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452FA5">
      <w:pPr>
        <w:pStyle w:val="24"/>
        <w:spacing w:after="0"/>
        <w:ind w:left="284" w:firstLine="4961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452FA5">
      <w:pPr>
        <w:pStyle w:val="24"/>
        <w:spacing w:after="0"/>
        <w:ind w:left="567" w:firstLine="720"/>
        <w:jc w:val="center"/>
        <w:rPr>
          <w:bCs/>
          <w:sz w:val="28"/>
          <w:szCs w:val="28"/>
        </w:rPr>
      </w:pPr>
    </w:p>
    <w:p w:rsidR="009D6F3E" w:rsidRPr="009D6F3E" w:rsidRDefault="009D6F3E" w:rsidP="00452FA5">
      <w:pPr>
        <w:pStyle w:val="24"/>
        <w:spacing w:after="0" w:line="276" w:lineRule="auto"/>
        <w:ind w:left="567"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П</w:t>
            </w:r>
            <w:r w:rsidR="005407E0">
              <w:rPr>
                <w:b/>
                <w:sz w:val="28"/>
                <w:szCs w:val="28"/>
              </w:rPr>
              <w:t>М</w:t>
            </w:r>
            <w:r w:rsidRPr="009D6F3E">
              <w:rPr>
                <w:b/>
                <w:sz w:val="28"/>
                <w:szCs w:val="28"/>
              </w:rPr>
              <w:t>.0</w:t>
            </w:r>
            <w:r w:rsidR="005407E0">
              <w:rPr>
                <w:b/>
                <w:sz w:val="28"/>
                <w:szCs w:val="28"/>
              </w:rPr>
              <w:t>3</w:t>
            </w:r>
            <w:r w:rsidRPr="009D6F3E">
              <w:rPr>
                <w:b/>
                <w:sz w:val="28"/>
                <w:szCs w:val="28"/>
              </w:rPr>
              <w:t xml:space="preserve"> </w:t>
            </w:r>
            <w:r w:rsidR="005407E0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МДК.03.01 Педагогика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  <w:p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МДК.03.02 Психология</w:t>
            </w:r>
          </w:p>
          <w:p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МДК.03.03 Уче</w:t>
            </w:r>
            <w:r w:rsidR="008358AC">
              <w:rPr>
                <w:b/>
                <w:sz w:val="28"/>
                <w:szCs w:val="28"/>
              </w:rPr>
              <w:t xml:space="preserve">бно-методическое обеспечение учебного </w:t>
            </w:r>
            <w:r>
              <w:rPr>
                <w:b/>
                <w:sz w:val="28"/>
                <w:szCs w:val="28"/>
              </w:rPr>
              <w:t>процесса</w:t>
            </w:r>
          </w:p>
          <w:p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УП.04 Учебная практика по педагогической работе</w:t>
            </w:r>
          </w:p>
          <w:p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ПП.02 Производственная практика (педагогическая)</w:t>
            </w:r>
          </w:p>
          <w:p w:rsidR="00432A29" w:rsidRPr="009D6F3E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 по модулю ПМ.03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9D6F3E">
              <w:rPr>
                <w:bCs/>
                <w:sz w:val="28"/>
                <w:szCs w:val="28"/>
              </w:rPr>
              <w:t>54.02.02   «Декоративно-прикладное искусство и народные промыслы»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452FA5">
            <w:pPr>
              <w:spacing w:line="276" w:lineRule="auto"/>
              <w:ind w:left="56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452FA5">
            <w:pPr>
              <w:spacing w:line="276" w:lineRule="auto"/>
              <w:ind w:left="567"/>
              <w:jc w:val="center"/>
              <w:rPr>
                <w:bCs/>
              </w:rPr>
            </w:pPr>
          </w:p>
        </w:tc>
      </w:tr>
    </w:tbl>
    <w:p w:rsidR="009D6F3E" w:rsidRDefault="009D6F3E" w:rsidP="00452FA5">
      <w:pPr>
        <w:pStyle w:val="24"/>
        <w:spacing w:after="0"/>
        <w:ind w:left="567" w:firstLine="720"/>
        <w:rPr>
          <w:bCs/>
        </w:rPr>
      </w:pPr>
    </w:p>
    <w:p w:rsidR="009D6F3E" w:rsidRPr="00F030F6" w:rsidRDefault="009D6F3E" w:rsidP="00452FA5">
      <w:pPr>
        <w:pStyle w:val="24"/>
        <w:ind w:left="567" w:firstLine="720"/>
        <w:rPr>
          <w:bCs/>
        </w:rPr>
      </w:pPr>
    </w:p>
    <w:p w:rsidR="0026207C" w:rsidRDefault="0026207C" w:rsidP="00452FA5">
      <w:pPr>
        <w:spacing w:line="276" w:lineRule="auto"/>
        <w:ind w:left="567"/>
        <w:jc w:val="right"/>
        <w:rPr>
          <w:b/>
        </w:rPr>
      </w:pPr>
    </w:p>
    <w:p w:rsidR="00452FA5" w:rsidRDefault="00452FA5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>Сполохова Ю.В.</w:t>
            </w:r>
          </w:p>
          <w:p w:rsidR="00983EDD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>Крайнева Е.И.</w:t>
            </w:r>
          </w:p>
          <w:p w:rsidR="00983EDD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>Полюшкевич Н.В.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983EDD" w:rsidP="00707C8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707C87" w:rsidRPr="005D5B15">
        <w:rPr>
          <w:b/>
          <w:sz w:val="28"/>
          <w:szCs w:val="28"/>
        </w:rPr>
        <w:t xml:space="preserve">рограмма </w:t>
      </w:r>
      <w:r>
        <w:rPr>
          <w:b/>
          <w:sz w:val="28"/>
          <w:szCs w:val="28"/>
        </w:rPr>
        <w:t>профессионального модуля</w:t>
      </w:r>
      <w:r w:rsidR="00707C87">
        <w:rPr>
          <w:b/>
          <w:sz w:val="28"/>
          <w:szCs w:val="28"/>
        </w:rPr>
        <w:t xml:space="preserve"> </w:t>
      </w:r>
      <w:r w:rsidR="00707C87" w:rsidRPr="005D5B15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</w:t>
      </w:r>
      <w:r w:rsidR="002F2216">
        <w:rPr>
          <w:sz w:val="28"/>
          <w:szCs w:val="28"/>
        </w:rPr>
        <w:t xml:space="preserve"> </w:t>
      </w:r>
      <w:r w:rsidR="00707C87" w:rsidRPr="005D5B15">
        <w:rPr>
          <w:sz w:val="28"/>
          <w:szCs w:val="28"/>
        </w:rPr>
        <w:t xml:space="preserve">утверждённым </w:t>
      </w:r>
      <w:r w:rsidR="00707C87"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 w:rsidR="00707C87">
        <w:rPr>
          <w:sz w:val="28"/>
          <w:szCs w:val="28"/>
        </w:rPr>
        <w:t xml:space="preserve">и народные промыслы (по видам) </w:t>
      </w:r>
      <w:r w:rsidR="00707C87"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C658E1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C658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C658E1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D96F38" w:rsidRDefault="00D96F38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22B09" w:rsidRPr="006C1021" w:rsidRDefault="00B22B09" w:rsidP="00B22B09">
      <w:pPr>
        <w:pStyle w:val="aff7"/>
        <w:rPr>
          <w:rFonts w:ascii="Times New Roman" w:hAnsi="Times New Roman"/>
        </w:rPr>
      </w:pPr>
    </w:p>
    <w:p w:rsidR="00A1177F" w:rsidRPr="006C1021" w:rsidRDefault="008353C6" w:rsidP="00A1177F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8353C6">
        <w:rPr>
          <w:b/>
        </w:rPr>
        <w:fldChar w:fldCharType="begin"/>
      </w:r>
      <w:r w:rsidR="00B22B09" w:rsidRPr="006C1021">
        <w:rPr>
          <w:b/>
        </w:rPr>
        <w:instrText xml:space="preserve"> TOC \o "1-3" \h \z \u </w:instrText>
      </w:r>
      <w:r w:rsidRPr="008353C6">
        <w:rPr>
          <w:b/>
        </w:rPr>
        <w:fldChar w:fldCharType="separate"/>
      </w:r>
    </w:p>
    <w:p w:rsidR="00A1177F" w:rsidRDefault="00A1177F" w:rsidP="00A1177F">
      <w:pPr>
        <w:pStyle w:val="Heading1"/>
        <w:ind w:left="429"/>
        <w:jc w:val="center"/>
      </w:pPr>
      <w:r>
        <w:rPr>
          <w:spacing w:val="-2"/>
        </w:rPr>
        <w:t>СОДЕРЖАНИЕ</w:t>
      </w:r>
    </w:p>
    <w:p w:rsidR="00A1177F" w:rsidRDefault="00A1177F" w:rsidP="00A1177F">
      <w:pPr>
        <w:pStyle w:val="aff8"/>
        <w:rPr>
          <w:b/>
        </w:rPr>
      </w:pPr>
    </w:p>
    <w:p w:rsidR="00A1177F" w:rsidRDefault="00A1177F" w:rsidP="00A1177F">
      <w:pPr>
        <w:pStyle w:val="aff8"/>
        <w:spacing w:before="192"/>
        <w:rPr>
          <w:b/>
        </w:rPr>
      </w:pPr>
    </w:p>
    <w:tbl>
      <w:tblPr>
        <w:tblStyle w:val="TableNormal"/>
        <w:tblW w:w="0" w:type="auto"/>
        <w:tblInd w:w="151" w:type="dxa"/>
        <w:tblLayout w:type="fixed"/>
        <w:tblLook w:val="01E0"/>
      </w:tblPr>
      <w:tblGrid>
        <w:gridCol w:w="416"/>
        <w:gridCol w:w="8630"/>
        <w:gridCol w:w="700"/>
      </w:tblGrid>
      <w:tr w:rsidR="00A1177F" w:rsidTr="003F19A8">
        <w:trPr>
          <w:trHeight w:val="396"/>
        </w:trPr>
        <w:tc>
          <w:tcPr>
            <w:tcW w:w="416" w:type="dxa"/>
          </w:tcPr>
          <w:p w:rsidR="00A1177F" w:rsidRDefault="00A1177F" w:rsidP="000D51B6">
            <w:pPr>
              <w:pStyle w:val="TableParagraph"/>
              <w:spacing w:line="311" w:lineRule="exact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8630" w:type="dxa"/>
          </w:tcPr>
          <w:p w:rsidR="00A1177F" w:rsidRPr="00182E5B" w:rsidRDefault="00A1177F" w:rsidP="000D51B6">
            <w:pPr>
              <w:pStyle w:val="TableParagraph"/>
              <w:spacing w:line="311" w:lineRule="exact"/>
              <w:ind w:left="134"/>
              <w:rPr>
                <w:rFonts w:ascii="Times New Roman" w:hAnsi="Times New Roman" w:cs="Times New Roman"/>
                <w:sz w:val="28"/>
              </w:rPr>
            </w:pPr>
            <w:r w:rsidRPr="00182E5B">
              <w:rPr>
                <w:rFonts w:ascii="Times New Roman" w:hAnsi="Times New Roman" w:cs="Times New Roman"/>
                <w:sz w:val="28"/>
              </w:rPr>
              <w:t>ПАСПОРТ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ПРОФЕССИОНАЛЬНОГО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</w:rPr>
              <w:t>МОДУЛЯ</w:t>
            </w:r>
          </w:p>
        </w:tc>
        <w:tc>
          <w:tcPr>
            <w:tcW w:w="700" w:type="dxa"/>
          </w:tcPr>
          <w:p w:rsidR="00A1177F" w:rsidRDefault="00A1177F" w:rsidP="000D51B6">
            <w:pPr>
              <w:pStyle w:val="TableParagraph"/>
              <w:spacing w:line="311" w:lineRule="exact"/>
              <w:ind w:right="12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1177F" w:rsidTr="003F19A8">
        <w:trPr>
          <w:trHeight w:val="965"/>
        </w:trPr>
        <w:tc>
          <w:tcPr>
            <w:tcW w:w="416" w:type="dxa"/>
          </w:tcPr>
          <w:p w:rsidR="00A1177F" w:rsidRDefault="00A1177F" w:rsidP="000D51B6">
            <w:pPr>
              <w:pStyle w:val="TableParagraph"/>
              <w:spacing w:before="74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8630" w:type="dxa"/>
          </w:tcPr>
          <w:p w:rsidR="00A1177F" w:rsidRPr="00182E5B" w:rsidRDefault="00A1177F" w:rsidP="000D51B6">
            <w:pPr>
              <w:pStyle w:val="TableParagraph"/>
              <w:tabs>
                <w:tab w:val="left" w:pos="2138"/>
                <w:tab w:val="left" w:pos="2716"/>
                <w:tab w:val="left" w:pos="5028"/>
              </w:tabs>
              <w:spacing w:before="74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СТРУКТУРА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,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ПРОФЕССИОНАЛЬНОГО</w:t>
            </w:r>
          </w:p>
          <w:p w:rsidR="00A1177F" w:rsidRPr="00182E5B" w:rsidRDefault="00A1177F" w:rsidP="000D51B6">
            <w:pPr>
              <w:pStyle w:val="TableParagraph"/>
              <w:spacing w:before="161"/>
              <w:ind w:left="134"/>
              <w:rPr>
                <w:rFonts w:ascii="Times New Roman" w:hAnsi="Times New Roman" w:cs="Times New Roman"/>
                <w:spacing w:val="-2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МОДУЛЯ, контроль и оценка освоения МДК и практик модуля</w:t>
            </w:r>
          </w:p>
          <w:p w:rsidR="00452FA5" w:rsidRPr="00182E5B" w:rsidRDefault="00452FA5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2.1 Объем времени, виды учебной и контрольно-оценочной средств модуля (таблица)</w:t>
            </w:r>
          </w:p>
          <w:p w:rsidR="00452FA5" w:rsidRPr="00182E5B" w:rsidRDefault="00452FA5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2.2 Тематический план, содержание, кос МДК 03.01 Педагогика</w:t>
            </w:r>
          </w:p>
          <w:p w:rsidR="003F19A8" w:rsidRPr="00182E5B" w:rsidRDefault="00452FA5" w:rsidP="003F19A8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2.3 </w:t>
            </w:r>
            <w:r w:rsidR="003F19A8"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Тематический план, содержание, кос МДК 03.02 Психология</w:t>
            </w:r>
          </w:p>
          <w:p w:rsidR="00CD3B90" w:rsidRPr="00182E5B" w:rsidRDefault="00CD3B90" w:rsidP="00CD3B90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2.4 Тематический план, содержание, кос МДК 03.03 Учебно-методическое обеспечение учебного процесса</w:t>
            </w:r>
          </w:p>
          <w:p w:rsidR="00452FA5" w:rsidRPr="00182E5B" w:rsidRDefault="00CD3B90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2.5 Тематический план, содержание и кос УП.04 Учебной практики по педагогической работе и ПП.02 Производственной практики (педагогической)</w:t>
            </w:r>
          </w:p>
          <w:p w:rsidR="00452FA5" w:rsidRPr="00182E5B" w:rsidRDefault="00452FA5" w:rsidP="000D51B6">
            <w:pPr>
              <w:pStyle w:val="TableParagraph"/>
              <w:spacing w:before="161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700" w:type="dxa"/>
          </w:tcPr>
          <w:p w:rsidR="00A1177F" w:rsidRPr="003F19A8" w:rsidRDefault="003F19A8" w:rsidP="000D51B6">
            <w:pPr>
              <w:pStyle w:val="TableParagraph"/>
              <w:spacing w:before="74"/>
              <w:ind w:right="122"/>
              <w:jc w:val="right"/>
              <w:rPr>
                <w:sz w:val="28"/>
                <w:lang w:val="ru-RU"/>
              </w:rPr>
            </w:pPr>
            <w:r>
              <w:rPr>
                <w:spacing w:val="-10"/>
                <w:sz w:val="28"/>
                <w:lang w:val="ru-RU"/>
              </w:rPr>
              <w:t>8</w:t>
            </w:r>
          </w:p>
        </w:tc>
      </w:tr>
      <w:tr w:rsidR="00A1177F" w:rsidTr="003F19A8">
        <w:trPr>
          <w:trHeight w:val="483"/>
        </w:trPr>
        <w:tc>
          <w:tcPr>
            <w:tcW w:w="416" w:type="dxa"/>
          </w:tcPr>
          <w:p w:rsidR="00A1177F" w:rsidRDefault="00A1177F" w:rsidP="000D51B6">
            <w:pPr>
              <w:pStyle w:val="TableParagraph"/>
              <w:spacing w:before="75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8630" w:type="dxa"/>
          </w:tcPr>
          <w:p w:rsidR="00A1177F" w:rsidRPr="00182E5B" w:rsidRDefault="00A1177F" w:rsidP="000D51B6">
            <w:pPr>
              <w:pStyle w:val="TableParagraph"/>
              <w:spacing w:before="75"/>
              <w:ind w:left="134"/>
              <w:rPr>
                <w:rFonts w:ascii="Times New Roman" w:hAnsi="Times New Roman" w:cs="Times New Roman"/>
                <w:sz w:val="28"/>
              </w:rPr>
            </w:pPr>
            <w:r w:rsidRPr="00182E5B">
              <w:rPr>
                <w:rFonts w:ascii="Times New Roman" w:hAnsi="Times New Roman" w:cs="Times New Roman"/>
                <w:sz w:val="28"/>
              </w:rPr>
              <w:t>УСЛОВИЯ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РЕАЛИЗАЦИИ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ПРОФЕССИОНАЛЬНОГО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</w:rPr>
              <w:t>МОДУЛЯ</w:t>
            </w:r>
          </w:p>
        </w:tc>
        <w:tc>
          <w:tcPr>
            <w:tcW w:w="700" w:type="dxa"/>
          </w:tcPr>
          <w:p w:rsidR="00A1177F" w:rsidRPr="00436D4C" w:rsidRDefault="00436D4C" w:rsidP="000D51B6">
            <w:pPr>
              <w:pStyle w:val="TableParagraph"/>
              <w:spacing w:before="75"/>
              <w:ind w:right="49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48</w:t>
            </w:r>
          </w:p>
        </w:tc>
      </w:tr>
      <w:tr w:rsidR="00A1177F" w:rsidTr="003F19A8">
        <w:trPr>
          <w:trHeight w:val="879"/>
        </w:trPr>
        <w:tc>
          <w:tcPr>
            <w:tcW w:w="416" w:type="dxa"/>
          </w:tcPr>
          <w:p w:rsidR="00A1177F" w:rsidRDefault="00A1177F" w:rsidP="000D51B6">
            <w:pPr>
              <w:pStyle w:val="TableParagraph"/>
              <w:spacing w:before="74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8630" w:type="dxa"/>
          </w:tcPr>
          <w:p w:rsidR="00A1177F" w:rsidRPr="00182E5B" w:rsidRDefault="00A1177F" w:rsidP="000D51B6">
            <w:pPr>
              <w:pStyle w:val="TableParagraph"/>
              <w:tabs>
                <w:tab w:val="left" w:pos="2059"/>
                <w:tab w:val="left" w:pos="2715"/>
                <w:tab w:val="left" w:pos="4335"/>
                <w:tab w:val="left" w:pos="6739"/>
              </w:tabs>
              <w:spacing w:before="74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КОНТРОЛЬ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10"/>
                <w:sz w:val="28"/>
                <w:lang w:val="ru-RU"/>
              </w:rPr>
              <w:t>И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ОЦЕНКА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РЕЗУЛЬТАТОВ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ОСВОЕНИЯ</w:t>
            </w:r>
          </w:p>
          <w:p w:rsidR="00A1177F" w:rsidRPr="00182E5B" w:rsidRDefault="00A1177F" w:rsidP="000D51B6">
            <w:pPr>
              <w:pStyle w:val="TableParagraph"/>
              <w:spacing w:before="161" w:line="302" w:lineRule="exact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ПРОФЕССИОНАЛЬНОГОМОДУЛЯ</w:t>
            </w:r>
          </w:p>
        </w:tc>
        <w:tc>
          <w:tcPr>
            <w:tcW w:w="700" w:type="dxa"/>
          </w:tcPr>
          <w:p w:rsidR="00A1177F" w:rsidRPr="00436D4C" w:rsidRDefault="00436D4C" w:rsidP="000D51B6">
            <w:pPr>
              <w:pStyle w:val="TableParagraph"/>
              <w:spacing w:before="74"/>
              <w:ind w:right="49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50</w:t>
            </w:r>
          </w:p>
        </w:tc>
      </w:tr>
    </w:tbl>
    <w:p w:rsidR="00A1177F" w:rsidRDefault="00A1177F" w:rsidP="00A1177F">
      <w:pPr>
        <w:pStyle w:val="TableParagraph"/>
        <w:jc w:val="right"/>
        <w:rPr>
          <w:sz w:val="28"/>
        </w:rPr>
        <w:sectPr w:rsidR="00A1177F" w:rsidSect="00CC6F1B">
          <w:pgSz w:w="11910" w:h="16840"/>
          <w:pgMar w:top="1040" w:right="853" w:bottom="1160" w:left="1276" w:header="0" w:footer="908" w:gutter="0"/>
          <w:cols w:space="720"/>
        </w:sectPr>
      </w:pPr>
    </w:p>
    <w:p w:rsidR="00583A3D" w:rsidRDefault="008353C6" w:rsidP="00583A3D">
      <w:pPr>
        <w:shd w:val="clear" w:color="auto" w:fill="FFFFFF"/>
        <w:rPr>
          <w:b/>
        </w:rPr>
      </w:pPr>
      <w:r w:rsidRPr="006C1021">
        <w:rPr>
          <w:b/>
        </w:rPr>
        <w:lastRenderedPageBreak/>
        <w:fldChar w:fldCharType="end"/>
      </w:r>
    </w:p>
    <w:p w:rsidR="00D96F38" w:rsidRPr="005D5B15" w:rsidRDefault="00D96F38" w:rsidP="00D6427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B22B09" w:rsidRPr="003A567D" w:rsidRDefault="00B22B09" w:rsidP="00B22B09">
      <w:pPr>
        <w:jc w:val="both"/>
        <w:rPr>
          <w:sz w:val="28"/>
          <w:szCs w:val="28"/>
        </w:rPr>
      </w:pPr>
      <w:r w:rsidRPr="003A567D">
        <w:rPr>
          <w:sz w:val="28"/>
          <w:szCs w:val="28"/>
        </w:rPr>
        <w:t xml:space="preserve">Рабочая программа </w:t>
      </w:r>
      <w:r w:rsidR="002F2216">
        <w:rPr>
          <w:sz w:val="28"/>
          <w:szCs w:val="28"/>
        </w:rPr>
        <w:t>профессионального модуля</w:t>
      </w:r>
      <w:r w:rsidRPr="003A567D">
        <w:rPr>
          <w:sz w:val="28"/>
          <w:szCs w:val="28"/>
        </w:rPr>
        <w:t xml:space="preserve"> </w:t>
      </w:r>
      <w:r w:rsidR="002F2216" w:rsidRPr="009D6F3E">
        <w:rPr>
          <w:b/>
          <w:sz w:val="28"/>
          <w:szCs w:val="28"/>
        </w:rPr>
        <w:t>П</w:t>
      </w:r>
      <w:r w:rsidR="002F2216">
        <w:rPr>
          <w:b/>
          <w:sz w:val="28"/>
          <w:szCs w:val="28"/>
        </w:rPr>
        <w:t>М</w:t>
      </w:r>
      <w:r w:rsidR="002F2216" w:rsidRPr="009D6F3E">
        <w:rPr>
          <w:b/>
          <w:sz w:val="28"/>
          <w:szCs w:val="28"/>
        </w:rPr>
        <w:t>.0</w:t>
      </w:r>
      <w:r w:rsidR="002F2216">
        <w:rPr>
          <w:b/>
          <w:sz w:val="28"/>
          <w:szCs w:val="28"/>
        </w:rPr>
        <w:t>3</w:t>
      </w:r>
      <w:r w:rsidR="002F2216" w:rsidRPr="009D6F3E">
        <w:rPr>
          <w:b/>
          <w:sz w:val="28"/>
          <w:szCs w:val="28"/>
        </w:rPr>
        <w:t xml:space="preserve"> </w:t>
      </w:r>
      <w:r w:rsidR="002F2216">
        <w:rPr>
          <w:b/>
          <w:sz w:val="28"/>
          <w:szCs w:val="28"/>
        </w:rPr>
        <w:t>Педагогическая деятельность</w:t>
      </w:r>
      <w:r w:rsidR="002F2216" w:rsidRPr="003A567D">
        <w:rPr>
          <w:sz w:val="28"/>
          <w:szCs w:val="28"/>
        </w:rPr>
        <w:t xml:space="preserve"> </w:t>
      </w:r>
      <w:r w:rsidRPr="003A567D">
        <w:rPr>
          <w:sz w:val="28"/>
          <w:szCs w:val="28"/>
        </w:rPr>
        <w:t xml:space="preserve">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</w:t>
      </w:r>
      <w:r w:rsidRPr="003A567D">
        <w:rPr>
          <w:color w:val="FF0000"/>
          <w:sz w:val="28"/>
          <w:szCs w:val="28"/>
        </w:rPr>
        <w:t xml:space="preserve"> </w:t>
      </w:r>
      <w:r w:rsidRPr="003A567D">
        <w:rPr>
          <w:color w:val="000000"/>
          <w:sz w:val="28"/>
          <w:szCs w:val="28"/>
        </w:rPr>
        <w:t xml:space="preserve">утверждённым приказом </w:t>
      </w:r>
      <w:r w:rsidRPr="003A567D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B22B09" w:rsidRPr="00F15805" w:rsidRDefault="00B22B09" w:rsidP="00B22B0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B22B09" w:rsidRDefault="00B22B09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B22B09" w:rsidRPr="003A567D" w:rsidRDefault="00B22B09" w:rsidP="00B22B09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A567D">
        <w:rPr>
          <w:spacing w:val="-3"/>
          <w:sz w:val="28"/>
          <w:szCs w:val="28"/>
        </w:rPr>
        <w:t xml:space="preserve">В результате </w:t>
      </w:r>
      <w:r w:rsidRPr="003A567D">
        <w:rPr>
          <w:sz w:val="28"/>
          <w:szCs w:val="28"/>
        </w:rPr>
        <w:t xml:space="preserve">освоения учебной дисциплины должны актуализироваться общие </w:t>
      </w:r>
      <w:r w:rsidR="00CC6F1B">
        <w:rPr>
          <w:sz w:val="28"/>
          <w:szCs w:val="28"/>
        </w:rPr>
        <w:t xml:space="preserve">и профессиональные </w:t>
      </w:r>
      <w:r w:rsidRPr="003A567D">
        <w:rPr>
          <w:sz w:val="28"/>
          <w:szCs w:val="28"/>
        </w:rPr>
        <w:t>компетенции:</w:t>
      </w:r>
    </w:p>
    <w:p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01.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Выбирать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способы</w:t>
      </w:r>
      <w:r w:rsidRPr="00056830">
        <w:rPr>
          <w:spacing w:val="43"/>
          <w:sz w:val="28"/>
          <w:szCs w:val="28"/>
        </w:rPr>
        <w:t xml:space="preserve"> </w:t>
      </w:r>
      <w:r w:rsidRPr="00056830">
        <w:rPr>
          <w:sz w:val="28"/>
          <w:szCs w:val="28"/>
        </w:rPr>
        <w:t>решения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задач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применительно</w:t>
      </w:r>
      <w:r w:rsidRPr="00056830">
        <w:rPr>
          <w:spacing w:val="44"/>
          <w:sz w:val="28"/>
          <w:szCs w:val="28"/>
        </w:rPr>
        <w:t xml:space="preserve"> </w:t>
      </w:r>
      <w:r w:rsidRPr="00056830">
        <w:rPr>
          <w:sz w:val="28"/>
          <w:szCs w:val="28"/>
        </w:rPr>
        <w:t>к</w:t>
      </w:r>
      <w:r w:rsidRPr="00056830">
        <w:rPr>
          <w:spacing w:val="-5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различным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контекстам;</w:t>
      </w:r>
    </w:p>
    <w:p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02.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современные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средства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поиска,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анализа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интерпретации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информации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51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информационные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технологии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для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выполнения задач</w:t>
      </w:r>
      <w:r w:rsidRPr="00056830">
        <w:rPr>
          <w:spacing w:val="-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деятельности;</w:t>
      </w:r>
    </w:p>
    <w:p w:rsidR="00056830" w:rsidRPr="00056830" w:rsidRDefault="00056830" w:rsidP="00056830">
      <w:pPr>
        <w:pStyle w:val="aff8"/>
        <w:spacing w:after="0"/>
        <w:ind w:right="153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03.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Планировать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реализовывать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собственное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личностное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развитие,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предпринимательскую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сфере,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знания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правовой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финансовой грамотности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различных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жизненных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ситуациях;</w:t>
      </w:r>
    </w:p>
    <w:p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04.</w:t>
      </w:r>
      <w:r w:rsidRPr="00056830">
        <w:rPr>
          <w:spacing w:val="-8"/>
          <w:sz w:val="28"/>
          <w:szCs w:val="28"/>
        </w:rPr>
        <w:t xml:space="preserve"> </w:t>
      </w:r>
      <w:r w:rsidRPr="00056830">
        <w:rPr>
          <w:sz w:val="28"/>
          <w:szCs w:val="28"/>
        </w:rPr>
        <w:t>Эффективно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взаимодействовать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работать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коллективе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8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команде;</w:t>
      </w:r>
    </w:p>
    <w:p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34"/>
          <w:sz w:val="28"/>
          <w:szCs w:val="28"/>
        </w:rPr>
        <w:t xml:space="preserve"> </w:t>
      </w:r>
      <w:r w:rsidRPr="00056830">
        <w:rPr>
          <w:sz w:val="28"/>
          <w:szCs w:val="28"/>
        </w:rPr>
        <w:t>05.</w:t>
      </w:r>
      <w:r w:rsidRPr="00056830">
        <w:rPr>
          <w:spacing w:val="35"/>
          <w:sz w:val="28"/>
          <w:szCs w:val="28"/>
        </w:rPr>
        <w:t xml:space="preserve"> </w:t>
      </w:r>
      <w:r w:rsidRPr="00056830">
        <w:rPr>
          <w:sz w:val="28"/>
          <w:szCs w:val="28"/>
        </w:rPr>
        <w:t>Осуществлять</w:t>
      </w:r>
      <w:r w:rsidRPr="00056830">
        <w:rPr>
          <w:spacing w:val="39"/>
          <w:sz w:val="28"/>
          <w:szCs w:val="28"/>
        </w:rPr>
        <w:t xml:space="preserve"> </w:t>
      </w:r>
      <w:r w:rsidRPr="00056830">
        <w:rPr>
          <w:sz w:val="28"/>
          <w:szCs w:val="28"/>
        </w:rPr>
        <w:t>устную</w:t>
      </w:r>
      <w:r w:rsidRPr="00056830">
        <w:rPr>
          <w:spacing w:val="36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письменную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коммуникацию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на</w:t>
      </w:r>
      <w:r w:rsidRPr="00056830">
        <w:rPr>
          <w:spacing w:val="38"/>
          <w:sz w:val="28"/>
          <w:szCs w:val="28"/>
        </w:rPr>
        <w:t xml:space="preserve"> </w:t>
      </w:r>
      <w:r w:rsidRPr="00056830">
        <w:rPr>
          <w:sz w:val="28"/>
          <w:szCs w:val="28"/>
        </w:rPr>
        <w:t>государственном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языке</w:t>
      </w:r>
      <w:r w:rsidRPr="00056830">
        <w:rPr>
          <w:spacing w:val="36"/>
          <w:sz w:val="28"/>
          <w:szCs w:val="28"/>
        </w:rPr>
        <w:t xml:space="preserve"> </w:t>
      </w:r>
      <w:r w:rsidRPr="00056830">
        <w:rPr>
          <w:sz w:val="28"/>
          <w:szCs w:val="28"/>
        </w:rPr>
        <w:t>Российской</w:t>
      </w:r>
      <w:r w:rsidRPr="00056830">
        <w:rPr>
          <w:spacing w:val="-50"/>
          <w:sz w:val="28"/>
          <w:szCs w:val="28"/>
        </w:rPr>
        <w:t xml:space="preserve"> </w:t>
      </w:r>
      <w:r w:rsidRPr="00056830">
        <w:rPr>
          <w:sz w:val="28"/>
          <w:szCs w:val="28"/>
        </w:rPr>
        <w:t>Федерации</w:t>
      </w:r>
      <w:r w:rsidRPr="00056830">
        <w:rPr>
          <w:spacing w:val="-1"/>
          <w:sz w:val="28"/>
          <w:szCs w:val="28"/>
        </w:rPr>
        <w:t xml:space="preserve"> </w:t>
      </w:r>
      <w:r w:rsidRPr="00056830">
        <w:rPr>
          <w:sz w:val="28"/>
          <w:szCs w:val="28"/>
        </w:rPr>
        <w:t>с</w:t>
      </w:r>
      <w:r w:rsidRPr="00056830">
        <w:rPr>
          <w:spacing w:val="5"/>
          <w:sz w:val="28"/>
          <w:szCs w:val="28"/>
        </w:rPr>
        <w:t xml:space="preserve"> </w:t>
      </w:r>
      <w:r w:rsidRPr="00056830">
        <w:rPr>
          <w:sz w:val="28"/>
          <w:szCs w:val="28"/>
        </w:rPr>
        <w:t>учетом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особенностей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социального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культурного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контекста;</w:t>
      </w:r>
    </w:p>
    <w:p w:rsidR="00056830" w:rsidRPr="00056830" w:rsidRDefault="00056830" w:rsidP="00056830">
      <w:pPr>
        <w:pStyle w:val="aff8"/>
        <w:spacing w:after="0"/>
        <w:ind w:right="147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 06. Проявлять гражданско-патриотическую позицию, демонстрировать осознанное поведение на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основе традиционных российских духовно-нравственных ценностей, в том числе с учетом гармонизации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межнациональных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межрелигиозных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отношений,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применять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стандарты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антикоррупционного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поведения;</w:t>
      </w:r>
    </w:p>
    <w:p w:rsidR="00056830" w:rsidRPr="00056830" w:rsidRDefault="00056830" w:rsidP="00056830">
      <w:pPr>
        <w:pStyle w:val="aff8"/>
        <w:spacing w:before="1" w:after="0"/>
        <w:ind w:right="154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 07. Содействовать сохранению окружающей среды, ресурсосбережению, применять знания об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изменении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климата,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принципы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бережливого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производства,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эффективно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действовать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чрезвычайных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ситуациях;</w:t>
      </w:r>
    </w:p>
    <w:p w:rsidR="00056830" w:rsidRPr="00056830" w:rsidRDefault="00056830" w:rsidP="00056830">
      <w:pPr>
        <w:pStyle w:val="aff8"/>
        <w:spacing w:after="0"/>
        <w:ind w:right="146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08.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средства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физической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культуры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для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сохранения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укрепления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здоровья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процессе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поддержания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необходимого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уровня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физической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подготовленности;</w:t>
      </w:r>
    </w:p>
    <w:p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lastRenderedPageBreak/>
        <w:t>ОК</w:t>
      </w:r>
      <w:r w:rsidRPr="00056830">
        <w:rPr>
          <w:spacing w:val="-12"/>
          <w:sz w:val="28"/>
          <w:szCs w:val="28"/>
        </w:rPr>
        <w:t xml:space="preserve"> </w:t>
      </w:r>
      <w:r w:rsidRPr="00056830">
        <w:rPr>
          <w:sz w:val="28"/>
          <w:szCs w:val="28"/>
        </w:rPr>
        <w:t>09.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Пользоваться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документацией</w:t>
      </w:r>
      <w:r w:rsidRPr="00056830">
        <w:rPr>
          <w:spacing w:val="-12"/>
          <w:sz w:val="28"/>
          <w:szCs w:val="28"/>
        </w:rPr>
        <w:t xml:space="preserve"> </w:t>
      </w:r>
      <w:r w:rsidRPr="00056830">
        <w:rPr>
          <w:sz w:val="28"/>
          <w:szCs w:val="28"/>
        </w:rPr>
        <w:t>на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государственном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иностранном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языках.</w:t>
      </w:r>
    </w:p>
    <w:p w:rsidR="005022AA" w:rsidRDefault="005022AA" w:rsidP="005022A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</w:t>
      </w:r>
      <w:r>
        <w:rPr>
          <w:sz w:val="28"/>
          <w:szCs w:val="28"/>
        </w:rPr>
        <w:t xml:space="preserve"> должен обладать профессиональными компетенциями. Вид деятельности </w:t>
      </w: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5022AA" w:rsidRDefault="005022AA" w:rsidP="00823ED5">
      <w:pPr>
        <w:pStyle w:val="aff8"/>
        <w:tabs>
          <w:tab w:val="left" w:pos="426"/>
        </w:tabs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3.1. Осуществлять преподавательскую и учебно- методическую</w:t>
      </w:r>
      <w:r>
        <w:rPr>
          <w:sz w:val="28"/>
          <w:szCs w:val="28"/>
        </w:rPr>
        <w:t xml:space="preserve"> д</w:t>
      </w:r>
      <w:r w:rsidRPr="005022AA">
        <w:rPr>
          <w:sz w:val="28"/>
          <w:szCs w:val="28"/>
        </w:rPr>
        <w:t>еятельность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в</w:t>
      </w:r>
      <w:r w:rsidR="00823ED5"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образовательных организациях дополнительного образования детей (детских</w:t>
      </w:r>
      <w:r w:rsidRPr="005022AA">
        <w:rPr>
          <w:sz w:val="28"/>
          <w:szCs w:val="28"/>
        </w:rPr>
        <w:tab/>
        <w:t>школах</w:t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искусств</w:t>
      </w:r>
      <w:r w:rsidRPr="005022AA">
        <w:rPr>
          <w:sz w:val="28"/>
          <w:szCs w:val="28"/>
        </w:rPr>
        <w:tab/>
        <w:t>по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видам</w:t>
      </w:r>
      <w:r w:rsidRPr="005022AA">
        <w:rPr>
          <w:sz w:val="28"/>
          <w:szCs w:val="28"/>
        </w:rPr>
        <w:tab/>
        <w:t>искусств), общеобразовательных</w:t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 xml:space="preserve">организациях, профессиональных образовательных организациях. </w:t>
      </w:r>
    </w:p>
    <w:p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3.2. Использовать базовые знания в области психологии</w:t>
      </w:r>
      <w:r w:rsidRPr="005022AA">
        <w:rPr>
          <w:sz w:val="28"/>
          <w:szCs w:val="28"/>
        </w:rPr>
        <w:tab/>
        <w:t>и</w:t>
      </w:r>
      <w:r w:rsidRPr="005022A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педагогики,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специальных</w:t>
      </w:r>
      <w:r w:rsidRPr="005022AA">
        <w:rPr>
          <w:sz w:val="28"/>
          <w:szCs w:val="28"/>
        </w:rPr>
        <w:tab/>
        <w:t>и теоретических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дисциплин</w:t>
      </w:r>
      <w:r w:rsidRPr="005022AA">
        <w:rPr>
          <w:sz w:val="28"/>
          <w:szCs w:val="28"/>
        </w:rPr>
        <w:tab/>
        <w:t>в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преподавательской деятельности и практический опыт по организации и анализу учебного процесса, методике подготовки и проведения урока.</w:t>
      </w:r>
    </w:p>
    <w:p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3.4.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</w:r>
    </w:p>
    <w:p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</w:t>
      </w:r>
      <w:r w:rsidRPr="005022AA">
        <w:rPr>
          <w:sz w:val="28"/>
          <w:szCs w:val="28"/>
        </w:rPr>
        <w:tab/>
        <w:t>3.5.</w:t>
      </w:r>
      <w:r w:rsidRPr="005022AA">
        <w:rPr>
          <w:sz w:val="28"/>
          <w:szCs w:val="28"/>
        </w:rPr>
        <w:tab/>
        <w:t>Устанавливать</w:t>
      </w:r>
      <w:r w:rsidRPr="005022AA">
        <w:rPr>
          <w:sz w:val="28"/>
          <w:szCs w:val="28"/>
        </w:rPr>
        <w:tab/>
        <w:t>педагогически целесообразные взаимоотношения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:rsidR="00D96F38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3.6. Осуществлять воспитательную деятельность; проектировать и реализовывать программы воспитания.</w:t>
      </w:r>
    </w:p>
    <w:p w:rsidR="00B22B09" w:rsidRDefault="00D96F38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D92501">
        <w:rPr>
          <w:b/>
          <w:sz w:val="28"/>
        </w:rPr>
        <w:tab/>
      </w:r>
      <w:r w:rsidR="00B22B09">
        <w:rPr>
          <w:rFonts w:ascii="Times New Roman CYR" w:hAnsi="Times New Roman CYR" w:cs="Times New Roman CYR"/>
          <w:sz w:val="28"/>
          <w:szCs w:val="28"/>
        </w:rPr>
        <w:t xml:space="preserve">Рабочая программа </w:t>
      </w:r>
      <w:r w:rsidR="002246CE">
        <w:rPr>
          <w:rFonts w:ascii="Times New Roman CYR" w:hAnsi="Times New Roman CYR" w:cs="Times New Roman CYR"/>
          <w:sz w:val="28"/>
          <w:szCs w:val="28"/>
        </w:rPr>
        <w:t>профессионального модуля</w:t>
      </w:r>
      <w:r w:rsidR="00B22B09" w:rsidRPr="00F15805">
        <w:rPr>
          <w:sz w:val="28"/>
          <w:szCs w:val="28"/>
        </w:rPr>
        <w:t xml:space="preserve"> </w:t>
      </w:r>
      <w:r w:rsidR="00B22B09">
        <w:rPr>
          <w:rFonts w:ascii="Times New Roman CYR" w:hAnsi="Times New Roman CYR" w:cs="Times New Roman CYR"/>
          <w:sz w:val="28"/>
          <w:szCs w:val="28"/>
        </w:rPr>
        <w:t>может быть использована</w:t>
      </w:r>
      <w:r w:rsidR="00B22B0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B22B09">
        <w:rPr>
          <w:rFonts w:ascii="Times New Roman CYR" w:hAnsi="Times New Roman CYR" w:cs="Times New Roman CYR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B22B09" w:rsidRPr="00F15805" w:rsidRDefault="00B22B09" w:rsidP="00B22B09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</w:rPr>
      </w:pPr>
    </w:p>
    <w:p w:rsidR="00B22B09" w:rsidRDefault="00B22B09" w:rsidP="00B22B0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B22B09" w:rsidRDefault="00B22B09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96F38" w:rsidRDefault="00D96F38" w:rsidP="00B22B09">
      <w:pPr>
        <w:pStyle w:val="21"/>
        <w:widowControl w:val="0"/>
        <w:ind w:left="0" w:firstLine="0"/>
        <w:jc w:val="both"/>
        <w:outlineLvl w:val="0"/>
        <w:rPr>
          <w:sz w:val="28"/>
        </w:rPr>
      </w:pPr>
    </w:p>
    <w:p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</w:t>
      </w:r>
      <w:r w:rsidR="002246CE">
        <w:rPr>
          <w:sz w:val="28"/>
          <w:szCs w:val="28"/>
        </w:rPr>
        <w:t>Программа профессионального модуля</w:t>
      </w:r>
      <w:r w:rsidR="002246CE" w:rsidRPr="002246CE">
        <w:rPr>
          <w:b/>
          <w:sz w:val="28"/>
          <w:szCs w:val="28"/>
        </w:rPr>
        <w:t xml:space="preserve"> </w:t>
      </w:r>
      <w:r w:rsidR="002246CE" w:rsidRPr="009D6F3E">
        <w:rPr>
          <w:b/>
          <w:sz w:val="28"/>
          <w:szCs w:val="28"/>
        </w:rPr>
        <w:t>П</w:t>
      </w:r>
      <w:r w:rsidR="002246CE">
        <w:rPr>
          <w:b/>
          <w:sz w:val="28"/>
          <w:szCs w:val="28"/>
        </w:rPr>
        <w:t>М</w:t>
      </w:r>
      <w:r w:rsidR="002246CE" w:rsidRPr="009D6F3E">
        <w:rPr>
          <w:b/>
          <w:sz w:val="28"/>
          <w:szCs w:val="28"/>
        </w:rPr>
        <w:t>.0</w:t>
      </w:r>
      <w:r w:rsidR="002246CE">
        <w:rPr>
          <w:b/>
          <w:sz w:val="28"/>
          <w:szCs w:val="28"/>
        </w:rPr>
        <w:t>3</w:t>
      </w:r>
      <w:r w:rsidR="002246CE" w:rsidRPr="009D6F3E">
        <w:rPr>
          <w:b/>
          <w:sz w:val="28"/>
          <w:szCs w:val="28"/>
        </w:rPr>
        <w:t xml:space="preserve"> </w:t>
      </w:r>
      <w:r w:rsidR="002246CE">
        <w:rPr>
          <w:b/>
          <w:sz w:val="28"/>
          <w:szCs w:val="28"/>
        </w:rPr>
        <w:t>Педагогическая деятельность</w:t>
      </w:r>
      <w:r w:rsidRPr="0016665D">
        <w:rPr>
          <w:sz w:val="28"/>
          <w:szCs w:val="28"/>
        </w:rPr>
        <w:t xml:space="preserve"> в структуре основной профессиональной образовательной программы принадлежит   к П.00 </w:t>
      </w:r>
      <w:r w:rsidR="002246CE">
        <w:rPr>
          <w:sz w:val="28"/>
          <w:szCs w:val="28"/>
        </w:rPr>
        <w:t xml:space="preserve">Профессиональному </w:t>
      </w:r>
      <w:r w:rsidR="00716AD0">
        <w:rPr>
          <w:sz w:val="28"/>
          <w:szCs w:val="28"/>
        </w:rPr>
        <w:t xml:space="preserve"> циклу</w:t>
      </w: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F73425" w:rsidRPr="00876C65" w:rsidRDefault="00670F19" w:rsidP="00C658E1">
      <w:pPr>
        <w:tabs>
          <w:tab w:val="left" w:pos="2127"/>
        </w:tabs>
        <w:jc w:val="both"/>
        <w:rPr>
          <w:sz w:val="28"/>
          <w:szCs w:val="28"/>
        </w:rPr>
      </w:pPr>
      <w:r w:rsidRPr="00670F19">
        <w:rPr>
          <w:b/>
          <w:sz w:val="28"/>
          <w:szCs w:val="28"/>
        </w:rPr>
        <w:t>1.</w:t>
      </w:r>
      <w:r w:rsidR="007B1649" w:rsidRPr="00670F19">
        <w:rPr>
          <w:b/>
          <w:sz w:val="28"/>
          <w:szCs w:val="28"/>
        </w:rPr>
        <w:t xml:space="preserve"> </w:t>
      </w:r>
      <w:r w:rsidRPr="00670F19">
        <w:rPr>
          <w:b/>
          <w:sz w:val="28"/>
          <w:szCs w:val="28"/>
        </w:rPr>
        <w:t>3</w:t>
      </w:r>
      <w:r w:rsidR="007B1649" w:rsidRPr="00876C65">
        <w:rPr>
          <w:b/>
          <w:sz w:val="28"/>
          <w:szCs w:val="28"/>
        </w:rPr>
        <w:t xml:space="preserve">  Цель и задачи </w:t>
      </w:r>
      <w:r w:rsidR="008D0DD0">
        <w:rPr>
          <w:b/>
          <w:sz w:val="28"/>
          <w:szCs w:val="28"/>
        </w:rPr>
        <w:t>модуля</w:t>
      </w:r>
      <w:r w:rsidR="00C658E1">
        <w:rPr>
          <w:b/>
          <w:sz w:val="28"/>
          <w:szCs w:val="28"/>
        </w:rPr>
        <w:t xml:space="preserve">, </w:t>
      </w:r>
      <w:r w:rsidR="007B1649" w:rsidRPr="00876C65">
        <w:rPr>
          <w:sz w:val="28"/>
          <w:szCs w:val="28"/>
        </w:rPr>
        <w:tab/>
      </w:r>
      <w:r w:rsidR="00C658E1">
        <w:rPr>
          <w:b/>
          <w:sz w:val="28"/>
          <w:szCs w:val="28"/>
        </w:rPr>
        <w:t>т</w:t>
      </w:r>
      <w:r w:rsidR="00C658E1" w:rsidRPr="00670FF2">
        <w:rPr>
          <w:b/>
          <w:sz w:val="28"/>
          <w:szCs w:val="28"/>
        </w:rPr>
        <w:t xml:space="preserve">ребования к уровню освоения содержания </w:t>
      </w:r>
      <w:r w:rsidR="00305F9A">
        <w:rPr>
          <w:b/>
          <w:sz w:val="28"/>
          <w:szCs w:val="28"/>
        </w:rPr>
        <w:t>модуля</w:t>
      </w:r>
      <w:r w:rsidR="00C658E1" w:rsidRPr="00670FF2">
        <w:rPr>
          <w:b/>
          <w:sz w:val="28"/>
          <w:szCs w:val="28"/>
        </w:rPr>
        <w:t>.</w:t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</w:p>
    <w:p w:rsidR="008D0DD0" w:rsidRPr="008D0DD0" w:rsidRDefault="008D0DD0" w:rsidP="008D0DD0">
      <w:pPr>
        <w:pStyle w:val="aff8"/>
        <w:spacing w:line="271" w:lineRule="exact"/>
        <w:ind w:left="849"/>
        <w:jc w:val="both"/>
        <w:rPr>
          <w:sz w:val="28"/>
          <w:szCs w:val="28"/>
        </w:rPr>
      </w:pPr>
      <w:r w:rsidRPr="008D0DD0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="00305F9A">
        <w:rPr>
          <w:spacing w:val="-2"/>
          <w:sz w:val="28"/>
          <w:szCs w:val="28"/>
        </w:rPr>
        <w:t>модуля</w:t>
      </w:r>
      <w:r w:rsidRPr="008D0DD0">
        <w:rPr>
          <w:spacing w:val="-2"/>
          <w:sz w:val="28"/>
          <w:szCs w:val="28"/>
        </w:rPr>
        <w:t>: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094"/>
        </w:tabs>
        <w:autoSpaceDE w:val="0"/>
        <w:autoSpaceDN w:val="0"/>
        <w:ind w:right="567" w:firstLine="708"/>
        <w:jc w:val="both"/>
        <w:rPr>
          <w:sz w:val="28"/>
          <w:szCs w:val="28"/>
        </w:rPr>
      </w:pPr>
      <w:r w:rsidRPr="008D0DD0">
        <w:rPr>
          <w:sz w:val="28"/>
          <w:szCs w:val="28"/>
        </w:rPr>
        <w:t>создание условий для развития у студентов понимания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сущности и социальной значимости своей педагогической профессии, подготовка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 xml:space="preserve">их к </w:t>
      </w:r>
      <w:r w:rsidRPr="008D0DD0">
        <w:rPr>
          <w:sz w:val="28"/>
          <w:szCs w:val="28"/>
        </w:rPr>
        <w:lastRenderedPageBreak/>
        <w:t xml:space="preserve">самостоятельной деятельности путём усвоения фундаментальных профессиональных знаний в области педагогической </w:t>
      </w:r>
      <w:r w:rsidRPr="008D0DD0">
        <w:rPr>
          <w:spacing w:val="-2"/>
          <w:sz w:val="28"/>
          <w:szCs w:val="28"/>
        </w:rPr>
        <w:t>деятельности.</w:t>
      </w:r>
    </w:p>
    <w:p w:rsidR="008D0DD0" w:rsidRPr="008D0DD0" w:rsidRDefault="008D0DD0" w:rsidP="00902E0F">
      <w:pPr>
        <w:pStyle w:val="aff8"/>
        <w:ind w:left="849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Задача:</w:t>
      </w:r>
      <w:r w:rsidR="00902E0F">
        <w:rPr>
          <w:spacing w:val="-2"/>
          <w:sz w:val="28"/>
          <w:szCs w:val="28"/>
        </w:rPr>
        <w:t xml:space="preserve"> н</w:t>
      </w:r>
      <w:r w:rsidRPr="008D0DD0">
        <w:rPr>
          <w:sz w:val="28"/>
          <w:szCs w:val="28"/>
        </w:rPr>
        <w:t>аучить студентов применять теоретические знания на практике. 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результате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изучения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профессионального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модуля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студент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должен:</w:t>
      </w:r>
    </w:p>
    <w:p w:rsidR="008D0DD0" w:rsidRPr="008D0DD0" w:rsidRDefault="008D0DD0" w:rsidP="008D0DD0">
      <w:pPr>
        <w:pStyle w:val="Heading2"/>
        <w:spacing w:before="6"/>
        <w:ind w:left="140"/>
        <w:jc w:val="left"/>
        <w:rPr>
          <w:sz w:val="28"/>
          <w:szCs w:val="28"/>
        </w:rPr>
      </w:pPr>
      <w:r w:rsidRPr="008D0DD0">
        <w:rPr>
          <w:sz w:val="28"/>
          <w:szCs w:val="28"/>
        </w:rPr>
        <w:t>иметь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практический</w:t>
      </w:r>
      <w:r w:rsidRPr="008D0DD0">
        <w:rPr>
          <w:spacing w:val="-4"/>
          <w:sz w:val="28"/>
          <w:szCs w:val="28"/>
        </w:rPr>
        <w:t xml:space="preserve"> опыт: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</w:tabs>
        <w:autoSpaceDE w:val="0"/>
        <w:autoSpaceDN w:val="0"/>
        <w:ind w:right="575" w:firstLine="708"/>
        <w:rPr>
          <w:sz w:val="28"/>
          <w:szCs w:val="28"/>
        </w:rPr>
      </w:pPr>
      <w:r w:rsidRPr="008D0DD0">
        <w:rPr>
          <w:sz w:val="28"/>
          <w:szCs w:val="28"/>
        </w:rPr>
        <w:t>составления конспектов уроков по исполнительскому мастерству, материаловедению и специальной технологии;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8"/>
        </w:tabs>
        <w:autoSpaceDE w:val="0"/>
        <w:autoSpaceDN w:val="0"/>
        <w:ind w:right="569" w:firstLine="708"/>
        <w:rPr>
          <w:sz w:val="28"/>
          <w:szCs w:val="28"/>
        </w:rPr>
      </w:pPr>
      <w:r w:rsidRPr="008D0DD0">
        <w:rPr>
          <w:sz w:val="28"/>
          <w:szCs w:val="28"/>
        </w:rPr>
        <w:t>передачи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обучаемым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основных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художественно-технических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приемов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 xml:space="preserve">исполнительского </w:t>
      </w:r>
      <w:r w:rsidRPr="008D0DD0">
        <w:rPr>
          <w:spacing w:val="-2"/>
          <w:sz w:val="28"/>
          <w:szCs w:val="28"/>
        </w:rPr>
        <w:t>мастерства;</w:t>
      </w:r>
    </w:p>
    <w:p w:rsidR="008D0DD0" w:rsidRPr="008D0DD0" w:rsidRDefault="008D0DD0" w:rsidP="008D0DD0">
      <w:pPr>
        <w:pStyle w:val="Heading2"/>
        <w:spacing w:before="2"/>
        <w:ind w:left="140"/>
        <w:jc w:val="left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уметь: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017"/>
        </w:tabs>
        <w:autoSpaceDE w:val="0"/>
        <w:autoSpaceDN w:val="0"/>
        <w:ind w:right="575" w:firstLine="708"/>
        <w:rPr>
          <w:sz w:val="28"/>
          <w:szCs w:val="28"/>
        </w:rPr>
      </w:pPr>
      <w:r w:rsidRPr="008D0DD0">
        <w:rPr>
          <w:sz w:val="28"/>
          <w:szCs w:val="28"/>
        </w:rPr>
        <w:t>включать теоретические знания из области психологии и педагогики в практическую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преподавательскую деятельность;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применять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различные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формы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организации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учебной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деятельности;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  <w:tab w:val="left" w:pos="2547"/>
          <w:tab w:val="left" w:pos="4404"/>
          <w:tab w:val="left" w:pos="5744"/>
          <w:tab w:val="left" w:pos="6082"/>
          <w:tab w:val="left" w:pos="8099"/>
          <w:tab w:val="left" w:pos="9943"/>
        </w:tabs>
        <w:autoSpaceDE w:val="0"/>
        <w:autoSpaceDN w:val="0"/>
        <w:ind w:right="572" w:firstLine="708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формировать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межличностные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отношения</w:t>
      </w:r>
      <w:r w:rsidRPr="008D0DD0">
        <w:rPr>
          <w:sz w:val="28"/>
          <w:szCs w:val="28"/>
        </w:rPr>
        <w:tab/>
      </w:r>
      <w:r w:rsidRPr="008D0DD0">
        <w:rPr>
          <w:spacing w:val="-10"/>
          <w:sz w:val="28"/>
          <w:szCs w:val="28"/>
        </w:rPr>
        <w:t>и</w:t>
      </w:r>
      <w:r w:rsidR="00902E0F">
        <w:rPr>
          <w:spacing w:val="-10"/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внутригрупповые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взаимодействия</w:t>
      </w:r>
      <w:r w:rsidRPr="008D0DD0">
        <w:rPr>
          <w:sz w:val="28"/>
          <w:szCs w:val="28"/>
        </w:rPr>
        <w:tab/>
      </w:r>
      <w:r w:rsidRPr="008D0DD0">
        <w:rPr>
          <w:spacing w:val="-10"/>
          <w:sz w:val="28"/>
          <w:szCs w:val="28"/>
        </w:rPr>
        <w:t xml:space="preserve">в </w:t>
      </w:r>
      <w:r w:rsidRPr="008D0DD0">
        <w:rPr>
          <w:sz w:val="28"/>
          <w:szCs w:val="28"/>
        </w:rPr>
        <w:t>профессиональной деятельности;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пользоваться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специальной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литературой;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  <w:tab w:val="left" w:pos="2376"/>
          <w:tab w:val="left" w:pos="4883"/>
          <w:tab w:val="left" w:pos="6281"/>
          <w:tab w:val="left" w:pos="6825"/>
          <w:tab w:val="left" w:pos="8144"/>
        </w:tabs>
        <w:autoSpaceDE w:val="0"/>
        <w:autoSpaceDN w:val="0"/>
        <w:ind w:right="566" w:firstLine="708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применять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учебно-методические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материалы</w:t>
      </w:r>
      <w:r w:rsidRPr="008D0DD0">
        <w:rPr>
          <w:sz w:val="28"/>
          <w:szCs w:val="28"/>
        </w:rPr>
        <w:tab/>
      </w:r>
      <w:r w:rsidRPr="008D0DD0">
        <w:rPr>
          <w:spacing w:val="-6"/>
          <w:sz w:val="28"/>
          <w:szCs w:val="28"/>
        </w:rPr>
        <w:t>по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обучению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исполнительскому мастерству;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разрабатывать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образцы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конкретным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видам;</w:t>
      </w:r>
    </w:p>
    <w:p w:rsidR="00305F9A" w:rsidRPr="00305F9A" w:rsidRDefault="00305F9A" w:rsidP="00305F9A">
      <w:pPr>
        <w:widowControl w:val="0"/>
        <w:tabs>
          <w:tab w:val="left" w:pos="138"/>
        </w:tabs>
        <w:autoSpaceDE w:val="0"/>
        <w:autoSpaceDN w:val="0"/>
        <w:spacing w:before="275"/>
        <w:ind w:left="-108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05F9A">
        <w:rPr>
          <w:b/>
          <w:sz w:val="28"/>
          <w:szCs w:val="28"/>
        </w:rPr>
        <w:t>знать: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spacing w:before="275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основные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категории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педагогики;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основные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функции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психики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психологию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личности;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содержание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методы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обучения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декоративно-прикладном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искусстве;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общие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формы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организации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учебно-познавательной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деятельности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обучаемых;</w:t>
      </w:r>
    </w:p>
    <w:p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методы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способы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обучениях</w:t>
      </w:r>
      <w:r w:rsidR="00305F9A">
        <w:rPr>
          <w:sz w:val="28"/>
          <w:szCs w:val="28"/>
        </w:rPr>
        <w:t xml:space="preserve"> ху</w:t>
      </w:r>
      <w:r w:rsidRPr="008D0DD0">
        <w:rPr>
          <w:sz w:val="28"/>
          <w:szCs w:val="28"/>
        </w:rPr>
        <w:t>дожественно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-техническим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приемам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изготовления</w:t>
      </w:r>
    </w:p>
    <w:p w:rsidR="008D0DD0" w:rsidRPr="00305F9A" w:rsidRDefault="008D0DD0" w:rsidP="008D0DD0">
      <w:pPr>
        <w:pStyle w:val="aff8"/>
        <w:rPr>
          <w:sz w:val="28"/>
          <w:szCs w:val="28"/>
        </w:rPr>
      </w:pPr>
      <w:r w:rsidRPr="00305F9A">
        <w:rPr>
          <w:sz w:val="28"/>
          <w:szCs w:val="28"/>
        </w:rPr>
        <w:t>изделий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декоративно-прикладного</w:t>
      </w:r>
      <w:r w:rsidR="00305F9A">
        <w:rPr>
          <w:sz w:val="28"/>
          <w:szCs w:val="28"/>
        </w:rPr>
        <w:t xml:space="preserve"> </w:t>
      </w:r>
      <w:r w:rsidRPr="00305F9A">
        <w:rPr>
          <w:spacing w:val="-2"/>
          <w:sz w:val="28"/>
          <w:szCs w:val="28"/>
        </w:rPr>
        <w:t>искусства;</w:t>
      </w:r>
    </w:p>
    <w:p w:rsidR="008D0DD0" w:rsidRPr="00305F9A" w:rsidRDefault="008D0DD0" w:rsidP="008D0DD0">
      <w:pPr>
        <w:pStyle w:val="afd"/>
        <w:widowControl w:val="0"/>
        <w:numPr>
          <w:ilvl w:val="1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305F9A">
        <w:rPr>
          <w:sz w:val="28"/>
          <w:szCs w:val="28"/>
        </w:rPr>
        <w:t>профессиональную</w:t>
      </w:r>
      <w:r w:rsidR="00305F9A">
        <w:rPr>
          <w:sz w:val="28"/>
          <w:szCs w:val="28"/>
        </w:rPr>
        <w:t xml:space="preserve"> </w:t>
      </w:r>
      <w:r w:rsidRPr="00305F9A">
        <w:rPr>
          <w:spacing w:val="-2"/>
          <w:sz w:val="28"/>
          <w:szCs w:val="28"/>
        </w:rPr>
        <w:t>терминологию;</w:t>
      </w:r>
    </w:p>
    <w:p w:rsidR="008D0DD0" w:rsidRPr="00305F9A" w:rsidRDefault="008D0DD0" w:rsidP="008D0DD0">
      <w:pPr>
        <w:pStyle w:val="afd"/>
        <w:widowControl w:val="0"/>
        <w:numPr>
          <w:ilvl w:val="1"/>
          <w:numId w:val="18"/>
        </w:numPr>
        <w:tabs>
          <w:tab w:val="left" w:pos="1043"/>
        </w:tabs>
        <w:autoSpaceDE w:val="0"/>
        <w:autoSpaceDN w:val="0"/>
        <w:ind w:right="562" w:firstLine="708"/>
        <w:rPr>
          <w:sz w:val="28"/>
          <w:szCs w:val="28"/>
        </w:rPr>
      </w:pPr>
      <w:r w:rsidRPr="00305F9A">
        <w:rPr>
          <w:sz w:val="28"/>
          <w:szCs w:val="28"/>
        </w:rPr>
        <w:t>специальную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литературу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по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художественной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педагогике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в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 xml:space="preserve">декоративно-прикладном </w:t>
      </w:r>
      <w:r w:rsidRPr="00305F9A">
        <w:rPr>
          <w:spacing w:val="-2"/>
          <w:sz w:val="28"/>
          <w:szCs w:val="28"/>
        </w:rPr>
        <w:t>искусстве.</w:t>
      </w:r>
    </w:p>
    <w:p w:rsidR="00B83ED6" w:rsidRPr="00305F9A" w:rsidRDefault="00B83ED6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C658E1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C658E1" w:rsidRDefault="00F73425">
      <w:pPr>
        <w:jc w:val="both"/>
        <w:rPr>
          <w:shadow/>
          <w:sz w:val="28"/>
          <w:szCs w:val="28"/>
          <w:lang w:eastAsia="en-US"/>
        </w:rPr>
      </w:pPr>
    </w:p>
    <w:p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  <w:r w:rsidRPr="007E3B51">
        <w:rPr>
          <w:sz w:val="28"/>
          <w:szCs w:val="28"/>
        </w:rPr>
        <w:t>Рабочая программа</w:t>
      </w:r>
      <w:r w:rsidR="00B2730C">
        <w:rPr>
          <w:sz w:val="28"/>
          <w:szCs w:val="28"/>
        </w:rPr>
        <w:t xml:space="preserve"> профессионального модуля ПМ. 03</w:t>
      </w:r>
      <w:r w:rsidRPr="007E3B51">
        <w:rPr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</w:rPr>
        <w:t xml:space="preserve"> </w:t>
      </w:r>
    </w:p>
    <w:p w:rsidR="00CC6F1B" w:rsidRDefault="00CC6F1B" w:rsidP="00CC6F1B">
      <w:pPr>
        <w:ind w:right="228" w:firstLine="709"/>
        <w:rPr>
          <w:sz w:val="28"/>
          <w:szCs w:val="28"/>
        </w:rPr>
      </w:pPr>
      <w:hyperlink r:id="rId9" w:history="1">
        <w:r w:rsidRPr="00177A08">
          <w:rPr>
            <w:rStyle w:val="aff2"/>
            <w:sz w:val="28"/>
            <w:szCs w:val="28"/>
          </w:rPr>
          <w:t>https://noki53.ru/ab</w:t>
        </w:r>
        <w:r w:rsidRPr="00177A08">
          <w:rPr>
            <w:rStyle w:val="aff2"/>
            <w:sz w:val="28"/>
            <w:szCs w:val="28"/>
          </w:rPr>
          <w:t>out/education/informatsiya-o-metodicheskikh-i-inykh-dokumentakh/programma-vospitaniya/</w:t>
        </w:r>
      </w:hyperlink>
    </w:p>
    <w:p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670FF2" w:rsidRPr="007E3B51" w:rsidRDefault="00670FF2" w:rsidP="00D6427B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:rsidR="00670FF2" w:rsidRPr="007E3B51" w:rsidRDefault="00670FF2" w:rsidP="00D6427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lastRenderedPageBreak/>
        <w:t>образовательные видеофильмы</w:t>
      </w:r>
    </w:p>
    <w:p w:rsidR="00670FF2" w:rsidRPr="007E3B51" w:rsidRDefault="00670FF2" w:rsidP="00D6427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902E0F" w:rsidRDefault="00902E0F" w:rsidP="00670FF2">
      <w:pPr>
        <w:jc w:val="center"/>
        <w:rPr>
          <w:b/>
          <w:sz w:val="28"/>
          <w:szCs w:val="28"/>
        </w:rPr>
      </w:pPr>
    </w:p>
    <w:p w:rsidR="00902E0F" w:rsidRDefault="00902E0F" w:rsidP="00670FF2">
      <w:pPr>
        <w:jc w:val="center"/>
        <w:rPr>
          <w:b/>
          <w:sz w:val="28"/>
          <w:szCs w:val="28"/>
        </w:rPr>
      </w:pPr>
    </w:p>
    <w:p w:rsidR="009A0927" w:rsidRDefault="009A0927" w:rsidP="00670FF2">
      <w:pPr>
        <w:jc w:val="center"/>
        <w:rPr>
          <w:b/>
          <w:sz w:val="28"/>
          <w:szCs w:val="28"/>
        </w:rPr>
      </w:pPr>
    </w:p>
    <w:p w:rsidR="00670FF2" w:rsidRDefault="00BC2DBB" w:rsidP="00670F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70FF2" w:rsidRPr="00D92501">
        <w:rPr>
          <w:b/>
          <w:sz w:val="28"/>
          <w:szCs w:val="28"/>
        </w:rPr>
        <w:t xml:space="preserve">. </w:t>
      </w:r>
      <w:r w:rsidR="00670FF2">
        <w:rPr>
          <w:b/>
          <w:sz w:val="28"/>
          <w:szCs w:val="28"/>
        </w:rPr>
        <w:t xml:space="preserve">Структура </w:t>
      </w:r>
      <w:r>
        <w:rPr>
          <w:b/>
          <w:sz w:val="28"/>
          <w:szCs w:val="28"/>
        </w:rPr>
        <w:t xml:space="preserve">и содержание </w:t>
      </w:r>
      <w:r w:rsidR="00670FF2">
        <w:rPr>
          <w:b/>
          <w:sz w:val="28"/>
          <w:szCs w:val="28"/>
        </w:rPr>
        <w:t>учебной дисциплины</w:t>
      </w:r>
    </w:p>
    <w:p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 Объем времени, виды учебной и оценочной работы.</w:t>
      </w:r>
    </w:p>
    <w:p w:rsidR="009A0927" w:rsidRDefault="009A0927" w:rsidP="00670FF2">
      <w:pPr>
        <w:jc w:val="center"/>
        <w:rPr>
          <w:b/>
          <w:sz w:val="28"/>
          <w:szCs w:val="28"/>
        </w:rPr>
      </w:pPr>
    </w:p>
    <w:tbl>
      <w:tblPr>
        <w:tblStyle w:val="TableNormal"/>
        <w:tblW w:w="94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8"/>
        <w:gridCol w:w="1276"/>
        <w:gridCol w:w="1275"/>
        <w:gridCol w:w="1134"/>
        <w:gridCol w:w="993"/>
        <w:gridCol w:w="992"/>
        <w:gridCol w:w="850"/>
      </w:tblGrid>
      <w:tr w:rsidR="0057692B" w:rsidRPr="0057692B" w:rsidTr="007C068D">
        <w:trPr>
          <w:trHeight w:val="2709"/>
        </w:trPr>
        <w:tc>
          <w:tcPr>
            <w:tcW w:w="2978" w:type="dxa"/>
          </w:tcPr>
          <w:p w:rsidR="0057692B" w:rsidRPr="005B7C9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extDirection w:val="btLr"/>
          </w:tcPr>
          <w:p w:rsidR="0057692B" w:rsidRPr="005B7C9B" w:rsidRDefault="0057692B" w:rsidP="000D51B6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7692B" w:rsidRPr="0057692B" w:rsidRDefault="0057692B" w:rsidP="0057692B">
            <w:pPr>
              <w:pStyle w:val="TableParagraph"/>
              <w:spacing w:line="247" w:lineRule="auto"/>
              <w:ind w:right="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МДК03.01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Педагогика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textDirection w:val="btLr"/>
          </w:tcPr>
          <w:p w:rsidR="0057692B" w:rsidRPr="0057692B" w:rsidRDefault="005B7C9B" w:rsidP="005B7C9B">
            <w:pPr>
              <w:pStyle w:val="TableParagraph"/>
              <w:spacing w:before="111" w:line="247" w:lineRule="auto"/>
              <w:ind w:left="208" w:right="211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МДК03.0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Психология</w:t>
            </w:r>
          </w:p>
        </w:tc>
        <w:tc>
          <w:tcPr>
            <w:tcW w:w="1134" w:type="dxa"/>
            <w:textDirection w:val="btLr"/>
          </w:tcPr>
          <w:p w:rsidR="0057692B" w:rsidRPr="0057692B" w:rsidRDefault="0057692B" w:rsidP="005B7C9B">
            <w:pPr>
              <w:pStyle w:val="TableParagraph"/>
              <w:spacing w:before="111" w:line="247" w:lineRule="auto"/>
              <w:ind w:left="208" w:right="211"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МДК 03.0</w:t>
            </w:r>
            <w:r w:rsid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Учебно- </w:t>
            </w: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методическое обеспечение 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учебного процесса</w:t>
            </w:r>
          </w:p>
        </w:tc>
        <w:tc>
          <w:tcPr>
            <w:tcW w:w="993" w:type="dxa"/>
            <w:textDirection w:val="btLr"/>
          </w:tcPr>
          <w:p w:rsidR="0057692B" w:rsidRPr="0057692B" w:rsidRDefault="0057692B" w:rsidP="000D51B6">
            <w:pPr>
              <w:pStyle w:val="TableParagraph"/>
              <w:spacing w:before="8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7692B" w:rsidRPr="005B7C9B" w:rsidRDefault="005B7C9B" w:rsidP="000D51B6">
            <w:pPr>
              <w:pStyle w:val="TableParagraph"/>
              <w:spacing w:line="244" w:lineRule="auto"/>
              <w:ind w:left="376" w:right="369" w:firstLine="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УП.00 </w:t>
            </w:r>
            <w:r w:rsidR="0057692B" w:rsidRP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Учебная практика по педагогическойработе</w:t>
            </w:r>
          </w:p>
        </w:tc>
        <w:tc>
          <w:tcPr>
            <w:tcW w:w="992" w:type="dxa"/>
            <w:textDirection w:val="btLr"/>
          </w:tcPr>
          <w:p w:rsidR="0057692B" w:rsidRPr="005B7C9B" w:rsidRDefault="0057692B" w:rsidP="000D51B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7692B" w:rsidRPr="005B7C9B" w:rsidRDefault="0057692B" w:rsidP="000D51B6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7692B" w:rsidRPr="005B7C9B" w:rsidRDefault="005B7C9B" w:rsidP="005B7C9B">
            <w:pPr>
              <w:pStyle w:val="TableParagraph"/>
              <w:ind w:lef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ПП.ОО </w:t>
            </w:r>
            <w:r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Производственная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="0057692B"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практика</w:t>
            </w:r>
            <w:r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(педагогическая)</w:t>
            </w:r>
          </w:p>
        </w:tc>
        <w:tc>
          <w:tcPr>
            <w:tcW w:w="850" w:type="dxa"/>
            <w:textDirection w:val="btLr"/>
          </w:tcPr>
          <w:p w:rsidR="0057692B" w:rsidRPr="005B7C9B" w:rsidRDefault="005B7C9B" w:rsidP="000D51B6">
            <w:pPr>
              <w:pStyle w:val="TableParagraph"/>
              <w:spacing w:before="111"/>
              <w:ind w:left="2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Экзамен по модулю</w:t>
            </w:r>
          </w:p>
        </w:tc>
      </w:tr>
      <w:tr w:rsidR="0057692B" w:rsidRPr="0057692B" w:rsidTr="007C068D">
        <w:trPr>
          <w:trHeight w:val="230"/>
        </w:trPr>
        <w:tc>
          <w:tcPr>
            <w:tcW w:w="2978" w:type="dxa"/>
          </w:tcPr>
          <w:p w:rsidR="0057692B" w:rsidRP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Объём ООП</w:t>
            </w:r>
          </w:p>
        </w:tc>
        <w:tc>
          <w:tcPr>
            <w:tcW w:w="1276" w:type="dxa"/>
          </w:tcPr>
          <w:p w:rsidR="0057692B" w:rsidRPr="005B7C9B" w:rsidRDefault="005B7C9B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1275" w:type="dxa"/>
          </w:tcPr>
          <w:p w:rsidR="0057692B" w:rsidRPr="005B7C9B" w:rsidRDefault="005B7C9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46</w:t>
            </w:r>
          </w:p>
        </w:tc>
        <w:tc>
          <w:tcPr>
            <w:tcW w:w="1134" w:type="dxa"/>
          </w:tcPr>
          <w:p w:rsidR="0057692B" w:rsidRPr="001513E8" w:rsidRDefault="001513E8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993" w:type="dxa"/>
          </w:tcPr>
          <w:p w:rsidR="0057692B" w:rsidRPr="001513E8" w:rsidRDefault="001513E8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992" w:type="dxa"/>
          </w:tcPr>
          <w:p w:rsidR="0057692B" w:rsidRPr="001513E8" w:rsidRDefault="001513E8" w:rsidP="000D51B6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</w:tcPr>
          <w:p w:rsidR="0057692B" w:rsidRPr="0057692B" w:rsidRDefault="0057692B" w:rsidP="000D51B6">
            <w:pPr>
              <w:pStyle w:val="TableParagraph"/>
              <w:spacing w:line="210" w:lineRule="exact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92B" w:rsidRPr="0057692B" w:rsidTr="007C068D">
        <w:trPr>
          <w:trHeight w:val="460"/>
        </w:trPr>
        <w:tc>
          <w:tcPr>
            <w:tcW w:w="2978" w:type="dxa"/>
          </w:tcPr>
          <w:p w:rsidR="0057692B" w:rsidRPr="0057692B" w:rsidRDefault="0057692B" w:rsidP="005B7C9B">
            <w:pPr>
              <w:pStyle w:val="TableParagraph"/>
              <w:tabs>
                <w:tab w:val="left" w:pos="1809"/>
                <w:tab w:val="left" w:pos="3325"/>
              </w:tabs>
              <w:spacing w:line="225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Обязательная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аудиторная</w:t>
            </w:r>
            <w:r w:rsidR="005B7C9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нагрузка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276" w:type="dxa"/>
          </w:tcPr>
          <w:p w:rsidR="0057692B" w:rsidRPr="005B7C9B" w:rsidRDefault="005B7C9B" w:rsidP="000D51B6">
            <w:pPr>
              <w:pStyle w:val="TableParagraph"/>
              <w:spacing w:line="225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38</w:t>
            </w:r>
          </w:p>
        </w:tc>
        <w:tc>
          <w:tcPr>
            <w:tcW w:w="1275" w:type="dxa"/>
          </w:tcPr>
          <w:p w:rsidR="0057692B" w:rsidRPr="005B7C9B" w:rsidRDefault="005B7C9B" w:rsidP="000D51B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46</w:t>
            </w:r>
          </w:p>
        </w:tc>
        <w:tc>
          <w:tcPr>
            <w:tcW w:w="1134" w:type="dxa"/>
          </w:tcPr>
          <w:p w:rsidR="0057692B" w:rsidRPr="001513E8" w:rsidRDefault="001513E8" w:rsidP="000D51B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993" w:type="dxa"/>
          </w:tcPr>
          <w:p w:rsidR="0057692B" w:rsidRPr="001513E8" w:rsidRDefault="001513E8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992" w:type="dxa"/>
          </w:tcPr>
          <w:p w:rsidR="0057692B" w:rsidRPr="001513E8" w:rsidRDefault="001513E8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</w:tcPr>
          <w:p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92B" w:rsidRPr="0057692B" w:rsidTr="007C068D">
        <w:trPr>
          <w:trHeight w:val="229"/>
        </w:trPr>
        <w:tc>
          <w:tcPr>
            <w:tcW w:w="2978" w:type="dxa"/>
          </w:tcPr>
          <w:p w:rsidR="0057692B" w:rsidRPr="005B7C9B" w:rsidRDefault="0057692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  <w:r w:rsid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7692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1276" w:type="dxa"/>
          </w:tcPr>
          <w:p w:rsidR="0057692B" w:rsidRPr="0057692B" w:rsidRDefault="0057692B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692B" w:rsidRPr="0057692B" w:rsidRDefault="0057692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134" w:type="dxa"/>
          </w:tcPr>
          <w:p w:rsidR="0057692B" w:rsidRPr="0057692B" w:rsidRDefault="0057692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C9B" w:rsidRPr="0057692B" w:rsidTr="007C068D">
        <w:trPr>
          <w:trHeight w:val="229"/>
        </w:trPr>
        <w:tc>
          <w:tcPr>
            <w:tcW w:w="2978" w:type="dxa"/>
          </w:tcPr>
          <w:p w:rsid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Промежуточная аттестация</w:t>
            </w:r>
          </w:p>
          <w:p w:rsidR="007C068D" w:rsidRDefault="007C068D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7C068D" w:rsidRPr="005B7C9B" w:rsidRDefault="007C068D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:rsidR="005B7C9B" w:rsidRPr="007C068D" w:rsidRDefault="007C068D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6 сем - зачёт</w:t>
            </w:r>
          </w:p>
        </w:tc>
        <w:tc>
          <w:tcPr>
            <w:tcW w:w="1275" w:type="dxa"/>
          </w:tcPr>
          <w:p w:rsid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7сем-к/р,</w:t>
            </w:r>
          </w:p>
          <w:p w:rsidR="005B7C9B" w:rsidRP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8 сем- зачёт</w:t>
            </w:r>
          </w:p>
        </w:tc>
        <w:tc>
          <w:tcPr>
            <w:tcW w:w="1134" w:type="dxa"/>
          </w:tcPr>
          <w:p w:rsidR="005B7C9B" w:rsidRP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7 сем - зачёт</w:t>
            </w:r>
          </w:p>
        </w:tc>
        <w:tc>
          <w:tcPr>
            <w:tcW w:w="993" w:type="dxa"/>
          </w:tcPr>
          <w:p w:rsidR="005B7C9B" w:rsidRPr="007C068D" w:rsidRDefault="00375E53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</w:t>
            </w:r>
            <w:r w:rsidR="007C06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ащита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практики</w:t>
            </w:r>
          </w:p>
        </w:tc>
        <w:tc>
          <w:tcPr>
            <w:tcW w:w="992" w:type="dxa"/>
          </w:tcPr>
          <w:p w:rsidR="005B7C9B" w:rsidRPr="007C068D" w:rsidRDefault="00375E53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</w:t>
            </w:r>
            <w:r w:rsidR="007C06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ащита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практики</w:t>
            </w:r>
          </w:p>
        </w:tc>
        <w:tc>
          <w:tcPr>
            <w:tcW w:w="850" w:type="dxa"/>
          </w:tcPr>
          <w:p w:rsidR="005B7C9B" w:rsidRPr="001513E8" w:rsidRDefault="009A0927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Итоговый экзамен по модулю</w:t>
            </w:r>
            <w:r w:rsidR="001513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часов</w:t>
            </w:r>
          </w:p>
        </w:tc>
      </w:tr>
      <w:tr w:rsidR="005B7C9B" w:rsidRPr="0057692B" w:rsidTr="009F1454">
        <w:trPr>
          <w:trHeight w:val="229"/>
        </w:trPr>
        <w:tc>
          <w:tcPr>
            <w:tcW w:w="2978" w:type="dxa"/>
          </w:tcPr>
          <w:p w:rsidR="005B7C9B" w:rsidRP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часов за модуль</w:t>
            </w:r>
          </w:p>
        </w:tc>
        <w:tc>
          <w:tcPr>
            <w:tcW w:w="6520" w:type="dxa"/>
            <w:gridSpan w:val="6"/>
          </w:tcPr>
          <w:p w:rsidR="005B7C9B" w:rsidRPr="00B91666" w:rsidRDefault="0079137B" w:rsidP="00B9166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Всего </w:t>
            </w:r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132 часа аудит.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108 часов практики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6315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8 часов Экзамен по модулю промежут. аттестация</w:t>
            </w:r>
            <w:r w:rsidR="00C336D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</w:tr>
    </w:tbl>
    <w:p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F813B3" w:rsidRPr="00F26B9D" w:rsidRDefault="00C0156C" w:rsidP="00C0156C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C36E3">
        <w:rPr>
          <w:b/>
          <w:sz w:val="28"/>
          <w:szCs w:val="28"/>
        </w:rPr>
        <w:t>.</w:t>
      </w:r>
      <w:r w:rsidR="00452FA5">
        <w:rPr>
          <w:b/>
          <w:sz w:val="28"/>
          <w:szCs w:val="28"/>
        </w:rPr>
        <w:t>2</w:t>
      </w:r>
      <w:r w:rsidRPr="00AC36E3">
        <w:rPr>
          <w:b/>
          <w:sz w:val="28"/>
          <w:szCs w:val="28"/>
        </w:rPr>
        <w:t xml:space="preserve"> </w:t>
      </w:r>
      <w:r w:rsidR="00F813B3" w:rsidRPr="005D46DD">
        <w:rPr>
          <w:b/>
          <w:sz w:val="28"/>
          <w:szCs w:val="28"/>
        </w:rPr>
        <w:t>Тематический план</w:t>
      </w:r>
      <w:r w:rsidR="00452FA5">
        <w:rPr>
          <w:b/>
          <w:sz w:val="28"/>
          <w:szCs w:val="28"/>
        </w:rPr>
        <w:t>, содержание, кос</w:t>
      </w:r>
      <w:r w:rsidR="00F813B3">
        <w:rPr>
          <w:b/>
          <w:sz w:val="28"/>
          <w:szCs w:val="28"/>
        </w:rPr>
        <w:t xml:space="preserve"> МДК 03.01 Педагогика</w:t>
      </w:r>
    </w:p>
    <w:p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Pr="005A6B16">
        <w:rPr>
          <w:sz w:val="28"/>
          <w:szCs w:val="28"/>
        </w:rPr>
        <w:t>54.02.02. Декоративно-прикладное искусство и народные промыслы (по видам)</w:t>
      </w:r>
    </w:p>
    <w:p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550"/>
        <w:gridCol w:w="1133"/>
        <w:gridCol w:w="977"/>
        <w:gridCol w:w="1431"/>
        <w:gridCol w:w="1566"/>
        <w:gridCol w:w="977"/>
      </w:tblGrid>
      <w:tr w:rsidR="00F813B3" w:rsidRPr="00F26B9D" w:rsidTr="000D51B6">
        <w:trPr>
          <w:trHeight w:val="1248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</w:pPr>
            <w:r w:rsidRPr="00F26B9D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</w:pPr>
            <w:r w:rsidRPr="00BA5702">
              <w:t>Самостоятельная работа студентов</w:t>
            </w:r>
          </w:p>
        </w:tc>
      </w:tr>
      <w:tr w:rsidR="00F813B3" w:rsidRPr="00F26B9D" w:rsidTr="000D51B6">
        <w:trPr>
          <w:trHeight w:val="439"/>
        </w:trPr>
        <w:tc>
          <w:tcPr>
            <w:tcW w:w="3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</w:pPr>
            <w:r w:rsidRPr="00F26B9D">
              <w:t>Всего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Теоретическое</w:t>
            </w:r>
          </w:p>
          <w:p w:rsidR="00F813B3" w:rsidRPr="00F26B9D" w:rsidRDefault="00F813B3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Практическое</w:t>
            </w:r>
          </w:p>
          <w:p w:rsidR="00F813B3" w:rsidRPr="00F26B9D" w:rsidRDefault="00F813B3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  <w:rPr>
                <w:bCs/>
              </w:rPr>
            </w:pPr>
          </w:p>
        </w:tc>
      </w:tr>
      <w:tr w:rsidR="00F813B3" w:rsidRPr="00F26B9D" w:rsidTr="000D51B6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Введение в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педагогику</w:t>
            </w:r>
          </w:p>
        </w:tc>
      </w:tr>
      <w:tr w:rsidR="00F813B3" w:rsidRPr="00F26B9D" w:rsidTr="000D51B6">
        <w:trPr>
          <w:trHeight w:val="55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Общее представление о педагогике как науке. </w:t>
            </w:r>
            <w:r w:rsidRPr="005C703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Предмет и задачи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История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М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етоды исследования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Ключевые понятия педагогики. Сущность целостного педагогического процесса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F26B9D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4202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547D14">
              <w:rPr>
                <w:sz w:val="24"/>
                <w:szCs w:val="24"/>
              </w:rPr>
              <w:t>Теория и методика обучения (дидактика)</w:t>
            </w:r>
          </w:p>
        </w:tc>
      </w:tr>
      <w:tr w:rsidR="00F813B3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420296" w:rsidRDefault="00F813B3" w:rsidP="000D51B6">
            <w:pPr>
              <w:rPr>
                <w:sz w:val="24"/>
                <w:szCs w:val="24"/>
              </w:rPr>
            </w:pPr>
            <w:r w:rsidRPr="00547D14">
              <w:rPr>
                <w:sz w:val="24"/>
                <w:szCs w:val="24"/>
              </w:rPr>
              <w:t>Основные дидактические концепции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Сущность процесса обучения, цели и принципы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Методы и средства обучения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Формы организации учебного процесса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Урок как основная форма обучения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Педагогическая диагностика. Неуспеваемость и ее причины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Особенности учебно-познавательной деятельности обучающихся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3. </w:t>
            </w:r>
            <w:r w:rsidRPr="004961E8">
              <w:rPr>
                <w:sz w:val="24"/>
                <w:szCs w:val="24"/>
              </w:rPr>
              <w:t>Теория воспитания</w:t>
            </w:r>
          </w:p>
        </w:tc>
      </w:tr>
      <w:tr w:rsidR="00F813B3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420296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961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Воспитание как педагогическое явление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961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закономерности и принципы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Содержание воспитания и основные направления воспитательной работы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Методы, средства и формы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Коллектив как объект и субъект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Педагогические основы семейного воспитания. Взаимодействие семьи и школы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Социальная зрелость личности. Девиации как педагогическая проблема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4. Система образования РФ</w:t>
            </w:r>
          </w:p>
        </w:tc>
      </w:tr>
      <w:tr w:rsidR="00F813B3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420296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Принципы и структура системы образования РФ. </w:t>
            </w:r>
            <w:r w:rsidRPr="005A6B16">
              <w:rPr>
                <w:sz w:val="24"/>
                <w:szCs w:val="24"/>
              </w:rPr>
              <w:t>Образовательные программы и формы получения образования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5. Основы п</w:t>
            </w:r>
            <w:r w:rsidRPr="006D2E77">
              <w:rPr>
                <w:sz w:val="24"/>
                <w:szCs w:val="24"/>
              </w:rPr>
              <w:t>рофессионально-педагогическ</w:t>
            </w:r>
            <w:r>
              <w:rPr>
                <w:sz w:val="24"/>
                <w:szCs w:val="24"/>
              </w:rPr>
              <w:t>ой деятельности</w:t>
            </w:r>
          </w:p>
        </w:tc>
      </w:tr>
      <w:tr w:rsidR="00F813B3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как субъект педагогической деятельности. </w:t>
            </w:r>
            <w:r w:rsidRPr="005A6B16">
              <w:rPr>
                <w:sz w:val="24"/>
                <w:szCs w:val="24"/>
              </w:rPr>
              <w:t xml:space="preserve">Профессионально-педагогические </w:t>
            </w:r>
            <w:r w:rsidRPr="005A6B16">
              <w:rPr>
                <w:sz w:val="24"/>
                <w:szCs w:val="24"/>
              </w:rPr>
              <w:lastRenderedPageBreak/>
              <w:t>способности и личностные качества педагога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Педагогическое общение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:rsidTr="000D51B6">
        <w:trPr>
          <w:trHeight w:val="283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</w:p>
    <w:p w:rsidR="004841CF" w:rsidRDefault="004841CF" w:rsidP="004841CF">
      <w:pPr>
        <w:pStyle w:val="afd"/>
        <w:spacing w:line="276" w:lineRule="auto"/>
        <w:jc w:val="center"/>
        <w:rPr>
          <w:b/>
          <w:sz w:val="28"/>
          <w:szCs w:val="28"/>
        </w:rPr>
      </w:pPr>
      <w:r w:rsidRPr="00960A5C">
        <w:rPr>
          <w:b/>
          <w:sz w:val="28"/>
          <w:szCs w:val="28"/>
        </w:rPr>
        <w:t>Содержание учебной дисциплины</w:t>
      </w:r>
    </w:p>
    <w:p w:rsidR="004841CF" w:rsidRPr="00623C74" w:rsidRDefault="004841CF" w:rsidP="004841CF">
      <w:pPr>
        <w:pStyle w:val="afd"/>
        <w:spacing w:line="276" w:lineRule="auto"/>
        <w:jc w:val="center"/>
        <w:rPr>
          <w:b/>
          <w:sz w:val="28"/>
          <w:szCs w:val="28"/>
        </w:rPr>
      </w:pPr>
    </w:p>
    <w:p w:rsidR="004841CF" w:rsidRPr="00C32C80" w:rsidRDefault="004841CF" w:rsidP="004841CF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1. Введение в педагогику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C32C80">
        <w:rPr>
          <w:rFonts w:eastAsia="Times New Roman"/>
          <w:bCs/>
          <w:sz w:val="28"/>
          <w:szCs w:val="28"/>
          <w:lang w:eastAsia="ru-RU"/>
        </w:rPr>
        <w:t>Общее представление о педагогике как науке. Предмет и задачи педагогики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педагогики. Предмет педагогики. Человек как объект и субъект познания в педагогике. Основные задачи педагогики. Структура педагогической науки: общая педагогика, ясельная педагогика, дошкольная педагогика, педагогика школы, специальная педагогика, социальная педагогика, исправительно-трудовая педагогика, лечебная педагогика и др. Связь педагогической науки с другими науками.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связь педагогики с другими науками; охарактеризовать научные и практические задачи педагогики</w:t>
      </w:r>
    </w:p>
    <w:p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История педагогики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Истоки возникновения педагогики. Педагогика Древней Греции. Основоположник педагогики Сократ и его вопросно-ответная система обучения. Педагогическая теория Платона. Вклад Аристотеля в педагогическую науку. Проблемы педагогики в средние века и в эпоху Возрождения. Ян Амос Коменский как выдающийся педагог всех эпох. Педагогика 18-го века. Идеи Джона Локка и теория «свободного воспитания» Жана-Жака Руссо. Основные идеи педагогики 19-го века: Генрих Песталоцци, Иоганн Гербарт. Становление педагогики в России. Дидактическая система К.Д. Ушинского. Педагогические идеи П.П. Блонского и А.С. Макаренко. Гуманистические педагогические идеи В.А. Сухомлинского. Современная педагогика.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ориентироваться в педагогических взглядах прошлого и современности; использовать полученные знания на практике.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Организация и методы исследования педагогики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о методологии педагогической науки. Понятие научного исследования. Структура научного исследования. Методы исследований в педагогике: теоретические и эмпирические. Педагогическое наблюдение, педагогический эксперимент (разновидности: лабораторный, естественный, констатирующий, формирующий – обучающий, воспитывающий), исследовательская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беседа, изучение передового педагогического опыта, школьной документации и продуктов деятельности учащихся. Использование психодиагностических методик в педагогических исследованиях.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владеть основными методами педагогического исследования; провести педагогическое исследование в рамках учебного процесса.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Ключевые понятия педагогики. Сущность целостного педагогического процесса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Ключевые понятия педагогики и их краткая характеристика: образование, обучение, воспитание, развитие, дидактика. Педагогический процесс как система, его сущность. Структура педагогического процесса (цель, принципы, содержание учебного материала, методы, средства, формы). Движущие силы педагогического процесса.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охарактеризовать структуру педагогического процесса.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2. Теория и методика обучения (дидактика)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Общее понятие о дидактике. Общая дидактика и частные дидактики (методики преподавания). Предмет дидактики. Основные дидактические концепции. Традиционная дидактическая концепция И. Гербарта. Цель обучения в традиционной дидактике. Характеристика структуры процесса обучения в традиционной дидактике. Недостатки традиционной дидактической концепции И.Гербарта. Педоцентристская дидактика Д. Дьюи. Цель обучения в педоцентристской дидактике. Ее достоинства и недостатки. Современная дидактическая система: ее цели, роль учителя и деятельность учащихся.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при определении целей и форм организации процесса обучения.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Сущность процесса обучения, цели и принципы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процесса обучения. Характеристика процесса обучения на социальном, педагогическом и психологическом уровнях. Сущность процесса обучения, его двусторонний характер. Преподавание и учение, их диалектическое взаимодействие. Цели и принципы процесса обучения. Закономерности процесса обучения. Функции процесса обучения: образовательная, развивающая, воспитательная.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раскрыть сущность процесса обучения; использовать полученные знания на практике.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Методы и средства обучения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и сущность метода и приема обучения. Подходы к классификации методов обучения. Методы организации и осуществления учебно-познавательной деятельности. Методы стимулирования и мотивации учебной деятельности. Методы контроля и самоконтроля за эффективностью учебной деятельности.  Методы словесные, наглядные и практические. Методы индуктивные и дедуктивные. Объянительно-иллюстративные методы. Репродуктивные и продуктивные методы. Методы проблемного изложения. Исследовательские методы. Интерактивные методы. Выбор методов обучения.Понятие о средствах обучения. Идеальные и материальные средства обучения. Технические средства обучения (ТСО). Связь средств и методов обучения.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метода обучения в соответствии с поставленной целью, осуществить выбор необходимых средств обучения.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Формы организации учебного процесса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о формах организации учебного процесса. Формы организации обучения и их развитие в дидактике: индивидуальная форма обучения, классно-урочная форма обучения, Белл-ланкастерская система обучения, Мангеймская система обучения. Дальтон-план. Формы организации учебной деятельности по количественному составу: индивидуальная, фронтальная, групповая.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оптимальной формы обучения в практической деятельности.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Урок как основная форма обучения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понятия урок, классно-урочная система. Цели урока. Основные элементы урока. Методическая структура урока. Требования к современному уроку. Типы уроков: уроки освоения новых знаний; уроки совершенствования знаний, умений и навыков; уроки обобщения и систематизации; комбинированные уроки; уроки развивающего контроля. Нетрадиционные уроки.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составить план урока в зависимости от поставленной цели.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Педагогическая диагностика. Неуспеваемость и ее причины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Сущность контроля обучения как дидактического понятия. Диагностическая функция контроля обучения. Виды контроля: текущий, периодический, итоговый. Определение метода контроля. Методы устного контроля, методы письменного контроля, методы практического контроля, дидактические тесты. Оценка знаний, умений и навыков учащихся. Показатели обученности. Сущность понятий неуспеваемость учащихся  и педагогическая запущенность. Причины неуспеваемости. Средства устранения школьной неуспеваемости.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оптимального метода и формы контроля на каждом этапе учебного процесса; проанализировать какое из средств устранения неуспеваемости является приоритетным в конкретном случае неуспеваемости.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Особенности учебно-познавательной деятельности обучающихся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Общая характеристика учебной деятельности. Психология учения. Учебная мотивация как компонент структуры учебной деятельности. Мотивы учебной деятельности. Внутренняя и внешняя мотивация. Обучение и психическое развитие личности. Возрастные и индивидуальные особенности в потребностях и мотивах учеников. Развитие мотива достижения в процессе учебно-воспитательной работы. Развитие познавательных интересов в процессе учебно-воспитательной работы. 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связь силы и структуры мотивации с успешностью учебной деятельности; применять на практике полученные знания.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3. Теория воспитания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Воспитание как педагогическое явление, закономерности и принципы воспитания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Понятия «воспитание», «самовоспитание», «перевоспитание» и их соотношение. Признаки воспитания как педагогического понятия. Механизмы самовоспитания. Сущность воспитания и его особенности. Задачи воспитания. Особенности процесса воспитания: целенаправленность, многосторонность, длительность, непрерывность, ступенчатый характер, двусторонний и активный характер, неопределенность результатов воспитания, комплексный характер процесса воспитания. Руководящая деятельность педагога в процессе воспитания. Формирование личности в воспитательном процессе. Характеристика основных закономерностей воспитания. Характеристика принципов воспитания.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воспитательной работе.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lastRenderedPageBreak/>
        <w:t>Содержание воспитания и основные направления воспитательной работы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содержания воспитания. Общечеловеческие ценности, культурные и духовные национальные традиции, государственная идеология как основа содержания воспитания. Связь содержания воспитания с целью воспитания. Основные направления воспитательной работы. Содержание патриотического воспитания. Содержание физического воспитания. Содержание умственного воспитания. Содержание нравственного, трудового и эстетического воспитания. Специфика содержания воспитания в учебной и внеурочной деятельности учащихся. </w:t>
      </w: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знания при создании воспитывающих ситуаций, и их анализе в реальной практике.</w:t>
      </w:r>
    </w:p>
    <w:p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Методы, средства и формы воспитания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метода воспитания. Методы формирования сознания личности (взглядов, убеждений, идеалов). Методы организации деятельности, опыта общественного поведения. Методы стимулирования и мотивации деятельности и поведения. Методы контроля, самоконтроля и самооценки деятельности и поведения. Сущность средств воспитательного процесса. Воспитательные функции, определяющие выбор средств воспитательного процесса. Функция наглядности. Функция инициирования. Инструментальная функция. Группы средств воспитания: аудиальные, визуальные, кинестетические. Сочетание средств воспитания. Понятие формы воспитательного процесса. Условия поиска оптимальной формы воспитательного процесса.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раскрыть сущность и значимость каждого метода воспитания, осуществить выбор оптимальных средств и форм воспитания.</w:t>
      </w:r>
    </w:p>
    <w:p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Коллектив как объект и субъект воспитания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Сущность понятий «группа» и «коллектив». Структура, признаки и функции коллектива. Коллектив как педагогическое понятие. Стадии становления коллектива. Самоуправление. Межличностные отношения в коллективе. Взаимодействие личности и коллектива. Модели развития отношений между личностью и коллективом: воспитательный аспект. Позитивные и негативные факторы влияния социального окружения на процесс воспитания подрастающего поколения. Педагогическое руководство организациями и неформальными объединениями детей и молодежи. 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на практике положения теории коллектива для его формирования; учитывать факторы влияния социального окружения на процесс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и результаты воспитания; нейтрализовать негативные социальные воздействия на личность воспитуемого.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Педагогические основы семейного воспитания. Взаимодействие семьи и школы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Понятия «семья» и «семейное воспитание». Задачи семьи. Принципы семейного воспитания. Воспитательный потенциал семьи. Типология семьи по видам отношений между супругами: семья с отношениями сотрудничества, семья с паритетными отношениями, семья с состязательными отношениями, семья с конкурентными отношениями, семья с антагонистическими отношениями. Типология, в основу которой положена гармоничность семейного союза.  Типы семейных дисгармоний. Основные типы неправильного воспитания в семье: безнадзорность, гиперопека, воспитание по типу «кумира», воспитание по типу «Золушки», «жесткое воспитание», воспитание в условиях повышенной моральной ответственности, синдром опасного обращения с детьми. Причины неправильного родительского воспитания.Содержание и формы взаимодействия семьи и школы в целостном педагогическом процессе. Методические правила взаимодействия школы с семьями.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определить тип семейного воспитания по конкретному примеру; использовать полученные знания на практике.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Социальная зрелость личности. Девиации как педагогическая проблема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социальной зрелости личности. Основные показатели социальной зрелости: ответственность, терпимость, саморазвитие, положительное отношение к миру. Развитие социальной зрелости личности в период студенчества. Понятие девиации. Виды девиаций. Причины девиантного поведения.  Формы проявления девиантного поведения: положительные; отрицательные (асоциальные): аморальное поведение, делинквентное (противоправное) поведение, аутодеструктивное (саморазрушительное) поведение. Концепции асоциального поведения: биологические теории (Ч. Ломброзо, У.Х. Шелдон), психологические и психиатрические концепции (Г.К. Валицкас, Ю.Б. Гиппенрейтер и др.), социологические концепции (Э. Дюркгейм, Р. Мертон и др.).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дать характеристику показателям социальной зрелости; проанализировать причины девиантного поведения; проанализировать процесс становления зрелости личности в период студенчества.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4. Система образования РФ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Принципы и структура системы образования РФ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Принципы построения системы образования в России. Структура системы образования Российской Федерации. Понятие о непрерывном образовании. Содержание «Закона об образовании». Основные принципы и положения «Закона об образовании». Федеральный государственный образовательный стандарт.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практической деятельности.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Образовательные программы и формы получения образования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Образовательные программы как документы, определяющие содержание образования всех уровней и направленности. Основные задачи образовательных программ: формирование личности; социализация личности в обществе; выбор профессии и освоения профессиональных образовательных программ. Главные задачи учебных заведений: создание благоприятных условий для умственного, нравственного, эмоционального и физического развития личности; выработка научного мировоззрения; освоение учащимися системы знаний о природе, обществе, человеке, его труде и приемов самостоятельной деятельности. основные формы получения образования: очная (дневная); очно-заочная (вечерняя); заочная.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практической деятельности.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5. Основы профессионально-педагогической деятельности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 как субъект педагогической деятельности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Педагогическая деятельность как особый вид общественно необходимого труда: возникновение и становление профессии учителя. Сущность, структура педагогической деятельности. Виды, уровни педагогической деятельности. Профессиональные функции педагога. Творческий характер педагогической деятельности. Критерии оценки педагогической деятельности.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значимость педагогической деятельности; оценить собственную готовность к педагогической деятельности по критериям оценки.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Профессионально-педагогические способности и личностные качества педагога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Социально и профессионально обусловленные требования к личности педагога. Педагогические способности в структуре деятельности учителя. Личностные качества учителя, определяющие эффективность его профессиональной деятельности. Социально-профессиональная компетентность педагога как условие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успешности его педагогической деятельности. Роль самообразования и самовоспитания в становлении педагога-профессионала.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осуществлять профессиональную деятельность на основе полученных знаний.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Педагогическое общение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Педагогическое общение – определение. Стили педагогического общения: авторитарный, демократический, либеральный. Характеристика этапов педагогического общения: прогностический этап; начальный период общения; управление общением в развивающемся педагогическом процессе; анализ осуществленной системы общения. Уровни педагогического общения: высокий, средний и низкий. Положительные и отрицательные воздействия педагога на учащихся. Коммуникативные педагогические приемы, способствующие успешному общению. Средства повышения эффективности взаимодействия.</w:t>
      </w:r>
    </w:p>
    <w:p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выявить плюсы и минусы стилей педагогического общения; проанализировать модели поведения преподавателей в общении с учащимися на занятиях, выбрать наиболее конструктивные; осуществлять профессиональную деятельность на основе полученных знаний.</w:t>
      </w:r>
    </w:p>
    <w:p w:rsidR="004841CF" w:rsidRPr="005F39EA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C0156C" w:rsidRDefault="00C0156C" w:rsidP="00C0156C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</w:p>
    <w:p w:rsidR="00C0156C" w:rsidRDefault="00452FA5" w:rsidP="00C0156C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 оценочные средства дисциплины. </w:t>
      </w:r>
      <w:r w:rsidR="00C0156C" w:rsidRPr="007E69E2">
        <w:rPr>
          <w:b/>
          <w:sz w:val="28"/>
          <w:szCs w:val="28"/>
        </w:rPr>
        <w:t>Требования к формам и содер</w:t>
      </w:r>
      <w:r w:rsidR="00C0156C">
        <w:rPr>
          <w:b/>
          <w:sz w:val="28"/>
          <w:szCs w:val="28"/>
        </w:rPr>
        <w:t xml:space="preserve">жанию текущего, промежуточного, </w:t>
      </w:r>
      <w:r w:rsidR="00C0156C" w:rsidRPr="007E69E2">
        <w:rPr>
          <w:b/>
          <w:sz w:val="28"/>
          <w:szCs w:val="28"/>
        </w:rPr>
        <w:t>итогового контроля</w:t>
      </w:r>
    </w:p>
    <w:p w:rsidR="00C0156C" w:rsidRDefault="00C0156C" w:rsidP="00C0156C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 Педагогика</w:t>
      </w:r>
      <w:r w:rsidRPr="007E12AC">
        <w:rPr>
          <w:sz w:val="28"/>
          <w:szCs w:val="28"/>
        </w:rPr>
        <w:t xml:space="preserve">– </w:t>
      </w:r>
      <w:r>
        <w:rPr>
          <w:sz w:val="28"/>
          <w:szCs w:val="28"/>
        </w:rPr>
        <w:t>д</w:t>
      </w:r>
      <w:r w:rsidRPr="00B867CC">
        <w:rPr>
          <w:sz w:val="28"/>
          <w:szCs w:val="28"/>
        </w:rPr>
        <w:t>ифференцированный зачет.</w:t>
      </w:r>
    </w:p>
    <w:p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:rsidR="00C0156C" w:rsidRPr="002254AE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:rsidR="00C0156C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:rsidR="00C0156C" w:rsidRPr="007542EB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:rsidR="00C0156C" w:rsidRPr="002254AE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контрольпроводится в </w:t>
      </w:r>
      <w:r w:rsidRPr="00B325EA">
        <w:rPr>
          <w:sz w:val="28"/>
          <w:szCs w:val="28"/>
        </w:rPr>
        <w:t>форме</w:t>
      </w:r>
      <w:r>
        <w:rPr>
          <w:sz w:val="28"/>
          <w:szCs w:val="28"/>
        </w:rPr>
        <w:t xml:space="preserve"> теста проверки знаний.</w:t>
      </w:r>
    </w:p>
    <w:p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B325EA">
        <w:rPr>
          <w:sz w:val="28"/>
          <w:szCs w:val="28"/>
        </w:rPr>
        <w:t>С</w:t>
      </w:r>
      <w:r w:rsidRPr="00674945">
        <w:rPr>
          <w:sz w:val="28"/>
          <w:szCs w:val="28"/>
        </w:rPr>
        <w:t xml:space="preserve">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:rsidR="00C0156C" w:rsidRDefault="00C0156C" w:rsidP="00C0156C">
      <w:pPr>
        <w:tabs>
          <w:tab w:val="left" w:pos="3552"/>
        </w:tabs>
        <w:rPr>
          <w:sz w:val="28"/>
          <w:szCs w:val="28"/>
        </w:rPr>
      </w:pPr>
    </w:p>
    <w:p w:rsidR="00C0156C" w:rsidRPr="00C22079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:rsidR="00C0156C" w:rsidRPr="007E69E2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:rsidR="00C0156C" w:rsidRPr="00C22079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:rsidR="00C0156C" w:rsidRPr="007E69E2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:rsidR="00C0156C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контрольных заданий</w:t>
      </w:r>
    </w:p>
    <w:p w:rsidR="00C0156C" w:rsidRPr="007542EB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0D75EB">
        <w:rPr>
          <w:b/>
          <w:sz w:val="28"/>
          <w:szCs w:val="28"/>
        </w:rPr>
        <w:t>Темы для подготовки докладов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Образование в России: вчера, сегодня, завтра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Современная дидактика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Современные активные методы обучения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Классификация средств обучения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Классно-урочная система: преимущества и недостатки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Социальные мотивы учебной деятельности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Личностно-ориентированный подход в образовании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Нравственное воспитание как одна из центральных задач школы</w:t>
      </w:r>
    </w:p>
    <w:p w:rsidR="00C0156C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Воспитательный потенциал коллектива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Педагогический потенциал семьи</w:t>
      </w:r>
    </w:p>
    <w:p w:rsidR="00C0156C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Требования общества к современному учителю</w:t>
      </w:r>
    </w:p>
    <w:p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Демократический стиль педагогического общения</w:t>
      </w:r>
    </w:p>
    <w:p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:rsidR="00C0156C" w:rsidRPr="00C168E9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6B094F">
        <w:rPr>
          <w:b/>
          <w:sz w:val="28"/>
          <w:szCs w:val="28"/>
        </w:rPr>
        <w:t xml:space="preserve">Примерный список вопросов по </w:t>
      </w:r>
      <w:r>
        <w:rPr>
          <w:b/>
          <w:sz w:val="28"/>
          <w:szCs w:val="28"/>
        </w:rPr>
        <w:t xml:space="preserve">темам </w:t>
      </w:r>
      <w:r w:rsidRPr="006B094F">
        <w:rPr>
          <w:b/>
          <w:sz w:val="28"/>
          <w:szCs w:val="28"/>
        </w:rPr>
        <w:t>раздела</w:t>
      </w:r>
    </w:p>
    <w:p w:rsidR="00C0156C" w:rsidRDefault="00C0156C" w:rsidP="00C0156C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 xml:space="preserve">Раздел 1. </w:t>
      </w:r>
      <w:r w:rsidRPr="00C026C6">
        <w:rPr>
          <w:rFonts w:eastAsia="Times New Roman"/>
          <w:sz w:val="28"/>
          <w:szCs w:val="28"/>
          <w:lang w:eastAsia="ru-RU"/>
        </w:rPr>
        <w:t>Введение в педагогику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C026C6">
        <w:rPr>
          <w:rFonts w:eastAsia="Times New Roman"/>
          <w:bCs/>
          <w:sz w:val="28"/>
          <w:szCs w:val="28"/>
          <w:lang w:eastAsia="ru-RU"/>
        </w:rPr>
        <w:t>Общее представление о педагогике как науке. Предмет и задачи педагогики</w:t>
      </w:r>
      <w:r>
        <w:rPr>
          <w:rFonts w:eastAsia="Times New Roman"/>
          <w:bCs/>
          <w:sz w:val="28"/>
          <w:szCs w:val="28"/>
          <w:lang w:eastAsia="ru-RU"/>
        </w:rPr>
        <w:t>.</w:t>
      </w:r>
      <w:r w:rsidRPr="00C026C6">
        <w:rPr>
          <w:rFonts w:eastAsia="Times New Roman"/>
          <w:sz w:val="28"/>
          <w:szCs w:val="28"/>
          <w:lang w:eastAsia="ru-RU"/>
        </w:rPr>
        <w:t>История педагогики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 xml:space="preserve">Организация и методы исследования </w:t>
      </w:r>
      <w:r w:rsidRPr="00C026C6">
        <w:rPr>
          <w:rFonts w:eastAsia="Times New Roman"/>
          <w:sz w:val="28"/>
          <w:szCs w:val="28"/>
          <w:lang w:eastAsia="ru-RU"/>
        </w:rPr>
        <w:lastRenderedPageBreak/>
        <w:t>педагогики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Ключевые понятия педагогики. Сущность целостного педагогического процесса</w:t>
      </w:r>
    </w:p>
    <w:p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Каковы задачи педагогической науки?</w:t>
      </w:r>
    </w:p>
    <w:p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Что такое педагогическая задача?</w:t>
      </w:r>
    </w:p>
    <w:p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Что такое педагогическое наблюдение?</w:t>
      </w:r>
    </w:p>
    <w:p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В чем специфика понятия «Образование»?</w:t>
      </w:r>
    </w:p>
    <w:p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Какова структура педагогического процесса?</w:t>
      </w:r>
    </w:p>
    <w:p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 xml:space="preserve">Раздел 2. </w:t>
      </w:r>
      <w:r w:rsidRPr="00C026C6">
        <w:rPr>
          <w:rFonts w:eastAsia="Times New Roman"/>
          <w:sz w:val="28"/>
          <w:szCs w:val="28"/>
          <w:lang w:eastAsia="ru-RU"/>
        </w:rPr>
        <w:t>Теория и методика обучения (дидактика)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C026C6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Сущность процесса обучения, цели и принципы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Методы и средства обучения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Формы организации учебного процесса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Урок как основная форма обучения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Педагогическая диагностика. Неуспеваемость и ее причины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Особенности учебно-познавательной деятельности обучающихся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На какие основные вопросы отвечает дидактика?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В чем состоит сущность обучения?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Перечислите основные принципы обучения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Какие методы называют репродуктивными?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 xml:space="preserve">Какие методы называют продуктивными? 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Каковы основные требования к современному уроку?</w:t>
      </w:r>
    </w:p>
    <w:p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Назовите основные причины неуспеваемости</w:t>
      </w:r>
    </w:p>
    <w:p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 xml:space="preserve">Раздел 3. </w:t>
      </w:r>
      <w:r w:rsidRPr="00A472BB">
        <w:rPr>
          <w:rFonts w:eastAsia="Times New Roman"/>
          <w:sz w:val="28"/>
          <w:szCs w:val="28"/>
          <w:lang w:eastAsia="ru-RU"/>
        </w:rPr>
        <w:t>Теория воспитания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Воспитание как педагогическое явление, закономерности и принципы воспитания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Содержание воспитания и основные направления воспитательной работы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6B094F">
        <w:rPr>
          <w:rFonts w:eastAsia="Times New Roman"/>
          <w:sz w:val="28"/>
          <w:szCs w:val="28"/>
          <w:lang w:eastAsia="ru-RU"/>
        </w:rPr>
        <w:t>Методы, средства и формы воспитания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6B094F">
        <w:rPr>
          <w:rFonts w:eastAsia="Times New Roman"/>
          <w:sz w:val="28"/>
          <w:szCs w:val="28"/>
          <w:lang w:eastAsia="ru-RU"/>
        </w:rPr>
        <w:t>Коллектив как объект и субъект воспитания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6B094F">
        <w:rPr>
          <w:rFonts w:eastAsia="Times New Roman"/>
          <w:sz w:val="28"/>
          <w:szCs w:val="28"/>
          <w:lang w:eastAsia="ru-RU"/>
        </w:rPr>
        <w:t>Педагогические основы семейного воспитания. Взаимодействие семьи и школы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Социальная зрелость личности. Девиации как педагогическая проблема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Каковы основные принципы воспитания?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Что называют методом воспитания?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От чего зависит выбор методов воспитания?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Перечислите основные направления воспитательной работы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Какую роль коллектив играет в воспитании детей?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Что такое детское самоуправление?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Каковы основные функции семьи?</w:t>
      </w:r>
    </w:p>
    <w:p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Какие стили семейного воспитания называют неправильными?</w:t>
      </w:r>
    </w:p>
    <w:p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 xml:space="preserve">Раздел 4. </w:t>
      </w:r>
      <w:r w:rsidRPr="00A472BB">
        <w:rPr>
          <w:rFonts w:eastAsia="Times New Roman"/>
          <w:sz w:val="28"/>
          <w:szCs w:val="28"/>
          <w:lang w:eastAsia="ru-RU"/>
        </w:rPr>
        <w:t>Система образования РФ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Принципы и структура системы образования РФ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Образовательные программы и формы получения образования</w:t>
      </w:r>
    </w:p>
    <w:p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Что такое дополнительное образование?</w:t>
      </w:r>
    </w:p>
    <w:p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Перечислите образовательные учреждения, реализующие программы общего образования.</w:t>
      </w:r>
    </w:p>
    <w:p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lastRenderedPageBreak/>
        <w:t>Какой документ определяет структуру образования РФ?</w:t>
      </w:r>
    </w:p>
    <w:p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Что такое непрерывное образование?</w:t>
      </w:r>
    </w:p>
    <w:p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 xml:space="preserve">Раздел 5. </w:t>
      </w:r>
      <w:r w:rsidRPr="00A472BB">
        <w:rPr>
          <w:rFonts w:eastAsia="Times New Roman"/>
          <w:sz w:val="28"/>
          <w:szCs w:val="28"/>
          <w:lang w:eastAsia="ru-RU"/>
        </w:rPr>
        <w:t>Основы профессионально-педагогической деятельности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Педагог как субъект педагогической деятельности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Профессионально-педагогические способности и личностные качества педагога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F07813">
        <w:rPr>
          <w:rFonts w:eastAsia="Times New Roman"/>
          <w:sz w:val="28"/>
          <w:szCs w:val="28"/>
          <w:lang w:eastAsia="ru-RU"/>
        </w:rPr>
        <w:t>Педагогическое общение</w:t>
      </w:r>
    </w:p>
    <w:p w:rsidR="00C0156C" w:rsidRPr="0017232F" w:rsidRDefault="00C0156C" w:rsidP="00C0156C">
      <w:pPr>
        <w:pStyle w:val="afd"/>
        <w:numPr>
          <w:ilvl w:val="0"/>
          <w:numId w:val="26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17232F">
        <w:rPr>
          <w:rFonts w:eastAsia="Times New Roman"/>
          <w:sz w:val="28"/>
          <w:szCs w:val="28"/>
          <w:lang w:eastAsia="ru-RU"/>
        </w:rPr>
        <w:t>В чем особенность педагогической деятельности?</w:t>
      </w:r>
    </w:p>
    <w:p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Какие качества педагога считаются профессионально важными?</w:t>
      </w:r>
    </w:p>
    <w:p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Какой стиль общения можно назвать демократическим?</w:t>
      </w:r>
    </w:p>
    <w:p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Какой стиль общения можно назвать либеральным?</w:t>
      </w:r>
    </w:p>
    <w:p w:rsidR="00C0156C" w:rsidRPr="00F34DC4" w:rsidRDefault="00C0156C" w:rsidP="00C0156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C0156C" w:rsidRPr="00F34DC4" w:rsidRDefault="00C0156C" w:rsidP="00C0156C">
      <w:pPr>
        <w:spacing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F34DC4">
        <w:rPr>
          <w:rFonts w:eastAsia="Times New Roman"/>
          <w:b/>
          <w:sz w:val="28"/>
          <w:szCs w:val="28"/>
          <w:lang w:eastAsia="ru-RU"/>
        </w:rPr>
        <w:t xml:space="preserve">Вопросы </w:t>
      </w:r>
      <w:r>
        <w:rPr>
          <w:rFonts w:eastAsia="Times New Roman"/>
          <w:b/>
          <w:sz w:val="28"/>
          <w:szCs w:val="28"/>
          <w:lang w:eastAsia="ru-RU"/>
        </w:rPr>
        <w:t>для подготовки к итоговому контролю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Предмет, объект и задачи педагогики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Отрасли педагогики. Связь педагогики с другими науками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исследований в педагогике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История развития педагогической науки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Ключевые понятия педагогики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Понятие педагогического процесса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F34DC4">
        <w:rPr>
          <w:rFonts w:eastAsia="Times New Roman"/>
          <w:sz w:val="28"/>
          <w:szCs w:val="28"/>
          <w:lang w:eastAsia="ru-RU"/>
        </w:rPr>
        <w:t>Дидактика как педагогическая теория обучения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F34DC4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Сущность процесса обучения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Принципы обучения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Методы обучения 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Средства обучения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Формы организации учебного процесса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Урок как основная форма обучения 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и формы контроля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Школьная неуспеваемость и средства ее устранения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Сущность понятия «воспитание» 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Принципы воспитания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Основные направления воспитательной работы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воспитания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Средства и формы воспитания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Понятия «семья» и «семейное воспитание»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Типы неправильного воспитания в семье 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Педагогическое общение. Стили педагогического общения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Этапы педагогического общения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Профессиональные качества педагога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Мотивы учебной деятельности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Социальная зрелость личности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lastRenderedPageBreak/>
        <w:t>Система образования Р</w:t>
      </w:r>
      <w:r>
        <w:rPr>
          <w:sz w:val="28"/>
          <w:szCs w:val="28"/>
          <w:lang w:eastAsia="ru-RU"/>
        </w:rPr>
        <w:t>Ф</w:t>
      </w:r>
    </w:p>
    <w:p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Содержание и принципы образования</w:t>
      </w:r>
    </w:p>
    <w:p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0156C" w:rsidRPr="008168B4" w:rsidRDefault="00902E0F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168B4">
        <w:rPr>
          <w:b/>
          <w:color w:val="000000"/>
          <w:sz w:val="28"/>
          <w:szCs w:val="28"/>
        </w:rPr>
        <w:t>2.</w:t>
      </w:r>
      <w:r w:rsidR="00452FA5" w:rsidRPr="008168B4">
        <w:rPr>
          <w:b/>
          <w:color w:val="000000"/>
          <w:sz w:val="28"/>
          <w:szCs w:val="28"/>
        </w:rPr>
        <w:t>3</w:t>
      </w:r>
      <w:r w:rsidRPr="008168B4">
        <w:rPr>
          <w:b/>
          <w:color w:val="000000"/>
          <w:sz w:val="28"/>
          <w:szCs w:val="28"/>
        </w:rPr>
        <w:t xml:space="preserve"> Тематический план</w:t>
      </w:r>
      <w:r w:rsidR="00452FA5" w:rsidRPr="008168B4">
        <w:rPr>
          <w:b/>
          <w:color w:val="000000"/>
          <w:sz w:val="28"/>
          <w:szCs w:val="28"/>
        </w:rPr>
        <w:t xml:space="preserve">, содержание, кос </w:t>
      </w:r>
      <w:r w:rsidRPr="008168B4">
        <w:rPr>
          <w:b/>
          <w:color w:val="000000"/>
          <w:sz w:val="28"/>
          <w:szCs w:val="28"/>
        </w:rPr>
        <w:t xml:space="preserve"> </w:t>
      </w:r>
      <w:r w:rsidR="00452FA5" w:rsidRPr="008168B4">
        <w:rPr>
          <w:b/>
          <w:color w:val="000000"/>
          <w:sz w:val="28"/>
          <w:szCs w:val="28"/>
        </w:rPr>
        <w:t>МДК 03.02 Психология</w:t>
      </w:r>
    </w:p>
    <w:p w:rsidR="00452FA5" w:rsidRDefault="00452FA5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Pr="00053B60">
        <w:rPr>
          <w:sz w:val="28"/>
          <w:szCs w:val="28"/>
        </w:rPr>
        <w:t>54.02.02. Декоративно-прикладное искусство и народные промыслы (по видам)</w:t>
      </w:r>
    </w:p>
    <w:p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550"/>
        <w:gridCol w:w="1133"/>
        <w:gridCol w:w="977"/>
        <w:gridCol w:w="1431"/>
        <w:gridCol w:w="1566"/>
        <w:gridCol w:w="977"/>
      </w:tblGrid>
      <w:tr w:rsidR="00452FA5" w:rsidRPr="00F26B9D" w:rsidTr="000D51B6">
        <w:trPr>
          <w:trHeight w:val="1248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</w:pPr>
            <w:r w:rsidRPr="00F26B9D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</w:pPr>
            <w:r w:rsidRPr="00BA5702">
              <w:t>Самостоятельная работа студентов</w:t>
            </w:r>
          </w:p>
        </w:tc>
      </w:tr>
      <w:tr w:rsidR="00452FA5" w:rsidRPr="00F26B9D" w:rsidTr="000D51B6">
        <w:trPr>
          <w:trHeight w:val="439"/>
        </w:trPr>
        <w:tc>
          <w:tcPr>
            <w:tcW w:w="3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</w:pPr>
            <w:r w:rsidRPr="00F26B9D">
              <w:t>Всего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Теоретическое</w:t>
            </w:r>
          </w:p>
          <w:p w:rsidR="00452FA5" w:rsidRPr="00F26B9D" w:rsidRDefault="00452FA5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Практическое</w:t>
            </w:r>
          </w:p>
          <w:p w:rsidR="00452FA5" w:rsidRPr="00F26B9D" w:rsidRDefault="00452FA5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bCs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sz w:val="24"/>
                <w:szCs w:val="24"/>
              </w:rPr>
            </w:pPr>
            <w:r w:rsidRPr="00053B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VII</w:t>
            </w:r>
            <w:r w:rsidRPr="000240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452FA5" w:rsidRPr="00F26B9D" w:rsidTr="000D51B6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Введение в психологию</w:t>
            </w:r>
          </w:p>
        </w:tc>
      </w:tr>
      <w:tr w:rsidR="00452FA5" w:rsidRPr="00F26B9D" w:rsidTr="000D51B6">
        <w:trPr>
          <w:trHeight w:val="55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02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Предмет психологии, ее задачи и методы. </w:t>
            </w:r>
            <w:r w:rsidRPr="00C223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Психологическая теория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56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r w:rsidRPr="00C7099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Развитие психики человека и животных. Сознание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 неосознаваемые психические процессы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4202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C7099C">
              <w:rPr>
                <w:sz w:val="24"/>
                <w:szCs w:val="24"/>
              </w:rPr>
              <w:t>Психология познавательных процессов</w:t>
            </w: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2.1Ощущение</w:t>
            </w:r>
            <w:r w:rsidRPr="00C7099C">
              <w:rPr>
                <w:sz w:val="24"/>
                <w:szCs w:val="24"/>
              </w:rPr>
              <w:t xml:space="preserve"> и восприятие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Pr="00C7099C">
              <w:rPr>
                <w:sz w:val="24"/>
                <w:szCs w:val="24"/>
              </w:rPr>
              <w:t>Представление и воображение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Pr="00C7099C">
              <w:rPr>
                <w:sz w:val="24"/>
                <w:szCs w:val="24"/>
              </w:rPr>
              <w:t xml:space="preserve">Память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 Внимание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Pr="00C7099C">
              <w:rPr>
                <w:sz w:val="24"/>
                <w:szCs w:val="24"/>
              </w:rPr>
              <w:t>Мышление и речь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3. </w:t>
            </w:r>
            <w:r w:rsidRPr="00C7099C">
              <w:rPr>
                <w:sz w:val="24"/>
                <w:szCs w:val="24"/>
              </w:rPr>
              <w:t>Эмоционально-волевая характеристика личности</w:t>
            </w: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3.1 Эмоции и чувства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3.2Воля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 w:rsidRPr="00D96201">
              <w:rPr>
                <w:sz w:val="24"/>
                <w:szCs w:val="24"/>
              </w:rPr>
              <w:t>Психические состояния и их регуляция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3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4. Психические свойства личности</w:t>
            </w: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4.1 Личность. Современные теории личности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r w:rsidRPr="00C2236B">
              <w:rPr>
                <w:sz w:val="24"/>
                <w:szCs w:val="24"/>
              </w:rPr>
              <w:t>Направленность и мотивы деятельности личности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4.3 Темперамент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4.4 Характер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2236B">
              <w:rPr>
                <w:sz w:val="24"/>
                <w:szCs w:val="24"/>
              </w:rPr>
              <w:t>.5 Способности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Контрольная работа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sz w:val="24"/>
                <w:szCs w:val="24"/>
              </w:rPr>
            </w:pPr>
            <w:r w:rsidRPr="0012272D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семестр</w:t>
            </w: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5. Введение в возрастную психологию</w:t>
            </w: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 Психологические особенности детского возраста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 Психологические особенности подросткового возраста и юности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5.3Психологические особенности взрослости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6. Введение в социальную психологию</w:t>
            </w: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Социализация. Личность и группа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 Психология межличностного общения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 Основы конфликтологии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:rsidTr="000D51B6">
        <w:trPr>
          <w:trHeight w:val="283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</w:p>
    <w:p w:rsidR="00452FA5" w:rsidRDefault="00452FA5" w:rsidP="00452FA5">
      <w:pPr>
        <w:spacing w:line="27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4F0F6F">
        <w:rPr>
          <w:rFonts w:eastAsia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 xml:space="preserve">Специальность: </w:t>
      </w:r>
      <w:r w:rsidRPr="0012272D">
        <w:rPr>
          <w:rFonts w:eastAsia="Times New Roman"/>
          <w:sz w:val="28"/>
          <w:szCs w:val="28"/>
          <w:lang w:eastAsia="ru-RU"/>
        </w:rPr>
        <w:t>54.02.02. Декоративно-прикладное искусство и народные промыслы (по видам)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>Форма обучения – очная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3"/>
        <w:gridCol w:w="2147"/>
        <w:gridCol w:w="2226"/>
        <w:gridCol w:w="2932"/>
      </w:tblGrid>
      <w:tr w:rsidR="00452FA5" w:rsidRPr="004F0F6F" w:rsidTr="000D51B6">
        <w:trPr>
          <w:trHeight w:val="283"/>
          <w:jc w:val="center"/>
        </w:trPr>
        <w:tc>
          <w:tcPr>
            <w:tcW w:w="3343" w:type="dxa"/>
            <w:vMerge w:val="restart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2147" w:type="dxa"/>
            <w:vMerge w:val="restart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Всего</w:t>
            </w:r>
          </w:p>
        </w:tc>
        <w:tc>
          <w:tcPr>
            <w:tcW w:w="4081" w:type="dxa"/>
            <w:gridSpan w:val="2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Номер семестра</w:t>
            </w:r>
          </w:p>
        </w:tc>
      </w:tr>
      <w:tr w:rsidR="00452FA5" w:rsidRPr="004F0F6F" w:rsidTr="000D51B6">
        <w:trPr>
          <w:trHeight w:val="70"/>
          <w:jc w:val="center"/>
        </w:trPr>
        <w:tc>
          <w:tcPr>
            <w:tcW w:w="3343" w:type="dxa"/>
            <w:vMerge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147" w:type="dxa"/>
            <w:vMerge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12272D">
              <w:rPr>
                <w:sz w:val="28"/>
                <w:szCs w:val="28"/>
              </w:rPr>
              <w:t>VII</w:t>
            </w:r>
          </w:p>
        </w:tc>
        <w:tc>
          <w:tcPr>
            <w:tcW w:w="1855" w:type="dxa"/>
          </w:tcPr>
          <w:p w:rsidR="00452FA5" w:rsidRPr="00A81D98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12272D">
              <w:rPr>
                <w:sz w:val="28"/>
                <w:szCs w:val="28"/>
              </w:rPr>
              <w:t>VIII</w:t>
            </w:r>
          </w:p>
        </w:tc>
      </w:tr>
      <w:tr w:rsidR="00452FA5" w:rsidRPr="004F0F6F" w:rsidTr="000D51B6">
        <w:trPr>
          <w:jc w:val="center"/>
        </w:trPr>
        <w:tc>
          <w:tcPr>
            <w:tcW w:w="3343" w:type="dxa"/>
            <w:shd w:val="clear" w:color="auto" w:fill="auto"/>
          </w:tcPr>
          <w:p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Аудиторные занятия</w:t>
            </w:r>
          </w:p>
        </w:tc>
        <w:tc>
          <w:tcPr>
            <w:tcW w:w="2147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226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5" w:type="dxa"/>
          </w:tcPr>
          <w:p w:rsidR="00452FA5" w:rsidRDefault="00452FA5" w:rsidP="0003180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31802">
              <w:rPr>
                <w:sz w:val="28"/>
                <w:szCs w:val="28"/>
              </w:rPr>
              <w:t>4</w:t>
            </w:r>
          </w:p>
        </w:tc>
      </w:tr>
      <w:tr w:rsidR="00452FA5" w:rsidRPr="004F0F6F" w:rsidTr="000D51B6">
        <w:trPr>
          <w:jc w:val="center"/>
        </w:trPr>
        <w:tc>
          <w:tcPr>
            <w:tcW w:w="3343" w:type="dxa"/>
            <w:shd w:val="clear" w:color="auto" w:fill="auto"/>
          </w:tcPr>
          <w:p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2147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</w:tcPr>
          <w:p w:rsidR="00452FA5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52FA5" w:rsidRPr="004F0F6F" w:rsidTr="000D51B6">
        <w:trPr>
          <w:jc w:val="center"/>
        </w:trPr>
        <w:tc>
          <w:tcPr>
            <w:tcW w:w="3343" w:type="dxa"/>
            <w:shd w:val="clear" w:color="auto" w:fill="auto"/>
          </w:tcPr>
          <w:p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Всего</w:t>
            </w:r>
          </w:p>
        </w:tc>
        <w:tc>
          <w:tcPr>
            <w:tcW w:w="2147" w:type="dxa"/>
            <w:shd w:val="clear" w:color="auto" w:fill="auto"/>
          </w:tcPr>
          <w:p w:rsidR="00452FA5" w:rsidRPr="004F0F6F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226" w:type="dxa"/>
            <w:shd w:val="clear" w:color="auto" w:fill="auto"/>
          </w:tcPr>
          <w:p w:rsidR="00452FA5" w:rsidRPr="004F0F6F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5" w:type="dxa"/>
          </w:tcPr>
          <w:p w:rsidR="00452FA5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52FA5" w:rsidRPr="004F0F6F" w:rsidTr="000D51B6">
        <w:trPr>
          <w:jc w:val="center"/>
        </w:trPr>
        <w:tc>
          <w:tcPr>
            <w:tcW w:w="3343" w:type="dxa"/>
            <w:shd w:val="clear" w:color="auto" w:fill="auto"/>
          </w:tcPr>
          <w:p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2147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shd w:val="clear" w:color="auto" w:fill="auto"/>
          </w:tcPr>
          <w:p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F23A8A">
              <w:rPr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855" w:type="dxa"/>
          </w:tcPr>
          <w:p w:rsidR="00452FA5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F23A8A">
              <w:rPr>
                <w:sz w:val="28"/>
                <w:szCs w:val="28"/>
              </w:rPr>
              <w:t>Дифференцированный зачет</w:t>
            </w:r>
          </w:p>
        </w:tc>
      </w:tr>
    </w:tbl>
    <w:p w:rsidR="00452FA5" w:rsidRPr="004F0F6F" w:rsidRDefault="00452FA5" w:rsidP="00452FA5">
      <w:pPr>
        <w:spacing w:line="276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452FA5" w:rsidRDefault="00452FA5" w:rsidP="00452FA5">
      <w:pPr>
        <w:pStyle w:val="afd"/>
        <w:spacing w:line="276" w:lineRule="auto"/>
        <w:jc w:val="center"/>
        <w:rPr>
          <w:b/>
          <w:sz w:val="28"/>
          <w:szCs w:val="28"/>
        </w:rPr>
      </w:pPr>
      <w:r w:rsidRPr="00A11988">
        <w:rPr>
          <w:b/>
          <w:sz w:val="28"/>
          <w:szCs w:val="28"/>
        </w:rPr>
        <w:t>Содержание учебной дисциплины</w:t>
      </w:r>
    </w:p>
    <w:p w:rsidR="00452FA5" w:rsidRPr="00623C74" w:rsidRDefault="00452FA5" w:rsidP="00452FA5">
      <w:pPr>
        <w:pStyle w:val="afd"/>
        <w:spacing w:line="276" w:lineRule="auto"/>
        <w:jc w:val="center"/>
        <w:rPr>
          <w:b/>
          <w:sz w:val="28"/>
          <w:szCs w:val="28"/>
        </w:rPr>
      </w:pPr>
    </w:p>
    <w:p w:rsidR="00452FA5" w:rsidRPr="00623C74" w:rsidRDefault="00452FA5" w:rsidP="00452FA5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>Раздел 1. Введение в психологию</w:t>
      </w:r>
    </w:p>
    <w:p w:rsidR="00452FA5" w:rsidRPr="009954DA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954DA">
        <w:rPr>
          <w:rFonts w:eastAsia="Times New Roman"/>
          <w:sz w:val="28"/>
          <w:szCs w:val="28"/>
          <w:lang w:eastAsia="ru-RU"/>
        </w:rPr>
        <w:t>1.1</w:t>
      </w:r>
      <w:r w:rsidRPr="00B2671A">
        <w:rPr>
          <w:rFonts w:eastAsia="Times New Roman"/>
          <w:bCs/>
          <w:sz w:val="28"/>
          <w:szCs w:val="28"/>
          <w:lang w:eastAsia="ru-RU"/>
        </w:rPr>
        <w:t>Предмет психологии, ее задачи и методы</w:t>
      </w:r>
      <w:r>
        <w:rPr>
          <w:rFonts w:eastAsia="Times New Roman"/>
          <w:bCs/>
          <w:sz w:val="28"/>
          <w:szCs w:val="28"/>
          <w:lang w:eastAsia="ru-RU"/>
        </w:rPr>
        <w:t xml:space="preserve">. </w:t>
      </w:r>
      <w:r w:rsidRPr="00A11988">
        <w:rPr>
          <w:rFonts w:eastAsia="Times New Roman"/>
          <w:bCs/>
          <w:sz w:val="28"/>
          <w:szCs w:val="28"/>
          <w:lang w:eastAsia="ru-RU"/>
        </w:rPr>
        <w:t>Психологическая теория деятельности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A11988">
        <w:rPr>
          <w:rFonts w:eastAsia="Times New Roman"/>
          <w:sz w:val="28"/>
          <w:szCs w:val="28"/>
          <w:lang w:eastAsia="ru-RU"/>
        </w:rPr>
        <w:t xml:space="preserve">Предмет психологии. Задачи психологии. Взаимосвязь психологии с другими науками. Структура современной психологии. Отрасли психологии: общая, социальная, педагогическая, возрастная, специальная, сравнительная, психология труда, психология личности, медицинская, юридическая и т.д. Основные этапы развития психологии. Классификация психических явлений: психические процессы, свойства и состояния. Понятие о методологии, методе и методике. Методология психологии. Классификация методов психологического исследования. Наблюдение, беседа, анкета, анализ продуктов человеческой деятельности. Естественный, лабораторный, формирующий эксперимент. Диагностические тесты. Основные этапы психологических исследований. Определение деятельности. Деятельностный подход и теория деятельности (С.Л.Рубинштейн, </w:t>
      </w:r>
      <w:r w:rsidRPr="00A11988">
        <w:rPr>
          <w:rFonts w:eastAsia="Times New Roman"/>
          <w:sz w:val="28"/>
          <w:szCs w:val="28"/>
          <w:lang w:eastAsia="ru-RU"/>
        </w:rPr>
        <w:lastRenderedPageBreak/>
        <w:t>А.Н.Леонтьев). Специфика человеческой деятельности. Структура деятельности. Понятия действия, операции, и средства осуществления деятельности. Мотивация деятельности. Внутренние и внешние компоненты деятельности. Виды человеческой деятельности.</w:t>
      </w:r>
    </w:p>
    <w:p w:rsidR="00452FA5" w:rsidRPr="00A11988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A11988">
        <w:rPr>
          <w:rFonts w:eastAsia="Times New Roman"/>
          <w:sz w:val="28"/>
          <w:szCs w:val="28"/>
          <w:lang w:eastAsia="ru-RU"/>
        </w:rPr>
        <w:t>уметь объяснить место и роль психологии в системе получаемых знаний; провести сравнительный анализ и указать основные различия житейской и научной психологии; ориентироваться в и</w:t>
      </w:r>
      <w:r>
        <w:rPr>
          <w:rFonts w:eastAsia="Times New Roman"/>
          <w:sz w:val="28"/>
          <w:szCs w:val="28"/>
          <w:lang w:eastAsia="ru-RU"/>
        </w:rPr>
        <w:t xml:space="preserve">спользовании методов психологии; </w:t>
      </w:r>
      <w:r w:rsidRPr="00A11988">
        <w:rPr>
          <w:rFonts w:eastAsia="Times New Roman"/>
          <w:sz w:val="28"/>
          <w:szCs w:val="28"/>
          <w:lang w:eastAsia="ru-RU"/>
        </w:rPr>
        <w:t>уметь объяснить механизмы формирования деятельности человека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1.2 </w:t>
      </w:r>
      <w:r w:rsidRPr="00E93823">
        <w:rPr>
          <w:rFonts w:eastAsia="Times New Roman"/>
          <w:sz w:val="28"/>
          <w:szCs w:val="28"/>
          <w:lang w:eastAsia="ru-RU"/>
        </w:rPr>
        <w:t>Развитие психики человека и животных. Сознание и неосознаваемые психические процессы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>Психика и организм. Возникновение и развитие психики в филогенезе. Стадия элементарной сенсорной психики, ее низший и высший уровни. Понятие чувствительности как элементарной формы психики. Субъективные и объективные критерии наличия психики. Основные функции психики. Структура психики. Общественно-историческая природа психики человека. Понятие высших психических функций. Основные источники развития высших психических функций у человека.Понятие о сознании. Соотношение понятий «психика»  и «сознание». Происхождение и развитие сознания. Сознание как форма отражения человеком действительности. Основные признаки сознания. Виды неосознаваемых психических явлений. Сознательное, бессознательное и предсознательное. З.Фрейд о природе бессознательного и его отношении к сознанию. Проявление бессознательного. Основные этапы формирования сознания в онтогенезе.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</w:t>
      </w:r>
      <w:r w:rsidRPr="0031135B">
        <w:rPr>
          <w:rFonts w:eastAsia="Times New Roman"/>
          <w:sz w:val="28"/>
          <w:szCs w:val="28"/>
          <w:lang w:eastAsia="ru-RU"/>
        </w:rPr>
        <w:t>объяснить истоки психики животных;</w:t>
      </w:r>
      <w:r w:rsidRPr="00E93823">
        <w:rPr>
          <w:rFonts w:eastAsia="Times New Roman"/>
          <w:sz w:val="28"/>
          <w:szCs w:val="28"/>
          <w:lang w:eastAsia="ru-RU"/>
        </w:rPr>
        <w:t>сравни</w:t>
      </w:r>
      <w:r>
        <w:rPr>
          <w:rFonts w:eastAsia="Times New Roman"/>
          <w:sz w:val="28"/>
          <w:szCs w:val="28"/>
          <w:lang w:eastAsia="ru-RU"/>
        </w:rPr>
        <w:t xml:space="preserve">ть психику человека и животных; </w:t>
      </w:r>
      <w:r w:rsidRPr="00E93823">
        <w:rPr>
          <w:rFonts w:eastAsia="Times New Roman"/>
          <w:sz w:val="28"/>
          <w:szCs w:val="28"/>
          <w:lang w:eastAsia="ru-RU"/>
        </w:rPr>
        <w:t>объяснить соотношение меж</w:t>
      </w:r>
      <w:r>
        <w:rPr>
          <w:rFonts w:eastAsia="Times New Roman"/>
          <w:sz w:val="28"/>
          <w:szCs w:val="28"/>
          <w:lang w:eastAsia="ru-RU"/>
        </w:rPr>
        <w:t xml:space="preserve">ду сознанием и бессознательным; </w:t>
      </w:r>
      <w:r w:rsidRPr="00E93823">
        <w:rPr>
          <w:rFonts w:eastAsia="Times New Roman"/>
          <w:sz w:val="28"/>
          <w:szCs w:val="28"/>
          <w:lang w:eastAsia="ru-RU"/>
        </w:rPr>
        <w:t>проанализировать этапы формирования сознания.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>Раздел 2. Психология познавательных процессов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>2.1 Ощущение и восприятие</w:t>
      </w:r>
    </w:p>
    <w:p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31135B">
        <w:rPr>
          <w:rFonts w:eastAsia="Times New Roman"/>
          <w:sz w:val="28"/>
          <w:szCs w:val="28"/>
          <w:lang w:eastAsia="ru-RU"/>
        </w:rPr>
        <w:t>Представление об ощущениях. Происхождение ощущений. Физиологическая основа ощущений. Значение ощущений в жизни человека. Три класса ощущений: экстерорецептивные, интерорецептивные, проприорецептивные. Виды ощущений: зрительные, слуховые, вибрационные, кожные, вкусовые, обонятельные. Взаимодействие отдельных органов чувств друг с другом. Понятия чувствительности, абсолютного и относительного порогов ощущений. Две формы изменения чувствительности: адаптация и сенсибилизация.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lastRenderedPageBreak/>
        <w:tab/>
        <w:t>Понятие восприятие. Отличие восприятия от ощущений. Основные свойства восприятия: предметность, целостность, структурность, константность, осмысленность, избирательность. Процесс целенаправленного восприятия. Виды восприятия: восприятие пространства, движения, времени, человека. Иллюзии восприятия: аффективные, вербальные, парейдолические, зрительные.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4D7C9E">
        <w:rPr>
          <w:rFonts w:eastAsia="Times New Roman"/>
          <w:sz w:val="28"/>
          <w:szCs w:val="28"/>
          <w:lang w:eastAsia="ru-RU"/>
        </w:rPr>
        <w:t>объяснить значение ощущений в жизни человека и их происх</w:t>
      </w:r>
      <w:r>
        <w:rPr>
          <w:rFonts w:eastAsia="Times New Roman"/>
          <w:sz w:val="28"/>
          <w:szCs w:val="28"/>
          <w:lang w:eastAsia="ru-RU"/>
        </w:rPr>
        <w:t xml:space="preserve">ождение; </w:t>
      </w:r>
      <w:r w:rsidRPr="004D7C9E">
        <w:rPr>
          <w:rFonts w:eastAsia="Times New Roman"/>
          <w:sz w:val="28"/>
          <w:szCs w:val="28"/>
          <w:lang w:eastAsia="ru-RU"/>
        </w:rPr>
        <w:t>сравнить проце</w:t>
      </w:r>
      <w:r>
        <w:rPr>
          <w:rFonts w:eastAsia="Times New Roman"/>
          <w:sz w:val="28"/>
          <w:szCs w:val="28"/>
          <w:lang w:eastAsia="ru-RU"/>
        </w:rPr>
        <w:t xml:space="preserve">ссы адаптации и сенсибилизации; </w:t>
      </w:r>
      <w:r w:rsidRPr="004D7C9E">
        <w:rPr>
          <w:rFonts w:eastAsia="Times New Roman"/>
          <w:sz w:val="28"/>
          <w:szCs w:val="28"/>
          <w:lang w:eastAsia="ru-RU"/>
        </w:rPr>
        <w:t>объяснить</w:t>
      </w:r>
      <w:r>
        <w:rPr>
          <w:rFonts w:eastAsia="Times New Roman"/>
          <w:sz w:val="28"/>
          <w:szCs w:val="28"/>
          <w:lang w:eastAsia="ru-RU"/>
        </w:rPr>
        <w:t xml:space="preserve"> отличие восприятия от ощущений. </w:t>
      </w: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27C48">
        <w:rPr>
          <w:rFonts w:eastAsia="Times New Roman"/>
          <w:sz w:val="28"/>
          <w:szCs w:val="28"/>
          <w:lang w:eastAsia="ru-RU"/>
        </w:rPr>
        <w:t>2.2 Представление и воображение</w:t>
      </w:r>
    </w:p>
    <w:p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31135B">
        <w:rPr>
          <w:rFonts w:eastAsia="Times New Roman"/>
          <w:sz w:val="28"/>
          <w:szCs w:val="28"/>
          <w:lang w:eastAsia="ru-RU"/>
        </w:rPr>
        <w:t xml:space="preserve">            Понятие о представлении.  Типы представлений: представления памяти, представления воображения. Механизмы возникновения представлений. Основные характеристики представлений: наглядность, фрагментарность, неустойчивость, непостоянство. Представления как результат обобщения образа. Общие и частные представления. Классификация представлений по модальности: зрительные, слуховые, двигательные, осязательные, обонятельные и др. Классификации</w:t>
      </w:r>
      <w:r>
        <w:rPr>
          <w:rFonts w:eastAsia="Times New Roman"/>
          <w:sz w:val="28"/>
          <w:szCs w:val="28"/>
          <w:lang w:eastAsia="ru-RU"/>
        </w:rPr>
        <w:t xml:space="preserve"> представлений по содержанию и п</w:t>
      </w:r>
      <w:r w:rsidRPr="0031135B">
        <w:rPr>
          <w:rFonts w:eastAsia="Times New Roman"/>
          <w:sz w:val="28"/>
          <w:szCs w:val="28"/>
          <w:lang w:eastAsia="ru-RU"/>
        </w:rPr>
        <w:t>о степени обобщенности. Характеристики отдельных видов представлений. Индивидуальные особенности представления: зрительный тип, слуховой тип, двигательный тип.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 xml:space="preserve">            Понятие о воображении. Виды воображения: активное, пассивное, продуктивное, репродуктивное – их особенности. Сновидения, галлюцинации и грезы как виды воображения. Роль воображения в жизни человека. Связь процесса творчества с воображением. Два вида творческой фантазии: конкретный и абстрактный, их связь с доминированием у человека правого и левого полушарий мозга. Взаимодействие воображения с органическими процессами в организме. Психогенные чувства (чувство страха). Сон и сновидения.  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27C48">
        <w:rPr>
          <w:rFonts w:eastAsia="Times New Roman"/>
          <w:sz w:val="28"/>
          <w:szCs w:val="28"/>
          <w:lang w:eastAsia="ru-RU"/>
        </w:rPr>
        <w:t>объяснить связь представления и воображения с друг</w:t>
      </w:r>
      <w:r>
        <w:rPr>
          <w:rFonts w:eastAsia="Times New Roman"/>
          <w:sz w:val="28"/>
          <w:szCs w:val="28"/>
          <w:lang w:eastAsia="ru-RU"/>
        </w:rPr>
        <w:t xml:space="preserve">ими познавательными процессами; </w:t>
      </w:r>
      <w:r w:rsidRPr="00727C48">
        <w:rPr>
          <w:rFonts w:eastAsia="Times New Roman"/>
          <w:sz w:val="28"/>
          <w:szCs w:val="28"/>
          <w:lang w:eastAsia="ru-RU"/>
        </w:rPr>
        <w:t>проанализировать индивидуальные особеннос</w:t>
      </w:r>
      <w:r>
        <w:rPr>
          <w:rFonts w:eastAsia="Times New Roman"/>
          <w:sz w:val="28"/>
          <w:szCs w:val="28"/>
          <w:lang w:eastAsia="ru-RU"/>
        </w:rPr>
        <w:t xml:space="preserve">ти представления и воображения; </w:t>
      </w:r>
      <w:r w:rsidRPr="00727C48">
        <w:rPr>
          <w:rFonts w:eastAsia="Times New Roman"/>
          <w:sz w:val="28"/>
          <w:szCs w:val="28"/>
          <w:lang w:eastAsia="ru-RU"/>
        </w:rPr>
        <w:t>объяснить роль воображения в жизни человека.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Pr="00727C48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27C48">
        <w:rPr>
          <w:rFonts w:eastAsia="Times New Roman"/>
          <w:sz w:val="28"/>
          <w:szCs w:val="28"/>
          <w:lang w:eastAsia="ru-RU"/>
        </w:rPr>
        <w:t>2.3 Память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31135B">
        <w:rPr>
          <w:rFonts w:eastAsia="Times New Roman"/>
          <w:sz w:val="28"/>
          <w:szCs w:val="28"/>
          <w:lang w:eastAsia="ru-RU"/>
        </w:rPr>
        <w:t xml:space="preserve">Понятие о памяти. Значение памяти в жизни и деятельности человека. Определение памяти. Процессы памяти: запоминание, сохранение, воспроизведение, забывание. Деление памяти по времени хранения информации на мгновенную, кратковременную, оперативную, промежуточную, долговременную, генетическую. Классификация видов памяти по органам чувств: наглядно-образная, словесно-логическая, двигательная, эмоциональная, произвольная и непроизвольная, механическая и логическая. Зрительная и эйдетическая память. Слуховая память и </w:t>
      </w:r>
      <w:r w:rsidRPr="0031135B">
        <w:rPr>
          <w:rFonts w:eastAsia="Times New Roman"/>
          <w:sz w:val="28"/>
          <w:szCs w:val="28"/>
          <w:lang w:eastAsia="ru-RU"/>
        </w:rPr>
        <w:lastRenderedPageBreak/>
        <w:t xml:space="preserve">сфера ее профессионального использования. Фактор края. Значение процесса забывания в жизни человека. Закон обратного хода памяти. Характеристика процесса воспроизведения. Формы воспроизведения. </w:t>
      </w:r>
    </w:p>
    <w:p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31135B">
        <w:rPr>
          <w:rFonts w:eastAsia="Times New Roman"/>
          <w:sz w:val="28"/>
          <w:szCs w:val="28"/>
          <w:lang w:eastAsia="ru-RU"/>
        </w:rPr>
        <w:t>объяснить значение памяти в жизни человека;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>проанализировать взаимосвязь и взаимодействие кратковременной и долговременной памяти;</w:t>
      </w:r>
      <w:r>
        <w:rPr>
          <w:rFonts w:eastAsia="Times New Roman"/>
          <w:sz w:val="28"/>
          <w:szCs w:val="28"/>
          <w:lang w:eastAsia="ru-RU"/>
        </w:rPr>
        <w:t xml:space="preserve"> дать характеристику видам памяти; </w:t>
      </w:r>
      <w:r w:rsidRPr="0031135B">
        <w:rPr>
          <w:rFonts w:eastAsia="Times New Roman"/>
          <w:sz w:val="28"/>
          <w:szCs w:val="28"/>
          <w:lang w:eastAsia="ru-RU"/>
        </w:rPr>
        <w:t>дать рекомендации по улучшению памяти.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2.4 Внимание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285FA7">
        <w:rPr>
          <w:rFonts w:eastAsia="Times New Roman"/>
          <w:sz w:val="28"/>
          <w:szCs w:val="28"/>
          <w:lang w:eastAsia="ru-RU"/>
        </w:rPr>
        <w:t>Особенности внимания как психического процесса и состояния человека. Определение внимания. Свойства внимания: устойчивость, сосредоточенность, переключаемость, концентрация, распределение и объем. Функции внимания: активизация, обеспечение избирательности познавательных процессов. Природное и социально обусловленное внимание, непосредственное и опосредованное внимание, непроизвольное и произвольное внимание, чувственное и интеллектуальное внимание. Развитие внимания у детей.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285FA7">
        <w:rPr>
          <w:rFonts w:eastAsia="Times New Roman"/>
          <w:sz w:val="28"/>
          <w:szCs w:val="28"/>
          <w:lang w:eastAsia="ru-RU"/>
        </w:rPr>
        <w:t xml:space="preserve">объяснить </w:t>
      </w:r>
      <w:r>
        <w:rPr>
          <w:rFonts w:eastAsia="Times New Roman"/>
          <w:sz w:val="28"/>
          <w:szCs w:val="28"/>
          <w:lang w:eastAsia="ru-RU"/>
        </w:rPr>
        <w:t xml:space="preserve">роль внимания в жизни человека; </w:t>
      </w:r>
      <w:r w:rsidRPr="00285FA7">
        <w:rPr>
          <w:rFonts w:eastAsia="Times New Roman"/>
          <w:sz w:val="28"/>
          <w:szCs w:val="28"/>
          <w:lang w:eastAsia="ru-RU"/>
        </w:rPr>
        <w:t>проанализировать связь внимания с психическими процессами памяти, восприятия, мышления.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2.5 Мышление и речь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285FA7">
        <w:rPr>
          <w:rFonts w:eastAsia="Times New Roman"/>
          <w:sz w:val="28"/>
          <w:szCs w:val="28"/>
          <w:lang w:eastAsia="ru-RU"/>
        </w:rPr>
        <w:t>Понятие о мышлении. Отличие мышления от других психических процессов. Теоретическое и практическое мышление, их подвиды: понятийное, наглядно-образное, конкретно-действенное. Особенности и сфера применения каждого подвида мышления. Логические операции мышления: сравнение, анализ, синтез, абстракция, обобщение. Основные процессы мышления: суждение, умозаключение. Определение понятия. Индукция и дедукция. Классификация людей по типам мышления. Понятие интеллекта. Тесты интеллекта. Коэффициент интеллекта.Речь и язык. Виды речи: устная, письменная, монологическая, диалогическая, внутренняя речь. Отличие речи от языка. Речь как средство общения. Язык, сознание и мышление. Взаимосвязь мышления и речи. Становление и функционирование речи у детей. Значение речи в жизни человека.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285FA7">
        <w:rPr>
          <w:rFonts w:eastAsia="Times New Roman"/>
          <w:sz w:val="28"/>
          <w:szCs w:val="28"/>
          <w:lang w:eastAsia="ru-RU"/>
        </w:rPr>
        <w:t>объяснить чем отличается мышление от д</w:t>
      </w:r>
      <w:r>
        <w:rPr>
          <w:rFonts w:eastAsia="Times New Roman"/>
          <w:sz w:val="28"/>
          <w:szCs w:val="28"/>
          <w:lang w:eastAsia="ru-RU"/>
        </w:rPr>
        <w:t xml:space="preserve">ругих познавательных процессов; </w:t>
      </w:r>
      <w:r w:rsidRPr="00285FA7">
        <w:rPr>
          <w:rFonts w:eastAsia="Times New Roman"/>
          <w:sz w:val="28"/>
          <w:szCs w:val="28"/>
          <w:lang w:eastAsia="ru-RU"/>
        </w:rPr>
        <w:t>проанализировать индив</w:t>
      </w:r>
      <w:r>
        <w:rPr>
          <w:rFonts w:eastAsia="Times New Roman"/>
          <w:sz w:val="28"/>
          <w:szCs w:val="28"/>
          <w:lang w:eastAsia="ru-RU"/>
        </w:rPr>
        <w:t xml:space="preserve">идуальные особенности мышления; </w:t>
      </w:r>
      <w:r w:rsidRPr="00285FA7">
        <w:rPr>
          <w:rFonts w:eastAsia="Times New Roman"/>
          <w:sz w:val="28"/>
          <w:szCs w:val="28"/>
          <w:lang w:eastAsia="ru-RU"/>
        </w:rPr>
        <w:t>доказать или опровергнуть связь между коэффициентом и</w:t>
      </w:r>
      <w:r>
        <w:rPr>
          <w:rFonts w:eastAsia="Times New Roman"/>
          <w:sz w:val="28"/>
          <w:szCs w:val="28"/>
          <w:lang w:eastAsia="ru-RU"/>
        </w:rPr>
        <w:t xml:space="preserve">нтеллекта и жизненными успехами; </w:t>
      </w:r>
      <w:r w:rsidRPr="00285FA7">
        <w:rPr>
          <w:rFonts w:eastAsia="Times New Roman"/>
          <w:sz w:val="28"/>
          <w:szCs w:val="28"/>
          <w:lang w:eastAsia="ru-RU"/>
        </w:rPr>
        <w:t>объясн</w:t>
      </w:r>
      <w:r>
        <w:rPr>
          <w:rFonts w:eastAsia="Times New Roman"/>
          <w:sz w:val="28"/>
          <w:szCs w:val="28"/>
          <w:lang w:eastAsia="ru-RU"/>
        </w:rPr>
        <w:t xml:space="preserve">ить роль речи в жизни человека; </w:t>
      </w:r>
      <w:r w:rsidRPr="00285FA7">
        <w:rPr>
          <w:rFonts w:eastAsia="Times New Roman"/>
          <w:sz w:val="28"/>
          <w:szCs w:val="28"/>
          <w:lang w:eastAsia="ru-RU"/>
        </w:rPr>
        <w:t>о</w:t>
      </w:r>
      <w:r>
        <w:rPr>
          <w:rFonts w:eastAsia="Times New Roman"/>
          <w:sz w:val="28"/>
          <w:szCs w:val="28"/>
          <w:lang w:eastAsia="ru-RU"/>
        </w:rPr>
        <w:t xml:space="preserve">бъяснить отличия речи от языка; </w:t>
      </w:r>
      <w:r w:rsidRPr="00285FA7">
        <w:rPr>
          <w:rFonts w:eastAsia="Times New Roman"/>
          <w:sz w:val="28"/>
          <w:szCs w:val="28"/>
          <w:lang w:eastAsia="ru-RU"/>
        </w:rPr>
        <w:t>обосновать взаимосвязь мышления и речи.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lastRenderedPageBreak/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Раздел 3. Эмоционально-волевая характеристика личности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3.1 Эмоции и чувства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>Понятие об эмоциях. Значение эмоций в жизни человека. Основные функции эмоций: коммуникативная, регулятивная, сигнальная, мотивационная, оценочная, стимулирующая, защитная. Отличие эмоций от ощущений и чувств. Стенические и астенические эмоциональные состояния. Классификация и виды эмоций: настроение, аффект, страх, стресс. Параметры, по которым оцениваются эмоциональные процессы и состояния: интенсивность, продолжительность, глубина, осознанность, действие на организм, направленность и способ выражения. Психологические теории эмоций. Эволюционная теория Ч. Дарвина. Психоорганическая концепция эмоций Джемса-Ланге. Информационная теория эмоций П.В. Симонова. Понятие экспрессии чувств.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объяснить отлич</w:t>
      </w:r>
      <w:r>
        <w:rPr>
          <w:rFonts w:eastAsia="Times New Roman"/>
          <w:sz w:val="28"/>
          <w:szCs w:val="28"/>
          <w:lang w:eastAsia="ru-RU"/>
        </w:rPr>
        <w:t xml:space="preserve">ие эмоций от ощущений и чувств; </w:t>
      </w:r>
      <w:r w:rsidRPr="006C4EA8">
        <w:rPr>
          <w:rFonts w:eastAsia="Times New Roman"/>
          <w:sz w:val="28"/>
          <w:szCs w:val="28"/>
          <w:lang w:eastAsia="ru-RU"/>
        </w:rPr>
        <w:t>объяснить зн</w:t>
      </w:r>
      <w:r>
        <w:rPr>
          <w:rFonts w:eastAsia="Times New Roman"/>
          <w:sz w:val="28"/>
          <w:szCs w:val="28"/>
          <w:lang w:eastAsia="ru-RU"/>
        </w:rPr>
        <w:t xml:space="preserve">ачение эмоций в жизни человека; </w:t>
      </w:r>
      <w:r w:rsidRPr="006C4EA8">
        <w:rPr>
          <w:rFonts w:eastAsia="Times New Roman"/>
          <w:sz w:val="28"/>
          <w:szCs w:val="28"/>
          <w:lang w:eastAsia="ru-RU"/>
        </w:rPr>
        <w:t>проанализировать психологические теории эмоций.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3.2 Воля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>Воля и ее основные признаки. Значение воли в жизни человека, в организации и регуляции его деятельности и общения. Природа волевого действия. Воля, сознание и речь. Структура волевого действия. Наличие препятствий, борьба мотивов как условия возникновения и осуществления волевого акта. Принятие и исполнение волевого решения. Первичные волевые качества личности: сила воли, настойчивость, выдержка. Вторичные, или производные волевые качества: решительность, смелость, уверенность. Третичные волевые качества: ответственность, дисциплинированность, обязательность, принципиальность, инициативность. Основные направления развития воли у человека.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</w:t>
      </w:r>
      <w:r>
        <w:rPr>
          <w:rFonts w:eastAsia="Times New Roman"/>
          <w:sz w:val="28"/>
          <w:szCs w:val="28"/>
          <w:lang w:eastAsia="ru-RU"/>
        </w:rPr>
        <w:t xml:space="preserve">ть связь воли, сознания и речи; </w:t>
      </w:r>
      <w:r w:rsidRPr="006C4EA8">
        <w:rPr>
          <w:rFonts w:eastAsia="Times New Roman"/>
          <w:sz w:val="28"/>
          <w:szCs w:val="28"/>
          <w:lang w:eastAsia="ru-RU"/>
        </w:rPr>
        <w:t>охарактеризовать</w:t>
      </w:r>
      <w:r>
        <w:rPr>
          <w:rFonts w:eastAsia="Times New Roman"/>
          <w:sz w:val="28"/>
          <w:szCs w:val="28"/>
          <w:lang w:eastAsia="ru-RU"/>
        </w:rPr>
        <w:t xml:space="preserve"> простой и сложный волевой акт; </w:t>
      </w:r>
      <w:r w:rsidRPr="006C4EA8">
        <w:rPr>
          <w:rFonts w:eastAsia="Times New Roman"/>
          <w:sz w:val="28"/>
          <w:szCs w:val="28"/>
          <w:lang w:eastAsia="ru-RU"/>
        </w:rPr>
        <w:t>описать приемы самовоспитания воли.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3.3 Психические состояния и их регуляция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 xml:space="preserve">Понятие об адаптации человека.  Особенности взаимодействия человека с окружающей средой. Определение адаптации. Уровни адаптации: физиологический, психический, социальный. Общее  представление о функциональном состоянии организма. Понятие психического состояния. Классификации психических состояний. Понятие «психофизиологические состояния» в концепции Е.П.Ильина. </w:t>
      </w:r>
      <w:r w:rsidRPr="006C4EA8">
        <w:rPr>
          <w:rFonts w:eastAsia="Times New Roman"/>
          <w:sz w:val="28"/>
          <w:szCs w:val="28"/>
          <w:lang w:eastAsia="ru-RU"/>
        </w:rPr>
        <w:lastRenderedPageBreak/>
        <w:t>Понятие об уровнях функционирования физиологической системы. Личностный принцип регуляции состояний. Критерии оценки функционального состояния. Типичные функциональные состояния. Сон. Стресс и его стадии. Типология стресса. Общие черты психического стресса. Пограничные состояния и адаптация. Механизмы психической адаптации по Ю.А.Александровскому. Адаптационный барьер. Факторы, обусловливающие функциональное состояние и состояние психики.Понятие об  эмоциональном  стрессе.  Стресс как неспецифическая реакция организма. Основные стадии стресса по Г.Селье. Классификация психического стресса. Условия возникновения информационного стресса. Особенности проявления эмоционального стресса. Классификация тревоги. Индивидуальные особенности и проявления стресса. Регуляция  эмоциональных состояний. Механизмы регуляции психических состояний по Ф. Б. Березину. Функции психологической защиты и классификация видов психологической защиты. Роль фрустрации в формировании стрессовых состояний. Потребности и их роль в развитии стресса. Интрапсихический конфликт. Особенности построения интегрированного поведения.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объяснить в чем состоит личностн</w:t>
      </w:r>
      <w:r>
        <w:rPr>
          <w:rFonts w:eastAsia="Times New Roman"/>
          <w:sz w:val="28"/>
          <w:szCs w:val="28"/>
          <w:lang w:eastAsia="ru-RU"/>
        </w:rPr>
        <w:t xml:space="preserve">ый принцип регуляции состояний; </w:t>
      </w:r>
      <w:r w:rsidRPr="006C4EA8">
        <w:rPr>
          <w:rFonts w:eastAsia="Times New Roman"/>
          <w:sz w:val="28"/>
          <w:szCs w:val="28"/>
          <w:lang w:eastAsia="ru-RU"/>
        </w:rPr>
        <w:t>охаракте</w:t>
      </w:r>
      <w:r>
        <w:rPr>
          <w:rFonts w:eastAsia="Times New Roman"/>
          <w:sz w:val="28"/>
          <w:szCs w:val="28"/>
          <w:lang w:eastAsia="ru-RU"/>
        </w:rPr>
        <w:t xml:space="preserve">ризовать основные типы стресса; </w:t>
      </w:r>
      <w:r w:rsidRPr="006C4EA8">
        <w:rPr>
          <w:rFonts w:eastAsia="Times New Roman"/>
          <w:sz w:val="28"/>
          <w:szCs w:val="28"/>
          <w:lang w:eastAsia="ru-RU"/>
        </w:rPr>
        <w:t>охарактеризовать психические состояния с точки зрени</w:t>
      </w:r>
      <w:r>
        <w:rPr>
          <w:rFonts w:eastAsia="Times New Roman"/>
          <w:sz w:val="28"/>
          <w:szCs w:val="28"/>
          <w:lang w:eastAsia="ru-RU"/>
        </w:rPr>
        <w:t xml:space="preserve">я соотношения «норма—патология» </w:t>
      </w:r>
      <w:r w:rsidRPr="006C4EA8">
        <w:rPr>
          <w:rFonts w:eastAsia="Times New Roman"/>
          <w:sz w:val="28"/>
          <w:szCs w:val="28"/>
          <w:lang w:eastAsia="ru-RU"/>
        </w:rPr>
        <w:t>проанализировать в чем заключаются индивидуальные ос</w:t>
      </w:r>
      <w:r>
        <w:rPr>
          <w:rFonts w:eastAsia="Times New Roman"/>
          <w:sz w:val="28"/>
          <w:szCs w:val="28"/>
          <w:lang w:eastAsia="ru-RU"/>
        </w:rPr>
        <w:t xml:space="preserve">обенности в проявлении стресса; </w:t>
      </w:r>
      <w:r w:rsidRPr="006C4EA8">
        <w:rPr>
          <w:rFonts w:eastAsia="Times New Roman"/>
          <w:sz w:val="28"/>
          <w:szCs w:val="28"/>
          <w:lang w:eastAsia="ru-RU"/>
        </w:rPr>
        <w:t>применять полученные знания для выбора способов избегания чрезмерного эмоционального напряжения.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Раздел 4. Психические свойства личности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4.1 Личность. Современные теории личности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>Личность как предмет психологического исследования. Общее понятие о личности. Определение личности. Биологическое и социальное в индивидуальном развитии личности. Характеристика понятий личность, индивид, индивидуальность и их соотношение. Многозначность понятий «личность» в современной психологии. Теории личности: психодинамическая, аналитическая, гуманистическая, когнитивная, поведенческая, деятельностная и диспозитивная. Структура личности по З.Фрейду. К. Юнг и А.Адлер о структуре личности. Эго-теория личности Э.Эриксона. Социокультурная теория личности К.Хорни. Проблема личности в гуманистической психологии (К. Роджерс, Г. Олпорт, А. Маслоу). Теория оперантного научения Б.Ф.Скиннера. Социально-когнитивная теория личности А.Бандуры. Когнитивная теория личности Дж.Келли. Теории личности отечественных психологов (Л.И.Божович, А.Н.Леонтьев, Б.Г.Ананьев, К.К.Платонов).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</w:t>
      </w:r>
      <w:r>
        <w:rPr>
          <w:rFonts w:eastAsia="Times New Roman"/>
          <w:sz w:val="28"/>
          <w:szCs w:val="28"/>
          <w:lang w:eastAsia="ru-RU"/>
        </w:rPr>
        <w:t xml:space="preserve">ь социальную сущность личности; </w:t>
      </w:r>
      <w:r w:rsidRPr="006C4EA8">
        <w:rPr>
          <w:rFonts w:eastAsia="Times New Roman"/>
          <w:sz w:val="28"/>
          <w:szCs w:val="28"/>
          <w:lang w:eastAsia="ru-RU"/>
        </w:rPr>
        <w:t>раскрыть проблему соотношения биологич</w:t>
      </w:r>
      <w:r>
        <w:rPr>
          <w:rFonts w:eastAsia="Times New Roman"/>
          <w:sz w:val="28"/>
          <w:szCs w:val="28"/>
          <w:lang w:eastAsia="ru-RU"/>
        </w:rPr>
        <w:t xml:space="preserve">еского и социального в личности; </w:t>
      </w:r>
      <w:r w:rsidRPr="006C4EA8">
        <w:rPr>
          <w:rFonts w:eastAsia="Times New Roman"/>
          <w:sz w:val="28"/>
          <w:szCs w:val="28"/>
          <w:lang w:eastAsia="ru-RU"/>
        </w:rPr>
        <w:t>найти конкретные примеры приложения теории механизмов защиты психики на практике.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4.2 Направленность и мотивы деятельности личности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>Понятие направленности личности. Основные формы направленности: влечение, желание, стремление, интересы, идеалы, убеждения. Мотивы как основа направленности личности.  Понятие о потребности. Потребности как источник активности личности. Виды потребностей. Иерархия потребностей по А.Маслоу. Осознаваемые и неосознаваемые потребности. Неосознаваемые потребности – влечения, конформизм, установки.  Цель деятельности. Основные характеристики мотивационной сферы человека: широта, гибкость, иерархизированность.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объяснить смысл понятия «направленность личности»;</w:t>
      </w:r>
      <w:r>
        <w:rPr>
          <w:rFonts w:eastAsia="Times New Roman"/>
          <w:sz w:val="28"/>
          <w:szCs w:val="28"/>
          <w:lang w:eastAsia="ru-RU"/>
        </w:rPr>
        <w:t xml:space="preserve"> анализировать свою потребностно-мотивационную сферу; </w:t>
      </w:r>
      <w:r w:rsidRPr="00D07C29">
        <w:rPr>
          <w:rFonts w:eastAsia="Times New Roman"/>
          <w:sz w:val="28"/>
          <w:szCs w:val="28"/>
          <w:lang w:eastAsia="ru-RU"/>
        </w:rPr>
        <w:t>объяснить каким образом мотивационная сфера характеризует личность.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4.3 Темперамент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 xml:space="preserve">Понятие о темпераменте. Основные компоненты темперамента: общая психологическая активность, моторика, эмоциональность. Гуморальная теория темперамента по Гиппократу. Физиологическая основа темперамента. Вклад академика И.П. Павлова в изучение темперамента. Темперамент и основные свойства нервной системы человека. Соотношение типов темперамента и типов высшей нервной деятельности. Психологическая характеристика темперамента, проявление его основных свойств: активности, пластичности, ригидности, экстравертированности, интровертированности. Типы темперамента: холерический, сангвинический, флегматический, меланхолический. Их психологическая характеристика. Отсутствие чистых типов темпераментов, их смешанность у большинства людей.  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объяснить соотношение типов темперамента и типо</w:t>
      </w:r>
      <w:r>
        <w:rPr>
          <w:rFonts w:eastAsia="Times New Roman"/>
          <w:sz w:val="28"/>
          <w:szCs w:val="28"/>
          <w:lang w:eastAsia="ru-RU"/>
        </w:rPr>
        <w:t xml:space="preserve">в высшей нервной деятельности;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достоинства и недост</w:t>
      </w:r>
      <w:r>
        <w:rPr>
          <w:rFonts w:eastAsia="Times New Roman"/>
          <w:sz w:val="28"/>
          <w:szCs w:val="28"/>
          <w:lang w:eastAsia="ru-RU"/>
        </w:rPr>
        <w:t xml:space="preserve">атки каждого типа темперамента;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связь темперамента и деятельности человека.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4.4 Характер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 xml:space="preserve">Общее представление о характере. Связь характера и темперамента. Формирование характера. Характер как система наиболее устойчивых черт личности, проявляющих себя в различных видах деятельности, общения, взаимодействия человека с окружающими людьми. Проблема ломки характера. Группы </w:t>
      </w:r>
      <w:r w:rsidRPr="00D07C29">
        <w:rPr>
          <w:rFonts w:eastAsia="Times New Roman"/>
          <w:sz w:val="28"/>
          <w:szCs w:val="28"/>
          <w:lang w:eastAsia="ru-RU"/>
        </w:rPr>
        <w:lastRenderedPageBreak/>
        <w:t>черт в структуре характера: черты, проявляющиеся в деятельности, черты по отношению к другим, черты по отношению к себе, черты по отношению к вещам. Волевые черты характера. Выразительные признаки характера. Конституционные типологии характера по Э. Кречмеру и у. Шелдону. Социальные типы характеров по Э. Фромму. Акцентуированные типы характеров по К. Леонгарду.</w:t>
      </w:r>
      <w:r w:rsidRPr="00D07C29">
        <w:rPr>
          <w:rFonts w:eastAsia="Times New Roman"/>
          <w:sz w:val="28"/>
          <w:szCs w:val="28"/>
          <w:lang w:eastAsia="ru-RU"/>
        </w:rPr>
        <w:tab/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проблему ло</w:t>
      </w:r>
      <w:r>
        <w:rPr>
          <w:rFonts w:eastAsia="Times New Roman"/>
          <w:sz w:val="28"/>
          <w:szCs w:val="28"/>
          <w:lang w:eastAsia="ru-RU"/>
        </w:rPr>
        <w:t xml:space="preserve">мки и перевоспитания характера;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место характ</w:t>
      </w:r>
      <w:r>
        <w:rPr>
          <w:rFonts w:eastAsia="Times New Roman"/>
          <w:sz w:val="28"/>
          <w:szCs w:val="28"/>
          <w:lang w:eastAsia="ru-RU"/>
        </w:rPr>
        <w:t xml:space="preserve">ера в общей структуре личности; </w:t>
      </w:r>
      <w:r w:rsidRPr="00D07C29">
        <w:rPr>
          <w:rFonts w:eastAsia="Times New Roman"/>
          <w:sz w:val="28"/>
          <w:szCs w:val="28"/>
          <w:lang w:eastAsia="ru-RU"/>
        </w:rPr>
        <w:t>объяснить связь характера и темперамента.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4.5 Способности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>Общее представление о способностях. Природные (естественные) и приобретенные (социально обусловленные) способности. Общие и специальные способности. Теоретические и практические, учебные и творческие, предметные  и межличностные способности. Понятие задатков. Задатки как природные и социально сформированные предпосылки  для развития способностей более высокого уровня. Способности, задатки и индивидуальные различия. Структура способностей: ведущие и вспомогательные свойства. Уровни способностей: репродуктивный и творческий. Понятия одаренности, таланта и гениальности.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связь способностей с успешностью вы</w:t>
      </w:r>
      <w:r>
        <w:rPr>
          <w:rFonts w:eastAsia="Times New Roman"/>
          <w:sz w:val="28"/>
          <w:szCs w:val="28"/>
          <w:lang w:eastAsia="ru-RU"/>
        </w:rPr>
        <w:t xml:space="preserve">полнения деятельности человека;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задатки как предп</w:t>
      </w:r>
      <w:r>
        <w:rPr>
          <w:rFonts w:eastAsia="Times New Roman"/>
          <w:sz w:val="28"/>
          <w:szCs w:val="28"/>
          <w:lang w:eastAsia="ru-RU"/>
        </w:rPr>
        <w:t xml:space="preserve">осылки к развитию способностей; </w:t>
      </w:r>
      <w:r w:rsidRPr="00D07C29">
        <w:rPr>
          <w:rFonts w:eastAsia="Times New Roman"/>
          <w:sz w:val="28"/>
          <w:szCs w:val="28"/>
          <w:lang w:eastAsia="ru-RU"/>
        </w:rPr>
        <w:t>объяснить разницу между одаренн</w:t>
      </w:r>
      <w:r>
        <w:rPr>
          <w:rFonts w:eastAsia="Times New Roman"/>
          <w:sz w:val="28"/>
          <w:szCs w:val="28"/>
          <w:lang w:eastAsia="ru-RU"/>
        </w:rPr>
        <w:t>остью, талантом и гениальностью, объяснить роль мотивации в развитии способностей.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Pr="005F39EA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Раздел 5. Введение в возрастную психологию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5.1</w:t>
      </w:r>
      <w:r w:rsidRPr="00BD7834">
        <w:rPr>
          <w:rFonts w:eastAsia="Times New Roman"/>
          <w:sz w:val="28"/>
          <w:szCs w:val="28"/>
          <w:lang w:eastAsia="ru-RU"/>
        </w:rPr>
        <w:t xml:space="preserve"> Психологические особенности детского возраста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703409">
        <w:rPr>
          <w:rFonts w:eastAsia="Times New Roman"/>
          <w:sz w:val="28"/>
          <w:szCs w:val="28"/>
          <w:lang w:eastAsia="ru-RU"/>
        </w:rPr>
        <w:t xml:space="preserve">Период новорожденности. Комплекс оживления. Ведущая деятельность в младенческом возрасте - эмоциональное общение между взрослым и ребенком. Роль взрослого в психическом развитии младенца. Кризис 1 года. Характеристика развития ребенка в раннем возрасте. Ведущая деятельность в раннем детстве – орудийно-предметная деятельность. Сензитивные периоды. Умственное развитие ребенка. Предпосылки развития личности в раннем детстве. Особенности взаимодействия с другими людьми. Кризис 3 лет. Социальная ситуация развития дошкольника. Игра – ведущая деятельность ребенка в дошкольном возрасте. Развитие познавательной и личностной сферы. Психологическая готовность ребенка к школе. Кризис 7 лет. Учебная деятельность младшего школьника. Адаптация ребенка к школе. Новообразования личности в младшем школьном возрасте. Развитие личности младшего школьника: освоение внутренней позиции ученика, отношение к учителю, к </w:t>
      </w:r>
      <w:r w:rsidRPr="00703409">
        <w:rPr>
          <w:rFonts w:eastAsia="Times New Roman"/>
          <w:sz w:val="28"/>
          <w:szCs w:val="28"/>
          <w:lang w:eastAsia="ru-RU"/>
        </w:rPr>
        <w:lastRenderedPageBreak/>
        <w:t xml:space="preserve">сверстникам, развитие самосознания. Особенности мотивационно - потребностной сферы. 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>дать развернутую характеристику всех этапов детства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5.2</w:t>
      </w:r>
      <w:r w:rsidRPr="00BD7834">
        <w:rPr>
          <w:rFonts w:eastAsia="Times New Roman"/>
          <w:sz w:val="28"/>
          <w:szCs w:val="28"/>
          <w:lang w:eastAsia="ru-RU"/>
        </w:rPr>
        <w:t xml:space="preserve"> Психологические особенности подросткового возраста</w:t>
      </w:r>
      <w:r>
        <w:rPr>
          <w:rFonts w:eastAsia="Times New Roman"/>
          <w:sz w:val="28"/>
          <w:szCs w:val="28"/>
          <w:lang w:eastAsia="ru-RU"/>
        </w:rPr>
        <w:t xml:space="preserve"> и юности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703409">
        <w:rPr>
          <w:rFonts w:eastAsia="Times New Roman"/>
          <w:sz w:val="28"/>
          <w:szCs w:val="28"/>
          <w:lang w:eastAsia="ru-RU"/>
        </w:rPr>
        <w:t>Социальная ситуация психического развития в подростковом возрасте. Интимно-личностное общение со сверстниками – ведущий вид деятельности в подростковом возрасте. Особенности личностного и интеллектуального развития подростка. Чувство взрослости. Роль подражания в становлении личности. Развитие волевых качеств личности. Самооценка подростка.Социальная ситуация психического развития в юношеском возрасте. Ведущие виды деятельности, различные подходы к их выделению. Учебно-профессиональная деятельность как ведущий вид деятельности в ранней юности. Основные новообразования юношеского возраста.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 xml:space="preserve">дать развернутую характеристику всех этапов </w:t>
      </w:r>
      <w:r>
        <w:rPr>
          <w:rFonts w:eastAsia="Times New Roman"/>
          <w:sz w:val="28"/>
          <w:szCs w:val="28"/>
          <w:lang w:eastAsia="ru-RU"/>
        </w:rPr>
        <w:t>подросткового возраста и юности.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5.3</w:t>
      </w:r>
      <w:r w:rsidRPr="002F33F6">
        <w:rPr>
          <w:rFonts w:eastAsia="Times New Roman"/>
          <w:sz w:val="28"/>
          <w:szCs w:val="28"/>
          <w:lang w:eastAsia="ru-RU"/>
        </w:rPr>
        <w:t xml:space="preserve"> Психологические особенности взрослости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183130">
        <w:rPr>
          <w:rFonts w:eastAsia="Times New Roman"/>
          <w:sz w:val="28"/>
          <w:szCs w:val="28"/>
          <w:lang w:eastAsia="ru-RU"/>
        </w:rPr>
        <w:t>Проблема периодизации развития человека в период взрослости. Молодость – период активного профессионального, социального и личностного развития.Кризис молодости. Строительство перспектив дальнейшей жизни – преодоление кризиса. Взрослость – пик профессиональных, интеллектуальных достижений. Кризис взрослости. Переосмысление жизненных целей. Зрелость – вершина жизненного пути личности. Сознание ответственности и стремление к ней – основная характеристика периода зрелости.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>дать развернутую характеристику взрослости.</w:t>
      </w:r>
    </w:p>
    <w:p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Раздел 6</w:t>
      </w:r>
      <w:r w:rsidRPr="00183130">
        <w:rPr>
          <w:rFonts w:eastAsia="Times New Roman"/>
          <w:sz w:val="28"/>
          <w:szCs w:val="28"/>
          <w:lang w:eastAsia="ru-RU"/>
        </w:rPr>
        <w:t>. Введение в социальную психологию</w:t>
      </w:r>
    </w:p>
    <w:p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.1 Социализация. Личность и группа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183130">
        <w:rPr>
          <w:rFonts w:eastAsia="Times New Roman"/>
          <w:sz w:val="28"/>
          <w:szCs w:val="28"/>
          <w:lang w:eastAsia="ru-RU"/>
        </w:rPr>
        <w:t xml:space="preserve"> Понятие социализации личности. Стадии социализации: первичная социализация, стадия индивидуализации, стадия интеграции, трудовая стадия, послетрудовая стадия. Понятие социальной роли. Социальный статус. Предписанные и приобретенные статусы. Естественный и профессионально-должностной статусы. Понятия ролевые ожидания и ролевое поведение. Основные характеристики социальных ролей по Т. Парсонсу: эмоциональность, способ получения, масштаб, формализация, мотивация. Понятие социальная связь. Факторы, способствующие формированию аттракции (привязанности, симпатии).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проанализировать понятие «нормальная социализация»; проанализировать собственные социальные роли.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.2 Психология межличностного общения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r w:rsidRPr="00183130">
        <w:rPr>
          <w:rFonts w:eastAsia="Times New Roman"/>
          <w:sz w:val="28"/>
          <w:szCs w:val="28"/>
          <w:lang w:eastAsia="ru-RU"/>
        </w:rPr>
        <w:t>: Определение малой группы. Классификация малых групп: первичные и вторичные, формальные и неформальные, группы членства и референтные группы, открытые и закрытые. Образование малой группы. Групповые феномены: конформизм, негативизм, групповая сплоченность, лидерство и руководство, процесс принятия групповых решений, совместная деятельность.  Пол и гендер. Личность в группе, положительное и отрицательное влияние группы на личность, социальная ситуация развития. Социальная установка. Психология малых групп. Межгрупповые отношения и взаимодействия.  Лидерство и руководство. Теории лидерства. Качества, наиболее часто встречающиеся у лидеров. Классификация видов лидеров.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проанализировать причины, по которым люди вступают в группы; охарактеризовать отрицательное влияние группы на личность; дать характеристику группе;</w:t>
      </w:r>
      <w:r w:rsidRPr="00183130">
        <w:rPr>
          <w:rFonts w:eastAsia="Times New Roman"/>
          <w:sz w:val="28"/>
          <w:szCs w:val="28"/>
          <w:lang w:eastAsia="ru-RU"/>
        </w:rPr>
        <w:tab/>
        <w:t>объяснить отличия лидерства и руководства; выбрать из классификации видов лидерства и стилей руководства самые конструктивные.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.3 Основы конфликтологии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r w:rsidRPr="00183130">
        <w:rPr>
          <w:rFonts w:eastAsia="Times New Roman"/>
          <w:sz w:val="28"/>
          <w:szCs w:val="28"/>
          <w:lang w:eastAsia="ru-RU"/>
        </w:rPr>
        <w:t xml:space="preserve">: Понятия «конфликт», «конфликтная ситуация». Природа и социальная роль конфликтов. Типы и классификация конфликтов. Отличие внутриличностных и межличностных конфликтов. Позитивные функции и деструктивные проявления конфликта. Основные элементы, критерии конфликта, динамика его развития. Основные причины конфликтов. Стратегии поведения в конфликтах. Структурные и межличностные способы управления конфликтами. Негативные и позитивно эффективные стратегии конфликта. Рекомендации по разрешению конфликтных ситуаций и управлению конфликтами. </w:t>
      </w:r>
    </w:p>
    <w:p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анализировать структуру конфликта; выявлять причины конфликта; выбирать оптимальную стратегию поведения в конфликтной ситуации.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:rsidR="00452FA5" w:rsidRPr="007935BE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935BE">
        <w:rPr>
          <w:sz w:val="28"/>
          <w:szCs w:val="28"/>
        </w:rPr>
        <w:t xml:space="preserve">. </w:t>
      </w:r>
      <w:r>
        <w:rPr>
          <w:sz w:val="28"/>
          <w:szCs w:val="28"/>
        </w:rPr>
        <w:t>Зачет</w:t>
      </w:r>
    </w:p>
    <w:p w:rsidR="00452FA5" w:rsidRPr="002662C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>
        <w:rPr>
          <w:rFonts w:eastAsia="Times New Roman"/>
          <w:sz w:val="28"/>
          <w:szCs w:val="28"/>
          <w:lang w:eastAsia="ru-RU"/>
        </w:rPr>
        <w:t xml:space="preserve"> знать пройденный в семестре материал по всем темам.</w:t>
      </w:r>
    </w:p>
    <w:p w:rsidR="00452FA5" w:rsidRPr="003F336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u w:val="single"/>
          <w:lang w:eastAsia="ru-RU"/>
        </w:rPr>
      </w:pPr>
      <w:r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ответить на контрольные вопросы.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F336A">
        <w:rPr>
          <w:rFonts w:eastAsia="Times New Roman"/>
          <w:sz w:val="28"/>
          <w:szCs w:val="28"/>
          <w:u w:val="single"/>
          <w:lang w:eastAsia="ru-RU"/>
        </w:rPr>
        <w:t>Практическая работа:</w:t>
      </w:r>
      <w:r>
        <w:rPr>
          <w:rFonts w:eastAsia="Times New Roman"/>
          <w:sz w:val="28"/>
          <w:szCs w:val="28"/>
          <w:lang w:eastAsia="ru-RU"/>
        </w:rPr>
        <w:t>проверочный тест.</w:t>
      </w:r>
    </w:p>
    <w:p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452FA5" w:rsidRDefault="00452FA5" w:rsidP="00452FA5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 w:rsidRPr="007E69E2">
        <w:rPr>
          <w:b/>
          <w:sz w:val="28"/>
          <w:szCs w:val="28"/>
        </w:rPr>
        <w:lastRenderedPageBreak/>
        <w:t>Требования к формам и содер</w:t>
      </w:r>
      <w:r>
        <w:rPr>
          <w:b/>
          <w:sz w:val="28"/>
          <w:szCs w:val="28"/>
        </w:rPr>
        <w:t xml:space="preserve">жанию текущего, промежуточного, </w:t>
      </w:r>
      <w:r w:rsidRPr="007E69E2">
        <w:rPr>
          <w:b/>
          <w:sz w:val="28"/>
          <w:szCs w:val="28"/>
        </w:rPr>
        <w:t>итогового контроля</w:t>
      </w:r>
    </w:p>
    <w:p w:rsidR="00452FA5" w:rsidRDefault="00452FA5" w:rsidP="00452FA5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Промежуточный </w:t>
      </w:r>
      <w:r w:rsidRPr="002F33F6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2F33F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контрольная работа.</w:t>
      </w: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7E12AC">
        <w:rPr>
          <w:sz w:val="28"/>
          <w:szCs w:val="28"/>
        </w:rPr>
        <w:t xml:space="preserve">– </w:t>
      </w:r>
      <w:r w:rsidRPr="001D36BD">
        <w:rPr>
          <w:sz w:val="28"/>
          <w:szCs w:val="28"/>
        </w:rPr>
        <w:t>дифференцированный зачет.</w:t>
      </w: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:rsidR="00452FA5" w:rsidRPr="002254AE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:rsidR="00452FA5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:rsidR="00452FA5" w:rsidRPr="007542EB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:rsidR="00452FA5" w:rsidRPr="002254AE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Промежуточный контроль проводится в форме письменного опроса.</w:t>
      </w: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проводится в форме теста проверки знаний.</w:t>
      </w:r>
    </w:p>
    <w:p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674945">
        <w:rPr>
          <w:sz w:val="28"/>
          <w:szCs w:val="28"/>
        </w:rPr>
        <w:t xml:space="preserve">Степень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:rsidR="00452FA5" w:rsidRDefault="00452FA5" w:rsidP="00452FA5">
      <w:pPr>
        <w:tabs>
          <w:tab w:val="left" w:pos="3552"/>
        </w:tabs>
        <w:rPr>
          <w:sz w:val="28"/>
          <w:szCs w:val="28"/>
        </w:rPr>
      </w:pPr>
    </w:p>
    <w:p w:rsidR="00452FA5" w:rsidRPr="00C22079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:rsidR="00452FA5" w:rsidRPr="007E69E2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:rsidR="00452FA5" w:rsidRPr="00C22079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:rsidR="00452FA5" w:rsidRPr="007E69E2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контрольных заданий</w:t>
      </w:r>
    </w:p>
    <w:p w:rsidR="00452FA5" w:rsidRPr="007542EB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7542EB">
        <w:rPr>
          <w:b/>
          <w:sz w:val="28"/>
          <w:szCs w:val="28"/>
        </w:rPr>
        <w:t xml:space="preserve">Темы для подготовки </w:t>
      </w:r>
      <w:r>
        <w:rPr>
          <w:b/>
          <w:sz w:val="28"/>
          <w:szCs w:val="28"/>
        </w:rPr>
        <w:t>докладов</w:t>
      </w:r>
    </w:p>
    <w:p w:rsidR="00452FA5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Этапы становления психологии</w:t>
      </w:r>
      <w:r>
        <w:rPr>
          <w:rFonts w:eastAsia="Times New Roman"/>
          <w:sz w:val="28"/>
          <w:szCs w:val="28"/>
          <w:lang w:eastAsia="ru-RU"/>
        </w:rPr>
        <w:t xml:space="preserve"> как науки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Место психологии в системе наук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Психологический тест как объективный метод исследования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Понятие о психике и ее эволюции</w:t>
      </w:r>
    </w:p>
    <w:p w:rsidR="00452FA5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Происхожден</w:t>
      </w:r>
      <w:r>
        <w:rPr>
          <w:rFonts w:eastAsia="Times New Roman"/>
          <w:sz w:val="28"/>
          <w:szCs w:val="28"/>
          <w:lang w:eastAsia="ru-RU"/>
        </w:rPr>
        <w:t>ие и развитие сознания человека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Адаптация и сенсибилизация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Индивидуальные различия в восприятии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Роль воображения в творчестве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Роль памяти в жизни человека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Мышление как высший познавательный процесс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Язык и речь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Эмоции и чувства в жизни человека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Волевая характеристика человека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Психи</w:t>
      </w:r>
      <w:r>
        <w:rPr>
          <w:rFonts w:eastAsia="Times New Roman"/>
          <w:sz w:val="28"/>
          <w:szCs w:val="28"/>
          <w:lang w:eastAsia="ru-RU"/>
        </w:rPr>
        <w:t>ческие состояния и их регуляция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Мотивационно-потребностная сфера личности 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Темперамент и характер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Способности, развитие творческих способностей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Психология малых групп</w:t>
      </w:r>
    </w:p>
    <w:p w:rsidR="00452FA5" w:rsidRPr="00C168E9" w:rsidRDefault="00452FA5" w:rsidP="00452FA5">
      <w:pPr>
        <w:numPr>
          <w:ilvl w:val="0"/>
          <w:numId w:val="27"/>
        </w:num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Социализация личности</w:t>
      </w:r>
    </w:p>
    <w:p w:rsidR="00452FA5" w:rsidRPr="001B49BC" w:rsidRDefault="00452FA5" w:rsidP="00452FA5">
      <w:pPr>
        <w:numPr>
          <w:ilvl w:val="0"/>
          <w:numId w:val="27"/>
        </w:num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Природа и социальная роль</w:t>
      </w:r>
      <w:r>
        <w:rPr>
          <w:rFonts w:eastAsia="Times New Roman"/>
          <w:sz w:val="28"/>
          <w:szCs w:val="28"/>
          <w:lang w:eastAsia="ru-RU"/>
        </w:rPr>
        <w:t xml:space="preserve"> конфликтов</w:t>
      </w:r>
    </w:p>
    <w:p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452FA5" w:rsidRPr="00C168E9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703409">
        <w:rPr>
          <w:b/>
          <w:sz w:val="28"/>
          <w:szCs w:val="28"/>
        </w:rPr>
        <w:t>Примерный список вопросов по разделам</w:t>
      </w:r>
    </w:p>
    <w:p w:rsidR="00452FA5" w:rsidRPr="00F7799C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F7799C">
        <w:rPr>
          <w:sz w:val="28"/>
          <w:szCs w:val="28"/>
        </w:rPr>
        <w:t>Раздел 1. Введение в психологию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Дайте определение психологии как науки.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В чем состоят различия между научной и житейской психологией?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является предметом психологии? Дайте классификацию психических явлений.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Объясните суть понятия «психика».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Объясните суть понятия «сознание».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вы знаете о происхождении сознания?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Какие методы психологических исследований вы знаете?</w:t>
      </w:r>
    </w:p>
    <w:p w:rsidR="00452FA5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такое тест? Какие бывают тесты?</w:t>
      </w:r>
    </w:p>
    <w:p w:rsidR="00452FA5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A5DE6">
        <w:rPr>
          <w:rFonts w:eastAsia="Times New Roman"/>
          <w:color w:val="000000"/>
          <w:sz w:val="28"/>
          <w:szCs w:val="28"/>
          <w:lang w:eastAsia="ru-RU"/>
        </w:rPr>
        <w:t>Дайте общую характеристику и классификацию неосознаваемых психических процессов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452FA5" w:rsidRPr="00F7799C" w:rsidRDefault="00452FA5" w:rsidP="00452FA5">
      <w:pPr>
        <w:pStyle w:val="afd"/>
        <w:numPr>
          <w:ilvl w:val="0"/>
          <w:numId w:val="28"/>
        </w:numPr>
        <w:spacing w:after="160" w:line="259" w:lineRule="auto"/>
        <w:contextualSpacing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lastRenderedPageBreak/>
        <w:t>Расскажите об исследованиях 3. Фрейда неосознаваемых побу</w:t>
      </w:r>
      <w:r>
        <w:rPr>
          <w:rFonts w:eastAsia="Times New Roman"/>
          <w:color w:val="000000"/>
          <w:sz w:val="28"/>
          <w:szCs w:val="28"/>
          <w:lang w:eastAsia="ru-RU"/>
        </w:rPr>
        <w:t>дителей созна</w:t>
      </w:r>
      <w:r w:rsidRPr="00F7799C">
        <w:rPr>
          <w:rFonts w:eastAsia="Times New Roman"/>
          <w:color w:val="000000"/>
          <w:sz w:val="28"/>
          <w:szCs w:val="28"/>
          <w:lang w:eastAsia="ru-RU"/>
        </w:rPr>
        <w:t>тельных действий.</w:t>
      </w:r>
    </w:p>
    <w:p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254844">
        <w:rPr>
          <w:sz w:val="28"/>
          <w:szCs w:val="28"/>
        </w:rPr>
        <w:t xml:space="preserve">Раздел 2. </w:t>
      </w:r>
      <w:r w:rsidRPr="00590811">
        <w:rPr>
          <w:sz w:val="28"/>
          <w:szCs w:val="28"/>
        </w:rPr>
        <w:t>Психология познавательных процессов</w:t>
      </w:r>
    </w:p>
    <w:p w:rsidR="00452FA5" w:rsidRPr="009478F0" w:rsidRDefault="00452FA5" w:rsidP="00452FA5">
      <w:pPr>
        <w:pStyle w:val="afd"/>
        <w:numPr>
          <w:ilvl w:val="0"/>
          <w:numId w:val="29"/>
        </w:numPr>
        <w:tabs>
          <w:tab w:val="left" w:pos="3552"/>
        </w:tabs>
        <w:spacing w:line="276" w:lineRule="auto"/>
        <w:contextualSpacing/>
        <w:jc w:val="both"/>
        <w:rPr>
          <w:rStyle w:val="FontStyle103"/>
          <w:b w:val="0"/>
          <w:sz w:val="28"/>
          <w:szCs w:val="28"/>
        </w:rPr>
      </w:pPr>
      <w:r w:rsidRPr="009478F0">
        <w:rPr>
          <w:rStyle w:val="FontStyle103"/>
          <w:sz w:val="28"/>
          <w:szCs w:val="28"/>
        </w:rPr>
        <w:t>Что такое «ощущение»? Каковы основные характеристики данного психического процесса?</w:t>
      </w:r>
    </w:p>
    <w:p w:rsidR="00452FA5" w:rsidRPr="009478F0" w:rsidRDefault="00452FA5" w:rsidP="00452FA5">
      <w:pPr>
        <w:pStyle w:val="afd"/>
        <w:numPr>
          <w:ilvl w:val="0"/>
          <w:numId w:val="29"/>
        </w:numPr>
        <w:tabs>
          <w:tab w:val="left" w:pos="3552"/>
        </w:tabs>
        <w:spacing w:line="276" w:lineRule="auto"/>
        <w:contextualSpacing/>
        <w:jc w:val="both"/>
        <w:rPr>
          <w:rStyle w:val="FontStyle103"/>
          <w:b w:val="0"/>
          <w:bCs w:val="0"/>
          <w:sz w:val="28"/>
          <w:szCs w:val="28"/>
        </w:rPr>
      </w:pPr>
      <w:r w:rsidRPr="009478F0">
        <w:rPr>
          <w:rStyle w:val="FontStyle103"/>
          <w:sz w:val="28"/>
          <w:szCs w:val="28"/>
        </w:rPr>
        <w:t>Что вы знаете об абсолютном и относительном порогах ощущений?</w:t>
      </w:r>
    </w:p>
    <w:p w:rsidR="00452FA5" w:rsidRPr="009478F0" w:rsidRDefault="00452FA5" w:rsidP="00452FA5">
      <w:pPr>
        <w:pStyle w:val="Style48"/>
        <w:widowControl/>
        <w:numPr>
          <w:ilvl w:val="0"/>
          <w:numId w:val="29"/>
        </w:numPr>
        <w:tabs>
          <w:tab w:val="left" w:pos="526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Охарактеризуйте восприятие как познавательный психический процесс.</w:t>
      </w:r>
    </w:p>
    <w:p w:rsidR="00452FA5" w:rsidRPr="009478F0" w:rsidRDefault="00452FA5" w:rsidP="00452FA5">
      <w:pPr>
        <w:pStyle w:val="Style51"/>
        <w:widowControl/>
        <w:numPr>
          <w:ilvl w:val="0"/>
          <w:numId w:val="29"/>
        </w:numPr>
        <w:tabs>
          <w:tab w:val="left" w:pos="166"/>
        </w:tabs>
        <w:spacing w:line="276" w:lineRule="auto"/>
        <w:jc w:val="both"/>
        <w:rPr>
          <w:rStyle w:val="FontStyle58"/>
          <w:spacing w:val="-20"/>
          <w:sz w:val="28"/>
          <w:szCs w:val="28"/>
        </w:rPr>
      </w:pPr>
      <w:r w:rsidRPr="009478F0">
        <w:rPr>
          <w:rStyle w:val="FontStyle58"/>
          <w:sz w:val="28"/>
          <w:szCs w:val="28"/>
        </w:rPr>
        <w:t>В чем проявляются индивидуальные различия в восприятии?</w:t>
      </w:r>
    </w:p>
    <w:p w:rsidR="00452FA5" w:rsidRPr="009478F0" w:rsidRDefault="00452FA5" w:rsidP="00452FA5">
      <w:pPr>
        <w:pStyle w:val="Style55"/>
        <w:widowControl/>
        <w:numPr>
          <w:ilvl w:val="0"/>
          <w:numId w:val="29"/>
        </w:numPr>
        <w:tabs>
          <w:tab w:val="left" w:pos="504"/>
        </w:tabs>
        <w:spacing w:line="276" w:lineRule="auto"/>
        <w:rPr>
          <w:rStyle w:val="FontStyle85"/>
          <w:i w:val="0"/>
          <w:sz w:val="28"/>
          <w:szCs w:val="28"/>
        </w:rPr>
      </w:pPr>
      <w:r w:rsidRPr="009478F0">
        <w:rPr>
          <w:rStyle w:val="FontStyle85"/>
          <w:sz w:val="28"/>
          <w:szCs w:val="28"/>
        </w:rPr>
        <w:t>Дайте определение представлению как познавательному психическ</w:t>
      </w:r>
      <w:r>
        <w:rPr>
          <w:rStyle w:val="FontStyle85"/>
          <w:sz w:val="28"/>
          <w:szCs w:val="28"/>
        </w:rPr>
        <w:t>ому про</w:t>
      </w:r>
      <w:r w:rsidRPr="009478F0">
        <w:rPr>
          <w:rStyle w:val="FontStyle85"/>
          <w:sz w:val="28"/>
          <w:szCs w:val="28"/>
        </w:rPr>
        <w:t>цессу.</w:t>
      </w:r>
    </w:p>
    <w:p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598"/>
        </w:tabs>
        <w:spacing w:line="276" w:lineRule="auto"/>
        <w:jc w:val="both"/>
        <w:rPr>
          <w:rStyle w:val="FontStyle85"/>
          <w:i w:val="0"/>
          <w:iCs w:val="0"/>
          <w:sz w:val="28"/>
          <w:szCs w:val="28"/>
        </w:rPr>
      </w:pPr>
      <w:r w:rsidRPr="009478F0">
        <w:rPr>
          <w:rStyle w:val="FontStyle58"/>
          <w:sz w:val="28"/>
          <w:szCs w:val="28"/>
        </w:rPr>
        <w:t>Какие виды воображения вы знаете? Приведите их классификацию.</w:t>
      </w:r>
    </w:p>
    <w:p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Дайте характеристику памяти как познавательному психическому процессу.</w:t>
      </w:r>
    </w:p>
    <w:p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Дайте характеристику основным видам памяти.</w:t>
      </w:r>
    </w:p>
    <w:p w:rsidR="00452FA5" w:rsidRPr="009478F0" w:rsidRDefault="00452FA5" w:rsidP="00452FA5">
      <w:pPr>
        <w:pStyle w:val="Style23"/>
        <w:widowControl/>
        <w:numPr>
          <w:ilvl w:val="0"/>
          <w:numId w:val="29"/>
        </w:numPr>
        <w:tabs>
          <w:tab w:val="left" w:pos="209"/>
        </w:tabs>
        <w:spacing w:line="276" w:lineRule="auto"/>
        <w:jc w:val="both"/>
        <w:rPr>
          <w:rStyle w:val="FontStyle34"/>
          <w:sz w:val="28"/>
          <w:szCs w:val="28"/>
        </w:rPr>
      </w:pPr>
      <w:r w:rsidRPr="009478F0">
        <w:rPr>
          <w:rStyle w:val="FontStyle34"/>
          <w:sz w:val="28"/>
          <w:szCs w:val="28"/>
        </w:rPr>
        <w:t>Назовите основные характеристики мышления.</w:t>
      </w:r>
    </w:p>
    <w:p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Охарактеризуйте основные типы мышления</w:t>
      </w:r>
    </w:p>
    <w:p w:rsidR="00452FA5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Почему речь называют орудием мышления?</w:t>
      </w:r>
    </w:p>
    <w:p w:rsidR="00452FA5" w:rsidRPr="00EE4E1F" w:rsidRDefault="00452FA5" w:rsidP="00452FA5">
      <w:pPr>
        <w:pStyle w:val="afd"/>
        <w:numPr>
          <w:ilvl w:val="0"/>
          <w:numId w:val="29"/>
        </w:numPr>
        <w:spacing w:after="160" w:line="259" w:lineRule="auto"/>
        <w:contextualSpacing/>
        <w:rPr>
          <w:rFonts w:eastAsia="Times New Roman"/>
          <w:sz w:val="28"/>
          <w:szCs w:val="28"/>
          <w:lang w:eastAsia="ru-RU"/>
        </w:rPr>
      </w:pPr>
      <w:r w:rsidRPr="00EE4E1F">
        <w:rPr>
          <w:rFonts w:eastAsia="Times New Roman"/>
          <w:sz w:val="28"/>
          <w:szCs w:val="28"/>
          <w:lang w:eastAsia="ru-RU"/>
        </w:rPr>
        <w:t>Дайте характеристику внимания как психического явления.</w:t>
      </w:r>
    </w:p>
    <w:p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254844">
        <w:rPr>
          <w:sz w:val="28"/>
          <w:szCs w:val="28"/>
        </w:rPr>
        <w:t xml:space="preserve">Раздел 3. </w:t>
      </w:r>
      <w:r w:rsidRPr="00590811">
        <w:rPr>
          <w:sz w:val="28"/>
          <w:szCs w:val="28"/>
        </w:rPr>
        <w:t xml:space="preserve">Эмоционально-волевая характеристика личности </w:t>
      </w:r>
    </w:p>
    <w:p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Охарактеризуйте волевые действия.</w:t>
      </w:r>
    </w:p>
    <w:p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В чем проявляется взаимосвязь воли и сознания?</w:t>
      </w:r>
    </w:p>
    <w:p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33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Что такое волевое усилие и решительность?</w:t>
      </w:r>
    </w:p>
    <w:p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33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Что относится к волевым качествам человека?</w:t>
      </w:r>
    </w:p>
    <w:p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Расскажите о соотношении понятий «эмоции» и «чувства».</w:t>
      </w:r>
    </w:p>
    <w:p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Назовите основные виды эмоций.</w:t>
      </w:r>
    </w:p>
    <w:p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В чем заключается амбивалентность эмоций?</w:t>
      </w:r>
    </w:p>
    <w:p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sz w:val="28"/>
          <w:szCs w:val="28"/>
        </w:rPr>
      </w:pPr>
      <w:r w:rsidRPr="00EE4E1F">
        <w:rPr>
          <w:rStyle w:val="FontStyle56"/>
          <w:sz w:val="28"/>
          <w:szCs w:val="28"/>
        </w:rPr>
        <w:t>Дайте характеристику высшим чувствам человека.</w:t>
      </w:r>
    </w:p>
    <w:p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590811">
        <w:rPr>
          <w:sz w:val="28"/>
          <w:szCs w:val="28"/>
        </w:rPr>
        <w:t>Раздел 4. Психические свойства личности</w:t>
      </w:r>
    </w:p>
    <w:p w:rsidR="00452FA5" w:rsidRPr="00AA07E0" w:rsidRDefault="00452FA5" w:rsidP="00452FA5">
      <w:pPr>
        <w:pStyle w:val="Style51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AA07E0">
        <w:rPr>
          <w:rStyle w:val="FontStyle56"/>
          <w:sz w:val="28"/>
          <w:szCs w:val="28"/>
        </w:rPr>
        <w:t>Дайте определение личности и раскройте содержание этого понятия.</w:t>
      </w:r>
    </w:p>
    <w:p w:rsidR="00452FA5" w:rsidRPr="00AA07E0" w:rsidRDefault="00452FA5" w:rsidP="00452FA5">
      <w:pPr>
        <w:pStyle w:val="Style51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AA07E0">
        <w:rPr>
          <w:rStyle w:val="FontStyle56"/>
          <w:sz w:val="28"/>
          <w:szCs w:val="28"/>
        </w:rPr>
        <w:t>Раскройте соотношение понятий «индивид», «субъект деятельности», «лич</w:t>
      </w:r>
      <w:r w:rsidRPr="00AA07E0">
        <w:rPr>
          <w:rStyle w:val="FontStyle56"/>
          <w:sz w:val="28"/>
          <w:szCs w:val="28"/>
        </w:rPr>
        <w:softHyphen/>
        <w:t>ность» и «индивидуальность».</w:t>
      </w:r>
    </w:p>
    <w:p w:rsidR="00452FA5" w:rsidRPr="00AA07E0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AA07E0">
        <w:rPr>
          <w:sz w:val="28"/>
          <w:szCs w:val="28"/>
        </w:rPr>
        <w:t>Объясните суть понятий «потребность» и «мотив»</w:t>
      </w:r>
    </w:p>
    <w:p w:rsidR="00452FA5" w:rsidRPr="00AA07E0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основных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формах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направленности</w:t>
      </w:r>
    </w:p>
    <w:p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Дайте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характеристику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общих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способностей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человека</w:t>
      </w:r>
      <w:r w:rsidRPr="00AA07E0">
        <w:rPr>
          <w:rStyle w:val="FontStyle35"/>
          <w:b w:val="0"/>
          <w:sz w:val="28"/>
          <w:szCs w:val="28"/>
        </w:rPr>
        <w:t>.</w:t>
      </w:r>
    </w:p>
    <w:p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Какие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уровни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развития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способностей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знаете</w:t>
      </w:r>
      <w:r w:rsidRPr="00AA07E0">
        <w:rPr>
          <w:rStyle w:val="FontStyle35"/>
          <w:b w:val="0"/>
          <w:sz w:val="28"/>
          <w:szCs w:val="28"/>
        </w:rPr>
        <w:t>?</w:t>
      </w:r>
    </w:p>
    <w:p w:rsidR="00452FA5" w:rsidRPr="00AA07E0" w:rsidRDefault="00452FA5" w:rsidP="00452FA5">
      <w:pPr>
        <w:pStyle w:val="afd"/>
        <w:numPr>
          <w:ilvl w:val="0"/>
          <w:numId w:val="31"/>
        </w:numPr>
        <w:spacing w:line="276" w:lineRule="auto"/>
        <w:contextualSpacing/>
        <w:rPr>
          <w:rStyle w:val="FontStyle35"/>
          <w:b w:val="0"/>
          <w:sz w:val="28"/>
          <w:szCs w:val="28"/>
          <w:lang w:eastAsia="ru-RU"/>
        </w:rPr>
      </w:pPr>
      <w:r w:rsidRPr="00AA07E0">
        <w:rPr>
          <w:rStyle w:val="FontStyle35"/>
          <w:b w:val="0"/>
          <w:sz w:val="28"/>
          <w:szCs w:val="28"/>
          <w:lang w:eastAsia="ru-RU"/>
        </w:rPr>
        <w:t>Что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является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физиологической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основой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темперамента</w:t>
      </w:r>
      <w:r w:rsidRPr="00AA07E0">
        <w:rPr>
          <w:rStyle w:val="FontStyle35"/>
          <w:b w:val="0"/>
          <w:sz w:val="28"/>
          <w:szCs w:val="28"/>
          <w:lang w:eastAsia="ru-RU"/>
        </w:rPr>
        <w:t>?</w:t>
      </w:r>
    </w:p>
    <w:p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38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исследовании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проблемы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трудах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</w:t>
      </w:r>
      <w:r w:rsidRPr="00AA07E0">
        <w:rPr>
          <w:rStyle w:val="FontStyle35"/>
          <w:b w:val="0"/>
          <w:sz w:val="28"/>
          <w:szCs w:val="28"/>
        </w:rPr>
        <w:t xml:space="preserve">. </w:t>
      </w:r>
      <w:r w:rsidRPr="00AA07E0">
        <w:rPr>
          <w:rStyle w:val="FontStyle35"/>
          <w:b w:val="0"/>
          <w:sz w:val="28"/>
          <w:szCs w:val="28"/>
        </w:rPr>
        <w:t>П</w:t>
      </w:r>
      <w:r w:rsidRPr="00AA07E0">
        <w:rPr>
          <w:rStyle w:val="FontStyle35"/>
          <w:b w:val="0"/>
          <w:sz w:val="28"/>
          <w:szCs w:val="28"/>
        </w:rPr>
        <w:t xml:space="preserve">. </w:t>
      </w:r>
      <w:r w:rsidRPr="00AA07E0">
        <w:rPr>
          <w:rStyle w:val="FontStyle35"/>
          <w:b w:val="0"/>
          <w:sz w:val="28"/>
          <w:szCs w:val="28"/>
        </w:rPr>
        <w:t>Павлова</w:t>
      </w:r>
      <w:r w:rsidRPr="00AA07E0">
        <w:rPr>
          <w:rStyle w:val="FontStyle35"/>
          <w:b w:val="0"/>
          <w:sz w:val="28"/>
          <w:szCs w:val="28"/>
        </w:rPr>
        <w:t>.</w:t>
      </w:r>
    </w:p>
    <w:p w:rsidR="00452FA5" w:rsidRPr="00AA07E0" w:rsidRDefault="00452FA5" w:rsidP="00452FA5">
      <w:pPr>
        <w:pStyle w:val="Style36"/>
        <w:widowControl/>
        <w:numPr>
          <w:ilvl w:val="0"/>
          <w:numId w:val="31"/>
        </w:numPr>
        <w:tabs>
          <w:tab w:val="left" w:pos="238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lastRenderedPageBreak/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основных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типах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>
        <w:rPr>
          <w:rStyle w:val="FontStyle35"/>
          <w:b w:val="0"/>
          <w:sz w:val="28"/>
          <w:szCs w:val="28"/>
        </w:rPr>
        <w:t>.</w:t>
      </w:r>
    </w:p>
    <w:p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Что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знаете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классификации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черт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характера</w:t>
      </w:r>
      <w:r w:rsidRPr="00AA07E0">
        <w:rPr>
          <w:rStyle w:val="FontStyle35"/>
          <w:b w:val="0"/>
          <w:sz w:val="28"/>
          <w:szCs w:val="28"/>
        </w:rPr>
        <w:t>?</w:t>
      </w:r>
    </w:p>
    <w:p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Как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проявляется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через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деятельность</w:t>
      </w:r>
      <w:r w:rsidRPr="00AA07E0">
        <w:rPr>
          <w:rStyle w:val="FontStyle35"/>
          <w:b w:val="0"/>
          <w:sz w:val="28"/>
          <w:szCs w:val="28"/>
        </w:rPr>
        <w:t>?</w:t>
      </w:r>
    </w:p>
    <w:p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В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чем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проявляется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взаимосвязь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характера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 w:rsidRPr="00AA07E0">
        <w:rPr>
          <w:rStyle w:val="FontStyle35"/>
          <w:b w:val="0"/>
          <w:sz w:val="28"/>
          <w:szCs w:val="28"/>
        </w:rPr>
        <w:t>?</w:t>
      </w:r>
    </w:p>
    <w:p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AA07E0">
        <w:rPr>
          <w:sz w:val="28"/>
          <w:szCs w:val="28"/>
        </w:rPr>
        <w:t>Расскажите о концепциях акцентуаций характера, предложенных К. Леонгардом и А. Е. Личко.</w:t>
      </w:r>
    </w:p>
    <w:p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5. Введение в возрастную психологию</w:t>
      </w:r>
    </w:p>
    <w:p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раннему детству.</w:t>
      </w:r>
    </w:p>
    <w:p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дошкольного возраста.</w:t>
      </w:r>
    </w:p>
    <w:p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младшего школьного возраста.</w:t>
      </w:r>
    </w:p>
    <w:p w:rsidR="00452FA5" w:rsidRPr="00703409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подросткового возраста.</w:t>
      </w:r>
    </w:p>
    <w:p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590811">
        <w:rPr>
          <w:sz w:val="28"/>
          <w:szCs w:val="28"/>
        </w:rPr>
        <w:t>Р</w:t>
      </w:r>
      <w:r>
        <w:rPr>
          <w:sz w:val="28"/>
          <w:szCs w:val="28"/>
        </w:rPr>
        <w:t>аздел 6</w:t>
      </w:r>
      <w:r w:rsidRPr="00590811">
        <w:rPr>
          <w:sz w:val="28"/>
          <w:szCs w:val="28"/>
        </w:rPr>
        <w:t>. Введение в социальную психологию</w:t>
      </w:r>
    </w:p>
    <w:p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Что такое социализация? Перечислите этапы социализации.</w:t>
      </w:r>
    </w:p>
    <w:p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Дайте характеристику малой группы.</w:t>
      </w:r>
    </w:p>
    <w:p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Перечислите этапы вхождения личности в группу.</w:t>
      </w:r>
    </w:p>
    <w:p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Что такое социальная установка?</w:t>
      </w:r>
    </w:p>
    <w:p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E676D">
        <w:rPr>
          <w:color w:val="181818"/>
          <w:sz w:val="28"/>
          <w:szCs w:val="28"/>
          <w:shd w:val="clear" w:color="auto" w:fill="FFFFFF"/>
        </w:rPr>
        <w:t>В чем сущность и отличие лидерства и руководства?</w:t>
      </w:r>
    </w:p>
    <w:p w:rsidR="00452FA5" w:rsidRPr="001B49BC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B49BC">
        <w:rPr>
          <w:color w:val="181818"/>
          <w:sz w:val="28"/>
          <w:szCs w:val="28"/>
          <w:shd w:val="clear" w:color="auto" w:fill="FFFFFF"/>
        </w:rPr>
        <w:t>Что такое социометрия?</w:t>
      </w:r>
    </w:p>
    <w:p w:rsidR="00452FA5" w:rsidRPr="001B49BC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B49BC">
        <w:rPr>
          <w:color w:val="181818"/>
          <w:sz w:val="28"/>
          <w:szCs w:val="28"/>
          <w:shd w:val="clear" w:color="auto" w:fill="FFFFFF"/>
        </w:rPr>
        <w:t>Конфликты, пути их разрешения, функции конфликта.</w:t>
      </w:r>
    </w:p>
    <w:p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452FA5" w:rsidRPr="001B49BC" w:rsidRDefault="00452FA5" w:rsidP="00452FA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Темы для подготовки к зачету 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Предмет и задачи психологии. Этапы становления психологии</w:t>
      </w:r>
      <w:r>
        <w:rPr>
          <w:sz w:val="28"/>
          <w:szCs w:val="28"/>
        </w:rPr>
        <w:t xml:space="preserve"> как науки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Методы психологии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Понятие о психике и ее эволюции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Происхожден</w:t>
      </w:r>
      <w:r>
        <w:rPr>
          <w:sz w:val="28"/>
          <w:szCs w:val="28"/>
        </w:rPr>
        <w:t>ие и развитие сознания человека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Неосознаваемые психические процессы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Психологическая тео</w:t>
      </w:r>
      <w:r>
        <w:rPr>
          <w:sz w:val="28"/>
          <w:szCs w:val="28"/>
        </w:rPr>
        <w:t>рия деятельности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Характеристика позна</w:t>
      </w:r>
      <w:r>
        <w:rPr>
          <w:sz w:val="28"/>
          <w:szCs w:val="28"/>
        </w:rPr>
        <w:t>вательных психических процессов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Ощущение и восприятие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и воображение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Память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Внимание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Мышление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Язык и речь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Эмоции и чувства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Волевая характеристика человека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Психи</w:t>
      </w:r>
      <w:r>
        <w:rPr>
          <w:sz w:val="28"/>
          <w:szCs w:val="28"/>
        </w:rPr>
        <w:t>ческие состояния и их регуляция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Общ</w:t>
      </w:r>
      <w:r>
        <w:rPr>
          <w:sz w:val="28"/>
          <w:szCs w:val="28"/>
        </w:rPr>
        <w:t>ее понятие личности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Направленность</w:t>
      </w:r>
      <w:r>
        <w:rPr>
          <w:sz w:val="28"/>
          <w:szCs w:val="28"/>
        </w:rPr>
        <w:t xml:space="preserve"> и мотивы деятельности личности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Темперамент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Характер. Акцентуации характера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Способности. Р</w:t>
      </w:r>
      <w:r>
        <w:rPr>
          <w:sz w:val="28"/>
          <w:szCs w:val="28"/>
        </w:rPr>
        <w:t>азвитие творческих способностей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Возрастны</w:t>
      </w:r>
      <w:r>
        <w:rPr>
          <w:sz w:val="28"/>
          <w:szCs w:val="28"/>
        </w:rPr>
        <w:t>е особенности развития человека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Социализация, этапы социализации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Межличностные отно</w:t>
      </w:r>
      <w:r>
        <w:rPr>
          <w:sz w:val="28"/>
          <w:szCs w:val="28"/>
        </w:rPr>
        <w:t>шения. Психология малых групп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процесса общения</w:t>
      </w:r>
    </w:p>
    <w:p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Приро</w:t>
      </w:r>
      <w:r>
        <w:rPr>
          <w:sz w:val="28"/>
          <w:szCs w:val="28"/>
        </w:rPr>
        <w:t>да и социальная роль конфликтов</w:t>
      </w:r>
    </w:p>
    <w:p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60ED5" w:rsidRDefault="00260ED5" w:rsidP="00260ED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168B4">
        <w:rPr>
          <w:b/>
          <w:color w:val="000000"/>
          <w:sz w:val="28"/>
          <w:szCs w:val="28"/>
        </w:rPr>
        <w:t>2.</w:t>
      </w:r>
      <w:r>
        <w:rPr>
          <w:b/>
          <w:color w:val="000000"/>
          <w:sz w:val="28"/>
          <w:szCs w:val="28"/>
        </w:rPr>
        <w:t>4</w:t>
      </w:r>
      <w:r w:rsidRPr="008168B4">
        <w:rPr>
          <w:b/>
          <w:color w:val="000000"/>
          <w:sz w:val="28"/>
          <w:szCs w:val="28"/>
        </w:rPr>
        <w:t xml:space="preserve"> Тематический план, содержание, кос  МДК 03.0</w:t>
      </w:r>
      <w:r>
        <w:rPr>
          <w:b/>
          <w:color w:val="000000"/>
          <w:sz w:val="28"/>
          <w:szCs w:val="28"/>
        </w:rPr>
        <w:t>3</w:t>
      </w:r>
      <w:r w:rsidRPr="008168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Учебно-методическое обеспечение учебного процесса.</w:t>
      </w:r>
    </w:p>
    <w:p w:rsidR="00260ED5" w:rsidRPr="008168B4" w:rsidRDefault="00260ED5" w:rsidP="00260ED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291B25" w:rsidRPr="00DD7C75" w:rsidRDefault="00291B25" w:rsidP="00291B25">
      <w:pPr>
        <w:jc w:val="center"/>
        <w:rPr>
          <w:b/>
          <w:sz w:val="28"/>
          <w:szCs w:val="28"/>
        </w:rPr>
      </w:pPr>
    </w:p>
    <w:p w:rsidR="00291B25" w:rsidRDefault="00291B25" w:rsidP="00291B25">
      <w:pPr>
        <w:jc w:val="center"/>
        <w:rPr>
          <w:rFonts w:ascii="Arial" w:hAnsi="Arial" w:cs="Arial"/>
          <w:b/>
          <w:sz w:val="32"/>
          <w:szCs w:val="32"/>
        </w:rPr>
      </w:pPr>
    </w:p>
    <w:p w:rsidR="00291B25" w:rsidRDefault="00291B25" w:rsidP="00291B25">
      <w:pPr>
        <w:jc w:val="center"/>
        <w:rPr>
          <w:rFonts w:ascii="Arial" w:hAnsi="Arial" w:cs="Arial"/>
          <w:b/>
          <w:sz w:val="32"/>
          <w:szCs w:val="32"/>
        </w:rPr>
      </w:pPr>
    </w:p>
    <w:p w:rsidR="00291B25" w:rsidRDefault="00291B25" w:rsidP="00291B25">
      <w:pPr>
        <w:jc w:val="both"/>
        <w:rPr>
          <w:sz w:val="26"/>
          <w:szCs w:val="26"/>
        </w:rPr>
      </w:pPr>
    </w:p>
    <w:tbl>
      <w:tblPr>
        <w:tblW w:w="10206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577"/>
        <w:gridCol w:w="850"/>
        <w:gridCol w:w="1542"/>
        <w:gridCol w:w="1237"/>
      </w:tblGrid>
      <w:tr w:rsidR="00291B25" w:rsidTr="000D51B6">
        <w:trPr>
          <w:cantSplit/>
          <w:trHeight w:val="1092"/>
        </w:trPr>
        <w:tc>
          <w:tcPr>
            <w:tcW w:w="6577" w:type="dxa"/>
          </w:tcPr>
          <w:p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разделов и тем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  <w:rPr>
                <w:b/>
              </w:rPr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Кол-во аудиторных часов при очной форме обучения</w:t>
            </w:r>
          </w:p>
          <w:p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Всего групп. уроки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  <w:rPr>
                <w:b/>
              </w:rPr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/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jc w:val="right"/>
            </w:pPr>
            <w:r>
              <w:t>ВСЕГО ЗА СЕМЕСТР: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48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jc w:val="center"/>
            </w:pP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 xml:space="preserve"> семестр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t xml:space="preserve">Тема 1. </w:t>
            </w:r>
            <w:r>
              <w:rPr>
                <w:sz w:val="22"/>
                <w:szCs w:val="22"/>
              </w:rPr>
              <w:t>Натюрморт (рисование с натуры и по представлению). Виды и характер практических заданий.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t>Тема 2</w:t>
            </w:r>
            <w:r>
              <w:rPr>
                <w:sz w:val="22"/>
                <w:szCs w:val="22"/>
              </w:rPr>
              <w:t xml:space="preserve"> Пейзаж (рисование с натуры и по памяти) Виды и характер практических заданий.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t xml:space="preserve">Тема 3. </w:t>
            </w:r>
            <w:r>
              <w:rPr>
                <w:sz w:val="22"/>
                <w:szCs w:val="22"/>
              </w:rPr>
              <w:t>Портрет (рисование с натуры и по представлению) Виды и характер практических заданий..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t>Тема 4.</w:t>
            </w:r>
            <w:r>
              <w:rPr>
                <w:sz w:val="22"/>
                <w:szCs w:val="22"/>
              </w:rPr>
              <w:t xml:space="preserve"> Тематическая композиция (по памяти, по представлению, по воображению). Этапы выполнения заданий.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t>Тема 5. Архитектурные стили – методы и приемы обучения макетированию: бумагопластики (8 кл.)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t>Тема 6. Специфика и содержание обучения изобразительному искусству в системе дополнительного образовани</w:t>
            </w:r>
            <w:r w:rsidRPr="00062AE0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на профильном уровне и вузе.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t>Тема 7. Геометрическое рисование: основы наблюдательной перспективы. Виды и характер практических заданий.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t>Тема 8. Академический рисунок: длительная штудия (светотень), наброски и зарисовки. Этапы выполнения длительной работы. Конструктивное и образное рисование с натуры.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lastRenderedPageBreak/>
              <w:t>Тема 9. Основы цветоведения - основы теории и упражнения в развитии цветового восприятия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t>Тема 10 . Академическая живопись – кратковременный и длительный этюд. Виды и характер практических заданий.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11. Учебно-творческое задание (композиция). Формальная и тематическая композиция. Использование художественных материалов.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12. Учебная летняя практика. Организация пленэра. Пространственная перспектива. Композиция этюда и зарисовки.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13. </w:t>
            </w:r>
            <w:r w:rsidRPr="005D3325">
              <w:rPr>
                <w:b/>
                <w:sz w:val="22"/>
                <w:szCs w:val="22"/>
              </w:rPr>
              <w:t xml:space="preserve"> </w:t>
            </w:r>
            <w:r w:rsidRPr="005D3325">
              <w:rPr>
                <w:sz w:val="22"/>
                <w:szCs w:val="22"/>
              </w:rPr>
              <w:t>Аудиовизуальные технологии: фотография и фотографирование; оптическая проекция (статическая и динамическая), звукозапись (аналоговая и цифровая); телевидение и видеозапись (аналоговая и цифровая); компьютеры и мультимедийные средства в образовательных процессах обучения ИЗО.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14. </w:t>
            </w:r>
            <w:r w:rsidRPr="005D3325">
              <w:rPr>
                <w:sz w:val="22"/>
                <w:szCs w:val="22"/>
              </w:rPr>
              <w:t xml:space="preserve"> Аудиовизуальные технологии обучения: типология аудио-, видео-компьютерных пособий; типология видеозаписей; банк аудио-, видео-, компьютерных учебных пособий.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rPr>
                <w:sz w:val="22"/>
                <w:szCs w:val="22"/>
              </w:rPr>
              <w:t xml:space="preserve">Тема 15. </w:t>
            </w:r>
            <w:r w:rsidRPr="005D3325">
              <w:rPr>
                <w:sz w:val="22"/>
                <w:szCs w:val="22"/>
              </w:rPr>
              <w:t xml:space="preserve"> Метод проектов. Развитие умений и качеств человека ХХ1 века.</w:t>
            </w:r>
            <w:r w:rsidRPr="005D3325">
              <w:rPr>
                <w:b/>
                <w:sz w:val="22"/>
                <w:szCs w:val="22"/>
              </w:rPr>
              <w:t xml:space="preserve"> </w:t>
            </w:r>
            <w:r w:rsidRPr="005D3325">
              <w:rPr>
                <w:sz w:val="22"/>
                <w:szCs w:val="22"/>
              </w:rPr>
              <w:t>Интерактивные технологии обучения в ИЗО. Формы современного обучения: тренинги, конференции, работа в группах, защита проектов и др.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r>
              <w:t>Контрольный урок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jc w:val="right"/>
            </w:pPr>
            <w:r>
              <w:t>ВСЕГО ЗА СЕМЕСТР:</w:t>
            </w: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291B25">
            <w:pPr>
              <w:jc w:val="center"/>
            </w:pPr>
            <w:r>
              <w:t>48</w:t>
            </w: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  <w:tr w:rsidR="00291B25" w:rsidTr="000D51B6">
        <w:trPr>
          <w:cantSplit/>
        </w:trPr>
        <w:tc>
          <w:tcPr>
            <w:tcW w:w="6577" w:type="dxa"/>
          </w:tcPr>
          <w:p w:rsidR="00291B25" w:rsidRDefault="00291B25" w:rsidP="000D51B6"/>
        </w:tc>
        <w:tc>
          <w:tcPr>
            <w:tcW w:w="850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:rsidR="00291B25" w:rsidRDefault="00291B25" w:rsidP="000D51B6">
            <w:pPr>
              <w:jc w:val="center"/>
            </w:pPr>
          </w:p>
        </w:tc>
      </w:tr>
    </w:tbl>
    <w:p w:rsidR="00291B25" w:rsidRDefault="00291B25" w:rsidP="00291B25">
      <w:pPr>
        <w:widowControl w:val="0"/>
        <w:autoSpaceDE w:val="0"/>
        <w:adjustRightInd w:val="0"/>
        <w:rPr>
          <w:color w:val="000000"/>
          <w:sz w:val="28"/>
          <w:szCs w:val="28"/>
          <w:highlight w:val="yellow"/>
        </w:rPr>
      </w:pPr>
    </w:p>
    <w:p w:rsidR="00291B25" w:rsidRPr="00EF4AE6" w:rsidRDefault="00291B25" w:rsidP="00291B25">
      <w:pPr>
        <w:widowControl w:val="0"/>
        <w:autoSpaceDE w:val="0"/>
        <w:adjustRightInd w:val="0"/>
        <w:jc w:val="center"/>
        <w:rPr>
          <w:color w:val="000000"/>
          <w:highlight w:val="yellow"/>
        </w:rPr>
      </w:pPr>
    </w:p>
    <w:p w:rsidR="00291B25" w:rsidRDefault="00291B25" w:rsidP="00291B25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</w:pP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1593F">
        <w:rPr>
          <w:b/>
          <w:sz w:val="28"/>
          <w:szCs w:val="28"/>
        </w:rPr>
        <w:t>Содержание дисциплины</w:t>
      </w:r>
      <w:r w:rsidRPr="005E7B1C">
        <w:rPr>
          <w:highlight w:val="yellow"/>
        </w:rPr>
        <w:t xml:space="preserve"> </w:t>
      </w:r>
    </w:p>
    <w:p w:rsidR="00291B25" w:rsidRDefault="00291B25" w:rsidP="00291B25">
      <w:pPr>
        <w:jc w:val="center"/>
        <w:rPr>
          <w:b/>
        </w:rPr>
      </w:pPr>
    </w:p>
    <w:p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1. </w:t>
      </w:r>
      <w:r w:rsidRPr="007C382E">
        <w:rPr>
          <w:b/>
          <w:sz w:val="28"/>
          <w:szCs w:val="28"/>
        </w:rPr>
        <w:t>Введение</w:t>
      </w:r>
      <w:r>
        <w:rPr>
          <w:b/>
          <w:sz w:val="28"/>
          <w:szCs w:val="28"/>
        </w:rPr>
        <w:t>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>Цели и задачи учебной дисциплины. Методика как наука: объект и предмет изучения.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>Место изобразительного искусства в современном содержании образования.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 xml:space="preserve">Учитель </w:t>
      </w:r>
      <w:r>
        <w:rPr>
          <w:b/>
          <w:sz w:val="28"/>
          <w:szCs w:val="28"/>
        </w:rPr>
        <w:t xml:space="preserve"> ИЗО </w:t>
      </w:r>
      <w:r w:rsidRPr="008F0782">
        <w:rPr>
          <w:b/>
          <w:sz w:val="28"/>
          <w:szCs w:val="28"/>
        </w:rPr>
        <w:t xml:space="preserve">и его роль в учебном процессе. </w:t>
      </w:r>
    </w:p>
    <w:p w:rsidR="00291B25" w:rsidRPr="006C6186" w:rsidRDefault="00291B25" w:rsidP="00291B25">
      <w:pPr>
        <w:jc w:val="both"/>
        <w:rPr>
          <w:sz w:val="28"/>
          <w:szCs w:val="28"/>
        </w:rPr>
      </w:pPr>
      <w:r w:rsidRPr="006C6186">
        <w:rPr>
          <w:sz w:val="28"/>
          <w:szCs w:val="28"/>
        </w:rPr>
        <w:t>Художественно-педагогическ</w:t>
      </w:r>
      <w:r>
        <w:rPr>
          <w:sz w:val="28"/>
          <w:szCs w:val="28"/>
        </w:rPr>
        <w:t>ая</w:t>
      </w:r>
      <w:r w:rsidRPr="006C6186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>, компетентности в различных областях художественного образования, творческий подход к организации и проведению уроков.</w:t>
      </w:r>
    </w:p>
    <w:p w:rsidR="00291B25" w:rsidRDefault="00291B25" w:rsidP="00291B25">
      <w:pPr>
        <w:jc w:val="both"/>
        <w:rPr>
          <w:sz w:val="28"/>
          <w:szCs w:val="28"/>
        </w:rPr>
      </w:pPr>
      <w:r w:rsidRPr="00890FB9">
        <w:rPr>
          <w:sz w:val="28"/>
          <w:szCs w:val="28"/>
        </w:rPr>
        <w:t xml:space="preserve">Современное понимание содержания и структуры образования. </w:t>
      </w:r>
      <w:r w:rsidRPr="00D03DE2">
        <w:rPr>
          <w:sz w:val="28"/>
          <w:szCs w:val="28"/>
        </w:rPr>
        <w:t>Виды обучения.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Объяснительно-иллюстративное (традиционное), проблемное и программированное (компьютерное) обучение. </w:t>
      </w:r>
    </w:p>
    <w:p w:rsidR="00291B25" w:rsidRPr="007C382E" w:rsidRDefault="00291B25" w:rsidP="00291B25">
      <w:pPr>
        <w:jc w:val="both"/>
        <w:rPr>
          <w:sz w:val="28"/>
          <w:szCs w:val="28"/>
        </w:rPr>
      </w:pPr>
      <w:r w:rsidRPr="004B3A64">
        <w:rPr>
          <w:sz w:val="28"/>
          <w:szCs w:val="28"/>
        </w:rPr>
        <w:t>Содержание образования.</w:t>
      </w:r>
      <w:r>
        <w:rPr>
          <w:sz w:val="28"/>
          <w:szCs w:val="28"/>
        </w:rPr>
        <w:t xml:space="preserve"> Элементы содержания образования. Искусство в содержании образования. Концепция современного образования с позиции художественного образования. Художественное образование – путь к гуманизации общей школы. Требования федеральных законов «Об образовании» и «О высшем и послевузовском профессиональном образовании» к целям, задачам и содержанию образования.</w:t>
      </w:r>
    </w:p>
    <w:p w:rsidR="00291B25" w:rsidRPr="00113F66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Имидж современного педагога. </w:t>
      </w:r>
      <w:r w:rsidRPr="007C382E">
        <w:rPr>
          <w:sz w:val="28"/>
          <w:szCs w:val="28"/>
        </w:rPr>
        <w:t xml:space="preserve">Педагогическое мастерство </w:t>
      </w:r>
      <w:r>
        <w:rPr>
          <w:sz w:val="28"/>
          <w:szCs w:val="28"/>
        </w:rPr>
        <w:t xml:space="preserve">и профессиональная компетенция (компетентность) </w:t>
      </w:r>
      <w:r w:rsidRPr="007C382E">
        <w:rPr>
          <w:sz w:val="28"/>
          <w:szCs w:val="28"/>
        </w:rPr>
        <w:t xml:space="preserve">учителя изобразительного искусства. </w:t>
      </w:r>
      <w:r>
        <w:rPr>
          <w:sz w:val="28"/>
          <w:szCs w:val="28"/>
        </w:rPr>
        <w:t>Специальные компетентности в области искусства и художественной культуры. Компоненты педагогической культуры преподавателя.</w:t>
      </w: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>
        <w:rPr>
          <w:sz w:val="22"/>
          <w:szCs w:val="22"/>
        </w:rPr>
        <w:t xml:space="preserve"> </w:t>
      </w: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 xml:space="preserve">Требования к знаниям: знать терминологию, </w:t>
      </w:r>
      <w:r w:rsidRPr="00890FB9">
        <w:rPr>
          <w:sz w:val="28"/>
          <w:szCs w:val="28"/>
        </w:rPr>
        <w:t>содержани</w:t>
      </w:r>
      <w:r>
        <w:rPr>
          <w:sz w:val="28"/>
          <w:szCs w:val="28"/>
        </w:rPr>
        <w:t>е</w:t>
      </w:r>
      <w:r w:rsidRPr="00890FB9">
        <w:rPr>
          <w:sz w:val="28"/>
          <w:szCs w:val="28"/>
        </w:rPr>
        <w:t xml:space="preserve"> и структур</w:t>
      </w:r>
      <w:r>
        <w:rPr>
          <w:sz w:val="28"/>
          <w:szCs w:val="28"/>
        </w:rPr>
        <w:t>у</w:t>
      </w:r>
      <w:r w:rsidRPr="00890FB9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,</w:t>
      </w:r>
      <w:r w:rsidRPr="00FE24B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03DE2">
        <w:rPr>
          <w:sz w:val="28"/>
          <w:szCs w:val="28"/>
        </w:rPr>
        <w:t>иды обучения</w:t>
      </w:r>
      <w:r>
        <w:rPr>
          <w:sz w:val="28"/>
          <w:szCs w:val="28"/>
        </w:rPr>
        <w:t xml:space="preserve">. </w:t>
      </w:r>
      <w:r>
        <w:rPr>
          <w:highlight w:val="yellow"/>
        </w:rPr>
        <w:t xml:space="preserve"> 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lastRenderedPageBreak/>
        <w:t>Требования к умениям: владение терминологией, устное изложение материала.</w:t>
      </w:r>
    </w:p>
    <w:p w:rsidR="00291B25" w:rsidRPr="0027724D" w:rsidRDefault="00291B25" w:rsidP="00291B25">
      <w:pPr>
        <w:jc w:val="both"/>
        <w:rPr>
          <w:sz w:val="22"/>
          <w:szCs w:val="22"/>
        </w:rPr>
      </w:pPr>
    </w:p>
    <w:p w:rsidR="00291B25" w:rsidRPr="00AC3B30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 </w:t>
      </w:r>
      <w:r w:rsidRPr="00405753">
        <w:rPr>
          <w:b/>
          <w:sz w:val="28"/>
          <w:szCs w:val="28"/>
        </w:rPr>
        <w:t xml:space="preserve"> Социальная природа развития художественного образования: общечеловеческое, национальное и индивидуальное в художественном обра</w:t>
      </w:r>
      <w:r w:rsidRPr="00AC3B30">
        <w:rPr>
          <w:b/>
          <w:sz w:val="28"/>
          <w:szCs w:val="28"/>
        </w:rPr>
        <w:t>зовании.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термины: художественное образование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1A315E">
        <w:rPr>
          <w:sz w:val="28"/>
          <w:szCs w:val="28"/>
        </w:rPr>
        <w:t xml:space="preserve">Социальная природа развития художественного образования: общечеловеческое, национальное и индивидуальное в </w:t>
      </w:r>
      <w:r w:rsidRPr="00AC3B30">
        <w:rPr>
          <w:sz w:val="28"/>
          <w:szCs w:val="28"/>
        </w:rPr>
        <w:t>художественном образовании.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знаниям: знать терминологию,</w:t>
      </w:r>
      <w:r w:rsidRPr="00AC3B30">
        <w:t xml:space="preserve"> </w:t>
      </w:r>
      <w:r>
        <w:rPr>
          <w:sz w:val="28"/>
          <w:szCs w:val="28"/>
        </w:rPr>
        <w:t>с</w:t>
      </w:r>
      <w:r w:rsidRPr="001A315E">
        <w:rPr>
          <w:sz w:val="28"/>
          <w:szCs w:val="28"/>
        </w:rPr>
        <w:t>оциальн</w:t>
      </w:r>
      <w:r>
        <w:rPr>
          <w:sz w:val="28"/>
          <w:szCs w:val="28"/>
        </w:rPr>
        <w:t>ую</w:t>
      </w:r>
      <w:r w:rsidRPr="001A315E">
        <w:rPr>
          <w:sz w:val="28"/>
          <w:szCs w:val="28"/>
        </w:rPr>
        <w:t xml:space="preserve"> природ</w:t>
      </w:r>
      <w:r>
        <w:rPr>
          <w:sz w:val="28"/>
          <w:szCs w:val="28"/>
        </w:rPr>
        <w:t>у</w:t>
      </w:r>
      <w:r w:rsidRPr="001A315E">
        <w:rPr>
          <w:sz w:val="28"/>
          <w:szCs w:val="28"/>
        </w:rPr>
        <w:t xml:space="preserve"> развития </w:t>
      </w:r>
      <w:r w:rsidRPr="00AC3B30">
        <w:rPr>
          <w:sz w:val="28"/>
          <w:szCs w:val="28"/>
        </w:rPr>
        <w:t>художественного образования.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 w:rsidRPr="00405753">
        <w:rPr>
          <w:b/>
          <w:sz w:val="28"/>
          <w:szCs w:val="28"/>
        </w:rPr>
        <w:t>Первобытное искусство.</w:t>
      </w:r>
      <w:r w:rsidRPr="008F0782">
        <w:rPr>
          <w:sz w:val="28"/>
          <w:szCs w:val="28"/>
        </w:rPr>
        <w:t xml:space="preserve"> </w:t>
      </w:r>
      <w:r w:rsidRPr="008E4FC9">
        <w:rPr>
          <w:b/>
          <w:sz w:val="28"/>
          <w:szCs w:val="28"/>
        </w:rPr>
        <w:t xml:space="preserve">Возникновение особенности развития искусства в первобытном обществе. 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 xml:space="preserve">термины: сакральный, семиотика. </w:t>
      </w: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8E4FC9">
        <w:rPr>
          <w:sz w:val="28"/>
          <w:szCs w:val="28"/>
        </w:rPr>
        <w:t>Возникновение, особенности развития искусства в первобытном обществе.</w:t>
      </w: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>Требования к знаниям: знать терминологию, истоки и</w:t>
      </w:r>
      <w:r w:rsidRPr="00AC3B30">
        <w:t xml:space="preserve">  </w:t>
      </w:r>
      <w:r w:rsidRPr="008E4FC9">
        <w:rPr>
          <w:sz w:val="28"/>
          <w:szCs w:val="28"/>
        </w:rPr>
        <w:t>особенности развития искусства в первобытном обществе.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4. </w:t>
      </w:r>
      <w:r w:rsidRPr="00405753">
        <w:rPr>
          <w:b/>
          <w:sz w:val="28"/>
          <w:szCs w:val="28"/>
        </w:rPr>
        <w:t xml:space="preserve">Древний мир. Методы обучения в древнем Египте. 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термины: канон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FA19E9">
        <w:rPr>
          <w:sz w:val="28"/>
          <w:szCs w:val="28"/>
        </w:rPr>
        <w:t xml:space="preserve">Становление канонической системы образования в </w:t>
      </w:r>
      <w:r>
        <w:rPr>
          <w:sz w:val="28"/>
          <w:szCs w:val="28"/>
        </w:rPr>
        <w:t xml:space="preserve">Др. Египте - связь идеологических конструкций и художественного образа. </w:t>
      </w:r>
      <w:r w:rsidRPr="00AC3B30">
        <w:rPr>
          <w:sz w:val="28"/>
          <w:szCs w:val="28"/>
        </w:rPr>
        <w:t xml:space="preserve">Придворные школы Египта. 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 xml:space="preserve">Требования к знаниям: знать терминологию, канонические постулаты, методику обучения в Древнем Египте. </w:t>
      </w:r>
    </w:p>
    <w:p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5. </w:t>
      </w:r>
      <w:r w:rsidRPr="00405753">
        <w:rPr>
          <w:b/>
          <w:sz w:val="28"/>
          <w:szCs w:val="28"/>
        </w:rPr>
        <w:t>Методы преподавания в Древней Греции.</w:t>
      </w:r>
    </w:p>
    <w:p w:rsidR="00291B25" w:rsidRDefault="00291B25" w:rsidP="00291B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Греческие школы: Сикионская, Эфесская, Фиванская. Воспитание свободной, физически и духовно развитой личности.</w:t>
      </w:r>
    </w:p>
    <w:p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6. </w:t>
      </w:r>
      <w:r w:rsidRPr="00405753">
        <w:rPr>
          <w:b/>
          <w:sz w:val="28"/>
          <w:szCs w:val="28"/>
        </w:rPr>
        <w:t>Методы преподавания в Древнем Риме.</w:t>
      </w:r>
    </w:p>
    <w:p w:rsidR="00291B25" w:rsidRDefault="00291B25" w:rsidP="00291B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Методы обучения рисованию и лепке в Римской республике.</w:t>
      </w: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Pr="004977DB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</w:t>
      </w:r>
      <w:r w:rsidRPr="00405753">
        <w:rPr>
          <w:b/>
          <w:sz w:val="28"/>
          <w:szCs w:val="28"/>
        </w:rPr>
        <w:t>Методы обучения рисованию в средние века.</w:t>
      </w:r>
      <w:r>
        <w:rPr>
          <w:b/>
          <w:sz w:val="28"/>
          <w:szCs w:val="28"/>
        </w:rPr>
        <w:t xml:space="preserve"> </w:t>
      </w:r>
      <w:r w:rsidRPr="004977DB">
        <w:rPr>
          <w:sz w:val="28"/>
          <w:szCs w:val="28"/>
        </w:rPr>
        <w:t>Становление системы иконографической модели обучения.</w:t>
      </w:r>
      <w:r>
        <w:rPr>
          <w:sz w:val="28"/>
          <w:szCs w:val="28"/>
        </w:rPr>
        <w:t xml:space="preserve"> Труд монаха Дионисия из Фурны – традиции Византийской школы. Монастырское образование.</w:t>
      </w:r>
    </w:p>
    <w:p w:rsidR="00291B25" w:rsidRDefault="00291B25" w:rsidP="00291B25">
      <w:pPr>
        <w:spacing w:line="216" w:lineRule="auto"/>
        <w:jc w:val="both"/>
        <w:rPr>
          <w:b/>
          <w:sz w:val="28"/>
          <w:szCs w:val="28"/>
        </w:rPr>
      </w:pPr>
    </w:p>
    <w:p w:rsidR="00291B25" w:rsidRPr="004977DB" w:rsidRDefault="00291B25" w:rsidP="00291B25">
      <w:pPr>
        <w:spacing w:line="21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8</w:t>
      </w:r>
      <w:r w:rsidRPr="004057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05753">
        <w:rPr>
          <w:b/>
          <w:sz w:val="28"/>
          <w:szCs w:val="28"/>
        </w:rPr>
        <w:t xml:space="preserve"> Рисование в эпоху Возрождения. Художники эпохи Возрождения и их вклад в методику преподавания.</w:t>
      </w:r>
      <w:r>
        <w:rPr>
          <w:b/>
          <w:sz w:val="28"/>
          <w:szCs w:val="28"/>
        </w:rPr>
        <w:t xml:space="preserve"> </w:t>
      </w:r>
      <w:r w:rsidRPr="004977DB">
        <w:rPr>
          <w:sz w:val="28"/>
          <w:szCs w:val="28"/>
        </w:rPr>
        <w:t>Сложение основ классической системы образования.</w:t>
      </w:r>
      <w:r>
        <w:rPr>
          <w:sz w:val="28"/>
          <w:szCs w:val="28"/>
        </w:rPr>
        <w:t xml:space="preserve"> Труды Л.да Винчи, Микельанджело, Рафаэля, Альберти, Ч.Ченнини, Альбрехта Дюрера.</w:t>
      </w:r>
    </w:p>
    <w:p w:rsidR="00291B25" w:rsidRPr="00405753" w:rsidRDefault="00291B25" w:rsidP="00291B25">
      <w:pPr>
        <w:spacing w:line="216" w:lineRule="auto"/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 9</w:t>
      </w:r>
      <w:r w:rsidRPr="004057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05753">
        <w:rPr>
          <w:b/>
          <w:sz w:val="28"/>
          <w:szCs w:val="28"/>
        </w:rPr>
        <w:t xml:space="preserve"> Академическая система художественного образования в XVI-XIX вв.</w:t>
      </w:r>
      <w:r>
        <w:rPr>
          <w:b/>
          <w:sz w:val="28"/>
          <w:szCs w:val="28"/>
        </w:rPr>
        <w:t xml:space="preserve"> </w:t>
      </w:r>
      <w:r w:rsidRPr="00B36A1F">
        <w:rPr>
          <w:sz w:val="28"/>
          <w:szCs w:val="28"/>
        </w:rPr>
        <w:t>Эпоха Просвещения.</w:t>
      </w:r>
      <w:r>
        <w:rPr>
          <w:sz w:val="28"/>
          <w:szCs w:val="28"/>
        </w:rPr>
        <w:t xml:space="preserve"> Академии художеств: Франция, Англия, Германия, Италия, Испании. Болонская Академия братьев Каррачи. Пауля Рубенса. Труды Шарля Альфонса Дюфренуа, У. Хограта, Дж. Рейнольдса и др.</w:t>
      </w:r>
    </w:p>
    <w:p w:rsidR="00291B25" w:rsidRPr="00B36A1F" w:rsidRDefault="00291B25" w:rsidP="00291B25">
      <w:pPr>
        <w:jc w:val="both"/>
        <w:rPr>
          <w:sz w:val="28"/>
          <w:szCs w:val="28"/>
        </w:rPr>
      </w:pPr>
    </w:p>
    <w:p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2.5</w:t>
      </w:r>
      <w:r w:rsidRPr="009718EA">
        <w:rPr>
          <w:b/>
          <w:sz w:val="28"/>
          <w:szCs w:val="28"/>
        </w:rPr>
        <w:t>. Рисование в России. Художественное образование в XVIII-XIX.</w:t>
      </w:r>
      <w:r>
        <w:rPr>
          <w:sz w:val="28"/>
          <w:szCs w:val="28"/>
        </w:rPr>
        <w:t xml:space="preserve"> Учебник Прейслера И.Д., Сапожников А.П. Академия трех знатнейших искусств графа Шувалова И.И., Строгановское училище технического рисования.</w:t>
      </w:r>
    </w:p>
    <w:p w:rsidR="00291B25" w:rsidRPr="008F0782" w:rsidRDefault="00291B25" w:rsidP="00291B25">
      <w:pPr>
        <w:jc w:val="both"/>
        <w:rPr>
          <w:sz w:val="28"/>
          <w:szCs w:val="28"/>
        </w:rPr>
      </w:pPr>
      <w:r w:rsidRPr="009718EA">
        <w:rPr>
          <w:b/>
          <w:sz w:val="28"/>
          <w:szCs w:val="28"/>
        </w:rPr>
        <w:t>Рисование как общеобразовательный предмет на рубеже XIX – XX вв.</w:t>
      </w:r>
      <w:r w:rsidRPr="008F0782">
        <w:rPr>
          <w:sz w:val="28"/>
          <w:szCs w:val="28"/>
        </w:rPr>
        <w:t xml:space="preserve"> Исследования изо</w:t>
      </w:r>
      <w:r>
        <w:rPr>
          <w:sz w:val="28"/>
          <w:szCs w:val="28"/>
        </w:rPr>
        <w:t xml:space="preserve">бразительного творчества детей </w:t>
      </w:r>
      <w:r w:rsidRPr="008F0782">
        <w:rPr>
          <w:sz w:val="28"/>
          <w:szCs w:val="28"/>
        </w:rPr>
        <w:t>в данный период. Преподавание рисования в общеобразовательных учебных заведениях России с конца XIX в. до революции 1917 года</w:t>
      </w:r>
      <w:r>
        <w:rPr>
          <w:sz w:val="28"/>
          <w:szCs w:val="28"/>
        </w:rPr>
        <w:t>. Гиппиус</w:t>
      </w:r>
      <w:r w:rsidRPr="009718EA">
        <w:rPr>
          <w:sz w:val="28"/>
          <w:szCs w:val="28"/>
        </w:rPr>
        <w:t xml:space="preserve"> </w:t>
      </w:r>
      <w:r>
        <w:rPr>
          <w:sz w:val="28"/>
          <w:szCs w:val="28"/>
        </w:rPr>
        <w:t>Г.А. Очерки истории рисования</w:t>
      </w:r>
      <w:r w:rsidRPr="009718EA">
        <w:rPr>
          <w:sz w:val="28"/>
          <w:szCs w:val="28"/>
        </w:rPr>
        <w:t xml:space="preserve"> </w:t>
      </w:r>
      <w:r>
        <w:rPr>
          <w:sz w:val="28"/>
          <w:szCs w:val="28"/>
        </w:rPr>
        <w:t>как общего учебного предмета. Чистяков П.П., Репин И.Е., Петербуржское общество учителей рисования. Руттман В., Г. Кершенштейнер, Дж. Дьюи, Бакушинский А.В.</w:t>
      </w:r>
    </w:p>
    <w:p w:rsidR="00291B25" w:rsidRDefault="00291B25" w:rsidP="00291B25">
      <w:pPr>
        <w:jc w:val="both"/>
        <w:rPr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2.6</w:t>
      </w:r>
      <w:r w:rsidRPr="002D21D2">
        <w:rPr>
          <w:b/>
          <w:sz w:val="28"/>
          <w:szCs w:val="28"/>
        </w:rPr>
        <w:t>.</w:t>
      </w:r>
      <w:r w:rsidRPr="008F0782">
        <w:rPr>
          <w:sz w:val="28"/>
          <w:szCs w:val="28"/>
        </w:rPr>
        <w:t xml:space="preserve"> </w:t>
      </w:r>
      <w:r w:rsidRPr="0033371B">
        <w:rPr>
          <w:b/>
          <w:sz w:val="28"/>
          <w:szCs w:val="28"/>
        </w:rPr>
        <w:t>Советский период художественного образования:</w:t>
      </w:r>
      <w:r w:rsidRPr="008F0782">
        <w:rPr>
          <w:sz w:val="28"/>
          <w:szCs w:val="28"/>
        </w:rPr>
        <w:t xml:space="preserve"> Х</w:t>
      </w:r>
      <w:r>
        <w:rPr>
          <w:sz w:val="28"/>
          <w:szCs w:val="28"/>
        </w:rPr>
        <w:t>.</w:t>
      </w:r>
      <w:r w:rsidRPr="008F0782">
        <w:rPr>
          <w:sz w:val="28"/>
          <w:szCs w:val="28"/>
        </w:rPr>
        <w:t>О</w:t>
      </w:r>
      <w:r>
        <w:rPr>
          <w:sz w:val="28"/>
          <w:szCs w:val="28"/>
        </w:rPr>
        <w:t xml:space="preserve">. в </w:t>
      </w:r>
      <w:r w:rsidRPr="008F0782">
        <w:rPr>
          <w:sz w:val="28"/>
          <w:szCs w:val="28"/>
        </w:rPr>
        <w:t>1</w:t>
      </w:r>
      <w:r>
        <w:rPr>
          <w:sz w:val="28"/>
          <w:szCs w:val="28"/>
        </w:rPr>
        <w:t>-ое</w:t>
      </w:r>
      <w:r w:rsidRPr="008F0782">
        <w:rPr>
          <w:sz w:val="28"/>
          <w:szCs w:val="28"/>
        </w:rPr>
        <w:t xml:space="preserve"> дес</w:t>
      </w:r>
      <w:r>
        <w:rPr>
          <w:sz w:val="28"/>
          <w:szCs w:val="28"/>
        </w:rPr>
        <w:t xml:space="preserve">ятилетие советской власти. </w:t>
      </w:r>
      <w:r w:rsidRPr="008F0782">
        <w:rPr>
          <w:sz w:val="28"/>
          <w:szCs w:val="28"/>
        </w:rPr>
        <w:t>Состояние преподавания рисовани</w:t>
      </w:r>
      <w:r>
        <w:rPr>
          <w:sz w:val="28"/>
          <w:szCs w:val="28"/>
        </w:rPr>
        <w:t xml:space="preserve">я и изобразительного искусства </w:t>
      </w:r>
      <w:r w:rsidRPr="008F0782">
        <w:rPr>
          <w:sz w:val="28"/>
          <w:szCs w:val="28"/>
        </w:rPr>
        <w:t>в советской школе 20-30-х годов.</w:t>
      </w:r>
      <w:r>
        <w:rPr>
          <w:sz w:val="28"/>
          <w:szCs w:val="28"/>
        </w:rPr>
        <w:t xml:space="preserve"> Луначарский А.В., Блонский П.П. Трудовая школа. Ленин В.И. О пролетарской культуре. Программа преподавания изобразительных искусств в единой трудовой школе. Бакушинский А.В.изобразительное искусство в школе. Новые школьные программы.</w:t>
      </w:r>
    </w:p>
    <w:p w:rsidR="00291B25" w:rsidRPr="008F0782" w:rsidRDefault="00291B25" w:rsidP="00291B25">
      <w:pPr>
        <w:jc w:val="both"/>
        <w:rPr>
          <w:sz w:val="28"/>
          <w:szCs w:val="28"/>
        </w:rPr>
      </w:pPr>
    </w:p>
    <w:p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2.7</w:t>
      </w:r>
      <w:r w:rsidRPr="002D21D2">
        <w:rPr>
          <w:b/>
          <w:sz w:val="28"/>
          <w:szCs w:val="28"/>
        </w:rPr>
        <w:t>. Становление системы высшего художественно-графического образования.</w:t>
      </w:r>
      <w:r w:rsidRPr="008F0782">
        <w:rPr>
          <w:sz w:val="28"/>
          <w:szCs w:val="28"/>
        </w:rPr>
        <w:t xml:space="preserve"> Состояние преподавания рисования и изобразительного искусства в советской школе 40-</w:t>
      </w:r>
      <w:r>
        <w:rPr>
          <w:sz w:val="28"/>
          <w:szCs w:val="28"/>
        </w:rPr>
        <w:t>х годов и до настоящего времени (</w:t>
      </w:r>
      <w:r w:rsidRPr="008F0782">
        <w:rPr>
          <w:sz w:val="28"/>
          <w:szCs w:val="28"/>
        </w:rPr>
        <w:t>Российская школа и художественная педагогика в новой социально-экономической ситуации).</w:t>
      </w:r>
      <w:r>
        <w:rPr>
          <w:sz w:val="28"/>
          <w:szCs w:val="28"/>
        </w:rPr>
        <w:t xml:space="preserve"> Кондахчан Е.С. Методика преподавания рисунка в средней школе. Школьные программы данного периода. Карлсон А.В. Дидактика и методика на уроках рисования. Ростовцев Н.Н. Методика преподавания изобразительного искусства в школе. Некоторые концепции художественного образования (Б.Юсов, Б.Неменский, Т. Шпикалова). Борьба двух направлений.</w:t>
      </w:r>
    </w:p>
    <w:p w:rsidR="00291B25" w:rsidRDefault="00291B25" w:rsidP="00291B25">
      <w:pPr>
        <w:jc w:val="both"/>
        <w:rPr>
          <w:sz w:val="22"/>
          <w:szCs w:val="22"/>
        </w:rPr>
      </w:pPr>
    </w:p>
    <w:p w:rsidR="00291B25" w:rsidRDefault="00291B25" w:rsidP="00291B25">
      <w:pPr>
        <w:jc w:val="both"/>
        <w:rPr>
          <w:b/>
          <w:sz w:val="28"/>
          <w:szCs w:val="28"/>
        </w:rPr>
      </w:pPr>
      <w:r w:rsidRPr="00186C0A">
        <w:rPr>
          <w:b/>
          <w:sz w:val="28"/>
          <w:szCs w:val="28"/>
        </w:rPr>
        <w:t>2.8. Российская школа и художественная педагогика в новой социально-экономической ситуации.</w:t>
      </w:r>
    </w:p>
    <w:p w:rsidR="00291B25" w:rsidRPr="00186C0A" w:rsidRDefault="00291B25" w:rsidP="00291B25">
      <w:pPr>
        <w:jc w:val="both"/>
        <w:rPr>
          <w:b/>
          <w:sz w:val="28"/>
          <w:szCs w:val="28"/>
        </w:rPr>
      </w:pPr>
    </w:p>
    <w:p w:rsidR="00291B25" w:rsidRPr="000E3D26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2.9</w:t>
      </w:r>
      <w:r w:rsidRPr="0087672E">
        <w:rPr>
          <w:b/>
          <w:sz w:val="28"/>
          <w:szCs w:val="28"/>
        </w:rPr>
        <w:t>. Преподавание изобразительного искусства в зарубежных школах XX в.</w:t>
      </w:r>
      <w:r w:rsidRPr="000E3D26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 изобразительной грамоте в современный европейских странах. Художественные школы. Японский опыт развития личности через изобразительную деятельность. Современная английская художественная школа. Американские методики обучения рисованию.</w:t>
      </w:r>
    </w:p>
    <w:p w:rsidR="00291B25" w:rsidRPr="0087672E" w:rsidRDefault="00291B25" w:rsidP="00291B25">
      <w:pPr>
        <w:jc w:val="both"/>
        <w:rPr>
          <w:b/>
          <w:sz w:val="28"/>
          <w:szCs w:val="28"/>
        </w:rPr>
      </w:pPr>
    </w:p>
    <w:p w:rsidR="00291B25" w:rsidRPr="008F0782" w:rsidRDefault="00291B25" w:rsidP="00291B25">
      <w:pPr>
        <w:jc w:val="both"/>
        <w:rPr>
          <w:b/>
          <w:sz w:val="28"/>
          <w:szCs w:val="28"/>
        </w:rPr>
      </w:pPr>
      <w:r w:rsidRPr="008F0782">
        <w:rPr>
          <w:b/>
          <w:sz w:val="28"/>
          <w:szCs w:val="28"/>
        </w:rPr>
        <w:t>Раздел №3. Методики преподавания изобразительного искусство в общеобразовательной школе</w:t>
      </w:r>
    </w:p>
    <w:p w:rsidR="00291B25" w:rsidRPr="008F0782" w:rsidRDefault="00291B25" w:rsidP="00291B25">
      <w:pPr>
        <w:jc w:val="both"/>
        <w:rPr>
          <w:sz w:val="28"/>
          <w:szCs w:val="28"/>
        </w:rPr>
      </w:pPr>
    </w:p>
    <w:p w:rsidR="00291B25" w:rsidRPr="00EE3B80" w:rsidRDefault="00291B25" w:rsidP="00291B25">
      <w:pPr>
        <w:jc w:val="both"/>
        <w:rPr>
          <w:b/>
          <w:sz w:val="28"/>
          <w:szCs w:val="28"/>
        </w:rPr>
      </w:pPr>
      <w:r w:rsidRPr="00200223">
        <w:rPr>
          <w:b/>
          <w:sz w:val="28"/>
          <w:szCs w:val="28"/>
        </w:rPr>
        <w:t xml:space="preserve">3.1. </w:t>
      </w:r>
      <w:r w:rsidRPr="00CC0C0D">
        <w:rPr>
          <w:b/>
          <w:sz w:val="28"/>
          <w:szCs w:val="28"/>
        </w:rPr>
        <w:t>Основные дидактические принципы обучения изобразительному искусству.</w:t>
      </w:r>
      <w:r w:rsidRPr="00CC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 воспитывающего обучения; принцип научности; принцип сознательности и </w:t>
      </w:r>
      <w:r>
        <w:rPr>
          <w:sz w:val="28"/>
          <w:szCs w:val="28"/>
        </w:rPr>
        <w:lastRenderedPageBreak/>
        <w:t>активности; принцип систематичности и последовательности; принцип прочности усвоения знаний; принцип доступности обучения; принцип наглядности; принцип связи теории с практикой.</w:t>
      </w: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3.2. </w:t>
      </w:r>
      <w:r w:rsidRPr="00200223">
        <w:rPr>
          <w:b/>
          <w:sz w:val="28"/>
          <w:szCs w:val="28"/>
        </w:rPr>
        <w:t xml:space="preserve">Содержание занятий по изобразительному искусству в общеобразовательной школе. Государственный стандарт и типовые программы. </w:t>
      </w:r>
      <w:r w:rsidRPr="00D03DE2">
        <w:rPr>
          <w:sz w:val="28"/>
          <w:szCs w:val="28"/>
        </w:rPr>
        <w:t>Основные нормативные документы в деятельности учителя. Государственные стандарты образования.</w:t>
      </w:r>
      <w:r w:rsidRPr="00C457CE">
        <w:rPr>
          <w:sz w:val="28"/>
          <w:szCs w:val="28"/>
        </w:rPr>
        <w:t xml:space="preserve"> Учебный план, учебная программа, календарно-тематический план, план-конспект занятия.</w:t>
      </w:r>
      <w:r>
        <w:rPr>
          <w:sz w:val="28"/>
          <w:szCs w:val="28"/>
        </w:rPr>
        <w:t xml:space="preserve"> Содержание государственного стандарта и характер его реализации в учебном плане и программе. Требования к составлению и оформлению документов. Учебный журнал как документ отчетности учителя по реализации учебной программы Основные компоненты учебного плана, рабочей программы. Составление календарно-тематического плана на четверть, полугодие и год.</w:t>
      </w:r>
    </w:p>
    <w:p w:rsidR="00291B25" w:rsidRDefault="00291B25" w:rsidP="00291B25">
      <w:pPr>
        <w:jc w:val="both"/>
        <w:rPr>
          <w:sz w:val="28"/>
          <w:szCs w:val="28"/>
        </w:rPr>
      </w:pPr>
    </w:p>
    <w:p w:rsidR="00291B25" w:rsidRPr="00FA5CD8" w:rsidRDefault="00291B25" w:rsidP="00291B25">
      <w:pPr>
        <w:jc w:val="both"/>
        <w:rPr>
          <w:sz w:val="28"/>
          <w:szCs w:val="28"/>
        </w:rPr>
      </w:pPr>
      <w:r w:rsidRPr="00FA5CD8">
        <w:rPr>
          <w:b/>
          <w:sz w:val="28"/>
          <w:szCs w:val="28"/>
        </w:rPr>
        <w:t>3.3. Методы обучения изобразительному искусству.</w:t>
      </w:r>
      <w:r w:rsidRPr="00FA5CD8">
        <w:rPr>
          <w:sz w:val="28"/>
          <w:szCs w:val="28"/>
        </w:rPr>
        <w:t xml:space="preserve"> Педагогический показ и демонстрация. Педагогическое мастерство учителя изобразительного искусства.</w:t>
      </w:r>
    </w:p>
    <w:p w:rsidR="00291B25" w:rsidRPr="00FA5CD8" w:rsidRDefault="00291B25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3.4</w:t>
      </w:r>
      <w:r w:rsidRPr="00B92D7B">
        <w:rPr>
          <w:b/>
          <w:sz w:val="28"/>
          <w:szCs w:val="28"/>
        </w:rPr>
        <w:t xml:space="preserve">. </w:t>
      </w:r>
      <w:r w:rsidRPr="00FA633C">
        <w:rPr>
          <w:b/>
          <w:sz w:val="28"/>
          <w:szCs w:val="28"/>
        </w:rPr>
        <w:t xml:space="preserve">Урок – основная форма обучения. Виды уроков </w:t>
      </w:r>
      <w:r>
        <w:rPr>
          <w:b/>
          <w:sz w:val="28"/>
          <w:szCs w:val="28"/>
        </w:rPr>
        <w:t xml:space="preserve">изо </w:t>
      </w:r>
      <w:r w:rsidRPr="00FA633C">
        <w:rPr>
          <w:b/>
          <w:sz w:val="28"/>
          <w:szCs w:val="28"/>
        </w:rPr>
        <w:t>в общеобразовательной школе</w:t>
      </w:r>
      <w:r>
        <w:rPr>
          <w:b/>
          <w:sz w:val="28"/>
          <w:szCs w:val="28"/>
        </w:rPr>
        <w:t xml:space="preserve"> (специальной школе)</w:t>
      </w:r>
      <w:r w:rsidRPr="00FA633C">
        <w:rPr>
          <w:b/>
          <w:sz w:val="28"/>
          <w:szCs w:val="28"/>
        </w:rPr>
        <w:t>. Вспомогательные формы обучения. Требования к подготовке урока.</w:t>
      </w:r>
      <w:r w:rsidRPr="00FA633C">
        <w:rPr>
          <w:sz w:val="28"/>
          <w:szCs w:val="28"/>
        </w:rPr>
        <w:t xml:space="preserve"> </w:t>
      </w:r>
      <w:r w:rsidRPr="00AC0E57">
        <w:rPr>
          <w:sz w:val="28"/>
          <w:szCs w:val="28"/>
        </w:rPr>
        <w:t>Треб</w:t>
      </w:r>
      <w:r>
        <w:rPr>
          <w:sz w:val="28"/>
          <w:szCs w:val="28"/>
        </w:rPr>
        <w:t>ования к уроку. Типы и виды</w:t>
      </w:r>
      <w:r w:rsidRPr="00AC0E57">
        <w:rPr>
          <w:sz w:val="28"/>
          <w:szCs w:val="28"/>
        </w:rPr>
        <w:t xml:space="preserve"> уроков изобра</w:t>
      </w:r>
      <w:r>
        <w:rPr>
          <w:sz w:val="28"/>
          <w:szCs w:val="28"/>
        </w:rPr>
        <w:t>зительного искусства</w:t>
      </w:r>
      <w:r w:rsidRPr="00AC0E57">
        <w:rPr>
          <w:sz w:val="28"/>
          <w:szCs w:val="28"/>
        </w:rPr>
        <w:t>.</w:t>
      </w:r>
      <w:r>
        <w:rPr>
          <w:sz w:val="28"/>
          <w:szCs w:val="28"/>
        </w:rPr>
        <w:t xml:space="preserve"> Подготовка учителя к уроку. Основные компоненты традиционного урока по изобразительному искусству и их содержание (структура). Реализация триединой задачи образования в одном уроке.</w:t>
      </w:r>
      <w:r w:rsidRPr="00FA6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 структуры урока искусства в контексте целей и содержания различных программ и концепций по ИЗО. </w:t>
      </w: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Практическое задание: Отбор содержания и составление плана-конспекта урока ИЗО практического наполнения. </w:t>
      </w:r>
    </w:p>
    <w:p w:rsidR="00291B25" w:rsidRDefault="00291B25" w:rsidP="00291B25">
      <w:pPr>
        <w:jc w:val="both"/>
        <w:rPr>
          <w:sz w:val="28"/>
          <w:szCs w:val="28"/>
        </w:rPr>
      </w:pPr>
    </w:p>
    <w:p w:rsidR="00291B25" w:rsidRDefault="00291B25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3.5</w:t>
      </w:r>
      <w:r w:rsidRPr="00FA633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C4727D">
        <w:rPr>
          <w:b/>
          <w:sz w:val="28"/>
          <w:szCs w:val="28"/>
        </w:rPr>
        <w:t>Урок-беседа</w:t>
      </w:r>
      <w:r>
        <w:rPr>
          <w:sz w:val="28"/>
          <w:szCs w:val="28"/>
        </w:rPr>
        <w:t xml:space="preserve">. Отбор содержания и составление плана-конспекта урока-беседы. </w:t>
      </w:r>
    </w:p>
    <w:p w:rsidR="00291B25" w:rsidRDefault="00291B25" w:rsidP="00291B25">
      <w:pPr>
        <w:jc w:val="both"/>
        <w:rPr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3.6</w:t>
      </w:r>
      <w:r w:rsidRPr="009327F7">
        <w:rPr>
          <w:b/>
          <w:sz w:val="28"/>
          <w:szCs w:val="28"/>
        </w:rPr>
        <w:t>. Вспомогательные формы обучения.</w:t>
      </w:r>
      <w:r>
        <w:rPr>
          <w:sz w:val="28"/>
          <w:szCs w:val="28"/>
        </w:rPr>
        <w:t xml:space="preserve"> </w:t>
      </w:r>
      <w:r w:rsidRPr="0066243F">
        <w:rPr>
          <w:sz w:val="28"/>
          <w:szCs w:val="28"/>
        </w:rPr>
        <w:t>Внекл</w:t>
      </w:r>
      <w:r>
        <w:rPr>
          <w:sz w:val="28"/>
          <w:szCs w:val="28"/>
        </w:rPr>
        <w:t>ассные занятия их виды: Кружок, факультатив, викторины, конкурсы, олимпиады, экскурсия. Основное содержание вспомогательных форм обучения и отличия от урока. Посещения занятий.</w:t>
      </w: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3.7</w:t>
      </w:r>
      <w:r w:rsidRPr="00FA633C">
        <w:rPr>
          <w:b/>
          <w:sz w:val="28"/>
          <w:szCs w:val="28"/>
        </w:rPr>
        <w:t>. Виды и типы образовательных программ.</w:t>
      </w:r>
      <w:r w:rsidRPr="008F0782">
        <w:rPr>
          <w:sz w:val="28"/>
          <w:szCs w:val="28"/>
        </w:rPr>
        <w:t xml:space="preserve"> Рабоча</w:t>
      </w:r>
      <w:r>
        <w:rPr>
          <w:sz w:val="28"/>
          <w:szCs w:val="28"/>
        </w:rPr>
        <w:t xml:space="preserve">я образовательная программа: типовая </w:t>
      </w:r>
      <w:r w:rsidRPr="008F0782">
        <w:rPr>
          <w:sz w:val="28"/>
          <w:szCs w:val="28"/>
        </w:rPr>
        <w:t>струк</w:t>
      </w:r>
      <w:r>
        <w:rPr>
          <w:sz w:val="28"/>
          <w:szCs w:val="28"/>
        </w:rPr>
        <w:t>тура</w:t>
      </w:r>
      <w:r w:rsidRPr="008F0782">
        <w:rPr>
          <w:sz w:val="28"/>
          <w:szCs w:val="28"/>
        </w:rPr>
        <w:t>.</w:t>
      </w:r>
      <w:r w:rsidRPr="00D03DE2">
        <w:rPr>
          <w:sz w:val="28"/>
          <w:szCs w:val="28"/>
        </w:rPr>
        <w:t xml:space="preserve"> </w:t>
      </w:r>
      <w:r w:rsidRPr="00C457CE">
        <w:rPr>
          <w:sz w:val="28"/>
          <w:szCs w:val="28"/>
        </w:rPr>
        <w:t>Требования к составлению и оформлению рабочей программы в системе общеобразовательной школы, дополнительного образования</w:t>
      </w:r>
      <w:r>
        <w:rPr>
          <w:sz w:val="28"/>
          <w:szCs w:val="28"/>
        </w:rPr>
        <w:t xml:space="preserve">. </w:t>
      </w:r>
    </w:p>
    <w:p w:rsidR="00291B25" w:rsidRDefault="00291B25" w:rsidP="00291B25">
      <w:pPr>
        <w:jc w:val="both"/>
        <w:rPr>
          <w:sz w:val="28"/>
          <w:szCs w:val="28"/>
        </w:rPr>
      </w:pPr>
    </w:p>
    <w:p w:rsidR="00E4590F" w:rsidRDefault="00E4590F" w:rsidP="00291B25">
      <w:pPr>
        <w:jc w:val="both"/>
        <w:rPr>
          <w:b/>
          <w:sz w:val="28"/>
          <w:szCs w:val="28"/>
        </w:rPr>
      </w:pPr>
    </w:p>
    <w:p w:rsidR="00E4590F" w:rsidRDefault="00E4590F" w:rsidP="00E4590F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 w:rsidRPr="007E69E2">
        <w:rPr>
          <w:b/>
          <w:sz w:val="28"/>
          <w:szCs w:val="28"/>
        </w:rPr>
        <w:t>Требования к формам и содер</w:t>
      </w:r>
      <w:r>
        <w:rPr>
          <w:b/>
          <w:sz w:val="28"/>
          <w:szCs w:val="28"/>
        </w:rPr>
        <w:t xml:space="preserve">жанию текущего, промежуточного, </w:t>
      </w:r>
      <w:r w:rsidRPr="007E69E2">
        <w:rPr>
          <w:b/>
          <w:sz w:val="28"/>
          <w:szCs w:val="28"/>
        </w:rPr>
        <w:t>итогового контроля</w:t>
      </w:r>
    </w:p>
    <w:p w:rsidR="00E4590F" w:rsidRDefault="00E4590F" w:rsidP="00E4590F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Промежуточный </w:t>
      </w:r>
      <w:r w:rsidRPr="002F33F6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2F33F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контрольная работа.</w:t>
      </w: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7E12AC">
        <w:rPr>
          <w:sz w:val="28"/>
          <w:szCs w:val="28"/>
        </w:rPr>
        <w:t xml:space="preserve">– </w:t>
      </w:r>
      <w:r w:rsidRPr="001D36BD">
        <w:rPr>
          <w:sz w:val="28"/>
          <w:szCs w:val="28"/>
        </w:rPr>
        <w:t>дифференцированный зачет.</w:t>
      </w: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:rsidR="00E4590F" w:rsidRPr="002254AE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:rsidR="00E4590F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:rsidR="00E4590F" w:rsidRPr="007542EB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:rsidR="00E4590F" w:rsidRPr="002254AE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Промежуточный контроль проводится в форме письменного опроса.</w:t>
      </w: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проводится в форме теста проверки знаний.</w:t>
      </w:r>
    </w:p>
    <w:p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674945">
        <w:rPr>
          <w:sz w:val="28"/>
          <w:szCs w:val="28"/>
        </w:rPr>
        <w:t xml:space="preserve">Степень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:rsidR="00E4590F" w:rsidRDefault="00E4590F" w:rsidP="00E4590F">
      <w:pPr>
        <w:tabs>
          <w:tab w:val="left" w:pos="3552"/>
        </w:tabs>
        <w:rPr>
          <w:sz w:val="28"/>
          <w:szCs w:val="28"/>
        </w:rPr>
      </w:pPr>
    </w:p>
    <w:p w:rsidR="00E4590F" w:rsidRPr="00C22079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:rsidR="00E4590F" w:rsidRPr="007E69E2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:rsidR="00E4590F" w:rsidRPr="00C22079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:rsidR="00E4590F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:rsidR="00E4590F" w:rsidRPr="007E69E2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:rsidR="00E4590F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:rsidR="00E4590F" w:rsidRDefault="00E4590F" w:rsidP="00291B25">
      <w:pPr>
        <w:jc w:val="both"/>
        <w:rPr>
          <w:b/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 w:rsidRPr="00BD1EB6">
        <w:rPr>
          <w:b/>
          <w:sz w:val="28"/>
          <w:szCs w:val="28"/>
        </w:rPr>
        <w:t>Зачет</w:t>
      </w:r>
      <w:r>
        <w:rPr>
          <w:sz w:val="28"/>
          <w:szCs w:val="28"/>
        </w:rPr>
        <w:t xml:space="preserve">: </w:t>
      </w:r>
    </w:p>
    <w:p w:rsidR="00291B25" w:rsidRPr="00B06EBA" w:rsidRDefault="00291B25" w:rsidP="00291B25">
      <w:pPr>
        <w:jc w:val="both"/>
        <w:rPr>
          <w:b/>
          <w:i/>
          <w:sz w:val="28"/>
          <w:szCs w:val="28"/>
        </w:rPr>
      </w:pPr>
      <w:r w:rsidRPr="00B06EBA">
        <w:rPr>
          <w:b/>
          <w:i/>
          <w:sz w:val="28"/>
          <w:szCs w:val="28"/>
        </w:rPr>
        <w:t>Зачетное задание.</w:t>
      </w:r>
    </w:p>
    <w:p w:rsidR="00291B25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</w:t>
      </w:r>
      <w:r w:rsidRPr="00FA7135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FA7135">
        <w:rPr>
          <w:sz w:val="28"/>
          <w:szCs w:val="28"/>
        </w:rPr>
        <w:t xml:space="preserve"> рабочей программы учебного кружка (</w:t>
      </w:r>
      <w:r>
        <w:rPr>
          <w:sz w:val="28"/>
          <w:szCs w:val="28"/>
        </w:rPr>
        <w:t>тематика на выбор студента</w:t>
      </w:r>
      <w:r w:rsidRPr="00FA7135">
        <w:rPr>
          <w:sz w:val="28"/>
          <w:szCs w:val="28"/>
        </w:rPr>
        <w:t>): пояснительная записка, возраст</w:t>
      </w:r>
      <w:r w:rsidRPr="00033643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FA7135">
        <w:rPr>
          <w:sz w:val="28"/>
          <w:szCs w:val="28"/>
        </w:rPr>
        <w:t>, учебный план, содержание тем</w:t>
      </w:r>
      <w:r>
        <w:rPr>
          <w:sz w:val="28"/>
          <w:szCs w:val="28"/>
        </w:rPr>
        <w:t xml:space="preserve"> программы, </w:t>
      </w:r>
      <w:r w:rsidRPr="00FA7135">
        <w:rPr>
          <w:sz w:val="28"/>
          <w:szCs w:val="28"/>
        </w:rPr>
        <w:t>библиографический список</w:t>
      </w:r>
      <w:r>
        <w:rPr>
          <w:sz w:val="28"/>
          <w:szCs w:val="28"/>
        </w:rPr>
        <w:t xml:space="preserve"> (основной и дополнительный) – время 1 </w:t>
      </w:r>
      <w:r>
        <w:rPr>
          <w:sz w:val="28"/>
          <w:szCs w:val="28"/>
        </w:rPr>
        <w:lastRenderedPageBreak/>
        <w:t>четверть (8 занятий, по – 2(4) часа в неделю) и приложение (конспекты уроков и эскизы наглядности)</w:t>
      </w:r>
      <w:r w:rsidRPr="00FA7135">
        <w:rPr>
          <w:sz w:val="28"/>
          <w:szCs w:val="28"/>
        </w:rPr>
        <w:t>.</w:t>
      </w:r>
    </w:p>
    <w:p w:rsidR="00291B25" w:rsidRDefault="00291B25" w:rsidP="00291B25">
      <w:pPr>
        <w:jc w:val="both"/>
        <w:rPr>
          <w:sz w:val="28"/>
          <w:szCs w:val="28"/>
        </w:rPr>
      </w:pPr>
    </w:p>
    <w:p w:rsidR="00291B25" w:rsidRDefault="00291B25" w:rsidP="00291B25">
      <w:pPr>
        <w:jc w:val="both"/>
        <w:rPr>
          <w:sz w:val="28"/>
          <w:szCs w:val="28"/>
        </w:rPr>
      </w:pPr>
      <w:r w:rsidRPr="00B06EBA">
        <w:rPr>
          <w:b/>
          <w:i/>
          <w:sz w:val="28"/>
          <w:szCs w:val="28"/>
        </w:rPr>
        <w:t>Защита проекта</w:t>
      </w:r>
      <w:r>
        <w:rPr>
          <w:sz w:val="28"/>
          <w:szCs w:val="28"/>
        </w:rPr>
        <w:t xml:space="preserve"> рабочей программы перед сокурсниками.</w:t>
      </w:r>
    </w:p>
    <w:p w:rsidR="00291B25" w:rsidRPr="00B06EBA" w:rsidRDefault="00291B25" w:rsidP="00291B25">
      <w:pPr>
        <w:jc w:val="both"/>
        <w:rPr>
          <w:b/>
          <w:i/>
          <w:sz w:val="28"/>
          <w:szCs w:val="28"/>
        </w:rPr>
      </w:pPr>
      <w:r w:rsidRPr="00B06EBA">
        <w:rPr>
          <w:b/>
          <w:i/>
          <w:sz w:val="28"/>
          <w:szCs w:val="28"/>
        </w:rPr>
        <w:t>Критерии оценивании работы</w:t>
      </w:r>
      <w:r>
        <w:rPr>
          <w:b/>
          <w:i/>
          <w:sz w:val="28"/>
          <w:szCs w:val="28"/>
        </w:rPr>
        <w:t xml:space="preserve"> студента</w:t>
      </w:r>
    </w:p>
    <w:p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(качество оформления текстового документа с учетом ГОСТа).</w:t>
      </w:r>
    </w:p>
    <w:p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всех компонентов зачетного задания.</w:t>
      </w:r>
    </w:p>
    <w:p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Актуальность содержания образовательной программы;</w:t>
      </w:r>
    </w:p>
    <w:p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содержания возрастным особенностям детей, заявленных в проекте.</w:t>
      </w:r>
    </w:p>
    <w:p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Доклад, умение задать вопрос и ответить на вопросы.</w:t>
      </w:r>
    </w:p>
    <w:p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Текстовой и электронный вариант работы.</w:t>
      </w:r>
    </w:p>
    <w:p w:rsidR="00CD3B90" w:rsidRDefault="00CD3B90" w:rsidP="00CD3B90">
      <w:pPr>
        <w:jc w:val="both"/>
        <w:rPr>
          <w:sz w:val="28"/>
          <w:szCs w:val="28"/>
        </w:rPr>
      </w:pPr>
    </w:p>
    <w:p w:rsidR="00CD3B90" w:rsidRDefault="00CD3B90" w:rsidP="00CD3B90">
      <w:pPr>
        <w:jc w:val="both"/>
        <w:rPr>
          <w:sz w:val="28"/>
          <w:szCs w:val="28"/>
        </w:rPr>
      </w:pPr>
    </w:p>
    <w:p w:rsidR="00CD3B90" w:rsidRDefault="00CD3B90" w:rsidP="00CD3B90">
      <w:pPr>
        <w:jc w:val="both"/>
        <w:rPr>
          <w:sz w:val="28"/>
          <w:szCs w:val="28"/>
        </w:rPr>
      </w:pPr>
    </w:p>
    <w:p w:rsidR="00CD3B90" w:rsidRDefault="00CD3B90" w:rsidP="00CD3B90">
      <w:pPr>
        <w:jc w:val="both"/>
        <w:rPr>
          <w:sz w:val="28"/>
          <w:szCs w:val="28"/>
        </w:rPr>
      </w:pPr>
    </w:p>
    <w:p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3B90" w:rsidRDefault="00CD3B90" w:rsidP="00291B2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F3224">
        <w:rPr>
          <w:b/>
          <w:sz w:val="28"/>
          <w:szCs w:val="28"/>
        </w:rPr>
        <w:t>2.4 Тематический план, содержание и кос УП.04 Учебной практики по педагогической работе и ПП.02 Производственной практики (педагогической)</w:t>
      </w:r>
    </w:p>
    <w:p w:rsidR="004F3224" w:rsidRPr="004F3224" w:rsidRDefault="004F3224" w:rsidP="00291B2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tbl>
      <w:tblPr>
        <w:tblW w:w="9726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1"/>
        <w:gridCol w:w="1134"/>
        <w:gridCol w:w="1560"/>
        <w:gridCol w:w="1701"/>
      </w:tblGrid>
      <w:tr w:rsidR="00CD3B90" w:rsidRPr="000A0B33" w:rsidTr="000D51B6">
        <w:tc>
          <w:tcPr>
            <w:tcW w:w="5331" w:type="dxa"/>
            <w:vMerge w:val="restart"/>
          </w:tcPr>
          <w:p w:rsidR="00CD3B90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D3B90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D3B90" w:rsidRPr="000A0B33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Объём ООП</w:t>
            </w:r>
          </w:p>
        </w:tc>
        <w:tc>
          <w:tcPr>
            <w:tcW w:w="3261" w:type="dxa"/>
            <w:gridSpan w:val="2"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Кол-во аудиторных часов при очной форме обучения (в том числе по программе воспитания)</w:t>
            </w:r>
          </w:p>
        </w:tc>
      </w:tr>
      <w:tr w:rsidR="00CD3B90" w:rsidRPr="000A0B33" w:rsidTr="000D51B6">
        <w:tc>
          <w:tcPr>
            <w:tcW w:w="5331" w:type="dxa"/>
            <w:vMerge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Теоретич.</w:t>
            </w:r>
          </w:p>
          <w:p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1701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Практич. работа</w:t>
            </w: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8 семестр</w:t>
            </w:r>
          </w:p>
        </w:tc>
        <w:tc>
          <w:tcPr>
            <w:tcW w:w="1134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4F3224" w:rsidRPr="000A0B33" w:rsidTr="000D51B6">
        <w:tc>
          <w:tcPr>
            <w:tcW w:w="5331" w:type="dxa"/>
          </w:tcPr>
          <w:p w:rsidR="004F3224" w:rsidRPr="000A0B33" w:rsidRDefault="004F3224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764FE">
              <w:rPr>
                <w:rFonts w:eastAsia="Times New Roman"/>
                <w:b/>
                <w:sz w:val="24"/>
                <w:szCs w:val="24"/>
                <w:lang w:eastAsia="ru-RU"/>
              </w:rPr>
              <w:t>УП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Учебной практике по педагогической работе</w:t>
            </w:r>
          </w:p>
        </w:tc>
        <w:tc>
          <w:tcPr>
            <w:tcW w:w="1134" w:type="dxa"/>
          </w:tcPr>
          <w:p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 недели</w:t>
            </w:r>
          </w:p>
        </w:tc>
        <w:tc>
          <w:tcPr>
            <w:tcW w:w="1560" w:type="dxa"/>
          </w:tcPr>
          <w:p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1. Ознакомление с общеобразовательным учреждением и педагогическим коллективом, с основными направлениями работы. Беседа с заведующими: по учебной работе, по практике, по воспитательной работе. Знакомство с основной документацией учреждения</w:t>
            </w:r>
          </w:p>
        </w:tc>
        <w:tc>
          <w:tcPr>
            <w:tcW w:w="1134" w:type="dxa"/>
          </w:tcPr>
          <w:p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2. Беседа с преподавателями кураторами практики. Изучение документации преподавателя куратора практики</w:t>
            </w:r>
          </w:p>
        </w:tc>
        <w:tc>
          <w:tcPr>
            <w:tcW w:w="1134" w:type="dxa"/>
          </w:tcPr>
          <w:p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Тема3. Распределение студентов к преподавателям-предметникам. Составление индивидуального плана практики</w:t>
            </w:r>
          </w:p>
        </w:tc>
        <w:tc>
          <w:tcPr>
            <w:tcW w:w="1134" w:type="dxa"/>
          </w:tcPr>
          <w:p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4. Изучение состояния работы цикловых комиссий по профессиональным дисциплинам. Изучение инновационного опыта работы педагогов общеобразовательного учреждения</w:t>
            </w:r>
          </w:p>
        </w:tc>
        <w:tc>
          <w:tcPr>
            <w:tcW w:w="1134" w:type="dxa"/>
          </w:tcPr>
          <w:p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5. Изучение работы методического кабинета школы, беседа с методистами школы, знакомство с документацией. Ознакомление с направлениями работы библиотеки школы</w:t>
            </w:r>
          </w:p>
        </w:tc>
        <w:tc>
          <w:tcPr>
            <w:tcW w:w="1134" w:type="dxa"/>
          </w:tcPr>
          <w:p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:rsidTr="000D51B6">
        <w:tc>
          <w:tcPr>
            <w:tcW w:w="5331" w:type="dxa"/>
          </w:tcPr>
          <w:p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6. Наблюдение уроков у преподавателей 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кураторов практики. Наблюдение воспитательного мероприятия в школе. Ознакомление с методическим оснащением дисциплин</w:t>
            </w:r>
          </w:p>
        </w:tc>
        <w:tc>
          <w:tcPr>
            <w:tcW w:w="1134" w:type="dxa"/>
          </w:tcPr>
          <w:p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560" w:type="dxa"/>
          </w:tcPr>
          <w:p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D3B90" w:rsidRPr="000A0B33" w:rsidRDefault="00CD3B90" w:rsidP="00C764FE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C764F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4F3224" w:rsidRPr="000A0B33" w:rsidTr="000D51B6">
        <w:tc>
          <w:tcPr>
            <w:tcW w:w="5331" w:type="dxa"/>
          </w:tcPr>
          <w:p w:rsidR="004F3224" w:rsidRPr="004F3224" w:rsidRDefault="004F3224" w:rsidP="000D51B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Всего по УП.04 Учебной практике по педагогической работе</w:t>
            </w:r>
          </w:p>
        </w:tc>
        <w:tc>
          <w:tcPr>
            <w:tcW w:w="1134" w:type="dxa"/>
          </w:tcPr>
          <w:p w:rsidR="004F3224" w:rsidRPr="004F3224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0" w:type="dxa"/>
          </w:tcPr>
          <w:p w:rsidR="004F3224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4F3224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66</w:t>
            </w:r>
          </w:p>
        </w:tc>
      </w:tr>
      <w:tr w:rsidR="004F3224" w:rsidRPr="000A0B33" w:rsidTr="000D51B6">
        <w:tc>
          <w:tcPr>
            <w:tcW w:w="5331" w:type="dxa"/>
          </w:tcPr>
          <w:p w:rsidR="004F3224" w:rsidRPr="004F3224" w:rsidRDefault="004F3224" w:rsidP="004F322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ПП.02 Производственная практика (педагогическая)</w:t>
            </w:r>
          </w:p>
        </w:tc>
        <w:tc>
          <w:tcPr>
            <w:tcW w:w="1134" w:type="dxa"/>
          </w:tcPr>
          <w:p w:rsidR="004F3224" w:rsidRPr="004F3224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 нед.</w:t>
            </w:r>
          </w:p>
        </w:tc>
        <w:tc>
          <w:tcPr>
            <w:tcW w:w="1560" w:type="dxa"/>
          </w:tcPr>
          <w:p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Подготовка и самостоятельное проведение уроков по выбранным дисциплинам</w:t>
            </w:r>
          </w:p>
        </w:tc>
        <w:tc>
          <w:tcPr>
            <w:tcW w:w="1134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Подготовка и проведение воспитательного мероприятия в группе</w:t>
            </w:r>
          </w:p>
        </w:tc>
        <w:tc>
          <w:tcPr>
            <w:tcW w:w="1134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Проведение дня практики студентов в качестве руководителя</w:t>
            </w:r>
          </w:p>
        </w:tc>
        <w:tc>
          <w:tcPr>
            <w:tcW w:w="1134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Оформление методических материалов, выставок по заданиям педагогов кураторов практики</w:t>
            </w:r>
          </w:p>
        </w:tc>
        <w:tc>
          <w:tcPr>
            <w:tcW w:w="1134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Наблюдение и проведение консультаций по учебным предметам</w:t>
            </w:r>
          </w:p>
        </w:tc>
        <w:tc>
          <w:tcPr>
            <w:tcW w:w="1134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Участие в общественных мероприятиях школы</w:t>
            </w:r>
          </w:p>
        </w:tc>
        <w:tc>
          <w:tcPr>
            <w:tcW w:w="1134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:rsidTr="000D51B6">
        <w:tc>
          <w:tcPr>
            <w:tcW w:w="5331" w:type="dxa"/>
          </w:tcPr>
          <w:p w:rsidR="00FE2F16" w:rsidRPr="000A0B33" w:rsidRDefault="00FE2F16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ВСЕГО: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ПП.02 Производственная практика (педагогическая)</w:t>
            </w:r>
          </w:p>
        </w:tc>
        <w:tc>
          <w:tcPr>
            <w:tcW w:w="1134" w:type="dxa"/>
          </w:tcPr>
          <w:p w:rsidR="00FE2F16" w:rsidRPr="000A0B33" w:rsidRDefault="00FE2F16" w:rsidP="001500D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</w:tr>
    </w:tbl>
    <w:p w:rsidR="00CD3B90" w:rsidRPr="007B0644" w:rsidRDefault="00CD3B90" w:rsidP="00CD3B90">
      <w:pPr>
        <w:widowControl w:val="0"/>
        <w:autoSpaceDE w:val="0"/>
        <w:adjustRightInd w:val="0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D3B90" w:rsidRPr="007B0644" w:rsidRDefault="00CD3B90" w:rsidP="00CD3B90">
      <w:pPr>
        <w:widowControl w:val="0"/>
        <w:autoSpaceDE w:val="0"/>
        <w:adjustRightInd w:val="0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D3B90" w:rsidRPr="00DD07C1" w:rsidRDefault="00CD3B90" w:rsidP="00CD3B90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DD07C1">
        <w:rPr>
          <w:rFonts w:eastAsia="Times New Roman"/>
          <w:b/>
          <w:sz w:val="28"/>
          <w:szCs w:val="28"/>
          <w:u w:val="single"/>
          <w:lang w:eastAsia="ru-RU"/>
        </w:rPr>
        <w:t>Содержание дисциплины</w:t>
      </w:r>
    </w:p>
    <w:p w:rsidR="00CD3B90" w:rsidRPr="007B0644" w:rsidRDefault="00CD3B90" w:rsidP="00CD3B90">
      <w:pPr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D3B90" w:rsidRDefault="00CD3B90" w:rsidP="00CD3B90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8</w:t>
      </w:r>
      <w:r w:rsidRPr="007B0644">
        <w:rPr>
          <w:rFonts w:eastAsia="Times New Roman"/>
          <w:b/>
          <w:sz w:val="28"/>
          <w:szCs w:val="28"/>
          <w:lang w:eastAsia="ru-RU"/>
        </w:rPr>
        <w:t xml:space="preserve"> семестр</w:t>
      </w:r>
    </w:p>
    <w:p w:rsidR="00CD3B90" w:rsidRPr="0090146A" w:rsidRDefault="00CD3B90" w:rsidP="00CD3B90">
      <w:pPr>
        <w:pStyle w:val="afd"/>
        <w:rPr>
          <w:b/>
        </w:rPr>
      </w:pPr>
      <w:r w:rsidRPr="0090146A">
        <w:rPr>
          <w:b/>
        </w:rPr>
        <w:t>ЗАДАНИЯ НА ПРАКТИКУ</w:t>
      </w:r>
    </w:p>
    <w:p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Раскрыть каждое задание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1.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работой общеобразовательного учреждения</w:t>
      </w:r>
    </w:p>
    <w:p w:rsidR="00CD3B90" w:rsidRPr="00DD07C1" w:rsidRDefault="00CD3B90" w:rsidP="00CD3B90">
      <w:pPr>
        <w:pStyle w:val="af"/>
        <w:jc w:val="both"/>
        <w:rPr>
          <w:sz w:val="28"/>
          <w:szCs w:val="28"/>
        </w:rPr>
      </w:pPr>
      <w:r>
        <w:tab/>
      </w:r>
      <w:r w:rsidRPr="00DD07C1">
        <w:rPr>
          <w:sz w:val="28"/>
          <w:szCs w:val="28"/>
        </w:rPr>
        <w:t>Историческая справка о деятельности школы. Нормативно-правовая база. Структура школы. Основные направления и содержание работы школы (административно-хозяйственная, воспитательно-образовательная, методическая, научно-исследовательская и т. д.). Годовой план, его задачи и реализация. Концепция, современная </w:t>
      </w:r>
      <w:hyperlink r:id="rId10" w:tooltip="Программы развития" w:history="1">
        <w:r w:rsidRPr="00BE793C">
          <w:rPr>
            <w:rStyle w:val="aff2"/>
            <w:rFonts w:eastAsia="Times New Roman"/>
            <w:color w:val="auto"/>
            <w:sz w:val="28"/>
            <w:szCs w:val="28"/>
          </w:rPr>
          <w:t>программа развития</w:t>
        </w:r>
      </w:hyperlink>
      <w:r w:rsidRPr="00DD07C1">
        <w:rPr>
          <w:sz w:val="28"/>
          <w:szCs w:val="28"/>
        </w:rPr>
        <w:t> школы. Кадровый состав школы. Аттестация преподавателей. Правила приёма в общеобразовательное учреждение. Оформление записей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2.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работы общеобразовательного учреждения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 и содержание деятельности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заместителей директора педагогического колледжа: завуча по учебной работе, завуча по воспитательной работе, заведующего по педагогической практике.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рук</w:t>
      </w:r>
      <w:r>
        <w:rPr>
          <w:rFonts w:eastAsia="Times New Roman"/>
          <w:sz w:val="28"/>
          <w:szCs w:val="28"/>
          <w:lang w:eastAsia="ru-RU"/>
        </w:rPr>
        <w:t xml:space="preserve">оводителей общеобразовательного </w:t>
      </w:r>
      <w:r w:rsidRPr="00802D8B">
        <w:rPr>
          <w:rFonts w:eastAsia="Times New Roman"/>
          <w:sz w:val="28"/>
          <w:szCs w:val="28"/>
          <w:lang w:eastAsia="ru-RU"/>
        </w:rPr>
        <w:t>учреждения (</w:t>
      </w:r>
      <w:r w:rsidRPr="00802D8B">
        <w:rPr>
          <w:sz w:val="28"/>
          <w:szCs w:val="28"/>
        </w:rPr>
        <w:t>стандарт, расписание</w:t>
      </w:r>
      <w:r w:rsidRPr="00802D8B">
        <w:rPr>
          <w:rFonts w:eastAsia="Times New Roman"/>
          <w:sz w:val="28"/>
          <w:szCs w:val="28"/>
          <w:lang w:eastAsia="ru-RU"/>
        </w:rPr>
        <w:t xml:space="preserve"> уроков, программы, планы работы заведующих, документы</w:t>
      </w:r>
      <w:r w:rsidRPr="007432D0">
        <w:rPr>
          <w:rFonts w:eastAsia="Times New Roman"/>
          <w:sz w:val="28"/>
          <w:szCs w:val="28"/>
          <w:lang w:eastAsia="ru-RU"/>
        </w:rPr>
        <w:t xml:space="preserve"> государственной аттестации и т. д.).</w:t>
      </w:r>
      <w:r>
        <w:rPr>
          <w:rFonts w:eastAsia="Times New Roman"/>
          <w:sz w:val="28"/>
          <w:szCs w:val="28"/>
          <w:lang w:eastAsia="ru-RU"/>
        </w:rPr>
        <w:t xml:space="preserve"> т.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3.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работы преподавателей общеобразовательного учреждения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ab/>
      </w:r>
      <w:r w:rsidRPr="007432D0">
        <w:rPr>
          <w:rFonts w:eastAsia="Times New Roman"/>
          <w:sz w:val="28"/>
          <w:szCs w:val="28"/>
          <w:lang w:eastAsia="ru-RU"/>
        </w:rPr>
        <w:t>Ознакомление с содержанием работы преподав</w:t>
      </w:r>
      <w:r>
        <w:rPr>
          <w:rFonts w:eastAsia="Times New Roman"/>
          <w:sz w:val="28"/>
          <w:szCs w:val="28"/>
          <w:lang w:eastAsia="ru-RU"/>
        </w:rPr>
        <w:t>ателей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Содержание учебной, воспитательной, методической, </w:t>
      </w:r>
      <w:hyperlink r:id="rId11" w:tooltip="Научно-исследовательская деятельность" w:history="1">
        <w:r w:rsidRPr="00BE793C">
          <w:rPr>
            <w:rStyle w:val="aff2"/>
            <w:rFonts w:eastAsia="Times New Roman"/>
            <w:color w:val="auto"/>
            <w:sz w:val="28"/>
            <w:szCs w:val="28"/>
            <w:lang w:eastAsia="ru-RU"/>
          </w:rPr>
          <w:t>научной деятельности</w:t>
        </w:r>
      </w:hyperlink>
      <w:r w:rsidRPr="00EA5DD6">
        <w:rPr>
          <w:rFonts w:eastAsia="Times New Roman"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педагогов.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пре</w:t>
      </w:r>
      <w:r>
        <w:rPr>
          <w:rFonts w:eastAsia="Times New Roman"/>
          <w:sz w:val="28"/>
          <w:szCs w:val="28"/>
          <w:lang w:eastAsia="ru-RU"/>
        </w:rPr>
        <w:t>подавателя (</w:t>
      </w:r>
      <w:r w:rsidRPr="007432D0">
        <w:rPr>
          <w:rFonts w:eastAsia="Times New Roman"/>
          <w:sz w:val="28"/>
          <w:szCs w:val="28"/>
          <w:lang w:eastAsia="ru-RU"/>
        </w:rPr>
        <w:t>классные журналы, учебные и рабочие программы, УМК по</w:t>
      </w:r>
      <w:r w:rsidRPr="00EA5DD6">
        <w:rPr>
          <w:rFonts w:eastAsia="Times New Roman"/>
          <w:sz w:val="28"/>
          <w:szCs w:val="28"/>
          <w:lang w:eastAsia="ru-RU"/>
        </w:rPr>
        <w:t> </w:t>
      </w:r>
      <w:r w:rsidRPr="00BE793C">
        <w:rPr>
          <w:rStyle w:val="aff2"/>
          <w:rFonts w:eastAsia="Times New Roman"/>
          <w:color w:val="auto"/>
          <w:sz w:val="28"/>
          <w:szCs w:val="28"/>
          <w:lang w:eastAsia="ru-RU"/>
        </w:rPr>
        <w:t>дисциплине, план</w:t>
      </w:r>
      <w:r w:rsidRPr="007432D0">
        <w:rPr>
          <w:rFonts w:eastAsia="Times New Roman"/>
          <w:sz w:val="28"/>
          <w:szCs w:val="28"/>
          <w:lang w:eastAsia="ru-RU"/>
        </w:rPr>
        <w:t xml:space="preserve"> воспитательной работы классного руководителя и др.).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Методическое оснащение предмета.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Современные технологии, используемые в работе педагога.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Научно-исследовательская работа педагога.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4.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деятельности цикловых комиссий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Содержание и особенности и организация деятельности цикловых комиссий по профессиональным дисциплинам.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цикловых комиссий.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:rsidR="00CD3B90" w:rsidRPr="00802D8B" w:rsidRDefault="00CD3B90" w:rsidP="00CD3B90">
      <w:pPr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5.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 xml:space="preserve">Знакомство с особенностями работы методического кабинета 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направления, содержание и организация работы ме</w:t>
      </w:r>
      <w:r>
        <w:rPr>
          <w:rFonts w:eastAsia="Times New Roman"/>
          <w:sz w:val="28"/>
          <w:szCs w:val="28"/>
          <w:lang w:eastAsia="ru-RU"/>
        </w:rPr>
        <w:t>тодиста</w:t>
      </w:r>
      <w:r w:rsidRPr="007432D0">
        <w:rPr>
          <w:rFonts w:eastAsia="Times New Roman"/>
          <w:sz w:val="28"/>
          <w:szCs w:val="28"/>
          <w:lang w:eastAsia="ru-RU"/>
        </w:rPr>
        <w:t>.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Документация методического кабинета.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Оснащение методического кабинета (выставки, стенды, библиотека, документы по общению педагогического опыта, планы методической работы и др.).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 работы биб</w:t>
      </w:r>
      <w:r>
        <w:rPr>
          <w:rFonts w:eastAsia="Times New Roman"/>
          <w:sz w:val="28"/>
          <w:szCs w:val="28"/>
          <w:lang w:eastAsia="ru-RU"/>
        </w:rPr>
        <w:t>лиотеки с преподавателями и учащимися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6.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Наблюдение уроков у преподавателей кураторов практики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два урока (по одному уроку у каждого преподавателя куратора практики)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Наблюдение, анализ уроков.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 (фото запись и анализ урока).</w:t>
      </w:r>
    </w:p>
    <w:p w:rsidR="00BE793C" w:rsidRDefault="00CD3B90" w:rsidP="00CD3B90">
      <w:pPr>
        <w:rPr>
          <w:rFonts w:eastAsia="Times New Roman"/>
          <w:i/>
          <w:iCs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</w:p>
    <w:p w:rsidR="00BE793C" w:rsidRPr="00BE793C" w:rsidRDefault="00BE793C" w:rsidP="00CD3B90">
      <w:pPr>
        <w:rPr>
          <w:rFonts w:eastAsia="Times New Roman"/>
          <w:i/>
          <w:iCs/>
          <w:sz w:val="28"/>
          <w:szCs w:val="28"/>
          <w:lang w:eastAsia="ru-RU"/>
        </w:rPr>
      </w:pPr>
      <w:r w:rsidRPr="00BE793C">
        <w:rPr>
          <w:rFonts w:eastAsia="Times New Roman"/>
          <w:b/>
          <w:sz w:val="28"/>
          <w:szCs w:val="28"/>
          <w:lang w:eastAsia="ru-RU"/>
        </w:rPr>
        <w:t>ПП.02 Производственная практика (педагогическая)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1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Наблюдение работы классного руковод</w:t>
      </w:r>
      <w:r>
        <w:rPr>
          <w:rFonts w:eastAsia="Times New Roman"/>
          <w:b/>
          <w:bCs/>
          <w:iCs/>
          <w:sz w:val="28"/>
          <w:szCs w:val="28"/>
          <w:lang w:eastAsia="ru-RU"/>
        </w:rPr>
        <w:t xml:space="preserve">ителя 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(мероприятия с учащимися)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одно воспитательное</w:t>
      </w:r>
      <w:r>
        <w:rPr>
          <w:rFonts w:eastAsia="Times New Roman"/>
          <w:sz w:val="28"/>
          <w:szCs w:val="28"/>
          <w:lang w:eastAsia="ru-RU"/>
        </w:rPr>
        <w:t xml:space="preserve"> мероприятие с группой учащихся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Наблюдение, анализ мероприятия. Оформление записей в дневнике (фото запись и анализ воспитательного мероприятия).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2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 xml:space="preserve">Наблюдение работы руководителя практики студентов 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деятельность преподавателя-методиста по руководству педагогической пра</w:t>
      </w:r>
      <w:r>
        <w:rPr>
          <w:rFonts w:eastAsia="Times New Roman"/>
          <w:sz w:val="28"/>
          <w:szCs w:val="28"/>
          <w:lang w:eastAsia="ru-RU"/>
        </w:rPr>
        <w:t xml:space="preserve">ктикой студентов </w:t>
      </w:r>
      <w:r w:rsidRPr="007432D0">
        <w:rPr>
          <w:rFonts w:eastAsia="Times New Roman"/>
          <w:sz w:val="28"/>
          <w:szCs w:val="28"/>
          <w:lang w:eastAsia="ru-RU"/>
        </w:rPr>
        <w:t>колледжа</w:t>
      </w:r>
      <w:r>
        <w:rPr>
          <w:rFonts w:eastAsia="Times New Roman"/>
          <w:sz w:val="28"/>
          <w:szCs w:val="28"/>
          <w:lang w:eastAsia="ru-RU"/>
        </w:rPr>
        <w:t xml:space="preserve"> в общеобразовательном</w:t>
      </w:r>
      <w:r w:rsidRPr="007432D0">
        <w:rPr>
          <w:rFonts w:eastAsia="Times New Roman"/>
          <w:sz w:val="28"/>
          <w:szCs w:val="28"/>
          <w:lang w:eastAsia="ru-RU"/>
        </w:rPr>
        <w:t xml:space="preserve"> учреждении (один день педагогической практики).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 и анализ практики студентов. Оформление записей в дневнике (фото запись и анализ практики студентов).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3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уроков</w:t>
      </w:r>
    </w:p>
    <w:p w:rsidR="00CD3B90" w:rsidRPr="00802D8B" w:rsidRDefault="00CD3B90" w:rsidP="00CD3B90">
      <w:pPr>
        <w:jc w:val="both"/>
        <w:rPr>
          <w:rFonts w:eastAsia="Times New Roman"/>
          <w:i/>
          <w:i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  <w:t>Студент проводит 7</w:t>
      </w:r>
      <w:r w:rsidRPr="007432D0">
        <w:rPr>
          <w:rFonts w:eastAsia="Times New Roman"/>
          <w:sz w:val="28"/>
          <w:szCs w:val="28"/>
          <w:lang w:eastAsia="ru-RU"/>
        </w:rPr>
        <w:t xml:space="preserve"> уроков по предметам профессиональной подготовки. 4 урока</w:t>
      </w:r>
      <w:r>
        <w:rPr>
          <w:rFonts w:eastAsia="Times New Roman"/>
          <w:sz w:val="28"/>
          <w:szCs w:val="28"/>
          <w:lang w:eastAsia="ru-RU"/>
        </w:rPr>
        <w:t xml:space="preserve"> по одной учебной дисциплине и 3</w:t>
      </w:r>
      <w:r w:rsidRPr="007432D0">
        <w:rPr>
          <w:rFonts w:eastAsia="Times New Roman"/>
          <w:sz w:val="28"/>
          <w:szCs w:val="28"/>
          <w:lang w:eastAsia="ru-RU"/>
        </w:rPr>
        <w:t xml:space="preserve"> урока по другой учебной дисципл</w:t>
      </w:r>
      <w:r>
        <w:rPr>
          <w:rFonts w:eastAsia="Times New Roman"/>
          <w:sz w:val="28"/>
          <w:szCs w:val="28"/>
          <w:lang w:eastAsia="ru-RU"/>
        </w:rPr>
        <w:t xml:space="preserve">ине (примерное распределение по </w:t>
      </w:r>
      <w:r w:rsidRPr="007432D0">
        <w:rPr>
          <w:rFonts w:eastAsia="Times New Roman"/>
          <w:sz w:val="28"/>
          <w:szCs w:val="28"/>
          <w:lang w:eastAsia="ru-RU"/>
        </w:rPr>
        <w:t>дисциплинам</w:t>
      </w:r>
      <w:r w:rsidRPr="00802D8B">
        <w:rPr>
          <w:rFonts w:eastAsia="Times New Roman"/>
          <w:sz w:val="28"/>
          <w:szCs w:val="28"/>
          <w:lang w:eastAsia="ru-RU"/>
        </w:rPr>
        <w:t>: </w:t>
      </w:r>
      <w:r w:rsidRPr="00802D8B">
        <w:rPr>
          <w:rFonts w:eastAsia="Times New Roman"/>
          <w:iCs/>
          <w:sz w:val="28"/>
          <w:szCs w:val="28"/>
          <w:lang w:eastAsia="ru-RU"/>
        </w:rPr>
        <w:t>композиция – рисунок, живопись – декоративно-прикладное искусство.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конспекта урока, анализ конспекта урока с преподавателем-предметником.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урока по подготовленному конспекту. Анализ урока с преподавателем. Оценка урока. Оформление анализа и оценки каждого урока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4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воспитательного мероприятия с учащимися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или группа студентов самостоятельно организует и проводит воспитательное мероприятие.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сценария воспитательного мероприятия, анализ сценария с классным руководителем.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воспитательного мероприятия.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lastRenderedPageBreak/>
        <w:t>Студенты привлекаются классным руководителем дл</w:t>
      </w:r>
      <w:r>
        <w:rPr>
          <w:rFonts w:eastAsia="Times New Roman"/>
          <w:sz w:val="28"/>
          <w:szCs w:val="28"/>
          <w:lang w:eastAsia="ru-RU"/>
        </w:rPr>
        <w:t>я организации учащихся</w:t>
      </w:r>
      <w:r w:rsidRPr="007432D0">
        <w:rPr>
          <w:rFonts w:eastAsia="Times New Roman"/>
          <w:sz w:val="28"/>
          <w:szCs w:val="28"/>
          <w:lang w:eastAsia="ru-RU"/>
        </w:rPr>
        <w:t xml:space="preserve"> к участию в об</w:t>
      </w:r>
      <w:r>
        <w:rPr>
          <w:rFonts w:eastAsia="Times New Roman"/>
          <w:sz w:val="28"/>
          <w:szCs w:val="28"/>
          <w:lang w:eastAsia="ru-RU"/>
        </w:rPr>
        <w:t>щественных мероприятиях школы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Анализ воспитательного мероприятия с классным руководителем. Оценка урока.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анализа и оценки воспитательного мероприятия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5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одного дня педагогической практики студентов в качестве руководителя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проводит один день педагогической практики студентов в качестве руководителя.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плана работы на практике.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студентов колледжа к практике (консультация, анализ и утверждение конспектов).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дня педагогической практики со студентами колледжа в качестве руководителя (наблюдение за работой студентов, анализ деятельности студентов, анализ дневников студентов, беседа со студентами, ознакомление студентов с планом практики на следующую неделю, планирование консультаций со студентами перед практикой).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Анализ самостоятельного проведения одного дня педагогической практики с преподавателем-методистом. Оценка деятельности студента.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анализа и оценки в дневнике.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6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Изучение профессиональной направленности учащихся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Подобрать диагностические задания для определения профессиональной направленности, интереса к выбранно</w:t>
      </w:r>
      <w:r>
        <w:rPr>
          <w:rFonts w:eastAsia="Times New Roman"/>
          <w:sz w:val="28"/>
          <w:szCs w:val="28"/>
          <w:lang w:eastAsia="ru-RU"/>
        </w:rPr>
        <w:t>й профессии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Апробировать подобранные диагностические задания.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Проанализировать, обобщить полученные результаты и представить в письменном виде.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Познакомить классного руководителя с результатами исследования.</w:t>
      </w:r>
    </w:p>
    <w:p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</w:p>
    <w:p w:rsidR="00CD3B90" w:rsidRPr="00AA3CD1" w:rsidRDefault="00CD3B90" w:rsidP="00CD3B90">
      <w:pPr>
        <w:pStyle w:val="afd"/>
        <w:rPr>
          <w:b/>
          <w:sz w:val="28"/>
          <w:szCs w:val="28"/>
        </w:rPr>
      </w:pPr>
      <w:r w:rsidRPr="00AA3CD1">
        <w:rPr>
          <w:b/>
          <w:sz w:val="28"/>
          <w:szCs w:val="28"/>
        </w:rPr>
        <w:t xml:space="preserve">Формы отчетности </w:t>
      </w:r>
    </w:p>
    <w:p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По окончании педагогической практики студенты предоставляют следующую документацию:</w:t>
      </w:r>
    </w:p>
    <w:p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1. Дневник педагогической практики.</w:t>
      </w:r>
    </w:p>
    <w:p w:rsidR="00CD3B90" w:rsidRDefault="00B76884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</w:t>
      </w:r>
      <w:r w:rsidR="00CD3B90" w:rsidRPr="007432D0">
        <w:rPr>
          <w:rFonts w:eastAsia="Times New Roman"/>
          <w:sz w:val="28"/>
          <w:szCs w:val="28"/>
          <w:lang w:eastAsia="ru-RU"/>
        </w:rPr>
        <w:t>. Отчет о педпрактике.</w:t>
      </w:r>
    </w:p>
    <w:p w:rsidR="00CD3B90" w:rsidRDefault="00CD3B90" w:rsidP="00CD3B90">
      <w:pPr>
        <w:rPr>
          <w:rFonts w:eastAsia="Times New Roman"/>
          <w:sz w:val="28"/>
          <w:szCs w:val="28"/>
          <w:lang w:eastAsia="ru-RU"/>
        </w:rPr>
      </w:pPr>
    </w:p>
    <w:p w:rsidR="00CD3B90" w:rsidRPr="00DD07C1" w:rsidRDefault="00CD3B90" w:rsidP="00CD3B90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DD07C1">
        <w:rPr>
          <w:rFonts w:eastAsia="Times New Roman"/>
          <w:b/>
          <w:sz w:val="28"/>
          <w:szCs w:val="28"/>
          <w:u w:val="single"/>
          <w:lang w:eastAsia="ru-RU"/>
        </w:rPr>
        <w:t>Требования к формам и содержанию текущего, промежуточного, итогового контроля</w:t>
      </w:r>
    </w:p>
    <w:p w:rsidR="00CD3B90" w:rsidRPr="007B0644" w:rsidRDefault="00CD3B90" w:rsidP="00CD3B9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CD3B90" w:rsidRPr="00CE521A" w:rsidRDefault="00CD3B90" w:rsidP="00CD3B90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 Подведение итогов практики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Зачет по практике проводится в учебном заведении и является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дифференцированным. 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Отчет по практике сдается руководителю практики, в результате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>которого выставляется итоговая оценка по педагогической практике (на титульном листе отчёта, в ведомости и в зачётной книжке студента). Она определяется уровнем сформированности компетенций, а также качеством и правильностью оформления отчета по практике.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 xml:space="preserve">Защита практики: </w:t>
      </w:r>
    </w:p>
    <w:p w:rsidR="00CD3B90" w:rsidRDefault="00CD3B90" w:rsidP="00CD3B90">
      <w:pPr>
        <w:pStyle w:val="af"/>
        <w:ind w:firstLine="708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Сдача отчета производится в </w:t>
      </w:r>
      <w:r w:rsidR="00965D64">
        <w:rPr>
          <w:sz w:val="28"/>
          <w:szCs w:val="28"/>
        </w:rPr>
        <w:t>последний день практики.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Во время защиты студент рассказывает о проделанной работе, представляет отчет, показывает выполненный объем работ.</w:t>
      </w:r>
    </w:p>
    <w:p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 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lastRenderedPageBreak/>
        <w:t>Требования к содержанию и формам контроля включают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 </w:t>
      </w:r>
      <w:r w:rsidRPr="00CE521A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CE521A">
        <w:rPr>
          <w:rFonts w:eastAsia="Times New Roman"/>
          <w:b/>
          <w:color w:val="000000"/>
          <w:sz w:val="28"/>
          <w:szCs w:val="28"/>
        </w:rPr>
        <w:t>:</w:t>
      </w:r>
    </w:p>
    <w:p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</w:p>
    <w:p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</w:p>
    <w:p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деятельности дизайна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CE521A">
        <w:rPr>
          <w:rFonts w:eastAsia="Times New Roman"/>
          <w:b/>
          <w:color w:val="000000"/>
          <w:sz w:val="28"/>
          <w:szCs w:val="28"/>
        </w:rPr>
        <w:t>:</w:t>
      </w:r>
    </w:p>
    <w:p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</w:p>
    <w:p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Программа помогает проследить реализацию требований к </w:t>
      </w:r>
      <w:r w:rsidRPr="00CE521A">
        <w:rPr>
          <w:rFonts w:eastAsia="Times New Roman"/>
          <w:color w:val="000000"/>
          <w:sz w:val="28"/>
          <w:szCs w:val="28"/>
          <w:u w:val="single"/>
        </w:rPr>
        <w:t>уровню квалификации студента: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color w:val="000000"/>
          <w:sz w:val="28"/>
          <w:szCs w:val="28"/>
        </w:rPr>
        <w:tab/>
        <w:t>-готовность к профессиональной деятельности в качестве дизайнера, преподавателя, разрабатывающего образцы тиражируемых изделий; изготавливающего произведения творчества по образцам и собственным композициям на предприятиях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</w:rPr>
        <w:t>-</w:t>
      </w:r>
      <w:r w:rsidRPr="00CE521A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CE521A">
        <w:rPr>
          <w:rFonts w:eastAsia="Times New Roman"/>
          <w:color w:val="000000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-Промежуточный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-Текущий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-Стандартизированный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-Административный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-Итоговый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Он осуществляется на семестровых и государственных экзаменах, защите дипломного проекта. 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  <w:u w:val="single"/>
        </w:rPr>
      </w:pP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 xml:space="preserve"> </w:t>
      </w:r>
      <w:r w:rsidRPr="00CE521A">
        <w:rPr>
          <w:rFonts w:eastAsia="Times New Roman"/>
          <w:b/>
          <w:color w:val="000000"/>
          <w:sz w:val="28"/>
          <w:szCs w:val="28"/>
          <w:u w:val="single"/>
        </w:rPr>
        <w:t>Ф</w:t>
      </w:r>
      <w:r w:rsidRPr="00CE521A">
        <w:rPr>
          <w:rFonts w:eastAsia="Times New Roman"/>
          <w:b/>
          <w:bCs/>
          <w:color w:val="000000"/>
          <w:sz w:val="28"/>
          <w:szCs w:val="28"/>
          <w:u w:val="single"/>
        </w:rPr>
        <w:t>орма итогового контроля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ab/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Зачет</w:t>
      </w:r>
      <w:r w:rsidRPr="00CE521A">
        <w:rPr>
          <w:rFonts w:eastAsia="Times New Roman"/>
          <w:color w:val="000000"/>
          <w:sz w:val="28"/>
          <w:szCs w:val="28"/>
        </w:rPr>
        <w:t xml:space="preserve"> о</w:t>
      </w:r>
      <w:r>
        <w:rPr>
          <w:rFonts w:eastAsia="Times New Roman"/>
          <w:color w:val="000000"/>
          <w:sz w:val="28"/>
          <w:szCs w:val="28"/>
        </w:rPr>
        <w:t>существляется в форме защиты презентации</w:t>
      </w:r>
      <w:r w:rsidRPr="00CE521A">
        <w:rPr>
          <w:rFonts w:eastAsia="Times New Roman"/>
          <w:color w:val="000000"/>
          <w:sz w:val="28"/>
          <w:szCs w:val="28"/>
        </w:rPr>
        <w:t>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color w:val="000000"/>
          <w:sz w:val="28"/>
          <w:szCs w:val="28"/>
          <w:u w:val="single"/>
        </w:rPr>
      </w:pPr>
      <w:r w:rsidRPr="00CE521A">
        <w:rPr>
          <w:b/>
          <w:color w:val="000000"/>
          <w:sz w:val="28"/>
          <w:szCs w:val="28"/>
          <w:u w:val="single"/>
        </w:rPr>
        <w:t>Критерии оценки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8"/>
          <w:lang w:eastAsia="ru-RU"/>
        </w:rPr>
        <w:t>100-90% качественного</w:t>
      </w:r>
      <w:r w:rsidRPr="00CE521A">
        <w:rPr>
          <w:rFonts w:eastAsia="Times New Roman"/>
          <w:sz w:val="28"/>
          <w:szCs w:val="24"/>
          <w:lang w:eastAsia="ru-RU"/>
        </w:rPr>
        <w:t xml:space="preserve"> исполнения- 5 (отлично)</w:t>
      </w:r>
    </w:p>
    <w:p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 90-75% правильного исполнения- 4 (хорошо)</w:t>
      </w:r>
    </w:p>
    <w:p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75-50% правильного исполнения- 3 (удовлетворительно)</w:t>
      </w:r>
    </w:p>
    <w:p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50%      правильного исполнения- 2 (неудовлетворительно)         </w:t>
      </w:r>
    </w:p>
    <w:p w:rsidR="00CD3B90" w:rsidRPr="00CE521A" w:rsidRDefault="00CD3B90" w:rsidP="00CD3B90">
      <w:pPr>
        <w:autoSpaceDN w:val="0"/>
        <w:contextualSpacing/>
        <w:jc w:val="both"/>
        <w:rPr>
          <w:bCs/>
          <w:color w:val="000000"/>
          <w:sz w:val="28"/>
          <w:szCs w:val="28"/>
        </w:rPr>
      </w:pPr>
      <w:r w:rsidRPr="00CE521A">
        <w:rPr>
          <w:rFonts w:eastAsia="Lucida Grande CY"/>
          <w:sz w:val="28"/>
          <w:szCs w:val="28"/>
        </w:rPr>
        <w:t xml:space="preserve"> </w:t>
      </w:r>
      <w:r w:rsidRPr="00CE521A">
        <w:rPr>
          <w:rFonts w:eastAsia="Lucida Grande CY"/>
          <w:sz w:val="28"/>
          <w:szCs w:val="28"/>
        </w:rPr>
        <w:tab/>
        <w:t xml:space="preserve"> Критерии итоговых оценок знаний и умен</w:t>
      </w:r>
      <w:r>
        <w:rPr>
          <w:rFonts w:eastAsia="Lucida Grande CY"/>
          <w:sz w:val="28"/>
          <w:szCs w:val="28"/>
        </w:rPr>
        <w:t>ий студентов, обучающихся ПП.02 Педагогическая</w:t>
      </w:r>
      <w:r w:rsidRPr="00CE521A">
        <w:rPr>
          <w:bCs/>
          <w:color w:val="000000"/>
          <w:sz w:val="28"/>
          <w:szCs w:val="28"/>
        </w:rPr>
        <w:t>.</w:t>
      </w:r>
    </w:p>
    <w:p w:rsidR="00CD3B90" w:rsidRPr="00266FE8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Критерии итоговых оценок знаний и ум</w:t>
      </w:r>
      <w:r>
        <w:rPr>
          <w:rFonts w:eastAsia="Times New Roman"/>
          <w:color w:val="000000"/>
          <w:sz w:val="28"/>
          <w:szCs w:val="28"/>
        </w:rPr>
        <w:t xml:space="preserve">ений студентов, обучающихся </w:t>
      </w:r>
      <w:r w:rsidRPr="00CE521A">
        <w:rPr>
          <w:rFonts w:eastAsia="Times New Roman"/>
          <w:color w:val="000000"/>
          <w:sz w:val="28"/>
          <w:szCs w:val="28"/>
        </w:rPr>
        <w:t xml:space="preserve">по специальности </w:t>
      </w:r>
      <w:r w:rsidRPr="00CE521A">
        <w:rPr>
          <w:rFonts w:eastAsia="Times New Roman"/>
          <w:sz w:val="28"/>
          <w:szCs w:val="24"/>
          <w:lang w:eastAsia="ru-RU"/>
        </w:rPr>
        <w:t>54.02.01 «Дизайн» (по отраслям)</w:t>
      </w:r>
      <w:r w:rsidRPr="00CE521A">
        <w:rPr>
          <w:rFonts w:eastAsia="Times New Roman"/>
          <w:color w:val="000000"/>
          <w:sz w:val="28"/>
          <w:szCs w:val="28"/>
        </w:rPr>
        <w:t>: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266FE8">
        <w:rPr>
          <w:rFonts w:eastAsia="Times New Roman"/>
          <w:b/>
          <w:bCs/>
          <w:sz w:val="28"/>
          <w:szCs w:val="28"/>
          <w:lang w:eastAsia="ru-RU"/>
        </w:rPr>
        <w:t>«Отлично»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полного качественного выполнения плана практики;</w:t>
      </w:r>
    </w:p>
    <w:p w:rsidR="00CD3B9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успешного освоения основн</w:t>
      </w:r>
      <w:r>
        <w:rPr>
          <w:rFonts w:eastAsia="Times New Roman"/>
          <w:sz w:val="28"/>
          <w:szCs w:val="28"/>
          <w:lang w:eastAsia="ru-RU"/>
        </w:rPr>
        <w:t>ых умений преподавателя</w:t>
      </w:r>
      <w:r w:rsidRPr="007432D0">
        <w:rPr>
          <w:rFonts w:eastAsia="Times New Roman"/>
          <w:sz w:val="28"/>
          <w:szCs w:val="28"/>
          <w:lang w:eastAsia="ru-RU"/>
        </w:rPr>
        <w:t>:</w:t>
      </w:r>
    </w:p>
    <w:p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 xml:space="preserve"> реализовывать требования к современному занятию; организовывать учебный процесс на занятии, </w:t>
      </w:r>
      <w:hyperlink r:id="rId12" w:tooltip="Вовлечение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вовлекать</w:t>
        </w:r>
      </w:hyperlink>
      <w:r w:rsidRPr="00F80935">
        <w:rPr>
          <w:rFonts w:eastAsia="Times New Roman"/>
          <w:sz w:val="28"/>
          <w:szCs w:val="28"/>
          <w:lang w:eastAsia="ru-RU"/>
        </w:rPr>
        <w:t> </w:t>
      </w:r>
      <w:r>
        <w:rPr>
          <w:rFonts w:eastAsia="Times New Roman"/>
          <w:sz w:val="28"/>
          <w:szCs w:val="28"/>
          <w:lang w:eastAsia="ru-RU"/>
        </w:rPr>
        <w:t>учащихся</w:t>
      </w:r>
      <w:r w:rsidRPr="007432D0">
        <w:rPr>
          <w:rFonts w:eastAsia="Times New Roman"/>
          <w:sz w:val="28"/>
          <w:szCs w:val="28"/>
          <w:lang w:eastAsia="ru-RU"/>
        </w:rPr>
        <w:t xml:space="preserve"> в активную познавательную дея</w:t>
      </w:r>
      <w:r w:rsidRPr="007432D0">
        <w:rPr>
          <w:rFonts w:eastAsia="Times New Roman"/>
          <w:sz w:val="28"/>
          <w:szCs w:val="28"/>
          <w:lang w:eastAsia="ru-RU"/>
        </w:rPr>
        <w:softHyphen/>
        <w:t>тельность; педагогически целесообразно и эффективно использовать тех</w:t>
      </w:r>
      <w:r w:rsidRPr="007432D0">
        <w:rPr>
          <w:rFonts w:eastAsia="Times New Roman"/>
          <w:sz w:val="28"/>
          <w:szCs w:val="28"/>
          <w:lang w:eastAsia="ru-RU"/>
        </w:rPr>
        <w:softHyphen/>
        <w:t>нологии активного обучения на занятии с учетом у</w:t>
      </w:r>
      <w:r>
        <w:rPr>
          <w:rFonts w:eastAsia="Times New Roman"/>
          <w:sz w:val="28"/>
          <w:szCs w:val="28"/>
          <w:lang w:eastAsia="ru-RU"/>
        </w:rPr>
        <w:t>ровня подготовленности учащихся</w:t>
      </w:r>
      <w:r w:rsidRPr="007432D0">
        <w:rPr>
          <w:rFonts w:eastAsia="Times New Roman"/>
          <w:sz w:val="28"/>
          <w:szCs w:val="28"/>
          <w:lang w:eastAsia="ru-RU"/>
        </w:rPr>
        <w:t>; проявлять такт, эрудицию,</w:t>
      </w:r>
      <w:r w:rsidRPr="00F80935">
        <w:rPr>
          <w:rFonts w:eastAsia="Times New Roman"/>
          <w:sz w:val="28"/>
          <w:szCs w:val="28"/>
          <w:lang w:eastAsia="ru-RU"/>
        </w:rPr>
        <w:t> </w:t>
      </w:r>
      <w:hyperlink r:id="rId13" w:tooltip="Культура речи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культуру речи</w:t>
        </w:r>
      </w:hyperlink>
      <w:r w:rsidRPr="007432D0">
        <w:rPr>
          <w:rFonts w:eastAsia="Times New Roman"/>
          <w:sz w:val="28"/>
          <w:szCs w:val="28"/>
          <w:lang w:eastAsia="ru-RU"/>
        </w:rPr>
        <w:t>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демонстрации высокого уровня теоретической, методической и пси</w:t>
      </w:r>
      <w:r w:rsidRPr="007432D0">
        <w:rPr>
          <w:rFonts w:eastAsia="Times New Roman"/>
          <w:sz w:val="28"/>
          <w:szCs w:val="28"/>
          <w:lang w:eastAsia="ru-RU"/>
        </w:rPr>
        <w:softHyphen/>
        <w:t>хологической готовности к самостоятельной работе на практике;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самостоятельного проведения вос</w:t>
      </w:r>
      <w:r>
        <w:rPr>
          <w:rFonts w:eastAsia="Times New Roman"/>
          <w:sz w:val="28"/>
          <w:szCs w:val="28"/>
          <w:lang w:eastAsia="ru-RU"/>
        </w:rPr>
        <w:t xml:space="preserve">питательной работы с учащимися, </w:t>
      </w:r>
      <w:r w:rsidRPr="007432D0">
        <w:rPr>
          <w:rFonts w:eastAsia="Times New Roman"/>
          <w:sz w:val="28"/>
          <w:szCs w:val="28"/>
          <w:lang w:eastAsia="ru-RU"/>
        </w:rPr>
        <w:t>с использованием современных технологий;</w:t>
      </w:r>
    </w:p>
    <w:p w:rsidR="00CD3B90" w:rsidRPr="00F80935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глубокого, профессионального анализа </w:t>
      </w:r>
      <w:hyperlink r:id="rId14" w:tooltip="Выполнение работ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выполненной работы</w:t>
        </w:r>
      </w:hyperlink>
      <w:r w:rsidRPr="00F80935">
        <w:rPr>
          <w:rFonts w:eastAsia="Times New Roman"/>
          <w:sz w:val="28"/>
          <w:szCs w:val="28"/>
          <w:lang w:eastAsia="ru-RU"/>
        </w:rPr>
        <w:t>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6) активного участия в педагогическом совете по итогам практики и грамотного отражения результатов проведенной работы в дневнике по практике;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7) реализации личностно-ориентированного взаимодействия и гума</w:t>
      </w:r>
      <w:r w:rsidRPr="007432D0">
        <w:rPr>
          <w:rFonts w:eastAsia="Times New Roman"/>
          <w:sz w:val="28"/>
          <w:szCs w:val="28"/>
          <w:lang w:eastAsia="ru-RU"/>
        </w:rPr>
        <w:softHyphen/>
        <w:t>нистического подхода к личности студента;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lastRenderedPageBreak/>
        <w:t>8) установления в ходе практики доброжелательных отношений с пре</w:t>
      </w:r>
      <w:r w:rsidRPr="007432D0">
        <w:rPr>
          <w:rFonts w:eastAsia="Times New Roman"/>
          <w:sz w:val="28"/>
          <w:szCs w:val="28"/>
          <w:lang w:eastAsia="ru-RU"/>
        </w:rPr>
        <w:softHyphen/>
        <w:t>подавателями, руководителями;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9) проявления инициативы, самостоятельности, творчества при подго</w:t>
      </w:r>
      <w:r w:rsidRPr="007432D0">
        <w:rPr>
          <w:rFonts w:eastAsia="Times New Roman"/>
          <w:sz w:val="28"/>
          <w:szCs w:val="28"/>
          <w:lang w:eastAsia="ru-RU"/>
        </w:rPr>
        <w:softHyphen/>
        <w:t>товке к итоговому педагогическому совету и его проведении;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10) своевременного, в полном объеме, представления отчетной доку</w:t>
      </w:r>
      <w:r w:rsidRPr="007432D0">
        <w:rPr>
          <w:rFonts w:eastAsia="Times New Roman"/>
          <w:sz w:val="28"/>
          <w:szCs w:val="28"/>
          <w:lang w:eastAsia="ru-RU"/>
        </w:rPr>
        <w:softHyphen/>
        <w:t>ментации по практике;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11) активного, содержательного и творческого участия в итоговой кон</w:t>
      </w:r>
      <w:r w:rsidRPr="007432D0">
        <w:rPr>
          <w:rFonts w:eastAsia="Times New Roman"/>
          <w:sz w:val="28"/>
          <w:szCs w:val="28"/>
          <w:lang w:eastAsia="ru-RU"/>
        </w:rPr>
        <w:softHyphen/>
        <w:t>ференции.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bCs/>
          <w:sz w:val="28"/>
          <w:szCs w:val="28"/>
          <w:lang w:eastAsia="ru-RU"/>
        </w:rPr>
        <w:t>«</w:t>
      </w:r>
      <w:r w:rsidRPr="00E773DD">
        <w:rPr>
          <w:rFonts w:eastAsia="Times New Roman"/>
          <w:b/>
          <w:bCs/>
          <w:sz w:val="28"/>
          <w:szCs w:val="28"/>
          <w:lang w:eastAsia="ru-RU"/>
        </w:rPr>
        <w:t>Хорошо»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полного выполнения плана практики;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успешного освоения основных умений (отбирать материал в соот</w:t>
      </w:r>
      <w:r w:rsidRPr="007432D0">
        <w:rPr>
          <w:rFonts w:eastAsia="Times New Roman"/>
          <w:sz w:val="28"/>
          <w:szCs w:val="28"/>
          <w:lang w:eastAsia="ru-RU"/>
        </w:rPr>
        <w:softHyphen/>
        <w:t>ветствии с логикой предмета, устанавливать межпредметные и внутрипредметные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связи; активизировать познавательную деятельность учащих</w:t>
      </w:r>
      <w:r w:rsidRPr="007432D0">
        <w:rPr>
          <w:rFonts w:eastAsia="Times New Roman"/>
          <w:sz w:val="28"/>
          <w:szCs w:val="28"/>
          <w:lang w:eastAsia="ru-RU"/>
        </w:rPr>
        <w:softHyphen/>
        <w:t>ся. При организации учебного процесса наблюдается некоторое несоответ</w:t>
      </w:r>
      <w:r w:rsidRPr="007432D0">
        <w:rPr>
          <w:rFonts w:eastAsia="Times New Roman"/>
          <w:sz w:val="28"/>
          <w:szCs w:val="28"/>
          <w:lang w:eastAsia="ru-RU"/>
        </w:rPr>
        <w:softHyphen/>
        <w:t>ствие компонентов занятия, студент затрудняется в точном рациональном рас</w:t>
      </w:r>
      <w:r w:rsidRPr="007432D0">
        <w:rPr>
          <w:rFonts w:eastAsia="Times New Roman"/>
          <w:sz w:val="28"/>
          <w:szCs w:val="28"/>
          <w:lang w:eastAsia="ru-RU"/>
        </w:rPr>
        <w:softHyphen/>
        <w:t>пределении времени по этапам урока и </w:t>
      </w:r>
      <w:hyperlink r:id="rId15" w:tooltip="Виды деятельности" w:history="1">
        <w:r w:rsidRPr="00E773DD">
          <w:rPr>
            <w:rStyle w:val="aff2"/>
            <w:rFonts w:eastAsia="Times New Roman"/>
            <w:sz w:val="28"/>
            <w:szCs w:val="28"/>
            <w:lang w:eastAsia="ru-RU"/>
          </w:rPr>
          <w:t>видам деятельности</w:t>
        </w:r>
      </w:hyperlink>
      <w:r w:rsidRPr="00E773DD">
        <w:rPr>
          <w:rFonts w:eastAsia="Times New Roman"/>
          <w:sz w:val="28"/>
          <w:szCs w:val="28"/>
          <w:lang w:eastAsia="ru-RU"/>
        </w:rPr>
        <w:t> учащихся</w:t>
      </w:r>
      <w:r w:rsidRPr="007432D0">
        <w:rPr>
          <w:rFonts w:eastAsia="Times New Roman"/>
          <w:sz w:val="28"/>
          <w:szCs w:val="28"/>
          <w:lang w:eastAsia="ru-RU"/>
        </w:rPr>
        <w:t>. Воз</w:t>
      </w:r>
      <w:r w:rsidRPr="007432D0">
        <w:rPr>
          <w:rFonts w:eastAsia="Times New Roman"/>
          <w:sz w:val="28"/>
          <w:szCs w:val="28"/>
          <w:lang w:eastAsia="ru-RU"/>
        </w:rPr>
        <w:softHyphen/>
        <w:t>можны затруднения в выборе и использовани</w:t>
      </w:r>
      <w:r>
        <w:rPr>
          <w:rFonts w:eastAsia="Times New Roman"/>
          <w:sz w:val="28"/>
          <w:szCs w:val="28"/>
          <w:lang w:eastAsia="ru-RU"/>
        </w:rPr>
        <w:t>и активных технологий обуче</w:t>
      </w:r>
      <w:r>
        <w:rPr>
          <w:rFonts w:eastAsia="Times New Roman"/>
          <w:sz w:val="28"/>
          <w:szCs w:val="28"/>
          <w:lang w:eastAsia="ru-RU"/>
        </w:rPr>
        <w:softHyphen/>
        <w:t>ния. Поверхностная мотивировка оценки.  В</w:t>
      </w:r>
      <w:r w:rsidRPr="007432D0">
        <w:rPr>
          <w:rFonts w:eastAsia="Times New Roman"/>
          <w:sz w:val="28"/>
          <w:szCs w:val="28"/>
          <w:lang w:eastAsia="ru-RU"/>
        </w:rPr>
        <w:t>о всем остальном учебная работа должна удовлетворять названным для оценки «отлично» требованиям);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проведения воспитательной работы в рамках традиционных техно</w:t>
      </w:r>
      <w:r w:rsidRPr="007432D0">
        <w:rPr>
          <w:rFonts w:eastAsia="Times New Roman"/>
          <w:sz w:val="28"/>
          <w:szCs w:val="28"/>
          <w:lang w:eastAsia="ru-RU"/>
        </w:rPr>
        <w:softHyphen/>
        <w:t>логий;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недостаточно глубокого анализа проведенной работы;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активного участия в педагогическом совете по итогам практики;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6) установления в ходе практики доброжелательных отношений с учащимися, преподавателями, руководителями; проявления инициативы, самостоятельности, дисциплинированности;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7) своевременного представления отчетной доку</w:t>
      </w:r>
      <w:r w:rsidRPr="007432D0">
        <w:rPr>
          <w:rFonts w:eastAsia="Times New Roman"/>
          <w:sz w:val="28"/>
          <w:szCs w:val="28"/>
          <w:lang w:eastAsia="ru-RU"/>
        </w:rPr>
        <w:softHyphen/>
        <w:t>ментации по практике;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8) активного участия в итоговой конференции.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773DD">
        <w:rPr>
          <w:rFonts w:eastAsia="Times New Roman"/>
          <w:b/>
          <w:bCs/>
          <w:sz w:val="28"/>
          <w:szCs w:val="28"/>
          <w:lang w:eastAsia="ru-RU"/>
        </w:rPr>
        <w:t>«Удовлетворительно»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становится при условии: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выполнения не всех форм работы преподавателя, обязательных для практиканта;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освоения основных умений преподавателя не в полном объеме (при подготовке к занятию студент недостаточно самостоятелен, нуждается в по</w:t>
      </w:r>
      <w:r w:rsidRPr="007432D0">
        <w:rPr>
          <w:rFonts w:eastAsia="Times New Roman"/>
          <w:sz w:val="28"/>
          <w:szCs w:val="28"/>
          <w:lang w:eastAsia="ru-RU"/>
        </w:rPr>
        <w:softHyphen/>
        <w:t>стоянной помощи руководителя при составлении конспекта аудиторного занятия и отборе содержания; при организации работы на занятии недостаточно эффективно используются методы обучения; студент проявляет скованность, слабо ак</w:t>
      </w:r>
      <w:r w:rsidRPr="007432D0">
        <w:rPr>
          <w:rFonts w:eastAsia="Times New Roman"/>
          <w:sz w:val="28"/>
          <w:szCs w:val="28"/>
          <w:lang w:eastAsia="ru-RU"/>
        </w:rPr>
        <w:softHyphen/>
        <w:t>тивизирует познавательную деятельность студентов, не умеет устанавли</w:t>
      </w:r>
      <w:r w:rsidRPr="007432D0">
        <w:rPr>
          <w:rFonts w:eastAsia="Times New Roman"/>
          <w:sz w:val="28"/>
          <w:szCs w:val="28"/>
          <w:lang w:eastAsia="ru-RU"/>
        </w:rPr>
        <w:softHyphen/>
        <w:t>вать и поддерживать контакт с аудиторией, в остальном, соблюдаются об</w:t>
      </w:r>
      <w:r w:rsidRPr="007432D0">
        <w:rPr>
          <w:rFonts w:eastAsia="Times New Roman"/>
          <w:sz w:val="28"/>
          <w:szCs w:val="28"/>
          <w:lang w:eastAsia="ru-RU"/>
        </w:rPr>
        <w:softHyphen/>
        <w:t>щие требования);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затрудняется в выборе эффективных методов воспитания, допускает ошибки в планировании и проведении внеклассного мероприятия, не учи</w:t>
      </w:r>
      <w:r w:rsidRPr="007432D0">
        <w:rPr>
          <w:rFonts w:eastAsia="Times New Roman"/>
          <w:sz w:val="28"/>
          <w:szCs w:val="28"/>
          <w:lang w:eastAsia="ru-RU"/>
        </w:rPr>
        <w:softHyphen/>
        <w:t>тывает в достаточной степени возрастные и индивидуальные особенности учащихся; отсутствует инициатива;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неглубокий формальный анализ проделанной работы;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пассивное участие в заседании педсовета и итоговой конференции по практике.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773DD">
        <w:rPr>
          <w:rFonts w:eastAsia="Times New Roman"/>
          <w:b/>
          <w:bCs/>
          <w:sz w:val="28"/>
          <w:szCs w:val="28"/>
          <w:lang w:eastAsia="ru-RU"/>
        </w:rPr>
        <w:t>«Неудовлетворительно»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невыполнения плана практики, обязательного для практиканта;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недостаточного владения профессиональными умениями препода</w:t>
      </w:r>
      <w:r w:rsidRPr="007432D0">
        <w:rPr>
          <w:rFonts w:eastAsia="Times New Roman"/>
          <w:sz w:val="28"/>
          <w:szCs w:val="28"/>
          <w:lang w:eastAsia="ru-RU"/>
        </w:rPr>
        <w:softHyphen/>
        <w:t>вателя колледжа (студент не умеет планировать занятие, составлять конспект, испытывает значительные затруднения при отборе материала; при органи</w:t>
      </w:r>
      <w:r w:rsidRPr="007432D0">
        <w:rPr>
          <w:rFonts w:eastAsia="Times New Roman"/>
          <w:sz w:val="28"/>
          <w:szCs w:val="28"/>
          <w:lang w:eastAsia="ru-RU"/>
        </w:rPr>
        <w:softHyphen/>
        <w:t xml:space="preserve">зации учебного процесса </w:t>
      </w:r>
      <w:r w:rsidRPr="007432D0">
        <w:rPr>
          <w:rFonts w:eastAsia="Times New Roman"/>
          <w:sz w:val="28"/>
          <w:szCs w:val="28"/>
          <w:lang w:eastAsia="ru-RU"/>
        </w:rPr>
        <w:lastRenderedPageBreak/>
        <w:t>не выполняет план занятия, допускает грубые ошибки при изложении материала, не умеет устанавливать кон</w:t>
      </w:r>
      <w:r>
        <w:rPr>
          <w:rFonts w:eastAsia="Times New Roman"/>
          <w:sz w:val="28"/>
          <w:szCs w:val="28"/>
          <w:lang w:eastAsia="ru-RU"/>
        </w:rPr>
        <w:t>такт с учащимися</w:t>
      </w:r>
      <w:r w:rsidRPr="007432D0">
        <w:rPr>
          <w:rFonts w:eastAsia="Times New Roman"/>
          <w:sz w:val="28"/>
          <w:szCs w:val="28"/>
          <w:lang w:eastAsia="ru-RU"/>
        </w:rPr>
        <w:t>);</w:t>
      </w:r>
    </w:p>
    <w:p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невыполнения плана воспитательной работы; у практиканта отсут</w:t>
      </w:r>
      <w:r w:rsidRPr="007432D0">
        <w:rPr>
          <w:rFonts w:eastAsia="Times New Roman"/>
          <w:sz w:val="28"/>
          <w:szCs w:val="28"/>
          <w:lang w:eastAsia="ru-RU"/>
        </w:rPr>
        <w:softHyphen/>
        <w:t>ствуют необходимые организаторские способности, недостаточно высокий уровень общей и педагогической культуры, проявляет низкую активность;</w:t>
      </w:r>
    </w:p>
    <w:p w:rsidR="00CD3B9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неглубокий формал</w:t>
      </w:r>
      <w:r>
        <w:rPr>
          <w:rFonts w:eastAsia="Times New Roman"/>
          <w:sz w:val="28"/>
          <w:szCs w:val="28"/>
          <w:lang w:eastAsia="ru-RU"/>
        </w:rPr>
        <w:t>ьный анализ проделанной работы.</w:t>
      </w:r>
    </w:p>
    <w:p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</w:p>
    <w:p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B0644">
        <w:rPr>
          <w:rFonts w:eastAsia="Times New Roman"/>
          <w:sz w:val="28"/>
          <w:szCs w:val="28"/>
          <w:lang w:eastAsia="ru-RU"/>
        </w:rPr>
        <w:t xml:space="preserve">       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</w:t>
      </w:r>
      <w:r w:rsidR="00965D64">
        <w:rPr>
          <w:rFonts w:eastAsia="Times New Roman"/>
          <w:sz w:val="28"/>
          <w:szCs w:val="28"/>
          <w:lang w:eastAsia="ru-RU"/>
        </w:rPr>
        <w:t>Ф</w:t>
      </w:r>
      <w:r w:rsidRPr="007B0644">
        <w:rPr>
          <w:rFonts w:eastAsia="Times New Roman"/>
          <w:sz w:val="28"/>
          <w:szCs w:val="28"/>
          <w:lang w:eastAsia="ru-RU"/>
        </w:rPr>
        <w:t>ГОС СПО.</w:t>
      </w:r>
    </w:p>
    <w:p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B0644">
        <w:rPr>
          <w:rFonts w:eastAsia="Times New Roman"/>
          <w:sz w:val="28"/>
          <w:szCs w:val="28"/>
          <w:lang w:eastAsia="ru-RU"/>
        </w:rPr>
        <w:t xml:space="preserve">           Оценка работ студентов производится предметно-цикловой комиссией.</w:t>
      </w:r>
    </w:p>
    <w:p w:rsidR="006F2C39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A60D3B" w:rsidRDefault="00A60D3B" w:rsidP="00A60D3B">
      <w:pPr>
        <w:pStyle w:val="Heading1"/>
        <w:tabs>
          <w:tab w:val="left" w:pos="1013"/>
        </w:tabs>
        <w:ind w:left="1758" w:hanging="1191"/>
      </w:pPr>
      <w:r>
        <w:t xml:space="preserve">3. УСЛОВИЯ РЕАЛИЗАЦИИ ПРОФЕССИОНАЛЬНОГО </w:t>
      </w:r>
      <w:r>
        <w:rPr>
          <w:spacing w:val="-2"/>
        </w:rPr>
        <w:t>МОДУЛЯ</w:t>
      </w:r>
    </w:p>
    <w:p w:rsidR="00A60D3B" w:rsidRDefault="00A60D3B" w:rsidP="00A60D3B">
      <w:pPr>
        <w:pStyle w:val="aff8"/>
        <w:spacing w:before="3"/>
        <w:rPr>
          <w:b/>
          <w:sz w:val="28"/>
        </w:rPr>
      </w:pPr>
    </w:p>
    <w:p w:rsidR="00A60D3B" w:rsidRPr="00A60D3B" w:rsidRDefault="00A60D3B" w:rsidP="00A60D3B">
      <w:pPr>
        <w:pStyle w:val="Heading2"/>
        <w:numPr>
          <w:ilvl w:val="1"/>
          <w:numId w:val="39"/>
        </w:numPr>
        <w:tabs>
          <w:tab w:val="left" w:pos="1269"/>
        </w:tabs>
        <w:spacing w:line="240" w:lineRule="auto"/>
        <w:ind w:left="849"/>
        <w:jc w:val="left"/>
        <w:rPr>
          <w:sz w:val="28"/>
          <w:szCs w:val="28"/>
        </w:rPr>
      </w:pPr>
      <w:r w:rsidRPr="00A60D3B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минимальному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материально-техническому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обеспечению.</w:t>
      </w:r>
    </w:p>
    <w:p w:rsidR="00A60D3B" w:rsidRPr="00A60D3B" w:rsidRDefault="00A60D3B" w:rsidP="00A60D3B">
      <w:pPr>
        <w:pStyle w:val="aff8"/>
        <w:spacing w:before="272"/>
        <w:ind w:left="849" w:right="573"/>
        <w:rPr>
          <w:sz w:val="28"/>
          <w:szCs w:val="28"/>
        </w:rPr>
      </w:pPr>
      <w:r w:rsidRPr="00A60D3B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профессионального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модуля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ПМ.03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учебных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кабинетах. Оборудование учебного кабинета:</w:t>
      </w:r>
    </w:p>
    <w:p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-доска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магнитная,</w:t>
      </w:r>
    </w:p>
    <w:p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-шкафы,</w:t>
      </w:r>
    </w:p>
    <w:p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-стенды,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стеллажи.</w:t>
      </w:r>
    </w:p>
    <w:p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технологическое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оснащение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мест: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z w:val="28"/>
          <w:szCs w:val="28"/>
        </w:rPr>
        <w:t>репродукции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картин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художников;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z w:val="28"/>
          <w:szCs w:val="28"/>
        </w:rPr>
        <w:t>презентации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темам.</w:t>
      </w:r>
    </w:p>
    <w:p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Технические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обучения: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компьютер.</w:t>
      </w:r>
    </w:p>
    <w:p w:rsidR="00A60D3B" w:rsidRPr="00A60D3B" w:rsidRDefault="00A60D3B" w:rsidP="00A60D3B">
      <w:pPr>
        <w:pStyle w:val="aff8"/>
        <w:spacing w:before="5"/>
        <w:rPr>
          <w:sz w:val="28"/>
          <w:szCs w:val="28"/>
        </w:rPr>
      </w:pPr>
    </w:p>
    <w:p w:rsidR="00A60D3B" w:rsidRPr="00A60D3B" w:rsidRDefault="00A60D3B" w:rsidP="00A60D3B">
      <w:pPr>
        <w:pStyle w:val="Heading2"/>
        <w:numPr>
          <w:ilvl w:val="1"/>
          <w:numId w:val="39"/>
        </w:numPr>
        <w:tabs>
          <w:tab w:val="left" w:pos="1412"/>
        </w:tabs>
        <w:spacing w:line="274" w:lineRule="exact"/>
        <w:ind w:left="1412" w:hanging="419"/>
        <w:jc w:val="left"/>
        <w:rPr>
          <w:sz w:val="28"/>
          <w:szCs w:val="28"/>
        </w:rPr>
      </w:pPr>
      <w:bookmarkStart w:id="1" w:name="3.2._Информационное_обеспечение_обучения"/>
      <w:bookmarkEnd w:id="1"/>
      <w:r w:rsidRPr="00A60D3B">
        <w:rPr>
          <w:sz w:val="28"/>
          <w:szCs w:val="28"/>
        </w:rPr>
        <w:t>Информационное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обучения</w:t>
      </w:r>
    </w:p>
    <w:p w:rsidR="00A60D3B" w:rsidRPr="00A60D3B" w:rsidRDefault="00A60D3B" w:rsidP="00A60D3B">
      <w:pPr>
        <w:pStyle w:val="aff8"/>
        <w:spacing w:line="274" w:lineRule="exact"/>
        <w:ind w:left="993"/>
        <w:rPr>
          <w:sz w:val="28"/>
          <w:szCs w:val="28"/>
        </w:rPr>
      </w:pPr>
      <w:r w:rsidRPr="00A60D3B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источники: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АмонашвилиИ.А.Размышленияогуманнойпедагогике.М.</w:t>
      </w:r>
      <w:r w:rsidRPr="00A60D3B">
        <w:rPr>
          <w:spacing w:val="-2"/>
          <w:sz w:val="28"/>
          <w:szCs w:val="28"/>
        </w:rPr>
        <w:t>2016;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4"/>
        <w:rPr>
          <w:sz w:val="28"/>
          <w:szCs w:val="28"/>
        </w:rPr>
      </w:pPr>
      <w:r w:rsidRPr="00A60D3B">
        <w:rPr>
          <w:sz w:val="28"/>
          <w:szCs w:val="28"/>
        </w:rPr>
        <w:t>Батюта, М.Б. Возрастная психология: Учебное пособие / М.Б. Батюта, Т.Н. Князева.-М.: Логос, 2017.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70"/>
        <w:rPr>
          <w:sz w:val="28"/>
          <w:szCs w:val="28"/>
        </w:rPr>
      </w:pPr>
      <w:r w:rsidRPr="00A60D3B">
        <w:rPr>
          <w:sz w:val="28"/>
          <w:szCs w:val="28"/>
        </w:rPr>
        <w:t>Болотова, А.К. Психология развития и возрастная психология: Учебное пособие / А.К. Болотова, О.Н. Молчанова. - М.: ИД ГУ ВШЭ, 2016.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9"/>
        <w:rPr>
          <w:sz w:val="28"/>
          <w:szCs w:val="28"/>
        </w:rPr>
      </w:pPr>
      <w:r w:rsidRPr="00A60D3B">
        <w:rPr>
          <w:sz w:val="28"/>
          <w:szCs w:val="28"/>
        </w:rPr>
        <w:t>Волков, Б.С. Возрастная психология. В 2 ч. Ч.2:От младшего школьного возраста доюношества / Б.С. Волков. - М.: Владос, 2016.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4"/>
        <w:rPr>
          <w:sz w:val="28"/>
          <w:szCs w:val="28"/>
        </w:rPr>
      </w:pPr>
      <w:r w:rsidRPr="00A60D3B">
        <w:rPr>
          <w:sz w:val="28"/>
          <w:szCs w:val="28"/>
        </w:rPr>
        <w:t>Гамезо, М.В. Возрастная и педагогическая психология / М.В. Гамезо, Е.А. Петрова.-М.: ПО России, 2016.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"/>
        <w:ind w:right="565"/>
        <w:rPr>
          <w:sz w:val="28"/>
          <w:szCs w:val="28"/>
        </w:rPr>
      </w:pPr>
      <w:r w:rsidRPr="00A60D3B">
        <w:rPr>
          <w:sz w:val="28"/>
          <w:szCs w:val="28"/>
        </w:rPr>
        <w:t>Гурова, Е.В. Психология развития и возрастная психология: Тесты / Е.В. Гурова. - М.: Аспект-Пресс, 2016.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Гликман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И.З.Теория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воспитания.М.</w:t>
      </w:r>
      <w:r w:rsidRPr="00A60D3B">
        <w:rPr>
          <w:spacing w:val="-2"/>
          <w:sz w:val="28"/>
          <w:szCs w:val="28"/>
        </w:rPr>
        <w:t xml:space="preserve"> 2016;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lastRenderedPageBreak/>
        <w:t>ГребенюкО.С.Общиеосновыпедагогики.М.</w:t>
      </w:r>
      <w:r w:rsidRPr="00A60D3B">
        <w:rPr>
          <w:spacing w:val="-2"/>
          <w:sz w:val="28"/>
          <w:szCs w:val="28"/>
        </w:rPr>
        <w:t>2016;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Колякина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В.И.методика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организации уроков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коллективного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творчества</w:t>
      </w:r>
      <w:r w:rsidRPr="00A60D3B">
        <w:rPr>
          <w:spacing w:val="-2"/>
          <w:sz w:val="28"/>
          <w:szCs w:val="28"/>
        </w:rPr>
        <w:t>М.2016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spacing w:line="275" w:lineRule="exact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КомароваТ.С.,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Савенков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А.И.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Коллективное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творчество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детей.</w:t>
      </w:r>
      <w:r w:rsidRPr="00A60D3B">
        <w:rPr>
          <w:spacing w:val="-2"/>
          <w:sz w:val="28"/>
          <w:szCs w:val="28"/>
        </w:rPr>
        <w:t>М.2015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spacing w:line="275" w:lineRule="exact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Крысько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В.Г.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Педагогика.М.</w:t>
      </w:r>
      <w:r w:rsidRPr="00A60D3B">
        <w:rPr>
          <w:spacing w:val="-2"/>
          <w:sz w:val="28"/>
          <w:szCs w:val="28"/>
        </w:rPr>
        <w:t xml:space="preserve"> 2017;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КрыськоВ.Г.Психология.М.Просвещение.</w:t>
      </w:r>
      <w:r w:rsidRPr="00A60D3B">
        <w:rPr>
          <w:spacing w:val="-2"/>
          <w:sz w:val="28"/>
          <w:szCs w:val="28"/>
        </w:rPr>
        <w:t>2017.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Ростовцев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Н.Н.Методика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преподавания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изобразительного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искусства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М.</w:t>
      </w:r>
      <w:r w:rsidRPr="00A60D3B">
        <w:rPr>
          <w:spacing w:val="-4"/>
          <w:sz w:val="28"/>
          <w:szCs w:val="28"/>
        </w:rPr>
        <w:t>2017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9"/>
        <w:rPr>
          <w:sz w:val="28"/>
          <w:szCs w:val="28"/>
        </w:rPr>
      </w:pPr>
      <w:r w:rsidRPr="00A60D3B">
        <w:rPr>
          <w:sz w:val="28"/>
          <w:szCs w:val="28"/>
        </w:rPr>
        <w:t>СокольниковаН.М.Изобразительноеискусствоиметодикаегопреподаваниявначальной школе М. 2016</w:t>
      </w:r>
    </w:p>
    <w:p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568" w:right="1945" w:firstLine="0"/>
        <w:rPr>
          <w:sz w:val="28"/>
          <w:szCs w:val="28"/>
        </w:rPr>
      </w:pPr>
      <w:r w:rsidRPr="00A60D3B">
        <w:rPr>
          <w:sz w:val="28"/>
          <w:szCs w:val="28"/>
        </w:rPr>
        <w:t>ТурроИ.Н.КоллективныеработыпоизобразительномуискусствуМ.2017 Дополнительные источники: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АмонашвилиИ.А.Размышленияогуманнойпедагогике.М.</w:t>
      </w:r>
      <w:r w:rsidRPr="00A60D3B">
        <w:rPr>
          <w:spacing w:val="-2"/>
          <w:sz w:val="28"/>
          <w:szCs w:val="28"/>
        </w:rPr>
        <w:t>2016;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БоголюбовН.С.ЛепканазанятияхвшкольномкружкеМ.</w:t>
      </w:r>
      <w:r w:rsidRPr="00A60D3B">
        <w:rPr>
          <w:spacing w:val="-4"/>
          <w:sz w:val="28"/>
          <w:szCs w:val="28"/>
        </w:rPr>
        <w:t>2007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ВолковА.К.Педагогическийпоиск.Н-Новгород,</w:t>
      </w:r>
      <w:r w:rsidRPr="00A60D3B">
        <w:rPr>
          <w:spacing w:val="-2"/>
          <w:sz w:val="28"/>
          <w:szCs w:val="28"/>
        </w:rPr>
        <w:t>2013.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Гликман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И.З.Теория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воспитания.М.</w:t>
      </w:r>
      <w:r w:rsidRPr="00A60D3B">
        <w:rPr>
          <w:spacing w:val="-2"/>
          <w:sz w:val="28"/>
          <w:szCs w:val="28"/>
        </w:rPr>
        <w:t xml:space="preserve"> 2016;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ГребенюкО.С.Общиеосновыпедагогики.М.</w:t>
      </w:r>
      <w:r w:rsidRPr="00A60D3B">
        <w:rPr>
          <w:spacing w:val="-2"/>
          <w:sz w:val="28"/>
          <w:szCs w:val="28"/>
        </w:rPr>
        <w:t>2016;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68"/>
        <w:ind w:right="574"/>
        <w:rPr>
          <w:sz w:val="28"/>
          <w:szCs w:val="28"/>
        </w:rPr>
      </w:pPr>
      <w:r w:rsidRPr="00A60D3B">
        <w:rPr>
          <w:sz w:val="28"/>
          <w:szCs w:val="28"/>
        </w:rPr>
        <w:t>Дарвиш,О.Б.Возрастнаяпсихология:Учебноепособие/О.Б.Дарвиш;Подред.В.Е. Клочко. - М.: КДУ, Владос-Пр., 2013. - 264 c.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1"/>
        <w:rPr>
          <w:sz w:val="28"/>
          <w:szCs w:val="28"/>
        </w:rPr>
      </w:pPr>
      <w:r w:rsidRPr="00A60D3B">
        <w:rPr>
          <w:sz w:val="28"/>
          <w:szCs w:val="28"/>
        </w:rPr>
        <w:t>КонышеваН.М.лепкавначальныхклассах.М.</w:t>
      </w:r>
      <w:r w:rsidRPr="00A60D3B">
        <w:rPr>
          <w:spacing w:val="-4"/>
          <w:sz w:val="28"/>
          <w:szCs w:val="28"/>
        </w:rPr>
        <w:t>2006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КрупенинА.Л.Эффективныйучитель.Москва,</w:t>
      </w:r>
      <w:r w:rsidRPr="00A60D3B">
        <w:rPr>
          <w:spacing w:val="-2"/>
          <w:sz w:val="28"/>
          <w:szCs w:val="28"/>
        </w:rPr>
        <w:t>1998;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Крысько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В.Г.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Педагогика.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М.</w:t>
      </w:r>
      <w:r w:rsidRPr="00A60D3B">
        <w:rPr>
          <w:spacing w:val="-2"/>
          <w:sz w:val="28"/>
          <w:szCs w:val="28"/>
        </w:rPr>
        <w:t xml:space="preserve"> 2015;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ЛебедеваО.Е.Дополнительноеобразованиедетей.М.</w:t>
      </w:r>
      <w:r w:rsidRPr="00A60D3B">
        <w:rPr>
          <w:spacing w:val="-4"/>
          <w:sz w:val="28"/>
          <w:szCs w:val="28"/>
        </w:rPr>
        <w:t>2000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Орловский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Г.И.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Учитесь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смотреть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видеть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(пособие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учителей)М.</w:t>
      </w:r>
      <w:r w:rsidRPr="00A60D3B">
        <w:rPr>
          <w:spacing w:val="-4"/>
          <w:sz w:val="28"/>
          <w:szCs w:val="28"/>
        </w:rPr>
        <w:t>2009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Петроченко.Педагогическиеситуации.М.</w:t>
      </w:r>
      <w:r w:rsidRPr="00A60D3B">
        <w:rPr>
          <w:spacing w:val="-4"/>
          <w:sz w:val="28"/>
          <w:szCs w:val="28"/>
        </w:rPr>
        <w:t>2011;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66"/>
        <w:rPr>
          <w:sz w:val="28"/>
          <w:szCs w:val="28"/>
        </w:rPr>
      </w:pPr>
      <w:r w:rsidRPr="00A60D3B">
        <w:rPr>
          <w:sz w:val="28"/>
          <w:szCs w:val="28"/>
        </w:rPr>
        <w:t>Петрушин,В.И.Психологияипедагогикахудожественноготворчества:Учебноепособие для вузов / В.И. Петрушин. - М.: Акад. Проект, Гаудеамус, 2017.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3"/>
        <w:rPr>
          <w:sz w:val="28"/>
          <w:szCs w:val="28"/>
        </w:rPr>
      </w:pPr>
      <w:r w:rsidRPr="00A60D3B">
        <w:rPr>
          <w:sz w:val="28"/>
          <w:szCs w:val="28"/>
        </w:rPr>
        <w:t>Самыгин,С.И.Психологияипедагогика:Учебноепособие/С.И.Самыгин,Л.Д. Столяренко. - М.: КноРус, 2017.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0"/>
        <w:rPr>
          <w:sz w:val="28"/>
          <w:szCs w:val="28"/>
        </w:rPr>
      </w:pPr>
      <w:r w:rsidRPr="00A60D3B">
        <w:rPr>
          <w:sz w:val="28"/>
          <w:szCs w:val="28"/>
        </w:rPr>
        <w:t>Столяренко,А.М.Психологияипедагогика:Учебникдлястудентоввузов/А.М. Столяренко. - М.: ЮНИТИ-ДАНА, 2017.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3"/>
        <w:rPr>
          <w:sz w:val="28"/>
          <w:szCs w:val="28"/>
        </w:rPr>
      </w:pPr>
      <w:r w:rsidRPr="00A60D3B">
        <w:rPr>
          <w:sz w:val="28"/>
          <w:szCs w:val="28"/>
        </w:rPr>
        <w:t>Столяренко, Л.Д. Психология и педагогика: краткий курс лекций / Л.Д. Столяренко, В.Е. Столяренко. - М.: Юрайт, 2016.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1"/>
        <w:ind w:right="563"/>
        <w:rPr>
          <w:sz w:val="28"/>
          <w:szCs w:val="28"/>
        </w:rPr>
      </w:pPr>
      <w:r w:rsidRPr="00A60D3B">
        <w:rPr>
          <w:sz w:val="28"/>
          <w:szCs w:val="28"/>
        </w:rPr>
        <w:t>Столяренко, Л.Д. Психология и педагогика: Учебник / Л.Д. Столяренко, С.И. Самыгин, В.Е. Столяренко. - Рн/Д: Феникс, 2016.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2"/>
        <w:rPr>
          <w:sz w:val="28"/>
          <w:szCs w:val="28"/>
        </w:rPr>
      </w:pPr>
      <w:r w:rsidRPr="00A60D3B">
        <w:rPr>
          <w:sz w:val="28"/>
          <w:szCs w:val="28"/>
        </w:rPr>
        <w:t>Столяренко,Л.Д.Психологияипедагогика:Учебноепособиедлябакалавров/Л.Д. Столяренко, В.Е. Столяренко. - М.: Юрайт, 2016.</w:t>
      </w:r>
    </w:p>
    <w:p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62"/>
        <w:rPr>
          <w:sz w:val="28"/>
          <w:szCs w:val="28"/>
        </w:rPr>
      </w:pPr>
      <w:r w:rsidRPr="00A60D3B">
        <w:rPr>
          <w:sz w:val="28"/>
          <w:szCs w:val="28"/>
        </w:rPr>
        <w:t>Чернышова,Л.И.Психологияипедагогика:Учебноепособие/Э.В.Островский,Л.И. Чернышова; Под ред. Э.В. Островский. - М.: Вузовский учебник, НИЦ ИНФРА-М, 2018.</w:t>
      </w:r>
    </w:p>
    <w:p w:rsidR="00A60D3B" w:rsidRPr="00A60D3B" w:rsidRDefault="00A60D3B" w:rsidP="00A60D3B">
      <w:pPr>
        <w:pStyle w:val="aff8"/>
        <w:ind w:left="861"/>
        <w:rPr>
          <w:sz w:val="28"/>
          <w:szCs w:val="28"/>
        </w:rPr>
      </w:pPr>
      <w:r w:rsidRPr="00A60D3B">
        <w:rPr>
          <w:sz w:val="28"/>
          <w:szCs w:val="28"/>
        </w:rPr>
        <w:t xml:space="preserve">-381 </w:t>
      </w:r>
      <w:r w:rsidRPr="00A60D3B">
        <w:rPr>
          <w:spacing w:val="-5"/>
          <w:sz w:val="28"/>
          <w:szCs w:val="28"/>
        </w:rPr>
        <w:t>c.</w:t>
      </w:r>
    </w:p>
    <w:p w:rsidR="00A60D3B" w:rsidRPr="00A60D3B" w:rsidRDefault="00A60D3B" w:rsidP="00A60D3B">
      <w:pPr>
        <w:pStyle w:val="aff8"/>
        <w:rPr>
          <w:sz w:val="28"/>
          <w:szCs w:val="28"/>
        </w:rPr>
      </w:pPr>
    </w:p>
    <w:p w:rsidR="00A60D3B" w:rsidRPr="00A60D3B" w:rsidRDefault="00A60D3B" w:rsidP="00A60D3B">
      <w:pPr>
        <w:pStyle w:val="aff8"/>
        <w:ind w:left="568" w:right="6992" w:firstLine="489"/>
        <w:rPr>
          <w:sz w:val="28"/>
          <w:szCs w:val="28"/>
        </w:rPr>
      </w:pPr>
      <w:r w:rsidRPr="00A60D3B">
        <w:rPr>
          <w:sz w:val="28"/>
          <w:szCs w:val="28"/>
        </w:rPr>
        <w:t xml:space="preserve">Интернет–ресурсы: </w:t>
      </w:r>
      <w:hyperlink r:id="rId16">
        <w:r w:rsidRPr="00A60D3B">
          <w:rPr>
            <w:spacing w:val="-2"/>
            <w:sz w:val="28"/>
            <w:szCs w:val="28"/>
          </w:rPr>
          <w:t>www.uchitel.izd.ru</w:t>
        </w:r>
      </w:hyperlink>
      <w:hyperlink r:id="rId17">
        <w:r w:rsidRPr="00A60D3B">
          <w:rPr>
            <w:spacing w:val="-2"/>
            <w:sz w:val="28"/>
            <w:szCs w:val="28"/>
          </w:rPr>
          <w:t>www.chpk.ru</w:t>
        </w:r>
      </w:hyperlink>
      <w:r w:rsidRPr="00A60D3B">
        <w:rPr>
          <w:spacing w:val="-2"/>
          <w:sz w:val="28"/>
          <w:szCs w:val="28"/>
        </w:rPr>
        <w:t xml:space="preserve"> kroxa.okt.edusile.ru htt//libfree.ru/articles</w:t>
      </w:r>
    </w:p>
    <w:p w:rsidR="00A60D3B" w:rsidRDefault="00A60D3B" w:rsidP="00A60D3B">
      <w:pPr>
        <w:pStyle w:val="aff8"/>
        <w:sectPr w:rsidR="00A60D3B">
          <w:pgSz w:w="11910" w:h="16840"/>
          <w:pgMar w:top="1040" w:right="283" w:bottom="1160" w:left="992" w:header="0" w:footer="908" w:gutter="0"/>
          <w:cols w:space="720"/>
        </w:sectPr>
      </w:pPr>
    </w:p>
    <w:p w:rsidR="00796D5E" w:rsidRPr="00182E5B" w:rsidRDefault="00796D5E" w:rsidP="00796D5E">
      <w:pPr>
        <w:pStyle w:val="TableParagraph"/>
        <w:tabs>
          <w:tab w:val="left" w:pos="2059"/>
          <w:tab w:val="left" w:pos="2715"/>
          <w:tab w:val="left" w:pos="4335"/>
          <w:tab w:val="left" w:pos="6739"/>
        </w:tabs>
        <w:spacing w:before="74"/>
        <w:ind w:left="134"/>
        <w:rPr>
          <w:rFonts w:ascii="Times New Roman" w:hAnsi="Times New Roman" w:cs="Times New Roman"/>
          <w:b/>
          <w:sz w:val="28"/>
        </w:rPr>
      </w:pPr>
      <w:r w:rsidRPr="00182E5B">
        <w:rPr>
          <w:rFonts w:ascii="Times New Roman" w:hAnsi="Times New Roman" w:cs="Times New Roman"/>
          <w:b/>
          <w:spacing w:val="-2"/>
          <w:sz w:val="28"/>
        </w:rPr>
        <w:lastRenderedPageBreak/>
        <w:t>4. КОНТРОЛЬ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10"/>
          <w:sz w:val="28"/>
        </w:rPr>
        <w:t>И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ОЦЕНКА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РЕЗУЛЬТАТОВ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ОСВОЕНИЯ</w:t>
      </w:r>
    </w:p>
    <w:p w:rsidR="00796D5E" w:rsidRPr="00182E5B" w:rsidRDefault="00796D5E" w:rsidP="00796D5E">
      <w:pPr>
        <w:ind w:left="540"/>
        <w:jc w:val="both"/>
        <w:rPr>
          <w:color w:val="000000"/>
          <w:sz w:val="28"/>
          <w:szCs w:val="28"/>
        </w:rPr>
      </w:pPr>
      <w:r w:rsidRPr="00182E5B">
        <w:rPr>
          <w:b/>
          <w:spacing w:val="-2"/>
          <w:sz w:val="28"/>
        </w:rPr>
        <w:t>ПРОФЕССИОНАЛЬНОГО</w:t>
      </w:r>
      <w:r w:rsidR="00182E5B">
        <w:rPr>
          <w:b/>
          <w:spacing w:val="-2"/>
          <w:sz w:val="28"/>
        </w:rPr>
        <w:t xml:space="preserve"> </w:t>
      </w:r>
      <w:r w:rsidRPr="00182E5B">
        <w:rPr>
          <w:b/>
          <w:spacing w:val="-2"/>
          <w:sz w:val="28"/>
        </w:rPr>
        <w:t>МОДУЛЯ</w:t>
      </w:r>
    </w:p>
    <w:p w:rsidR="00796D5E" w:rsidRPr="00C94F7C" w:rsidRDefault="00796D5E" w:rsidP="00796D5E">
      <w:pPr>
        <w:ind w:left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Pr="008B23A5">
        <w:rPr>
          <w:color w:val="000000"/>
          <w:sz w:val="28"/>
          <w:szCs w:val="28"/>
        </w:rPr>
        <w:t>кзамен по профессиональному модулю</w:t>
      </w:r>
      <w:r w:rsidR="00182E5B">
        <w:rPr>
          <w:color w:val="000000"/>
          <w:sz w:val="28"/>
          <w:szCs w:val="28"/>
        </w:rPr>
        <w:t xml:space="preserve"> </w:t>
      </w:r>
      <w:r w:rsidR="00182E5B" w:rsidRPr="00182E5B">
        <w:rPr>
          <w:b/>
          <w:color w:val="000000"/>
          <w:sz w:val="28"/>
          <w:szCs w:val="28"/>
        </w:rPr>
        <w:t>ПМ.03</w:t>
      </w:r>
      <w:r w:rsidRPr="008B23A5">
        <w:rPr>
          <w:color w:val="000000"/>
          <w:sz w:val="28"/>
          <w:szCs w:val="28"/>
        </w:rPr>
        <w:t xml:space="preserve"> </w:t>
      </w:r>
      <w:r w:rsidRPr="008B23A5">
        <w:rPr>
          <w:b/>
          <w:color w:val="000000"/>
          <w:sz w:val="28"/>
          <w:szCs w:val="28"/>
        </w:rPr>
        <w:t>"Педагогическая деятельность"</w:t>
      </w:r>
      <w:r w:rsidRPr="008B23A5">
        <w:rPr>
          <w:color w:val="000000"/>
          <w:sz w:val="28"/>
          <w:szCs w:val="28"/>
        </w:rPr>
        <w:t xml:space="preserve"> проводится по завершении освоения </w:t>
      </w:r>
      <w:r>
        <w:rPr>
          <w:color w:val="000000"/>
          <w:sz w:val="28"/>
          <w:szCs w:val="28"/>
        </w:rPr>
        <w:t xml:space="preserve">всех МДК и практик профессионального модуля </w:t>
      </w:r>
      <w:r w:rsidRPr="008B23A5">
        <w:rPr>
          <w:color w:val="000000"/>
          <w:sz w:val="28"/>
          <w:szCs w:val="28"/>
        </w:rPr>
        <w:t>ПМ</w:t>
      </w:r>
      <w:r>
        <w:rPr>
          <w:color w:val="000000"/>
          <w:sz w:val="28"/>
          <w:szCs w:val="28"/>
        </w:rPr>
        <w:t>.03</w:t>
      </w:r>
      <w:r w:rsidRPr="008B23A5">
        <w:rPr>
          <w:color w:val="000000"/>
          <w:sz w:val="28"/>
          <w:szCs w:val="28"/>
        </w:rPr>
        <w:t xml:space="preserve">, к процедуре экзамена допускаются обучающиеся, успешно освоившие все элементы программы ПМ, включая междисциплинарные курсы, учебную и производственную практику. </w:t>
      </w:r>
      <w:r w:rsidRPr="00C94F7C">
        <w:rPr>
          <w:color w:val="000000"/>
          <w:sz w:val="28"/>
          <w:szCs w:val="28"/>
        </w:rPr>
        <w:t>Объем времени на подготовку и проведение – одна неделя.</w:t>
      </w:r>
    </w:p>
    <w:p w:rsidR="00796D5E" w:rsidRPr="008B23A5" w:rsidRDefault="00796D5E" w:rsidP="00796D5E">
      <w:pPr>
        <w:pStyle w:val="afd"/>
        <w:rPr>
          <w:b/>
          <w:color w:val="000000"/>
          <w:sz w:val="28"/>
          <w:szCs w:val="28"/>
        </w:rPr>
      </w:pPr>
    </w:p>
    <w:p w:rsidR="00796D5E" w:rsidRDefault="00724FFF" w:rsidP="00724FFF">
      <w:pPr>
        <w:spacing w:line="360" w:lineRule="auto"/>
        <w:ind w:left="1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4.1 </w:t>
      </w:r>
      <w:r w:rsidR="00796D5E" w:rsidRPr="008B23A5">
        <w:rPr>
          <w:b/>
          <w:color w:val="000000"/>
          <w:sz w:val="28"/>
          <w:szCs w:val="28"/>
        </w:rPr>
        <w:t>Необходимый экзаменационный материал:</w:t>
      </w:r>
    </w:p>
    <w:p w:rsidR="00796D5E" w:rsidRPr="008B23A5" w:rsidRDefault="00796D5E" w:rsidP="00796D5E">
      <w:pPr>
        <w:spacing w:line="360" w:lineRule="auto"/>
        <w:ind w:left="82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Электронный файл с презентацией</w:t>
      </w:r>
    </w:p>
    <w:p w:rsidR="00796D5E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дневник </w:t>
      </w:r>
      <w:r>
        <w:rPr>
          <w:color w:val="000000"/>
          <w:sz w:val="28"/>
          <w:szCs w:val="28"/>
        </w:rPr>
        <w:t>учебной</w:t>
      </w:r>
      <w:r w:rsidRPr="008B23A5">
        <w:rPr>
          <w:color w:val="000000"/>
          <w:sz w:val="28"/>
          <w:szCs w:val="28"/>
        </w:rPr>
        <w:t xml:space="preserve"> практики</w:t>
      </w:r>
      <w:r>
        <w:rPr>
          <w:color w:val="000000"/>
          <w:sz w:val="28"/>
          <w:szCs w:val="28"/>
        </w:rPr>
        <w:t xml:space="preserve"> по педагогической работе</w:t>
      </w:r>
      <w:r w:rsidRPr="008B23A5">
        <w:rPr>
          <w:color w:val="000000"/>
          <w:sz w:val="28"/>
          <w:szCs w:val="28"/>
        </w:rPr>
        <w:t>;</w:t>
      </w:r>
    </w:p>
    <w:p w:rsidR="00796D5E" w:rsidRPr="008B23A5" w:rsidRDefault="00796D5E" w:rsidP="00796D5E">
      <w:pPr>
        <w:spacing w:line="276" w:lineRule="auto"/>
        <w:ind w:left="567" w:firstLine="1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дневник производственной практики педагогической;</w:t>
      </w:r>
    </w:p>
    <w:p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характеристик</w:t>
      </w:r>
      <w:r>
        <w:rPr>
          <w:color w:val="000000"/>
          <w:sz w:val="28"/>
          <w:szCs w:val="28"/>
        </w:rPr>
        <w:t>и</w:t>
      </w:r>
      <w:r w:rsidRPr="008B23A5">
        <w:rPr>
          <w:color w:val="000000"/>
          <w:sz w:val="28"/>
          <w:szCs w:val="28"/>
        </w:rPr>
        <w:t xml:space="preserve"> на студента-практиканта;</w:t>
      </w:r>
    </w:p>
    <w:p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отзыв</w:t>
      </w:r>
      <w:r>
        <w:rPr>
          <w:color w:val="000000"/>
          <w:sz w:val="28"/>
          <w:szCs w:val="28"/>
        </w:rPr>
        <w:t>ы</w:t>
      </w:r>
      <w:r w:rsidRPr="008B23A5">
        <w:rPr>
          <w:color w:val="000000"/>
          <w:sz w:val="28"/>
          <w:szCs w:val="28"/>
        </w:rPr>
        <w:t xml:space="preserve"> руководителя;</w:t>
      </w:r>
    </w:p>
    <w:p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договор</w:t>
      </w:r>
      <w:r>
        <w:rPr>
          <w:color w:val="000000"/>
          <w:sz w:val="28"/>
          <w:szCs w:val="28"/>
        </w:rPr>
        <w:t>а</w:t>
      </w:r>
      <w:r w:rsidRPr="008B23A5">
        <w:rPr>
          <w:color w:val="000000"/>
          <w:sz w:val="28"/>
          <w:szCs w:val="28"/>
        </w:rPr>
        <w:t xml:space="preserve"> об организации практики студентов или копия приказа; </w:t>
      </w:r>
    </w:p>
    <w:p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</w:t>
      </w:r>
    </w:p>
    <w:p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</w:p>
    <w:p w:rsidR="00796D5E" w:rsidRPr="008B23A5" w:rsidRDefault="00724FFF" w:rsidP="00796D5E">
      <w:pPr>
        <w:ind w:left="36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</w:t>
      </w:r>
      <w:r w:rsidR="00796D5E" w:rsidRPr="008B23A5">
        <w:rPr>
          <w:b/>
          <w:color w:val="000000"/>
          <w:sz w:val="28"/>
          <w:szCs w:val="28"/>
        </w:rPr>
        <w:t>. Наименование группы дисциплин включенных в программу промежуточной аттестации</w:t>
      </w:r>
      <w:r w:rsidR="00796D5E">
        <w:rPr>
          <w:b/>
          <w:color w:val="000000"/>
          <w:sz w:val="28"/>
          <w:szCs w:val="28"/>
        </w:rPr>
        <w:t xml:space="preserve">: </w:t>
      </w:r>
    </w:p>
    <w:p w:rsidR="00796D5E" w:rsidRDefault="00796D5E" w:rsidP="00796D5E">
      <w:pPr>
        <w:ind w:left="567" w:hanging="567"/>
        <w:jc w:val="both"/>
        <w:rPr>
          <w:color w:val="000000"/>
          <w:sz w:val="28"/>
          <w:szCs w:val="28"/>
          <w:u w:val="single"/>
        </w:rPr>
      </w:pPr>
      <w:r w:rsidRPr="008B23A5">
        <w:rPr>
          <w:color w:val="000000"/>
          <w:sz w:val="28"/>
          <w:szCs w:val="28"/>
        </w:rPr>
        <w:t>МДК.0</w:t>
      </w:r>
      <w:r>
        <w:rPr>
          <w:color w:val="000000"/>
          <w:sz w:val="28"/>
          <w:szCs w:val="28"/>
        </w:rPr>
        <w:t>3</w:t>
      </w:r>
      <w:r w:rsidRPr="008B23A5">
        <w:rPr>
          <w:color w:val="000000"/>
          <w:sz w:val="28"/>
          <w:szCs w:val="28"/>
        </w:rPr>
        <w:t xml:space="preserve">.01 </w:t>
      </w:r>
      <w:r w:rsidR="00724FFF">
        <w:rPr>
          <w:color w:val="000000"/>
          <w:sz w:val="28"/>
          <w:szCs w:val="28"/>
          <w:u w:val="single"/>
        </w:rPr>
        <w:t>Педагогика</w:t>
      </w:r>
    </w:p>
    <w:p w:rsidR="00796D5E" w:rsidRPr="003156D0" w:rsidRDefault="00724FFF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МДК 03.02 </w:t>
      </w:r>
      <w:r w:rsidR="00796D5E" w:rsidRPr="003156D0">
        <w:rPr>
          <w:color w:val="000000"/>
          <w:sz w:val="28"/>
          <w:szCs w:val="28"/>
          <w:u w:val="single"/>
        </w:rPr>
        <w:t>П</w:t>
      </w:r>
      <w:r>
        <w:rPr>
          <w:color w:val="000000"/>
          <w:sz w:val="28"/>
          <w:szCs w:val="28"/>
          <w:u w:val="single"/>
        </w:rPr>
        <w:t>сихология</w:t>
      </w:r>
      <w:r w:rsidR="00796D5E" w:rsidRPr="003156D0">
        <w:rPr>
          <w:color w:val="000000"/>
          <w:sz w:val="28"/>
          <w:szCs w:val="28"/>
          <w:u w:val="single"/>
        </w:rPr>
        <w:t>.</w:t>
      </w:r>
    </w:p>
    <w:p w:rsidR="00796D5E" w:rsidRPr="003156D0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МДК.03.0</w:t>
      </w:r>
      <w:r w:rsidR="00724FFF">
        <w:rPr>
          <w:color w:val="000000"/>
          <w:sz w:val="28"/>
          <w:szCs w:val="28"/>
          <w:u w:val="single"/>
        </w:rPr>
        <w:t>3</w:t>
      </w:r>
      <w:r w:rsidRPr="003156D0">
        <w:rPr>
          <w:color w:val="000000"/>
          <w:sz w:val="28"/>
          <w:szCs w:val="28"/>
          <w:u w:val="single"/>
        </w:rPr>
        <w:t xml:space="preserve"> Учебно-методическое обеспечение учебного процесса.</w:t>
      </w:r>
    </w:p>
    <w:p w:rsidR="00796D5E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УП.04</w:t>
      </w:r>
      <w:r>
        <w:rPr>
          <w:color w:val="000000"/>
          <w:sz w:val="28"/>
          <w:szCs w:val="28"/>
        </w:rPr>
        <w:t xml:space="preserve"> </w:t>
      </w:r>
      <w:r w:rsidRPr="003156D0">
        <w:rPr>
          <w:color w:val="000000"/>
          <w:sz w:val="28"/>
          <w:szCs w:val="28"/>
          <w:u w:val="single"/>
        </w:rPr>
        <w:t>Учебная практика по педагогической работе</w:t>
      </w:r>
    </w:p>
    <w:p w:rsidR="00796D5E" w:rsidRPr="003156D0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 xml:space="preserve">ПП.02  Производственная практика (педагогическая) </w:t>
      </w:r>
    </w:p>
    <w:p w:rsidR="00796D5E" w:rsidRPr="008B23A5" w:rsidRDefault="00796D5E" w:rsidP="00796D5E">
      <w:pPr>
        <w:tabs>
          <w:tab w:val="left" w:pos="720"/>
        </w:tabs>
        <w:spacing w:line="276" w:lineRule="auto"/>
        <w:ind w:left="720" w:hanging="360"/>
        <w:jc w:val="both"/>
        <w:rPr>
          <w:color w:val="000000"/>
          <w:sz w:val="28"/>
          <w:szCs w:val="28"/>
        </w:rPr>
      </w:pPr>
    </w:p>
    <w:p w:rsidR="00796D5E" w:rsidRPr="008B23A5" w:rsidRDefault="00724FFF" w:rsidP="00724FFF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4.3 </w:t>
      </w:r>
      <w:r w:rsidR="00796D5E" w:rsidRPr="008B23A5">
        <w:rPr>
          <w:b/>
          <w:color w:val="000000"/>
          <w:sz w:val="28"/>
          <w:szCs w:val="28"/>
        </w:rPr>
        <w:t>Условия подготовки и процедура проведения</w:t>
      </w:r>
    </w:p>
    <w:p w:rsidR="00796D5E" w:rsidRPr="008B23A5" w:rsidRDefault="00796D5E" w:rsidP="00796D5E">
      <w:pPr>
        <w:rPr>
          <w:color w:val="000000"/>
          <w:sz w:val="28"/>
          <w:szCs w:val="28"/>
        </w:rPr>
      </w:pPr>
    </w:p>
    <w:p w:rsidR="00796D5E" w:rsidRPr="008B23A5" w:rsidRDefault="00796D5E" w:rsidP="00796D5E">
      <w:pPr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К э</w:t>
      </w:r>
      <w:r>
        <w:rPr>
          <w:color w:val="000000"/>
          <w:sz w:val="28"/>
          <w:szCs w:val="28"/>
        </w:rPr>
        <w:t>кзамену</w:t>
      </w:r>
      <w:r w:rsidRPr="008B23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ПМ </w:t>
      </w:r>
      <w:r w:rsidR="00724FFF">
        <w:rPr>
          <w:color w:val="000000"/>
          <w:sz w:val="28"/>
          <w:szCs w:val="28"/>
        </w:rPr>
        <w:t>обучающийся</w:t>
      </w:r>
      <w:r w:rsidRPr="008B23A5">
        <w:rPr>
          <w:color w:val="000000"/>
          <w:sz w:val="28"/>
          <w:szCs w:val="28"/>
        </w:rPr>
        <w:t xml:space="preserve"> готовит доклад,</w:t>
      </w:r>
    </w:p>
    <w:p w:rsidR="00796D5E" w:rsidRDefault="00796D5E" w:rsidP="00796D5E">
      <w:pPr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представляет</w:t>
      </w:r>
      <w:r>
        <w:rPr>
          <w:color w:val="000000"/>
          <w:sz w:val="28"/>
          <w:szCs w:val="28"/>
        </w:rPr>
        <w:t>:</w:t>
      </w:r>
    </w:p>
    <w:p w:rsidR="00796D5E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B23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электронную папку с презентацией</w:t>
      </w:r>
    </w:p>
    <w:p w:rsidR="00796D5E" w:rsidRPr="008B23A5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B23A5">
        <w:rPr>
          <w:color w:val="000000"/>
          <w:sz w:val="28"/>
          <w:szCs w:val="28"/>
        </w:rPr>
        <w:t>папку с документами, подтверждающими прохождение практики.</w:t>
      </w:r>
    </w:p>
    <w:p w:rsidR="00796D5E" w:rsidRPr="00724FFF" w:rsidRDefault="00724FFF" w:rsidP="00796D5E">
      <w:pPr>
        <w:spacing w:line="276" w:lineRule="auto"/>
        <w:jc w:val="both"/>
        <w:rPr>
          <w:b/>
          <w:color w:val="000000"/>
          <w:sz w:val="28"/>
          <w:szCs w:val="28"/>
        </w:rPr>
      </w:pPr>
      <w:r w:rsidRPr="00724FFF">
        <w:rPr>
          <w:b/>
          <w:color w:val="000000"/>
          <w:sz w:val="28"/>
          <w:szCs w:val="28"/>
        </w:rPr>
        <w:t xml:space="preserve">4.4 </w:t>
      </w:r>
      <w:r w:rsidR="00796D5E" w:rsidRPr="00724FFF">
        <w:rPr>
          <w:b/>
          <w:color w:val="000000"/>
          <w:sz w:val="28"/>
          <w:szCs w:val="28"/>
        </w:rPr>
        <w:t xml:space="preserve"> Процедура проведения:</w:t>
      </w:r>
    </w:p>
    <w:p w:rsidR="00796D5E" w:rsidRPr="008B23A5" w:rsidRDefault="00796D5E" w:rsidP="00796D5E">
      <w:pPr>
        <w:spacing w:line="276" w:lineRule="auto"/>
        <w:jc w:val="both"/>
        <w:rPr>
          <w:rFonts w:ascii="Calibri" w:hAnsi="Calibri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>Экзамен проводится в учебной аудитории.</w:t>
      </w:r>
    </w:p>
    <w:p w:rsidR="00796D5E" w:rsidRPr="008B23A5" w:rsidRDefault="00796D5E" w:rsidP="00796D5E">
      <w:pPr>
        <w:spacing w:line="276" w:lineRule="auto"/>
        <w:jc w:val="both"/>
        <w:rPr>
          <w:rFonts w:ascii="Tms Rmn" w:hAnsi="Tms Rmn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 xml:space="preserve">Сдача экзамена проводится на открытом </w:t>
      </w:r>
      <w:r w:rsidRPr="008B23A5">
        <w:rPr>
          <w:color w:val="000000"/>
          <w:sz w:val="28"/>
          <w:szCs w:val="28"/>
        </w:rPr>
        <w:t>заседании комиссии</w:t>
      </w:r>
      <w:r>
        <w:rPr>
          <w:color w:val="000000"/>
          <w:sz w:val="28"/>
          <w:szCs w:val="28"/>
        </w:rPr>
        <w:t xml:space="preserve"> экзамена</w:t>
      </w:r>
      <w:r w:rsidR="00724FFF">
        <w:rPr>
          <w:color w:val="000000"/>
          <w:sz w:val="28"/>
          <w:szCs w:val="28"/>
        </w:rPr>
        <w:t xml:space="preserve"> по модулю</w:t>
      </w:r>
      <w:r w:rsidRPr="008B23A5">
        <w:rPr>
          <w:rFonts w:ascii="Tms Rmn" w:hAnsi="Tms Rmn"/>
          <w:color w:val="000000"/>
          <w:sz w:val="28"/>
          <w:szCs w:val="28"/>
        </w:rPr>
        <w:t>.</w:t>
      </w:r>
    </w:p>
    <w:p w:rsidR="00796D5E" w:rsidRPr="008B23A5" w:rsidRDefault="00796D5E" w:rsidP="00796D5E">
      <w:pPr>
        <w:spacing w:line="276" w:lineRule="auto"/>
        <w:jc w:val="both"/>
        <w:rPr>
          <w:rFonts w:ascii="Tms Rmn" w:hAnsi="Tms Rmn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 xml:space="preserve">Количество студентов на начало экзамена - </w:t>
      </w:r>
      <w:r w:rsidRPr="008B23A5">
        <w:rPr>
          <w:color w:val="000000"/>
          <w:sz w:val="28"/>
          <w:szCs w:val="28"/>
        </w:rPr>
        <w:t xml:space="preserve">5 </w:t>
      </w:r>
      <w:r w:rsidRPr="008B23A5">
        <w:rPr>
          <w:rFonts w:ascii="Tms Rmn" w:hAnsi="Tms Rmn"/>
          <w:color w:val="000000"/>
          <w:sz w:val="28"/>
          <w:szCs w:val="28"/>
        </w:rPr>
        <w:t>человек</w:t>
      </w:r>
      <w:r w:rsidRPr="008B23A5">
        <w:rPr>
          <w:color w:val="000000"/>
          <w:sz w:val="28"/>
          <w:szCs w:val="28"/>
        </w:rPr>
        <w:t>.</w:t>
      </w:r>
    </w:p>
    <w:p w:rsidR="00796D5E" w:rsidRPr="008B23A5" w:rsidRDefault="00796D5E" w:rsidP="00796D5E">
      <w:pPr>
        <w:spacing w:line="276" w:lineRule="auto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Продолжительность защиты не более 5-7 мин. на одного студента.</w:t>
      </w:r>
    </w:p>
    <w:p w:rsidR="00796D5E" w:rsidRPr="008B23A5" w:rsidRDefault="00796D5E" w:rsidP="00796D5E">
      <w:pPr>
        <w:spacing w:line="276" w:lineRule="auto"/>
        <w:jc w:val="both"/>
        <w:rPr>
          <w:color w:val="000000"/>
          <w:sz w:val="28"/>
          <w:szCs w:val="28"/>
        </w:rPr>
      </w:pPr>
    </w:p>
    <w:p w:rsidR="00796D5E" w:rsidRPr="008B23A5" w:rsidRDefault="00724FFF" w:rsidP="00724FFF">
      <w:pPr>
        <w:ind w:left="14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4.5 </w:t>
      </w:r>
      <w:r w:rsidR="00796D5E" w:rsidRPr="008B23A5">
        <w:rPr>
          <w:b/>
          <w:color w:val="000000"/>
          <w:sz w:val="28"/>
          <w:szCs w:val="28"/>
        </w:rPr>
        <w:t>Критерии оценок</w:t>
      </w:r>
      <w:r w:rsidR="00796D5E" w:rsidRPr="008B23A5">
        <w:rPr>
          <w:color w:val="000000"/>
          <w:sz w:val="28"/>
          <w:szCs w:val="28"/>
        </w:rPr>
        <w:t xml:space="preserve"> экзамена</w:t>
      </w:r>
      <w:r w:rsidR="00796D5E">
        <w:rPr>
          <w:color w:val="000000"/>
          <w:sz w:val="28"/>
          <w:szCs w:val="28"/>
        </w:rPr>
        <w:t xml:space="preserve"> ПМ</w:t>
      </w:r>
    </w:p>
    <w:p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lastRenderedPageBreak/>
        <w:t>Требования к студенту на защите:</w:t>
      </w:r>
    </w:p>
    <w:p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1. Четкое, логическое, последовательное раскрытие содержания разделов доклада, свидетельствующее о его профессиональной компетенции.</w:t>
      </w:r>
    </w:p>
    <w:p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2. Владение навыками публичного выступления (логика рассуждения, культура речи, умение обоснованно отвечать на вопросы комиссии).</w:t>
      </w:r>
    </w:p>
    <w:p w:rsidR="00796D5E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3. Соблюдение регламента защиты (для защиты студенту отводится 5-7 минут).</w:t>
      </w:r>
    </w:p>
    <w:p w:rsidR="00796D5E" w:rsidRDefault="00796D5E" w:rsidP="00796D5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Оценка (отлично) «5»</w:t>
      </w:r>
      <w:r>
        <w:rPr>
          <w:sz w:val="28"/>
          <w:szCs w:val="28"/>
        </w:rPr>
        <w:t xml:space="preserve">: </w:t>
      </w:r>
    </w:p>
    <w:p w:rsidR="00796D5E" w:rsidRDefault="00796D5E" w:rsidP="00796D5E">
      <w:pPr>
        <w:rPr>
          <w:sz w:val="28"/>
          <w:szCs w:val="28"/>
        </w:rPr>
      </w:pPr>
      <w:r>
        <w:rPr>
          <w:sz w:val="28"/>
          <w:szCs w:val="28"/>
        </w:rPr>
        <w:t xml:space="preserve">     -студент чётко, логически последовательно излагает раскрытие содержания разделов   доклада</w:t>
      </w:r>
    </w:p>
    <w:p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4F7C">
        <w:rPr>
          <w:color w:val="000000"/>
          <w:sz w:val="28"/>
          <w:szCs w:val="28"/>
        </w:rPr>
        <w:t xml:space="preserve">различные виды документации заполнены с соблюдением требований к ее оформлению. </w:t>
      </w:r>
    </w:p>
    <w:p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в полном объеме </w:t>
      </w:r>
    </w:p>
    <w:p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C94F7C">
        <w:rPr>
          <w:color w:val="000000"/>
          <w:sz w:val="28"/>
          <w:szCs w:val="28"/>
        </w:rPr>
        <w:t xml:space="preserve">  -  наличие положительных отзывов с баз практики о выполненных видах работ, где представлен высокий уровень развития профессиональных компетенций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видно выраженное стремление студента к приобретению и совершенствованию профессиональных знаний, умений и навыков;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проявил самостоятельность, творческий подход к педагогической деятельности.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-студент даёт полные ответы на поставленные вопросы комиссии квалификационного экзамена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Оценка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(хорошо) «4»</w:t>
      </w:r>
      <w:r>
        <w:rPr>
          <w:color w:val="000000"/>
        </w:rPr>
        <w:t>:</w:t>
      </w:r>
    </w:p>
    <w:p w:rsidR="00796D5E" w:rsidRDefault="00796D5E" w:rsidP="00796D5E">
      <w:pPr>
        <w:ind w:firstLine="360"/>
        <w:rPr>
          <w:sz w:val="28"/>
          <w:szCs w:val="28"/>
        </w:rPr>
      </w:pPr>
      <w:r>
        <w:rPr>
          <w:sz w:val="28"/>
          <w:szCs w:val="28"/>
        </w:rPr>
        <w:t>-студент чётко, логически последовательно излагает раскрытие содержания разделов   доклада</w:t>
      </w:r>
    </w:p>
    <w:p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4F7C">
        <w:rPr>
          <w:color w:val="000000"/>
          <w:sz w:val="28"/>
          <w:szCs w:val="28"/>
        </w:rPr>
        <w:t>не в соответствии с требованиями заполнена часть документации</w:t>
      </w:r>
    </w:p>
    <w:p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в полном объеме </w:t>
      </w:r>
    </w:p>
    <w:p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C94F7C">
        <w:rPr>
          <w:color w:val="000000"/>
          <w:sz w:val="28"/>
          <w:szCs w:val="28"/>
        </w:rPr>
        <w:t xml:space="preserve"> -  наличие положительных отзывов с баз практики о выполненных видах работ, где представлен высокий уровень развития профессиональных компетенций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проявил самостоятельность, творческий подход к педагогической деятельности.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-студент даёт краткие ответы на поставленные вопросы комиссии квалификационного экзамена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Оценка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(удовлетворительно) «3»</w:t>
      </w:r>
      <w:r>
        <w:rPr>
          <w:color w:val="000000"/>
        </w:rPr>
        <w:t>:</w:t>
      </w:r>
    </w:p>
    <w:p w:rsidR="00796D5E" w:rsidRDefault="00796D5E" w:rsidP="00796D5E">
      <w:pPr>
        <w:rPr>
          <w:sz w:val="28"/>
          <w:szCs w:val="28"/>
        </w:rPr>
      </w:pPr>
      <w:r>
        <w:rPr>
          <w:sz w:val="28"/>
          <w:szCs w:val="28"/>
        </w:rPr>
        <w:t>-студент при изложении разделов доклада путается, сбивается</w:t>
      </w:r>
    </w:p>
    <w:p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не в соответствии с требованиями заполнена большая часть документации. </w:t>
      </w:r>
    </w:p>
    <w:p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наполовину. </w:t>
      </w:r>
    </w:p>
    <w:p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>- отзывы с баз практики содержат замечания и рекомендации по совершенствованию профессиональных умений и навыков.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не проявил самостоятельности, творческого подхода к педагогической деятельности.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 xml:space="preserve">-студент даёт краткие ответы на поставленные вопросы комиссии </w:t>
      </w:r>
    </w:p>
    <w:p w:rsidR="00796D5E" w:rsidRPr="00C61209" w:rsidRDefault="00796D5E" w:rsidP="00796D5E">
      <w:pPr>
        <w:ind w:left="360"/>
        <w:rPr>
          <w:b/>
          <w:sz w:val="28"/>
          <w:szCs w:val="28"/>
        </w:rPr>
      </w:pPr>
      <w:r w:rsidRPr="00C61209">
        <w:rPr>
          <w:b/>
          <w:sz w:val="28"/>
          <w:szCs w:val="28"/>
        </w:rPr>
        <w:lastRenderedPageBreak/>
        <w:t>Оценка (неудовлетворительно) «2»:</w:t>
      </w:r>
    </w:p>
    <w:p w:rsidR="00796D5E" w:rsidRDefault="00796D5E" w:rsidP="00796D5E">
      <w:pPr>
        <w:ind w:left="360"/>
        <w:rPr>
          <w:sz w:val="28"/>
          <w:szCs w:val="28"/>
        </w:rPr>
      </w:pPr>
      <w:r>
        <w:rPr>
          <w:sz w:val="28"/>
          <w:szCs w:val="28"/>
        </w:rPr>
        <w:t>- студент не готов к изложению доклада</w:t>
      </w:r>
    </w:p>
    <w:p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- </w:t>
      </w:r>
      <w:r>
        <w:rPr>
          <w:color w:val="000000"/>
          <w:sz w:val="28"/>
          <w:szCs w:val="28"/>
        </w:rPr>
        <w:t>д</w:t>
      </w:r>
      <w:r w:rsidRPr="00C94F7C">
        <w:rPr>
          <w:color w:val="000000"/>
          <w:sz w:val="28"/>
          <w:szCs w:val="28"/>
        </w:rPr>
        <w:t>окументация заполнена не в соответствии с требованиями</w:t>
      </w:r>
    </w:p>
    <w:p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94F7C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</w:t>
      </w:r>
      <w:r w:rsidRPr="00C94F7C">
        <w:rPr>
          <w:color w:val="000000"/>
          <w:sz w:val="28"/>
          <w:szCs w:val="28"/>
        </w:rPr>
        <w:t>онтролирующая документация не представлена</w:t>
      </w:r>
    </w:p>
    <w:p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94F7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</w:t>
      </w:r>
      <w:r w:rsidRPr="00C94F7C">
        <w:rPr>
          <w:color w:val="000000"/>
          <w:sz w:val="28"/>
          <w:szCs w:val="28"/>
        </w:rPr>
        <w:t>тсутствуют отзывы с баз практики о выполненных видах работ.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не проявил самостоятельности, творческого подхода к педагогической деятельности.</w:t>
      </w:r>
    </w:p>
    <w:p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 xml:space="preserve">-студент не даёт ответы на поставленные вопросы комиссии </w:t>
      </w:r>
    </w:p>
    <w:p w:rsidR="00796D5E" w:rsidRDefault="00796D5E" w:rsidP="00796D5E">
      <w:pPr>
        <w:pStyle w:val="affa"/>
        <w:shd w:val="clear" w:color="auto" w:fill="FFFFFF"/>
        <w:spacing w:after="160" w:line="320" w:lineRule="atLeast"/>
        <w:rPr>
          <w:rStyle w:val="af5"/>
          <w:color w:val="000000"/>
        </w:rPr>
      </w:pPr>
    </w:p>
    <w:p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B736A5">
        <w:rPr>
          <w:rStyle w:val="af5"/>
          <w:i w:val="0"/>
          <w:color w:val="000000"/>
        </w:rPr>
        <w:t>Условием успешного прохождения</w:t>
      </w:r>
      <w:r w:rsidRPr="008B23A5">
        <w:rPr>
          <w:rStyle w:val="apple-converted-space"/>
          <w:color w:val="000000"/>
        </w:rPr>
        <w:t> </w:t>
      </w:r>
      <w:r w:rsidRPr="008B23A5">
        <w:rPr>
          <w:color w:val="000000"/>
        </w:rPr>
        <w:t>(вид профессиональной деятельности освоен) на экзамене</w:t>
      </w:r>
      <w:r>
        <w:rPr>
          <w:color w:val="000000"/>
        </w:rPr>
        <w:t xml:space="preserve"> ПМ </w:t>
      </w:r>
      <w:r w:rsidRPr="008B23A5">
        <w:rPr>
          <w:color w:val="000000"/>
        </w:rPr>
        <w:t xml:space="preserve"> является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В состав комиссии </w:t>
      </w:r>
      <w:r>
        <w:rPr>
          <w:color w:val="000000"/>
          <w:sz w:val="28"/>
          <w:szCs w:val="28"/>
        </w:rPr>
        <w:t xml:space="preserve">экзамена ПМ </w:t>
      </w:r>
      <w:r w:rsidRPr="008B23A5">
        <w:rPr>
          <w:color w:val="000000"/>
          <w:sz w:val="28"/>
          <w:szCs w:val="28"/>
        </w:rPr>
        <w:t>входят:</w:t>
      </w:r>
    </w:p>
    <w:p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- председатель комиссии </w:t>
      </w:r>
    </w:p>
    <w:p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- заместитель председателя комиссии</w:t>
      </w:r>
    </w:p>
    <w:p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- члены комиссии: заместитель директора по учебной и организационно-методической работе, представитель работодателя, заведующий отделением, заведующий практическим обучением,  председатель предметно-цикловой комиссии художественны</w:t>
      </w:r>
      <w:r>
        <w:rPr>
          <w:color w:val="000000"/>
          <w:sz w:val="28"/>
          <w:szCs w:val="28"/>
        </w:rPr>
        <w:t xml:space="preserve">х </w:t>
      </w:r>
      <w:r w:rsidRPr="008B23A5">
        <w:rPr>
          <w:color w:val="000000"/>
          <w:sz w:val="28"/>
          <w:szCs w:val="28"/>
        </w:rPr>
        <w:t>дисциплин, преподаватели дисциплин, выносимых на промежуточную аттестацию.</w:t>
      </w:r>
    </w:p>
    <w:p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- секретарь комиссии: секретарь учебной части колледжа.</w:t>
      </w:r>
    </w:p>
    <w:p w:rsidR="00796D5E" w:rsidRDefault="00796D5E" w:rsidP="00796D5E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sectPr w:rsidR="006F2C39" w:rsidSect="005924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765" w:rsidRDefault="00AF0765">
      <w:r>
        <w:separator/>
      </w:r>
    </w:p>
  </w:endnote>
  <w:endnote w:type="continuationSeparator" w:id="1">
    <w:p w:rsidR="00AF0765" w:rsidRDefault="00AF07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765" w:rsidRDefault="00AF0765">
      <w:r>
        <w:separator/>
      </w:r>
    </w:p>
  </w:footnote>
  <w:footnote w:type="continuationSeparator" w:id="1">
    <w:p w:rsidR="00AF0765" w:rsidRDefault="00AF07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6E3575E"/>
    <w:multiLevelType w:val="hybridMultilevel"/>
    <w:tmpl w:val="17C8C62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E31D5"/>
    <w:multiLevelType w:val="hybridMultilevel"/>
    <w:tmpl w:val="DCFAF1B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4330A"/>
    <w:multiLevelType w:val="hybridMultilevel"/>
    <w:tmpl w:val="8E8889DC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F6CAB"/>
    <w:multiLevelType w:val="hybridMultilevel"/>
    <w:tmpl w:val="A3D81160"/>
    <w:lvl w:ilvl="0" w:tplc="39E45D0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1690DE0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9773C"/>
    <w:multiLevelType w:val="hybridMultilevel"/>
    <w:tmpl w:val="F16EC488"/>
    <w:lvl w:ilvl="0" w:tplc="0848027E">
      <w:start w:val="1"/>
      <w:numFmt w:val="decimal"/>
      <w:lvlText w:val="%1."/>
      <w:lvlJc w:val="left"/>
      <w:pPr>
        <w:ind w:left="99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FAE828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D626D6">
      <w:numFmt w:val="bullet"/>
      <w:lvlText w:val="•"/>
      <w:lvlJc w:val="left"/>
      <w:pPr>
        <w:ind w:left="2070" w:hanging="360"/>
      </w:pPr>
      <w:rPr>
        <w:rFonts w:hint="default"/>
        <w:lang w:val="ru-RU" w:eastAsia="en-US" w:bidi="ar-SA"/>
      </w:rPr>
    </w:lvl>
    <w:lvl w:ilvl="3" w:tplc="325417DE">
      <w:numFmt w:val="bullet"/>
      <w:lvlText w:val="•"/>
      <w:lvlJc w:val="left"/>
      <w:pPr>
        <w:ind w:left="3140" w:hanging="360"/>
      </w:pPr>
      <w:rPr>
        <w:rFonts w:hint="default"/>
        <w:lang w:val="ru-RU" w:eastAsia="en-US" w:bidi="ar-SA"/>
      </w:rPr>
    </w:lvl>
    <w:lvl w:ilvl="4" w:tplc="FCF03780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5" w:tplc="8A44BE6E">
      <w:numFmt w:val="bullet"/>
      <w:lvlText w:val="•"/>
      <w:lvlJc w:val="left"/>
      <w:pPr>
        <w:ind w:left="5280" w:hanging="360"/>
      </w:pPr>
      <w:rPr>
        <w:rFonts w:hint="default"/>
        <w:lang w:val="ru-RU" w:eastAsia="en-US" w:bidi="ar-SA"/>
      </w:rPr>
    </w:lvl>
    <w:lvl w:ilvl="6" w:tplc="F14A5DD4">
      <w:numFmt w:val="bullet"/>
      <w:lvlText w:val="•"/>
      <w:lvlJc w:val="left"/>
      <w:pPr>
        <w:ind w:left="6350" w:hanging="360"/>
      </w:pPr>
      <w:rPr>
        <w:rFonts w:hint="default"/>
        <w:lang w:val="ru-RU" w:eastAsia="en-US" w:bidi="ar-SA"/>
      </w:rPr>
    </w:lvl>
    <w:lvl w:ilvl="7" w:tplc="E9086EB4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54443AC2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8">
    <w:nsid w:val="1F6522A9"/>
    <w:multiLevelType w:val="hybridMultilevel"/>
    <w:tmpl w:val="B4186CA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>
    <w:nsid w:val="248F280E"/>
    <w:multiLevelType w:val="hybridMultilevel"/>
    <w:tmpl w:val="CBEE0C0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AB1431"/>
    <w:multiLevelType w:val="multilevel"/>
    <w:tmpl w:val="F65E3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2">
    <w:nsid w:val="294F05EC"/>
    <w:multiLevelType w:val="hybridMultilevel"/>
    <w:tmpl w:val="DF987F8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4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0A15E6"/>
    <w:multiLevelType w:val="hybridMultilevel"/>
    <w:tmpl w:val="A79A2A1A"/>
    <w:lvl w:ilvl="0" w:tplc="71F2D728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46644">
      <w:numFmt w:val="bullet"/>
      <w:lvlText w:val="•"/>
      <w:lvlJc w:val="left"/>
      <w:pPr>
        <w:ind w:left="1945" w:hanging="140"/>
      </w:pPr>
      <w:rPr>
        <w:rFonts w:hint="default"/>
        <w:lang w:val="ru-RU" w:eastAsia="en-US" w:bidi="ar-SA"/>
      </w:rPr>
    </w:lvl>
    <w:lvl w:ilvl="2" w:tplc="D804C63E">
      <w:numFmt w:val="bullet"/>
      <w:lvlText w:val="•"/>
      <w:lvlJc w:val="left"/>
      <w:pPr>
        <w:ind w:left="2910" w:hanging="140"/>
      </w:pPr>
      <w:rPr>
        <w:rFonts w:hint="default"/>
        <w:lang w:val="ru-RU" w:eastAsia="en-US" w:bidi="ar-SA"/>
      </w:rPr>
    </w:lvl>
    <w:lvl w:ilvl="3" w:tplc="DFA692A8">
      <w:numFmt w:val="bullet"/>
      <w:lvlText w:val="•"/>
      <w:lvlJc w:val="left"/>
      <w:pPr>
        <w:ind w:left="3875" w:hanging="140"/>
      </w:pPr>
      <w:rPr>
        <w:rFonts w:hint="default"/>
        <w:lang w:val="ru-RU" w:eastAsia="en-US" w:bidi="ar-SA"/>
      </w:rPr>
    </w:lvl>
    <w:lvl w:ilvl="4" w:tplc="9FD6763C">
      <w:numFmt w:val="bullet"/>
      <w:lvlText w:val="•"/>
      <w:lvlJc w:val="left"/>
      <w:pPr>
        <w:ind w:left="4840" w:hanging="140"/>
      </w:pPr>
      <w:rPr>
        <w:rFonts w:hint="default"/>
        <w:lang w:val="ru-RU" w:eastAsia="en-US" w:bidi="ar-SA"/>
      </w:rPr>
    </w:lvl>
    <w:lvl w:ilvl="5" w:tplc="5DA605EE">
      <w:numFmt w:val="bullet"/>
      <w:lvlText w:val="•"/>
      <w:lvlJc w:val="left"/>
      <w:pPr>
        <w:ind w:left="5805" w:hanging="140"/>
      </w:pPr>
      <w:rPr>
        <w:rFonts w:hint="default"/>
        <w:lang w:val="ru-RU" w:eastAsia="en-US" w:bidi="ar-SA"/>
      </w:rPr>
    </w:lvl>
    <w:lvl w:ilvl="6" w:tplc="EAC2AFB4">
      <w:numFmt w:val="bullet"/>
      <w:lvlText w:val="•"/>
      <w:lvlJc w:val="left"/>
      <w:pPr>
        <w:ind w:left="6770" w:hanging="140"/>
      </w:pPr>
      <w:rPr>
        <w:rFonts w:hint="default"/>
        <w:lang w:val="ru-RU" w:eastAsia="en-US" w:bidi="ar-SA"/>
      </w:rPr>
    </w:lvl>
    <w:lvl w:ilvl="7" w:tplc="283CF5E0">
      <w:numFmt w:val="bullet"/>
      <w:lvlText w:val="•"/>
      <w:lvlJc w:val="left"/>
      <w:pPr>
        <w:ind w:left="7735" w:hanging="140"/>
      </w:pPr>
      <w:rPr>
        <w:rFonts w:hint="default"/>
        <w:lang w:val="ru-RU" w:eastAsia="en-US" w:bidi="ar-SA"/>
      </w:rPr>
    </w:lvl>
    <w:lvl w:ilvl="8" w:tplc="5BE49AEC">
      <w:numFmt w:val="bullet"/>
      <w:lvlText w:val="•"/>
      <w:lvlJc w:val="left"/>
      <w:pPr>
        <w:ind w:left="8701" w:hanging="140"/>
      </w:pPr>
      <w:rPr>
        <w:rFonts w:hint="default"/>
        <w:lang w:val="ru-RU" w:eastAsia="en-US" w:bidi="ar-SA"/>
      </w:rPr>
    </w:lvl>
  </w:abstractNum>
  <w:abstractNum w:abstractNumId="16">
    <w:nsid w:val="392E5CE7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82F5B"/>
    <w:multiLevelType w:val="hybridMultilevel"/>
    <w:tmpl w:val="DE6C7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6076F8"/>
    <w:multiLevelType w:val="hybridMultilevel"/>
    <w:tmpl w:val="BC98C81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EE42F5"/>
    <w:multiLevelType w:val="hybridMultilevel"/>
    <w:tmpl w:val="E1A4ECB8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2">
    <w:nsid w:val="54B8650A"/>
    <w:multiLevelType w:val="hybridMultilevel"/>
    <w:tmpl w:val="E3BC4E5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E92E4E"/>
    <w:multiLevelType w:val="hybridMultilevel"/>
    <w:tmpl w:val="F71ECF26"/>
    <w:lvl w:ilvl="0" w:tplc="81146262">
      <w:start w:val="1"/>
      <w:numFmt w:val="decimal"/>
      <w:lvlText w:val="%1."/>
      <w:lvlJc w:val="left"/>
      <w:pPr>
        <w:ind w:left="828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3267DCA"/>
    <w:multiLevelType w:val="hybridMultilevel"/>
    <w:tmpl w:val="99C0F856"/>
    <w:lvl w:ilvl="0" w:tplc="B0F2C6B6">
      <w:start w:val="1"/>
      <w:numFmt w:val="decimal"/>
      <w:lvlText w:val="%1."/>
      <w:lvlJc w:val="left"/>
      <w:pPr>
        <w:ind w:left="203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1C74FE">
      <w:numFmt w:val="none"/>
      <w:lvlText w:val=""/>
      <w:lvlJc w:val="left"/>
      <w:pPr>
        <w:tabs>
          <w:tab w:val="num" w:pos="360"/>
        </w:tabs>
      </w:pPr>
    </w:lvl>
    <w:lvl w:ilvl="2" w:tplc="CC5EB084">
      <w:numFmt w:val="bullet"/>
      <w:lvlText w:val="•"/>
      <w:lvlJc w:val="left"/>
      <w:pPr>
        <w:ind w:left="2040" w:hanging="420"/>
      </w:pPr>
      <w:rPr>
        <w:rFonts w:hint="default"/>
        <w:lang w:val="ru-RU" w:eastAsia="en-US" w:bidi="ar-SA"/>
      </w:rPr>
    </w:lvl>
    <w:lvl w:ilvl="3" w:tplc="671AC48A">
      <w:numFmt w:val="bullet"/>
      <w:lvlText w:val="•"/>
      <w:lvlJc w:val="left"/>
      <w:pPr>
        <w:ind w:left="3020" w:hanging="420"/>
      </w:pPr>
      <w:rPr>
        <w:rFonts w:hint="default"/>
        <w:lang w:val="ru-RU" w:eastAsia="en-US" w:bidi="ar-SA"/>
      </w:rPr>
    </w:lvl>
    <w:lvl w:ilvl="4" w:tplc="7036495A">
      <w:numFmt w:val="bullet"/>
      <w:lvlText w:val="•"/>
      <w:lvlJc w:val="left"/>
      <w:pPr>
        <w:ind w:left="4107" w:hanging="420"/>
      </w:pPr>
      <w:rPr>
        <w:rFonts w:hint="default"/>
        <w:lang w:val="ru-RU" w:eastAsia="en-US" w:bidi="ar-SA"/>
      </w:rPr>
    </w:lvl>
    <w:lvl w:ilvl="5" w:tplc="6FA8F8EA">
      <w:numFmt w:val="bullet"/>
      <w:lvlText w:val="•"/>
      <w:lvlJc w:val="left"/>
      <w:pPr>
        <w:ind w:left="5194" w:hanging="420"/>
      </w:pPr>
      <w:rPr>
        <w:rFonts w:hint="default"/>
        <w:lang w:val="ru-RU" w:eastAsia="en-US" w:bidi="ar-SA"/>
      </w:rPr>
    </w:lvl>
    <w:lvl w:ilvl="6" w:tplc="BE8A4CAA">
      <w:numFmt w:val="bullet"/>
      <w:lvlText w:val="•"/>
      <w:lvlJc w:val="left"/>
      <w:pPr>
        <w:ind w:left="6282" w:hanging="420"/>
      </w:pPr>
      <w:rPr>
        <w:rFonts w:hint="default"/>
        <w:lang w:val="ru-RU" w:eastAsia="en-US" w:bidi="ar-SA"/>
      </w:rPr>
    </w:lvl>
    <w:lvl w:ilvl="7" w:tplc="A17A517C">
      <w:numFmt w:val="bullet"/>
      <w:lvlText w:val="•"/>
      <w:lvlJc w:val="left"/>
      <w:pPr>
        <w:ind w:left="7369" w:hanging="420"/>
      </w:pPr>
      <w:rPr>
        <w:rFonts w:hint="default"/>
        <w:lang w:val="ru-RU" w:eastAsia="en-US" w:bidi="ar-SA"/>
      </w:rPr>
    </w:lvl>
    <w:lvl w:ilvl="8" w:tplc="5478D53E">
      <w:numFmt w:val="bullet"/>
      <w:lvlText w:val="•"/>
      <w:lvlJc w:val="left"/>
      <w:pPr>
        <w:ind w:left="8456" w:hanging="420"/>
      </w:pPr>
      <w:rPr>
        <w:rFonts w:hint="default"/>
        <w:lang w:val="ru-RU" w:eastAsia="en-US" w:bidi="ar-SA"/>
      </w:rPr>
    </w:lvl>
  </w:abstractNum>
  <w:abstractNum w:abstractNumId="25">
    <w:nsid w:val="67F9110F"/>
    <w:multiLevelType w:val="multilevel"/>
    <w:tmpl w:val="4654642E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6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29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30">
    <w:nsid w:val="73305A34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756892"/>
    <w:multiLevelType w:val="hybridMultilevel"/>
    <w:tmpl w:val="F21CAE4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CC314C8"/>
    <w:multiLevelType w:val="hybridMultilevel"/>
    <w:tmpl w:val="58589EC2"/>
    <w:lvl w:ilvl="0" w:tplc="18BAD602">
      <w:numFmt w:val="bullet"/>
      <w:lvlText w:val="-"/>
      <w:lvlJc w:val="left"/>
      <w:pPr>
        <w:ind w:left="14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CC53D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C668B4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3" w:tplc="53901CE6">
      <w:numFmt w:val="bullet"/>
      <w:lvlText w:val="•"/>
      <w:lvlJc w:val="left"/>
      <w:pPr>
        <w:ind w:left="3287" w:hanging="140"/>
      </w:pPr>
      <w:rPr>
        <w:rFonts w:hint="default"/>
        <w:lang w:val="ru-RU" w:eastAsia="en-US" w:bidi="ar-SA"/>
      </w:rPr>
    </w:lvl>
    <w:lvl w:ilvl="4" w:tplc="0BE48D68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5" w:tplc="5694C8B4">
      <w:numFmt w:val="bullet"/>
      <w:lvlText w:val="•"/>
      <w:lvlJc w:val="left"/>
      <w:pPr>
        <w:ind w:left="5385" w:hanging="140"/>
      </w:pPr>
      <w:rPr>
        <w:rFonts w:hint="default"/>
        <w:lang w:val="ru-RU" w:eastAsia="en-US" w:bidi="ar-SA"/>
      </w:rPr>
    </w:lvl>
    <w:lvl w:ilvl="6" w:tplc="41722666">
      <w:numFmt w:val="bullet"/>
      <w:lvlText w:val="•"/>
      <w:lvlJc w:val="left"/>
      <w:pPr>
        <w:ind w:left="6434" w:hanging="140"/>
      </w:pPr>
      <w:rPr>
        <w:rFonts w:hint="default"/>
        <w:lang w:val="ru-RU" w:eastAsia="en-US" w:bidi="ar-SA"/>
      </w:rPr>
    </w:lvl>
    <w:lvl w:ilvl="7" w:tplc="6BA2878C">
      <w:numFmt w:val="bullet"/>
      <w:lvlText w:val="•"/>
      <w:lvlJc w:val="left"/>
      <w:pPr>
        <w:ind w:left="7483" w:hanging="140"/>
      </w:pPr>
      <w:rPr>
        <w:rFonts w:hint="default"/>
        <w:lang w:val="ru-RU" w:eastAsia="en-US" w:bidi="ar-SA"/>
      </w:rPr>
    </w:lvl>
    <w:lvl w:ilvl="8" w:tplc="A75035EE">
      <w:numFmt w:val="bullet"/>
      <w:lvlText w:val="•"/>
      <w:lvlJc w:val="left"/>
      <w:pPr>
        <w:ind w:left="8533" w:hanging="140"/>
      </w:pPr>
      <w:rPr>
        <w:rFonts w:hint="default"/>
        <w:lang w:val="ru-RU" w:eastAsia="en-US" w:bidi="ar-SA"/>
      </w:rPr>
    </w:lvl>
  </w:abstractNum>
  <w:abstractNum w:abstractNumId="34">
    <w:nsid w:val="7EFE2495"/>
    <w:multiLevelType w:val="hybridMultilevel"/>
    <w:tmpl w:val="55CE2AE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4"/>
  </w:num>
  <w:num w:numId="2">
    <w:abstractNumId w:val="32"/>
  </w:num>
  <w:num w:numId="3">
    <w:abstractNumId w:val="5"/>
  </w:num>
  <w:num w:numId="4">
    <w:abstractNumId w:val="28"/>
  </w:num>
  <w:num w:numId="5">
    <w:abstractNumId w:val="29"/>
  </w:num>
  <w:num w:numId="6">
    <w:abstractNumId w:val="21"/>
  </w:num>
  <w:num w:numId="7">
    <w:abstractNumId w:val="2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13"/>
  </w:num>
  <w:num w:numId="11">
    <w:abstractNumId w:val="1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35"/>
  </w:num>
  <w:num w:numId="13">
    <w:abstractNumId w:val="3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6"/>
  </w:num>
  <w:num w:numId="18">
    <w:abstractNumId w:val="33"/>
  </w:num>
  <w:num w:numId="19">
    <w:abstractNumId w:val="10"/>
  </w:num>
  <w:num w:numId="20">
    <w:abstractNumId w:val="11"/>
  </w:num>
  <w:num w:numId="21">
    <w:abstractNumId w:val="17"/>
  </w:num>
  <w:num w:numId="22">
    <w:abstractNumId w:val="20"/>
  </w:num>
  <w:num w:numId="23">
    <w:abstractNumId w:val="22"/>
  </w:num>
  <w:num w:numId="24">
    <w:abstractNumId w:val="4"/>
  </w:num>
  <w:num w:numId="25">
    <w:abstractNumId w:val="18"/>
  </w:num>
  <w:num w:numId="26">
    <w:abstractNumId w:val="3"/>
  </w:num>
  <w:num w:numId="27">
    <w:abstractNumId w:val="16"/>
  </w:num>
  <w:num w:numId="28">
    <w:abstractNumId w:val="31"/>
  </w:num>
  <w:num w:numId="29">
    <w:abstractNumId w:val="34"/>
  </w:num>
  <w:num w:numId="30">
    <w:abstractNumId w:val="12"/>
  </w:num>
  <w:num w:numId="31">
    <w:abstractNumId w:val="8"/>
  </w:num>
  <w:num w:numId="32">
    <w:abstractNumId w:val="1"/>
  </w:num>
  <w:num w:numId="33">
    <w:abstractNumId w:val="30"/>
  </w:num>
  <w:num w:numId="34">
    <w:abstractNumId w:val="6"/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7"/>
  </w:num>
  <w:num w:numId="38">
    <w:abstractNumId w:val="15"/>
  </w:num>
  <w:num w:numId="39">
    <w:abstractNumId w:val="24"/>
  </w:num>
  <w:num w:numId="40">
    <w:abstractNumId w:val="23"/>
  </w:num>
  <w:num w:numId="41">
    <w:abstractNumId w:val="2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1802"/>
    <w:rsid w:val="000333EC"/>
    <w:rsid w:val="00051A5B"/>
    <w:rsid w:val="00056830"/>
    <w:rsid w:val="00062641"/>
    <w:rsid w:val="00076A1D"/>
    <w:rsid w:val="000779B2"/>
    <w:rsid w:val="00093C30"/>
    <w:rsid w:val="000B5883"/>
    <w:rsid w:val="00116B57"/>
    <w:rsid w:val="001333E3"/>
    <w:rsid w:val="0013394D"/>
    <w:rsid w:val="001473DB"/>
    <w:rsid w:val="001500D6"/>
    <w:rsid w:val="001513E8"/>
    <w:rsid w:val="00160099"/>
    <w:rsid w:val="00176CBD"/>
    <w:rsid w:val="00182E5B"/>
    <w:rsid w:val="001A60FE"/>
    <w:rsid w:val="001B3B14"/>
    <w:rsid w:val="001C5B0A"/>
    <w:rsid w:val="002246CE"/>
    <w:rsid w:val="00234605"/>
    <w:rsid w:val="00251639"/>
    <w:rsid w:val="00260ED5"/>
    <w:rsid w:val="0026207C"/>
    <w:rsid w:val="00280D0D"/>
    <w:rsid w:val="00291B25"/>
    <w:rsid w:val="002945E9"/>
    <w:rsid w:val="002A0BC9"/>
    <w:rsid w:val="002D5B8F"/>
    <w:rsid w:val="002F2216"/>
    <w:rsid w:val="00305F9A"/>
    <w:rsid w:val="00352E93"/>
    <w:rsid w:val="00375E53"/>
    <w:rsid w:val="003816F9"/>
    <w:rsid w:val="003B3292"/>
    <w:rsid w:val="003F19A8"/>
    <w:rsid w:val="00420FCA"/>
    <w:rsid w:val="00432A29"/>
    <w:rsid w:val="00436D4C"/>
    <w:rsid w:val="00452FA5"/>
    <w:rsid w:val="00466B64"/>
    <w:rsid w:val="00475E73"/>
    <w:rsid w:val="004841CF"/>
    <w:rsid w:val="004A0E89"/>
    <w:rsid w:val="004A3E4B"/>
    <w:rsid w:val="004C4EFC"/>
    <w:rsid w:val="004D5A3F"/>
    <w:rsid w:val="004F3224"/>
    <w:rsid w:val="005022AA"/>
    <w:rsid w:val="00505E41"/>
    <w:rsid w:val="0050707C"/>
    <w:rsid w:val="005145EE"/>
    <w:rsid w:val="005160DB"/>
    <w:rsid w:val="00520342"/>
    <w:rsid w:val="0052232D"/>
    <w:rsid w:val="005407E0"/>
    <w:rsid w:val="0054413F"/>
    <w:rsid w:val="0057034E"/>
    <w:rsid w:val="0057692B"/>
    <w:rsid w:val="00583A3D"/>
    <w:rsid w:val="005B7C9B"/>
    <w:rsid w:val="005C2A83"/>
    <w:rsid w:val="005D6198"/>
    <w:rsid w:val="0060171D"/>
    <w:rsid w:val="00610ECA"/>
    <w:rsid w:val="00631586"/>
    <w:rsid w:val="00640FC6"/>
    <w:rsid w:val="00656E70"/>
    <w:rsid w:val="00670F19"/>
    <w:rsid w:val="00670FF2"/>
    <w:rsid w:val="006C1021"/>
    <w:rsid w:val="006E0C59"/>
    <w:rsid w:val="006F2466"/>
    <w:rsid w:val="006F2C39"/>
    <w:rsid w:val="007010BC"/>
    <w:rsid w:val="00707C87"/>
    <w:rsid w:val="00710547"/>
    <w:rsid w:val="00716AD0"/>
    <w:rsid w:val="00724FFF"/>
    <w:rsid w:val="0079137B"/>
    <w:rsid w:val="0079514D"/>
    <w:rsid w:val="00796D5E"/>
    <w:rsid w:val="007B1649"/>
    <w:rsid w:val="007C068D"/>
    <w:rsid w:val="007E31CA"/>
    <w:rsid w:val="007F07DE"/>
    <w:rsid w:val="008168B4"/>
    <w:rsid w:val="00823ED5"/>
    <w:rsid w:val="008353C6"/>
    <w:rsid w:val="008358AC"/>
    <w:rsid w:val="00844B38"/>
    <w:rsid w:val="00851FD7"/>
    <w:rsid w:val="008602D7"/>
    <w:rsid w:val="00876C65"/>
    <w:rsid w:val="008A6E25"/>
    <w:rsid w:val="008C2DE8"/>
    <w:rsid w:val="008C3A7C"/>
    <w:rsid w:val="008D0DD0"/>
    <w:rsid w:val="008E45F1"/>
    <w:rsid w:val="008F1FE8"/>
    <w:rsid w:val="00902E0F"/>
    <w:rsid w:val="00911307"/>
    <w:rsid w:val="00912CEA"/>
    <w:rsid w:val="00915A21"/>
    <w:rsid w:val="00934DC7"/>
    <w:rsid w:val="00954A55"/>
    <w:rsid w:val="009569C7"/>
    <w:rsid w:val="00965D64"/>
    <w:rsid w:val="00983EDD"/>
    <w:rsid w:val="00984654"/>
    <w:rsid w:val="00990485"/>
    <w:rsid w:val="009A0927"/>
    <w:rsid w:val="009A6BE3"/>
    <w:rsid w:val="009B7FF7"/>
    <w:rsid w:val="009D6F3E"/>
    <w:rsid w:val="009E2324"/>
    <w:rsid w:val="009E4D2F"/>
    <w:rsid w:val="009E5EB5"/>
    <w:rsid w:val="00A022A5"/>
    <w:rsid w:val="00A1177F"/>
    <w:rsid w:val="00A15541"/>
    <w:rsid w:val="00A60D3B"/>
    <w:rsid w:val="00A90C74"/>
    <w:rsid w:val="00A96B16"/>
    <w:rsid w:val="00AF0765"/>
    <w:rsid w:val="00AF6270"/>
    <w:rsid w:val="00B22B09"/>
    <w:rsid w:val="00B2730C"/>
    <w:rsid w:val="00B628EF"/>
    <w:rsid w:val="00B629F3"/>
    <w:rsid w:val="00B74649"/>
    <w:rsid w:val="00B76884"/>
    <w:rsid w:val="00B83ED6"/>
    <w:rsid w:val="00B91666"/>
    <w:rsid w:val="00BA185B"/>
    <w:rsid w:val="00BC2DBB"/>
    <w:rsid w:val="00BE793C"/>
    <w:rsid w:val="00C0156C"/>
    <w:rsid w:val="00C25D7B"/>
    <w:rsid w:val="00C336D8"/>
    <w:rsid w:val="00C658E1"/>
    <w:rsid w:val="00C764FE"/>
    <w:rsid w:val="00C76880"/>
    <w:rsid w:val="00C92134"/>
    <w:rsid w:val="00CC6F1B"/>
    <w:rsid w:val="00CD3B90"/>
    <w:rsid w:val="00CF10B8"/>
    <w:rsid w:val="00D537A6"/>
    <w:rsid w:val="00D6427B"/>
    <w:rsid w:val="00D96F38"/>
    <w:rsid w:val="00DB14FC"/>
    <w:rsid w:val="00DB6841"/>
    <w:rsid w:val="00DB6E8D"/>
    <w:rsid w:val="00DC1C26"/>
    <w:rsid w:val="00DE250C"/>
    <w:rsid w:val="00DE2705"/>
    <w:rsid w:val="00E3095C"/>
    <w:rsid w:val="00E4590F"/>
    <w:rsid w:val="00E60CC0"/>
    <w:rsid w:val="00E645C3"/>
    <w:rsid w:val="00E93148"/>
    <w:rsid w:val="00EE3648"/>
    <w:rsid w:val="00F23F42"/>
    <w:rsid w:val="00F2486D"/>
    <w:rsid w:val="00F46FE9"/>
    <w:rsid w:val="00F73425"/>
    <w:rsid w:val="00F813B3"/>
    <w:rsid w:val="00FC3CD8"/>
    <w:rsid w:val="00FE2F16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99"/>
    <w:unhideWhenUsed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rsid w:val="00C658E1"/>
    <w:rPr>
      <w:lang w:eastAsia="zh-CN"/>
    </w:rPr>
  </w:style>
  <w:style w:type="paragraph" w:customStyle="1" w:styleId="Heading2">
    <w:name w:val="Heading 2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iPriority w:val="99"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769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A1177F"/>
    <w:pPr>
      <w:widowControl w:val="0"/>
      <w:autoSpaceDE w:val="0"/>
      <w:autoSpaceDN w:val="0"/>
      <w:spacing w:before="72"/>
      <w:ind w:left="424"/>
      <w:outlineLvl w:val="1"/>
    </w:pPr>
    <w:rPr>
      <w:rFonts w:eastAsia="Times New Roman"/>
      <w:b/>
      <w:bCs/>
      <w:sz w:val="28"/>
      <w:szCs w:val="28"/>
      <w:lang w:eastAsia="en-US"/>
    </w:rPr>
  </w:style>
  <w:style w:type="character" w:customStyle="1" w:styleId="FontStyle103">
    <w:name w:val="Font Style103"/>
    <w:basedOn w:val="a0"/>
    <w:rsid w:val="00452FA5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8">
    <w:name w:val="Style48"/>
    <w:basedOn w:val="a"/>
    <w:rsid w:val="00452F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452FA5"/>
    <w:rPr>
      <w:rFonts w:ascii="Times New Roman" w:hAnsi="Times New Roman" w:cs="Times New Roman"/>
      <w:sz w:val="18"/>
      <w:szCs w:val="18"/>
    </w:rPr>
  </w:style>
  <w:style w:type="paragraph" w:customStyle="1" w:styleId="Style51">
    <w:name w:val="Style51"/>
    <w:basedOn w:val="a"/>
    <w:rsid w:val="00452FA5"/>
    <w:pPr>
      <w:widowControl w:val="0"/>
      <w:autoSpaceDE w:val="0"/>
      <w:autoSpaceDN w:val="0"/>
      <w:adjustRightInd w:val="0"/>
      <w:spacing w:line="252" w:lineRule="exact"/>
      <w:ind w:hanging="310"/>
    </w:pPr>
    <w:rPr>
      <w:rFonts w:eastAsia="Times New Roman"/>
      <w:sz w:val="24"/>
      <w:szCs w:val="24"/>
      <w:lang w:eastAsia="ru-RU"/>
    </w:rPr>
  </w:style>
  <w:style w:type="paragraph" w:customStyle="1" w:styleId="Style55">
    <w:name w:val="Style55"/>
    <w:basedOn w:val="a"/>
    <w:rsid w:val="00452FA5"/>
    <w:pPr>
      <w:widowControl w:val="0"/>
      <w:autoSpaceDE w:val="0"/>
      <w:autoSpaceDN w:val="0"/>
      <w:adjustRightInd w:val="0"/>
      <w:spacing w:line="216" w:lineRule="exact"/>
      <w:ind w:firstLine="238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85">
    <w:name w:val="Font Style85"/>
    <w:basedOn w:val="a0"/>
    <w:rsid w:val="00452FA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0">
    <w:name w:val="Style20"/>
    <w:basedOn w:val="a"/>
    <w:rsid w:val="00452FA5"/>
    <w:pPr>
      <w:widowControl w:val="0"/>
      <w:autoSpaceDE w:val="0"/>
      <w:autoSpaceDN w:val="0"/>
      <w:adjustRightInd w:val="0"/>
      <w:spacing w:line="184" w:lineRule="exact"/>
    </w:pPr>
    <w:rPr>
      <w:rFonts w:eastAsia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452FA5"/>
    <w:pPr>
      <w:widowControl w:val="0"/>
      <w:autoSpaceDE w:val="0"/>
      <w:autoSpaceDN w:val="0"/>
      <w:adjustRightInd w:val="0"/>
      <w:spacing w:line="209" w:lineRule="exact"/>
      <w:ind w:hanging="418"/>
    </w:pPr>
    <w:rPr>
      <w:rFonts w:eastAsia="Times New Roman"/>
      <w:sz w:val="24"/>
      <w:szCs w:val="24"/>
      <w:lang w:eastAsia="ru-RU"/>
    </w:rPr>
  </w:style>
  <w:style w:type="character" w:customStyle="1" w:styleId="FontStyle34">
    <w:name w:val="Font Style34"/>
    <w:basedOn w:val="a0"/>
    <w:rsid w:val="00452FA5"/>
    <w:rPr>
      <w:rFonts w:ascii="Times New Roman" w:hAnsi="Times New Roman" w:cs="Times New Roman"/>
      <w:sz w:val="18"/>
      <w:szCs w:val="18"/>
    </w:rPr>
  </w:style>
  <w:style w:type="character" w:customStyle="1" w:styleId="FontStyle56">
    <w:name w:val="Font Style56"/>
    <w:basedOn w:val="a0"/>
    <w:rsid w:val="00452FA5"/>
    <w:rPr>
      <w:rFonts w:ascii="Times New Roman" w:hAnsi="Times New Roman" w:cs="Times New Roman"/>
      <w:sz w:val="12"/>
      <w:szCs w:val="12"/>
    </w:rPr>
  </w:style>
  <w:style w:type="paragraph" w:customStyle="1" w:styleId="Style4">
    <w:name w:val="Style4"/>
    <w:basedOn w:val="a"/>
    <w:rsid w:val="00452FA5"/>
    <w:pPr>
      <w:widowControl w:val="0"/>
      <w:autoSpaceDE w:val="0"/>
      <w:autoSpaceDN w:val="0"/>
      <w:adjustRightInd w:val="0"/>
      <w:spacing w:line="180" w:lineRule="exact"/>
      <w:jc w:val="right"/>
    </w:pPr>
    <w:rPr>
      <w:rFonts w:eastAsia="Times New Roman"/>
      <w:sz w:val="24"/>
      <w:szCs w:val="24"/>
      <w:lang w:eastAsia="ru-RU"/>
    </w:rPr>
  </w:style>
  <w:style w:type="character" w:customStyle="1" w:styleId="FontStyle35">
    <w:name w:val="Font Style35"/>
    <w:basedOn w:val="a0"/>
    <w:rsid w:val="00452FA5"/>
    <w:rPr>
      <w:rFonts w:ascii="Arial Unicode MS" w:eastAsia="Arial Unicode MS" w:cs="Arial Unicode MS"/>
      <w:b/>
      <w:bCs/>
      <w:sz w:val="12"/>
      <w:szCs w:val="12"/>
    </w:rPr>
  </w:style>
  <w:style w:type="paragraph" w:customStyle="1" w:styleId="Style19">
    <w:name w:val="Style19"/>
    <w:basedOn w:val="a"/>
    <w:rsid w:val="00452FA5"/>
    <w:pPr>
      <w:widowControl w:val="0"/>
      <w:autoSpaceDE w:val="0"/>
      <w:autoSpaceDN w:val="0"/>
      <w:adjustRightInd w:val="0"/>
      <w:spacing w:line="432" w:lineRule="exact"/>
    </w:pPr>
    <w:rPr>
      <w:rFonts w:eastAsia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452F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styleId="29">
    <w:name w:val="Body Text First Indent 2"/>
    <w:basedOn w:val="a5"/>
    <w:link w:val="2a"/>
    <w:uiPriority w:val="99"/>
    <w:semiHidden/>
    <w:unhideWhenUsed/>
    <w:rsid w:val="00796D5E"/>
    <w:pPr>
      <w:spacing w:after="0"/>
      <w:ind w:left="360" w:firstLine="360"/>
    </w:pPr>
    <w:rPr>
      <w:sz w:val="20"/>
      <w:szCs w:val="20"/>
      <w:lang w:eastAsia="zh-CN"/>
    </w:rPr>
  </w:style>
  <w:style w:type="character" w:customStyle="1" w:styleId="2a">
    <w:name w:val="Красная строка 2 Знак"/>
    <w:basedOn w:val="a6"/>
    <w:link w:val="29"/>
    <w:uiPriority w:val="99"/>
    <w:semiHidden/>
    <w:rsid w:val="00796D5E"/>
    <w:rPr>
      <w:lang w:eastAsia="zh-CN"/>
    </w:rPr>
  </w:style>
  <w:style w:type="character" w:customStyle="1" w:styleId="apple-converted-space">
    <w:name w:val="apple-converted-space"/>
    <w:basedOn w:val="a0"/>
    <w:rsid w:val="00796D5E"/>
  </w:style>
  <w:style w:type="character" w:styleId="afff">
    <w:name w:val="FollowedHyperlink"/>
    <w:basedOn w:val="a0"/>
    <w:uiPriority w:val="99"/>
    <w:semiHidden/>
    <w:unhideWhenUsed/>
    <w:rsid w:val="00CC6F1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pandia.ru/text/category/kulmztura_rech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andia.ru/text/category/vovlechenie/" TargetMode="External"/><Relationship Id="rId17" Type="http://schemas.openxmlformats.org/officeDocument/2006/relationships/hyperlink" Target="http://www.chp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chitel.iz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nauchno_issledovatelmzskaya_deyatelmznostm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andia.ru/text/category/vidi_deyatelmznosti/" TargetMode="External"/><Relationship Id="rId10" Type="http://schemas.openxmlformats.org/officeDocument/2006/relationships/hyperlink" Target="http://pandia.ru/text/category/programmi_razvitiy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hyperlink" Target="http://pandia.ru/text/category/vipolnenie_rabot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52</Pages>
  <Words>16383</Words>
  <Characters>93389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109553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Юлия</cp:lastModifiedBy>
  <cp:revision>127</cp:revision>
  <cp:lastPrinted>2023-10-26T10:32:00Z</cp:lastPrinted>
  <dcterms:created xsi:type="dcterms:W3CDTF">2021-10-20T10:23:00Z</dcterms:created>
  <dcterms:modified xsi:type="dcterms:W3CDTF">2025-03-12T09:50:00Z</dcterms:modified>
</cp:coreProperties>
</file>