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9BECD6" w14:textId="77777777" w:rsidR="001F211D" w:rsidRPr="002E726D" w:rsidRDefault="001F211D" w:rsidP="001F211D">
      <w:pPr>
        <w:rPr>
          <w:rFonts w:ascii="Times New Roman" w:eastAsia="Calibri" w:hAnsi="Times New Roman"/>
          <w:bCs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Государственное бюджетное профессиональное образовательное учреждение «Новгородский областной колледж искусств им. </w:t>
      </w:r>
      <w:proofErr w:type="gramStart"/>
      <w:r w:rsidRPr="002E726D">
        <w:rPr>
          <w:rFonts w:ascii="Times New Roman" w:eastAsia="Calibri" w:hAnsi="Times New Roman"/>
          <w:bCs/>
          <w:sz w:val="28"/>
          <w:szCs w:val="28"/>
          <w:lang w:eastAsia="en-US"/>
        </w:rPr>
        <w:t>С.В.</w:t>
      </w:r>
      <w:proofErr w:type="gramEnd"/>
      <w:r w:rsidRPr="002E726D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 Рахманинова»</w:t>
      </w:r>
    </w:p>
    <w:p w14:paraId="7ED9AE79" w14:textId="77777777" w:rsidR="001F211D" w:rsidRPr="002E726D" w:rsidRDefault="001F211D" w:rsidP="001F211D">
      <w:pPr>
        <w:rPr>
          <w:rFonts w:ascii="Times New Roman" w:eastAsia="Calibri" w:hAnsi="Times New Roman"/>
          <w:color w:val="333333"/>
          <w:sz w:val="28"/>
          <w:szCs w:val="28"/>
          <w:shd w:val="clear" w:color="auto" w:fill="FFFFFF"/>
          <w:lang w:eastAsia="en-US"/>
        </w:rPr>
      </w:pPr>
    </w:p>
    <w:p w14:paraId="000744E8" w14:textId="77777777" w:rsidR="001F211D" w:rsidRPr="002E726D" w:rsidRDefault="0056774E" w:rsidP="001F211D">
      <w:pPr>
        <w:jc w:val="right"/>
        <w:rPr>
          <w:rFonts w:ascii="Times New Roman" w:eastAsia="Calibri" w:hAnsi="Times New Roman"/>
          <w:color w:val="333333"/>
          <w:sz w:val="28"/>
          <w:szCs w:val="28"/>
          <w:shd w:val="clear" w:color="auto" w:fill="FFFFFF"/>
          <w:lang w:eastAsia="en-US"/>
        </w:rPr>
      </w:pPr>
      <w:r w:rsidRPr="002E726D">
        <w:rPr>
          <w:rFonts w:ascii="Times New Roman" w:hAnsi="Times New Roman"/>
          <w:noProof/>
        </w:rPr>
        <w:drawing>
          <wp:inline distT="0" distB="0" distL="0" distR="0" wp14:anchorId="352A80AD" wp14:editId="3A9731EF">
            <wp:extent cx="2232660" cy="1485900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660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1EB2FF4" w14:textId="77777777" w:rsidR="006778BE" w:rsidRPr="002E726D" w:rsidRDefault="006778BE" w:rsidP="001F211D">
      <w:pPr>
        <w:rPr>
          <w:rFonts w:ascii="Times New Roman" w:eastAsia="Calibri" w:hAnsi="Times New Roman"/>
          <w:b/>
          <w:sz w:val="28"/>
          <w:szCs w:val="28"/>
          <w:lang w:eastAsia="en-US"/>
        </w:rPr>
      </w:pPr>
    </w:p>
    <w:p w14:paraId="269B7BE9" w14:textId="77777777" w:rsidR="001F211D" w:rsidRPr="002E726D" w:rsidRDefault="001F211D" w:rsidP="001F211D">
      <w:pPr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b/>
          <w:sz w:val="28"/>
          <w:szCs w:val="28"/>
          <w:lang w:eastAsia="en-US"/>
        </w:rPr>
        <w:t>Рабочая программа</w:t>
      </w:r>
    </w:p>
    <w:p w14:paraId="35ED59B6" w14:textId="77777777" w:rsidR="001F211D" w:rsidRPr="002E726D" w:rsidRDefault="001F211D" w:rsidP="001F211D">
      <w:pPr>
        <w:rPr>
          <w:rFonts w:ascii="Times New Roman" w:eastAsia="Calibri" w:hAnsi="Times New Roman"/>
          <w:color w:val="333333"/>
          <w:sz w:val="28"/>
          <w:szCs w:val="28"/>
          <w:shd w:val="clear" w:color="auto" w:fill="FFFFFF"/>
          <w:lang w:eastAsia="en-US"/>
        </w:rPr>
      </w:pPr>
    </w:p>
    <w:p w14:paraId="6D975A34" w14:textId="77777777" w:rsidR="001F211D" w:rsidRPr="002E726D" w:rsidRDefault="001F211D" w:rsidP="001F211D">
      <w:pPr>
        <w:rPr>
          <w:rFonts w:ascii="Times New Roman" w:eastAsia="Calibri" w:hAnsi="Times New Roman"/>
          <w:sz w:val="28"/>
          <w:szCs w:val="28"/>
          <w:lang w:eastAsia="en-US"/>
        </w:rPr>
      </w:pPr>
    </w:p>
    <w:tbl>
      <w:tblPr>
        <w:tblW w:w="0" w:type="auto"/>
        <w:tblInd w:w="-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77"/>
      </w:tblGrid>
      <w:tr w:rsidR="00721791" w:rsidRPr="00721791" w14:paraId="1607F3DF" w14:textId="77777777" w:rsidTr="00F858F9">
        <w:tc>
          <w:tcPr>
            <w:tcW w:w="9377" w:type="dxa"/>
          </w:tcPr>
          <w:p w14:paraId="626C7AD8" w14:textId="77777777" w:rsidR="00721791" w:rsidRPr="00721791" w:rsidRDefault="00721791" w:rsidP="000F3BF9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8"/>
                <w:szCs w:val="28"/>
              </w:rPr>
            </w:pPr>
            <w:r w:rsidRPr="00721791">
              <w:rPr>
                <w:rFonts w:ascii="Times New Roman" w:hAnsi="Times New Roman"/>
                <w:b/>
                <w:sz w:val="28"/>
                <w:szCs w:val="28"/>
              </w:rPr>
              <w:t>Общеобразовательный учебный цикл</w:t>
            </w:r>
          </w:p>
          <w:p w14:paraId="76B19758" w14:textId="77777777" w:rsidR="00721791" w:rsidRPr="00721791" w:rsidRDefault="00721791" w:rsidP="000F3BF9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21791">
              <w:rPr>
                <w:rFonts w:ascii="Times New Roman" w:hAnsi="Times New Roman"/>
                <w:b/>
                <w:sz w:val="28"/>
                <w:szCs w:val="28"/>
              </w:rPr>
              <w:t>ПЦ Профессиональный цикл</w:t>
            </w:r>
          </w:p>
        </w:tc>
      </w:tr>
      <w:tr w:rsidR="00721791" w:rsidRPr="000F3BF9" w14:paraId="4CAE2A6D" w14:textId="77777777" w:rsidTr="00F858F9">
        <w:tc>
          <w:tcPr>
            <w:tcW w:w="9377" w:type="dxa"/>
          </w:tcPr>
          <w:p w14:paraId="4A2370E0" w14:textId="59FCF4E5" w:rsidR="00721791" w:rsidRPr="000F3BF9" w:rsidRDefault="00721791" w:rsidP="000F3BF9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0F3BF9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(наименование </w:t>
            </w:r>
            <w:r w:rsidR="000F3BF9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учебного</w:t>
            </w:r>
            <w:r w:rsidRPr="000F3BF9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цикла)</w:t>
            </w:r>
          </w:p>
        </w:tc>
      </w:tr>
      <w:tr w:rsidR="00721791" w:rsidRPr="00721791" w14:paraId="7AAF54D5" w14:textId="77777777" w:rsidTr="00F858F9">
        <w:tc>
          <w:tcPr>
            <w:tcW w:w="9377" w:type="dxa"/>
          </w:tcPr>
          <w:p w14:paraId="509E6466" w14:textId="77777777" w:rsidR="00721791" w:rsidRPr="00721791" w:rsidRDefault="00721791" w:rsidP="000F3BF9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721791">
              <w:rPr>
                <w:rFonts w:ascii="Times New Roman" w:hAnsi="Times New Roman"/>
                <w:b/>
                <w:sz w:val="28"/>
                <w:szCs w:val="28"/>
              </w:rPr>
              <w:t>ПП. Профильные предметы</w:t>
            </w:r>
          </w:p>
          <w:p w14:paraId="677E7DDC" w14:textId="77777777" w:rsidR="00721791" w:rsidRPr="00721791" w:rsidRDefault="00721791" w:rsidP="000F3BF9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721791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ПМ.01 Организационно-управленческая деятельность</w:t>
            </w:r>
          </w:p>
        </w:tc>
      </w:tr>
      <w:tr w:rsidR="00721791" w:rsidRPr="000F3BF9" w14:paraId="16009915" w14:textId="77777777" w:rsidTr="00F858F9">
        <w:tc>
          <w:tcPr>
            <w:tcW w:w="9377" w:type="dxa"/>
          </w:tcPr>
          <w:p w14:paraId="33566F82" w14:textId="77777777" w:rsidR="00721791" w:rsidRPr="000F3BF9" w:rsidRDefault="00721791" w:rsidP="000F3BF9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eastAsia="Calibri" w:hAnsi="Times New Roman"/>
                <w:sz w:val="20"/>
                <w:szCs w:val="20"/>
                <w:highlight w:val="yellow"/>
                <w:lang w:eastAsia="en-US"/>
              </w:rPr>
            </w:pPr>
            <w:r w:rsidRPr="000F3BF9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(наименование профессионального модуля)</w:t>
            </w:r>
          </w:p>
        </w:tc>
      </w:tr>
      <w:tr w:rsidR="00721791" w:rsidRPr="00721791" w14:paraId="2B195517" w14:textId="77777777" w:rsidTr="00F858F9">
        <w:tc>
          <w:tcPr>
            <w:tcW w:w="9377" w:type="dxa"/>
          </w:tcPr>
          <w:p w14:paraId="2FFD7FB7" w14:textId="77777777" w:rsidR="00721791" w:rsidRPr="00721791" w:rsidRDefault="00721791" w:rsidP="000F3BF9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21791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МДК.01.01 Организация социально-культурной деятельности</w:t>
            </w:r>
          </w:p>
        </w:tc>
      </w:tr>
      <w:tr w:rsidR="00721791" w:rsidRPr="00721791" w14:paraId="4F7419C7" w14:textId="77777777" w:rsidTr="00F858F9">
        <w:tc>
          <w:tcPr>
            <w:tcW w:w="9377" w:type="dxa"/>
          </w:tcPr>
          <w:p w14:paraId="05E22362" w14:textId="77777777" w:rsidR="00721791" w:rsidRPr="00721791" w:rsidRDefault="00721791" w:rsidP="000F3BF9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2179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(наименование междисциплинарного курса)</w:t>
            </w:r>
          </w:p>
        </w:tc>
      </w:tr>
      <w:tr w:rsidR="00721791" w:rsidRPr="00721791" w14:paraId="791C1D2D" w14:textId="77777777" w:rsidTr="00F858F9">
        <w:tc>
          <w:tcPr>
            <w:tcW w:w="9377" w:type="dxa"/>
          </w:tcPr>
          <w:p w14:paraId="0F102305" w14:textId="3EDD2106" w:rsidR="00721791" w:rsidRPr="00721791" w:rsidRDefault="00721791" w:rsidP="000F3BF9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721791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ПП.06 </w:t>
            </w:r>
            <w:r w:rsidRPr="00721791">
              <w:rPr>
                <w:rFonts w:ascii="Times New Roman" w:hAnsi="Times New Roman"/>
                <w:b/>
                <w:sz w:val="28"/>
                <w:szCs w:val="28"/>
              </w:rPr>
              <w:t>История мировых праздников</w:t>
            </w:r>
          </w:p>
        </w:tc>
      </w:tr>
      <w:tr w:rsidR="000F3BF9" w:rsidRPr="000F3BF9" w14:paraId="56225B02" w14:textId="77777777" w:rsidTr="00F91416">
        <w:tc>
          <w:tcPr>
            <w:tcW w:w="9377" w:type="dxa"/>
          </w:tcPr>
          <w:p w14:paraId="6AA8506D" w14:textId="3A7ABA27" w:rsidR="000F3BF9" w:rsidRPr="000F3BF9" w:rsidRDefault="000F3BF9" w:rsidP="000F3BF9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0F3BF9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(наименование </w:t>
            </w:r>
            <w:r w:rsidRPr="000F3BF9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предмета</w:t>
            </w:r>
            <w:r w:rsidRPr="000F3BF9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)</w:t>
            </w:r>
          </w:p>
        </w:tc>
      </w:tr>
      <w:tr w:rsidR="00F858F9" w14:paraId="536DB373" w14:textId="77777777" w:rsidTr="00F858F9">
        <w:tc>
          <w:tcPr>
            <w:tcW w:w="9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98478D" w14:textId="77777777" w:rsidR="00F858F9" w:rsidRDefault="00F858F9" w:rsidP="000F3BF9">
            <w:pPr>
              <w:ind w:left="0" w:right="0"/>
              <w:rPr>
                <w:rFonts w:ascii="Times New Roman" w:eastAsiaTheme="minorHAnsi" w:hAnsi="Times New Roman" w:cstheme="minorBidi"/>
                <w:b/>
                <w:kern w:val="2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8"/>
                <w:szCs w:val="28"/>
              </w:rPr>
              <w:t xml:space="preserve">ПЦ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Профессиональный цикл</w:t>
            </w:r>
          </w:p>
          <w:p w14:paraId="5AFDBDF8" w14:textId="77777777" w:rsidR="00F858F9" w:rsidRDefault="00F858F9" w:rsidP="000F3BF9">
            <w:pPr>
              <w:ind w:left="0" w:right="0"/>
              <w:rPr>
                <w:rFonts w:ascii="Times New Roman" w:eastAsia="Calibri" w:hAnsi="Times New Roman"/>
                <w:kern w:val="2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ПМ.01 Организационно-управленческая деятельность</w:t>
            </w:r>
          </w:p>
        </w:tc>
      </w:tr>
      <w:tr w:rsidR="00F858F9" w:rsidRPr="000F3BF9" w14:paraId="7ADCC403" w14:textId="77777777" w:rsidTr="00F858F9">
        <w:tc>
          <w:tcPr>
            <w:tcW w:w="9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8A333F" w14:textId="77777777" w:rsidR="00F858F9" w:rsidRPr="000F3BF9" w:rsidRDefault="00F858F9" w:rsidP="000F3BF9">
            <w:pPr>
              <w:ind w:left="0" w:right="0"/>
              <w:rPr>
                <w:rFonts w:ascii="Times New Roman" w:eastAsia="Calibri" w:hAnsi="Times New Roman"/>
                <w:kern w:val="2"/>
                <w:sz w:val="20"/>
                <w:szCs w:val="20"/>
                <w:lang w:eastAsia="en-US"/>
              </w:rPr>
            </w:pPr>
            <w:r w:rsidRPr="000F3BF9">
              <w:rPr>
                <w:rFonts w:ascii="Times New Roman" w:eastAsia="Calibri" w:hAnsi="Times New Roman"/>
                <w:sz w:val="20"/>
                <w:szCs w:val="20"/>
              </w:rPr>
              <w:t>(наименование цикла, профессионального модуля)</w:t>
            </w:r>
          </w:p>
        </w:tc>
      </w:tr>
      <w:tr w:rsidR="00346CB9" w14:paraId="6BF00E67" w14:textId="77777777" w:rsidTr="00F858F9">
        <w:tc>
          <w:tcPr>
            <w:tcW w:w="9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96F50" w14:textId="50652EB7" w:rsidR="00346CB9" w:rsidRDefault="00346CB9" w:rsidP="000F3BF9">
            <w:pPr>
              <w:ind w:left="0" w:right="0"/>
              <w:rPr>
                <w:rFonts w:ascii="Times New Roman" w:eastAsia="Calibri" w:hAnsi="Times New Roman"/>
                <w:sz w:val="20"/>
                <w:szCs w:val="20"/>
              </w:rPr>
            </w:pPr>
            <w:r w:rsidRPr="00721791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МДК.01.01.0</w:t>
            </w:r>
            <w:r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7</w:t>
            </w:r>
            <w:r w:rsidR="007E64BB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 (01.01.05)</w:t>
            </w:r>
            <w:r w:rsidRPr="00721791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 </w:t>
            </w:r>
            <w:r w:rsidRPr="00721791">
              <w:rPr>
                <w:rFonts w:ascii="Times New Roman" w:hAnsi="Times New Roman"/>
                <w:b/>
                <w:sz w:val="28"/>
                <w:szCs w:val="28"/>
              </w:rPr>
              <w:t>История мировых праздников</w:t>
            </w:r>
          </w:p>
        </w:tc>
      </w:tr>
      <w:tr w:rsidR="000F3BF9" w:rsidRPr="000F3BF9" w14:paraId="448C80E6" w14:textId="77777777" w:rsidTr="00F91416">
        <w:tc>
          <w:tcPr>
            <w:tcW w:w="9377" w:type="dxa"/>
          </w:tcPr>
          <w:p w14:paraId="2258D267" w14:textId="72E12645" w:rsidR="000F3BF9" w:rsidRPr="000F3BF9" w:rsidRDefault="000F3BF9" w:rsidP="000F3BF9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0F3BF9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(наименование </w:t>
            </w:r>
            <w:r w:rsidRPr="000F3BF9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раздела МДК</w:t>
            </w:r>
            <w:r w:rsidRPr="000F3BF9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)</w:t>
            </w:r>
          </w:p>
        </w:tc>
      </w:tr>
      <w:tr w:rsidR="00721791" w:rsidRPr="00721791" w14:paraId="1B7BD800" w14:textId="77777777" w:rsidTr="00F858F9">
        <w:tc>
          <w:tcPr>
            <w:tcW w:w="9377" w:type="dxa"/>
          </w:tcPr>
          <w:p w14:paraId="025895EA" w14:textId="5B18D9C6" w:rsidR="00721791" w:rsidRPr="00721791" w:rsidRDefault="00721791" w:rsidP="000F3BF9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721791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51.02.02 Социально-культурная деятельность</w:t>
            </w:r>
            <w:r w:rsidR="00346CB9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 (по видам)</w:t>
            </w:r>
          </w:p>
        </w:tc>
      </w:tr>
      <w:tr w:rsidR="00721791" w:rsidRPr="000F3BF9" w14:paraId="7C89E9EA" w14:textId="77777777" w:rsidTr="00F858F9">
        <w:tc>
          <w:tcPr>
            <w:tcW w:w="9377" w:type="dxa"/>
          </w:tcPr>
          <w:p w14:paraId="791A2EFF" w14:textId="77777777" w:rsidR="00721791" w:rsidRPr="000F3BF9" w:rsidRDefault="00721791" w:rsidP="000F3BF9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0F3BF9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(код и наименование специальности)</w:t>
            </w:r>
          </w:p>
        </w:tc>
      </w:tr>
      <w:tr w:rsidR="00721791" w:rsidRPr="00721791" w14:paraId="4E7E7BC3" w14:textId="77777777" w:rsidTr="00F858F9">
        <w:tc>
          <w:tcPr>
            <w:tcW w:w="9377" w:type="dxa"/>
          </w:tcPr>
          <w:p w14:paraId="51DFAAD2" w14:textId="77777777" w:rsidR="00721791" w:rsidRPr="00721791" w:rsidRDefault="00721791" w:rsidP="000F3BF9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eastAsia="Calibri" w:hAnsi="Times New Roman"/>
                <w:b/>
                <w:i/>
                <w:sz w:val="28"/>
                <w:szCs w:val="28"/>
                <w:lang w:eastAsia="en-US"/>
              </w:rPr>
            </w:pPr>
            <w:r w:rsidRPr="00721791">
              <w:rPr>
                <w:rFonts w:ascii="Times New Roman" w:eastAsia="Calibri" w:hAnsi="Times New Roman"/>
                <w:b/>
                <w:i/>
                <w:sz w:val="28"/>
                <w:szCs w:val="28"/>
                <w:lang w:eastAsia="en-US"/>
              </w:rPr>
              <w:t>Организация и постановка культурно-массовых мероприятий и театрализованных представлений</w:t>
            </w:r>
          </w:p>
          <w:p w14:paraId="0CA91B06" w14:textId="77777777" w:rsidR="00721791" w:rsidRPr="00721791" w:rsidRDefault="00721791" w:rsidP="000F3BF9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eastAsia="Calibri" w:hAnsi="Times New Roman"/>
                <w:b/>
                <w:sz w:val="28"/>
                <w:szCs w:val="28"/>
                <w:highlight w:val="yellow"/>
                <w:lang w:eastAsia="en-US"/>
              </w:rPr>
            </w:pPr>
            <w:r w:rsidRPr="00721791">
              <w:rPr>
                <w:rFonts w:ascii="Times New Roman" w:eastAsia="Calibri" w:hAnsi="Times New Roman"/>
                <w:b/>
                <w:i/>
                <w:sz w:val="28"/>
                <w:szCs w:val="28"/>
                <w:lang w:eastAsia="en-US"/>
              </w:rPr>
              <w:t>Организация культурно-досуговой деятельности</w:t>
            </w:r>
          </w:p>
        </w:tc>
      </w:tr>
      <w:tr w:rsidR="00721791" w:rsidRPr="000F3BF9" w14:paraId="7FD43AE5" w14:textId="77777777" w:rsidTr="00F858F9">
        <w:tc>
          <w:tcPr>
            <w:tcW w:w="9377" w:type="dxa"/>
          </w:tcPr>
          <w:p w14:paraId="655EC5B9" w14:textId="77777777" w:rsidR="00721791" w:rsidRPr="000F3BF9" w:rsidRDefault="00721791" w:rsidP="000F3BF9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0F3BF9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(наименование вида)</w:t>
            </w:r>
          </w:p>
        </w:tc>
      </w:tr>
    </w:tbl>
    <w:p w14:paraId="0BE46A97" w14:textId="77777777" w:rsidR="001F211D" w:rsidRPr="002E726D" w:rsidRDefault="001F211D" w:rsidP="001F211D">
      <w:pPr>
        <w:spacing w:before="240"/>
        <w:rPr>
          <w:rFonts w:ascii="Times New Roman" w:eastAsia="Calibri" w:hAnsi="Times New Roman"/>
          <w:sz w:val="28"/>
          <w:szCs w:val="28"/>
          <w:lang w:eastAsia="en-US"/>
        </w:rPr>
      </w:pPr>
    </w:p>
    <w:p w14:paraId="54D9DF06" w14:textId="77777777" w:rsidR="001F211D" w:rsidRPr="002E726D" w:rsidRDefault="001F211D" w:rsidP="001F211D">
      <w:pPr>
        <w:rPr>
          <w:rFonts w:ascii="Times New Roman" w:eastAsia="Calibri" w:hAnsi="Times New Roman"/>
          <w:sz w:val="28"/>
          <w:szCs w:val="28"/>
          <w:lang w:eastAsia="en-US"/>
        </w:rPr>
      </w:pPr>
    </w:p>
    <w:p w14:paraId="454DBD8D" w14:textId="77777777" w:rsidR="001F211D" w:rsidRPr="002E726D" w:rsidRDefault="001F211D" w:rsidP="001F211D">
      <w:pPr>
        <w:rPr>
          <w:rFonts w:ascii="Times New Roman" w:eastAsia="Calibri" w:hAnsi="Times New Roman"/>
          <w:sz w:val="28"/>
          <w:szCs w:val="28"/>
          <w:lang w:eastAsia="en-US"/>
        </w:rPr>
      </w:pPr>
    </w:p>
    <w:p w14:paraId="526D91EE" w14:textId="77777777" w:rsidR="001F211D" w:rsidRPr="002E726D" w:rsidRDefault="001F211D" w:rsidP="001F211D">
      <w:pPr>
        <w:rPr>
          <w:rFonts w:ascii="Times New Roman" w:eastAsia="Calibri" w:hAnsi="Times New Roman"/>
          <w:sz w:val="28"/>
          <w:szCs w:val="28"/>
          <w:lang w:eastAsia="en-US"/>
        </w:rPr>
      </w:pPr>
    </w:p>
    <w:p w14:paraId="50842AC8" w14:textId="77777777" w:rsidR="001F211D" w:rsidRPr="002E726D" w:rsidRDefault="001F211D" w:rsidP="001F211D">
      <w:pPr>
        <w:rPr>
          <w:rFonts w:ascii="Times New Roman" w:eastAsia="Calibri" w:hAnsi="Times New Roman"/>
          <w:sz w:val="28"/>
          <w:szCs w:val="28"/>
          <w:lang w:eastAsia="en-US"/>
        </w:rPr>
      </w:pPr>
    </w:p>
    <w:p w14:paraId="796A13E5" w14:textId="77777777" w:rsidR="001F211D" w:rsidRPr="002E726D" w:rsidRDefault="001F211D" w:rsidP="001F211D">
      <w:pPr>
        <w:rPr>
          <w:rFonts w:ascii="Times New Roman" w:eastAsia="Calibri" w:hAnsi="Times New Roman"/>
          <w:sz w:val="28"/>
          <w:szCs w:val="28"/>
          <w:lang w:eastAsia="en-US"/>
        </w:rPr>
      </w:pPr>
    </w:p>
    <w:p w14:paraId="758A1ED7" w14:textId="77777777" w:rsidR="001F211D" w:rsidRPr="002E726D" w:rsidRDefault="001F211D" w:rsidP="001F211D">
      <w:pPr>
        <w:rPr>
          <w:rFonts w:ascii="Times New Roman" w:eastAsia="Calibri" w:hAnsi="Times New Roman"/>
          <w:sz w:val="28"/>
          <w:szCs w:val="28"/>
          <w:lang w:eastAsia="en-US"/>
        </w:rPr>
      </w:pPr>
    </w:p>
    <w:p w14:paraId="4ECE189D" w14:textId="77777777" w:rsidR="001F211D" w:rsidRPr="002E726D" w:rsidRDefault="001F211D" w:rsidP="001F211D">
      <w:pPr>
        <w:rPr>
          <w:rFonts w:ascii="Times New Roman" w:eastAsia="Calibri" w:hAnsi="Times New Roman"/>
          <w:sz w:val="28"/>
          <w:szCs w:val="28"/>
          <w:lang w:eastAsia="en-US"/>
        </w:rPr>
      </w:pPr>
    </w:p>
    <w:p w14:paraId="53931846" w14:textId="77777777" w:rsidR="001F211D" w:rsidRPr="002E726D" w:rsidRDefault="001F211D" w:rsidP="001F211D">
      <w:pPr>
        <w:rPr>
          <w:rFonts w:ascii="Times New Roman" w:eastAsia="Calibri" w:hAnsi="Times New Roman"/>
          <w:sz w:val="28"/>
          <w:szCs w:val="28"/>
          <w:lang w:eastAsia="en-US"/>
        </w:rPr>
      </w:pPr>
    </w:p>
    <w:p w14:paraId="4D171C15" w14:textId="77777777" w:rsidR="001F211D" w:rsidRPr="002E726D" w:rsidRDefault="001F211D" w:rsidP="001F211D">
      <w:pPr>
        <w:rPr>
          <w:rFonts w:ascii="Times New Roman" w:eastAsia="Calibri" w:hAnsi="Times New Roman"/>
          <w:sz w:val="28"/>
          <w:szCs w:val="28"/>
          <w:lang w:eastAsia="en-US"/>
        </w:rPr>
      </w:pPr>
    </w:p>
    <w:p w14:paraId="0A9D25A1" w14:textId="77777777" w:rsidR="001F211D" w:rsidRPr="002E726D" w:rsidRDefault="001F211D" w:rsidP="001F211D">
      <w:pPr>
        <w:rPr>
          <w:rFonts w:ascii="Times New Roman" w:eastAsia="Calibri" w:hAnsi="Times New Roman"/>
          <w:sz w:val="28"/>
          <w:szCs w:val="28"/>
          <w:lang w:eastAsia="en-US"/>
        </w:rPr>
      </w:pPr>
    </w:p>
    <w:p w14:paraId="47DC6521" w14:textId="77777777" w:rsidR="001F211D" w:rsidRPr="002E726D" w:rsidRDefault="001F211D" w:rsidP="001F211D">
      <w:pPr>
        <w:jc w:val="right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t xml:space="preserve">Принята на заседании </w:t>
      </w:r>
    </w:p>
    <w:p w14:paraId="6D2074E2" w14:textId="77777777" w:rsidR="001F211D" w:rsidRPr="002E726D" w:rsidRDefault="001F211D" w:rsidP="001F211D">
      <w:pPr>
        <w:jc w:val="right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t>Предметно-цикловой комиссии</w:t>
      </w:r>
    </w:p>
    <w:p w14:paraId="1130F066" w14:textId="77777777" w:rsidR="0056774E" w:rsidRPr="002E726D" w:rsidRDefault="0056774E" w:rsidP="0056774E">
      <w:pPr>
        <w:ind w:firstLine="5040"/>
        <w:jc w:val="right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 xml:space="preserve">Протокол № 11 </w:t>
      </w:r>
      <w:r w:rsidRPr="002E726D">
        <w:rPr>
          <w:rFonts w:ascii="Times New Roman" w:hAnsi="Times New Roman"/>
          <w:sz w:val="28"/>
          <w:szCs w:val="28"/>
          <w:u w:val="single"/>
        </w:rPr>
        <w:t>от 16 мая 2025</w:t>
      </w:r>
      <w:r w:rsidRPr="002E726D">
        <w:rPr>
          <w:rFonts w:ascii="Times New Roman" w:hAnsi="Times New Roman"/>
          <w:sz w:val="28"/>
          <w:szCs w:val="28"/>
        </w:rPr>
        <w:t xml:space="preserve"> г.</w:t>
      </w:r>
    </w:p>
    <w:p w14:paraId="1D833AEB" w14:textId="77777777" w:rsidR="001F211D" w:rsidRPr="002E726D" w:rsidRDefault="001F211D" w:rsidP="001F211D">
      <w:pPr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14:paraId="4E78163F" w14:textId="77777777" w:rsidR="001F211D" w:rsidRPr="002E726D" w:rsidRDefault="001F211D" w:rsidP="001F211D">
      <w:pPr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tbl>
      <w:tblPr>
        <w:tblW w:w="96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10"/>
        <w:gridCol w:w="4810"/>
      </w:tblGrid>
      <w:tr w:rsidR="001F211D" w:rsidRPr="002E726D" w14:paraId="0CF7E894" w14:textId="77777777" w:rsidTr="001F211D">
        <w:trPr>
          <w:trHeight w:val="323"/>
        </w:trPr>
        <w:tc>
          <w:tcPr>
            <w:tcW w:w="4810" w:type="dxa"/>
          </w:tcPr>
          <w:p w14:paraId="6FFA56A9" w14:textId="77777777" w:rsidR="001F211D" w:rsidRPr="002E726D" w:rsidRDefault="001F211D" w:rsidP="00247525">
            <w:pPr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E726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Председатель ПЦК</w:t>
            </w:r>
          </w:p>
        </w:tc>
        <w:tc>
          <w:tcPr>
            <w:tcW w:w="4810" w:type="dxa"/>
          </w:tcPr>
          <w:p w14:paraId="71DB812F" w14:textId="77777777" w:rsidR="001F211D" w:rsidRPr="002E726D" w:rsidRDefault="001F211D" w:rsidP="00247525">
            <w:pPr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E726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Разработчик</w:t>
            </w:r>
          </w:p>
        </w:tc>
      </w:tr>
      <w:tr w:rsidR="001F211D" w:rsidRPr="002E726D" w14:paraId="0678E7B1" w14:textId="77777777" w:rsidTr="006A27DB">
        <w:trPr>
          <w:trHeight w:val="1086"/>
        </w:trPr>
        <w:tc>
          <w:tcPr>
            <w:tcW w:w="4810" w:type="dxa"/>
            <w:vAlign w:val="center"/>
          </w:tcPr>
          <w:p w14:paraId="1DA23D06" w14:textId="77777777" w:rsidR="001F211D" w:rsidRPr="002E726D" w:rsidRDefault="001F211D" w:rsidP="00247525">
            <w:pPr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E726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Малыгина </w:t>
            </w:r>
            <w:proofErr w:type="gramStart"/>
            <w:r w:rsidRPr="002E726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Т.Е.</w:t>
            </w:r>
            <w:proofErr w:type="gramEnd"/>
          </w:p>
        </w:tc>
        <w:tc>
          <w:tcPr>
            <w:tcW w:w="4810" w:type="dxa"/>
            <w:vAlign w:val="center"/>
          </w:tcPr>
          <w:p w14:paraId="740BDF0D" w14:textId="77777777" w:rsidR="001F211D" w:rsidRPr="002E726D" w:rsidRDefault="001F211D" w:rsidP="00247525">
            <w:pPr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E726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Дубовая К.Л.</w:t>
            </w:r>
          </w:p>
        </w:tc>
      </w:tr>
      <w:tr w:rsidR="0056774E" w:rsidRPr="002E726D" w14:paraId="40A51498" w14:textId="77777777" w:rsidTr="001F211D">
        <w:trPr>
          <w:trHeight w:val="252"/>
        </w:trPr>
        <w:tc>
          <w:tcPr>
            <w:tcW w:w="4810" w:type="dxa"/>
          </w:tcPr>
          <w:p w14:paraId="675D2F6A" w14:textId="77777777" w:rsidR="0056774E" w:rsidRPr="002E726D" w:rsidRDefault="0056774E" w:rsidP="00247525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2E726D">
              <w:rPr>
                <w:rFonts w:ascii="Times New Roman" w:hAnsi="Times New Roman"/>
                <w:sz w:val="28"/>
                <w:szCs w:val="28"/>
              </w:rPr>
              <w:t>16 мая 2025 г.</w:t>
            </w:r>
          </w:p>
        </w:tc>
        <w:tc>
          <w:tcPr>
            <w:tcW w:w="4810" w:type="dxa"/>
          </w:tcPr>
          <w:p w14:paraId="7CF0E599" w14:textId="77777777" w:rsidR="0056774E" w:rsidRPr="002E726D" w:rsidRDefault="0056774E" w:rsidP="00247525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2E726D">
              <w:rPr>
                <w:rFonts w:ascii="Times New Roman" w:hAnsi="Times New Roman"/>
                <w:sz w:val="28"/>
                <w:szCs w:val="28"/>
              </w:rPr>
              <w:t>16 мая 2025 г.</w:t>
            </w:r>
          </w:p>
        </w:tc>
      </w:tr>
    </w:tbl>
    <w:p w14:paraId="1813E85B" w14:textId="77777777" w:rsidR="0056774E" w:rsidRPr="002E726D" w:rsidRDefault="0056774E" w:rsidP="0056774E">
      <w:pPr>
        <w:jc w:val="both"/>
        <w:rPr>
          <w:rFonts w:ascii="Times New Roman" w:hAnsi="Times New Roman"/>
          <w:sz w:val="28"/>
          <w:szCs w:val="28"/>
        </w:rPr>
      </w:pPr>
    </w:p>
    <w:p w14:paraId="4EC5BC6E" w14:textId="77777777" w:rsidR="001F211D" w:rsidRPr="002E726D" w:rsidRDefault="0056774E" w:rsidP="0056774E">
      <w:pPr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 xml:space="preserve">Рабочая программа </w:t>
      </w:r>
      <w:r w:rsidR="005D0752" w:rsidRPr="002E726D">
        <w:rPr>
          <w:rFonts w:ascii="Times New Roman" w:hAnsi="Times New Roman"/>
          <w:sz w:val="28"/>
          <w:szCs w:val="28"/>
        </w:rPr>
        <w:t>«</w:t>
      </w:r>
      <w:r w:rsidR="00721791" w:rsidRPr="00721791">
        <w:rPr>
          <w:rFonts w:ascii="Times New Roman" w:hAnsi="Times New Roman"/>
          <w:sz w:val="28"/>
          <w:szCs w:val="28"/>
        </w:rPr>
        <w:t>История мировых праздников</w:t>
      </w:r>
      <w:r w:rsidR="005D0752" w:rsidRPr="002E726D">
        <w:rPr>
          <w:rFonts w:ascii="Times New Roman" w:hAnsi="Times New Roman"/>
          <w:sz w:val="28"/>
          <w:szCs w:val="28"/>
        </w:rPr>
        <w:t>»</w:t>
      </w:r>
      <w:r w:rsidRPr="002E726D">
        <w:rPr>
          <w:rFonts w:ascii="Times New Roman" w:hAnsi="Times New Roman"/>
          <w:sz w:val="28"/>
          <w:szCs w:val="28"/>
        </w:rPr>
        <w:t xml:space="preserve"> составлена в соответствии с федеральным государственным образовательным стандартом СПО по специальности </w:t>
      </w:r>
      <w:r w:rsidRPr="002E726D">
        <w:rPr>
          <w:rFonts w:ascii="Times New Roman" w:hAnsi="Times New Roman"/>
          <w:sz w:val="28"/>
          <w:szCs w:val="28"/>
          <w:shd w:val="clear" w:color="auto" w:fill="FFFFFF"/>
        </w:rPr>
        <w:t>51.02.02 Социально-культурная деятельность (по видам)</w:t>
      </w:r>
      <w:r w:rsidRPr="002E726D">
        <w:rPr>
          <w:rFonts w:ascii="Times New Roman" w:hAnsi="Times New Roman"/>
          <w:sz w:val="28"/>
          <w:szCs w:val="28"/>
        </w:rPr>
        <w:t>, утвержденным приказом Минпросвещения России от 12.12.2022 № 1099 (Зарегистрировано в Минюсте России 19.01.2023 № 72067)</w:t>
      </w:r>
    </w:p>
    <w:p w14:paraId="12DAABD8" w14:textId="77777777" w:rsidR="001F211D" w:rsidRPr="002E726D" w:rsidRDefault="001F211D" w:rsidP="001F211D">
      <w:pPr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14:paraId="69FF35D0" w14:textId="77777777" w:rsidR="001F211D" w:rsidRPr="002E726D" w:rsidRDefault="001F211D" w:rsidP="001F211D">
      <w:pPr>
        <w:jc w:val="right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t>«Согласовано»</w:t>
      </w:r>
    </w:p>
    <w:p w14:paraId="7EC05D2D" w14:textId="77777777" w:rsidR="001F211D" w:rsidRPr="002E726D" w:rsidRDefault="001F211D" w:rsidP="001F211D">
      <w:pPr>
        <w:jc w:val="right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t xml:space="preserve">Заместитель директора по учебной </w:t>
      </w:r>
    </w:p>
    <w:p w14:paraId="34C387C7" w14:textId="77777777" w:rsidR="001F211D" w:rsidRPr="002E726D" w:rsidRDefault="001F211D" w:rsidP="001F211D">
      <w:pPr>
        <w:jc w:val="right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t>и организационно-методической работе:</w:t>
      </w:r>
    </w:p>
    <w:p w14:paraId="4C3C9DA8" w14:textId="77777777" w:rsidR="001F211D" w:rsidRPr="002E726D" w:rsidRDefault="001F211D" w:rsidP="001F211D">
      <w:pPr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tbl>
      <w:tblPr>
        <w:tblW w:w="0" w:type="auto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48"/>
        <w:gridCol w:w="2809"/>
      </w:tblGrid>
      <w:tr w:rsidR="001F211D" w:rsidRPr="002E726D" w14:paraId="23367600" w14:textId="77777777" w:rsidTr="001F211D">
        <w:trPr>
          <w:jc w:val="right"/>
        </w:trPr>
        <w:tc>
          <w:tcPr>
            <w:tcW w:w="4248" w:type="dxa"/>
            <w:vAlign w:val="center"/>
          </w:tcPr>
          <w:p w14:paraId="4C7910FE" w14:textId="77777777" w:rsidR="009E54DD" w:rsidRPr="002E726D" w:rsidRDefault="006E5236" w:rsidP="001F211D">
            <w:pPr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E726D">
              <w:rPr>
                <w:rFonts w:ascii="Times New Roman" w:eastAsia="Calibri" w:hAnsi="Times New Roman"/>
                <w:noProof/>
                <w:sz w:val="28"/>
                <w:szCs w:val="28"/>
              </w:rPr>
              <w:drawing>
                <wp:anchor distT="0" distB="0" distL="0" distR="0" simplePos="0" relativeHeight="251657216" behindDoc="0" locked="0" layoutInCell="1" allowOverlap="1" wp14:anchorId="5563636E" wp14:editId="60EA6959">
                  <wp:simplePos x="0" y="0"/>
                  <wp:positionH relativeFrom="page">
                    <wp:posOffset>1015365</wp:posOffset>
                  </wp:positionH>
                  <wp:positionV relativeFrom="paragraph">
                    <wp:posOffset>81915</wp:posOffset>
                  </wp:positionV>
                  <wp:extent cx="581025" cy="323850"/>
                  <wp:effectExtent l="19050" t="0" r="9525" b="0"/>
                  <wp:wrapNone/>
                  <wp:docPr id="2" name="Imag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323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5B8DCDBE" w14:textId="77777777" w:rsidR="001F211D" w:rsidRPr="002E726D" w:rsidRDefault="001F211D" w:rsidP="001F211D">
            <w:pPr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809" w:type="dxa"/>
            <w:vAlign w:val="center"/>
          </w:tcPr>
          <w:p w14:paraId="6A1ADA52" w14:textId="77777777" w:rsidR="001F211D" w:rsidRPr="002E726D" w:rsidRDefault="001F211D" w:rsidP="001F211D">
            <w:pPr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proofErr w:type="spellStart"/>
            <w:r w:rsidRPr="002E726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С.Н.Зимнева</w:t>
            </w:r>
            <w:proofErr w:type="spellEnd"/>
          </w:p>
        </w:tc>
      </w:tr>
      <w:tr w:rsidR="001F211D" w:rsidRPr="002E726D" w14:paraId="299D076B" w14:textId="77777777" w:rsidTr="001F211D">
        <w:trPr>
          <w:trHeight w:val="161"/>
          <w:jc w:val="right"/>
        </w:trPr>
        <w:tc>
          <w:tcPr>
            <w:tcW w:w="4248" w:type="dxa"/>
            <w:vAlign w:val="center"/>
          </w:tcPr>
          <w:p w14:paraId="7B599B4A" w14:textId="77777777" w:rsidR="001F211D" w:rsidRPr="002E726D" w:rsidRDefault="001F211D" w:rsidP="001F211D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2E726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(подпись)</w:t>
            </w:r>
          </w:p>
        </w:tc>
        <w:tc>
          <w:tcPr>
            <w:tcW w:w="2809" w:type="dxa"/>
            <w:vAlign w:val="center"/>
          </w:tcPr>
          <w:p w14:paraId="37A7560D" w14:textId="77777777" w:rsidR="001F211D" w:rsidRPr="002E726D" w:rsidRDefault="001F211D" w:rsidP="001F211D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2E726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(расшифровка)</w:t>
            </w:r>
          </w:p>
        </w:tc>
      </w:tr>
      <w:tr w:rsidR="001F211D" w:rsidRPr="002E726D" w14:paraId="0CD0C888" w14:textId="77777777" w:rsidTr="001F211D">
        <w:trPr>
          <w:jc w:val="right"/>
        </w:trPr>
        <w:tc>
          <w:tcPr>
            <w:tcW w:w="7057" w:type="dxa"/>
            <w:gridSpan w:val="2"/>
            <w:vAlign w:val="center"/>
          </w:tcPr>
          <w:p w14:paraId="08324D6B" w14:textId="77777777" w:rsidR="001F211D" w:rsidRPr="002E726D" w:rsidRDefault="0056774E" w:rsidP="006778BE">
            <w:pPr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E726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«20» мая 2025 г.</w:t>
            </w:r>
          </w:p>
        </w:tc>
      </w:tr>
    </w:tbl>
    <w:p w14:paraId="40A9C7E6" w14:textId="77777777" w:rsidR="001F211D" w:rsidRPr="002E726D" w:rsidRDefault="001F211D" w:rsidP="001F211D">
      <w:pPr>
        <w:shd w:val="clear" w:color="auto" w:fill="FFFFFF"/>
        <w:spacing w:before="7"/>
        <w:ind w:right="4"/>
        <w:rPr>
          <w:rFonts w:ascii="Times New Roman" w:hAnsi="Times New Roman"/>
          <w:sz w:val="28"/>
          <w:szCs w:val="28"/>
        </w:rPr>
      </w:pPr>
    </w:p>
    <w:p w14:paraId="4C6688C3" w14:textId="77777777" w:rsidR="001F211D" w:rsidRPr="002E726D" w:rsidRDefault="001F211D" w:rsidP="001F211D">
      <w:pPr>
        <w:shd w:val="clear" w:color="auto" w:fill="FFFFFF"/>
        <w:spacing w:before="7"/>
        <w:ind w:right="4"/>
        <w:rPr>
          <w:rFonts w:ascii="Times New Roman" w:hAnsi="Times New Roman"/>
          <w:sz w:val="28"/>
          <w:szCs w:val="28"/>
        </w:rPr>
      </w:pPr>
    </w:p>
    <w:p w14:paraId="14998240" w14:textId="77777777" w:rsidR="001F211D" w:rsidRPr="002E726D" w:rsidRDefault="001F211D" w:rsidP="001F211D">
      <w:pPr>
        <w:shd w:val="clear" w:color="auto" w:fill="FFFFFF"/>
        <w:spacing w:before="7"/>
        <w:ind w:right="4"/>
        <w:rPr>
          <w:rFonts w:ascii="Times New Roman" w:hAnsi="Times New Roman"/>
          <w:sz w:val="28"/>
          <w:szCs w:val="28"/>
        </w:rPr>
      </w:pPr>
    </w:p>
    <w:p w14:paraId="602689D2" w14:textId="77777777" w:rsidR="001F211D" w:rsidRPr="002E726D" w:rsidRDefault="001F211D" w:rsidP="001F211D">
      <w:pPr>
        <w:shd w:val="clear" w:color="auto" w:fill="FFFFFF"/>
        <w:spacing w:before="7"/>
        <w:ind w:right="4"/>
        <w:rPr>
          <w:rFonts w:ascii="Times New Roman" w:hAnsi="Times New Roman"/>
          <w:sz w:val="28"/>
          <w:szCs w:val="28"/>
        </w:rPr>
      </w:pPr>
    </w:p>
    <w:p w14:paraId="41821C73" w14:textId="77777777" w:rsidR="001F211D" w:rsidRPr="002E726D" w:rsidRDefault="001F211D" w:rsidP="001F211D">
      <w:pPr>
        <w:shd w:val="clear" w:color="auto" w:fill="FFFFFF"/>
        <w:spacing w:before="7"/>
        <w:ind w:right="4"/>
        <w:rPr>
          <w:rFonts w:ascii="Times New Roman" w:hAnsi="Times New Roman"/>
          <w:sz w:val="28"/>
          <w:szCs w:val="28"/>
        </w:rPr>
      </w:pPr>
    </w:p>
    <w:p w14:paraId="378A357B" w14:textId="77777777" w:rsidR="001F211D" w:rsidRPr="002E726D" w:rsidRDefault="001F211D" w:rsidP="001F211D">
      <w:pPr>
        <w:shd w:val="clear" w:color="auto" w:fill="FFFFFF"/>
        <w:spacing w:before="7"/>
        <w:ind w:right="4"/>
        <w:rPr>
          <w:rFonts w:ascii="Times New Roman" w:hAnsi="Times New Roman"/>
          <w:sz w:val="28"/>
          <w:szCs w:val="28"/>
        </w:rPr>
      </w:pPr>
    </w:p>
    <w:p w14:paraId="4C327105" w14:textId="77777777" w:rsidR="001F211D" w:rsidRPr="002E726D" w:rsidRDefault="001F211D" w:rsidP="001F211D">
      <w:pPr>
        <w:shd w:val="clear" w:color="auto" w:fill="FFFFFF"/>
        <w:spacing w:before="7"/>
        <w:ind w:right="4"/>
        <w:rPr>
          <w:rFonts w:ascii="Times New Roman" w:hAnsi="Times New Roman"/>
          <w:sz w:val="28"/>
          <w:szCs w:val="28"/>
        </w:rPr>
      </w:pPr>
    </w:p>
    <w:p w14:paraId="4626B5A4" w14:textId="77777777" w:rsidR="001F211D" w:rsidRPr="002E726D" w:rsidRDefault="001F211D" w:rsidP="001F211D">
      <w:pPr>
        <w:shd w:val="clear" w:color="auto" w:fill="FFFFFF"/>
        <w:spacing w:before="7"/>
        <w:ind w:right="4"/>
        <w:rPr>
          <w:rFonts w:ascii="Times New Roman" w:hAnsi="Times New Roman"/>
          <w:sz w:val="28"/>
          <w:szCs w:val="28"/>
        </w:rPr>
      </w:pPr>
    </w:p>
    <w:p w14:paraId="561332D6" w14:textId="77777777" w:rsidR="001F211D" w:rsidRPr="002E726D" w:rsidRDefault="001F211D" w:rsidP="001F211D">
      <w:pPr>
        <w:shd w:val="clear" w:color="auto" w:fill="FFFFFF"/>
        <w:spacing w:before="7"/>
        <w:ind w:right="4"/>
        <w:rPr>
          <w:rFonts w:ascii="Times New Roman" w:hAnsi="Times New Roman"/>
          <w:sz w:val="28"/>
          <w:szCs w:val="28"/>
        </w:rPr>
      </w:pPr>
    </w:p>
    <w:p w14:paraId="399228EA" w14:textId="77777777" w:rsidR="006778BE" w:rsidRPr="002E726D" w:rsidRDefault="006778BE" w:rsidP="001F211D">
      <w:pPr>
        <w:shd w:val="clear" w:color="auto" w:fill="FFFFFF"/>
        <w:spacing w:before="7"/>
        <w:ind w:right="4"/>
        <w:rPr>
          <w:rFonts w:ascii="Times New Roman" w:hAnsi="Times New Roman"/>
          <w:sz w:val="28"/>
          <w:szCs w:val="28"/>
        </w:rPr>
      </w:pPr>
    </w:p>
    <w:p w14:paraId="3738656F" w14:textId="77777777" w:rsidR="006778BE" w:rsidRPr="002E726D" w:rsidRDefault="006778BE" w:rsidP="001F211D">
      <w:pPr>
        <w:shd w:val="clear" w:color="auto" w:fill="FFFFFF"/>
        <w:spacing w:before="7"/>
        <w:ind w:right="4"/>
        <w:rPr>
          <w:rFonts w:ascii="Times New Roman" w:hAnsi="Times New Roman"/>
          <w:sz w:val="28"/>
          <w:szCs w:val="28"/>
        </w:rPr>
      </w:pPr>
    </w:p>
    <w:p w14:paraId="099837A8" w14:textId="77777777" w:rsidR="0056774E" w:rsidRPr="002E726D" w:rsidRDefault="0056774E" w:rsidP="001F211D">
      <w:pPr>
        <w:shd w:val="clear" w:color="auto" w:fill="FFFFFF"/>
        <w:spacing w:before="7"/>
        <w:ind w:right="4"/>
        <w:rPr>
          <w:rFonts w:ascii="Times New Roman" w:hAnsi="Times New Roman"/>
          <w:sz w:val="28"/>
          <w:szCs w:val="28"/>
        </w:rPr>
      </w:pPr>
    </w:p>
    <w:p w14:paraId="2F9BE3D3" w14:textId="77777777" w:rsidR="001F211D" w:rsidRPr="002E726D" w:rsidRDefault="001F211D" w:rsidP="001F211D">
      <w:pPr>
        <w:shd w:val="clear" w:color="auto" w:fill="FFFFFF"/>
        <w:spacing w:before="7"/>
        <w:ind w:right="4"/>
        <w:rPr>
          <w:rFonts w:ascii="Times New Roman" w:hAnsi="Times New Roman"/>
          <w:sz w:val="28"/>
          <w:szCs w:val="28"/>
        </w:rPr>
      </w:pPr>
    </w:p>
    <w:p w14:paraId="0A7FED8C" w14:textId="77777777" w:rsidR="0066763C" w:rsidRPr="002E726D" w:rsidRDefault="0066763C">
      <w:pPr>
        <w:rPr>
          <w:rFonts w:ascii="Times New Roman" w:hAnsi="Times New Roman"/>
          <w:b/>
          <w:color w:val="000000"/>
          <w:sz w:val="28"/>
          <w:szCs w:val="28"/>
        </w:rPr>
      </w:pPr>
      <w:r w:rsidRPr="002E726D">
        <w:rPr>
          <w:rFonts w:ascii="Times New Roman" w:hAnsi="Times New Roman"/>
          <w:b/>
          <w:color w:val="000000"/>
          <w:sz w:val="28"/>
          <w:szCs w:val="28"/>
        </w:rPr>
        <w:br w:type="page"/>
      </w:r>
    </w:p>
    <w:p w14:paraId="68C8C9CE" w14:textId="77777777" w:rsidR="001F211D" w:rsidRPr="002E726D" w:rsidRDefault="001F211D" w:rsidP="001F211D">
      <w:pPr>
        <w:rPr>
          <w:rFonts w:ascii="Times New Roman" w:hAnsi="Times New Roman"/>
          <w:b/>
          <w:color w:val="000000"/>
          <w:sz w:val="28"/>
          <w:szCs w:val="28"/>
        </w:rPr>
      </w:pPr>
      <w:r w:rsidRPr="002E726D">
        <w:rPr>
          <w:rFonts w:ascii="Times New Roman" w:hAnsi="Times New Roman"/>
          <w:b/>
          <w:color w:val="000000"/>
          <w:sz w:val="28"/>
          <w:szCs w:val="28"/>
        </w:rPr>
        <w:lastRenderedPageBreak/>
        <w:t>СОДЕРЖАНИЕ</w:t>
      </w:r>
    </w:p>
    <w:p w14:paraId="79F2DBA5" w14:textId="77777777" w:rsidR="001F211D" w:rsidRPr="007D5056" w:rsidRDefault="001F211D" w:rsidP="007D5056">
      <w:pPr>
        <w:spacing w:line="36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74E133C9" w14:textId="7229A07C" w:rsidR="007D5056" w:rsidRPr="007D5056" w:rsidRDefault="00B32891" w:rsidP="007D5056">
      <w:pPr>
        <w:pStyle w:val="14"/>
        <w:tabs>
          <w:tab w:val="right" w:leader="dot" w:pos="9628"/>
        </w:tabs>
        <w:spacing w:after="0" w:line="360" w:lineRule="auto"/>
        <w:rPr>
          <w:rFonts w:ascii="Times New Roman" w:eastAsiaTheme="minorEastAsia" w:hAnsi="Times New Roman"/>
          <w:b/>
          <w:bCs/>
          <w:noProof/>
          <w:kern w:val="2"/>
          <w:sz w:val="24"/>
          <w:szCs w:val="24"/>
        </w:rPr>
      </w:pPr>
      <w:r w:rsidRPr="007D5056">
        <w:rPr>
          <w:rFonts w:ascii="Times New Roman" w:hAnsi="Times New Roman"/>
          <w:b/>
          <w:bCs/>
          <w:sz w:val="24"/>
          <w:szCs w:val="24"/>
          <w:lang w:eastAsia="zh-CN"/>
        </w:rPr>
        <w:fldChar w:fldCharType="begin"/>
      </w:r>
      <w:r w:rsidR="005F4258" w:rsidRPr="007D5056">
        <w:rPr>
          <w:rFonts w:ascii="Times New Roman" w:hAnsi="Times New Roman"/>
          <w:b/>
          <w:bCs/>
          <w:sz w:val="24"/>
          <w:szCs w:val="24"/>
          <w:lang w:eastAsia="zh-CN"/>
        </w:rPr>
        <w:instrText xml:space="preserve"> TOC \o "1-3" \h \z \u </w:instrText>
      </w:r>
      <w:r w:rsidRPr="007D5056">
        <w:rPr>
          <w:rFonts w:ascii="Times New Roman" w:hAnsi="Times New Roman"/>
          <w:b/>
          <w:bCs/>
          <w:sz w:val="24"/>
          <w:szCs w:val="24"/>
          <w:lang w:eastAsia="zh-CN"/>
        </w:rPr>
        <w:fldChar w:fldCharType="separate"/>
      </w:r>
      <w:hyperlink w:anchor="_Toc240985648" w:history="1">
        <w:r w:rsidR="007D5056" w:rsidRPr="007D5056">
          <w:rPr>
            <w:rStyle w:val="a6"/>
            <w:rFonts w:ascii="Times New Roman" w:hAnsi="Times New Roman"/>
            <w:b/>
            <w:bCs/>
            <w:noProof/>
            <w:sz w:val="24"/>
            <w:szCs w:val="24"/>
          </w:rPr>
          <w:t>1. ПОЯСНИТЕЛЬНАЯ ЗАПИСКА</w:t>
        </w:r>
        <w:r w:rsidR="007D5056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tab/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begin"/>
        </w:r>
        <w:r w:rsidR="007D5056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instrText xml:space="preserve"> PAGEREF _Toc240985648 \h </w:instrText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separate"/>
        </w:r>
        <w:r w:rsidR="0064250F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t>4</w:t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end"/>
        </w:r>
      </w:hyperlink>
    </w:p>
    <w:p w14:paraId="7E8CA71E" w14:textId="627C5594" w:rsidR="007D5056" w:rsidRPr="007D5056" w:rsidRDefault="007D5056" w:rsidP="007D5056">
      <w:pPr>
        <w:pStyle w:val="14"/>
        <w:tabs>
          <w:tab w:val="right" w:leader="dot" w:pos="9628"/>
        </w:tabs>
        <w:spacing w:after="0" w:line="360" w:lineRule="auto"/>
        <w:rPr>
          <w:rFonts w:ascii="Times New Roman" w:eastAsiaTheme="minorEastAsia" w:hAnsi="Times New Roman"/>
          <w:b/>
          <w:bCs/>
          <w:noProof/>
          <w:kern w:val="2"/>
          <w:sz w:val="24"/>
          <w:szCs w:val="24"/>
        </w:rPr>
      </w:pPr>
      <w:hyperlink w:anchor="_Toc240985649" w:history="1">
        <w:r w:rsidRPr="007D5056">
          <w:rPr>
            <w:rStyle w:val="a6"/>
            <w:rFonts w:ascii="Times New Roman" w:hAnsi="Times New Roman"/>
            <w:b/>
            <w:bCs/>
            <w:caps/>
            <w:noProof/>
            <w:sz w:val="24"/>
            <w:szCs w:val="24"/>
            <w:lang w:eastAsia="en-US"/>
          </w:rPr>
          <w:t>2.  СТРУКТУРА И СОДЕРЖАНИЕ УЧЕБНОЙ ДИСЦИПЛИНЫ</w:t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tab/>
        </w:r>
        <w:r w:rsidR="00B32891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begin"/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instrText xml:space="preserve"> PAGEREF _Toc240985649 \h </w:instrText>
        </w:r>
        <w:r w:rsidR="00B32891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</w:r>
        <w:r w:rsidR="00B32891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separate"/>
        </w:r>
        <w:r w:rsidR="0064250F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t>8</w:t>
        </w:r>
        <w:r w:rsidR="00B32891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end"/>
        </w:r>
      </w:hyperlink>
    </w:p>
    <w:p w14:paraId="74F428E6" w14:textId="3885B796" w:rsidR="007D5056" w:rsidRPr="007D5056" w:rsidRDefault="007D5056" w:rsidP="007D5056">
      <w:pPr>
        <w:pStyle w:val="14"/>
        <w:tabs>
          <w:tab w:val="right" w:leader="dot" w:pos="9628"/>
        </w:tabs>
        <w:spacing w:after="0" w:line="360" w:lineRule="auto"/>
        <w:rPr>
          <w:rFonts w:ascii="Times New Roman" w:eastAsiaTheme="minorEastAsia" w:hAnsi="Times New Roman"/>
          <w:b/>
          <w:bCs/>
          <w:noProof/>
          <w:kern w:val="2"/>
          <w:sz w:val="24"/>
          <w:szCs w:val="24"/>
        </w:rPr>
      </w:pPr>
      <w:hyperlink w:anchor="_Toc240985650" w:history="1">
        <w:r w:rsidRPr="007D5056">
          <w:rPr>
            <w:rStyle w:val="a6"/>
            <w:rFonts w:ascii="Times New Roman" w:hAnsi="Times New Roman"/>
            <w:b/>
            <w:bCs/>
            <w:noProof/>
            <w:sz w:val="24"/>
            <w:szCs w:val="24"/>
          </w:rPr>
          <w:t>3. УСЛОВИЯ РЕАЛИЗАЦИИ ПРОГРАММЫ ДИСЦИПЛИНЫ</w:t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tab/>
        </w:r>
        <w:r w:rsidR="00B32891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begin"/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instrText xml:space="preserve"> PAGEREF _Toc240985650 \h </w:instrText>
        </w:r>
        <w:r w:rsidR="00B32891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</w:r>
        <w:r w:rsidR="00B32891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separate"/>
        </w:r>
        <w:r w:rsidR="0064250F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t>18</w:t>
        </w:r>
        <w:r w:rsidR="00B32891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end"/>
        </w:r>
      </w:hyperlink>
    </w:p>
    <w:p w14:paraId="55D1FB43" w14:textId="56792D52" w:rsidR="007D5056" w:rsidRPr="007D5056" w:rsidRDefault="007D5056" w:rsidP="007D5056">
      <w:pPr>
        <w:pStyle w:val="14"/>
        <w:tabs>
          <w:tab w:val="right" w:leader="dot" w:pos="9628"/>
        </w:tabs>
        <w:spacing w:after="0" w:line="360" w:lineRule="auto"/>
        <w:rPr>
          <w:rFonts w:ascii="Times New Roman" w:eastAsiaTheme="minorEastAsia" w:hAnsi="Times New Roman"/>
          <w:b/>
          <w:bCs/>
          <w:noProof/>
          <w:kern w:val="2"/>
          <w:sz w:val="24"/>
          <w:szCs w:val="24"/>
        </w:rPr>
      </w:pPr>
      <w:hyperlink w:anchor="_Toc240985651" w:history="1">
        <w:r w:rsidRPr="007D5056">
          <w:rPr>
            <w:rStyle w:val="a6"/>
            <w:rFonts w:ascii="Times New Roman" w:eastAsia="Calibri" w:hAnsi="Times New Roman"/>
            <w:b/>
            <w:bCs/>
            <w:noProof/>
            <w:sz w:val="24"/>
            <w:szCs w:val="24"/>
            <w:lang w:eastAsia="en-US"/>
          </w:rPr>
          <w:t>4 КОНТРОЛЬ И ОЦЕНКА РЕЗУЛЬТАТОВ ОСВОЕНИЯ КУРСА</w:t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tab/>
        </w:r>
        <w:r w:rsidR="00B32891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begin"/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instrText xml:space="preserve"> PAGEREF _Toc240985651 \h </w:instrText>
        </w:r>
        <w:r w:rsidR="00B32891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</w:r>
        <w:r w:rsidR="00B32891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separate"/>
        </w:r>
        <w:r w:rsidR="0064250F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t>20</w:t>
        </w:r>
        <w:r w:rsidR="00B32891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end"/>
        </w:r>
      </w:hyperlink>
    </w:p>
    <w:p w14:paraId="73A10EFB" w14:textId="1B7D0DAF" w:rsidR="007D5056" w:rsidRPr="007D5056" w:rsidRDefault="007D5056" w:rsidP="007D5056">
      <w:pPr>
        <w:pStyle w:val="14"/>
        <w:tabs>
          <w:tab w:val="right" w:leader="dot" w:pos="9628"/>
        </w:tabs>
        <w:spacing w:after="0" w:line="360" w:lineRule="auto"/>
        <w:rPr>
          <w:rFonts w:ascii="Times New Roman" w:eastAsiaTheme="minorEastAsia" w:hAnsi="Times New Roman"/>
          <w:b/>
          <w:bCs/>
          <w:noProof/>
          <w:kern w:val="2"/>
          <w:sz w:val="24"/>
          <w:szCs w:val="24"/>
        </w:rPr>
      </w:pPr>
      <w:hyperlink w:anchor="_Toc240985652" w:history="1">
        <w:r w:rsidRPr="007D5056">
          <w:rPr>
            <w:rStyle w:val="a6"/>
            <w:rFonts w:ascii="Times New Roman" w:hAnsi="Times New Roman"/>
            <w:b/>
            <w:bCs/>
            <w:caps/>
            <w:noProof/>
            <w:sz w:val="24"/>
            <w:szCs w:val="24"/>
            <w:lang w:eastAsia="zh-CN"/>
          </w:rPr>
          <w:t>Лист переутвержд</w:t>
        </w:r>
        <w:r w:rsidRPr="007D5056">
          <w:rPr>
            <w:rStyle w:val="a6"/>
            <w:rFonts w:ascii="Times New Roman" w:hAnsi="Times New Roman"/>
            <w:b/>
            <w:bCs/>
            <w:caps/>
            <w:noProof/>
            <w:sz w:val="24"/>
            <w:szCs w:val="24"/>
            <w:lang w:eastAsia="zh-CN"/>
          </w:rPr>
          <w:t>е</w:t>
        </w:r>
        <w:r w:rsidRPr="007D5056">
          <w:rPr>
            <w:rStyle w:val="a6"/>
            <w:rFonts w:ascii="Times New Roman" w:hAnsi="Times New Roman"/>
            <w:b/>
            <w:bCs/>
            <w:caps/>
            <w:noProof/>
            <w:sz w:val="24"/>
            <w:szCs w:val="24"/>
            <w:lang w:eastAsia="zh-CN"/>
          </w:rPr>
          <w:t>ния рабочей программыдисциплины</w:t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tab/>
        </w:r>
        <w:r w:rsidR="00B32891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begin"/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instrText xml:space="preserve"> PAGEREF _Toc240985652 \h </w:instrText>
        </w:r>
        <w:r w:rsidR="00B32891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</w:r>
        <w:r w:rsidR="00B32891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separate"/>
        </w:r>
        <w:r w:rsidR="0064250F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t>21</w:t>
        </w:r>
        <w:r w:rsidR="00B32891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end"/>
        </w:r>
      </w:hyperlink>
    </w:p>
    <w:p w14:paraId="04C8A4A1" w14:textId="5976F16A" w:rsidR="007D5056" w:rsidRPr="007D5056" w:rsidRDefault="007D5056" w:rsidP="007D5056">
      <w:pPr>
        <w:pStyle w:val="14"/>
        <w:tabs>
          <w:tab w:val="right" w:leader="dot" w:pos="9628"/>
        </w:tabs>
        <w:spacing w:after="0" w:line="360" w:lineRule="auto"/>
        <w:rPr>
          <w:rFonts w:ascii="Times New Roman" w:eastAsiaTheme="minorEastAsia" w:hAnsi="Times New Roman"/>
          <w:b/>
          <w:bCs/>
          <w:noProof/>
          <w:kern w:val="2"/>
          <w:sz w:val="24"/>
          <w:szCs w:val="24"/>
        </w:rPr>
      </w:pPr>
      <w:hyperlink w:anchor="_Toc240985653" w:history="1">
        <w:r w:rsidRPr="007D5056">
          <w:rPr>
            <w:rStyle w:val="a6"/>
            <w:rFonts w:ascii="Times New Roman" w:hAnsi="Times New Roman"/>
            <w:b/>
            <w:bCs/>
            <w:noProof/>
            <w:sz w:val="24"/>
            <w:szCs w:val="24"/>
            <w:lang w:eastAsia="zh-CN"/>
          </w:rPr>
          <w:t>ЛИСТ РЕГИСТРАЦИИ ИЗМЕНЕНИЙ, ВНЕСЕННЫХ В РАБОЧУЮ ПРОГРАММУ</w:t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tab/>
        </w:r>
        <w:r w:rsidR="00B32891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begin"/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instrText xml:space="preserve"> PAGEREF _Toc240985653 \h </w:instrText>
        </w:r>
        <w:r w:rsidR="00B32891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</w:r>
        <w:r w:rsidR="00B32891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separate"/>
        </w:r>
        <w:r w:rsidR="0064250F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t>22</w:t>
        </w:r>
        <w:r w:rsidR="00B32891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end"/>
        </w:r>
      </w:hyperlink>
    </w:p>
    <w:p w14:paraId="20606844" w14:textId="77777777" w:rsidR="001F211D" w:rsidRPr="002E726D" w:rsidRDefault="00B32891" w:rsidP="007D5056">
      <w:pPr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D5056">
        <w:rPr>
          <w:rFonts w:ascii="Times New Roman" w:hAnsi="Times New Roman"/>
          <w:b/>
          <w:bCs/>
          <w:sz w:val="24"/>
          <w:szCs w:val="24"/>
          <w:lang w:eastAsia="zh-CN"/>
        </w:rPr>
        <w:fldChar w:fldCharType="end"/>
      </w:r>
    </w:p>
    <w:p w14:paraId="2D8CBFE3" w14:textId="77777777" w:rsidR="001F211D" w:rsidRPr="002E726D" w:rsidRDefault="001F211D" w:rsidP="00856EC7">
      <w:pPr>
        <w:pStyle w:val="1"/>
        <w:spacing w:before="0"/>
        <w:rPr>
          <w:rFonts w:ascii="Times New Roman" w:hAnsi="Times New Roman" w:cs="Times New Roman"/>
          <w:color w:val="000000"/>
        </w:rPr>
      </w:pPr>
      <w:r w:rsidRPr="002E726D">
        <w:rPr>
          <w:rFonts w:ascii="Times New Roman" w:hAnsi="Times New Roman" w:cs="Times New Roman"/>
          <w:color w:val="0000FF"/>
        </w:rPr>
        <w:br w:type="page"/>
      </w:r>
      <w:bookmarkStart w:id="0" w:name="_Toc181967582"/>
      <w:bookmarkStart w:id="1" w:name="_Toc219326874"/>
      <w:bookmarkStart w:id="2" w:name="_Toc240985648"/>
      <w:bookmarkStart w:id="3" w:name="_Hlk147592566"/>
      <w:r w:rsidR="00851198" w:rsidRPr="002E726D">
        <w:rPr>
          <w:rFonts w:ascii="Times New Roman" w:hAnsi="Times New Roman" w:cs="Times New Roman"/>
          <w:color w:val="000000"/>
        </w:rPr>
        <w:lastRenderedPageBreak/>
        <w:t>1. ПОЯСНИТЕЛЬНАЯ ЗАПИСКА</w:t>
      </w:r>
      <w:bookmarkEnd w:id="0"/>
      <w:bookmarkEnd w:id="1"/>
      <w:bookmarkEnd w:id="2"/>
    </w:p>
    <w:bookmarkEnd w:id="3"/>
    <w:p w14:paraId="0BAA3060" w14:textId="77777777" w:rsidR="00856EC7" w:rsidRPr="002E726D" w:rsidRDefault="00856EC7" w:rsidP="001F211D">
      <w:pPr>
        <w:widowControl w:val="0"/>
        <w:tabs>
          <w:tab w:val="left" w:pos="1534"/>
          <w:tab w:val="left" w:pos="1535"/>
        </w:tabs>
        <w:autoSpaceDE w:val="0"/>
        <w:autoSpaceDN w:val="0"/>
        <w:ind w:left="142"/>
        <w:rPr>
          <w:rFonts w:ascii="Times New Roman" w:hAnsi="Times New Roman"/>
          <w:b/>
          <w:sz w:val="28"/>
          <w:szCs w:val="28"/>
          <w:lang w:eastAsia="en-US"/>
        </w:rPr>
      </w:pPr>
    </w:p>
    <w:p w14:paraId="1B0E7C3D" w14:textId="77777777" w:rsidR="001F211D" w:rsidRPr="002E726D" w:rsidRDefault="00851198" w:rsidP="00247525">
      <w:pPr>
        <w:widowControl w:val="0"/>
        <w:tabs>
          <w:tab w:val="left" w:pos="1534"/>
          <w:tab w:val="left" w:pos="1535"/>
        </w:tabs>
        <w:autoSpaceDE w:val="0"/>
        <w:autoSpaceDN w:val="0"/>
        <w:ind w:left="0" w:right="0" w:firstLine="709"/>
        <w:jc w:val="both"/>
        <w:rPr>
          <w:rFonts w:ascii="Times New Roman" w:hAnsi="Times New Roman"/>
          <w:b/>
          <w:sz w:val="28"/>
          <w:szCs w:val="28"/>
          <w:lang w:eastAsia="en-US"/>
        </w:rPr>
      </w:pPr>
      <w:r w:rsidRPr="002E726D">
        <w:rPr>
          <w:rFonts w:ascii="Times New Roman" w:hAnsi="Times New Roman"/>
          <w:b/>
          <w:sz w:val="28"/>
          <w:szCs w:val="28"/>
          <w:lang w:eastAsia="en-US"/>
        </w:rPr>
        <w:t xml:space="preserve">1.1 </w:t>
      </w:r>
      <w:r w:rsidR="001F211D" w:rsidRPr="002E726D">
        <w:rPr>
          <w:rFonts w:ascii="Times New Roman" w:hAnsi="Times New Roman"/>
          <w:b/>
          <w:sz w:val="28"/>
          <w:szCs w:val="28"/>
          <w:lang w:eastAsia="en-US"/>
        </w:rPr>
        <w:t>Область применения программы</w:t>
      </w:r>
    </w:p>
    <w:p w14:paraId="15C0EDD4" w14:textId="205D2857" w:rsidR="00851198" w:rsidRPr="002E726D" w:rsidRDefault="001F211D" w:rsidP="00247525">
      <w:pPr>
        <w:ind w:left="0" w:right="0" w:firstLine="709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2E726D">
        <w:rPr>
          <w:rFonts w:ascii="Times New Roman" w:hAnsi="Times New Roman"/>
          <w:sz w:val="28"/>
          <w:szCs w:val="28"/>
        </w:rPr>
        <w:t xml:space="preserve">Рабочая программа </w:t>
      </w:r>
      <w:r w:rsidR="005D0752" w:rsidRPr="002E726D">
        <w:rPr>
          <w:rFonts w:ascii="Times New Roman" w:hAnsi="Times New Roman"/>
          <w:sz w:val="28"/>
          <w:szCs w:val="28"/>
        </w:rPr>
        <w:t>предмета ПП.0</w:t>
      </w:r>
      <w:r w:rsidR="00D60948">
        <w:rPr>
          <w:rFonts w:ascii="Times New Roman" w:hAnsi="Times New Roman"/>
          <w:sz w:val="28"/>
          <w:szCs w:val="28"/>
        </w:rPr>
        <w:t>6</w:t>
      </w:r>
      <w:r w:rsidR="005D0752" w:rsidRPr="002E726D">
        <w:rPr>
          <w:rFonts w:ascii="Times New Roman" w:hAnsi="Times New Roman"/>
          <w:sz w:val="28"/>
          <w:szCs w:val="28"/>
        </w:rPr>
        <w:t xml:space="preserve"> и </w:t>
      </w:r>
      <w:r w:rsidRPr="002E726D">
        <w:rPr>
          <w:rFonts w:ascii="Times New Roman" w:hAnsi="Times New Roman"/>
          <w:sz w:val="28"/>
          <w:szCs w:val="28"/>
        </w:rPr>
        <w:t xml:space="preserve">раздела </w:t>
      </w:r>
      <w:r w:rsidR="00BA1FF6" w:rsidRPr="002E726D">
        <w:rPr>
          <w:rFonts w:ascii="Times New Roman" w:eastAsia="Calibri" w:hAnsi="Times New Roman"/>
          <w:sz w:val="28"/>
          <w:szCs w:val="28"/>
          <w:lang w:eastAsia="en-US"/>
        </w:rPr>
        <w:t>МДК.01.01.0</w:t>
      </w:r>
      <w:r w:rsidR="00D60948">
        <w:rPr>
          <w:rFonts w:ascii="Times New Roman" w:eastAsia="Calibri" w:hAnsi="Times New Roman"/>
          <w:sz w:val="28"/>
          <w:szCs w:val="28"/>
          <w:lang w:eastAsia="en-US"/>
        </w:rPr>
        <w:t xml:space="preserve">7 </w:t>
      </w:r>
      <w:r w:rsidR="0066763C" w:rsidRPr="002E726D">
        <w:rPr>
          <w:rFonts w:ascii="Times New Roman" w:eastAsia="Calibri" w:hAnsi="Times New Roman"/>
          <w:bCs/>
          <w:sz w:val="28"/>
          <w:szCs w:val="28"/>
          <w:lang w:eastAsia="en-US"/>
        </w:rPr>
        <w:t>(01.01.0</w:t>
      </w:r>
      <w:r w:rsidR="007E64BB">
        <w:rPr>
          <w:rFonts w:ascii="Times New Roman" w:eastAsia="Calibri" w:hAnsi="Times New Roman"/>
          <w:bCs/>
          <w:sz w:val="28"/>
          <w:szCs w:val="28"/>
          <w:lang w:eastAsia="en-US"/>
        </w:rPr>
        <w:t>5</w:t>
      </w:r>
      <w:r w:rsidR="0066763C" w:rsidRPr="002E726D">
        <w:rPr>
          <w:rFonts w:ascii="Times New Roman" w:eastAsia="Calibri" w:hAnsi="Times New Roman"/>
          <w:bCs/>
          <w:sz w:val="28"/>
          <w:szCs w:val="28"/>
          <w:lang w:eastAsia="en-US"/>
        </w:rPr>
        <w:t>)</w:t>
      </w:r>
      <w:r w:rsidR="00721791" w:rsidRPr="00721791">
        <w:t xml:space="preserve"> </w:t>
      </w:r>
      <w:r w:rsidR="00721791" w:rsidRPr="00721791">
        <w:rPr>
          <w:rFonts w:ascii="Times New Roman" w:hAnsi="Times New Roman"/>
          <w:sz w:val="28"/>
          <w:szCs w:val="28"/>
        </w:rPr>
        <w:t>История мировых праздников</w:t>
      </w:r>
      <w:r w:rsidR="00721791" w:rsidRPr="0072179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5D0752" w:rsidRPr="002E726D">
        <w:rPr>
          <w:rFonts w:ascii="Times New Roman" w:hAnsi="Times New Roman"/>
          <w:sz w:val="28"/>
          <w:szCs w:val="28"/>
          <w:shd w:val="clear" w:color="auto" w:fill="FFFFFF"/>
        </w:rPr>
        <w:t xml:space="preserve">(далее – дисциплина) </w:t>
      </w:r>
      <w:r w:rsidR="00851198" w:rsidRPr="002E726D">
        <w:rPr>
          <w:rFonts w:ascii="Times New Roman" w:hAnsi="Times New Roman"/>
          <w:sz w:val="28"/>
          <w:szCs w:val="28"/>
          <w:shd w:val="clear" w:color="auto" w:fill="FFFFFF"/>
        </w:rPr>
        <w:t xml:space="preserve">составлена в соответствии с </w:t>
      </w:r>
      <w:r w:rsidR="005D0752" w:rsidRPr="002E726D">
        <w:rPr>
          <w:rFonts w:ascii="Times New Roman" w:hAnsi="Times New Roman"/>
          <w:sz w:val="28"/>
          <w:szCs w:val="28"/>
          <w:shd w:val="clear" w:color="auto" w:fill="FFFFFF"/>
        </w:rPr>
        <w:t>ф</w:t>
      </w:r>
      <w:r w:rsidR="00851198" w:rsidRPr="002E726D">
        <w:rPr>
          <w:rFonts w:ascii="Times New Roman" w:hAnsi="Times New Roman"/>
          <w:sz w:val="28"/>
          <w:szCs w:val="28"/>
          <w:shd w:val="clear" w:color="auto" w:fill="FFFFFF"/>
        </w:rPr>
        <w:t xml:space="preserve">едеральным </w:t>
      </w:r>
      <w:r w:rsidR="005D0752" w:rsidRPr="002E726D">
        <w:rPr>
          <w:rFonts w:ascii="Times New Roman" w:hAnsi="Times New Roman"/>
          <w:sz w:val="28"/>
          <w:szCs w:val="28"/>
          <w:shd w:val="clear" w:color="auto" w:fill="FFFFFF"/>
        </w:rPr>
        <w:t>г</w:t>
      </w:r>
      <w:r w:rsidR="00851198" w:rsidRPr="002E726D">
        <w:rPr>
          <w:rFonts w:ascii="Times New Roman" w:hAnsi="Times New Roman"/>
          <w:sz w:val="28"/>
          <w:szCs w:val="28"/>
          <w:shd w:val="clear" w:color="auto" w:fill="FFFFFF"/>
        </w:rPr>
        <w:t>осударственным образовательным стандартом СПО по специальности 51.02.02 Социально-культурная деятельность (по видам).</w:t>
      </w:r>
    </w:p>
    <w:p w14:paraId="2570A44D" w14:textId="77777777" w:rsidR="00851198" w:rsidRPr="002E726D" w:rsidRDefault="00BA1FF6" w:rsidP="00247525">
      <w:pPr>
        <w:tabs>
          <w:tab w:val="left" w:pos="4984"/>
        </w:tabs>
        <w:ind w:left="0" w:righ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Рабочая программа может реализоваться с использованием дистанционных образовательных технологий и/или электронного обучения.</w:t>
      </w:r>
    </w:p>
    <w:p w14:paraId="6D5BDFFB" w14:textId="77777777" w:rsidR="00BA1FF6" w:rsidRPr="002E726D" w:rsidRDefault="00BA1FF6" w:rsidP="00D60948">
      <w:pPr>
        <w:tabs>
          <w:tab w:val="left" w:pos="4984"/>
        </w:tabs>
        <w:ind w:left="0" w:right="0"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78ACA15B" w14:textId="77777777" w:rsidR="00BA1FF6" w:rsidRPr="002E726D" w:rsidRDefault="00BA1FF6" w:rsidP="00D60948">
      <w:pPr>
        <w:ind w:left="0" w:right="0" w:firstLine="709"/>
        <w:jc w:val="both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b/>
          <w:sz w:val="28"/>
          <w:szCs w:val="28"/>
          <w:lang w:eastAsia="en-US"/>
        </w:rPr>
        <w:t>1.2 Место дисциплины в структуре программы подготовки специалистов среднего звена</w:t>
      </w:r>
    </w:p>
    <w:p w14:paraId="11B725F5" w14:textId="54BDFDBE" w:rsidR="00BA1FF6" w:rsidRPr="002E726D" w:rsidRDefault="00BA1FF6" w:rsidP="00D60948">
      <w:pPr>
        <w:widowControl w:val="0"/>
        <w:shd w:val="clear" w:color="auto" w:fill="FFFFFF"/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bCs/>
          <w:sz w:val="28"/>
          <w:szCs w:val="28"/>
        </w:rPr>
        <w:t xml:space="preserve">Дисциплина </w:t>
      </w:r>
      <w:r w:rsidR="005D0752" w:rsidRPr="002E726D">
        <w:rPr>
          <w:rFonts w:ascii="Times New Roman" w:eastAsia="Calibri" w:hAnsi="Times New Roman"/>
          <w:bCs/>
          <w:sz w:val="28"/>
          <w:szCs w:val="28"/>
        </w:rPr>
        <w:t>«</w:t>
      </w:r>
      <w:r w:rsidR="00721791" w:rsidRPr="00721791">
        <w:rPr>
          <w:rFonts w:ascii="Times New Roman" w:hAnsi="Times New Roman"/>
          <w:sz w:val="28"/>
          <w:szCs w:val="28"/>
        </w:rPr>
        <w:t>История мировых праздников</w:t>
      </w:r>
      <w:r w:rsidR="005D0752" w:rsidRPr="002E726D">
        <w:rPr>
          <w:rFonts w:ascii="Times New Roman" w:hAnsi="Times New Roman"/>
          <w:sz w:val="28"/>
          <w:szCs w:val="28"/>
        </w:rPr>
        <w:t>»</w:t>
      </w:r>
      <w:r w:rsidR="00721791">
        <w:rPr>
          <w:rFonts w:ascii="Times New Roman" w:hAnsi="Times New Roman"/>
          <w:sz w:val="28"/>
          <w:szCs w:val="28"/>
        </w:rPr>
        <w:t xml:space="preserve"> </w:t>
      </w:r>
      <w:r w:rsidRPr="002E726D">
        <w:rPr>
          <w:rFonts w:ascii="Times New Roman" w:hAnsi="Times New Roman"/>
          <w:sz w:val="28"/>
          <w:szCs w:val="28"/>
        </w:rPr>
        <w:t>относится</w:t>
      </w:r>
      <w:r w:rsidR="005D0752" w:rsidRPr="002E726D">
        <w:rPr>
          <w:rFonts w:ascii="Times New Roman" w:hAnsi="Times New Roman"/>
          <w:sz w:val="28"/>
          <w:szCs w:val="28"/>
        </w:rPr>
        <w:t xml:space="preserve"> по очной форме обучения к Профильным предметам Общеобразовательного учебного </w:t>
      </w:r>
      <w:r w:rsidR="00247525" w:rsidRPr="002E726D">
        <w:rPr>
          <w:rFonts w:ascii="Times New Roman" w:hAnsi="Times New Roman"/>
          <w:sz w:val="28"/>
          <w:szCs w:val="28"/>
        </w:rPr>
        <w:t>цикла, по</w:t>
      </w:r>
      <w:r w:rsidR="005D0752" w:rsidRPr="002E726D">
        <w:rPr>
          <w:rFonts w:ascii="Times New Roman" w:hAnsi="Times New Roman"/>
          <w:sz w:val="28"/>
          <w:szCs w:val="28"/>
        </w:rPr>
        <w:t xml:space="preserve"> заочной форме обучения - </w:t>
      </w:r>
      <w:r w:rsidRPr="002E726D">
        <w:rPr>
          <w:rFonts w:ascii="Times New Roman" w:hAnsi="Times New Roman"/>
          <w:sz w:val="28"/>
          <w:szCs w:val="28"/>
        </w:rPr>
        <w:t xml:space="preserve">к </w:t>
      </w:r>
      <w:r w:rsidR="005D0752" w:rsidRPr="002E726D">
        <w:rPr>
          <w:rFonts w:ascii="Times New Roman" w:eastAsia="Calibri" w:hAnsi="Times New Roman"/>
          <w:sz w:val="28"/>
          <w:szCs w:val="28"/>
          <w:lang w:eastAsia="en-US"/>
        </w:rPr>
        <w:t>МДК.01.01</w:t>
      </w:r>
      <w:r w:rsidR="005D0752" w:rsidRPr="002E726D">
        <w:rPr>
          <w:rFonts w:ascii="Times New Roman" w:eastAsia="Calibri" w:hAnsi="Times New Roman"/>
          <w:sz w:val="28"/>
          <w:szCs w:val="28"/>
          <w:lang w:eastAsia="en-US"/>
        </w:rPr>
        <w:tab/>
        <w:t>Организация социально-культурной деятельности</w:t>
      </w:r>
      <w:r w:rsidR="00D60948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2E726D">
        <w:rPr>
          <w:rFonts w:ascii="Times New Roman" w:hAnsi="Times New Roman"/>
          <w:sz w:val="28"/>
          <w:szCs w:val="28"/>
        </w:rPr>
        <w:t>ПМ.01</w:t>
      </w:r>
      <w:r w:rsidR="007E64BB">
        <w:rPr>
          <w:rFonts w:ascii="Times New Roman" w:hAnsi="Times New Roman"/>
          <w:sz w:val="28"/>
          <w:szCs w:val="28"/>
        </w:rPr>
        <w:t xml:space="preserve"> </w:t>
      </w:r>
      <w:r w:rsidRPr="002E726D">
        <w:rPr>
          <w:rFonts w:ascii="Times New Roman" w:hAnsi="Times New Roman"/>
          <w:sz w:val="28"/>
          <w:szCs w:val="28"/>
        </w:rPr>
        <w:t>Организационно-</w:t>
      </w:r>
      <w:r w:rsidR="005D0752" w:rsidRPr="002E726D">
        <w:rPr>
          <w:rFonts w:ascii="Times New Roman" w:hAnsi="Times New Roman"/>
          <w:sz w:val="28"/>
          <w:szCs w:val="28"/>
        </w:rPr>
        <w:t>у</w:t>
      </w:r>
      <w:r w:rsidRPr="002E726D">
        <w:rPr>
          <w:rFonts w:ascii="Times New Roman" w:hAnsi="Times New Roman"/>
          <w:sz w:val="28"/>
          <w:szCs w:val="28"/>
        </w:rPr>
        <w:t>правленческая</w:t>
      </w:r>
      <w:r w:rsidR="00D60948">
        <w:rPr>
          <w:rFonts w:ascii="Times New Roman" w:hAnsi="Times New Roman"/>
          <w:sz w:val="28"/>
          <w:szCs w:val="28"/>
        </w:rPr>
        <w:t xml:space="preserve"> </w:t>
      </w:r>
      <w:r w:rsidRPr="002E726D">
        <w:rPr>
          <w:rFonts w:ascii="Times New Roman" w:hAnsi="Times New Roman"/>
          <w:sz w:val="28"/>
          <w:szCs w:val="28"/>
        </w:rPr>
        <w:t>деятельность</w:t>
      </w:r>
      <w:r w:rsidR="005D0752" w:rsidRPr="002E726D">
        <w:rPr>
          <w:rFonts w:ascii="Times New Roman" w:hAnsi="Times New Roman"/>
          <w:sz w:val="28"/>
          <w:szCs w:val="28"/>
        </w:rPr>
        <w:t xml:space="preserve"> Профессионального цикла</w:t>
      </w:r>
      <w:r w:rsidRPr="002E726D">
        <w:rPr>
          <w:rFonts w:ascii="Times New Roman" w:eastAsia="Calibri" w:hAnsi="Times New Roman"/>
          <w:sz w:val="28"/>
          <w:szCs w:val="28"/>
          <w:lang w:eastAsia="en-US"/>
        </w:rPr>
        <w:t>.</w:t>
      </w:r>
    </w:p>
    <w:p w14:paraId="3A37F242" w14:textId="77777777" w:rsidR="00BA1FF6" w:rsidRPr="002E726D" w:rsidRDefault="00BA1FF6" w:rsidP="00D60948">
      <w:pPr>
        <w:widowControl w:val="0"/>
        <w:shd w:val="clear" w:color="auto" w:fill="FFFFFF"/>
        <w:ind w:left="0" w:right="0" w:firstLine="709"/>
        <w:jc w:val="both"/>
        <w:rPr>
          <w:rFonts w:ascii="Times New Roman" w:hAnsi="Times New Roman"/>
          <w:sz w:val="28"/>
          <w:szCs w:val="28"/>
        </w:rPr>
      </w:pPr>
    </w:p>
    <w:p w14:paraId="0F55A80B" w14:textId="3FE5E528" w:rsidR="00851198" w:rsidRPr="002E726D" w:rsidRDefault="00BA1FF6" w:rsidP="00D60948">
      <w:pPr>
        <w:shd w:val="clear" w:color="auto" w:fill="FFFFFF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eastAsia="Calibri" w:hAnsi="Times New Roman"/>
          <w:b/>
          <w:sz w:val="28"/>
          <w:szCs w:val="28"/>
          <w:lang w:eastAsia="en-US"/>
        </w:rPr>
        <w:t>1.3.</w:t>
      </w:r>
      <w:r w:rsidR="00D60948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</w:t>
      </w:r>
      <w:r w:rsidRPr="002E726D">
        <w:rPr>
          <w:rFonts w:ascii="Times New Roman" w:eastAsia="Calibri" w:hAnsi="Times New Roman"/>
          <w:b/>
          <w:sz w:val="28"/>
          <w:szCs w:val="28"/>
          <w:lang w:eastAsia="en-US"/>
        </w:rPr>
        <w:t>Цели и задачи дисциплины</w:t>
      </w:r>
    </w:p>
    <w:p w14:paraId="641C6E35" w14:textId="77777777" w:rsidR="00715526" w:rsidRPr="002E726D" w:rsidRDefault="00715526" w:rsidP="00D60948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  <w:r w:rsidRPr="002E726D">
        <w:rPr>
          <w:rFonts w:ascii="Times New Roman" w:hAnsi="Times New Roman"/>
          <w:b/>
          <w:sz w:val="28"/>
          <w:szCs w:val="28"/>
        </w:rPr>
        <w:t>Цели курса:</w:t>
      </w:r>
    </w:p>
    <w:p w14:paraId="31BCDAA5" w14:textId="77777777" w:rsidR="00715526" w:rsidRPr="00011BAD" w:rsidRDefault="00011BAD" w:rsidP="00D60948">
      <w:pPr>
        <w:pStyle w:val="a3"/>
        <w:overflowPunct w:val="0"/>
        <w:autoSpaceDE w:val="0"/>
        <w:adjustRightInd w:val="0"/>
        <w:spacing w:before="0" w:beforeAutospacing="0" w:after="0" w:afterAutospacing="0"/>
        <w:ind w:left="0" w:firstLine="708"/>
        <w:jc w:val="both"/>
        <w:rPr>
          <w:sz w:val="28"/>
          <w:szCs w:val="28"/>
          <w:lang w:eastAsia="en-US" w:bidi="en-US"/>
        </w:rPr>
      </w:pPr>
      <w:r>
        <w:rPr>
          <w:sz w:val="28"/>
          <w:lang w:eastAsia="en-US" w:bidi="en-US"/>
        </w:rPr>
        <w:t xml:space="preserve">изучение истории и </w:t>
      </w:r>
      <w:r w:rsidRPr="00BB3F67">
        <w:rPr>
          <w:sz w:val="28"/>
          <w:lang w:eastAsia="en-US" w:bidi="en-US"/>
        </w:rPr>
        <w:t>особенност</w:t>
      </w:r>
      <w:r>
        <w:rPr>
          <w:sz w:val="28"/>
          <w:lang w:eastAsia="en-US" w:bidi="en-US"/>
        </w:rPr>
        <w:t>ей</w:t>
      </w:r>
      <w:r w:rsidRPr="00BB3F67">
        <w:rPr>
          <w:sz w:val="28"/>
          <w:lang w:eastAsia="en-US" w:bidi="en-US"/>
        </w:rPr>
        <w:t xml:space="preserve"> </w:t>
      </w:r>
      <w:r>
        <w:rPr>
          <w:sz w:val="28"/>
          <w:lang w:eastAsia="en-US" w:bidi="en-US"/>
        </w:rPr>
        <w:t xml:space="preserve">мировых </w:t>
      </w:r>
      <w:r w:rsidRPr="00BB3F67">
        <w:rPr>
          <w:sz w:val="28"/>
          <w:lang w:eastAsia="en-US" w:bidi="en-US"/>
        </w:rPr>
        <w:t xml:space="preserve">праздников </w:t>
      </w:r>
      <w:r>
        <w:rPr>
          <w:sz w:val="28"/>
          <w:lang w:eastAsia="en-US" w:bidi="en-US"/>
        </w:rPr>
        <w:t xml:space="preserve">и </w:t>
      </w:r>
      <w:r w:rsidRPr="00BB3F67">
        <w:rPr>
          <w:sz w:val="28"/>
          <w:lang w:eastAsia="en-US" w:bidi="en-US"/>
        </w:rPr>
        <w:t>формирование</w:t>
      </w:r>
      <w:r>
        <w:rPr>
          <w:sz w:val="28"/>
          <w:lang w:eastAsia="en-US" w:bidi="en-US"/>
        </w:rPr>
        <w:t xml:space="preserve"> </w:t>
      </w:r>
      <w:r w:rsidRPr="00BB3F67">
        <w:rPr>
          <w:sz w:val="28"/>
          <w:lang w:eastAsia="en-US" w:bidi="en-US"/>
        </w:rPr>
        <w:t>осознанного социально-ценностного отношения к всемирным праздникам.</w:t>
      </w:r>
    </w:p>
    <w:p w14:paraId="351CBB4B" w14:textId="77777777" w:rsidR="00E969F4" w:rsidRPr="002E726D" w:rsidRDefault="00E969F4" w:rsidP="00D60948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  <w:r w:rsidRPr="002E726D">
        <w:rPr>
          <w:rFonts w:ascii="Times New Roman" w:hAnsi="Times New Roman"/>
          <w:b/>
          <w:sz w:val="28"/>
          <w:szCs w:val="28"/>
        </w:rPr>
        <w:t>Задачи курса:</w:t>
      </w:r>
    </w:p>
    <w:p w14:paraId="2A49ED6F" w14:textId="77777777" w:rsidR="00011BAD" w:rsidRPr="00011BAD" w:rsidRDefault="00011BAD" w:rsidP="00D60948">
      <w:pPr>
        <w:suppressAutoHyphens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011BAD">
        <w:rPr>
          <w:rFonts w:ascii="Times New Roman" w:hAnsi="Times New Roman"/>
          <w:sz w:val="28"/>
          <w:szCs w:val="28"/>
        </w:rPr>
        <w:t>1.</w:t>
      </w:r>
      <w:r w:rsidRPr="00011BAD">
        <w:rPr>
          <w:rFonts w:ascii="Times New Roman" w:hAnsi="Times New Roman"/>
          <w:sz w:val="28"/>
          <w:szCs w:val="28"/>
        </w:rPr>
        <w:tab/>
        <w:t>расширение представлений о многообразии праздников;</w:t>
      </w:r>
    </w:p>
    <w:p w14:paraId="71269636" w14:textId="77777777" w:rsidR="00011BAD" w:rsidRPr="00011BAD" w:rsidRDefault="00011BAD" w:rsidP="00D60948">
      <w:pPr>
        <w:suppressAutoHyphens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011BAD">
        <w:rPr>
          <w:rFonts w:ascii="Times New Roman" w:hAnsi="Times New Roman"/>
          <w:sz w:val="28"/>
          <w:szCs w:val="28"/>
        </w:rPr>
        <w:t>2.</w:t>
      </w:r>
      <w:r w:rsidRPr="00011BAD">
        <w:rPr>
          <w:rFonts w:ascii="Times New Roman" w:hAnsi="Times New Roman"/>
          <w:sz w:val="28"/>
          <w:szCs w:val="28"/>
        </w:rPr>
        <w:tab/>
        <w:t>знакомство с основными особенностями праздников;</w:t>
      </w:r>
    </w:p>
    <w:p w14:paraId="705D7C1E" w14:textId="77777777" w:rsidR="00011BAD" w:rsidRPr="00011BAD" w:rsidRDefault="00011BAD" w:rsidP="00D60948">
      <w:pPr>
        <w:suppressAutoHyphens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011BAD">
        <w:rPr>
          <w:rFonts w:ascii="Times New Roman" w:hAnsi="Times New Roman"/>
          <w:sz w:val="28"/>
          <w:szCs w:val="28"/>
        </w:rPr>
        <w:t>3.</w:t>
      </w:r>
      <w:r w:rsidRPr="00011BAD">
        <w:rPr>
          <w:rFonts w:ascii="Times New Roman" w:hAnsi="Times New Roman"/>
          <w:sz w:val="28"/>
          <w:szCs w:val="28"/>
        </w:rPr>
        <w:tab/>
        <w:t>выделить специфические черты и закономерности в праздничных действиях на протяжении исторического развития мирового сообщества.</w:t>
      </w:r>
    </w:p>
    <w:p w14:paraId="4D6F7752" w14:textId="5A37199A" w:rsidR="00011BAD" w:rsidRPr="00011BAD" w:rsidRDefault="00011BAD" w:rsidP="00D60948">
      <w:pPr>
        <w:suppressAutoHyphens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011BAD">
        <w:rPr>
          <w:rFonts w:ascii="Times New Roman" w:hAnsi="Times New Roman"/>
          <w:sz w:val="28"/>
          <w:szCs w:val="28"/>
        </w:rPr>
        <w:t>Данный  курс</w:t>
      </w:r>
      <w:proofErr w:type="gramEnd"/>
      <w:r w:rsidRPr="00011BAD">
        <w:rPr>
          <w:rFonts w:ascii="Times New Roman" w:hAnsi="Times New Roman"/>
          <w:sz w:val="28"/>
          <w:szCs w:val="28"/>
        </w:rPr>
        <w:t xml:space="preserve">  </w:t>
      </w:r>
      <w:proofErr w:type="gramStart"/>
      <w:r w:rsidRPr="00011BAD">
        <w:rPr>
          <w:rFonts w:ascii="Times New Roman" w:hAnsi="Times New Roman"/>
          <w:sz w:val="28"/>
          <w:szCs w:val="28"/>
        </w:rPr>
        <w:t>предназначен  для</w:t>
      </w:r>
      <w:proofErr w:type="gramEnd"/>
      <w:r w:rsidRPr="00011BAD">
        <w:rPr>
          <w:rFonts w:ascii="Times New Roman" w:hAnsi="Times New Roman"/>
          <w:sz w:val="28"/>
          <w:szCs w:val="28"/>
        </w:rPr>
        <w:t xml:space="preserve">  </w:t>
      </w:r>
      <w:proofErr w:type="gramStart"/>
      <w:r w:rsidR="00ED19A9" w:rsidRPr="00011BAD">
        <w:rPr>
          <w:rFonts w:ascii="Times New Roman" w:hAnsi="Times New Roman"/>
          <w:sz w:val="28"/>
          <w:szCs w:val="28"/>
        </w:rPr>
        <w:t xml:space="preserve">того,  </w:t>
      </w:r>
      <w:r w:rsidRPr="00011BAD">
        <w:rPr>
          <w:rFonts w:ascii="Times New Roman" w:hAnsi="Times New Roman"/>
          <w:sz w:val="28"/>
          <w:szCs w:val="28"/>
        </w:rPr>
        <w:t>чтобы</w:t>
      </w:r>
      <w:proofErr w:type="gramEnd"/>
      <w:r w:rsidRPr="00011BAD">
        <w:rPr>
          <w:rFonts w:ascii="Times New Roman" w:hAnsi="Times New Roman"/>
          <w:sz w:val="28"/>
          <w:szCs w:val="28"/>
        </w:rPr>
        <w:t xml:space="preserve">  дать   общую   </w:t>
      </w:r>
      <w:proofErr w:type="gramStart"/>
      <w:r w:rsidRPr="00011BAD">
        <w:rPr>
          <w:rFonts w:ascii="Times New Roman" w:hAnsi="Times New Roman"/>
          <w:sz w:val="28"/>
          <w:szCs w:val="28"/>
        </w:rPr>
        <w:t>картину  становления</w:t>
      </w:r>
      <w:proofErr w:type="gramEnd"/>
      <w:r w:rsidRPr="00011BAD">
        <w:rPr>
          <w:rFonts w:ascii="Times New Roman" w:hAnsi="Times New Roman"/>
          <w:sz w:val="28"/>
          <w:szCs w:val="28"/>
        </w:rPr>
        <w:t xml:space="preserve">   </w:t>
      </w:r>
      <w:proofErr w:type="gramStart"/>
      <w:r w:rsidRPr="00011BAD">
        <w:rPr>
          <w:rFonts w:ascii="Times New Roman" w:hAnsi="Times New Roman"/>
          <w:sz w:val="28"/>
          <w:szCs w:val="28"/>
        </w:rPr>
        <w:t>и  исторических</w:t>
      </w:r>
      <w:proofErr w:type="gramEnd"/>
      <w:r w:rsidRPr="00011BAD">
        <w:rPr>
          <w:rFonts w:ascii="Times New Roman" w:hAnsi="Times New Roman"/>
          <w:sz w:val="28"/>
          <w:szCs w:val="28"/>
        </w:rPr>
        <w:t xml:space="preserve"> тенденций развития театрализованных массовых форм как социального и культурного явления. </w:t>
      </w:r>
    </w:p>
    <w:p w14:paraId="48415855" w14:textId="77777777" w:rsidR="00011BAD" w:rsidRPr="00011BAD" w:rsidRDefault="00011BAD" w:rsidP="00D60948">
      <w:pPr>
        <w:suppressAutoHyphens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011BAD">
        <w:rPr>
          <w:rFonts w:ascii="Times New Roman" w:hAnsi="Times New Roman"/>
          <w:sz w:val="28"/>
          <w:szCs w:val="28"/>
        </w:rPr>
        <w:t>В процессе изучения курса студент должен усвоить:</w:t>
      </w:r>
    </w:p>
    <w:p w14:paraId="0DE6A307" w14:textId="77777777" w:rsidR="00011BAD" w:rsidRPr="00011BAD" w:rsidRDefault="00011BAD" w:rsidP="00D60948">
      <w:pPr>
        <w:suppressAutoHyphens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011BAD">
        <w:rPr>
          <w:rFonts w:ascii="Times New Roman" w:hAnsi="Times New Roman"/>
          <w:sz w:val="28"/>
          <w:szCs w:val="28"/>
        </w:rPr>
        <w:t>•</w:t>
      </w:r>
      <w:r w:rsidRPr="00011BAD">
        <w:rPr>
          <w:rFonts w:ascii="Times New Roman" w:hAnsi="Times New Roman"/>
          <w:sz w:val="28"/>
          <w:szCs w:val="28"/>
        </w:rPr>
        <w:tab/>
        <w:t>основные закономерности зарождения, становления и формы развития массовых праздников и зрелищ;</w:t>
      </w:r>
    </w:p>
    <w:p w14:paraId="6408F777" w14:textId="77777777" w:rsidR="00011BAD" w:rsidRDefault="00011BAD" w:rsidP="00D60948">
      <w:pPr>
        <w:suppressAutoHyphens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011BAD">
        <w:rPr>
          <w:rFonts w:ascii="Times New Roman" w:hAnsi="Times New Roman"/>
          <w:sz w:val="28"/>
          <w:szCs w:val="28"/>
        </w:rPr>
        <w:t>•</w:t>
      </w:r>
      <w:r w:rsidRPr="00011BAD">
        <w:rPr>
          <w:rFonts w:ascii="Times New Roman" w:hAnsi="Times New Roman"/>
          <w:sz w:val="28"/>
          <w:szCs w:val="28"/>
        </w:rPr>
        <w:tab/>
        <w:t>понять зависимость сценарно-режиссерских средств от идеологического смысла, жизнедеятельности населения, культуры и истории эпох.</w:t>
      </w:r>
    </w:p>
    <w:p w14:paraId="470A8BB6" w14:textId="77777777" w:rsidR="00715526" w:rsidRPr="002E726D" w:rsidRDefault="00715526" w:rsidP="00D60948">
      <w:pPr>
        <w:suppressAutoHyphens/>
        <w:ind w:left="0" w:right="0" w:firstLine="709"/>
        <w:jc w:val="both"/>
        <w:rPr>
          <w:rFonts w:ascii="Times New Roman" w:hAnsi="Times New Roman"/>
          <w:b/>
          <w:sz w:val="28"/>
          <w:szCs w:val="28"/>
          <w:lang w:eastAsia="zh-CN"/>
        </w:rPr>
      </w:pPr>
      <w:r w:rsidRPr="002E726D">
        <w:rPr>
          <w:rFonts w:ascii="Times New Roman" w:hAnsi="Times New Roman"/>
          <w:b/>
          <w:sz w:val="28"/>
          <w:szCs w:val="28"/>
          <w:lang w:eastAsia="zh-CN"/>
        </w:rPr>
        <w:t>1.4 Требования к уровню освоения содержания дисциплины</w:t>
      </w:r>
    </w:p>
    <w:p w14:paraId="7A9EAC24" w14:textId="77777777" w:rsidR="00715526" w:rsidRPr="002E726D" w:rsidRDefault="00715526" w:rsidP="00D60948">
      <w:pPr>
        <w:suppressAutoHyphens/>
        <w:ind w:left="0" w:right="0" w:firstLine="709"/>
        <w:jc w:val="both"/>
        <w:rPr>
          <w:rFonts w:ascii="Times New Roman" w:hAnsi="Times New Roman"/>
          <w:b/>
          <w:sz w:val="28"/>
          <w:szCs w:val="28"/>
          <w:lang w:eastAsia="zh-CN"/>
        </w:rPr>
      </w:pPr>
    </w:p>
    <w:p w14:paraId="69EE0924" w14:textId="77777777" w:rsidR="00715526" w:rsidRPr="002E726D" w:rsidRDefault="00715526" w:rsidP="00247525">
      <w:pPr>
        <w:pStyle w:val="ConsPlusNormal"/>
        <w:ind w:left="0" w:right="0" w:firstLine="709"/>
        <w:jc w:val="both"/>
        <w:rPr>
          <w:sz w:val="28"/>
          <w:szCs w:val="28"/>
        </w:rPr>
      </w:pPr>
      <w:r w:rsidRPr="002E726D">
        <w:rPr>
          <w:sz w:val="28"/>
          <w:szCs w:val="28"/>
        </w:rPr>
        <w:t xml:space="preserve">Менеджер социально-культурной деятельности должен обладать </w:t>
      </w:r>
      <w:r w:rsidRPr="002E726D">
        <w:rPr>
          <w:b/>
          <w:sz w:val="28"/>
          <w:szCs w:val="28"/>
        </w:rPr>
        <w:t>общими компетенциями</w:t>
      </w:r>
      <w:r w:rsidRPr="002E726D">
        <w:rPr>
          <w:sz w:val="28"/>
          <w:szCs w:val="28"/>
        </w:rPr>
        <w:t xml:space="preserve"> (далее -ОК), включающими в себя способность:</w:t>
      </w:r>
    </w:p>
    <w:tbl>
      <w:tblPr>
        <w:tblW w:w="963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7087"/>
      </w:tblGrid>
      <w:tr w:rsidR="00380085" w:rsidRPr="002E726D" w14:paraId="6B5DA9D5" w14:textId="77777777" w:rsidTr="00D60948">
        <w:trPr>
          <w:tblHeader/>
        </w:trPr>
        <w:tc>
          <w:tcPr>
            <w:tcW w:w="2552" w:type="dxa"/>
            <w:vAlign w:val="center"/>
          </w:tcPr>
          <w:p w14:paraId="6BE1A1D0" w14:textId="77777777" w:rsidR="00380085" w:rsidRPr="002E726D" w:rsidRDefault="00380085" w:rsidP="00247525">
            <w:pPr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sz w:val="24"/>
                <w:szCs w:val="24"/>
              </w:rPr>
              <w:t>Код и наименование компетенции</w:t>
            </w:r>
          </w:p>
        </w:tc>
        <w:tc>
          <w:tcPr>
            <w:tcW w:w="7087" w:type="dxa"/>
            <w:vAlign w:val="center"/>
          </w:tcPr>
          <w:p w14:paraId="4A098C71" w14:textId="77777777" w:rsidR="00380085" w:rsidRPr="002E726D" w:rsidRDefault="00380085" w:rsidP="00D60948">
            <w:pPr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iCs/>
                <w:sz w:val="24"/>
                <w:szCs w:val="24"/>
              </w:rPr>
              <w:t>Знания, умения</w:t>
            </w:r>
          </w:p>
        </w:tc>
      </w:tr>
      <w:tr w:rsidR="00380085" w:rsidRPr="002E726D" w14:paraId="5580A7DC" w14:textId="77777777" w:rsidTr="00D60948">
        <w:tc>
          <w:tcPr>
            <w:tcW w:w="2552" w:type="dxa"/>
          </w:tcPr>
          <w:p w14:paraId="034947F8" w14:textId="77777777" w:rsidR="00380085" w:rsidRPr="002E726D" w:rsidRDefault="00380085" w:rsidP="00247525">
            <w:pPr>
              <w:ind w:left="0" w:righ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ОК 01Выбирать способы решения задач профессиональной </w:t>
            </w: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деятельности применительно к различным контекстам</w:t>
            </w:r>
          </w:p>
        </w:tc>
        <w:tc>
          <w:tcPr>
            <w:tcW w:w="7087" w:type="dxa"/>
          </w:tcPr>
          <w:p w14:paraId="2D5AA4AD" w14:textId="77777777" w:rsidR="00380085" w:rsidRPr="002E726D" w:rsidRDefault="00380085" w:rsidP="00D60948">
            <w:pPr>
              <w:suppressAutoHyphens/>
              <w:ind w:left="0" w:right="0"/>
              <w:jc w:val="left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iCs/>
                <w:sz w:val="24"/>
                <w:szCs w:val="24"/>
              </w:rPr>
              <w:lastRenderedPageBreak/>
              <w:t xml:space="preserve">Умения: </w:t>
            </w:r>
          </w:p>
          <w:p w14:paraId="096C4171" w14:textId="77777777" w:rsidR="00380085" w:rsidRPr="002E726D" w:rsidRDefault="00380085" w:rsidP="00D6094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- </w:t>
            </w: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распознавать задачу и/или проблему в профессиональном и/или социальном контексте; </w:t>
            </w:r>
          </w:p>
          <w:p w14:paraId="19174633" w14:textId="77777777" w:rsidR="00380085" w:rsidRPr="002E726D" w:rsidRDefault="00380085" w:rsidP="00D6094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анализировать задачу и/или проблему и выделять её составные </w:t>
            </w: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 xml:space="preserve">части; </w:t>
            </w:r>
          </w:p>
          <w:p w14:paraId="2CECC435" w14:textId="77777777" w:rsidR="00380085" w:rsidRPr="002E726D" w:rsidRDefault="00380085" w:rsidP="00D6094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определять этапы решения задачи; выявлять и эффективно искать информацию, необходимую для решения задачи и/или проблемы; </w:t>
            </w:r>
          </w:p>
          <w:p w14:paraId="122FE924" w14:textId="77777777" w:rsidR="00380085" w:rsidRPr="002E726D" w:rsidRDefault="00380085" w:rsidP="00D6094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составлять план действия; </w:t>
            </w:r>
          </w:p>
          <w:p w14:paraId="530FD348" w14:textId="77777777" w:rsidR="00380085" w:rsidRPr="002E726D" w:rsidRDefault="00380085" w:rsidP="00D6094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>- определять необходимые ресурсы;</w:t>
            </w:r>
          </w:p>
          <w:p w14:paraId="21295CC1" w14:textId="77777777" w:rsidR="00380085" w:rsidRPr="002E726D" w:rsidRDefault="00380085" w:rsidP="00D6094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владеть актуальными методами работы в профессиональной и смежных сферах; реализовывать составленный план; </w:t>
            </w:r>
          </w:p>
          <w:p w14:paraId="4AD82BA8" w14:textId="77777777" w:rsidR="00380085" w:rsidRPr="002E726D" w:rsidRDefault="00380085" w:rsidP="00D60948">
            <w:pPr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>- оценивать результат и последствия своих действий (самостоятельно или с помощью наставника)</w:t>
            </w:r>
          </w:p>
          <w:p w14:paraId="620FBA2D" w14:textId="77777777" w:rsidR="00380085" w:rsidRPr="002E726D" w:rsidRDefault="00380085" w:rsidP="00D60948">
            <w:pPr>
              <w:suppressAutoHyphens/>
              <w:ind w:left="0" w:right="0"/>
              <w:jc w:val="left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Знания: </w:t>
            </w:r>
          </w:p>
          <w:p w14:paraId="10662AA4" w14:textId="77777777" w:rsidR="00380085" w:rsidRPr="002E726D" w:rsidRDefault="00380085" w:rsidP="00D6094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>- а</w:t>
            </w: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ктуальный профессиональный и социальный контекст, в котором приходится работать и жить; </w:t>
            </w:r>
          </w:p>
          <w:p w14:paraId="3A7E8456" w14:textId="77777777" w:rsidR="00380085" w:rsidRPr="002E726D" w:rsidRDefault="00380085" w:rsidP="00D6094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>- основные источники информации и ресурсы для решения задач и проблем в профессиональном и/или социальном контексте;</w:t>
            </w:r>
          </w:p>
          <w:p w14:paraId="22A797E8" w14:textId="77777777" w:rsidR="00380085" w:rsidRPr="002E726D" w:rsidRDefault="00380085" w:rsidP="00D60948">
            <w:pPr>
              <w:tabs>
                <w:tab w:val="left" w:pos="249"/>
              </w:tabs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- алгоритмы выполнения работ в профессиональной и смежных областях; </w:t>
            </w:r>
          </w:p>
          <w:p w14:paraId="127B6FC2" w14:textId="77777777" w:rsidR="00380085" w:rsidRPr="002E726D" w:rsidRDefault="00380085" w:rsidP="00D6094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методы работы в профессиональной и смежных сферах; </w:t>
            </w:r>
          </w:p>
          <w:p w14:paraId="247B1C1A" w14:textId="77777777" w:rsidR="00380085" w:rsidRPr="002E726D" w:rsidRDefault="00380085" w:rsidP="00D6094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>- структура плана для решения задач;</w:t>
            </w:r>
          </w:p>
          <w:p w14:paraId="21F1D4E2" w14:textId="77777777" w:rsidR="00380085" w:rsidRPr="002E726D" w:rsidRDefault="00380085" w:rsidP="00D60948">
            <w:pPr>
              <w:ind w:left="0" w:right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>- порядок оценки результатов решения задач профессиональной деятельности.</w:t>
            </w:r>
          </w:p>
        </w:tc>
      </w:tr>
      <w:tr w:rsidR="00380085" w:rsidRPr="002E726D" w14:paraId="10AE9276" w14:textId="77777777" w:rsidTr="00D60948">
        <w:tc>
          <w:tcPr>
            <w:tcW w:w="2552" w:type="dxa"/>
          </w:tcPr>
          <w:p w14:paraId="43B480E2" w14:textId="77777777" w:rsidR="00380085" w:rsidRPr="002E726D" w:rsidRDefault="00380085" w:rsidP="00247525">
            <w:pPr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ОК 02Использовать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</w:t>
            </w:r>
          </w:p>
        </w:tc>
        <w:tc>
          <w:tcPr>
            <w:tcW w:w="7087" w:type="dxa"/>
          </w:tcPr>
          <w:p w14:paraId="7EC12F65" w14:textId="77777777" w:rsidR="00380085" w:rsidRPr="002E726D" w:rsidRDefault="00380085" w:rsidP="00D60948">
            <w:pPr>
              <w:suppressAutoHyphens/>
              <w:ind w:left="0" w:right="0"/>
              <w:jc w:val="left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Умения: </w:t>
            </w:r>
          </w:p>
          <w:p w14:paraId="544438F7" w14:textId="77777777" w:rsidR="00380085" w:rsidRPr="002E726D" w:rsidRDefault="00380085" w:rsidP="00D6094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определять задачи для поиска информации; определять необходимые источники информации; планировать процесс поиска; </w:t>
            </w:r>
          </w:p>
          <w:p w14:paraId="584A3E8F" w14:textId="77777777" w:rsidR="00380085" w:rsidRPr="002E726D" w:rsidRDefault="00380085" w:rsidP="00D6094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структурировать получаемую информацию; </w:t>
            </w:r>
          </w:p>
          <w:p w14:paraId="334EE431" w14:textId="77777777" w:rsidR="00380085" w:rsidRPr="002E726D" w:rsidRDefault="00380085" w:rsidP="00D6094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выделять наиболее значимое в перечне информации; оценивать практическую значимость результатов поиска; </w:t>
            </w:r>
          </w:p>
          <w:p w14:paraId="74950962" w14:textId="77777777" w:rsidR="00380085" w:rsidRPr="002E726D" w:rsidRDefault="00380085" w:rsidP="00D6094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оформлять результаты поиска, применять средства информационных технологий для решения профессиональных задач; </w:t>
            </w:r>
          </w:p>
          <w:p w14:paraId="1495EFC9" w14:textId="77777777" w:rsidR="00380085" w:rsidRPr="002E726D" w:rsidRDefault="00380085" w:rsidP="00D6094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использовать современное программное обеспечение; </w:t>
            </w:r>
          </w:p>
          <w:p w14:paraId="571CBD2C" w14:textId="77777777" w:rsidR="00380085" w:rsidRPr="002E726D" w:rsidRDefault="00380085" w:rsidP="00D60948">
            <w:pPr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использовать различные цифровые средства для решения профессиональных задач. </w:t>
            </w:r>
          </w:p>
          <w:p w14:paraId="049221F2" w14:textId="77777777" w:rsidR="00380085" w:rsidRPr="002E726D" w:rsidRDefault="00380085" w:rsidP="00D60948">
            <w:pPr>
              <w:suppressAutoHyphens/>
              <w:ind w:left="0" w:right="0"/>
              <w:jc w:val="left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Знания: </w:t>
            </w:r>
          </w:p>
          <w:p w14:paraId="752CF609" w14:textId="77777777" w:rsidR="00380085" w:rsidRPr="002E726D" w:rsidRDefault="00380085" w:rsidP="00D6094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номенклатура информационных источников, применяемых в профессиональной деятельности; </w:t>
            </w:r>
          </w:p>
          <w:p w14:paraId="58E7AF27" w14:textId="77777777" w:rsidR="00380085" w:rsidRPr="002E726D" w:rsidRDefault="00380085" w:rsidP="00D6094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приемы структурирования информации; </w:t>
            </w:r>
          </w:p>
          <w:p w14:paraId="4B375CFC" w14:textId="77777777" w:rsidR="00380085" w:rsidRPr="002E726D" w:rsidRDefault="00380085" w:rsidP="00D6094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формат оформления результатов поиска информации, </w:t>
            </w:r>
            <w:r w:rsidRPr="002E726D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современные средства и устройства информатизации; </w:t>
            </w:r>
          </w:p>
          <w:p w14:paraId="25F70604" w14:textId="77777777" w:rsidR="00380085" w:rsidRPr="002E726D" w:rsidRDefault="00380085" w:rsidP="00D60948">
            <w:pPr>
              <w:ind w:left="0" w:right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iCs/>
                <w:sz w:val="24"/>
                <w:szCs w:val="24"/>
              </w:rPr>
              <w:t>- порядок их применения и программное обеспечение в профессиональной деятельности в том числе с использованием цифровых средств.</w:t>
            </w:r>
          </w:p>
        </w:tc>
      </w:tr>
      <w:tr w:rsidR="00380085" w:rsidRPr="002E726D" w14:paraId="53018D46" w14:textId="77777777" w:rsidTr="00D60948">
        <w:tc>
          <w:tcPr>
            <w:tcW w:w="2552" w:type="dxa"/>
          </w:tcPr>
          <w:p w14:paraId="14356587" w14:textId="77777777" w:rsidR="00380085" w:rsidRPr="002E726D" w:rsidRDefault="00380085" w:rsidP="00247525">
            <w:pPr>
              <w:ind w:left="0" w:righ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>ОК 03</w:t>
            </w:r>
            <w:r w:rsidRPr="002E726D">
              <w:rPr>
                <w:rFonts w:ascii="Times New Roman" w:hAnsi="Times New Roman"/>
                <w:sz w:val="24"/>
                <w:szCs w:val="24"/>
              </w:rPr>
              <w:t xml:space="preserve"> Планировать и реализовывать собственное профессиональное и личностное развитие, предпринимательскую деятельность в </w:t>
            </w:r>
            <w:r w:rsidRPr="002E726D">
              <w:rPr>
                <w:rFonts w:ascii="Times New Roman" w:hAnsi="Times New Roman"/>
                <w:sz w:val="24"/>
                <w:szCs w:val="24"/>
              </w:rPr>
              <w:lastRenderedPageBreak/>
              <w:t>профессиональной сфере, использовать знания по финансовой грамотности в различных жизненных ситуациях.</w:t>
            </w:r>
          </w:p>
        </w:tc>
        <w:tc>
          <w:tcPr>
            <w:tcW w:w="7087" w:type="dxa"/>
          </w:tcPr>
          <w:p w14:paraId="5F84A968" w14:textId="77777777" w:rsidR="00380085" w:rsidRPr="002E726D" w:rsidRDefault="00380085" w:rsidP="00D60948">
            <w:pPr>
              <w:suppressAutoHyphens/>
              <w:ind w:left="0" w:right="0"/>
              <w:jc w:val="lef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lastRenderedPageBreak/>
              <w:t xml:space="preserve">Умения: </w:t>
            </w:r>
          </w:p>
          <w:p w14:paraId="7F63F1EA" w14:textId="77777777" w:rsidR="00380085" w:rsidRPr="002E726D" w:rsidRDefault="00380085" w:rsidP="00D6094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- определять актуальность нормативно-правовой документации в профессиональной деятельности; </w:t>
            </w:r>
          </w:p>
          <w:p w14:paraId="384496DE" w14:textId="77777777" w:rsidR="00380085" w:rsidRPr="002E726D" w:rsidRDefault="00380085" w:rsidP="00D60948">
            <w:pPr>
              <w:suppressAutoHyphens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 xml:space="preserve">- применять современную научную профессиональную терминологию; </w:t>
            </w:r>
          </w:p>
          <w:p w14:paraId="3A5C9C0A" w14:textId="77777777" w:rsidR="00380085" w:rsidRPr="002E726D" w:rsidRDefault="00380085" w:rsidP="00D60948">
            <w:pPr>
              <w:suppressAutoHyphens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 xml:space="preserve">- определять и выстраивать траектории профессионального развития и самообразования; </w:t>
            </w:r>
          </w:p>
          <w:p w14:paraId="0DDAF9DD" w14:textId="77777777" w:rsidR="00380085" w:rsidRPr="002E726D" w:rsidRDefault="00380085" w:rsidP="00D6094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- выявлять достоинства и недостатки коммерческой идеи; презентовать идеи открытия собственного дела в профессиональной деятельности; </w:t>
            </w:r>
          </w:p>
          <w:p w14:paraId="24B038AD" w14:textId="77777777" w:rsidR="00380085" w:rsidRPr="002E726D" w:rsidRDefault="00380085" w:rsidP="00D6094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- оформлять бизнес-план; рассчитывать размеры выплат по процентным ставкам кредитования; </w:t>
            </w:r>
          </w:p>
          <w:p w14:paraId="177B10D4" w14:textId="77777777" w:rsidR="00380085" w:rsidRPr="002E726D" w:rsidRDefault="00380085" w:rsidP="00D6094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определять инвестиционную привлекательность коммерческих идей в рамках профессиональной деятельности; </w:t>
            </w:r>
          </w:p>
          <w:p w14:paraId="67414F88" w14:textId="77777777" w:rsidR="00380085" w:rsidRPr="002E726D" w:rsidRDefault="00380085" w:rsidP="00D6094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презентовать бизнес-идею; </w:t>
            </w:r>
          </w:p>
          <w:p w14:paraId="4F950F4A" w14:textId="77777777" w:rsidR="00380085" w:rsidRPr="002E726D" w:rsidRDefault="00380085" w:rsidP="00D60948">
            <w:pPr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>- определять источники финансирования</w:t>
            </w:r>
          </w:p>
          <w:p w14:paraId="24785F87" w14:textId="77777777" w:rsidR="00380085" w:rsidRPr="002E726D" w:rsidRDefault="00380085" w:rsidP="00D60948">
            <w:pPr>
              <w:suppressAutoHyphens/>
              <w:ind w:left="0" w:right="0"/>
              <w:jc w:val="lef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Знания: </w:t>
            </w:r>
          </w:p>
          <w:p w14:paraId="38F5891F" w14:textId="77777777" w:rsidR="00380085" w:rsidRPr="002E726D" w:rsidRDefault="00380085" w:rsidP="00D6094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- </w:t>
            </w:r>
            <w:r w:rsidRPr="002E726D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содержание актуальной нормативно-правовой документации; </w:t>
            </w:r>
          </w:p>
          <w:p w14:paraId="3E9A4440" w14:textId="77777777" w:rsidR="00380085" w:rsidRPr="002E726D" w:rsidRDefault="00380085" w:rsidP="00D6094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- современная научная и профессиональная терминология; </w:t>
            </w:r>
          </w:p>
          <w:p w14:paraId="3F392ADC" w14:textId="77777777" w:rsidR="00380085" w:rsidRPr="002E726D" w:rsidRDefault="00380085" w:rsidP="00D6094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- возможные траектории профессионального развития и самообразования; </w:t>
            </w:r>
          </w:p>
          <w:p w14:paraId="0F2E0B13" w14:textId="77777777" w:rsidR="00380085" w:rsidRPr="002E726D" w:rsidRDefault="00380085" w:rsidP="00D6094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- основы предпринимательской деятельности; </w:t>
            </w:r>
          </w:p>
          <w:p w14:paraId="746B8083" w14:textId="77777777" w:rsidR="00380085" w:rsidRPr="002E726D" w:rsidRDefault="00380085" w:rsidP="00D6094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- основы финансовой грамотности; </w:t>
            </w:r>
          </w:p>
          <w:p w14:paraId="5B2E0CA9" w14:textId="77777777" w:rsidR="00380085" w:rsidRPr="002E726D" w:rsidRDefault="00380085" w:rsidP="00D6094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- правила разработки бизнес-планов; </w:t>
            </w:r>
          </w:p>
          <w:p w14:paraId="10A89EF7" w14:textId="77777777" w:rsidR="00380085" w:rsidRPr="002E726D" w:rsidRDefault="00380085" w:rsidP="00D6094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- порядок выстраивания презентации; </w:t>
            </w:r>
          </w:p>
          <w:p w14:paraId="2FE72EF7" w14:textId="77777777" w:rsidR="00380085" w:rsidRPr="002E726D" w:rsidRDefault="00380085" w:rsidP="00D60948">
            <w:pPr>
              <w:ind w:left="0" w:right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>- кредитные банковские продукты</w:t>
            </w:r>
          </w:p>
        </w:tc>
      </w:tr>
      <w:tr w:rsidR="00380085" w:rsidRPr="002E726D" w14:paraId="3F890394" w14:textId="77777777" w:rsidTr="00D60948">
        <w:tc>
          <w:tcPr>
            <w:tcW w:w="2552" w:type="dxa"/>
          </w:tcPr>
          <w:p w14:paraId="7D95A492" w14:textId="77777777" w:rsidR="00380085" w:rsidRPr="002E726D" w:rsidRDefault="00380085" w:rsidP="00247525">
            <w:pPr>
              <w:ind w:left="0" w:righ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>ОК 04</w:t>
            </w:r>
            <w:r w:rsidRPr="002E726D">
              <w:rPr>
                <w:rFonts w:ascii="Times New Roman" w:hAnsi="Times New Roman"/>
                <w:sz w:val="24"/>
                <w:szCs w:val="24"/>
              </w:rPr>
              <w:t xml:space="preserve"> Эффективно взаимодействовать и работать в коллективе и команде</w:t>
            </w:r>
          </w:p>
        </w:tc>
        <w:tc>
          <w:tcPr>
            <w:tcW w:w="7087" w:type="dxa"/>
          </w:tcPr>
          <w:p w14:paraId="70D775B0" w14:textId="77777777" w:rsidR="00380085" w:rsidRPr="002E726D" w:rsidRDefault="00380085" w:rsidP="00D60948">
            <w:pPr>
              <w:suppressAutoHyphens/>
              <w:ind w:left="0" w:right="0"/>
              <w:jc w:val="lef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Умения: </w:t>
            </w:r>
          </w:p>
          <w:p w14:paraId="14CADC7F" w14:textId="77777777" w:rsidR="00380085" w:rsidRPr="002E726D" w:rsidRDefault="00380085" w:rsidP="00D6094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- организовывать работу коллектива и команды; </w:t>
            </w:r>
          </w:p>
          <w:p w14:paraId="4579BBD8" w14:textId="77777777" w:rsidR="00380085" w:rsidRPr="002E726D" w:rsidRDefault="00380085" w:rsidP="00D6094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>взаимодействовать с коллегами, руководством, клиентами в ходе профессиональной деятельности</w:t>
            </w:r>
          </w:p>
          <w:p w14:paraId="6A2820C9" w14:textId="77777777" w:rsidR="00380085" w:rsidRPr="002E726D" w:rsidRDefault="00380085" w:rsidP="00D6094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>- использовать теоретические сведения о личности и межличностных отношениях;</w:t>
            </w:r>
          </w:p>
          <w:p w14:paraId="207EBEA0" w14:textId="77777777" w:rsidR="00380085" w:rsidRPr="002E726D" w:rsidRDefault="00380085" w:rsidP="00D60948">
            <w:pPr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>- разрешать конфликтные ситуации и способствовать их предотвращению;</w:t>
            </w:r>
          </w:p>
          <w:p w14:paraId="3963C06A" w14:textId="77777777" w:rsidR="00380085" w:rsidRPr="002E726D" w:rsidRDefault="00380085" w:rsidP="00D60948">
            <w:pPr>
              <w:suppressAutoHyphens/>
              <w:ind w:left="0" w:right="0"/>
              <w:jc w:val="lef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Знания: </w:t>
            </w:r>
          </w:p>
          <w:p w14:paraId="42D97681" w14:textId="77777777" w:rsidR="00380085" w:rsidRPr="002E726D" w:rsidRDefault="00380085" w:rsidP="00D6094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- психологические основы деятельности коллектива, психологические особенности личности; </w:t>
            </w:r>
          </w:p>
          <w:p w14:paraId="2BA3FE18" w14:textId="77777777" w:rsidR="00380085" w:rsidRPr="002E726D" w:rsidRDefault="00380085" w:rsidP="00D6094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- особенности профессиональной этики; </w:t>
            </w:r>
          </w:p>
          <w:p w14:paraId="4D57A048" w14:textId="77777777" w:rsidR="00380085" w:rsidRPr="002E726D" w:rsidRDefault="00380085" w:rsidP="00D60948">
            <w:pPr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>- роль этики в повышении эффективности культурно-досуговой организации</w:t>
            </w:r>
          </w:p>
          <w:p w14:paraId="35ACC186" w14:textId="77777777" w:rsidR="00380085" w:rsidRPr="002E726D" w:rsidRDefault="00380085" w:rsidP="00D60948">
            <w:pPr>
              <w:ind w:left="0" w:right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80085" w:rsidRPr="002E726D" w14:paraId="52A8307A" w14:textId="77777777" w:rsidTr="00D60948">
        <w:tc>
          <w:tcPr>
            <w:tcW w:w="2552" w:type="dxa"/>
          </w:tcPr>
          <w:p w14:paraId="065B0CB3" w14:textId="77777777" w:rsidR="00380085" w:rsidRPr="002E726D" w:rsidRDefault="00380085" w:rsidP="00247525">
            <w:pPr>
              <w:ind w:left="0" w:righ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>ОК 05</w:t>
            </w:r>
            <w:r w:rsidRPr="002E726D">
              <w:rPr>
                <w:rFonts w:ascii="Times New Roman" w:hAnsi="Times New Roman"/>
                <w:sz w:val="24"/>
                <w:szCs w:val="24"/>
              </w:rPr>
              <w:t xml:space="preserve">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</w:t>
            </w:r>
          </w:p>
        </w:tc>
        <w:tc>
          <w:tcPr>
            <w:tcW w:w="7087" w:type="dxa"/>
          </w:tcPr>
          <w:p w14:paraId="6E02F0E3" w14:textId="77777777" w:rsidR="00380085" w:rsidRPr="002E726D" w:rsidRDefault="00380085" w:rsidP="00D6094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Умения:</w:t>
            </w:r>
          </w:p>
          <w:p w14:paraId="01E027B5" w14:textId="77777777" w:rsidR="00380085" w:rsidRPr="002E726D" w:rsidRDefault="00380085" w:rsidP="00D6094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грамотно </w:t>
            </w: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излагать свои мысли и оформлять документы по профессиональной тематике на государственном языке, </w:t>
            </w: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>проявлять толерантность в рабочем коллективе;</w:t>
            </w:r>
          </w:p>
          <w:p w14:paraId="0F600C52" w14:textId="77777777" w:rsidR="00380085" w:rsidRPr="002E726D" w:rsidRDefault="00380085" w:rsidP="00D6094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- </w:t>
            </w: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анализировать творчество писателя и отдельное литературное произведение, формулировать свое отношение к авторской позиции; </w:t>
            </w:r>
          </w:p>
          <w:p w14:paraId="72C556CB" w14:textId="77777777" w:rsidR="00380085" w:rsidRPr="002E726D" w:rsidRDefault="00380085" w:rsidP="00D6094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>- использовать литературные произведения в профессиональной деятельности;</w:t>
            </w:r>
          </w:p>
          <w:p w14:paraId="179F92A6" w14:textId="77777777" w:rsidR="00380085" w:rsidRPr="002E726D" w:rsidRDefault="00380085" w:rsidP="00D60948">
            <w:pPr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- строить свою речь в соответствии с языковыми, коммуникативными и этическими нормами;</w:t>
            </w:r>
          </w:p>
          <w:p w14:paraId="5FC9A92B" w14:textId="77777777" w:rsidR="00380085" w:rsidRPr="002E726D" w:rsidRDefault="00380085" w:rsidP="00D60948">
            <w:pPr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- анализировать свою речь с точки зрения ее нормативности, уместности и целесообразности, устранять ошибки и недочеты в своей устной речи</w:t>
            </w:r>
          </w:p>
          <w:p w14:paraId="566BBFAB" w14:textId="77777777" w:rsidR="00380085" w:rsidRPr="002E726D" w:rsidRDefault="00380085" w:rsidP="00D60948">
            <w:pPr>
              <w:suppressAutoHyphens/>
              <w:ind w:left="0" w:right="0"/>
              <w:jc w:val="lef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Знания: </w:t>
            </w:r>
          </w:p>
          <w:p w14:paraId="7EA4F648" w14:textId="77777777" w:rsidR="00380085" w:rsidRPr="002E726D" w:rsidRDefault="00380085" w:rsidP="00D6094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- </w:t>
            </w:r>
            <w:r w:rsidRPr="002E726D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выдающихся писателей, их жизнь и творчество; </w:t>
            </w:r>
          </w:p>
          <w:p w14:paraId="19892F54" w14:textId="77777777" w:rsidR="00380085" w:rsidRPr="002E726D" w:rsidRDefault="00380085" w:rsidP="00D6094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iCs/>
                <w:sz w:val="24"/>
                <w:szCs w:val="24"/>
              </w:rPr>
              <w:lastRenderedPageBreak/>
              <w:t>- шедевры классической литературы;</w:t>
            </w:r>
          </w:p>
          <w:p w14:paraId="3EE97711" w14:textId="77777777" w:rsidR="00380085" w:rsidRPr="002E726D" w:rsidRDefault="00380085" w:rsidP="00D6094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- содержание изученных литературных произведений; </w:t>
            </w:r>
          </w:p>
          <w:p w14:paraId="1D89A0F1" w14:textId="77777777" w:rsidR="00380085" w:rsidRPr="002E726D" w:rsidRDefault="00380085" w:rsidP="00D6094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- </w:t>
            </w: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особенности социального и культурного контекста; </w:t>
            </w:r>
          </w:p>
          <w:p w14:paraId="43F00841" w14:textId="77777777" w:rsidR="00380085" w:rsidRPr="002E726D" w:rsidRDefault="00380085" w:rsidP="00D6094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>- правила оформления документов и построения устных сообщений</w:t>
            </w:r>
          </w:p>
          <w:p w14:paraId="6A79831F" w14:textId="77777777" w:rsidR="00380085" w:rsidRPr="002E726D" w:rsidRDefault="00380085" w:rsidP="00D60948">
            <w:pPr>
              <w:ind w:left="0" w:right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>- понятие культуры речи, орфоэпические нормы русского литературного языка, фонетические средства языковой выразительности, систему речевого тренинга.</w:t>
            </w:r>
          </w:p>
        </w:tc>
      </w:tr>
      <w:tr w:rsidR="00380085" w:rsidRPr="002E726D" w14:paraId="6194DFC0" w14:textId="77777777" w:rsidTr="00D60948">
        <w:tc>
          <w:tcPr>
            <w:tcW w:w="2552" w:type="dxa"/>
          </w:tcPr>
          <w:p w14:paraId="19588799" w14:textId="77777777" w:rsidR="00380085" w:rsidRPr="002E726D" w:rsidRDefault="00380085" w:rsidP="00247525">
            <w:pPr>
              <w:ind w:left="0" w:righ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>ОК 09</w:t>
            </w:r>
            <w:r w:rsidRPr="002E726D">
              <w:rPr>
                <w:rFonts w:ascii="Times New Roman" w:hAnsi="Times New Roman"/>
                <w:sz w:val="24"/>
                <w:szCs w:val="24"/>
              </w:rPr>
              <w:t xml:space="preserve"> Пользоваться профессиональной документацией на государственном и иностранном языках</w:t>
            </w:r>
          </w:p>
        </w:tc>
        <w:tc>
          <w:tcPr>
            <w:tcW w:w="7087" w:type="dxa"/>
          </w:tcPr>
          <w:p w14:paraId="7456B2CC" w14:textId="77777777" w:rsidR="00380085" w:rsidRPr="002E726D" w:rsidRDefault="00380085" w:rsidP="00D60948">
            <w:pPr>
              <w:suppressAutoHyphens/>
              <w:ind w:left="0" w:right="0"/>
              <w:jc w:val="lef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Умения: </w:t>
            </w:r>
          </w:p>
          <w:p w14:paraId="3D16417B" w14:textId="77777777" w:rsidR="00380085" w:rsidRPr="002E726D" w:rsidRDefault="00380085" w:rsidP="00D6094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понимать общий смысл четко произнесенных высказываний на известные темы (профессиональные и бытовые), понимать тексты на базовые профессиональные темы; </w:t>
            </w:r>
          </w:p>
          <w:p w14:paraId="19DAF1D0" w14:textId="77777777" w:rsidR="00380085" w:rsidRPr="002E726D" w:rsidRDefault="00380085" w:rsidP="00D6094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участвовать в диалогах на знакомые общие и профессиональные темы; </w:t>
            </w:r>
          </w:p>
          <w:p w14:paraId="7F7B8223" w14:textId="77777777" w:rsidR="00380085" w:rsidRPr="002E726D" w:rsidRDefault="00380085" w:rsidP="00D6094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строить простые высказывания о себе и о своей профессиональной деятельности; </w:t>
            </w:r>
          </w:p>
          <w:p w14:paraId="403C8727" w14:textId="77777777" w:rsidR="00380085" w:rsidRPr="002E726D" w:rsidRDefault="00380085" w:rsidP="00D6094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кратко обосновывать и объяснять свои действия (текущие и планируемые); </w:t>
            </w:r>
          </w:p>
          <w:p w14:paraId="6D19C88B" w14:textId="77777777" w:rsidR="00380085" w:rsidRPr="002E726D" w:rsidRDefault="00380085" w:rsidP="00D6094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>- писать простые связные сообщения на знакомые или интересующие профессиональные темы;</w:t>
            </w:r>
          </w:p>
          <w:p w14:paraId="112F737C" w14:textId="77777777" w:rsidR="00380085" w:rsidRPr="002E726D" w:rsidRDefault="00380085" w:rsidP="00D6094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использовать нормативно-управленческую информацию в своей деятельности; </w:t>
            </w:r>
          </w:p>
          <w:p w14:paraId="646E209B" w14:textId="77777777" w:rsidR="00380085" w:rsidRPr="002E726D" w:rsidRDefault="00380085" w:rsidP="00D60948">
            <w:pPr>
              <w:suppressAutoHyphens/>
              <w:ind w:left="0" w:right="0"/>
              <w:jc w:val="lef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Знания: </w:t>
            </w:r>
          </w:p>
          <w:p w14:paraId="6FE5BBDD" w14:textId="77777777" w:rsidR="00380085" w:rsidRPr="002E726D" w:rsidRDefault="00380085" w:rsidP="00D6094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правила построения простых и сложных предложений на профессиональные темы; </w:t>
            </w:r>
          </w:p>
          <w:p w14:paraId="5B64FA28" w14:textId="77777777" w:rsidR="00380085" w:rsidRPr="002E726D" w:rsidRDefault="00380085" w:rsidP="00D6094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основные общеупотребительные глаголы (бытовая и профессиональная лексика); </w:t>
            </w:r>
          </w:p>
          <w:p w14:paraId="4BDDA786" w14:textId="77777777" w:rsidR="00380085" w:rsidRPr="002E726D" w:rsidRDefault="00380085" w:rsidP="00D6094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лексический минимум, относящийся к описанию предметов, средств и процессов профессиональной деятельности; </w:t>
            </w:r>
          </w:p>
          <w:p w14:paraId="1170951A" w14:textId="77777777" w:rsidR="00380085" w:rsidRPr="002E726D" w:rsidRDefault="00380085" w:rsidP="00D6094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особенности произношения; </w:t>
            </w:r>
          </w:p>
          <w:p w14:paraId="2714BC9F" w14:textId="77777777" w:rsidR="00380085" w:rsidRPr="002E726D" w:rsidRDefault="00380085" w:rsidP="00D60948">
            <w:pPr>
              <w:suppressAutoHyphens/>
              <w:ind w:left="0" w:right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>- правила чтения текстов профессиональной направленности.</w:t>
            </w:r>
          </w:p>
        </w:tc>
      </w:tr>
    </w:tbl>
    <w:p w14:paraId="2758A73D" w14:textId="77777777" w:rsidR="00715526" w:rsidRPr="002E726D" w:rsidRDefault="00715526" w:rsidP="00247525">
      <w:pPr>
        <w:suppressAutoHyphens/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zh-CN"/>
        </w:rPr>
      </w:pPr>
    </w:p>
    <w:p w14:paraId="0F148483" w14:textId="77777777" w:rsidR="00380085" w:rsidRPr="002E726D" w:rsidRDefault="00380085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bookmarkStart w:id="4" w:name="sub_5211"/>
      <w:r w:rsidRPr="002E726D">
        <w:rPr>
          <w:rFonts w:ascii="Times New Roman" w:hAnsi="Times New Roman"/>
          <w:sz w:val="28"/>
          <w:szCs w:val="28"/>
        </w:rPr>
        <w:t xml:space="preserve">Менеджер социально-культурной деятельности должен обладать </w:t>
      </w:r>
      <w:r w:rsidRPr="002E726D">
        <w:rPr>
          <w:rFonts w:ascii="Times New Roman" w:hAnsi="Times New Roman"/>
          <w:b/>
          <w:sz w:val="28"/>
          <w:szCs w:val="28"/>
        </w:rPr>
        <w:t xml:space="preserve">профессиональными компетенциями </w:t>
      </w:r>
      <w:r w:rsidRPr="002E726D">
        <w:rPr>
          <w:rFonts w:ascii="Times New Roman" w:hAnsi="Times New Roman"/>
          <w:bCs/>
          <w:sz w:val="28"/>
          <w:szCs w:val="28"/>
        </w:rPr>
        <w:t xml:space="preserve">(далее </w:t>
      </w:r>
      <w:r w:rsidRPr="002E726D">
        <w:rPr>
          <w:rFonts w:ascii="Times New Roman" w:hAnsi="Times New Roman"/>
          <w:bCs/>
          <w:sz w:val="28"/>
          <w:szCs w:val="28"/>
        </w:rPr>
        <w:sym w:font="Symbol" w:char="F02D"/>
      </w:r>
      <w:r w:rsidRPr="002E726D">
        <w:rPr>
          <w:rFonts w:ascii="Times New Roman" w:hAnsi="Times New Roman"/>
          <w:bCs/>
          <w:sz w:val="28"/>
          <w:szCs w:val="28"/>
        </w:rPr>
        <w:t xml:space="preserve"> ПК)</w:t>
      </w:r>
      <w:r w:rsidRPr="002E726D">
        <w:rPr>
          <w:rFonts w:ascii="Times New Roman" w:hAnsi="Times New Roman"/>
          <w:sz w:val="28"/>
          <w:szCs w:val="28"/>
        </w:rPr>
        <w:t>, соответствующими основному вид</w:t>
      </w:r>
      <w:r w:rsidR="00247525" w:rsidRPr="002E726D">
        <w:rPr>
          <w:rFonts w:ascii="Times New Roman" w:hAnsi="Times New Roman"/>
          <w:sz w:val="28"/>
          <w:szCs w:val="28"/>
        </w:rPr>
        <w:t>у</w:t>
      </w:r>
      <w:r w:rsidRPr="002E726D">
        <w:rPr>
          <w:rFonts w:ascii="Times New Roman" w:hAnsi="Times New Roman"/>
          <w:sz w:val="28"/>
          <w:szCs w:val="28"/>
        </w:rPr>
        <w:t xml:space="preserve"> деятельности</w:t>
      </w:r>
      <w:r w:rsidR="00247525" w:rsidRPr="002E726D">
        <w:rPr>
          <w:rFonts w:ascii="Times New Roman" w:hAnsi="Times New Roman"/>
          <w:sz w:val="28"/>
          <w:szCs w:val="28"/>
        </w:rPr>
        <w:t xml:space="preserve"> - </w:t>
      </w:r>
      <w:r w:rsidR="00247525" w:rsidRPr="002E726D">
        <w:rPr>
          <w:rFonts w:ascii="Times New Roman" w:hAnsi="Times New Roman"/>
          <w:b/>
          <w:i/>
          <w:iCs/>
          <w:sz w:val="28"/>
          <w:szCs w:val="28"/>
        </w:rPr>
        <w:t>Организационно-управленческая деятельность</w:t>
      </w:r>
      <w:r w:rsidRPr="002E726D">
        <w:rPr>
          <w:rFonts w:ascii="Times New Roman" w:hAnsi="Times New Roman"/>
          <w:sz w:val="28"/>
          <w:szCs w:val="28"/>
        </w:rPr>
        <w:t>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6662"/>
      </w:tblGrid>
      <w:tr w:rsidR="00380085" w:rsidRPr="002E726D" w14:paraId="4A6FF5DA" w14:textId="77777777" w:rsidTr="00D60948">
        <w:trPr>
          <w:tblHeader/>
        </w:trPr>
        <w:tc>
          <w:tcPr>
            <w:tcW w:w="3119" w:type="dxa"/>
            <w:vAlign w:val="center"/>
          </w:tcPr>
          <w:p w14:paraId="212C55A8" w14:textId="77777777" w:rsidR="00380085" w:rsidRPr="002E726D" w:rsidRDefault="00380085" w:rsidP="00D60948">
            <w:pPr>
              <w:rPr>
                <w:rFonts w:ascii="Times New Roman" w:hAnsi="Times New Roman"/>
                <w:b/>
              </w:rPr>
            </w:pPr>
            <w:r w:rsidRPr="002E726D">
              <w:rPr>
                <w:rFonts w:ascii="Times New Roman" w:hAnsi="Times New Roman"/>
                <w:b/>
              </w:rPr>
              <w:t>Код и наименование компетенции</w:t>
            </w:r>
          </w:p>
        </w:tc>
        <w:tc>
          <w:tcPr>
            <w:tcW w:w="6662" w:type="dxa"/>
            <w:vAlign w:val="center"/>
          </w:tcPr>
          <w:p w14:paraId="3CDECD1F" w14:textId="77777777" w:rsidR="00380085" w:rsidRPr="002E726D" w:rsidRDefault="00380085" w:rsidP="00D60948">
            <w:pPr>
              <w:rPr>
                <w:rFonts w:ascii="Times New Roman" w:hAnsi="Times New Roman"/>
                <w:b/>
              </w:rPr>
            </w:pPr>
            <w:r w:rsidRPr="002E726D">
              <w:rPr>
                <w:rFonts w:ascii="Times New Roman" w:hAnsi="Times New Roman"/>
                <w:b/>
              </w:rPr>
              <w:t>Практический опыт, умения, знания</w:t>
            </w:r>
          </w:p>
        </w:tc>
      </w:tr>
      <w:tr w:rsidR="00380085" w:rsidRPr="002E726D" w14:paraId="3574AC66" w14:textId="77777777" w:rsidTr="00D60948">
        <w:tc>
          <w:tcPr>
            <w:tcW w:w="3119" w:type="dxa"/>
          </w:tcPr>
          <w:p w14:paraId="443792FF" w14:textId="77777777" w:rsidR="00380085" w:rsidRPr="002E726D" w:rsidRDefault="00D3313F" w:rsidP="00D60948">
            <w:pPr>
              <w:widowControl w:val="0"/>
              <w:autoSpaceDE w:val="0"/>
              <w:autoSpaceDN w:val="0"/>
              <w:ind w:right="-57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ПК 1.1. Разрабатывать и реализовывать социально-культурные проекты и программы.</w:t>
            </w:r>
          </w:p>
          <w:p w14:paraId="230F2292" w14:textId="77777777" w:rsidR="00380085" w:rsidRPr="002E726D" w:rsidRDefault="00380085" w:rsidP="00D60948">
            <w:pPr>
              <w:widowControl w:val="0"/>
              <w:autoSpaceDE w:val="0"/>
              <w:autoSpaceDN w:val="0"/>
              <w:ind w:right="-57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6ADFE07" w14:textId="77777777" w:rsidR="00380085" w:rsidRPr="002E726D" w:rsidRDefault="00380085" w:rsidP="00D60948">
            <w:pPr>
              <w:widowControl w:val="0"/>
              <w:autoSpaceDE w:val="0"/>
              <w:autoSpaceDN w:val="0"/>
              <w:ind w:right="-57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BF714DB" w14:textId="77777777" w:rsidR="00380085" w:rsidRPr="002E726D" w:rsidRDefault="00380085" w:rsidP="00D60948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662" w:type="dxa"/>
          </w:tcPr>
          <w:p w14:paraId="40E7E5E2" w14:textId="77777777" w:rsidR="00380085" w:rsidRPr="002E726D" w:rsidRDefault="00380085" w:rsidP="00D60948">
            <w:pPr>
              <w:widowControl w:val="0"/>
              <w:autoSpaceDE w:val="0"/>
              <w:autoSpaceDN w:val="0"/>
              <w:ind w:right="-57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sz w:val="24"/>
                <w:szCs w:val="24"/>
              </w:rPr>
              <w:t>Практический опыт:</w:t>
            </w:r>
          </w:p>
          <w:p w14:paraId="1B6ADE27" w14:textId="77777777" w:rsidR="00D3313F" w:rsidRPr="002E726D" w:rsidRDefault="00D3313F" w:rsidP="00D60948">
            <w:pPr>
              <w:widowControl w:val="0"/>
              <w:tabs>
                <w:tab w:val="left" w:pos="4570"/>
              </w:tabs>
              <w:autoSpaceDE w:val="0"/>
              <w:autoSpaceDN w:val="0"/>
              <w:ind w:right="-57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организация социально-культурной деятельности в культурно-досуговых учреждениях;</w:t>
            </w:r>
          </w:p>
          <w:p w14:paraId="6DD949D8" w14:textId="77777777" w:rsidR="00D3313F" w:rsidRPr="002E726D" w:rsidRDefault="00D3313F" w:rsidP="00D60948">
            <w:pPr>
              <w:widowControl w:val="0"/>
              <w:tabs>
                <w:tab w:val="left" w:pos="4570"/>
              </w:tabs>
              <w:autoSpaceDE w:val="0"/>
              <w:autoSpaceDN w:val="0"/>
              <w:ind w:right="-57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организовывать и реализовывать экскурсионные программы в учреждениях (организациях) культуры;</w:t>
            </w:r>
          </w:p>
          <w:p w14:paraId="43F2CED7" w14:textId="77777777" w:rsidR="00D3313F" w:rsidRPr="002E726D" w:rsidRDefault="00D3313F" w:rsidP="00D60948">
            <w:pPr>
              <w:widowControl w:val="0"/>
              <w:tabs>
                <w:tab w:val="left" w:pos="4570"/>
              </w:tabs>
              <w:autoSpaceDE w:val="0"/>
              <w:autoSpaceDN w:val="0"/>
              <w:ind w:right="-57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разработка социально-культурных программ;</w:t>
            </w:r>
          </w:p>
          <w:p w14:paraId="54F5F32F" w14:textId="77777777" w:rsidR="00D3313F" w:rsidRPr="002E726D" w:rsidRDefault="00D3313F" w:rsidP="00D60948">
            <w:pPr>
              <w:widowControl w:val="0"/>
              <w:tabs>
                <w:tab w:val="left" w:pos="4570"/>
              </w:tabs>
              <w:autoSpaceDE w:val="0"/>
              <w:autoSpaceDN w:val="0"/>
              <w:ind w:right="-57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подготовка планов, отчетов;</w:t>
            </w:r>
          </w:p>
          <w:p w14:paraId="7A7F2D2F" w14:textId="77777777" w:rsidR="00380085" w:rsidRPr="002E726D" w:rsidRDefault="00380085" w:rsidP="00D60948">
            <w:pPr>
              <w:widowControl w:val="0"/>
              <w:tabs>
                <w:tab w:val="left" w:pos="4570"/>
              </w:tabs>
              <w:autoSpaceDE w:val="0"/>
              <w:autoSpaceDN w:val="0"/>
              <w:ind w:right="-57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sz w:val="24"/>
                <w:szCs w:val="24"/>
              </w:rPr>
              <w:t>Умения:</w:t>
            </w:r>
          </w:p>
          <w:p w14:paraId="7BF55F7A" w14:textId="77777777" w:rsidR="00D3313F" w:rsidRPr="002E726D" w:rsidRDefault="00D3313F" w:rsidP="00D60948">
            <w:pPr>
              <w:widowControl w:val="0"/>
              <w:tabs>
                <w:tab w:val="center" w:pos="2896"/>
              </w:tabs>
              <w:autoSpaceDE w:val="0"/>
              <w:autoSpaceDN w:val="0"/>
              <w:ind w:right="-57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оказывать консультационно-методическую помощь культурно - досуговым учреждениям и образовательным организациям по развитию социально - культурной деятельности;</w:t>
            </w:r>
          </w:p>
          <w:p w14:paraId="0F5CD1D2" w14:textId="77777777" w:rsidR="00D3313F" w:rsidRPr="002E726D" w:rsidRDefault="00D3313F" w:rsidP="00D60948">
            <w:pPr>
              <w:widowControl w:val="0"/>
              <w:tabs>
                <w:tab w:val="center" w:pos="2896"/>
              </w:tabs>
              <w:autoSpaceDE w:val="0"/>
              <w:autoSpaceDN w:val="0"/>
              <w:ind w:right="-57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lastRenderedPageBreak/>
              <w:t>анализировать региональные особенности социально-культурной деятельности и участвовать в ее развитии;</w:t>
            </w:r>
          </w:p>
          <w:p w14:paraId="76EA1A8F" w14:textId="77777777" w:rsidR="00D3313F" w:rsidRPr="002E726D" w:rsidRDefault="00D3313F" w:rsidP="00D60948">
            <w:pPr>
              <w:widowControl w:val="0"/>
              <w:tabs>
                <w:tab w:val="center" w:pos="2896"/>
              </w:tabs>
              <w:autoSpaceDE w:val="0"/>
              <w:autoSpaceDN w:val="0"/>
              <w:ind w:right="-57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осуществлять разработку и реализацию социокультурных проектов,</w:t>
            </w:r>
          </w:p>
          <w:p w14:paraId="0E09E5C6" w14:textId="77777777" w:rsidR="00D3313F" w:rsidRPr="002E726D" w:rsidRDefault="00D3313F" w:rsidP="00D60948">
            <w:pPr>
              <w:widowControl w:val="0"/>
              <w:tabs>
                <w:tab w:val="center" w:pos="2896"/>
              </w:tabs>
              <w:autoSpaceDE w:val="0"/>
              <w:autoSpaceDN w:val="0"/>
              <w:ind w:right="-57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привлекать туристические фирмы к разработке и реализации экскурсионных программ в учреждениях (организациях) культуры</w:t>
            </w:r>
          </w:p>
          <w:p w14:paraId="2CC0A04B" w14:textId="77777777" w:rsidR="00380085" w:rsidRPr="002E726D" w:rsidRDefault="00380085" w:rsidP="00D60948">
            <w:pPr>
              <w:widowControl w:val="0"/>
              <w:tabs>
                <w:tab w:val="center" w:pos="2896"/>
              </w:tabs>
              <w:autoSpaceDE w:val="0"/>
              <w:autoSpaceDN w:val="0"/>
              <w:ind w:right="-57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sz w:val="24"/>
                <w:szCs w:val="24"/>
              </w:rPr>
              <w:t>Знания:</w:t>
            </w:r>
          </w:p>
          <w:p w14:paraId="74D21C08" w14:textId="77777777" w:rsidR="00380085" w:rsidRPr="002E726D" w:rsidRDefault="00D3313F" w:rsidP="00D6094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основные виды, формы и тенденции развития социально-культурной деятельности в регионе;</w:t>
            </w:r>
          </w:p>
          <w:p w14:paraId="3B8A675A" w14:textId="77777777" w:rsidR="00D3313F" w:rsidRPr="002E726D" w:rsidRDefault="00D3313F" w:rsidP="00D6094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теоретические основы и общие методики организации и развития социально-культурной деятельности в различных типах культурно-досуговых учреждениях и образовательных организациях;</w:t>
            </w:r>
          </w:p>
          <w:p w14:paraId="47ABB8B1" w14:textId="77777777" w:rsidR="00D3313F" w:rsidRPr="002E726D" w:rsidRDefault="00D3313F" w:rsidP="00D6094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современные социально-культурные технологии, социально-культурные программы;</w:t>
            </w:r>
          </w:p>
          <w:p w14:paraId="21D945B4" w14:textId="77777777" w:rsidR="00D3313F" w:rsidRPr="002E726D" w:rsidRDefault="00D3313F" w:rsidP="00D6094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экономические основы деятельности учреждений (организаций) социально-культурной сферы и их структурных подразделений;</w:t>
            </w:r>
          </w:p>
          <w:p w14:paraId="2753D758" w14:textId="77777777" w:rsidR="00D3313F" w:rsidRPr="002E726D" w:rsidRDefault="00D3313F" w:rsidP="00D6094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специфику и формы методического обеспечения отрасли;</w:t>
            </w:r>
          </w:p>
          <w:p w14:paraId="56791359" w14:textId="77777777" w:rsidR="00D3313F" w:rsidRPr="002E726D" w:rsidRDefault="00D3313F" w:rsidP="00D6094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основы проектной деятельности;</w:t>
            </w:r>
          </w:p>
          <w:p w14:paraId="7DE82900" w14:textId="77777777" w:rsidR="00D3313F" w:rsidRPr="002E726D" w:rsidRDefault="00D3313F" w:rsidP="00D6094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основы туристско-экскурсионной деятельности;</w:t>
            </w:r>
          </w:p>
          <w:p w14:paraId="4E79E5E0" w14:textId="77777777" w:rsidR="00D3313F" w:rsidRPr="002E726D" w:rsidRDefault="00D3313F" w:rsidP="00D60948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основы социокультурного проектирования;</w:t>
            </w:r>
          </w:p>
        </w:tc>
      </w:tr>
    </w:tbl>
    <w:bookmarkEnd w:id="4"/>
    <w:p w14:paraId="58069FB7" w14:textId="77777777" w:rsidR="00D3313F" w:rsidRPr="002E726D" w:rsidRDefault="00D3313F" w:rsidP="00D3313F">
      <w:pPr>
        <w:pStyle w:val="ConsPlusNormal"/>
        <w:ind w:firstLine="709"/>
        <w:jc w:val="both"/>
        <w:rPr>
          <w:sz w:val="28"/>
          <w:szCs w:val="28"/>
        </w:rPr>
      </w:pPr>
      <w:r w:rsidRPr="002E726D">
        <w:rPr>
          <w:sz w:val="28"/>
          <w:szCs w:val="28"/>
        </w:rPr>
        <w:t>В результате изучения дисциплины обучающийся должен:</w:t>
      </w:r>
    </w:p>
    <w:p w14:paraId="112A2772" w14:textId="77777777" w:rsidR="00E95217" w:rsidRPr="00E95217" w:rsidRDefault="00E95217" w:rsidP="00E95217">
      <w:pPr>
        <w:widowControl w:val="0"/>
        <w:autoSpaceDE w:val="0"/>
        <w:autoSpaceDN w:val="0"/>
        <w:adjustRightInd w:val="0"/>
        <w:ind w:left="0" w:right="0"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E95217">
        <w:rPr>
          <w:rFonts w:ascii="Times New Roman" w:hAnsi="Times New Roman"/>
          <w:b/>
          <w:bCs/>
          <w:sz w:val="28"/>
          <w:szCs w:val="28"/>
        </w:rPr>
        <w:t>знать:</w:t>
      </w:r>
    </w:p>
    <w:p w14:paraId="1937EC79" w14:textId="77777777" w:rsidR="00E95217" w:rsidRPr="00E95217" w:rsidRDefault="00E95217" w:rsidP="00E95217">
      <w:pPr>
        <w:widowControl w:val="0"/>
        <w:numPr>
          <w:ilvl w:val="0"/>
          <w:numId w:val="39"/>
        </w:numPr>
        <w:autoSpaceDE w:val="0"/>
        <w:autoSpaceDN w:val="0"/>
        <w:adjustRightInd w:val="0"/>
        <w:ind w:right="0"/>
        <w:jc w:val="both"/>
        <w:rPr>
          <w:rFonts w:ascii="Times New Roman" w:hAnsi="Times New Roman"/>
          <w:b/>
          <w:bCs/>
          <w:sz w:val="28"/>
          <w:szCs w:val="28"/>
        </w:rPr>
      </w:pPr>
      <w:r w:rsidRPr="00E95217">
        <w:rPr>
          <w:rFonts w:ascii="Times New Roman" w:hAnsi="Times New Roman"/>
          <w:sz w:val="28"/>
          <w:szCs w:val="28"/>
        </w:rPr>
        <w:t>профессиональную терминологию;</w:t>
      </w:r>
    </w:p>
    <w:p w14:paraId="1177B04E" w14:textId="77777777" w:rsidR="00E95217" w:rsidRPr="00E95217" w:rsidRDefault="00E95217" w:rsidP="00E95217">
      <w:pPr>
        <w:widowControl w:val="0"/>
        <w:numPr>
          <w:ilvl w:val="0"/>
          <w:numId w:val="39"/>
        </w:numPr>
        <w:autoSpaceDE w:val="0"/>
        <w:autoSpaceDN w:val="0"/>
        <w:adjustRightInd w:val="0"/>
        <w:ind w:right="0"/>
        <w:jc w:val="both"/>
        <w:rPr>
          <w:rFonts w:ascii="Times New Roman" w:hAnsi="Times New Roman"/>
          <w:sz w:val="28"/>
          <w:szCs w:val="28"/>
        </w:rPr>
      </w:pPr>
      <w:r w:rsidRPr="00E95217">
        <w:rPr>
          <w:rFonts w:ascii="Times New Roman" w:hAnsi="Times New Roman"/>
          <w:sz w:val="28"/>
          <w:szCs w:val="28"/>
        </w:rPr>
        <w:t>основные этапы развития праздников, их специфические особенности и возможности использования в профессиональной деятельности.</w:t>
      </w:r>
    </w:p>
    <w:p w14:paraId="37B36BB7" w14:textId="77777777" w:rsidR="00E95217" w:rsidRPr="00E95217" w:rsidRDefault="00E95217" w:rsidP="00E95217">
      <w:pPr>
        <w:widowControl w:val="0"/>
        <w:autoSpaceDE w:val="0"/>
        <w:autoSpaceDN w:val="0"/>
        <w:adjustRightInd w:val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 w:rsidRPr="00E95217">
        <w:rPr>
          <w:rFonts w:ascii="Times New Roman" w:hAnsi="Times New Roman"/>
          <w:b/>
          <w:bCs/>
          <w:sz w:val="28"/>
          <w:szCs w:val="28"/>
        </w:rPr>
        <w:t xml:space="preserve">уметь: </w:t>
      </w:r>
    </w:p>
    <w:p w14:paraId="79381AFA" w14:textId="77777777" w:rsidR="00E95217" w:rsidRPr="00E95217" w:rsidRDefault="00E95217" w:rsidP="00E95217">
      <w:pPr>
        <w:widowControl w:val="0"/>
        <w:numPr>
          <w:ilvl w:val="0"/>
          <w:numId w:val="38"/>
        </w:numPr>
        <w:autoSpaceDE w:val="0"/>
        <w:autoSpaceDN w:val="0"/>
        <w:adjustRightInd w:val="0"/>
        <w:ind w:right="0"/>
        <w:jc w:val="both"/>
        <w:rPr>
          <w:rFonts w:ascii="Times New Roman" w:hAnsi="Times New Roman"/>
          <w:sz w:val="28"/>
          <w:szCs w:val="28"/>
        </w:rPr>
      </w:pPr>
      <w:r w:rsidRPr="00E95217">
        <w:rPr>
          <w:rFonts w:ascii="Times New Roman" w:hAnsi="Times New Roman"/>
          <w:sz w:val="28"/>
          <w:szCs w:val="28"/>
        </w:rPr>
        <w:t>пользоваться специальной литературой в профессиональной деятельности</w:t>
      </w:r>
    </w:p>
    <w:p w14:paraId="786FDE4E" w14:textId="77777777" w:rsidR="00E95217" w:rsidRPr="00E95217" w:rsidRDefault="00E95217" w:rsidP="00E95217">
      <w:pPr>
        <w:widowControl w:val="0"/>
        <w:numPr>
          <w:ilvl w:val="0"/>
          <w:numId w:val="38"/>
        </w:numPr>
        <w:autoSpaceDE w:val="0"/>
        <w:autoSpaceDN w:val="0"/>
        <w:adjustRightInd w:val="0"/>
        <w:ind w:right="0"/>
        <w:jc w:val="both"/>
        <w:rPr>
          <w:rFonts w:ascii="Times New Roman" w:hAnsi="Times New Roman"/>
          <w:sz w:val="28"/>
          <w:szCs w:val="28"/>
        </w:rPr>
      </w:pPr>
      <w:r w:rsidRPr="00E95217">
        <w:rPr>
          <w:rFonts w:ascii="Times New Roman" w:hAnsi="Times New Roman"/>
          <w:sz w:val="28"/>
          <w:szCs w:val="28"/>
        </w:rPr>
        <w:t>пользоваться профессиональной терминологией</w:t>
      </w:r>
    </w:p>
    <w:p w14:paraId="76B04F58" w14:textId="77777777" w:rsidR="00E95217" w:rsidRDefault="00E95217" w:rsidP="00E95217">
      <w:pPr>
        <w:widowControl w:val="0"/>
        <w:numPr>
          <w:ilvl w:val="0"/>
          <w:numId w:val="38"/>
        </w:numPr>
        <w:autoSpaceDE w:val="0"/>
        <w:autoSpaceDN w:val="0"/>
        <w:adjustRightInd w:val="0"/>
        <w:ind w:right="0"/>
        <w:jc w:val="both"/>
        <w:rPr>
          <w:rFonts w:ascii="Times New Roman" w:hAnsi="Times New Roman"/>
          <w:sz w:val="28"/>
          <w:szCs w:val="28"/>
        </w:rPr>
      </w:pPr>
      <w:r w:rsidRPr="00E95217">
        <w:rPr>
          <w:rFonts w:ascii="Times New Roman" w:hAnsi="Times New Roman"/>
          <w:sz w:val="28"/>
          <w:szCs w:val="28"/>
        </w:rPr>
        <w:t>применять знания по истории праздников в своей профессиональной деятельности.</w:t>
      </w:r>
    </w:p>
    <w:p w14:paraId="68A3F297" w14:textId="3984400F" w:rsidR="001F211D" w:rsidRPr="002E726D" w:rsidRDefault="001F211D" w:rsidP="00247525">
      <w:pPr>
        <w:pStyle w:val="aa"/>
        <w:ind w:left="0" w:right="0" w:firstLine="709"/>
        <w:jc w:val="both"/>
        <w:rPr>
          <w:color w:val="000000"/>
          <w:sz w:val="28"/>
          <w:szCs w:val="28"/>
        </w:rPr>
      </w:pPr>
    </w:p>
    <w:p w14:paraId="521D2CE2" w14:textId="77777777" w:rsidR="00D60948" w:rsidRPr="002E726D" w:rsidRDefault="00D60948" w:rsidP="00D60948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bookmarkStart w:id="5" w:name="_Toc240985649"/>
      <w:r w:rsidRPr="002E726D">
        <w:rPr>
          <w:rFonts w:ascii="Times New Roman" w:hAnsi="Times New Roman"/>
          <w:sz w:val="28"/>
          <w:szCs w:val="28"/>
        </w:rPr>
        <w:t xml:space="preserve">Рабочая программа составлена в соответствии с Рабочей программой воспитания и календарным планом воспитательной работы </w:t>
      </w:r>
      <w:hyperlink r:id="rId10" w:history="1">
        <w:r w:rsidRPr="00A25FE3">
          <w:rPr>
            <w:rStyle w:val="a6"/>
            <w:rFonts w:ascii="Times New Roman" w:hAnsi="Times New Roman"/>
            <w:sz w:val="28"/>
            <w:szCs w:val="28"/>
          </w:rPr>
          <w:t>https://noki53.ru/about/education/informatsiya-o-metodicheskikh-i-inykh-dokumentakh/programma-vospitaniya/</w:t>
        </w:r>
      </w:hyperlink>
      <w:r>
        <w:rPr>
          <w:rFonts w:ascii="Times New Roman" w:hAnsi="Times New Roman"/>
          <w:sz w:val="28"/>
          <w:szCs w:val="28"/>
        </w:rPr>
        <w:t xml:space="preserve"> </w:t>
      </w:r>
    </w:p>
    <w:p w14:paraId="7D897B50" w14:textId="444FC147" w:rsidR="00E94886" w:rsidRPr="00063D0B" w:rsidRDefault="00D60948" w:rsidP="00D60948">
      <w:pPr>
        <w:pStyle w:val="1"/>
        <w:spacing w:before="0"/>
        <w:rPr>
          <w:rFonts w:ascii="Times New Roman" w:hAnsi="Times New Roman" w:cs="Times New Roman"/>
          <w:b w:val="0"/>
          <w:caps/>
          <w:color w:val="auto"/>
          <w:lang w:eastAsia="en-US"/>
        </w:rPr>
      </w:pPr>
      <w:r w:rsidRPr="002E726D">
        <w:rPr>
          <w:rFonts w:ascii="Times New Roman" w:hAnsi="Times New Roman" w:cs="Times New Roman"/>
          <w:b w:val="0"/>
          <w:caps/>
          <w:lang w:eastAsia="en-US"/>
        </w:rPr>
        <w:br w:type="page"/>
      </w:r>
      <w:r w:rsidR="00E94886" w:rsidRPr="00063D0B">
        <w:rPr>
          <w:rFonts w:ascii="Times New Roman" w:hAnsi="Times New Roman" w:cs="Times New Roman"/>
          <w:caps/>
          <w:color w:val="auto"/>
          <w:lang w:eastAsia="en-US"/>
        </w:rPr>
        <w:lastRenderedPageBreak/>
        <w:t>2.  СТРУКТУРА И СОДЕРЖАНИЕ УЧЕБНОЙ ДИСЦИПЛИНЫ</w:t>
      </w:r>
      <w:bookmarkEnd w:id="5"/>
    </w:p>
    <w:p w14:paraId="1E4CA72C" w14:textId="77777777" w:rsidR="009D7087" w:rsidRPr="00063D0B" w:rsidRDefault="009D7087" w:rsidP="00004BA1">
      <w:pPr>
        <w:ind w:left="0" w:right="0" w:firstLine="709"/>
        <w:jc w:val="both"/>
        <w:rPr>
          <w:rFonts w:ascii="Times New Roman" w:eastAsiaTheme="majorEastAsia" w:hAnsi="Times New Roman"/>
          <w:b/>
          <w:caps/>
          <w:sz w:val="28"/>
          <w:szCs w:val="28"/>
          <w:lang w:eastAsia="en-US"/>
        </w:rPr>
      </w:pPr>
    </w:p>
    <w:p w14:paraId="7DB6073E" w14:textId="77777777" w:rsidR="0066763C" w:rsidRPr="00063D0B" w:rsidRDefault="0066763C" w:rsidP="00004BA1">
      <w:pPr>
        <w:ind w:left="0" w:right="0" w:firstLine="709"/>
        <w:rPr>
          <w:rFonts w:ascii="Times New Roman" w:eastAsiaTheme="majorEastAsia" w:hAnsi="Times New Roman"/>
          <w:b/>
          <w:caps/>
          <w:sz w:val="28"/>
          <w:szCs w:val="28"/>
          <w:lang w:eastAsia="en-US"/>
        </w:rPr>
      </w:pPr>
      <w:r w:rsidRPr="00063D0B">
        <w:rPr>
          <w:rFonts w:ascii="Times New Roman" w:hAnsi="Times New Roman"/>
          <w:b/>
          <w:bCs/>
          <w:i/>
          <w:iCs/>
          <w:sz w:val="28"/>
          <w:szCs w:val="28"/>
          <w:highlight w:val="yellow"/>
        </w:rPr>
        <w:t>Форма обучения – очная</w:t>
      </w:r>
    </w:p>
    <w:p w14:paraId="4B40C192" w14:textId="77777777" w:rsidR="009D7087" w:rsidRPr="00063D0B" w:rsidRDefault="009D7087" w:rsidP="00004BA1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</w:p>
    <w:p w14:paraId="0E4ED52F" w14:textId="13BDE13A" w:rsidR="00095CC0" w:rsidRPr="00063D0B" w:rsidRDefault="00095CC0" w:rsidP="00004BA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63D0B">
        <w:rPr>
          <w:rFonts w:ascii="Times New Roman" w:hAnsi="Times New Roman"/>
          <w:sz w:val="28"/>
          <w:szCs w:val="28"/>
        </w:rPr>
        <w:t>51.02.02 Социально-культурная деятельность (по видам)</w:t>
      </w:r>
      <w:r w:rsidR="0066763C" w:rsidRPr="00063D0B">
        <w:rPr>
          <w:rFonts w:ascii="Times New Roman" w:hAnsi="Times New Roman"/>
          <w:sz w:val="28"/>
          <w:szCs w:val="28"/>
        </w:rPr>
        <w:t>, вид -</w:t>
      </w:r>
      <w:r w:rsidR="002D4B43" w:rsidRPr="00063D0B">
        <w:rPr>
          <w:rFonts w:ascii="Times New Roman" w:hAnsi="Times New Roman"/>
          <w:sz w:val="28"/>
          <w:szCs w:val="28"/>
        </w:rPr>
        <w:t xml:space="preserve"> </w:t>
      </w:r>
      <w:r w:rsidRPr="00063D0B">
        <w:rPr>
          <w:rFonts w:ascii="Times New Roman" w:hAnsi="Times New Roman"/>
          <w:sz w:val="28"/>
          <w:szCs w:val="28"/>
        </w:rPr>
        <w:t>Организация и постановка культурно-массовых мероприятий и театрализованных представлений</w:t>
      </w:r>
    </w:p>
    <w:p w14:paraId="01552912" w14:textId="77777777" w:rsidR="0016011D" w:rsidRPr="00063D0B" w:rsidRDefault="0016011D" w:rsidP="00004BA1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</w:p>
    <w:p w14:paraId="3B154579" w14:textId="77777777" w:rsidR="0016011D" w:rsidRPr="00063D0B" w:rsidRDefault="0016011D" w:rsidP="00004BA1">
      <w:pPr>
        <w:ind w:left="0" w:right="0" w:firstLine="709"/>
        <w:rPr>
          <w:rFonts w:ascii="Times New Roman" w:eastAsiaTheme="majorEastAsia" w:hAnsi="Times New Roman"/>
          <w:b/>
          <w:sz w:val="28"/>
          <w:szCs w:val="28"/>
          <w:lang w:eastAsia="en-US"/>
        </w:rPr>
      </w:pPr>
      <w:r w:rsidRPr="00063D0B">
        <w:rPr>
          <w:rFonts w:ascii="Times New Roman" w:eastAsiaTheme="majorEastAsia" w:hAnsi="Times New Roman"/>
          <w:b/>
          <w:caps/>
          <w:sz w:val="28"/>
          <w:szCs w:val="28"/>
          <w:lang w:eastAsia="en-US"/>
        </w:rPr>
        <w:t xml:space="preserve">2.1. </w:t>
      </w:r>
      <w:r w:rsidRPr="00063D0B">
        <w:rPr>
          <w:rFonts w:ascii="Times New Roman" w:eastAsiaTheme="majorEastAsia" w:hAnsi="Times New Roman"/>
          <w:b/>
          <w:sz w:val="28"/>
          <w:szCs w:val="28"/>
          <w:lang w:eastAsia="en-US"/>
        </w:rPr>
        <w:t>Объём учебной дисциплины и виды учебной работы</w:t>
      </w:r>
    </w:p>
    <w:p w14:paraId="3A16F3B2" w14:textId="77777777" w:rsidR="00095CC0" w:rsidRPr="00063D0B" w:rsidRDefault="00095CC0" w:rsidP="00004BA1">
      <w:pPr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</w:p>
    <w:tbl>
      <w:tblPr>
        <w:tblW w:w="9544" w:type="dxa"/>
        <w:jc w:val="center"/>
        <w:tblLayout w:type="fixed"/>
        <w:tblLook w:val="0000" w:firstRow="0" w:lastRow="0" w:firstColumn="0" w:lastColumn="0" w:noHBand="0" w:noVBand="0"/>
      </w:tblPr>
      <w:tblGrid>
        <w:gridCol w:w="6839"/>
        <w:gridCol w:w="2705"/>
      </w:tblGrid>
      <w:tr w:rsidR="00095CC0" w:rsidRPr="00063D0B" w14:paraId="2DFC30EE" w14:textId="77777777" w:rsidTr="0064250F">
        <w:trPr>
          <w:tblHeader/>
          <w:jc w:val="center"/>
        </w:trPr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8FD692" w14:textId="77777777" w:rsidR="00095CC0" w:rsidRPr="00063D0B" w:rsidRDefault="00095CC0" w:rsidP="00004BA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Вид учебной работы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76FE3" w14:textId="77777777" w:rsidR="00095CC0" w:rsidRPr="00063D0B" w:rsidRDefault="00095CC0" w:rsidP="00004BA1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Количество часов</w:t>
            </w:r>
          </w:p>
        </w:tc>
      </w:tr>
      <w:tr w:rsidR="00095CC0" w:rsidRPr="00063D0B" w14:paraId="7D6B911B" w14:textId="77777777" w:rsidTr="0064250F">
        <w:trPr>
          <w:tblHeader/>
          <w:jc w:val="center"/>
        </w:trPr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EDEFA8" w14:textId="77777777" w:rsidR="00095CC0" w:rsidRPr="00063D0B" w:rsidRDefault="00095CC0" w:rsidP="00004BA1">
            <w:pPr>
              <w:snapToGrid w:val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kern w:val="1"/>
                <w:sz w:val="24"/>
                <w:szCs w:val="24"/>
              </w:rPr>
              <w:t xml:space="preserve">Объем образовательной программы, </w:t>
            </w:r>
            <w:r w:rsidRPr="00063D0B">
              <w:rPr>
                <w:rFonts w:ascii="Times New Roman" w:hAnsi="Times New Roman"/>
                <w:bCs/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FC7AA" w14:textId="77777777" w:rsidR="00095CC0" w:rsidRPr="00063D0B" w:rsidRDefault="00011BAD" w:rsidP="00004BA1">
            <w:pPr>
              <w:snapToGri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bCs/>
                <w:sz w:val="24"/>
                <w:szCs w:val="24"/>
              </w:rPr>
              <w:t>40</w:t>
            </w:r>
          </w:p>
        </w:tc>
      </w:tr>
      <w:tr w:rsidR="00095CC0" w:rsidRPr="00063D0B" w14:paraId="6FA737D4" w14:textId="77777777" w:rsidTr="0064250F">
        <w:trPr>
          <w:tblHeader/>
          <w:jc w:val="center"/>
        </w:trPr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AABC89" w14:textId="77777777" w:rsidR="00095CC0" w:rsidRPr="00063D0B" w:rsidRDefault="00095CC0" w:rsidP="00004BA1">
            <w:pPr>
              <w:snapToGrid w:val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Обязательная аудиторная нагрузка </w:t>
            </w: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(всего), из</w:t>
            </w:r>
            <w:r w:rsidRPr="00063D0B">
              <w:rPr>
                <w:rFonts w:ascii="Times New Roman" w:hAnsi="Times New Roman"/>
                <w:sz w:val="24"/>
                <w:szCs w:val="24"/>
              </w:rPr>
              <w:t xml:space="preserve"> них: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F93D6" w14:textId="77777777" w:rsidR="00095CC0" w:rsidRPr="00063D0B" w:rsidRDefault="00011BAD" w:rsidP="00004BA1">
            <w:pPr>
              <w:snapToGri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bCs/>
                <w:sz w:val="24"/>
                <w:szCs w:val="24"/>
              </w:rPr>
              <w:t>40</w:t>
            </w:r>
          </w:p>
        </w:tc>
      </w:tr>
      <w:tr w:rsidR="00095CC0" w:rsidRPr="00063D0B" w14:paraId="305C4812" w14:textId="77777777" w:rsidTr="0064250F">
        <w:trPr>
          <w:tblHeader/>
          <w:jc w:val="center"/>
        </w:trPr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15BDF7" w14:textId="3CE46559" w:rsidR="00095CC0" w:rsidRPr="00063D0B" w:rsidRDefault="00D60948" w:rsidP="00004BA1">
            <w:pPr>
              <w:snapToGrid w:val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Cs/>
                <w:sz w:val="24"/>
                <w:szCs w:val="24"/>
              </w:rPr>
              <w:t>практические</w:t>
            </w:r>
            <w:r w:rsidR="00095CC0" w:rsidRPr="00063D0B">
              <w:rPr>
                <w:rFonts w:ascii="Times New Roman" w:hAnsi="Times New Roman"/>
                <w:bCs/>
                <w:sz w:val="24"/>
                <w:szCs w:val="24"/>
              </w:rPr>
              <w:t xml:space="preserve"> занятия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5B9F8" w14:textId="1F51CCFA" w:rsidR="00095CC0" w:rsidRPr="00063D0B" w:rsidRDefault="00C67777" w:rsidP="00004BA1">
            <w:pPr>
              <w:snapToGri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bCs/>
                <w:sz w:val="24"/>
                <w:szCs w:val="24"/>
              </w:rPr>
              <w:t>25</w:t>
            </w:r>
          </w:p>
        </w:tc>
      </w:tr>
      <w:tr w:rsidR="00095CC0" w:rsidRPr="00063D0B" w14:paraId="0D264172" w14:textId="77777777" w:rsidTr="0064250F">
        <w:trPr>
          <w:tblHeader/>
          <w:jc w:val="center"/>
        </w:trPr>
        <w:tc>
          <w:tcPr>
            <w:tcW w:w="9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5A05F" w14:textId="0284DD1D" w:rsidR="00095CC0" w:rsidRPr="00063D0B" w:rsidRDefault="00095CC0" w:rsidP="00011BAD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Промежуточная аттестация в форме: </w:t>
            </w:r>
            <w:r w:rsidR="00D60948" w:rsidRPr="00063D0B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контрольная работа</w:t>
            </w:r>
            <w:r w:rsidRPr="00063D0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- </w:t>
            </w:r>
            <w:r w:rsidR="00011BAD" w:rsidRPr="00063D0B">
              <w:rPr>
                <w:rFonts w:ascii="Times New Roman" w:hAnsi="Times New Roman"/>
                <w:b/>
                <w:i/>
                <w:sz w:val="24"/>
                <w:szCs w:val="24"/>
              </w:rPr>
              <w:t>4</w:t>
            </w:r>
            <w:r w:rsidRPr="00063D0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семестр</w:t>
            </w:r>
          </w:p>
        </w:tc>
      </w:tr>
    </w:tbl>
    <w:p w14:paraId="0FA9593B" w14:textId="77777777" w:rsidR="00CC2DC8" w:rsidRPr="00063D0B" w:rsidRDefault="00CC2DC8" w:rsidP="00004BA1">
      <w:pPr>
        <w:pStyle w:val="21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ED0E35A" w14:textId="77777777" w:rsidR="009D7087" w:rsidRPr="00063D0B" w:rsidRDefault="0066763C" w:rsidP="00004BA1">
      <w:pPr>
        <w:pStyle w:val="21"/>
        <w:ind w:left="0" w:right="0" w:firstLine="709"/>
        <w:rPr>
          <w:rFonts w:ascii="Times New Roman" w:hAnsi="Times New Roman" w:cs="Times New Roman"/>
          <w:b/>
          <w:sz w:val="28"/>
          <w:szCs w:val="28"/>
        </w:rPr>
      </w:pPr>
      <w:r w:rsidRPr="00063D0B">
        <w:rPr>
          <w:rFonts w:ascii="Times New Roman" w:hAnsi="Times New Roman" w:cs="Times New Roman"/>
          <w:b/>
          <w:sz w:val="28"/>
          <w:szCs w:val="28"/>
        </w:rPr>
        <w:t xml:space="preserve">2.2 </w:t>
      </w:r>
      <w:r w:rsidR="009D7087" w:rsidRPr="00063D0B">
        <w:rPr>
          <w:rFonts w:ascii="Times New Roman" w:hAnsi="Times New Roman" w:cs="Times New Roman"/>
          <w:b/>
          <w:sz w:val="28"/>
          <w:szCs w:val="28"/>
        </w:rPr>
        <w:t>Тематический план</w:t>
      </w:r>
    </w:p>
    <w:p w14:paraId="5EAEF95E" w14:textId="77777777" w:rsidR="00217C75" w:rsidRPr="00063D0B" w:rsidRDefault="00217C75" w:rsidP="00004BA1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101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1"/>
        <w:gridCol w:w="4678"/>
        <w:gridCol w:w="993"/>
        <w:gridCol w:w="851"/>
        <w:gridCol w:w="1559"/>
        <w:gridCol w:w="1564"/>
      </w:tblGrid>
      <w:tr w:rsidR="00D60948" w:rsidRPr="00063D0B" w14:paraId="34EE2126" w14:textId="77777777" w:rsidTr="00C67777">
        <w:trPr>
          <w:cantSplit/>
          <w:tblHeader/>
          <w:jc w:val="center"/>
        </w:trPr>
        <w:tc>
          <w:tcPr>
            <w:tcW w:w="491" w:type="dxa"/>
            <w:vMerge w:val="restart"/>
            <w:vAlign w:val="center"/>
          </w:tcPr>
          <w:p w14:paraId="79A166C8" w14:textId="77777777" w:rsidR="00D60948" w:rsidRPr="00063D0B" w:rsidRDefault="00D60948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4678" w:type="dxa"/>
            <w:vMerge w:val="restart"/>
            <w:vAlign w:val="center"/>
          </w:tcPr>
          <w:p w14:paraId="3FF10C7B" w14:textId="77777777" w:rsidR="00D60948" w:rsidRPr="00063D0B" w:rsidRDefault="00D60948" w:rsidP="00C67777">
            <w:pPr>
              <w:widowControl w:val="0"/>
              <w:autoSpaceDE w:val="0"/>
              <w:autoSpaceDN w:val="0"/>
              <w:adjustRightInd w:val="0"/>
              <w:ind w:right="-57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Наименование разделов и тем</w:t>
            </w:r>
          </w:p>
        </w:tc>
        <w:tc>
          <w:tcPr>
            <w:tcW w:w="993" w:type="dxa"/>
            <w:vMerge w:val="restart"/>
          </w:tcPr>
          <w:p w14:paraId="20C1DFEA" w14:textId="60996BA2" w:rsidR="00D60948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right="-57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Объем ОП, час.</w:t>
            </w:r>
          </w:p>
        </w:tc>
        <w:tc>
          <w:tcPr>
            <w:tcW w:w="3974" w:type="dxa"/>
            <w:gridSpan w:val="3"/>
            <w:vAlign w:val="center"/>
          </w:tcPr>
          <w:p w14:paraId="1D788E0C" w14:textId="02B2CF28" w:rsidR="00D60948" w:rsidRPr="00063D0B" w:rsidRDefault="00D60948" w:rsidP="00C67777">
            <w:pPr>
              <w:widowControl w:val="0"/>
              <w:autoSpaceDE w:val="0"/>
              <w:autoSpaceDN w:val="0"/>
              <w:adjustRightInd w:val="0"/>
              <w:ind w:right="-57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Количество аудиторных часов</w:t>
            </w:r>
          </w:p>
        </w:tc>
      </w:tr>
      <w:tr w:rsidR="00D60948" w:rsidRPr="00063D0B" w14:paraId="423C6178" w14:textId="77777777" w:rsidTr="00C67777">
        <w:trPr>
          <w:cantSplit/>
          <w:tblHeader/>
          <w:jc w:val="center"/>
        </w:trPr>
        <w:tc>
          <w:tcPr>
            <w:tcW w:w="491" w:type="dxa"/>
            <w:vMerge/>
            <w:vAlign w:val="center"/>
          </w:tcPr>
          <w:p w14:paraId="2E7A90E3" w14:textId="77777777" w:rsidR="00D60948" w:rsidRPr="00063D0B" w:rsidRDefault="00D60948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</w:tcPr>
          <w:p w14:paraId="2F152564" w14:textId="77777777" w:rsidR="00D60948" w:rsidRPr="00063D0B" w:rsidRDefault="00D60948" w:rsidP="00C67777">
            <w:pPr>
              <w:widowControl w:val="0"/>
              <w:autoSpaceDE w:val="0"/>
              <w:autoSpaceDN w:val="0"/>
              <w:adjustRightInd w:val="0"/>
              <w:ind w:right="-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14:paraId="4FEDCBE2" w14:textId="77777777" w:rsidR="00D60948" w:rsidRPr="00063D0B" w:rsidRDefault="00D60948" w:rsidP="00C67777">
            <w:pPr>
              <w:widowControl w:val="0"/>
              <w:autoSpaceDE w:val="0"/>
              <w:autoSpaceDN w:val="0"/>
              <w:adjustRightInd w:val="0"/>
              <w:ind w:right="-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59482765" w14:textId="48B7D832" w:rsidR="00D60948" w:rsidRPr="00063D0B" w:rsidRDefault="00D60948" w:rsidP="00C67777">
            <w:pPr>
              <w:widowControl w:val="0"/>
              <w:autoSpaceDE w:val="0"/>
              <w:autoSpaceDN w:val="0"/>
              <w:adjustRightInd w:val="0"/>
              <w:ind w:right="-57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vAlign w:val="center"/>
          </w:tcPr>
          <w:p w14:paraId="401C4521" w14:textId="4D39078A" w:rsidR="00D60948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right="-57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Cs/>
                <w:sz w:val="24"/>
                <w:szCs w:val="24"/>
              </w:rPr>
              <w:t xml:space="preserve">Теоретические </w:t>
            </w:r>
          </w:p>
        </w:tc>
        <w:tc>
          <w:tcPr>
            <w:tcW w:w="1564" w:type="dxa"/>
            <w:vAlign w:val="center"/>
          </w:tcPr>
          <w:p w14:paraId="1794CAFF" w14:textId="2B22BC38" w:rsidR="00D60948" w:rsidRPr="00063D0B" w:rsidRDefault="00D60948" w:rsidP="00C67777">
            <w:pPr>
              <w:widowControl w:val="0"/>
              <w:autoSpaceDE w:val="0"/>
              <w:autoSpaceDN w:val="0"/>
              <w:adjustRightInd w:val="0"/>
              <w:ind w:right="-57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Cs/>
                <w:sz w:val="24"/>
                <w:szCs w:val="24"/>
              </w:rPr>
              <w:t>Практ</w:t>
            </w:r>
            <w:r w:rsidR="00C67777" w:rsidRPr="00063D0B">
              <w:rPr>
                <w:rFonts w:ascii="Times New Roman" w:hAnsi="Times New Roman"/>
                <w:bCs/>
                <w:sz w:val="24"/>
                <w:szCs w:val="24"/>
              </w:rPr>
              <w:t>ические</w:t>
            </w:r>
          </w:p>
        </w:tc>
      </w:tr>
      <w:tr w:rsidR="00D60948" w:rsidRPr="00063D0B" w14:paraId="3CFF687E" w14:textId="77777777" w:rsidTr="00C67777">
        <w:trPr>
          <w:cantSplit/>
          <w:jc w:val="center"/>
        </w:trPr>
        <w:tc>
          <w:tcPr>
            <w:tcW w:w="491" w:type="dxa"/>
          </w:tcPr>
          <w:p w14:paraId="2174015A" w14:textId="77777777" w:rsidR="00D60948" w:rsidRPr="00063D0B" w:rsidRDefault="00D60948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14:paraId="7A649B7B" w14:textId="3FD22111" w:rsidR="00D60948" w:rsidRPr="00063D0B" w:rsidRDefault="00D60948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 xml:space="preserve">4 семестр </w:t>
            </w:r>
          </w:p>
        </w:tc>
        <w:tc>
          <w:tcPr>
            <w:tcW w:w="993" w:type="dxa"/>
          </w:tcPr>
          <w:p w14:paraId="2EBBDAAD" w14:textId="05828AA8" w:rsidR="00D60948" w:rsidRPr="00063D0B" w:rsidRDefault="00D60948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00ADA9F6" w14:textId="3100C496" w:rsidR="00D60948" w:rsidRPr="00063D0B" w:rsidRDefault="00D60948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215DE19D" w14:textId="0DE54E7D" w:rsidR="00D60948" w:rsidRPr="00063D0B" w:rsidRDefault="00D60948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64" w:type="dxa"/>
          </w:tcPr>
          <w:p w14:paraId="29A51410" w14:textId="6FBF030F" w:rsidR="00D60948" w:rsidRPr="00063D0B" w:rsidRDefault="00D60948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67777" w:rsidRPr="00063D0B" w14:paraId="694F0FE0" w14:textId="77777777" w:rsidTr="00C67777">
        <w:trPr>
          <w:cantSplit/>
          <w:jc w:val="center"/>
        </w:trPr>
        <w:tc>
          <w:tcPr>
            <w:tcW w:w="491" w:type="dxa"/>
          </w:tcPr>
          <w:p w14:paraId="2D586E39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14:paraId="34894498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Раздел I. Всемирная история праздников</w:t>
            </w:r>
          </w:p>
        </w:tc>
        <w:tc>
          <w:tcPr>
            <w:tcW w:w="993" w:type="dxa"/>
          </w:tcPr>
          <w:p w14:paraId="3C4300F6" w14:textId="0C5896B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851" w:type="dxa"/>
          </w:tcPr>
          <w:p w14:paraId="1119446D" w14:textId="77C0D89D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1559" w:type="dxa"/>
          </w:tcPr>
          <w:p w14:paraId="1162CED6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564" w:type="dxa"/>
          </w:tcPr>
          <w:p w14:paraId="16A594ED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</w:tr>
      <w:tr w:rsidR="00C67777" w:rsidRPr="00063D0B" w14:paraId="43477376" w14:textId="77777777" w:rsidTr="00C67777">
        <w:trPr>
          <w:cantSplit/>
          <w:jc w:val="center"/>
        </w:trPr>
        <w:tc>
          <w:tcPr>
            <w:tcW w:w="491" w:type="dxa"/>
          </w:tcPr>
          <w:p w14:paraId="19210508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4678" w:type="dxa"/>
          </w:tcPr>
          <w:p w14:paraId="22CAB2AA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Праздничная культура древних цивилизаций: Египет, Рим.</w:t>
            </w:r>
          </w:p>
        </w:tc>
        <w:tc>
          <w:tcPr>
            <w:tcW w:w="993" w:type="dxa"/>
          </w:tcPr>
          <w:p w14:paraId="24BB3FFF" w14:textId="3D9AAF91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14:paraId="5534E46C" w14:textId="20315FB3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692BD3B5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64" w:type="dxa"/>
          </w:tcPr>
          <w:p w14:paraId="5165A3BD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67777" w:rsidRPr="00063D0B" w14:paraId="5867A0B8" w14:textId="77777777" w:rsidTr="00C67777">
        <w:trPr>
          <w:cantSplit/>
          <w:jc w:val="center"/>
        </w:trPr>
        <w:tc>
          <w:tcPr>
            <w:tcW w:w="491" w:type="dxa"/>
          </w:tcPr>
          <w:p w14:paraId="27253BA1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4678" w:type="dxa"/>
          </w:tcPr>
          <w:p w14:paraId="5A6D4715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Праздники древней Греции.</w:t>
            </w:r>
          </w:p>
        </w:tc>
        <w:tc>
          <w:tcPr>
            <w:tcW w:w="993" w:type="dxa"/>
          </w:tcPr>
          <w:p w14:paraId="24E9F422" w14:textId="724E1348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14:paraId="2D4CE84A" w14:textId="21311771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7A783BCA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64" w:type="dxa"/>
          </w:tcPr>
          <w:p w14:paraId="719ABD93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67777" w:rsidRPr="00063D0B" w14:paraId="2D2F599F" w14:textId="77777777" w:rsidTr="00C67777">
        <w:trPr>
          <w:cantSplit/>
          <w:jc w:val="center"/>
        </w:trPr>
        <w:tc>
          <w:tcPr>
            <w:tcW w:w="491" w:type="dxa"/>
          </w:tcPr>
          <w:p w14:paraId="1A8D977A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4678" w:type="dxa"/>
          </w:tcPr>
          <w:p w14:paraId="44F8D4A0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Праздники эпохи феодализма.</w:t>
            </w:r>
          </w:p>
        </w:tc>
        <w:tc>
          <w:tcPr>
            <w:tcW w:w="993" w:type="dxa"/>
          </w:tcPr>
          <w:p w14:paraId="5AB2EEF9" w14:textId="3846A78B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14:paraId="1901C589" w14:textId="735D137A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7403D037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64" w:type="dxa"/>
          </w:tcPr>
          <w:p w14:paraId="5157B7B4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67777" w:rsidRPr="00063D0B" w14:paraId="41FAB37C" w14:textId="77777777" w:rsidTr="00C67777">
        <w:trPr>
          <w:cantSplit/>
          <w:jc w:val="center"/>
        </w:trPr>
        <w:tc>
          <w:tcPr>
            <w:tcW w:w="491" w:type="dxa"/>
          </w:tcPr>
          <w:p w14:paraId="0C8DEB74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4678" w:type="dxa"/>
          </w:tcPr>
          <w:p w14:paraId="3B8E6794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Праздничная культура России. Праздники языческих божеств</w:t>
            </w:r>
          </w:p>
        </w:tc>
        <w:tc>
          <w:tcPr>
            <w:tcW w:w="993" w:type="dxa"/>
          </w:tcPr>
          <w:p w14:paraId="520246CC" w14:textId="0996590A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14:paraId="61287992" w14:textId="54C12FD2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68CCC9F3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64" w:type="dxa"/>
          </w:tcPr>
          <w:p w14:paraId="136C6F68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67777" w:rsidRPr="00063D0B" w14:paraId="0DAC9A93" w14:textId="77777777" w:rsidTr="00C67777">
        <w:trPr>
          <w:cantSplit/>
          <w:jc w:val="center"/>
        </w:trPr>
        <w:tc>
          <w:tcPr>
            <w:tcW w:w="491" w:type="dxa"/>
          </w:tcPr>
          <w:p w14:paraId="49C4798F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4678" w:type="dxa"/>
          </w:tcPr>
          <w:p w14:paraId="117830CE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История площадных праздников.</w:t>
            </w:r>
          </w:p>
        </w:tc>
        <w:tc>
          <w:tcPr>
            <w:tcW w:w="993" w:type="dxa"/>
          </w:tcPr>
          <w:p w14:paraId="3710D3CC" w14:textId="67E28A6E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14:paraId="4AF4F7BF" w14:textId="125478EA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32D13AF8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4" w:type="dxa"/>
          </w:tcPr>
          <w:p w14:paraId="1FD01B1B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67777" w:rsidRPr="00063D0B" w14:paraId="268056B5" w14:textId="77777777" w:rsidTr="00C67777">
        <w:trPr>
          <w:cantSplit/>
          <w:jc w:val="center"/>
        </w:trPr>
        <w:tc>
          <w:tcPr>
            <w:tcW w:w="491" w:type="dxa"/>
          </w:tcPr>
          <w:p w14:paraId="31B2C2FC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14:paraId="31EEFF43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 xml:space="preserve">Раздел II. Всемирные народные праздники </w:t>
            </w:r>
          </w:p>
        </w:tc>
        <w:tc>
          <w:tcPr>
            <w:tcW w:w="993" w:type="dxa"/>
          </w:tcPr>
          <w:p w14:paraId="7D1B70E2" w14:textId="78E587D5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851" w:type="dxa"/>
          </w:tcPr>
          <w:p w14:paraId="38C36C48" w14:textId="1B99FA13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559" w:type="dxa"/>
          </w:tcPr>
          <w:p w14:paraId="3C1DCFD0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64" w:type="dxa"/>
          </w:tcPr>
          <w:p w14:paraId="5EBA273E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</w:tr>
      <w:tr w:rsidR="00C67777" w:rsidRPr="00063D0B" w14:paraId="2418E777" w14:textId="77777777" w:rsidTr="00C67777">
        <w:trPr>
          <w:cantSplit/>
          <w:jc w:val="center"/>
        </w:trPr>
        <w:tc>
          <w:tcPr>
            <w:tcW w:w="491" w:type="dxa"/>
          </w:tcPr>
          <w:p w14:paraId="248B27C9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4678" w:type="dxa"/>
          </w:tcPr>
          <w:p w14:paraId="09820F2F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 xml:space="preserve">Новый год в мире. История, традиции. </w:t>
            </w:r>
          </w:p>
        </w:tc>
        <w:tc>
          <w:tcPr>
            <w:tcW w:w="993" w:type="dxa"/>
          </w:tcPr>
          <w:p w14:paraId="7A4E6F19" w14:textId="1898E979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14:paraId="5D8D2449" w14:textId="4DAF5285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0AB5F6CA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64" w:type="dxa"/>
          </w:tcPr>
          <w:p w14:paraId="01C956F0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67777" w:rsidRPr="00063D0B" w14:paraId="093424A9" w14:textId="77777777" w:rsidTr="00C67777">
        <w:trPr>
          <w:cantSplit/>
          <w:jc w:val="center"/>
        </w:trPr>
        <w:tc>
          <w:tcPr>
            <w:tcW w:w="491" w:type="dxa"/>
          </w:tcPr>
          <w:p w14:paraId="6A749580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4678" w:type="dxa"/>
          </w:tcPr>
          <w:p w14:paraId="1598351B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Генезис образа Деда Мороза.</w:t>
            </w:r>
          </w:p>
        </w:tc>
        <w:tc>
          <w:tcPr>
            <w:tcW w:w="993" w:type="dxa"/>
          </w:tcPr>
          <w:p w14:paraId="2EBB98EC" w14:textId="3D417A6F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14:paraId="0B3A0BFA" w14:textId="59FD83EB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4CEA2E04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4" w:type="dxa"/>
          </w:tcPr>
          <w:p w14:paraId="4EF43222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67777" w:rsidRPr="00063D0B" w14:paraId="6E6F6A7B" w14:textId="77777777" w:rsidTr="00C67777">
        <w:trPr>
          <w:cantSplit/>
          <w:jc w:val="center"/>
        </w:trPr>
        <w:tc>
          <w:tcPr>
            <w:tcW w:w="491" w:type="dxa"/>
          </w:tcPr>
          <w:p w14:paraId="306F26DC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4678" w:type="dxa"/>
          </w:tcPr>
          <w:p w14:paraId="333299FE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Новогодние обряды в мире.</w:t>
            </w:r>
          </w:p>
        </w:tc>
        <w:tc>
          <w:tcPr>
            <w:tcW w:w="993" w:type="dxa"/>
          </w:tcPr>
          <w:p w14:paraId="3C394D3D" w14:textId="1402C600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14:paraId="374A7778" w14:textId="6DBAB2C6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3ED61A66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4" w:type="dxa"/>
          </w:tcPr>
          <w:p w14:paraId="36BF92CC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67777" w:rsidRPr="00063D0B" w14:paraId="6703FCB6" w14:textId="77777777" w:rsidTr="00C67777">
        <w:trPr>
          <w:cantSplit/>
          <w:jc w:val="center"/>
        </w:trPr>
        <w:tc>
          <w:tcPr>
            <w:tcW w:w="491" w:type="dxa"/>
          </w:tcPr>
          <w:p w14:paraId="4354F0BC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2.4</w:t>
            </w:r>
          </w:p>
        </w:tc>
        <w:tc>
          <w:tcPr>
            <w:tcW w:w="4678" w:type="dxa"/>
          </w:tcPr>
          <w:p w14:paraId="2CA44679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Пасха в мире.</w:t>
            </w:r>
          </w:p>
        </w:tc>
        <w:tc>
          <w:tcPr>
            <w:tcW w:w="993" w:type="dxa"/>
          </w:tcPr>
          <w:p w14:paraId="3F554F84" w14:textId="4972A10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14:paraId="35305232" w14:textId="2E693F0E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19CE1186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64" w:type="dxa"/>
          </w:tcPr>
          <w:p w14:paraId="1182EE7D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67777" w:rsidRPr="00063D0B" w14:paraId="16E28389" w14:textId="77777777" w:rsidTr="00C67777">
        <w:trPr>
          <w:cantSplit/>
          <w:jc w:val="center"/>
        </w:trPr>
        <w:tc>
          <w:tcPr>
            <w:tcW w:w="491" w:type="dxa"/>
          </w:tcPr>
          <w:p w14:paraId="1F02C103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2.5</w:t>
            </w:r>
          </w:p>
        </w:tc>
        <w:tc>
          <w:tcPr>
            <w:tcW w:w="4678" w:type="dxa"/>
          </w:tcPr>
          <w:p w14:paraId="47B36356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Водные праздники. Летние</w:t>
            </w:r>
          </w:p>
        </w:tc>
        <w:tc>
          <w:tcPr>
            <w:tcW w:w="993" w:type="dxa"/>
          </w:tcPr>
          <w:p w14:paraId="763F2A23" w14:textId="4D9857C5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14:paraId="47F6AC83" w14:textId="16A4CFEF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5D45085C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4" w:type="dxa"/>
          </w:tcPr>
          <w:p w14:paraId="3C5EAB68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67777" w:rsidRPr="00063D0B" w14:paraId="20700EEA" w14:textId="77777777" w:rsidTr="00C67777">
        <w:trPr>
          <w:cantSplit/>
          <w:jc w:val="center"/>
        </w:trPr>
        <w:tc>
          <w:tcPr>
            <w:tcW w:w="491" w:type="dxa"/>
          </w:tcPr>
          <w:p w14:paraId="0ADCCE94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14:paraId="53EDB2E5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Раздел III. Проникновение европейской западной культуры в Россию</w:t>
            </w:r>
          </w:p>
        </w:tc>
        <w:tc>
          <w:tcPr>
            <w:tcW w:w="993" w:type="dxa"/>
          </w:tcPr>
          <w:p w14:paraId="739EE023" w14:textId="686BEC51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14:paraId="60F4DEB2" w14:textId="70407394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559" w:type="dxa"/>
          </w:tcPr>
          <w:p w14:paraId="2D1034E6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64" w:type="dxa"/>
          </w:tcPr>
          <w:p w14:paraId="61CA140D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C67777" w:rsidRPr="00063D0B" w14:paraId="2B4122E9" w14:textId="77777777" w:rsidTr="00C67777">
        <w:trPr>
          <w:cantSplit/>
          <w:jc w:val="center"/>
        </w:trPr>
        <w:tc>
          <w:tcPr>
            <w:tcW w:w="491" w:type="dxa"/>
          </w:tcPr>
          <w:p w14:paraId="05F8F8D5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4678" w:type="dxa"/>
          </w:tcPr>
          <w:p w14:paraId="3B6EC458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Традиции праздника Святого Валентина.</w:t>
            </w:r>
          </w:p>
        </w:tc>
        <w:tc>
          <w:tcPr>
            <w:tcW w:w="993" w:type="dxa"/>
          </w:tcPr>
          <w:p w14:paraId="5511DDEF" w14:textId="0F55D1C5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14:paraId="236F29F4" w14:textId="4BC9C11D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7AA94224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64" w:type="dxa"/>
          </w:tcPr>
          <w:p w14:paraId="4A5B4A60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67777" w:rsidRPr="00063D0B" w14:paraId="75537ADB" w14:textId="77777777" w:rsidTr="00C67777">
        <w:trPr>
          <w:cantSplit/>
          <w:jc w:val="center"/>
        </w:trPr>
        <w:tc>
          <w:tcPr>
            <w:tcW w:w="491" w:type="dxa"/>
          </w:tcPr>
          <w:p w14:paraId="7CE51CE8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3.2</w:t>
            </w:r>
          </w:p>
        </w:tc>
        <w:tc>
          <w:tcPr>
            <w:tcW w:w="4678" w:type="dxa"/>
          </w:tcPr>
          <w:p w14:paraId="7C92EF6E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Праздник 1 апреля</w:t>
            </w:r>
          </w:p>
        </w:tc>
        <w:tc>
          <w:tcPr>
            <w:tcW w:w="993" w:type="dxa"/>
          </w:tcPr>
          <w:p w14:paraId="1392EEAF" w14:textId="6A5D2D15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14:paraId="2BF8589B" w14:textId="160265B5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716BFFB5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4" w:type="dxa"/>
          </w:tcPr>
          <w:p w14:paraId="573DB4F2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67777" w:rsidRPr="00063D0B" w14:paraId="017924A0" w14:textId="77777777" w:rsidTr="00C67777">
        <w:trPr>
          <w:cantSplit/>
          <w:jc w:val="center"/>
        </w:trPr>
        <w:tc>
          <w:tcPr>
            <w:tcW w:w="491" w:type="dxa"/>
          </w:tcPr>
          <w:p w14:paraId="1E9D26AF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3.3</w:t>
            </w:r>
          </w:p>
        </w:tc>
        <w:tc>
          <w:tcPr>
            <w:tcW w:w="4678" w:type="dxa"/>
          </w:tcPr>
          <w:p w14:paraId="0DE1DC9F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"Татьянин день", 8 марта.</w:t>
            </w:r>
          </w:p>
        </w:tc>
        <w:tc>
          <w:tcPr>
            <w:tcW w:w="993" w:type="dxa"/>
          </w:tcPr>
          <w:p w14:paraId="28B8E3CD" w14:textId="13977984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14:paraId="2CD97975" w14:textId="75048101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2E155219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4" w:type="dxa"/>
          </w:tcPr>
          <w:p w14:paraId="02FB65B3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67777" w:rsidRPr="00063D0B" w14:paraId="5FCEBAA2" w14:textId="77777777" w:rsidTr="00C67777">
        <w:trPr>
          <w:cantSplit/>
          <w:jc w:val="center"/>
        </w:trPr>
        <w:tc>
          <w:tcPr>
            <w:tcW w:w="491" w:type="dxa"/>
          </w:tcPr>
          <w:p w14:paraId="1F7EC221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3.4</w:t>
            </w:r>
          </w:p>
        </w:tc>
        <w:tc>
          <w:tcPr>
            <w:tcW w:w="4678" w:type="dxa"/>
          </w:tcPr>
          <w:p w14:paraId="5CEA38B5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Календарь всемирных праздников.</w:t>
            </w:r>
          </w:p>
        </w:tc>
        <w:tc>
          <w:tcPr>
            <w:tcW w:w="993" w:type="dxa"/>
          </w:tcPr>
          <w:p w14:paraId="472EF5AD" w14:textId="351D6C3C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14:paraId="208E64D0" w14:textId="48D602AB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11BE54AF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64" w:type="dxa"/>
          </w:tcPr>
          <w:p w14:paraId="4DC37E3D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67777" w:rsidRPr="00063D0B" w14:paraId="412258F0" w14:textId="77777777" w:rsidTr="00C67777">
        <w:trPr>
          <w:cantSplit/>
          <w:jc w:val="center"/>
        </w:trPr>
        <w:tc>
          <w:tcPr>
            <w:tcW w:w="491" w:type="dxa"/>
          </w:tcPr>
          <w:p w14:paraId="18DAB5D7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14:paraId="197EBC8B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Раздел IV. Современная праздничная мировая культура.</w:t>
            </w:r>
          </w:p>
        </w:tc>
        <w:tc>
          <w:tcPr>
            <w:tcW w:w="993" w:type="dxa"/>
          </w:tcPr>
          <w:p w14:paraId="11133720" w14:textId="44CE04E0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15</w:t>
            </w:r>
          </w:p>
        </w:tc>
        <w:tc>
          <w:tcPr>
            <w:tcW w:w="851" w:type="dxa"/>
          </w:tcPr>
          <w:p w14:paraId="2E13E641" w14:textId="6F93B853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15</w:t>
            </w:r>
          </w:p>
        </w:tc>
        <w:tc>
          <w:tcPr>
            <w:tcW w:w="1559" w:type="dxa"/>
          </w:tcPr>
          <w:p w14:paraId="4C752993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564" w:type="dxa"/>
          </w:tcPr>
          <w:p w14:paraId="45C8BDB3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</w:tr>
      <w:tr w:rsidR="00C67777" w:rsidRPr="00063D0B" w14:paraId="289A9142" w14:textId="77777777" w:rsidTr="00C67777">
        <w:trPr>
          <w:cantSplit/>
          <w:jc w:val="center"/>
        </w:trPr>
        <w:tc>
          <w:tcPr>
            <w:tcW w:w="491" w:type="dxa"/>
          </w:tcPr>
          <w:p w14:paraId="5DBAD204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4678" w:type="dxa"/>
          </w:tcPr>
          <w:p w14:paraId="6317D3B2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Генезис карнавальной праздничной культуры.</w:t>
            </w:r>
          </w:p>
        </w:tc>
        <w:tc>
          <w:tcPr>
            <w:tcW w:w="993" w:type="dxa"/>
          </w:tcPr>
          <w:p w14:paraId="2A084858" w14:textId="2E9DDF5E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14:paraId="24213140" w14:textId="553124F9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286B3912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64" w:type="dxa"/>
          </w:tcPr>
          <w:p w14:paraId="347932B1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67777" w:rsidRPr="00063D0B" w14:paraId="56B6FB9A" w14:textId="77777777" w:rsidTr="00C67777">
        <w:trPr>
          <w:cantSplit/>
          <w:jc w:val="center"/>
        </w:trPr>
        <w:tc>
          <w:tcPr>
            <w:tcW w:w="491" w:type="dxa"/>
          </w:tcPr>
          <w:p w14:paraId="4CC36C77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4.2</w:t>
            </w:r>
          </w:p>
        </w:tc>
        <w:tc>
          <w:tcPr>
            <w:tcW w:w="4678" w:type="dxa"/>
          </w:tcPr>
          <w:p w14:paraId="0024E2C2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История Олимпийских игр, спортивное, олимпийское движение сегодня.</w:t>
            </w:r>
          </w:p>
        </w:tc>
        <w:tc>
          <w:tcPr>
            <w:tcW w:w="993" w:type="dxa"/>
          </w:tcPr>
          <w:p w14:paraId="22D9CF54" w14:textId="798ED264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14:paraId="221BD191" w14:textId="59644FE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20437E26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64" w:type="dxa"/>
          </w:tcPr>
          <w:p w14:paraId="584B2AD4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67777" w:rsidRPr="00063D0B" w14:paraId="3417E4C6" w14:textId="77777777" w:rsidTr="00C67777">
        <w:trPr>
          <w:cantSplit/>
          <w:jc w:val="center"/>
        </w:trPr>
        <w:tc>
          <w:tcPr>
            <w:tcW w:w="491" w:type="dxa"/>
          </w:tcPr>
          <w:p w14:paraId="44DF3510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lastRenderedPageBreak/>
              <w:t>4.3</w:t>
            </w:r>
          </w:p>
        </w:tc>
        <w:tc>
          <w:tcPr>
            <w:tcW w:w="4678" w:type="dxa"/>
          </w:tcPr>
          <w:p w14:paraId="420372CA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 xml:space="preserve">Юмористические и студенческие праздники. </w:t>
            </w:r>
            <w:proofErr w:type="spellStart"/>
            <w:r w:rsidRPr="00063D0B">
              <w:rPr>
                <w:rFonts w:ascii="Times New Roman" w:hAnsi="Times New Roman"/>
                <w:sz w:val="24"/>
                <w:szCs w:val="24"/>
              </w:rPr>
              <w:t>КВНовское</w:t>
            </w:r>
            <w:proofErr w:type="spellEnd"/>
            <w:r w:rsidRPr="00063D0B">
              <w:rPr>
                <w:rFonts w:ascii="Times New Roman" w:hAnsi="Times New Roman"/>
                <w:sz w:val="24"/>
                <w:szCs w:val="24"/>
              </w:rPr>
              <w:t xml:space="preserve"> движение.</w:t>
            </w:r>
          </w:p>
        </w:tc>
        <w:tc>
          <w:tcPr>
            <w:tcW w:w="993" w:type="dxa"/>
          </w:tcPr>
          <w:p w14:paraId="5087A883" w14:textId="772A3DD6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14:paraId="19579045" w14:textId="745904B5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4F465539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64" w:type="dxa"/>
          </w:tcPr>
          <w:p w14:paraId="58404159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67777" w:rsidRPr="00063D0B" w14:paraId="2184AC17" w14:textId="77777777" w:rsidTr="00C67777">
        <w:trPr>
          <w:cantSplit/>
          <w:jc w:val="center"/>
        </w:trPr>
        <w:tc>
          <w:tcPr>
            <w:tcW w:w="491" w:type="dxa"/>
          </w:tcPr>
          <w:p w14:paraId="13B059EC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4.4</w:t>
            </w:r>
          </w:p>
        </w:tc>
        <w:tc>
          <w:tcPr>
            <w:tcW w:w="4678" w:type="dxa"/>
          </w:tcPr>
          <w:p w14:paraId="6F766BFA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Фестивали, конкурсы, шоу.</w:t>
            </w:r>
          </w:p>
        </w:tc>
        <w:tc>
          <w:tcPr>
            <w:tcW w:w="993" w:type="dxa"/>
          </w:tcPr>
          <w:p w14:paraId="04744515" w14:textId="2A933028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14:paraId="2D194D55" w14:textId="16169382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3EB884EE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64" w:type="dxa"/>
          </w:tcPr>
          <w:p w14:paraId="47D06A23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67777" w:rsidRPr="00063D0B" w14:paraId="15A9DE5A" w14:textId="77777777" w:rsidTr="00C67777">
        <w:trPr>
          <w:cantSplit/>
          <w:jc w:val="center"/>
        </w:trPr>
        <w:tc>
          <w:tcPr>
            <w:tcW w:w="491" w:type="dxa"/>
          </w:tcPr>
          <w:p w14:paraId="79CAACFE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4.5</w:t>
            </w:r>
          </w:p>
        </w:tc>
        <w:tc>
          <w:tcPr>
            <w:tcW w:w="4678" w:type="dxa"/>
          </w:tcPr>
          <w:p w14:paraId="6F5B86C7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Праздники под открытым небом, тематические парки, праздники городов.</w:t>
            </w:r>
          </w:p>
        </w:tc>
        <w:tc>
          <w:tcPr>
            <w:tcW w:w="993" w:type="dxa"/>
          </w:tcPr>
          <w:p w14:paraId="1A01EDF8" w14:textId="6BAB3A48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14:paraId="254E7FE6" w14:textId="7B25B086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4F8D5AEB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64" w:type="dxa"/>
          </w:tcPr>
          <w:p w14:paraId="7CE5C455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67777" w:rsidRPr="00063D0B" w14:paraId="6F5DFF54" w14:textId="77777777" w:rsidTr="00C67777">
        <w:trPr>
          <w:cantSplit/>
          <w:jc w:val="center"/>
        </w:trPr>
        <w:tc>
          <w:tcPr>
            <w:tcW w:w="491" w:type="dxa"/>
          </w:tcPr>
          <w:p w14:paraId="30C3E4B5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4.6</w:t>
            </w:r>
          </w:p>
        </w:tc>
        <w:tc>
          <w:tcPr>
            <w:tcW w:w="4678" w:type="dxa"/>
          </w:tcPr>
          <w:p w14:paraId="6629CE91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Современные проблемы и тенденции праздничной мировой культуры.</w:t>
            </w:r>
          </w:p>
        </w:tc>
        <w:tc>
          <w:tcPr>
            <w:tcW w:w="993" w:type="dxa"/>
          </w:tcPr>
          <w:p w14:paraId="0DAC8F2A" w14:textId="22E7CE80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14:paraId="6CE67035" w14:textId="6FF1FDC3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5F6B91CB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64" w:type="dxa"/>
          </w:tcPr>
          <w:p w14:paraId="3CC5125B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67777" w:rsidRPr="00063D0B" w14:paraId="468B9C7A" w14:textId="77777777" w:rsidTr="00C67777">
        <w:trPr>
          <w:cantSplit/>
          <w:jc w:val="center"/>
        </w:trPr>
        <w:tc>
          <w:tcPr>
            <w:tcW w:w="491" w:type="dxa"/>
          </w:tcPr>
          <w:p w14:paraId="0419244B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4.7</w:t>
            </w:r>
          </w:p>
        </w:tc>
        <w:tc>
          <w:tcPr>
            <w:tcW w:w="4678" w:type="dxa"/>
          </w:tcPr>
          <w:p w14:paraId="5391FE94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Новейшие праздничные формы, основанные на историческом материале.</w:t>
            </w:r>
          </w:p>
        </w:tc>
        <w:tc>
          <w:tcPr>
            <w:tcW w:w="993" w:type="dxa"/>
          </w:tcPr>
          <w:p w14:paraId="1417DEE3" w14:textId="31E9BF2C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14:paraId="22E0497C" w14:textId="31A11010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116FEC19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64" w:type="dxa"/>
          </w:tcPr>
          <w:p w14:paraId="0DC12A97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67777" w:rsidRPr="00063D0B" w14:paraId="2DFB0D75" w14:textId="77777777" w:rsidTr="00C67777">
        <w:trPr>
          <w:cantSplit/>
          <w:jc w:val="center"/>
        </w:trPr>
        <w:tc>
          <w:tcPr>
            <w:tcW w:w="491" w:type="dxa"/>
          </w:tcPr>
          <w:p w14:paraId="74FEC1F1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4.8</w:t>
            </w:r>
          </w:p>
        </w:tc>
        <w:tc>
          <w:tcPr>
            <w:tcW w:w="4678" w:type="dxa"/>
          </w:tcPr>
          <w:p w14:paraId="6C6341A5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Творчество режиссеров театрализованных праздников.</w:t>
            </w:r>
          </w:p>
        </w:tc>
        <w:tc>
          <w:tcPr>
            <w:tcW w:w="993" w:type="dxa"/>
          </w:tcPr>
          <w:p w14:paraId="7504950B" w14:textId="6F57B713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14:paraId="36DA43F7" w14:textId="0AF1F0C9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6E6E194B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4" w:type="dxa"/>
          </w:tcPr>
          <w:p w14:paraId="10CD45CA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67777" w:rsidRPr="00063D0B" w14:paraId="2489C625" w14:textId="77777777" w:rsidTr="00C67777">
        <w:trPr>
          <w:cantSplit/>
          <w:jc w:val="center"/>
        </w:trPr>
        <w:tc>
          <w:tcPr>
            <w:tcW w:w="491" w:type="dxa"/>
          </w:tcPr>
          <w:p w14:paraId="13400864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14:paraId="1A8E915D" w14:textId="1C6001A2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К</w:t>
            </w:r>
            <w:r w:rsidRPr="00063D0B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онтрольная работа</w:t>
            </w:r>
          </w:p>
        </w:tc>
        <w:tc>
          <w:tcPr>
            <w:tcW w:w="993" w:type="dxa"/>
          </w:tcPr>
          <w:p w14:paraId="08575048" w14:textId="131747AB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14:paraId="6A6B56A1" w14:textId="4BD6BE82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14:paraId="32E74105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4" w:type="dxa"/>
          </w:tcPr>
          <w:p w14:paraId="6CB6312F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ED19A9" w:rsidRPr="00063D0B" w14:paraId="463FC4DB" w14:textId="77777777" w:rsidTr="00C67777">
        <w:trPr>
          <w:cantSplit/>
          <w:jc w:val="center"/>
        </w:trPr>
        <w:tc>
          <w:tcPr>
            <w:tcW w:w="491" w:type="dxa"/>
          </w:tcPr>
          <w:p w14:paraId="4BA6B6EC" w14:textId="77777777" w:rsidR="00ED19A9" w:rsidRPr="00063D0B" w:rsidRDefault="00ED19A9" w:rsidP="00ED19A9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14:paraId="55C459C5" w14:textId="01D932B9" w:rsidR="00ED19A9" w:rsidRPr="00063D0B" w:rsidRDefault="00ED19A9" w:rsidP="00ED19A9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993" w:type="dxa"/>
          </w:tcPr>
          <w:p w14:paraId="68B4B2D4" w14:textId="28CD4FF8" w:rsidR="00ED19A9" w:rsidRPr="00063D0B" w:rsidRDefault="00ED19A9" w:rsidP="00ED19A9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40</w:t>
            </w:r>
          </w:p>
        </w:tc>
        <w:tc>
          <w:tcPr>
            <w:tcW w:w="851" w:type="dxa"/>
          </w:tcPr>
          <w:p w14:paraId="773D6E2A" w14:textId="6781A9E5" w:rsidR="00ED19A9" w:rsidRPr="00063D0B" w:rsidRDefault="00ED19A9" w:rsidP="00ED19A9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40</w:t>
            </w:r>
          </w:p>
        </w:tc>
        <w:tc>
          <w:tcPr>
            <w:tcW w:w="1559" w:type="dxa"/>
          </w:tcPr>
          <w:p w14:paraId="0AB84AD4" w14:textId="745F96FF" w:rsidR="00ED19A9" w:rsidRPr="00063D0B" w:rsidRDefault="00ED19A9" w:rsidP="00ED19A9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15</w:t>
            </w:r>
          </w:p>
        </w:tc>
        <w:tc>
          <w:tcPr>
            <w:tcW w:w="1564" w:type="dxa"/>
          </w:tcPr>
          <w:p w14:paraId="5B1B6D5F" w14:textId="1230A88E" w:rsidR="00ED19A9" w:rsidRPr="00063D0B" w:rsidRDefault="00ED19A9" w:rsidP="00ED19A9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25</w:t>
            </w:r>
          </w:p>
        </w:tc>
      </w:tr>
    </w:tbl>
    <w:p w14:paraId="54834CD6" w14:textId="77777777" w:rsidR="0066763C" w:rsidRPr="00063D0B" w:rsidRDefault="0066763C" w:rsidP="00004BA1">
      <w:pPr>
        <w:rPr>
          <w:rFonts w:ascii="Times New Roman" w:hAnsi="Times New Roman"/>
          <w:b/>
          <w:bCs/>
          <w:sz w:val="24"/>
          <w:szCs w:val="24"/>
        </w:rPr>
      </w:pPr>
    </w:p>
    <w:p w14:paraId="4C278DF3" w14:textId="77777777" w:rsidR="009D7087" w:rsidRPr="00063D0B" w:rsidRDefault="009D7087" w:rsidP="00004BA1">
      <w:pPr>
        <w:ind w:left="0" w:right="0" w:firstLine="709"/>
        <w:rPr>
          <w:rFonts w:ascii="Times New Roman" w:hAnsi="Times New Roman"/>
          <w:b/>
          <w:bCs/>
          <w:sz w:val="28"/>
          <w:szCs w:val="28"/>
        </w:rPr>
      </w:pPr>
      <w:r w:rsidRPr="00063D0B">
        <w:rPr>
          <w:rFonts w:ascii="Times New Roman" w:hAnsi="Times New Roman"/>
          <w:b/>
          <w:bCs/>
          <w:sz w:val="28"/>
          <w:szCs w:val="28"/>
        </w:rPr>
        <w:t>2.3 Распределение учебной нагрузки по семестрам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11"/>
        <w:gridCol w:w="2835"/>
        <w:gridCol w:w="2745"/>
      </w:tblGrid>
      <w:tr w:rsidR="00C67777" w:rsidRPr="00063D0B" w14:paraId="1CAE74C9" w14:textId="77777777" w:rsidTr="00C67777">
        <w:trPr>
          <w:cantSplit/>
        </w:trPr>
        <w:tc>
          <w:tcPr>
            <w:tcW w:w="4111" w:type="dxa"/>
            <w:vMerge w:val="restart"/>
            <w:vAlign w:val="center"/>
          </w:tcPr>
          <w:p w14:paraId="247D85CF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Вид учебной работы</w:t>
            </w:r>
          </w:p>
        </w:tc>
        <w:tc>
          <w:tcPr>
            <w:tcW w:w="2835" w:type="dxa"/>
            <w:vMerge w:val="restart"/>
            <w:vAlign w:val="center"/>
          </w:tcPr>
          <w:p w14:paraId="7E832A91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2745" w:type="dxa"/>
            <w:vAlign w:val="center"/>
          </w:tcPr>
          <w:p w14:paraId="0904EAC0" w14:textId="77777777" w:rsidR="00C67777" w:rsidRPr="00063D0B" w:rsidRDefault="00C67777" w:rsidP="00C6777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Номер семестра</w:t>
            </w:r>
          </w:p>
        </w:tc>
      </w:tr>
      <w:tr w:rsidR="00C67777" w:rsidRPr="00063D0B" w14:paraId="7895C52F" w14:textId="77777777" w:rsidTr="00C67777">
        <w:trPr>
          <w:cantSplit/>
        </w:trPr>
        <w:tc>
          <w:tcPr>
            <w:tcW w:w="4111" w:type="dxa"/>
            <w:vMerge/>
          </w:tcPr>
          <w:p w14:paraId="6BC2FCDD" w14:textId="77777777" w:rsidR="00C67777" w:rsidRPr="00063D0B" w:rsidRDefault="00C67777" w:rsidP="00011BAD">
            <w:pPr>
              <w:widowControl w:val="0"/>
              <w:autoSpaceDE w:val="0"/>
              <w:autoSpaceDN w:val="0"/>
              <w:adjustRightInd w:val="0"/>
              <w:ind w:left="0" w:righ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326B8CD1" w14:textId="77777777" w:rsidR="00C67777" w:rsidRPr="00063D0B" w:rsidRDefault="00C67777" w:rsidP="00011BAD">
            <w:pPr>
              <w:widowControl w:val="0"/>
              <w:autoSpaceDE w:val="0"/>
              <w:autoSpaceDN w:val="0"/>
              <w:adjustRightInd w:val="0"/>
              <w:ind w:left="0" w:righ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5" w:type="dxa"/>
          </w:tcPr>
          <w:p w14:paraId="6306025E" w14:textId="77777777" w:rsidR="00C67777" w:rsidRPr="00063D0B" w:rsidRDefault="00C67777" w:rsidP="00011BAD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bCs/>
                <w:sz w:val="24"/>
                <w:szCs w:val="24"/>
              </w:rPr>
              <w:t>4</w:t>
            </w:r>
          </w:p>
        </w:tc>
      </w:tr>
      <w:tr w:rsidR="00011BAD" w:rsidRPr="00063D0B" w14:paraId="59C545A2" w14:textId="77777777" w:rsidTr="00C67777">
        <w:trPr>
          <w:cantSplit/>
        </w:trPr>
        <w:tc>
          <w:tcPr>
            <w:tcW w:w="4111" w:type="dxa"/>
          </w:tcPr>
          <w:p w14:paraId="24BA91A4" w14:textId="77777777" w:rsidR="00011BAD" w:rsidRPr="00063D0B" w:rsidRDefault="00011BAD" w:rsidP="00011BAD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Аудиторные занятия:</w:t>
            </w:r>
          </w:p>
          <w:p w14:paraId="2471F3E8" w14:textId="77777777" w:rsidR="00011BAD" w:rsidRPr="00063D0B" w:rsidRDefault="00011BAD" w:rsidP="00011BAD">
            <w:pPr>
              <w:widowControl w:val="0"/>
              <w:autoSpaceDE w:val="0"/>
              <w:autoSpaceDN w:val="0"/>
              <w:adjustRightInd w:val="0"/>
              <w:ind w:left="0" w:righ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- теоретические занятия</w:t>
            </w:r>
          </w:p>
          <w:p w14:paraId="42A6CF04" w14:textId="3F991879" w:rsidR="00011BAD" w:rsidRPr="00063D0B" w:rsidRDefault="00011BAD" w:rsidP="00011BAD">
            <w:pPr>
              <w:widowControl w:val="0"/>
              <w:autoSpaceDE w:val="0"/>
              <w:autoSpaceDN w:val="0"/>
              <w:adjustRightInd w:val="0"/>
              <w:ind w:left="0" w:righ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67777" w:rsidRPr="00063D0B">
              <w:rPr>
                <w:rFonts w:ascii="Times New Roman" w:hAnsi="Times New Roman"/>
                <w:sz w:val="24"/>
                <w:szCs w:val="24"/>
              </w:rPr>
              <w:t>практические занятия</w:t>
            </w:r>
          </w:p>
        </w:tc>
        <w:tc>
          <w:tcPr>
            <w:tcW w:w="2835" w:type="dxa"/>
          </w:tcPr>
          <w:p w14:paraId="1460AE16" w14:textId="77777777" w:rsidR="00011BAD" w:rsidRPr="00063D0B" w:rsidRDefault="00011BAD" w:rsidP="00011BAD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bCs/>
                <w:sz w:val="24"/>
                <w:szCs w:val="24"/>
              </w:rPr>
              <w:t>40</w:t>
            </w:r>
          </w:p>
          <w:p w14:paraId="5C034F77" w14:textId="77777777" w:rsidR="00011BAD" w:rsidRPr="00063D0B" w:rsidRDefault="00011BAD" w:rsidP="00011BAD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bCs/>
                <w:sz w:val="24"/>
                <w:szCs w:val="24"/>
              </w:rPr>
              <w:t>15</w:t>
            </w:r>
          </w:p>
          <w:p w14:paraId="060C8165" w14:textId="77777777" w:rsidR="00011BAD" w:rsidRPr="00063D0B" w:rsidRDefault="00011BAD" w:rsidP="00011BAD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2745" w:type="dxa"/>
          </w:tcPr>
          <w:p w14:paraId="28CCA828" w14:textId="77777777" w:rsidR="00011BAD" w:rsidRPr="00063D0B" w:rsidRDefault="00011BAD" w:rsidP="00011BAD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bCs/>
                <w:sz w:val="24"/>
                <w:szCs w:val="24"/>
              </w:rPr>
              <w:t>40</w:t>
            </w:r>
          </w:p>
          <w:p w14:paraId="4E5BBD4E" w14:textId="77777777" w:rsidR="00011BAD" w:rsidRPr="00063D0B" w:rsidRDefault="00011BAD" w:rsidP="00011BAD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15</w:t>
            </w:r>
          </w:p>
          <w:p w14:paraId="307A2AB6" w14:textId="77777777" w:rsidR="00011BAD" w:rsidRPr="00063D0B" w:rsidRDefault="00011BAD" w:rsidP="00011BAD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011BAD" w:rsidRPr="00063D0B" w14:paraId="3C84E6E5" w14:textId="77777777" w:rsidTr="00C67777">
        <w:trPr>
          <w:cantSplit/>
        </w:trPr>
        <w:tc>
          <w:tcPr>
            <w:tcW w:w="4111" w:type="dxa"/>
          </w:tcPr>
          <w:p w14:paraId="000D3691" w14:textId="77777777" w:rsidR="00011BAD" w:rsidRPr="00063D0B" w:rsidRDefault="00011BAD" w:rsidP="00011BAD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bCs/>
                <w:sz w:val="24"/>
                <w:szCs w:val="24"/>
              </w:rPr>
              <w:t>Вид итогового контроля</w:t>
            </w:r>
          </w:p>
        </w:tc>
        <w:tc>
          <w:tcPr>
            <w:tcW w:w="2835" w:type="dxa"/>
          </w:tcPr>
          <w:p w14:paraId="15F2FC92" w14:textId="6F4CC254" w:rsidR="00011BAD" w:rsidRPr="00063D0B" w:rsidRDefault="00011BAD" w:rsidP="00011BAD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745" w:type="dxa"/>
          </w:tcPr>
          <w:p w14:paraId="25D020BE" w14:textId="77777777" w:rsidR="00011BAD" w:rsidRPr="00063D0B" w:rsidRDefault="00011BAD" w:rsidP="00011BAD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Контрольная работа</w:t>
            </w:r>
          </w:p>
        </w:tc>
      </w:tr>
    </w:tbl>
    <w:p w14:paraId="34F61965" w14:textId="77777777" w:rsidR="00011BAD" w:rsidRPr="00063D0B" w:rsidRDefault="00011BAD" w:rsidP="00004BA1">
      <w:pPr>
        <w:ind w:left="0" w:right="0" w:firstLine="709"/>
        <w:rPr>
          <w:rFonts w:ascii="Times New Roman" w:hAnsi="Times New Roman"/>
          <w:b/>
          <w:bCs/>
          <w:i/>
          <w:iCs/>
          <w:sz w:val="28"/>
          <w:szCs w:val="28"/>
          <w:highlight w:val="yellow"/>
        </w:rPr>
      </w:pPr>
    </w:p>
    <w:p w14:paraId="6038FB0D" w14:textId="77777777" w:rsidR="0066763C" w:rsidRPr="00063D0B" w:rsidRDefault="0066763C" w:rsidP="00004BA1">
      <w:pPr>
        <w:ind w:left="0" w:right="0" w:firstLine="709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063D0B">
        <w:rPr>
          <w:rFonts w:ascii="Times New Roman" w:hAnsi="Times New Roman"/>
          <w:b/>
          <w:bCs/>
          <w:i/>
          <w:iCs/>
          <w:sz w:val="28"/>
          <w:szCs w:val="28"/>
          <w:highlight w:val="yellow"/>
        </w:rPr>
        <w:t>Форма обучения – заочная</w:t>
      </w:r>
    </w:p>
    <w:p w14:paraId="050406E1" w14:textId="77777777" w:rsidR="00BB2DDE" w:rsidRPr="00063D0B" w:rsidRDefault="00BB2DDE" w:rsidP="00004BA1">
      <w:pPr>
        <w:ind w:left="0" w:right="0"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14:paraId="557134C9" w14:textId="77777777" w:rsidR="00956A1F" w:rsidRPr="00063D0B" w:rsidRDefault="00956A1F" w:rsidP="00956A1F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063D0B">
        <w:rPr>
          <w:rFonts w:ascii="Times New Roman" w:hAnsi="Times New Roman"/>
          <w:sz w:val="28"/>
          <w:szCs w:val="28"/>
        </w:rPr>
        <w:t>51.02.02 Социально-культурная деятельность (по видам), вид - Организация и постановка культурно-массовых мероприятий и театрализованных представлений</w:t>
      </w:r>
    </w:p>
    <w:p w14:paraId="4F3068F2" w14:textId="77777777" w:rsidR="00956A1F" w:rsidRPr="00063D0B" w:rsidRDefault="00956A1F" w:rsidP="00EC3F1E">
      <w:pPr>
        <w:ind w:left="0" w:right="0" w:firstLine="709"/>
        <w:rPr>
          <w:rFonts w:ascii="Times New Roman" w:eastAsiaTheme="majorEastAsia" w:hAnsi="Times New Roman"/>
          <w:b/>
          <w:caps/>
          <w:sz w:val="28"/>
          <w:szCs w:val="28"/>
          <w:lang w:eastAsia="en-US"/>
        </w:rPr>
      </w:pPr>
      <w:r w:rsidRPr="00063D0B">
        <w:rPr>
          <w:rFonts w:ascii="Times New Roman" w:eastAsiaTheme="majorEastAsia" w:hAnsi="Times New Roman"/>
          <w:b/>
          <w:caps/>
          <w:sz w:val="28"/>
          <w:szCs w:val="28"/>
          <w:lang w:eastAsia="en-US"/>
        </w:rPr>
        <w:t xml:space="preserve"> </w:t>
      </w:r>
    </w:p>
    <w:p w14:paraId="06069C24" w14:textId="7302D849" w:rsidR="00EC3F1E" w:rsidRPr="00063D0B" w:rsidRDefault="00EC3F1E" w:rsidP="00EC3F1E">
      <w:pPr>
        <w:ind w:left="0" w:right="0" w:firstLine="709"/>
        <w:rPr>
          <w:rFonts w:ascii="Times New Roman" w:eastAsiaTheme="majorEastAsia" w:hAnsi="Times New Roman"/>
          <w:b/>
          <w:sz w:val="28"/>
          <w:szCs w:val="28"/>
          <w:lang w:eastAsia="en-US"/>
        </w:rPr>
      </w:pPr>
      <w:r w:rsidRPr="00063D0B">
        <w:rPr>
          <w:rFonts w:ascii="Times New Roman" w:eastAsiaTheme="majorEastAsia" w:hAnsi="Times New Roman"/>
          <w:b/>
          <w:caps/>
          <w:sz w:val="28"/>
          <w:szCs w:val="28"/>
          <w:lang w:eastAsia="en-US"/>
        </w:rPr>
        <w:t xml:space="preserve">2.1. </w:t>
      </w:r>
      <w:r w:rsidRPr="00063D0B">
        <w:rPr>
          <w:rFonts w:ascii="Times New Roman" w:eastAsiaTheme="majorEastAsia" w:hAnsi="Times New Roman"/>
          <w:b/>
          <w:sz w:val="28"/>
          <w:szCs w:val="28"/>
          <w:lang w:eastAsia="en-US"/>
        </w:rPr>
        <w:t>Объём учебной дисциплины и виды учебной работы</w:t>
      </w:r>
    </w:p>
    <w:p w14:paraId="46A0B87E" w14:textId="77777777" w:rsidR="00EC3F1E" w:rsidRPr="00063D0B" w:rsidRDefault="00EC3F1E" w:rsidP="00EC3F1E">
      <w:pPr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</w:p>
    <w:tbl>
      <w:tblPr>
        <w:tblW w:w="9544" w:type="dxa"/>
        <w:jc w:val="center"/>
        <w:tblLayout w:type="fixed"/>
        <w:tblLook w:val="0000" w:firstRow="0" w:lastRow="0" w:firstColumn="0" w:lastColumn="0" w:noHBand="0" w:noVBand="0"/>
      </w:tblPr>
      <w:tblGrid>
        <w:gridCol w:w="6839"/>
        <w:gridCol w:w="2705"/>
      </w:tblGrid>
      <w:tr w:rsidR="00EC3F1E" w:rsidRPr="00063D0B" w14:paraId="66EB91BA" w14:textId="77777777" w:rsidTr="00F91416">
        <w:trPr>
          <w:jc w:val="center"/>
        </w:trPr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ED28215" w14:textId="77777777" w:rsidR="00EC3F1E" w:rsidRPr="00063D0B" w:rsidRDefault="00EC3F1E" w:rsidP="00F9141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Вид учебной работы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51DF9" w14:textId="77777777" w:rsidR="00EC3F1E" w:rsidRPr="00063D0B" w:rsidRDefault="00EC3F1E" w:rsidP="00F91416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Количество часов</w:t>
            </w:r>
          </w:p>
        </w:tc>
      </w:tr>
      <w:tr w:rsidR="00EC3F1E" w:rsidRPr="00063D0B" w14:paraId="0EF2C153" w14:textId="77777777" w:rsidTr="00F91416">
        <w:trPr>
          <w:jc w:val="center"/>
        </w:trPr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427637" w14:textId="77777777" w:rsidR="00EC3F1E" w:rsidRPr="00063D0B" w:rsidRDefault="00EC3F1E" w:rsidP="00F91416">
            <w:pPr>
              <w:snapToGrid w:val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kern w:val="1"/>
                <w:sz w:val="24"/>
                <w:szCs w:val="24"/>
              </w:rPr>
              <w:t xml:space="preserve">Объем образовательной программы, </w:t>
            </w:r>
            <w:r w:rsidRPr="00063D0B">
              <w:rPr>
                <w:rFonts w:ascii="Times New Roman" w:hAnsi="Times New Roman"/>
                <w:bCs/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E2087" w14:textId="77777777" w:rsidR="00EC3F1E" w:rsidRPr="00063D0B" w:rsidRDefault="00EC3F1E" w:rsidP="00F91416">
            <w:pPr>
              <w:snapToGri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bCs/>
                <w:sz w:val="24"/>
                <w:szCs w:val="24"/>
              </w:rPr>
              <w:t>40</w:t>
            </w:r>
          </w:p>
        </w:tc>
      </w:tr>
      <w:tr w:rsidR="00EC3F1E" w:rsidRPr="00063D0B" w14:paraId="7E43BF90" w14:textId="77777777" w:rsidTr="00F91416">
        <w:trPr>
          <w:jc w:val="center"/>
        </w:trPr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EF3E62" w14:textId="21A2B39C" w:rsidR="00EC3F1E" w:rsidRPr="00063D0B" w:rsidRDefault="00EC3F1E" w:rsidP="00F91416">
            <w:pPr>
              <w:snapToGrid w:val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Обязательная аудиторная нагрузка </w:t>
            </w: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(всего)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8F60B" w14:textId="52FF5273" w:rsidR="00EC3F1E" w:rsidRPr="00063D0B" w:rsidRDefault="00956A1F" w:rsidP="00F91416">
            <w:pPr>
              <w:snapToGri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EC3F1E" w:rsidRPr="00063D0B" w14:paraId="7DC8EE9A" w14:textId="77777777" w:rsidTr="00F91416">
        <w:trPr>
          <w:jc w:val="center"/>
        </w:trPr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18E0AA" w14:textId="1C60FAC8" w:rsidR="00EC3F1E" w:rsidRPr="00063D0B" w:rsidRDefault="00956A1F" w:rsidP="00F91416">
            <w:pPr>
              <w:snapToGrid w:val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Cs/>
                <w:sz w:val="24"/>
                <w:szCs w:val="24"/>
              </w:rPr>
              <w:t>Самостоятельная работа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F9C38" w14:textId="4370EABC" w:rsidR="00EC3F1E" w:rsidRPr="00063D0B" w:rsidRDefault="00956A1F" w:rsidP="00F91416">
            <w:pPr>
              <w:snapToGri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bCs/>
                <w:sz w:val="24"/>
                <w:szCs w:val="24"/>
              </w:rPr>
              <w:t>35</w:t>
            </w:r>
          </w:p>
        </w:tc>
      </w:tr>
      <w:tr w:rsidR="00EC3F1E" w:rsidRPr="00063D0B" w14:paraId="7BC48666" w14:textId="77777777" w:rsidTr="00F91416">
        <w:trPr>
          <w:jc w:val="center"/>
        </w:trPr>
        <w:tc>
          <w:tcPr>
            <w:tcW w:w="9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6771E" w14:textId="083B6841" w:rsidR="00EC3F1E" w:rsidRPr="00063D0B" w:rsidRDefault="00EC3F1E" w:rsidP="00F91416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Промежуточная аттестация в форме: </w:t>
            </w:r>
            <w:r w:rsidR="00956A1F" w:rsidRPr="00063D0B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дифференцированный зачет</w:t>
            </w:r>
            <w:r w:rsidRPr="00063D0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- 4 семестр</w:t>
            </w:r>
          </w:p>
        </w:tc>
      </w:tr>
    </w:tbl>
    <w:p w14:paraId="3D64E25A" w14:textId="77777777" w:rsidR="00EC3F1E" w:rsidRPr="00063D0B" w:rsidRDefault="00EC3F1E" w:rsidP="00EC3F1E">
      <w:pPr>
        <w:pStyle w:val="21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24C74BB" w14:textId="77777777" w:rsidR="00EC3F1E" w:rsidRPr="00063D0B" w:rsidRDefault="00EC3F1E" w:rsidP="00EC3F1E">
      <w:pPr>
        <w:pStyle w:val="21"/>
        <w:ind w:left="0" w:right="0" w:firstLine="709"/>
        <w:rPr>
          <w:rFonts w:ascii="Times New Roman" w:hAnsi="Times New Roman" w:cs="Times New Roman"/>
          <w:b/>
          <w:sz w:val="28"/>
          <w:szCs w:val="28"/>
        </w:rPr>
      </w:pPr>
      <w:r w:rsidRPr="00063D0B">
        <w:rPr>
          <w:rFonts w:ascii="Times New Roman" w:hAnsi="Times New Roman" w:cs="Times New Roman"/>
          <w:b/>
          <w:sz w:val="28"/>
          <w:szCs w:val="28"/>
        </w:rPr>
        <w:t>2.2 Тематический план</w:t>
      </w:r>
    </w:p>
    <w:p w14:paraId="0688A176" w14:textId="25D5CDE0" w:rsidR="0016011D" w:rsidRPr="00063D0B" w:rsidRDefault="0016011D" w:rsidP="00004BA1">
      <w:pPr>
        <w:pStyle w:val="21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3"/>
        <w:gridCol w:w="5046"/>
        <w:gridCol w:w="933"/>
        <w:gridCol w:w="666"/>
        <w:gridCol w:w="718"/>
        <w:gridCol w:w="939"/>
        <w:gridCol w:w="805"/>
      </w:tblGrid>
      <w:tr w:rsidR="00956A1F" w:rsidRPr="00063D0B" w14:paraId="2EFB1031" w14:textId="77777777" w:rsidTr="00956A1F">
        <w:trPr>
          <w:cantSplit/>
          <w:tblHeader/>
          <w:jc w:val="center"/>
        </w:trPr>
        <w:tc>
          <w:tcPr>
            <w:tcW w:w="633" w:type="dxa"/>
            <w:vMerge w:val="restart"/>
            <w:vAlign w:val="center"/>
          </w:tcPr>
          <w:p w14:paraId="42A6D66D" w14:textId="77777777" w:rsidR="00956A1F" w:rsidRPr="00063D0B" w:rsidRDefault="00956A1F" w:rsidP="00EC3F1E">
            <w:pPr>
              <w:widowControl w:val="0"/>
              <w:autoSpaceDE w:val="0"/>
              <w:autoSpaceDN w:val="0"/>
              <w:adjustRightInd w:val="0"/>
              <w:ind w:right="-57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5046" w:type="dxa"/>
            <w:vMerge w:val="restart"/>
            <w:vAlign w:val="center"/>
          </w:tcPr>
          <w:p w14:paraId="157CF409" w14:textId="77777777" w:rsidR="00956A1F" w:rsidRPr="00063D0B" w:rsidRDefault="00956A1F" w:rsidP="00EC3F1E">
            <w:pPr>
              <w:widowControl w:val="0"/>
              <w:autoSpaceDE w:val="0"/>
              <w:autoSpaceDN w:val="0"/>
              <w:adjustRightInd w:val="0"/>
              <w:ind w:right="-57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Наименование разделов и тем</w:t>
            </w:r>
          </w:p>
        </w:tc>
        <w:tc>
          <w:tcPr>
            <w:tcW w:w="933" w:type="dxa"/>
            <w:vMerge w:val="restart"/>
          </w:tcPr>
          <w:p w14:paraId="15DF3181" w14:textId="2BD7FA17" w:rsidR="00956A1F" w:rsidRPr="00063D0B" w:rsidRDefault="00956A1F" w:rsidP="00EC3F1E">
            <w:pPr>
              <w:widowControl w:val="0"/>
              <w:autoSpaceDE w:val="0"/>
              <w:autoSpaceDN w:val="0"/>
              <w:adjustRightInd w:val="0"/>
              <w:ind w:right="-57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Объем ОП, час.</w:t>
            </w:r>
          </w:p>
        </w:tc>
        <w:tc>
          <w:tcPr>
            <w:tcW w:w="2323" w:type="dxa"/>
            <w:gridSpan w:val="3"/>
          </w:tcPr>
          <w:p w14:paraId="0E6ECE26" w14:textId="6B9CDFEA" w:rsidR="00956A1F" w:rsidRPr="00063D0B" w:rsidRDefault="00956A1F" w:rsidP="00EC3F1E">
            <w:pPr>
              <w:widowControl w:val="0"/>
              <w:autoSpaceDE w:val="0"/>
              <w:autoSpaceDN w:val="0"/>
              <w:adjustRightInd w:val="0"/>
              <w:ind w:right="-57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Количество аудиторных часов</w:t>
            </w:r>
          </w:p>
        </w:tc>
        <w:tc>
          <w:tcPr>
            <w:tcW w:w="805" w:type="dxa"/>
            <w:vMerge w:val="restart"/>
          </w:tcPr>
          <w:p w14:paraId="4800D1C3" w14:textId="135812BC" w:rsidR="00956A1F" w:rsidRPr="00063D0B" w:rsidRDefault="00956A1F" w:rsidP="00EC3F1E">
            <w:pPr>
              <w:widowControl w:val="0"/>
              <w:autoSpaceDE w:val="0"/>
              <w:autoSpaceDN w:val="0"/>
              <w:adjustRightInd w:val="0"/>
              <w:ind w:right="-57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Сам</w:t>
            </w: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остоятельная работа</w:t>
            </w:r>
          </w:p>
        </w:tc>
      </w:tr>
      <w:tr w:rsidR="00956A1F" w:rsidRPr="00063D0B" w14:paraId="5F8BCE5A" w14:textId="77777777" w:rsidTr="00956A1F">
        <w:trPr>
          <w:cantSplit/>
          <w:tblHeader/>
          <w:jc w:val="center"/>
        </w:trPr>
        <w:tc>
          <w:tcPr>
            <w:tcW w:w="633" w:type="dxa"/>
            <w:vMerge/>
            <w:vAlign w:val="center"/>
          </w:tcPr>
          <w:p w14:paraId="70A8F0B4" w14:textId="77777777" w:rsidR="00956A1F" w:rsidRPr="00063D0B" w:rsidRDefault="00956A1F" w:rsidP="00EC3F1E">
            <w:pPr>
              <w:widowControl w:val="0"/>
              <w:autoSpaceDE w:val="0"/>
              <w:autoSpaceDN w:val="0"/>
              <w:adjustRightInd w:val="0"/>
              <w:ind w:right="-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046" w:type="dxa"/>
            <w:vMerge/>
            <w:vAlign w:val="center"/>
          </w:tcPr>
          <w:p w14:paraId="1C271F7B" w14:textId="77777777" w:rsidR="00956A1F" w:rsidRPr="00063D0B" w:rsidRDefault="00956A1F" w:rsidP="00EC3F1E">
            <w:pPr>
              <w:widowControl w:val="0"/>
              <w:autoSpaceDE w:val="0"/>
              <w:autoSpaceDN w:val="0"/>
              <w:adjustRightInd w:val="0"/>
              <w:ind w:right="-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33" w:type="dxa"/>
            <w:vMerge/>
          </w:tcPr>
          <w:p w14:paraId="3973FAFC" w14:textId="77777777" w:rsidR="00956A1F" w:rsidRPr="00063D0B" w:rsidRDefault="00956A1F" w:rsidP="00EC3F1E">
            <w:pPr>
              <w:widowControl w:val="0"/>
              <w:autoSpaceDE w:val="0"/>
              <w:autoSpaceDN w:val="0"/>
              <w:adjustRightInd w:val="0"/>
              <w:ind w:right="-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66" w:type="dxa"/>
            <w:vAlign w:val="center"/>
          </w:tcPr>
          <w:p w14:paraId="728AB02B" w14:textId="334CAF24" w:rsidR="00956A1F" w:rsidRPr="00063D0B" w:rsidRDefault="00956A1F" w:rsidP="00EC3F1E">
            <w:pPr>
              <w:widowControl w:val="0"/>
              <w:autoSpaceDE w:val="0"/>
              <w:autoSpaceDN w:val="0"/>
              <w:adjustRightInd w:val="0"/>
              <w:ind w:right="-57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718" w:type="dxa"/>
            <w:vAlign w:val="center"/>
          </w:tcPr>
          <w:p w14:paraId="142C86BB" w14:textId="1FE7BD3D" w:rsidR="00956A1F" w:rsidRPr="00063D0B" w:rsidRDefault="00956A1F" w:rsidP="00EC3F1E">
            <w:pPr>
              <w:widowControl w:val="0"/>
              <w:autoSpaceDE w:val="0"/>
              <w:autoSpaceDN w:val="0"/>
              <w:adjustRightInd w:val="0"/>
              <w:ind w:right="-57"/>
              <w:rPr>
                <w:rFonts w:ascii="Times New Roman" w:hAnsi="Times New Roman"/>
                <w:bCs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Cs/>
                <w:sz w:val="24"/>
                <w:szCs w:val="24"/>
              </w:rPr>
              <w:t>Обзорные</w:t>
            </w:r>
          </w:p>
        </w:tc>
        <w:tc>
          <w:tcPr>
            <w:tcW w:w="939" w:type="dxa"/>
            <w:vAlign w:val="center"/>
          </w:tcPr>
          <w:p w14:paraId="01BD209E" w14:textId="185399BD" w:rsidR="00956A1F" w:rsidRPr="00063D0B" w:rsidRDefault="00956A1F" w:rsidP="00EC3F1E">
            <w:pPr>
              <w:widowControl w:val="0"/>
              <w:autoSpaceDE w:val="0"/>
              <w:autoSpaceDN w:val="0"/>
              <w:adjustRightInd w:val="0"/>
              <w:ind w:right="-57"/>
              <w:rPr>
                <w:rFonts w:ascii="Times New Roman" w:hAnsi="Times New Roman"/>
                <w:bCs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Cs/>
                <w:sz w:val="24"/>
                <w:szCs w:val="24"/>
              </w:rPr>
              <w:t>Практические</w:t>
            </w:r>
          </w:p>
        </w:tc>
        <w:tc>
          <w:tcPr>
            <w:tcW w:w="805" w:type="dxa"/>
            <w:vMerge/>
          </w:tcPr>
          <w:p w14:paraId="47690646" w14:textId="758B4669" w:rsidR="00956A1F" w:rsidRPr="00063D0B" w:rsidRDefault="00956A1F" w:rsidP="00EC3F1E">
            <w:pPr>
              <w:widowControl w:val="0"/>
              <w:autoSpaceDE w:val="0"/>
              <w:autoSpaceDN w:val="0"/>
              <w:adjustRightInd w:val="0"/>
              <w:ind w:right="-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C3F1E" w:rsidRPr="00063D0B" w14:paraId="6B97C758" w14:textId="77777777" w:rsidTr="00956A1F">
        <w:trPr>
          <w:cantSplit/>
          <w:jc w:val="center"/>
        </w:trPr>
        <w:tc>
          <w:tcPr>
            <w:tcW w:w="633" w:type="dxa"/>
          </w:tcPr>
          <w:p w14:paraId="1178433E" w14:textId="77777777" w:rsidR="00EC3F1E" w:rsidRPr="00063D0B" w:rsidRDefault="00EC3F1E" w:rsidP="00EC3F1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46" w:type="dxa"/>
          </w:tcPr>
          <w:p w14:paraId="4DB84E41" w14:textId="77777777" w:rsidR="00EC3F1E" w:rsidRPr="00063D0B" w:rsidRDefault="00EC3F1E" w:rsidP="00EC3F1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2 курс 4 семестр</w:t>
            </w:r>
          </w:p>
          <w:p w14:paraId="329EFE50" w14:textId="77777777" w:rsidR="00EC3F1E" w:rsidRPr="00063D0B" w:rsidRDefault="00EC3F1E" w:rsidP="00EC3F1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Летняя сессия</w:t>
            </w:r>
          </w:p>
        </w:tc>
        <w:tc>
          <w:tcPr>
            <w:tcW w:w="933" w:type="dxa"/>
          </w:tcPr>
          <w:p w14:paraId="40EF8054" w14:textId="23CA3B5F" w:rsidR="00EC3F1E" w:rsidRPr="00063D0B" w:rsidRDefault="00EC3F1E" w:rsidP="00EC3F1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66" w:type="dxa"/>
          </w:tcPr>
          <w:p w14:paraId="74C00573" w14:textId="3A9C9343" w:rsidR="00EC3F1E" w:rsidRPr="00063D0B" w:rsidRDefault="00EC3F1E" w:rsidP="00EC3F1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18" w:type="dxa"/>
          </w:tcPr>
          <w:p w14:paraId="32E52877" w14:textId="1A9DF1C6" w:rsidR="00EC3F1E" w:rsidRPr="00063D0B" w:rsidRDefault="00EC3F1E" w:rsidP="00EC3F1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39" w:type="dxa"/>
          </w:tcPr>
          <w:p w14:paraId="38E66407" w14:textId="67B4B558" w:rsidR="00EC3F1E" w:rsidRPr="00063D0B" w:rsidRDefault="00EC3F1E" w:rsidP="00EC3F1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05" w:type="dxa"/>
          </w:tcPr>
          <w:p w14:paraId="7FB58A58" w14:textId="1212AB55" w:rsidR="00EC3F1E" w:rsidRPr="00063D0B" w:rsidRDefault="00EC3F1E" w:rsidP="00EC3F1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64EEE" w:rsidRPr="00063D0B" w14:paraId="114F0D7E" w14:textId="77777777" w:rsidTr="00956A1F">
        <w:trPr>
          <w:cantSplit/>
          <w:jc w:val="center"/>
        </w:trPr>
        <w:tc>
          <w:tcPr>
            <w:tcW w:w="633" w:type="dxa"/>
          </w:tcPr>
          <w:p w14:paraId="38C75B54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046" w:type="dxa"/>
          </w:tcPr>
          <w:p w14:paraId="53077B28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Раздел I. Всемирная история праздников</w:t>
            </w:r>
          </w:p>
        </w:tc>
        <w:tc>
          <w:tcPr>
            <w:tcW w:w="933" w:type="dxa"/>
          </w:tcPr>
          <w:p w14:paraId="05DFF79E" w14:textId="7CE68172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666" w:type="dxa"/>
          </w:tcPr>
          <w:p w14:paraId="1C4220E6" w14:textId="6B9831DD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718" w:type="dxa"/>
          </w:tcPr>
          <w:p w14:paraId="7F8F601D" w14:textId="3DBB8FBF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939" w:type="dxa"/>
          </w:tcPr>
          <w:p w14:paraId="5FE7D491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05" w:type="dxa"/>
          </w:tcPr>
          <w:p w14:paraId="1A500614" w14:textId="2F56E3C2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</w:tr>
      <w:tr w:rsidR="00964EEE" w:rsidRPr="00063D0B" w14:paraId="471D23CD" w14:textId="77777777" w:rsidTr="00956A1F">
        <w:trPr>
          <w:cantSplit/>
          <w:jc w:val="center"/>
        </w:trPr>
        <w:tc>
          <w:tcPr>
            <w:tcW w:w="633" w:type="dxa"/>
          </w:tcPr>
          <w:p w14:paraId="20C55F7C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5046" w:type="dxa"/>
          </w:tcPr>
          <w:p w14:paraId="4EECE12D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Праздничная культура древних цивилизаций: Египет, Рим.</w:t>
            </w:r>
          </w:p>
        </w:tc>
        <w:tc>
          <w:tcPr>
            <w:tcW w:w="933" w:type="dxa"/>
          </w:tcPr>
          <w:p w14:paraId="1AF647C7" w14:textId="3200FBE9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66" w:type="dxa"/>
          </w:tcPr>
          <w:p w14:paraId="613CB41D" w14:textId="1EF3AC15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18" w:type="dxa"/>
          </w:tcPr>
          <w:p w14:paraId="237A2DAF" w14:textId="5E3301FA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39" w:type="dxa"/>
          </w:tcPr>
          <w:p w14:paraId="398DCD7D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5" w:type="dxa"/>
          </w:tcPr>
          <w:p w14:paraId="7FA1FB9E" w14:textId="336C5B73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64EEE" w:rsidRPr="00063D0B" w14:paraId="38C30A00" w14:textId="77777777" w:rsidTr="00956A1F">
        <w:trPr>
          <w:cantSplit/>
          <w:jc w:val="center"/>
        </w:trPr>
        <w:tc>
          <w:tcPr>
            <w:tcW w:w="633" w:type="dxa"/>
          </w:tcPr>
          <w:p w14:paraId="43F35560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lastRenderedPageBreak/>
              <w:t>1.2</w:t>
            </w:r>
          </w:p>
        </w:tc>
        <w:tc>
          <w:tcPr>
            <w:tcW w:w="5046" w:type="dxa"/>
          </w:tcPr>
          <w:p w14:paraId="691F1EE9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Праздники древней Греции.</w:t>
            </w:r>
          </w:p>
        </w:tc>
        <w:tc>
          <w:tcPr>
            <w:tcW w:w="933" w:type="dxa"/>
          </w:tcPr>
          <w:p w14:paraId="405CE4A7" w14:textId="6ACCD91B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66" w:type="dxa"/>
          </w:tcPr>
          <w:p w14:paraId="76926D2B" w14:textId="38D1EE3A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18" w:type="dxa"/>
          </w:tcPr>
          <w:p w14:paraId="6433281A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9" w:type="dxa"/>
          </w:tcPr>
          <w:p w14:paraId="76C75CAA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5" w:type="dxa"/>
          </w:tcPr>
          <w:p w14:paraId="79FB1931" w14:textId="5EFD19AD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64EEE" w:rsidRPr="00063D0B" w14:paraId="28F01BD4" w14:textId="77777777" w:rsidTr="00956A1F">
        <w:trPr>
          <w:cantSplit/>
          <w:jc w:val="center"/>
        </w:trPr>
        <w:tc>
          <w:tcPr>
            <w:tcW w:w="633" w:type="dxa"/>
          </w:tcPr>
          <w:p w14:paraId="2D638176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5046" w:type="dxa"/>
          </w:tcPr>
          <w:p w14:paraId="5D6A4F14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Праздники эпохи феодализма.</w:t>
            </w:r>
          </w:p>
        </w:tc>
        <w:tc>
          <w:tcPr>
            <w:tcW w:w="933" w:type="dxa"/>
          </w:tcPr>
          <w:p w14:paraId="4F7FBB3E" w14:textId="4FB1DB3E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66" w:type="dxa"/>
          </w:tcPr>
          <w:p w14:paraId="5A229605" w14:textId="68ACFCA3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18" w:type="dxa"/>
          </w:tcPr>
          <w:p w14:paraId="3A2D3429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9" w:type="dxa"/>
          </w:tcPr>
          <w:p w14:paraId="41D4744A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5" w:type="dxa"/>
          </w:tcPr>
          <w:p w14:paraId="41AA18BD" w14:textId="2ECEE5F4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64EEE" w:rsidRPr="00063D0B" w14:paraId="1CB68627" w14:textId="77777777" w:rsidTr="00956A1F">
        <w:trPr>
          <w:cantSplit/>
          <w:jc w:val="center"/>
        </w:trPr>
        <w:tc>
          <w:tcPr>
            <w:tcW w:w="633" w:type="dxa"/>
          </w:tcPr>
          <w:p w14:paraId="1E685847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5046" w:type="dxa"/>
          </w:tcPr>
          <w:p w14:paraId="240F617A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Праздничная культура России. Праздники языческих божеств</w:t>
            </w:r>
          </w:p>
        </w:tc>
        <w:tc>
          <w:tcPr>
            <w:tcW w:w="933" w:type="dxa"/>
          </w:tcPr>
          <w:p w14:paraId="7C2F41EA" w14:textId="7534ABDE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66" w:type="dxa"/>
          </w:tcPr>
          <w:p w14:paraId="2CB7EDF0" w14:textId="4F64E3B0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18" w:type="dxa"/>
          </w:tcPr>
          <w:p w14:paraId="196ED173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9" w:type="dxa"/>
          </w:tcPr>
          <w:p w14:paraId="158373AB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5" w:type="dxa"/>
          </w:tcPr>
          <w:p w14:paraId="1FB0F65F" w14:textId="52588EE4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64EEE" w:rsidRPr="00063D0B" w14:paraId="24C41DA1" w14:textId="77777777" w:rsidTr="00956A1F">
        <w:trPr>
          <w:cantSplit/>
          <w:jc w:val="center"/>
        </w:trPr>
        <w:tc>
          <w:tcPr>
            <w:tcW w:w="633" w:type="dxa"/>
          </w:tcPr>
          <w:p w14:paraId="21453B85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5046" w:type="dxa"/>
          </w:tcPr>
          <w:p w14:paraId="78091D61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История площадных праздников.</w:t>
            </w:r>
          </w:p>
        </w:tc>
        <w:tc>
          <w:tcPr>
            <w:tcW w:w="933" w:type="dxa"/>
          </w:tcPr>
          <w:p w14:paraId="0105A0EC" w14:textId="00B25565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66" w:type="dxa"/>
          </w:tcPr>
          <w:p w14:paraId="6FAE5434" w14:textId="6C7FB50C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18" w:type="dxa"/>
          </w:tcPr>
          <w:p w14:paraId="1E9FB133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9" w:type="dxa"/>
          </w:tcPr>
          <w:p w14:paraId="654793B6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5" w:type="dxa"/>
          </w:tcPr>
          <w:p w14:paraId="09B35EA8" w14:textId="2A6EA515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64EEE" w:rsidRPr="00063D0B" w14:paraId="7C578298" w14:textId="77777777" w:rsidTr="00956A1F">
        <w:trPr>
          <w:cantSplit/>
          <w:jc w:val="center"/>
        </w:trPr>
        <w:tc>
          <w:tcPr>
            <w:tcW w:w="633" w:type="dxa"/>
          </w:tcPr>
          <w:p w14:paraId="12B164C3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46" w:type="dxa"/>
          </w:tcPr>
          <w:p w14:paraId="3A734AF5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 xml:space="preserve">Раздел II. Всемирные народные праздники </w:t>
            </w:r>
          </w:p>
        </w:tc>
        <w:tc>
          <w:tcPr>
            <w:tcW w:w="933" w:type="dxa"/>
          </w:tcPr>
          <w:p w14:paraId="6F7F7A1C" w14:textId="5482ACFA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5,5</w:t>
            </w:r>
          </w:p>
        </w:tc>
        <w:tc>
          <w:tcPr>
            <w:tcW w:w="666" w:type="dxa"/>
          </w:tcPr>
          <w:p w14:paraId="12E1544E" w14:textId="4AF1E49A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5,5</w:t>
            </w:r>
          </w:p>
        </w:tc>
        <w:tc>
          <w:tcPr>
            <w:tcW w:w="718" w:type="dxa"/>
          </w:tcPr>
          <w:p w14:paraId="7A10C0AF" w14:textId="6CCC7BFA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0,5</w:t>
            </w:r>
          </w:p>
        </w:tc>
        <w:tc>
          <w:tcPr>
            <w:tcW w:w="939" w:type="dxa"/>
          </w:tcPr>
          <w:p w14:paraId="7746349A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05" w:type="dxa"/>
          </w:tcPr>
          <w:p w14:paraId="447A0E18" w14:textId="18E87A22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</w:tr>
      <w:tr w:rsidR="00964EEE" w:rsidRPr="00063D0B" w14:paraId="6C1AFF1A" w14:textId="77777777" w:rsidTr="00956A1F">
        <w:trPr>
          <w:cantSplit/>
          <w:jc w:val="center"/>
        </w:trPr>
        <w:tc>
          <w:tcPr>
            <w:tcW w:w="633" w:type="dxa"/>
          </w:tcPr>
          <w:p w14:paraId="443A064B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5046" w:type="dxa"/>
          </w:tcPr>
          <w:p w14:paraId="01103581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 xml:space="preserve">Новый год в мире. История, традиции. </w:t>
            </w:r>
          </w:p>
        </w:tc>
        <w:tc>
          <w:tcPr>
            <w:tcW w:w="933" w:type="dxa"/>
          </w:tcPr>
          <w:p w14:paraId="2C2E65C7" w14:textId="3432CFE2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1,5</w:t>
            </w:r>
          </w:p>
        </w:tc>
        <w:tc>
          <w:tcPr>
            <w:tcW w:w="666" w:type="dxa"/>
          </w:tcPr>
          <w:p w14:paraId="6A081AFC" w14:textId="675A0535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718" w:type="dxa"/>
          </w:tcPr>
          <w:p w14:paraId="3CC4BBB3" w14:textId="5750397A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939" w:type="dxa"/>
          </w:tcPr>
          <w:p w14:paraId="1A3549B5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5" w:type="dxa"/>
          </w:tcPr>
          <w:p w14:paraId="353AF037" w14:textId="6BACBAEF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64EEE" w:rsidRPr="00063D0B" w14:paraId="1005EABA" w14:textId="77777777" w:rsidTr="00956A1F">
        <w:trPr>
          <w:cantSplit/>
          <w:jc w:val="center"/>
        </w:trPr>
        <w:tc>
          <w:tcPr>
            <w:tcW w:w="633" w:type="dxa"/>
          </w:tcPr>
          <w:p w14:paraId="62B9764A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5046" w:type="dxa"/>
          </w:tcPr>
          <w:p w14:paraId="7FFBD9CF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Генезис образа Деда Мороза.</w:t>
            </w:r>
          </w:p>
        </w:tc>
        <w:tc>
          <w:tcPr>
            <w:tcW w:w="933" w:type="dxa"/>
          </w:tcPr>
          <w:p w14:paraId="19FC1FD4" w14:textId="1C5DE6F9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66" w:type="dxa"/>
          </w:tcPr>
          <w:p w14:paraId="2499D543" w14:textId="779F9B5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18" w:type="dxa"/>
          </w:tcPr>
          <w:p w14:paraId="556BE7E8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9" w:type="dxa"/>
          </w:tcPr>
          <w:p w14:paraId="45976A37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5" w:type="dxa"/>
          </w:tcPr>
          <w:p w14:paraId="6F185317" w14:textId="5C8C6520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64EEE" w:rsidRPr="00063D0B" w14:paraId="7E4692FF" w14:textId="77777777" w:rsidTr="00956A1F">
        <w:trPr>
          <w:cantSplit/>
          <w:jc w:val="center"/>
        </w:trPr>
        <w:tc>
          <w:tcPr>
            <w:tcW w:w="633" w:type="dxa"/>
          </w:tcPr>
          <w:p w14:paraId="4E0A9E1D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5046" w:type="dxa"/>
          </w:tcPr>
          <w:p w14:paraId="08608F63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Новогодние обряды в мире.</w:t>
            </w:r>
          </w:p>
        </w:tc>
        <w:tc>
          <w:tcPr>
            <w:tcW w:w="933" w:type="dxa"/>
          </w:tcPr>
          <w:p w14:paraId="42839931" w14:textId="59729813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66" w:type="dxa"/>
          </w:tcPr>
          <w:p w14:paraId="11F26B23" w14:textId="411742C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18" w:type="dxa"/>
          </w:tcPr>
          <w:p w14:paraId="21DE72E2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9" w:type="dxa"/>
          </w:tcPr>
          <w:p w14:paraId="163E80A5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5" w:type="dxa"/>
          </w:tcPr>
          <w:p w14:paraId="7D81B374" w14:textId="111051AC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64EEE" w:rsidRPr="00063D0B" w14:paraId="5B32A244" w14:textId="77777777" w:rsidTr="00956A1F">
        <w:trPr>
          <w:cantSplit/>
          <w:jc w:val="center"/>
        </w:trPr>
        <w:tc>
          <w:tcPr>
            <w:tcW w:w="633" w:type="dxa"/>
          </w:tcPr>
          <w:p w14:paraId="74823E4A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2.4</w:t>
            </w:r>
          </w:p>
        </w:tc>
        <w:tc>
          <w:tcPr>
            <w:tcW w:w="5046" w:type="dxa"/>
          </w:tcPr>
          <w:p w14:paraId="439C8E40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Пасха в мире.</w:t>
            </w:r>
          </w:p>
        </w:tc>
        <w:tc>
          <w:tcPr>
            <w:tcW w:w="933" w:type="dxa"/>
          </w:tcPr>
          <w:p w14:paraId="7771259C" w14:textId="1C4104E5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66" w:type="dxa"/>
          </w:tcPr>
          <w:p w14:paraId="00726F9F" w14:textId="3469B4F8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18" w:type="dxa"/>
          </w:tcPr>
          <w:p w14:paraId="47170F66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9" w:type="dxa"/>
          </w:tcPr>
          <w:p w14:paraId="23AC3A11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5" w:type="dxa"/>
          </w:tcPr>
          <w:p w14:paraId="50CBC55E" w14:textId="3A19ED2E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64EEE" w:rsidRPr="00063D0B" w14:paraId="1430C847" w14:textId="77777777" w:rsidTr="00956A1F">
        <w:trPr>
          <w:cantSplit/>
          <w:jc w:val="center"/>
        </w:trPr>
        <w:tc>
          <w:tcPr>
            <w:tcW w:w="633" w:type="dxa"/>
          </w:tcPr>
          <w:p w14:paraId="4087E3CB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2.5</w:t>
            </w:r>
          </w:p>
        </w:tc>
        <w:tc>
          <w:tcPr>
            <w:tcW w:w="5046" w:type="dxa"/>
          </w:tcPr>
          <w:p w14:paraId="383ABB76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Водные праздники. Летние</w:t>
            </w:r>
          </w:p>
        </w:tc>
        <w:tc>
          <w:tcPr>
            <w:tcW w:w="933" w:type="dxa"/>
          </w:tcPr>
          <w:p w14:paraId="4A30C016" w14:textId="05657F90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66" w:type="dxa"/>
          </w:tcPr>
          <w:p w14:paraId="0BE3344F" w14:textId="342E91DE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18" w:type="dxa"/>
          </w:tcPr>
          <w:p w14:paraId="2AD7B5E6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9" w:type="dxa"/>
          </w:tcPr>
          <w:p w14:paraId="26D80E82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5" w:type="dxa"/>
          </w:tcPr>
          <w:p w14:paraId="4FE13033" w14:textId="6732BD70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64EEE" w:rsidRPr="00063D0B" w14:paraId="1EBE6619" w14:textId="77777777" w:rsidTr="00956A1F">
        <w:trPr>
          <w:cantSplit/>
          <w:jc w:val="center"/>
        </w:trPr>
        <w:tc>
          <w:tcPr>
            <w:tcW w:w="633" w:type="dxa"/>
          </w:tcPr>
          <w:p w14:paraId="2E801094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46" w:type="dxa"/>
          </w:tcPr>
          <w:p w14:paraId="0208CDDE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Раздел III. Проникновение европейской западной культуры в Россию</w:t>
            </w:r>
          </w:p>
        </w:tc>
        <w:tc>
          <w:tcPr>
            <w:tcW w:w="933" w:type="dxa"/>
          </w:tcPr>
          <w:p w14:paraId="52B19802" w14:textId="21DB7DE6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8,5</w:t>
            </w:r>
          </w:p>
        </w:tc>
        <w:tc>
          <w:tcPr>
            <w:tcW w:w="666" w:type="dxa"/>
          </w:tcPr>
          <w:p w14:paraId="76A3419F" w14:textId="7EBDA4FC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8,5</w:t>
            </w:r>
          </w:p>
        </w:tc>
        <w:tc>
          <w:tcPr>
            <w:tcW w:w="718" w:type="dxa"/>
          </w:tcPr>
          <w:p w14:paraId="6CC9E6F8" w14:textId="4B1C3342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0,5</w:t>
            </w:r>
          </w:p>
        </w:tc>
        <w:tc>
          <w:tcPr>
            <w:tcW w:w="939" w:type="dxa"/>
          </w:tcPr>
          <w:p w14:paraId="332F21D6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05" w:type="dxa"/>
          </w:tcPr>
          <w:p w14:paraId="4792FA63" w14:textId="0C74A3EF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</w:tr>
      <w:tr w:rsidR="00964EEE" w:rsidRPr="00063D0B" w14:paraId="3882482A" w14:textId="77777777" w:rsidTr="00956A1F">
        <w:trPr>
          <w:cantSplit/>
          <w:jc w:val="center"/>
        </w:trPr>
        <w:tc>
          <w:tcPr>
            <w:tcW w:w="633" w:type="dxa"/>
          </w:tcPr>
          <w:p w14:paraId="095FA08E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5046" w:type="dxa"/>
          </w:tcPr>
          <w:p w14:paraId="349F2866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Традиции праздника Святого Валентина.</w:t>
            </w:r>
          </w:p>
        </w:tc>
        <w:tc>
          <w:tcPr>
            <w:tcW w:w="933" w:type="dxa"/>
          </w:tcPr>
          <w:p w14:paraId="56B40125" w14:textId="7C799813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2,5</w:t>
            </w:r>
          </w:p>
        </w:tc>
        <w:tc>
          <w:tcPr>
            <w:tcW w:w="666" w:type="dxa"/>
          </w:tcPr>
          <w:p w14:paraId="173E3173" w14:textId="5CE4D03A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718" w:type="dxa"/>
          </w:tcPr>
          <w:p w14:paraId="00431FFC" w14:textId="5BBF05BC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939" w:type="dxa"/>
          </w:tcPr>
          <w:p w14:paraId="3E0B00F1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5" w:type="dxa"/>
          </w:tcPr>
          <w:p w14:paraId="489D2AFE" w14:textId="7AE088B6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64EEE" w:rsidRPr="00063D0B" w14:paraId="2FCC848B" w14:textId="77777777" w:rsidTr="00956A1F">
        <w:trPr>
          <w:cantSplit/>
          <w:jc w:val="center"/>
        </w:trPr>
        <w:tc>
          <w:tcPr>
            <w:tcW w:w="633" w:type="dxa"/>
          </w:tcPr>
          <w:p w14:paraId="7917484C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3.2</w:t>
            </w:r>
          </w:p>
        </w:tc>
        <w:tc>
          <w:tcPr>
            <w:tcW w:w="5046" w:type="dxa"/>
          </w:tcPr>
          <w:p w14:paraId="0D3D9209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Праздник 1 апреля</w:t>
            </w:r>
          </w:p>
        </w:tc>
        <w:tc>
          <w:tcPr>
            <w:tcW w:w="933" w:type="dxa"/>
          </w:tcPr>
          <w:p w14:paraId="66DE1E67" w14:textId="5FCC0198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66" w:type="dxa"/>
          </w:tcPr>
          <w:p w14:paraId="23712D3F" w14:textId="401F7503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18" w:type="dxa"/>
          </w:tcPr>
          <w:p w14:paraId="5B8F81C7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9" w:type="dxa"/>
          </w:tcPr>
          <w:p w14:paraId="158BD081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5" w:type="dxa"/>
          </w:tcPr>
          <w:p w14:paraId="6F7D0622" w14:textId="12E9AE66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64EEE" w:rsidRPr="00063D0B" w14:paraId="7F742A45" w14:textId="77777777" w:rsidTr="00956A1F">
        <w:trPr>
          <w:cantSplit/>
          <w:jc w:val="center"/>
        </w:trPr>
        <w:tc>
          <w:tcPr>
            <w:tcW w:w="633" w:type="dxa"/>
          </w:tcPr>
          <w:p w14:paraId="54058231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3.3</w:t>
            </w:r>
          </w:p>
        </w:tc>
        <w:tc>
          <w:tcPr>
            <w:tcW w:w="5046" w:type="dxa"/>
          </w:tcPr>
          <w:p w14:paraId="72606664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"Татьянин день", 8 марта.</w:t>
            </w:r>
          </w:p>
        </w:tc>
        <w:tc>
          <w:tcPr>
            <w:tcW w:w="933" w:type="dxa"/>
          </w:tcPr>
          <w:p w14:paraId="4AD2BC3C" w14:textId="30660541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66" w:type="dxa"/>
          </w:tcPr>
          <w:p w14:paraId="34DD390E" w14:textId="7F61E80D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18" w:type="dxa"/>
          </w:tcPr>
          <w:p w14:paraId="655F7F5F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9" w:type="dxa"/>
          </w:tcPr>
          <w:p w14:paraId="0B8504CC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5" w:type="dxa"/>
          </w:tcPr>
          <w:p w14:paraId="6D1C7286" w14:textId="2767ECE2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64EEE" w:rsidRPr="00063D0B" w14:paraId="1E06BE39" w14:textId="77777777" w:rsidTr="00956A1F">
        <w:trPr>
          <w:cantSplit/>
          <w:jc w:val="center"/>
        </w:trPr>
        <w:tc>
          <w:tcPr>
            <w:tcW w:w="633" w:type="dxa"/>
          </w:tcPr>
          <w:p w14:paraId="268690A7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3.4</w:t>
            </w:r>
          </w:p>
        </w:tc>
        <w:tc>
          <w:tcPr>
            <w:tcW w:w="5046" w:type="dxa"/>
          </w:tcPr>
          <w:p w14:paraId="13682C9D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Календарь всемирных праздников.</w:t>
            </w:r>
          </w:p>
        </w:tc>
        <w:tc>
          <w:tcPr>
            <w:tcW w:w="933" w:type="dxa"/>
          </w:tcPr>
          <w:p w14:paraId="46688B19" w14:textId="54E44AB4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66" w:type="dxa"/>
          </w:tcPr>
          <w:p w14:paraId="030C03E1" w14:textId="6A104064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18" w:type="dxa"/>
          </w:tcPr>
          <w:p w14:paraId="58A461CC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9" w:type="dxa"/>
          </w:tcPr>
          <w:p w14:paraId="213E4403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5" w:type="dxa"/>
          </w:tcPr>
          <w:p w14:paraId="18F2528B" w14:textId="58F75392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64EEE" w:rsidRPr="00063D0B" w14:paraId="0D12E416" w14:textId="77777777" w:rsidTr="00956A1F">
        <w:trPr>
          <w:cantSplit/>
          <w:jc w:val="center"/>
        </w:trPr>
        <w:tc>
          <w:tcPr>
            <w:tcW w:w="633" w:type="dxa"/>
          </w:tcPr>
          <w:p w14:paraId="03BC5CEA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46" w:type="dxa"/>
          </w:tcPr>
          <w:p w14:paraId="6C452611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Раздел IV. Современная праздничная мировая культура.</w:t>
            </w:r>
          </w:p>
        </w:tc>
        <w:tc>
          <w:tcPr>
            <w:tcW w:w="933" w:type="dxa"/>
          </w:tcPr>
          <w:p w14:paraId="1036E489" w14:textId="5512CF2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17</w:t>
            </w:r>
          </w:p>
        </w:tc>
        <w:tc>
          <w:tcPr>
            <w:tcW w:w="666" w:type="dxa"/>
          </w:tcPr>
          <w:p w14:paraId="5BFB265D" w14:textId="34A16908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17</w:t>
            </w:r>
          </w:p>
        </w:tc>
        <w:tc>
          <w:tcPr>
            <w:tcW w:w="718" w:type="dxa"/>
          </w:tcPr>
          <w:p w14:paraId="428B8129" w14:textId="16D30C2A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939" w:type="dxa"/>
          </w:tcPr>
          <w:p w14:paraId="32AA2712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05" w:type="dxa"/>
          </w:tcPr>
          <w:p w14:paraId="1CF6FAF5" w14:textId="580BBEDE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16</w:t>
            </w:r>
          </w:p>
        </w:tc>
      </w:tr>
      <w:tr w:rsidR="00964EEE" w:rsidRPr="00063D0B" w14:paraId="47641580" w14:textId="77777777" w:rsidTr="00956A1F">
        <w:trPr>
          <w:cantSplit/>
          <w:jc w:val="center"/>
        </w:trPr>
        <w:tc>
          <w:tcPr>
            <w:tcW w:w="633" w:type="dxa"/>
          </w:tcPr>
          <w:p w14:paraId="28C4E620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5046" w:type="dxa"/>
          </w:tcPr>
          <w:p w14:paraId="24BD3411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Генезис карнавальной праздничной культуры.</w:t>
            </w:r>
          </w:p>
        </w:tc>
        <w:tc>
          <w:tcPr>
            <w:tcW w:w="933" w:type="dxa"/>
          </w:tcPr>
          <w:p w14:paraId="408BCA40" w14:textId="4DA1FD5C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666" w:type="dxa"/>
          </w:tcPr>
          <w:p w14:paraId="6D7889D3" w14:textId="604EFCC1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18" w:type="dxa"/>
          </w:tcPr>
          <w:p w14:paraId="400FA6E4" w14:textId="3CDBC47B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39" w:type="dxa"/>
          </w:tcPr>
          <w:p w14:paraId="3BF2ECAC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5" w:type="dxa"/>
          </w:tcPr>
          <w:p w14:paraId="6D9E3D18" w14:textId="11EFA0C8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64EEE" w:rsidRPr="00063D0B" w14:paraId="267C6E70" w14:textId="77777777" w:rsidTr="00956A1F">
        <w:trPr>
          <w:cantSplit/>
          <w:jc w:val="center"/>
        </w:trPr>
        <w:tc>
          <w:tcPr>
            <w:tcW w:w="633" w:type="dxa"/>
          </w:tcPr>
          <w:p w14:paraId="65999FF9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4.2</w:t>
            </w:r>
          </w:p>
        </w:tc>
        <w:tc>
          <w:tcPr>
            <w:tcW w:w="5046" w:type="dxa"/>
          </w:tcPr>
          <w:p w14:paraId="519AF071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История Олимпийских игр, спортивное, олимпийское движение сегодня.</w:t>
            </w:r>
          </w:p>
        </w:tc>
        <w:tc>
          <w:tcPr>
            <w:tcW w:w="933" w:type="dxa"/>
          </w:tcPr>
          <w:p w14:paraId="5FE39F63" w14:textId="5A81855E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66" w:type="dxa"/>
          </w:tcPr>
          <w:p w14:paraId="41325F38" w14:textId="58E7A295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18" w:type="dxa"/>
          </w:tcPr>
          <w:p w14:paraId="2953FFAD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9" w:type="dxa"/>
          </w:tcPr>
          <w:p w14:paraId="313D74CF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5" w:type="dxa"/>
          </w:tcPr>
          <w:p w14:paraId="4A1A7A01" w14:textId="30F7CEE8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64EEE" w:rsidRPr="00063D0B" w14:paraId="0395B117" w14:textId="77777777" w:rsidTr="00956A1F">
        <w:trPr>
          <w:cantSplit/>
          <w:jc w:val="center"/>
        </w:trPr>
        <w:tc>
          <w:tcPr>
            <w:tcW w:w="633" w:type="dxa"/>
          </w:tcPr>
          <w:p w14:paraId="0EA57B28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4.3</w:t>
            </w:r>
          </w:p>
        </w:tc>
        <w:tc>
          <w:tcPr>
            <w:tcW w:w="5046" w:type="dxa"/>
          </w:tcPr>
          <w:p w14:paraId="7D727768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 xml:space="preserve">Юмористические и студенческие праздники. </w:t>
            </w:r>
            <w:proofErr w:type="spellStart"/>
            <w:r w:rsidRPr="00063D0B">
              <w:rPr>
                <w:rFonts w:ascii="Times New Roman" w:hAnsi="Times New Roman"/>
                <w:sz w:val="24"/>
                <w:szCs w:val="24"/>
              </w:rPr>
              <w:t>КВНовское</w:t>
            </w:r>
            <w:proofErr w:type="spellEnd"/>
            <w:r w:rsidRPr="00063D0B">
              <w:rPr>
                <w:rFonts w:ascii="Times New Roman" w:hAnsi="Times New Roman"/>
                <w:sz w:val="24"/>
                <w:szCs w:val="24"/>
              </w:rPr>
              <w:t xml:space="preserve"> движение.</w:t>
            </w:r>
          </w:p>
        </w:tc>
        <w:tc>
          <w:tcPr>
            <w:tcW w:w="933" w:type="dxa"/>
          </w:tcPr>
          <w:p w14:paraId="0926854D" w14:textId="35E643E9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66" w:type="dxa"/>
          </w:tcPr>
          <w:p w14:paraId="5C21C910" w14:textId="495524AA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18" w:type="dxa"/>
          </w:tcPr>
          <w:p w14:paraId="6C4E0ADB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9" w:type="dxa"/>
          </w:tcPr>
          <w:p w14:paraId="0FC5F646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5" w:type="dxa"/>
          </w:tcPr>
          <w:p w14:paraId="1D8F87BB" w14:textId="2DC9613D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64EEE" w:rsidRPr="00063D0B" w14:paraId="58E4B6A4" w14:textId="77777777" w:rsidTr="00956A1F">
        <w:trPr>
          <w:cantSplit/>
          <w:jc w:val="center"/>
        </w:trPr>
        <w:tc>
          <w:tcPr>
            <w:tcW w:w="633" w:type="dxa"/>
          </w:tcPr>
          <w:p w14:paraId="20B766FF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4.4</w:t>
            </w:r>
          </w:p>
        </w:tc>
        <w:tc>
          <w:tcPr>
            <w:tcW w:w="5046" w:type="dxa"/>
          </w:tcPr>
          <w:p w14:paraId="36F6FB7C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Фестивали, конкурсы, шоу.</w:t>
            </w:r>
          </w:p>
        </w:tc>
        <w:tc>
          <w:tcPr>
            <w:tcW w:w="933" w:type="dxa"/>
          </w:tcPr>
          <w:p w14:paraId="688BCAE0" w14:textId="5DC81689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66" w:type="dxa"/>
          </w:tcPr>
          <w:p w14:paraId="72B623AC" w14:textId="626C753B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18" w:type="dxa"/>
          </w:tcPr>
          <w:p w14:paraId="60F63A31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9" w:type="dxa"/>
          </w:tcPr>
          <w:p w14:paraId="7A2C44E5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5" w:type="dxa"/>
          </w:tcPr>
          <w:p w14:paraId="697A84A9" w14:textId="21A43B8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64EEE" w:rsidRPr="00063D0B" w14:paraId="65FA5DB4" w14:textId="77777777" w:rsidTr="00956A1F">
        <w:trPr>
          <w:cantSplit/>
          <w:jc w:val="center"/>
        </w:trPr>
        <w:tc>
          <w:tcPr>
            <w:tcW w:w="633" w:type="dxa"/>
          </w:tcPr>
          <w:p w14:paraId="593F9A07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4.5</w:t>
            </w:r>
          </w:p>
        </w:tc>
        <w:tc>
          <w:tcPr>
            <w:tcW w:w="5046" w:type="dxa"/>
          </w:tcPr>
          <w:p w14:paraId="7804E052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Праздники под открытым небом, тематические парки, праздники городов.</w:t>
            </w:r>
          </w:p>
        </w:tc>
        <w:tc>
          <w:tcPr>
            <w:tcW w:w="933" w:type="dxa"/>
          </w:tcPr>
          <w:p w14:paraId="620A625F" w14:textId="60157E41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66" w:type="dxa"/>
          </w:tcPr>
          <w:p w14:paraId="5E460872" w14:textId="75DA52B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18" w:type="dxa"/>
          </w:tcPr>
          <w:p w14:paraId="2613E0A2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9" w:type="dxa"/>
          </w:tcPr>
          <w:p w14:paraId="55ACE371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5" w:type="dxa"/>
          </w:tcPr>
          <w:p w14:paraId="654D3530" w14:textId="348C5FC5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64EEE" w:rsidRPr="00063D0B" w14:paraId="5CD28117" w14:textId="77777777" w:rsidTr="00956A1F">
        <w:trPr>
          <w:cantSplit/>
          <w:jc w:val="center"/>
        </w:trPr>
        <w:tc>
          <w:tcPr>
            <w:tcW w:w="633" w:type="dxa"/>
          </w:tcPr>
          <w:p w14:paraId="50E9AA64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4.6</w:t>
            </w:r>
          </w:p>
        </w:tc>
        <w:tc>
          <w:tcPr>
            <w:tcW w:w="5046" w:type="dxa"/>
          </w:tcPr>
          <w:p w14:paraId="2F3A9CAA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Современные проблемы и тенденции праздничной мировой культуры.</w:t>
            </w:r>
          </w:p>
        </w:tc>
        <w:tc>
          <w:tcPr>
            <w:tcW w:w="933" w:type="dxa"/>
          </w:tcPr>
          <w:p w14:paraId="3CCFF1B2" w14:textId="33996073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66" w:type="dxa"/>
          </w:tcPr>
          <w:p w14:paraId="1A1AAA58" w14:textId="53A4211A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18" w:type="dxa"/>
          </w:tcPr>
          <w:p w14:paraId="294E1B48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9" w:type="dxa"/>
          </w:tcPr>
          <w:p w14:paraId="268CF96C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5" w:type="dxa"/>
          </w:tcPr>
          <w:p w14:paraId="03812646" w14:textId="0842C51D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64EEE" w:rsidRPr="00063D0B" w14:paraId="5490B82A" w14:textId="77777777" w:rsidTr="00956A1F">
        <w:trPr>
          <w:cantSplit/>
          <w:jc w:val="center"/>
        </w:trPr>
        <w:tc>
          <w:tcPr>
            <w:tcW w:w="633" w:type="dxa"/>
          </w:tcPr>
          <w:p w14:paraId="12AF2DFE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4.7</w:t>
            </w:r>
          </w:p>
        </w:tc>
        <w:tc>
          <w:tcPr>
            <w:tcW w:w="5046" w:type="dxa"/>
          </w:tcPr>
          <w:p w14:paraId="65842C8F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Новейшие праздничные формы, основанные на историческом материале.</w:t>
            </w:r>
          </w:p>
        </w:tc>
        <w:tc>
          <w:tcPr>
            <w:tcW w:w="933" w:type="dxa"/>
          </w:tcPr>
          <w:p w14:paraId="6677B13A" w14:textId="1E15F7A4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66" w:type="dxa"/>
          </w:tcPr>
          <w:p w14:paraId="524699F4" w14:textId="5A96CE91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18" w:type="dxa"/>
          </w:tcPr>
          <w:p w14:paraId="2E4C7FB4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9" w:type="dxa"/>
          </w:tcPr>
          <w:p w14:paraId="631D5495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5" w:type="dxa"/>
          </w:tcPr>
          <w:p w14:paraId="57D1D4B6" w14:textId="04909406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64EEE" w:rsidRPr="00063D0B" w14:paraId="243C43CC" w14:textId="77777777" w:rsidTr="00956A1F">
        <w:trPr>
          <w:cantSplit/>
          <w:jc w:val="center"/>
        </w:trPr>
        <w:tc>
          <w:tcPr>
            <w:tcW w:w="633" w:type="dxa"/>
          </w:tcPr>
          <w:p w14:paraId="4EF5F754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4.8</w:t>
            </w:r>
          </w:p>
        </w:tc>
        <w:tc>
          <w:tcPr>
            <w:tcW w:w="5046" w:type="dxa"/>
          </w:tcPr>
          <w:p w14:paraId="4D1E23B6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Творчество режиссеров театрализованных праздников.</w:t>
            </w:r>
          </w:p>
        </w:tc>
        <w:tc>
          <w:tcPr>
            <w:tcW w:w="933" w:type="dxa"/>
          </w:tcPr>
          <w:p w14:paraId="08CEED29" w14:textId="4BCA1C94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66" w:type="dxa"/>
          </w:tcPr>
          <w:p w14:paraId="30F58613" w14:textId="667F6EA2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18" w:type="dxa"/>
          </w:tcPr>
          <w:p w14:paraId="74EEBB68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9" w:type="dxa"/>
          </w:tcPr>
          <w:p w14:paraId="5686D3AF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5" w:type="dxa"/>
          </w:tcPr>
          <w:p w14:paraId="767A017C" w14:textId="398B5D48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64EEE" w:rsidRPr="00063D0B" w14:paraId="3C9142F5" w14:textId="77777777" w:rsidTr="00956A1F">
        <w:trPr>
          <w:cantSplit/>
          <w:jc w:val="center"/>
        </w:trPr>
        <w:tc>
          <w:tcPr>
            <w:tcW w:w="633" w:type="dxa"/>
          </w:tcPr>
          <w:p w14:paraId="3701A461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46" w:type="dxa"/>
          </w:tcPr>
          <w:p w14:paraId="550BEAB7" w14:textId="323B6A1D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Дифференцированный зачёт</w:t>
            </w:r>
          </w:p>
        </w:tc>
        <w:tc>
          <w:tcPr>
            <w:tcW w:w="933" w:type="dxa"/>
          </w:tcPr>
          <w:p w14:paraId="3F469D41" w14:textId="23B736FA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66" w:type="dxa"/>
          </w:tcPr>
          <w:p w14:paraId="6EA79C9D" w14:textId="4DCBFFE4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18" w:type="dxa"/>
          </w:tcPr>
          <w:p w14:paraId="465AF2EB" w14:textId="4031C791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39" w:type="dxa"/>
          </w:tcPr>
          <w:p w14:paraId="2E86665E" w14:textId="48E515A2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05" w:type="dxa"/>
          </w:tcPr>
          <w:p w14:paraId="7A49F49E" w14:textId="6A916AA2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64EEE" w:rsidRPr="00063D0B" w14:paraId="2363961D" w14:textId="77777777" w:rsidTr="00956A1F">
        <w:trPr>
          <w:cantSplit/>
          <w:jc w:val="center"/>
        </w:trPr>
        <w:tc>
          <w:tcPr>
            <w:tcW w:w="633" w:type="dxa"/>
          </w:tcPr>
          <w:p w14:paraId="2F6308DC" w14:textId="77777777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46" w:type="dxa"/>
          </w:tcPr>
          <w:p w14:paraId="0557B6C5" w14:textId="7D5FF491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933" w:type="dxa"/>
          </w:tcPr>
          <w:p w14:paraId="110B44B0" w14:textId="0BCB1DA8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40</w:t>
            </w:r>
          </w:p>
        </w:tc>
        <w:tc>
          <w:tcPr>
            <w:tcW w:w="666" w:type="dxa"/>
          </w:tcPr>
          <w:p w14:paraId="7856D25A" w14:textId="063F8488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40</w:t>
            </w:r>
          </w:p>
        </w:tc>
        <w:tc>
          <w:tcPr>
            <w:tcW w:w="718" w:type="dxa"/>
          </w:tcPr>
          <w:p w14:paraId="35D0AC4D" w14:textId="1788A012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939" w:type="dxa"/>
          </w:tcPr>
          <w:p w14:paraId="216EC524" w14:textId="6F719BE4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05" w:type="dxa"/>
          </w:tcPr>
          <w:p w14:paraId="318DAE47" w14:textId="7476735C" w:rsidR="00964EEE" w:rsidRPr="00063D0B" w:rsidRDefault="00964EEE" w:rsidP="00964EEE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</w:tr>
    </w:tbl>
    <w:p w14:paraId="621029BC" w14:textId="77777777" w:rsidR="00011BAD" w:rsidRPr="00063D0B" w:rsidRDefault="00011BAD" w:rsidP="00004BA1">
      <w:pPr>
        <w:pStyle w:val="21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A0BDD89" w14:textId="77777777" w:rsidR="00964EEE" w:rsidRPr="00063D0B" w:rsidRDefault="00964EEE" w:rsidP="00964EEE">
      <w:pPr>
        <w:ind w:left="0" w:right="0" w:firstLine="709"/>
        <w:rPr>
          <w:rFonts w:ascii="Times New Roman" w:hAnsi="Times New Roman"/>
          <w:b/>
          <w:bCs/>
          <w:sz w:val="28"/>
          <w:szCs w:val="28"/>
        </w:rPr>
      </w:pPr>
      <w:r w:rsidRPr="00063D0B">
        <w:rPr>
          <w:rFonts w:ascii="Times New Roman" w:hAnsi="Times New Roman"/>
          <w:b/>
          <w:bCs/>
          <w:sz w:val="28"/>
          <w:szCs w:val="28"/>
        </w:rPr>
        <w:t>2.3 Распределение учебной нагрузки по семестрам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11"/>
        <w:gridCol w:w="1418"/>
        <w:gridCol w:w="3969"/>
      </w:tblGrid>
      <w:tr w:rsidR="00964EEE" w:rsidRPr="00063D0B" w14:paraId="3E24C41C" w14:textId="77777777" w:rsidTr="00624507">
        <w:trPr>
          <w:cantSplit/>
        </w:trPr>
        <w:tc>
          <w:tcPr>
            <w:tcW w:w="4111" w:type="dxa"/>
            <w:vMerge w:val="restart"/>
            <w:vAlign w:val="center"/>
          </w:tcPr>
          <w:p w14:paraId="343ED668" w14:textId="77777777" w:rsidR="00964EEE" w:rsidRPr="00063D0B" w:rsidRDefault="00964EEE" w:rsidP="00F91416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Вид учебной работы</w:t>
            </w:r>
          </w:p>
        </w:tc>
        <w:tc>
          <w:tcPr>
            <w:tcW w:w="1418" w:type="dxa"/>
            <w:vMerge w:val="restart"/>
            <w:vAlign w:val="center"/>
          </w:tcPr>
          <w:p w14:paraId="69B418CA" w14:textId="77777777" w:rsidR="00964EEE" w:rsidRPr="00063D0B" w:rsidRDefault="00964EEE" w:rsidP="00F91416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3969" w:type="dxa"/>
            <w:vAlign w:val="center"/>
          </w:tcPr>
          <w:p w14:paraId="3D27E263" w14:textId="77777777" w:rsidR="00964EEE" w:rsidRPr="00063D0B" w:rsidRDefault="00964EEE" w:rsidP="00F91416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Номер семестра</w:t>
            </w:r>
          </w:p>
        </w:tc>
      </w:tr>
      <w:tr w:rsidR="00964EEE" w:rsidRPr="00063D0B" w14:paraId="228F01D6" w14:textId="77777777" w:rsidTr="00624507">
        <w:trPr>
          <w:cantSplit/>
        </w:trPr>
        <w:tc>
          <w:tcPr>
            <w:tcW w:w="4111" w:type="dxa"/>
            <w:vMerge/>
          </w:tcPr>
          <w:p w14:paraId="23843F57" w14:textId="77777777" w:rsidR="00964EEE" w:rsidRPr="00063D0B" w:rsidRDefault="00964EEE" w:rsidP="00F91416">
            <w:pPr>
              <w:widowControl w:val="0"/>
              <w:autoSpaceDE w:val="0"/>
              <w:autoSpaceDN w:val="0"/>
              <w:adjustRightInd w:val="0"/>
              <w:ind w:left="0" w:righ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237EA5ED" w14:textId="77777777" w:rsidR="00964EEE" w:rsidRPr="00063D0B" w:rsidRDefault="00964EEE" w:rsidP="00F91416">
            <w:pPr>
              <w:widowControl w:val="0"/>
              <w:autoSpaceDE w:val="0"/>
              <w:autoSpaceDN w:val="0"/>
              <w:adjustRightInd w:val="0"/>
              <w:ind w:left="0" w:righ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4CB04D36" w14:textId="77777777" w:rsidR="00964EEE" w:rsidRPr="00063D0B" w:rsidRDefault="00964EEE" w:rsidP="00F91416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bCs/>
                <w:sz w:val="24"/>
                <w:szCs w:val="24"/>
              </w:rPr>
              <w:t>4</w:t>
            </w:r>
          </w:p>
        </w:tc>
      </w:tr>
      <w:tr w:rsidR="00964EEE" w:rsidRPr="00063D0B" w14:paraId="5E1CAC7A" w14:textId="77777777" w:rsidTr="00624507">
        <w:trPr>
          <w:cantSplit/>
        </w:trPr>
        <w:tc>
          <w:tcPr>
            <w:tcW w:w="4111" w:type="dxa"/>
          </w:tcPr>
          <w:p w14:paraId="6993F725" w14:textId="4D6B9916" w:rsidR="00964EEE" w:rsidRPr="00063D0B" w:rsidRDefault="00964EEE" w:rsidP="00624507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bCs/>
                <w:sz w:val="24"/>
                <w:szCs w:val="24"/>
              </w:rPr>
              <w:t>Объем, ОП, всего, час.</w:t>
            </w:r>
            <w:r w:rsidR="00624507" w:rsidRPr="00063D0B">
              <w:rPr>
                <w:rFonts w:ascii="Times New Roman" w:hAnsi="Times New Roman"/>
                <w:b/>
                <w:bCs/>
                <w:sz w:val="24"/>
                <w:szCs w:val="24"/>
              </w:rPr>
              <w:t>, из них</w:t>
            </w:r>
            <w:r w:rsidRPr="00063D0B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418" w:type="dxa"/>
          </w:tcPr>
          <w:p w14:paraId="365A2E03" w14:textId="0DE728F9" w:rsidR="00964EEE" w:rsidRPr="00063D0B" w:rsidRDefault="00624507" w:rsidP="00F91416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bCs/>
                <w:sz w:val="24"/>
                <w:szCs w:val="24"/>
              </w:rPr>
              <w:t>40</w:t>
            </w:r>
          </w:p>
        </w:tc>
        <w:tc>
          <w:tcPr>
            <w:tcW w:w="3969" w:type="dxa"/>
          </w:tcPr>
          <w:p w14:paraId="1B5D1C8A" w14:textId="4A8B1B60" w:rsidR="00964EEE" w:rsidRPr="00063D0B" w:rsidRDefault="00624507" w:rsidP="00F91416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bCs/>
                <w:sz w:val="24"/>
                <w:szCs w:val="24"/>
              </w:rPr>
              <w:t>40</w:t>
            </w:r>
          </w:p>
        </w:tc>
      </w:tr>
      <w:tr w:rsidR="00964EEE" w:rsidRPr="00063D0B" w14:paraId="10E1E873" w14:textId="77777777" w:rsidTr="00624507">
        <w:trPr>
          <w:cantSplit/>
        </w:trPr>
        <w:tc>
          <w:tcPr>
            <w:tcW w:w="4111" w:type="dxa"/>
          </w:tcPr>
          <w:p w14:paraId="1F3F4F65" w14:textId="7B667E5D" w:rsidR="00964EEE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Аудиторные</w:t>
            </w:r>
            <w:r w:rsidR="00964EEE" w:rsidRPr="00063D0B">
              <w:rPr>
                <w:rFonts w:ascii="Times New Roman" w:hAnsi="Times New Roman"/>
                <w:sz w:val="24"/>
                <w:szCs w:val="24"/>
              </w:rPr>
              <w:t xml:space="preserve"> занятия</w:t>
            </w:r>
          </w:p>
        </w:tc>
        <w:tc>
          <w:tcPr>
            <w:tcW w:w="1418" w:type="dxa"/>
          </w:tcPr>
          <w:p w14:paraId="5AD5A1F8" w14:textId="781B83EA" w:rsidR="00964EEE" w:rsidRPr="00063D0B" w:rsidRDefault="00624507" w:rsidP="00F91416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3969" w:type="dxa"/>
          </w:tcPr>
          <w:p w14:paraId="50B37D7C" w14:textId="55A61E38" w:rsidR="00964EEE" w:rsidRPr="00063D0B" w:rsidRDefault="00624507" w:rsidP="00F91416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964EEE" w:rsidRPr="00063D0B" w14:paraId="071E3809" w14:textId="77777777" w:rsidTr="00624507">
        <w:trPr>
          <w:cantSplit/>
        </w:trPr>
        <w:tc>
          <w:tcPr>
            <w:tcW w:w="4111" w:type="dxa"/>
          </w:tcPr>
          <w:p w14:paraId="354BD092" w14:textId="254E484E" w:rsidR="00964EEE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Самостоятельная работа</w:t>
            </w:r>
          </w:p>
        </w:tc>
        <w:tc>
          <w:tcPr>
            <w:tcW w:w="1418" w:type="dxa"/>
          </w:tcPr>
          <w:p w14:paraId="388D487B" w14:textId="74A79C4C" w:rsidR="00964EEE" w:rsidRPr="00063D0B" w:rsidRDefault="00624507" w:rsidP="00F91416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bCs/>
                <w:sz w:val="24"/>
                <w:szCs w:val="24"/>
              </w:rPr>
              <w:t>35</w:t>
            </w:r>
          </w:p>
        </w:tc>
        <w:tc>
          <w:tcPr>
            <w:tcW w:w="3969" w:type="dxa"/>
          </w:tcPr>
          <w:p w14:paraId="1F226F8D" w14:textId="6253058D" w:rsidR="00964EEE" w:rsidRPr="00063D0B" w:rsidRDefault="00624507" w:rsidP="00F91416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bCs/>
                <w:sz w:val="24"/>
                <w:szCs w:val="24"/>
              </w:rPr>
              <w:t>35</w:t>
            </w:r>
          </w:p>
        </w:tc>
      </w:tr>
      <w:tr w:rsidR="00624507" w:rsidRPr="00063D0B" w14:paraId="3EF84B15" w14:textId="77777777" w:rsidTr="00624507">
        <w:trPr>
          <w:cantSplit/>
        </w:trPr>
        <w:tc>
          <w:tcPr>
            <w:tcW w:w="4111" w:type="dxa"/>
          </w:tcPr>
          <w:p w14:paraId="0D11B611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bCs/>
                <w:sz w:val="24"/>
                <w:szCs w:val="24"/>
              </w:rPr>
              <w:t>Вид итогового контроля</w:t>
            </w:r>
          </w:p>
        </w:tc>
        <w:tc>
          <w:tcPr>
            <w:tcW w:w="1418" w:type="dxa"/>
          </w:tcPr>
          <w:p w14:paraId="7B82534F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</w:tcPr>
          <w:p w14:paraId="51C2F330" w14:textId="7CA5C44D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Дифференцированный зачёт</w:t>
            </w:r>
          </w:p>
        </w:tc>
      </w:tr>
    </w:tbl>
    <w:p w14:paraId="462B71AA" w14:textId="77777777" w:rsidR="00964EEE" w:rsidRPr="00063D0B" w:rsidRDefault="00964EEE" w:rsidP="00964EEE">
      <w:pPr>
        <w:widowControl w:val="0"/>
        <w:autoSpaceDE w:val="0"/>
        <w:autoSpaceDN w:val="0"/>
        <w:adjustRightInd w:val="0"/>
        <w:ind w:left="0" w:right="0"/>
        <w:jc w:val="both"/>
        <w:rPr>
          <w:rFonts w:ascii="Times New Roman" w:hAnsi="Times New Roman"/>
          <w:sz w:val="28"/>
          <w:szCs w:val="28"/>
          <w:highlight w:val="yellow"/>
        </w:rPr>
      </w:pPr>
    </w:p>
    <w:p w14:paraId="3B2A4C3E" w14:textId="77777777" w:rsidR="00624507" w:rsidRPr="00063D0B" w:rsidRDefault="00624507">
      <w:pPr>
        <w:rPr>
          <w:rFonts w:ascii="Times New Roman" w:hAnsi="Times New Roman"/>
          <w:sz w:val="28"/>
          <w:szCs w:val="28"/>
          <w:highlight w:val="yellow"/>
        </w:rPr>
      </w:pPr>
      <w:r w:rsidRPr="00063D0B">
        <w:rPr>
          <w:rFonts w:ascii="Times New Roman" w:hAnsi="Times New Roman"/>
          <w:sz w:val="28"/>
          <w:szCs w:val="28"/>
          <w:highlight w:val="yellow"/>
        </w:rPr>
        <w:br w:type="page"/>
      </w:r>
    </w:p>
    <w:p w14:paraId="6F5AF65C" w14:textId="2608D042" w:rsidR="00964EEE" w:rsidRPr="00063D0B" w:rsidRDefault="00964EEE" w:rsidP="00964EEE">
      <w:pPr>
        <w:widowControl w:val="0"/>
        <w:autoSpaceDE w:val="0"/>
        <w:autoSpaceDN w:val="0"/>
        <w:adjustRightInd w:val="0"/>
        <w:ind w:left="0" w:right="0"/>
        <w:jc w:val="both"/>
        <w:rPr>
          <w:rFonts w:ascii="Times New Roman" w:hAnsi="Times New Roman"/>
          <w:sz w:val="28"/>
          <w:szCs w:val="28"/>
        </w:rPr>
      </w:pPr>
      <w:r w:rsidRPr="00063D0B">
        <w:rPr>
          <w:rFonts w:ascii="Times New Roman" w:hAnsi="Times New Roman"/>
          <w:sz w:val="28"/>
          <w:szCs w:val="28"/>
        </w:rPr>
        <w:lastRenderedPageBreak/>
        <w:t>Специальность 51.02.02</w:t>
      </w:r>
      <w:r w:rsidRPr="00063D0B">
        <w:rPr>
          <w:rFonts w:ascii="Times New Roman" w:hAnsi="Times New Roman"/>
          <w:sz w:val="28"/>
          <w:szCs w:val="28"/>
        </w:rPr>
        <w:t xml:space="preserve"> </w:t>
      </w:r>
      <w:r w:rsidRPr="00063D0B">
        <w:rPr>
          <w:rFonts w:ascii="Times New Roman" w:hAnsi="Times New Roman"/>
          <w:sz w:val="28"/>
          <w:szCs w:val="28"/>
        </w:rPr>
        <w:t>Социально-культурная деятельность (по видам)</w:t>
      </w:r>
      <w:r w:rsidRPr="00063D0B">
        <w:rPr>
          <w:rFonts w:ascii="Times New Roman" w:hAnsi="Times New Roman"/>
          <w:sz w:val="28"/>
          <w:szCs w:val="28"/>
        </w:rPr>
        <w:t>, в</w:t>
      </w:r>
      <w:r w:rsidRPr="00063D0B">
        <w:rPr>
          <w:rFonts w:ascii="Times New Roman" w:hAnsi="Times New Roman"/>
          <w:sz w:val="28"/>
          <w:szCs w:val="28"/>
        </w:rPr>
        <w:t>ид - Организация культурно-досуговой деятельности</w:t>
      </w:r>
    </w:p>
    <w:p w14:paraId="2F978A77" w14:textId="77777777" w:rsidR="00964EEE" w:rsidRPr="00063D0B" w:rsidRDefault="00964EEE" w:rsidP="00004BA1">
      <w:pPr>
        <w:ind w:left="0" w:right="0" w:firstLine="709"/>
        <w:rPr>
          <w:rFonts w:ascii="Times New Roman" w:eastAsiaTheme="majorEastAsia" w:hAnsi="Times New Roman"/>
          <w:b/>
          <w:caps/>
          <w:sz w:val="28"/>
          <w:szCs w:val="28"/>
          <w:lang w:eastAsia="en-US"/>
        </w:rPr>
      </w:pPr>
    </w:p>
    <w:p w14:paraId="13DB0F00" w14:textId="0AF33727" w:rsidR="00527C77" w:rsidRPr="00063D0B" w:rsidRDefault="00527C77" w:rsidP="00004BA1">
      <w:pPr>
        <w:ind w:left="0" w:right="0" w:firstLine="709"/>
        <w:rPr>
          <w:rFonts w:ascii="Times New Roman" w:eastAsiaTheme="majorEastAsia" w:hAnsi="Times New Roman"/>
          <w:b/>
          <w:sz w:val="28"/>
          <w:szCs w:val="28"/>
          <w:lang w:eastAsia="en-US"/>
        </w:rPr>
      </w:pPr>
      <w:r w:rsidRPr="00063D0B">
        <w:rPr>
          <w:rFonts w:ascii="Times New Roman" w:eastAsiaTheme="majorEastAsia" w:hAnsi="Times New Roman"/>
          <w:b/>
          <w:caps/>
          <w:sz w:val="28"/>
          <w:szCs w:val="28"/>
          <w:lang w:eastAsia="en-US"/>
        </w:rPr>
        <w:t xml:space="preserve">2.1. </w:t>
      </w:r>
      <w:r w:rsidRPr="00063D0B">
        <w:rPr>
          <w:rFonts w:ascii="Times New Roman" w:eastAsiaTheme="majorEastAsia" w:hAnsi="Times New Roman"/>
          <w:b/>
          <w:sz w:val="28"/>
          <w:szCs w:val="28"/>
          <w:lang w:eastAsia="en-US"/>
        </w:rPr>
        <w:t>Объём учебной дисциплины и виды учебной работы</w:t>
      </w:r>
    </w:p>
    <w:p w14:paraId="754A0B6A" w14:textId="77777777" w:rsidR="00624507" w:rsidRPr="00063D0B" w:rsidRDefault="00624507" w:rsidP="00004BA1">
      <w:pPr>
        <w:ind w:left="0" w:right="0" w:firstLine="709"/>
        <w:rPr>
          <w:rFonts w:ascii="Times New Roman" w:eastAsiaTheme="majorEastAsia" w:hAnsi="Times New Roman"/>
          <w:b/>
          <w:sz w:val="28"/>
          <w:szCs w:val="28"/>
          <w:lang w:eastAsia="en-US"/>
        </w:rPr>
      </w:pPr>
    </w:p>
    <w:tbl>
      <w:tblPr>
        <w:tblW w:w="9544" w:type="dxa"/>
        <w:jc w:val="center"/>
        <w:tblLayout w:type="fixed"/>
        <w:tblLook w:val="0000" w:firstRow="0" w:lastRow="0" w:firstColumn="0" w:lastColumn="0" w:noHBand="0" w:noVBand="0"/>
      </w:tblPr>
      <w:tblGrid>
        <w:gridCol w:w="6839"/>
        <w:gridCol w:w="2705"/>
      </w:tblGrid>
      <w:tr w:rsidR="00624507" w:rsidRPr="00063D0B" w14:paraId="3931C6E0" w14:textId="77777777" w:rsidTr="00F91416">
        <w:trPr>
          <w:jc w:val="center"/>
        </w:trPr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798912" w14:textId="77777777" w:rsidR="00624507" w:rsidRPr="00063D0B" w:rsidRDefault="00624507" w:rsidP="00F9141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Вид учебной работы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C51FB" w14:textId="77777777" w:rsidR="00624507" w:rsidRPr="00063D0B" w:rsidRDefault="00624507" w:rsidP="00F91416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Количество часов</w:t>
            </w:r>
          </w:p>
        </w:tc>
      </w:tr>
      <w:tr w:rsidR="00624507" w:rsidRPr="00063D0B" w14:paraId="244780D8" w14:textId="77777777" w:rsidTr="00F91416">
        <w:trPr>
          <w:jc w:val="center"/>
        </w:trPr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A75E29" w14:textId="77777777" w:rsidR="00624507" w:rsidRPr="00063D0B" w:rsidRDefault="00624507" w:rsidP="00F91416">
            <w:pPr>
              <w:snapToGrid w:val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kern w:val="1"/>
                <w:sz w:val="24"/>
                <w:szCs w:val="24"/>
              </w:rPr>
              <w:t xml:space="preserve">Объем образовательной программы, </w:t>
            </w:r>
            <w:r w:rsidRPr="00063D0B">
              <w:rPr>
                <w:rFonts w:ascii="Times New Roman" w:hAnsi="Times New Roman"/>
                <w:bCs/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41C1E" w14:textId="57688C89" w:rsidR="00624507" w:rsidRPr="00063D0B" w:rsidRDefault="00624507" w:rsidP="00F91416">
            <w:pPr>
              <w:snapToGri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bCs/>
                <w:sz w:val="24"/>
                <w:szCs w:val="24"/>
              </w:rPr>
              <w:t>33</w:t>
            </w:r>
          </w:p>
        </w:tc>
      </w:tr>
      <w:tr w:rsidR="00624507" w:rsidRPr="00063D0B" w14:paraId="038D30C0" w14:textId="77777777" w:rsidTr="00F91416">
        <w:trPr>
          <w:jc w:val="center"/>
        </w:trPr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269F0E" w14:textId="77777777" w:rsidR="00624507" w:rsidRPr="00063D0B" w:rsidRDefault="00624507" w:rsidP="00F91416">
            <w:pPr>
              <w:snapToGrid w:val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Обязательная аудиторная нагрузка </w:t>
            </w: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(всего)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0CBF3" w14:textId="337A8909" w:rsidR="00624507" w:rsidRPr="00063D0B" w:rsidRDefault="00624507" w:rsidP="00F91416">
            <w:pPr>
              <w:snapToGri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bCs/>
                <w:sz w:val="24"/>
                <w:szCs w:val="24"/>
              </w:rPr>
              <w:t>8</w:t>
            </w:r>
          </w:p>
        </w:tc>
      </w:tr>
      <w:tr w:rsidR="00624507" w:rsidRPr="00063D0B" w14:paraId="64A286AB" w14:textId="77777777" w:rsidTr="00F91416">
        <w:trPr>
          <w:jc w:val="center"/>
        </w:trPr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93F8CF" w14:textId="77777777" w:rsidR="00624507" w:rsidRPr="00063D0B" w:rsidRDefault="00624507" w:rsidP="00F91416">
            <w:pPr>
              <w:snapToGrid w:val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Cs/>
                <w:sz w:val="24"/>
                <w:szCs w:val="24"/>
              </w:rPr>
              <w:t>Самостоятельная работа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D0CD7" w14:textId="254E2E86" w:rsidR="00624507" w:rsidRPr="00063D0B" w:rsidRDefault="00624507" w:rsidP="00F91416">
            <w:pPr>
              <w:snapToGri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  <w:r w:rsidRPr="00063D0B">
              <w:rPr>
                <w:rFonts w:ascii="Times New Roman" w:hAnsi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624507" w:rsidRPr="00063D0B" w14:paraId="2CDDE9AC" w14:textId="77777777" w:rsidTr="00F91416">
        <w:trPr>
          <w:jc w:val="center"/>
        </w:trPr>
        <w:tc>
          <w:tcPr>
            <w:tcW w:w="9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543FC" w14:textId="0C40707E" w:rsidR="00624507" w:rsidRPr="00063D0B" w:rsidRDefault="00624507" w:rsidP="00F91416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Промежуточная аттестация в форме: </w:t>
            </w:r>
            <w:r w:rsidRPr="00063D0B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дифференцированный зачет</w:t>
            </w:r>
            <w:r w:rsidRPr="00063D0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063D0B">
              <w:rPr>
                <w:rFonts w:ascii="Times New Roman" w:hAnsi="Times New Roman"/>
                <w:b/>
                <w:i/>
                <w:sz w:val="24"/>
                <w:szCs w:val="24"/>
              </w:rPr>
              <w:t>–</w:t>
            </w:r>
            <w:r w:rsidRPr="00063D0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063D0B">
              <w:rPr>
                <w:rFonts w:ascii="Times New Roman" w:hAnsi="Times New Roman"/>
                <w:b/>
                <w:i/>
                <w:sz w:val="24"/>
                <w:szCs w:val="24"/>
              </w:rPr>
              <w:t>2 курс</w:t>
            </w:r>
          </w:p>
        </w:tc>
      </w:tr>
    </w:tbl>
    <w:p w14:paraId="54C1F662" w14:textId="77777777" w:rsidR="00E95217" w:rsidRPr="00063D0B" w:rsidRDefault="00E95217" w:rsidP="00004BA1">
      <w:pPr>
        <w:pStyle w:val="21"/>
        <w:ind w:left="0" w:right="0" w:firstLine="709"/>
        <w:rPr>
          <w:rFonts w:ascii="Times New Roman" w:hAnsi="Times New Roman" w:cs="Times New Roman"/>
          <w:b/>
          <w:sz w:val="28"/>
          <w:szCs w:val="28"/>
        </w:rPr>
      </w:pPr>
    </w:p>
    <w:p w14:paraId="3015DDED" w14:textId="77777777" w:rsidR="003347FB" w:rsidRPr="00063D0B" w:rsidRDefault="0016011D" w:rsidP="00004BA1">
      <w:pPr>
        <w:pStyle w:val="21"/>
        <w:ind w:left="0" w:right="0" w:firstLine="709"/>
        <w:rPr>
          <w:rFonts w:ascii="Times New Roman" w:hAnsi="Times New Roman" w:cs="Times New Roman"/>
          <w:b/>
          <w:sz w:val="28"/>
          <w:szCs w:val="28"/>
        </w:rPr>
      </w:pPr>
      <w:r w:rsidRPr="00063D0B">
        <w:rPr>
          <w:rFonts w:ascii="Times New Roman" w:hAnsi="Times New Roman" w:cs="Times New Roman"/>
          <w:b/>
          <w:sz w:val="28"/>
          <w:szCs w:val="28"/>
        </w:rPr>
        <w:t xml:space="preserve">2.2 </w:t>
      </w:r>
      <w:r w:rsidR="003347FB" w:rsidRPr="00063D0B">
        <w:rPr>
          <w:rFonts w:ascii="Times New Roman" w:hAnsi="Times New Roman" w:cs="Times New Roman"/>
          <w:b/>
          <w:sz w:val="28"/>
          <w:szCs w:val="28"/>
        </w:rPr>
        <w:t>Тематический план</w:t>
      </w:r>
    </w:p>
    <w:p w14:paraId="51EF9C25" w14:textId="77777777" w:rsidR="00BB2DDE" w:rsidRPr="00063D0B" w:rsidRDefault="00DD1A0F" w:rsidP="00004BA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63D0B">
        <w:rPr>
          <w:rFonts w:ascii="Times New Roman" w:hAnsi="Times New Roman"/>
          <w:sz w:val="28"/>
          <w:szCs w:val="28"/>
        </w:rPr>
        <w:tab/>
      </w:r>
    </w:p>
    <w:tbl>
      <w:tblPr>
        <w:tblW w:w="101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3"/>
        <w:gridCol w:w="4678"/>
        <w:gridCol w:w="851"/>
        <w:gridCol w:w="665"/>
        <w:gridCol w:w="1134"/>
        <w:gridCol w:w="1061"/>
        <w:gridCol w:w="1089"/>
      </w:tblGrid>
      <w:tr w:rsidR="00624507" w:rsidRPr="00063D0B" w14:paraId="22E06C0B" w14:textId="4174D49E" w:rsidTr="00624507">
        <w:trPr>
          <w:cantSplit/>
          <w:tblHeader/>
          <w:jc w:val="center"/>
        </w:trPr>
        <w:tc>
          <w:tcPr>
            <w:tcW w:w="633" w:type="dxa"/>
            <w:vMerge w:val="restart"/>
            <w:vAlign w:val="center"/>
          </w:tcPr>
          <w:p w14:paraId="588B0C60" w14:textId="49414BFB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right="-57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4678" w:type="dxa"/>
            <w:vMerge w:val="restart"/>
            <w:vAlign w:val="center"/>
          </w:tcPr>
          <w:p w14:paraId="69669856" w14:textId="690CA7EF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right="-57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Наименование разделов и тем</w:t>
            </w:r>
          </w:p>
        </w:tc>
        <w:tc>
          <w:tcPr>
            <w:tcW w:w="851" w:type="dxa"/>
            <w:vMerge w:val="restart"/>
          </w:tcPr>
          <w:p w14:paraId="1FEF16CD" w14:textId="25936E2B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right="-57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Объем ОП, час.</w:t>
            </w:r>
          </w:p>
        </w:tc>
        <w:tc>
          <w:tcPr>
            <w:tcW w:w="2860" w:type="dxa"/>
            <w:gridSpan w:val="3"/>
          </w:tcPr>
          <w:p w14:paraId="6DC46841" w14:textId="23F62224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right="-57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Количество аудиторных часов</w:t>
            </w:r>
          </w:p>
        </w:tc>
        <w:tc>
          <w:tcPr>
            <w:tcW w:w="1089" w:type="dxa"/>
            <w:vMerge w:val="restart"/>
          </w:tcPr>
          <w:p w14:paraId="3A0D7F53" w14:textId="34889399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right="-57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Самостоятельная работа</w:t>
            </w:r>
          </w:p>
        </w:tc>
      </w:tr>
      <w:tr w:rsidR="00624507" w:rsidRPr="00063D0B" w14:paraId="62730FA7" w14:textId="32DA6965" w:rsidTr="00624507">
        <w:trPr>
          <w:cantSplit/>
          <w:tblHeader/>
          <w:jc w:val="center"/>
        </w:trPr>
        <w:tc>
          <w:tcPr>
            <w:tcW w:w="633" w:type="dxa"/>
            <w:vMerge/>
          </w:tcPr>
          <w:p w14:paraId="788FF084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678" w:type="dxa"/>
            <w:vMerge/>
          </w:tcPr>
          <w:p w14:paraId="450AE93F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4EA2E1F0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65" w:type="dxa"/>
            <w:vAlign w:val="center"/>
          </w:tcPr>
          <w:p w14:paraId="59C29C09" w14:textId="77810ED2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right="-57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vAlign w:val="center"/>
          </w:tcPr>
          <w:p w14:paraId="19E8FC09" w14:textId="2D227E29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right="-57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Cs/>
                <w:sz w:val="24"/>
                <w:szCs w:val="24"/>
              </w:rPr>
              <w:t>Обзорные</w:t>
            </w:r>
          </w:p>
        </w:tc>
        <w:tc>
          <w:tcPr>
            <w:tcW w:w="1061" w:type="dxa"/>
            <w:vAlign w:val="center"/>
          </w:tcPr>
          <w:p w14:paraId="1A1994ED" w14:textId="1F4EA5B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right="-57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Cs/>
                <w:sz w:val="24"/>
                <w:szCs w:val="24"/>
              </w:rPr>
              <w:t>Практические</w:t>
            </w:r>
          </w:p>
        </w:tc>
        <w:tc>
          <w:tcPr>
            <w:tcW w:w="1089" w:type="dxa"/>
            <w:vMerge/>
          </w:tcPr>
          <w:p w14:paraId="000A2428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24507" w:rsidRPr="00063D0B" w14:paraId="26ED7321" w14:textId="2019CB8E" w:rsidTr="00624507">
        <w:trPr>
          <w:cantSplit/>
          <w:jc w:val="center"/>
        </w:trPr>
        <w:tc>
          <w:tcPr>
            <w:tcW w:w="633" w:type="dxa"/>
          </w:tcPr>
          <w:p w14:paraId="7582930B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14:paraId="2D500329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Раздел I. Всемирная история праздников</w:t>
            </w:r>
          </w:p>
        </w:tc>
        <w:tc>
          <w:tcPr>
            <w:tcW w:w="851" w:type="dxa"/>
          </w:tcPr>
          <w:p w14:paraId="7196009A" w14:textId="028CF632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665" w:type="dxa"/>
          </w:tcPr>
          <w:p w14:paraId="22A20371" w14:textId="4429514D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14:paraId="3C6AC451" w14:textId="066153CD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061" w:type="dxa"/>
          </w:tcPr>
          <w:p w14:paraId="66FA2F17" w14:textId="5ED8A5AE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89" w:type="dxa"/>
          </w:tcPr>
          <w:p w14:paraId="18A2C2D5" w14:textId="3858E59E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</w:tr>
      <w:tr w:rsidR="00624507" w:rsidRPr="00063D0B" w14:paraId="6BB6CF4A" w14:textId="371927FE" w:rsidTr="00624507">
        <w:trPr>
          <w:cantSplit/>
          <w:jc w:val="center"/>
        </w:trPr>
        <w:tc>
          <w:tcPr>
            <w:tcW w:w="633" w:type="dxa"/>
          </w:tcPr>
          <w:p w14:paraId="7E66706F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4678" w:type="dxa"/>
          </w:tcPr>
          <w:p w14:paraId="3AF43C0C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Праздничная культура древних цивилизаций: Египет, Рим.</w:t>
            </w:r>
          </w:p>
        </w:tc>
        <w:tc>
          <w:tcPr>
            <w:tcW w:w="851" w:type="dxa"/>
          </w:tcPr>
          <w:p w14:paraId="46B07D96" w14:textId="74CD86CC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65" w:type="dxa"/>
          </w:tcPr>
          <w:p w14:paraId="7BCECC8A" w14:textId="66E5B1F2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789BD4C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1" w:type="dxa"/>
          </w:tcPr>
          <w:p w14:paraId="0A2FED7F" w14:textId="456DBD55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9" w:type="dxa"/>
          </w:tcPr>
          <w:p w14:paraId="5B20011B" w14:textId="1E05450A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24507" w:rsidRPr="00063D0B" w14:paraId="7AF868F2" w14:textId="75D74DBC" w:rsidTr="00624507">
        <w:trPr>
          <w:cantSplit/>
          <w:jc w:val="center"/>
        </w:trPr>
        <w:tc>
          <w:tcPr>
            <w:tcW w:w="633" w:type="dxa"/>
          </w:tcPr>
          <w:p w14:paraId="5F3B45E3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4678" w:type="dxa"/>
          </w:tcPr>
          <w:p w14:paraId="7FF506FA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Праздники древней Греции.</w:t>
            </w:r>
          </w:p>
        </w:tc>
        <w:tc>
          <w:tcPr>
            <w:tcW w:w="851" w:type="dxa"/>
          </w:tcPr>
          <w:p w14:paraId="7619AC23" w14:textId="0BB93E83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65" w:type="dxa"/>
          </w:tcPr>
          <w:p w14:paraId="51EDBCB7" w14:textId="14E88475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86D9804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1" w:type="dxa"/>
          </w:tcPr>
          <w:p w14:paraId="0F6D9BA3" w14:textId="4B365E55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9" w:type="dxa"/>
          </w:tcPr>
          <w:p w14:paraId="5FCE18D6" w14:textId="7FCDCA93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24507" w:rsidRPr="00063D0B" w14:paraId="68C62AD8" w14:textId="009BA72F" w:rsidTr="00624507">
        <w:trPr>
          <w:cantSplit/>
          <w:jc w:val="center"/>
        </w:trPr>
        <w:tc>
          <w:tcPr>
            <w:tcW w:w="633" w:type="dxa"/>
          </w:tcPr>
          <w:p w14:paraId="26DEF69D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4678" w:type="dxa"/>
          </w:tcPr>
          <w:p w14:paraId="52A7B1B0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Праздники эпохи феодализма.</w:t>
            </w:r>
          </w:p>
        </w:tc>
        <w:tc>
          <w:tcPr>
            <w:tcW w:w="851" w:type="dxa"/>
          </w:tcPr>
          <w:p w14:paraId="06587FD0" w14:textId="5C9FE3E8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65" w:type="dxa"/>
          </w:tcPr>
          <w:p w14:paraId="0C2BFDFF" w14:textId="372E336D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EBBD24B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1" w:type="dxa"/>
          </w:tcPr>
          <w:p w14:paraId="567F32A1" w14:textId="14E17898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9" w:type="dxa"/>
          </w:tcPr>
          <w:p w14:paraId="6E695697" w14:textId="28DC1731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24507" w:rsidRPr="00063D0B" w14:paraId="37BAD89B" w14:textId="5A2BD89D" w:rsidTr="00624507">
        <w:trPr>
          <w:cantSplit/>
          <w:jc w:val="center"/>
        </w:trPr>
        <w:tc>
          <w:tcPr>
            <w:tcW w:w="633" w:type="dxa"/>
          </w:tcPr>
          <w:p w14:paraId="156690F0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4678" w:type="dxa"/>
          </w:tcPr>
          <w:p w14:paraId="1AD31351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Праздничная культура России. Праздники языческих божеств</w:t>
            </w:r>
          </w:p>
        </w:tc>
        <w:tc>
          <w:tcPr>
            <w:tcW w:w="851" w:type="dxa"/>
          </w:tcPr>
          <w:p w14:paraId="2E98D2E2" w14:textId="7CF71D95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65" w:type="dxa"/>
          </w:tcPr>
          <w:p w14:paraId="37DEF461" w14:textId="0277BBE9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F5203A1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1" w:type="dxa"/>
          </w:tcPr>
          <w:p w14:paraId="086221E4" w14:textId="1E728094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9" w:type="dxa"/>
          </w:tcPr>
          <w:p w14:paraId="5F21EADB" w14:textId="29BB7613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24507" w:rsidRPr="00063D0B" w14:paraId="2CBCEB93" w14:textId="333BBC02" w:rsidTr="00624507">
        <w:trPr>
          <w:cantSplit/>
          <w:jc w:val="center"/>
        </w:trPr>
        <w:tc>
          <w:tcPr>
            <w:tcW w:w="633" w:type="dxa"/>
          </w:tcPr>
          <w:p w14:paraId="161495AB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4678" w:type="dxa"/>
          </w:tcPr>
          <w:p w14:paraId="2EBE6F0E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История площадных праздников.</w:t>
            </w:r>
          </w:p>
        </w:tc>
        <w:tc>
          <w:tcPr>
            <w:tcW w:w="851" w:type="dxa"/>
          </w:tcPr>
          <w:p w14:paraId="5AB72CD3" w14:textId="2F36E952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65" w:type="dxa"/>
          </w:tcPr>
          <w:p w14:paraId="403F7218" w14:textId="46708EEB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D08DB95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1" w:type="dxa"/>
          </w:tcPr>
          <w:p w14:paraId="37DCCD4E" w14:textId="17AD753F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9" w:type="dxa"/>
          </w:tcPr>
          <w:p w14:paraId="15A87A83" w14:textId="7477AA28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24507" w:rsidRPr="00063D0B" w14:paraId="48A28C52" w14:textId="7B70A8A3" w:rsidTr="00624507">
        <w:trPr>
          <w:cantSplit/>
          <w:jc w:val="center"/>
        </w:trPr>
        <w:tc>
          <w:tcPr>
            <w:tcW w:w="633" w:type="dxa"/>
          </w:tcPr>
          <w:p w14:paraId="66A62FC1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14:paraId="1082F8A6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 xml:space="preserve">Раздел II. Всемирные народные праздники </w:t>
            </w:r>
          </w:p>
        </w:tc>
        <w:tc>
          <w:tcPr>
            <w:tcW w:w="851" w:type="dxa"/>
          </w:tcPr>
          <w:p w14:paraId="0B89C39C" w14:textId="20C023FE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665" w:type="dxa"/>
          </w:tcPr>
          <w:p w14:paraId="3F220034" w14:textId="0020C521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166E9E24" w14:textId="1074EB23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061" w:type="dxa"/>
          </w:tcPr>
          <w:p w14:paraId="2CB576FD" w14:textId="706D6605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89" w:type="dxa"/>
          </w:tcPr>
          <w:p w14:paraId="2C026622" w14:textId="2FEFB285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</w:tr>
      <w:tr w:rsidR="00624507" w:rsidRPr="00063D0B" w14:paraId="31F4EC0A" w14:textId="7314F5FF" w:rsidTr="00624507">
        <w:trPr>
          <w:cantSplit/>
          <w:jc w:val="center"/>
        </w:trPr>
        <w:tc>
          <w:tcPr>
            <w:tcW w:w="633" w:type="dxa"/>
          </w:tcPr>
          <w:p w14:paraId="1EEDF969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4678" w:type="dxa"/>
          </w:tcPr>
          <w:p w14:paraId="2A85FFE5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 xml:space="preserve">Новый год в мире. История, традиции. </w:t>
            </w:r>
          </w:p>
        </w:tc>
        <w:tc>
          <w:tcPr>
            <w:tcW w:w="851" w:type="dxa"/>
          </w:tcPr>
          <w:p w14:paraId="71B6CA5B" w14:textId="06318099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65" w:type="dxa"/>
          </w:tcPr>
          <w:p w14:paraId="0C7E00EB" w14:textId="781E419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8F5F496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1" w:type="dxa"/>
          </w:tcPr>
          <w:p w14:paraId="6EB507B0" w14:textId="19A076F4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9" w:type="dxa"/>
          </w:tcPr>
          <w:p w14:paraId="062E3B11" w14:textId="3C0031ED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24507" w:rsidRPr="00063D0B" w14:paraId="5D686E97" w14:textId="369C9F5E" w:rsidTr="00624507">
        <w:trPr>
          <w:cantSplit/>
          <w:jc w:val="center"/>
        </w:trPr>
        <w:tc>
          <w:tcPr>
            <w:tcW w:w="633" w:type="dxa"/>
          </w:tcPr>
          <w:p w14:paraId="1C101447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4678" w:type="dxa"/>
          </w:tcPr>
          <w:p w14:paraId="2FE696B3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Генезис образа Деда Мороза.</w:t>
            </w:r>
          </w:p>
        </w:tc>
        <w:tc>
          <w:tcPr>
            <w:tcW w:w="851" w:type="dxa"/>
          </w:tcPr>
          <w:p w14:paraId="3C301FA1" w14:textId="341F1F56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65" w:type="dxa"/>
          </w:tcPr>
          <w:p w14:paraId="1D3A2BB9" w14:textId="3BC7325F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BAC0F94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1" w:type="dxa"/>
          </w:tcPr>
          <w:p w14:paraId="72DE8385" w14:textId="6E882F48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9" w:type="dxa"/>
          </w:tcPr>
          <w:p w14:paraId="319AA8B9" w14:textId="798AC35B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24507" w:rsidRPr="00063D0B" w14:paraId="169219E0" w14:textId="1547974D" w:rsidTr="00624507">
        <w:trPr>
          <w:cantSplit/>
          <w:jc w:val="center"/>
        </w:trPr>
        <w:tc>
          <w:tcPr>
            <w:tcW w:w="633" w:type="dxa"/>
          </w:tcPr>
          <w:p w14:paraId="0A6778A4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4678" w:type="dxa"/>
          </w:tcPr>
          <w:p w14:paraId="3E8BE0A1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Новогодние обряды в мире.</w:t>
            </w:r>
          </w:p>
        </w:tc>
        <w:tc>
          <w:tcPr>
            <w:tcW w:w="851" w:type="dxa"/>
          </w:tcPr>
          <w:p w14:paraId="17354B0B" w14:textId="2901F119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65" w:type="dxa"/>
          </w:tcPr>
          <w:p w14:paraId="728CB491" w14:textId="63E42B5E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AF81B22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1" w:type="dxa"/>
          </w:tcPr>
          <w:p w14:paraId="3B35B5F4" w14:textId="5B7570F8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9" w:type="dxa"/>
          </w:tcPr>
          <w:p w14:paraId="7684337F" w14:textId="437BBE20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24507" w:rsidRPr="00063D0B" w14:paraId="65B9852C" w14:textId="48B876C3" w:rsidTr="00624507">
        <w:trPr>
          <w:cantSplit/>
          <w:jc w:val="center"/>
        </w:trPr>
        <w:tc>
          <w:tcPr>
            <w:tcW w:w="633" w:type="dxa"/>
          </w:tcPr>
          <w:p w14:paraId="7DF75DBE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2.4</w:t>
            </w:r>
          </w:p>
        </w:tc>
        <w:tc>
          <w:tcPr>
            <w:tcW w:w="4678" w:type="dxa"/>
          </w:tcPr>
          <w:p w14:paraId="15D44B25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Пасха в мире.</w:t>
            </w:r>
          </w:p>
        </w:tc>
        <w:tc>
          <w:tcPr>
            <w:tcW w:w="851" w:type="dxa"/>
          </w:tcPr>
          <w:p w14:paraId="0C538D81" w14:textId="4A8B112A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65" w:type="dxa"/>
          </w:tcPr>
          <w:p w14:paraId="7C685724" w14:textId="4360B294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9E3F2A5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1" w:type="dxa"/>
          </w:tcPr>
          <w:p w14:paraId="48E07371" w14:textId="7D3997E8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9" w:type="dxa"/>
          </w:tcPr>
          <w:p w14:paraId="67B0F8C5" w14:textId="258587A9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24507" w:rsidRPr="00063D0B" w14:paraId="7DD19EF9" w14:textId="0B4486EB" w:rsidTr="00624507">
        <w:trPr>
          <w:cantSplit/>
          <w:jc w:val="center"/>
        </w:trPr>
        <w:tc>
          <w:tcPr>
            <w:tcW w:w="633" w:type="dxa"/>
          </w:tcPr>
          <w:p w14:paraId="1936E1FF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2.5</w:t>
            </w:r>
          </w:p>
        </w:tc>
        <w:tc>
          <w:tcPr>
            <w:tcW w:w="4678" w:type="dxa"/>
          </w:tcPr>
          <w:p w14:paraId="6988B486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Водные праздники. Летние</w:t>
            </w:r>
          </w:p>
        </w:tc>
        <w:tc>
          <w:tcPr>
            <w:tcW w:w="851" w:type="dxa"/>
          </w:tcPr>
          <w:p w14:paraId="3C825E0F" w14:textId="541E643B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65" w:type="dxa"/>
          </w:tcPr>
          <w:p w14:paraId="705F3612" w14:textId="6FAFB426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FAA3B77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1" w:type="dxa"/>
          </w:tcPr>
          <w:p w14:paraId="10B7FF81" w14:textId="0EB212EC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9" w:type="dxa"/>
          </w:tcPr>
          <w:p w14:paraId="5EF8A7AE" w14:textId="608CA7DF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24507" w:rsidRPr="00063D0B" w14:paraId="686FBA81" w14:textId="0445B4E7" w:rsidTr="00624507">
        <w:trPr>
          <w:cantSplit/>
          <w:jc w:val="center"/>
        </w:trPr>
        <w:tc>
          <w:tcPr>
            <w:tcW w:w="633" w:type="dxa"/>
          </w:tcPr>
          <w:p w14:paraId="6DCCAF9D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14:paraId="607A0F4C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Раздел III. Проникновение европейской западной культуры в Россию</w:t>
            </w:r>
          </w:p>
        </w:tc>
        <w:tc>
          <w:tcPr>
            <w:tcW w:w="851" w:type="dxa"/>
          </w:tcPr>
          <w:p w14:paraId="45A9BACA" w14:textId="4076910B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665" w:type="dxa"/>
          </w:tcPr>
          <w:p w14:paraId="1B6FAB9B" w14:textId="0437216A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26171315" w14:textId="351165EC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061" w:type="dxa"/>
          </w:tcPr>
          <w:p w14:paraId="5E43C1D4" w14:textId="777FED24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89" w:type="dxa"/>
          </w:tcPr>
          <w:p w14:paraId="0139AA9C" w14:textId="01B97930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624507" w:rsidRPr="00063D0B" w14:paraId="50201E00" w14:textId="1C52C7FD" w:rsidTr="00624507">
        <w:trPr>
          <w:cantSplit/>
          <w:jc w:val="center"/>
        </w:trPr>
        <w:tc>
          <w:tcPr>
            <w:tcW w:w="633" w:type="dxa"/>
          </w:tcPr>
          <w:p w14:paraId="2152D48F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4678" w:type="dxa"/>
          </w:tcPr>
          <w:p w14:paraId="01B148CC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Традиции праздника Святого Валентина.</w:t>
            </w:r>
          </w:p>
        </w:tc>
        <w:tc>
          <w:tcPr>
            <w:tcW w:w="851" w:type="dxa"/>
          </w:tcPr>
          <w:p w14:paraId="09425B3B" w14:textId="1FA72F29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65" w:type="dxa"/>
          </w:tcPr>
          <w:p w14:paraId="51B2A4DA" w14:textId="6BE57EDA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D6B156E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1" w:type="dxa"/>
          </w:tcPr>
          <w:p w14:paraId="2021EA24" w14:textId="436AEAB3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9" w:type="dxa"/>
          </w:tcPr>
          <w:p w14:paraId="2ECEF9EC" w14:textId="77BA9AB6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24507" w:rsidRPr="00063D0B" w14:paraId="5D3616E2" w14:textId="55569CE0" w:rsidTr="00624507">
        <w:trPr>
          <w:cantSplit/>
          <w:jc w:val="center"/>
        </w:trPr>
        <w:tc>
          <w:tcPr>
            <w:tcW w:w="633" w:type="dxa"/>
          </w:tcPr>
          <w:p w14:paraId="7B2BC54E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3.2</w:t>
            </w:r>
          </w:p>
        </w:tc>
        <w:tc>
          <w:tcPr>
            <w:tcW w:w="4678" w:type="dxa"/>
          </w:tcPr>
          <w:p w14:paraId="593D4356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Праздник 1 апреля</w:t>
            </w:r>
          </w:p>
        </w:tc>
        <w:tc>
          <w:tcPr>
            <w:tcW w:w="851" w:type="dxa"/>
          </w:tcPr>
          <w:p w14:paraId="1E4D19C7" w14:textId="6BC8FB6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65" w:type="dxa"/>
          </w:tcPr>
          <w:p w14:paraId="0EE2B17A" w14:textId="5E407285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9BF420E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1" w:type="dxa"/>
          </w:tcPr>
          <w:p w14:paraId="2955D76C" w14:textId="4CCE261D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9" w:type="dxa"/>
          </w:tcPr>
          <w:p w14:paraId="76CD202A" w14:textId="1B98F2E4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24507" w:rsidRPr="00063D0B" w14:paraId="38294525" w14:textId="3657EB3C" w:rsidTr="00624507">
        <w:trPr>
          <w:cantSplit/>
          <w:jc w:val="center"/>
        </w:trPr>
        <w:tc>
          <w:tcPr>
            <w:tcW w:w="633" w:type="dxa"/>
          </w:tcPr>
          <w:p w14:paraId="7F18D555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3.3</w:t>
            </w:r>
          </w:p>
        </w:tc>
        <w:tc>
          <w:tcPr>
            <w:tcW w:w="4678" w:type="dxa"/>
          </w:tcPr>
          <w:p w14:paraId="76BD1A08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"Татьянин день", 8 марта.</w:t>
            </w:r>
          </w:p>
        </w:tc>
        <w:tc>
          <w:tcPr>
            <w:tcW w:w="851" w:type="dxa"/>
          </w:tcPr>
          <w:p w14:paraId="4F9CA45C" w14:textId="18619183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65" w:type="dxa"/>
          </w:tcPr>
          <w:p w14:paraId="475A3636" w14:textId="697645EF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ADE98D2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1" w:type="dxa"/>
          </w:tcPr>
          <w:p w14:paraId="78999D02" w14:textId="55AACBD3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9" w:type="dxa"/>
          </w:tcPr>
          <w:p w14:paraId="65E83FED" w14:textId="145A43EF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24507" w:rsidRPr="00063D0B" w14:paraId="19361D50" w14:textId="19E94CDA" w:rsidTr="00624507">
        <w:trPr>
          <w:cantSplit/>
          <w:jc w:val="center"/>
        </w:trPr>
        <w:tc>
          <w:tcPr>
            <w:tcW w:w="633" w:type="dxa"/>
          </w:tcPr>
          <w:p w14:paraId="224E7A2E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3.4</w:t>
            </w:r>
          </w:p>
        </w:tc>
        <w:tc>
          <w:tcPr>
            <w:tcW w:w="4678" w:type="dxa"/>
          </w:tcPr>
          <w:p w14:paraId="37B1F31B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Календарь всемирных праздников.</w:t>
            </w:r>
          </w:p>
        </w:tc>
        <w:tc>
          <w:tcPr>
            <w:tcW w:w="851" w:type="dxa"/>
          </w:tcPr>
          <w:p w14:paraId="40C815B8" w14:textId="72180210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65" w:type="dxa"/>
          </w:tcPr>
          <w:p w14:paraId="56F6158D" w14:textId="7965D80F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9A596AB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1" w:type="dxa"/>
          </w:tcPr>
          <w:p w14:paraId="2091ECCC" w14:textId="65ECD8FA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9" w:type="dxa"/>
          </w:tcPr>
          <w:p w14:paraId="2636144C" w14:textId="4A4CCEA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24507" w:rsidRPr="00063D0B" w14:paraId="6A1C26A9" w14:textId="03B57DEE" w:rsidTr="00624507">
        <w:trPr>
          <w:cantSplit/>
          <w:jc w:val="center"/>
        </w:trPr>
        <w:tc>
          <w:tcPr>
            <w:tcW w:w="633" w:type="dxa"/>
          </w:tcPr>
          <w:p w14:paraId="4C0F3950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14:paraId="7F169530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Раздел IV. Современная праздничная мировая культура.</w:t>
            </w:r>
          </w:p>
        </w:tc>
        <w:tc>
          <w:tcPr>
            <w:tcW w:w="851" w:type="dxa"/>
          </w:tcPr>
          <w:p w14:paraId="20665E8E" w14:textId="03E3B960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665" w:type="dxa"/>
          </w:tcPr>
          <w:p w14:paraId="12463AD7" w14:textId="5209893E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14:paraId="2B4C07FF" w14:textId="1D953F33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061" w:type="dxa"/>
          </w:tcPr>
          <w:p w14:paraId="1EDB9CD4" w14:textId="01A64D11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89" w:type="dxa"/>
          </w:tcPr>
          <w:p w14:paraId="64ACD087" w14:textId="63E727DE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</w:tr>
      <w:tr w:rsidR="00624507" w:rsidRPr="00063D0B" w14:paraId="2B4B8462" w14:textId="54C8A64E" w:rsidTr="00624507">
        <w:trPr>
          <w:cantSplit/>
          <w:jc w:val="center"/>
        </w:trPr>
        <w:tc>
          <w:tcPr>
            <w:tcW w:w="633" w:type="dxa"/>
          </w:tcPr>
          <w:p w14:paraId="550423B2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4678" w:type="dxa"/>
          </w:tcPr>
          <w:p w14:paraId="1ADA38A3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Генезис карнавальной праздничной культуры.</w:t>
            </w:r>
          </w:p>
        </w:tc>
        <w:tc>
          <w:tcPr>
            <w:tcW w:w="851" w:type="dxa"/>
          </w:tcPr>
          <w:p w14:paraId="40BB77F1" w14:textId="524B4DAC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65" w:type="dxa"/>
          </w:tcPr>
          <w:p w14:paraId="72F53143" w14:textId="5A562BFC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36FD9F1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1" w:type="dxa"/>
          </w:tcPr>
          <w:p w14:paraId="3508BD1B" w14:textId="35F14D50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9" w:type="dxa"/>
          </w:tcPr>
          <w:p w14:paraId="30A0E151" w14:textId="052FB6F4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24507" w:rsidRPr="00063D0B" w14:paraId="75C4908E" w14:textId="26F0B83E" w:rsidTr="00624507">
        <w:trPr>
          <w:cantSplit/>
          <w:jc w:val="center"/>
        </w:trPr>
        <w:tc>
          <w:tcPr>
            <w:tcW w:w="633" w:type="dxa"/>
          </w:tcPr>
          <w:p w14:paraId="0B2279B3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4.2</w:t>
            </w:r>
          </w:p>
        </w:tc>
        <w:tc>
          <w:tcPr>
            <w:tcW w:w="4678" w:type="dxa"/>
          </w:tcPr>
          <w:p w14:paraId="44A37030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История Олимпийских игр, спортивное, олимпийское движение сегодня.</w:t>
            </w:r>
          </w:p>
        </w:tc>
        <w:tc>
          <w:tcPr>
            <w:tcW w:w="851" w:type="dxa"/>
          </w:tcPr>
          <w:p w14:paraId="4D13C910" w14:textId="2DEFA95C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65" w:type="dxa"/>
          </w:tcPr>
          <w:p w14:paraId="0B154CAC" w14:textId="36E252A4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B2B1E80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1" w:type="dxa"/>
          </w:tcPr>
          <w:p w14:paraId="503E014C" w14:textId="128A6DA9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9" w:type="dxa"/>
          </w:tcPr>
          <w:p w14:paraId="7BD8F7DD" w14:textId="639D96A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24507" w:rsidRPr="00063D0B" w14:paraId="2FF1B1CE" w14:textId="4DA9D537" w:rsidTr="00624507">
        <w:trPr>
          <w:cantSplit/>
          <w:jc w:val="center"/>
        </w:trPr>
        <w:tc>
          <w:tcPr>
            <w:tcW w:w="633" w:type="dxa"/>
          </w:tcPr>
          <w:p w14:paraId="10EA9086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4.3</w:t>
            </w:r>
          </w:p>
        </w:tc>
        <w:tc>
          <w:tcPr>
            <w:tcW w:w="4678" w:type="dxa"/>
          </w:tcPr>
          <w:p w14:paraId="11B71EC1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 xml:space="preserve">Юмористические и студенческие праздники. </w:t>
            </w:r>
            <w:proofErr w:type="spellStart"/>
            <w:r w:rsidRPr="00063D0B">
              <w:rPr>
                <w:rFonts w:ascii="Times New Roman" w:hAnsi="Times New Roman"/>
                <w:sz w:val="24"/>
                <w:szCs w:val="24"/>
              </w:rPr>
              <w:t>КВНовское</w:t>
            </w:r>
            <w:proofErr w:type="spellEnd"/>
            <w:r w:rsidRPr="00063D0B">
              <w:rPr>
                <w:rFonts w:ascii="Times New Roman" w:hAnsi="Times New Roman"/>
                <w:sz w:val="24"/>
                <w:szCs w:val="24"/>
              </w:rPr>
              <w:t xml:space="preserve"> движение.</w:t>
            </w:r>
          </w:p>
        </w:tc>
        <w:tc>
          <w:tcPr>
            <w:tcW w:w="851" w:type="dxa"/>
          </w:tcPr>
          <w:p w14:paraId="39237CD3" w14:textId="5E40FB26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65" w:type="dxa"/>
          </w:tcPr>
          <w:p w14:paraId="217872A9" w14:textId="23892D3B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4D3863A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1" w:type="dxa"/>
          </w:tcPr>
          <w:p w14:paraId="61D127D3" w14:textId="2FA96F98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9" w:type="dxa"/>
          </w:tcPr>
          <w:p w14:paraId="0765899B" w14:textId="122AD56A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24507" w:rsidRPr="00063D0B" w14:paraId="47EB5CED" w14:textId="5D5CC4FE" w:rsidTr="00624507">
        <w:trPr>
          <w:cantSplit/>
          <w:jc w:val="center"/>
        </w:trPr>
        <w:tc>
          <w:tcPr>
            <w:tcW w:w="633" w:type="dxa"/>
          </w:tcPr>
          <w:p w14:paraId="663EF1BE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4.4</w:t>
            </w:r>
          </w:p>
        </w:tc>
        <w:tc>
          <w:tcPr>
            <w:tcW w:w="4678" w:type="dxa"/>
          </w:tcPr>
          <w:p w14:paraId="17CCF1EC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Фестивали, конкурсы, шоу.</w:t>
            </w:r>
          </w:p>
        </w:tc>
        <w:tc>
          <w:tcPr>
            <w:tcW w:w="851" w:type="dxa"/>
          </w:tcPr>
          <w:p w14:paraId="2C69B3CA" w14:textId="7DEFBAA4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65" w:type="dxa"/>
          </w:tcPr>
          <w:p w14:paraId="6E232A0A" w14:textId="6098E721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610C3C8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1" w:type="dxa"/>
          </w:tcPr>
          <w:p w14:paraId="5C33BD20" w14:textId="104A0A05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9" w:type="dxa"/>
          </w:tcPr>
          <w:p w14:paraId="4AFE1B44" w14:textId="036F1260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24507" w:rsidRPr="00063D0B" w14:paraId="3EC5B454" w14:textId="1168D520" w:rsidTr="00624507">
        <w:trPr>
          <w:cantSplit/>
          <w:jc w:val="center"/>
        </w:trPr>
        <w:tc>
          <w:tcPr>
            <w:tcW w:w="633" w:type="dxa"/>
          </w:tcPr>
          <w:p w14:paraId="2B58C3F2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4.5</w:t>
            </w:r>
          </w:p>
        </w:tc>
        <w:tc>
          <w:tcPr>
            <w:tcW w:w="4678" w:type="dxa"/>
          </w:tcPr>
          <w:p w14:paraId="0761D836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Праздники под открытым небом, тематические парки, праздники городов.</w:t>
            </w:r>
          </w:p>
        </w:tc>
        <w:tc>
          <w:tcPr>
            <w:tcW w:w="851" w:type="dxa"/>
          </w:tcPr>
          <w:p w14:paraId="4FB0330F" w14:textId="70D81D9C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65" w:type="dxa"/>
          </w:tcPr>
          <w:p w14:paraId="35A39D11" w14:textId="64E7CDC1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0CD6E1D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1" w:type="dxa"/>
          </w:tcPr>
          <w:p w14:paraId="44063FAD" w14:textId="572094F6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9" w:type="dxa"/>
          </w:tcPr>
          <w:p w14:paraId="7DC4E2CB" w14:textId="17FF820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24507" w:rsidRPr="00063D0B" w14:paraId="187CBDD1" w14:textId="053D9277" w:rsidTr="00624507">
        <w:trPr>
          <w:cantSplit/>
          <w:jc w:val="center"/>
        </w:trPr>
        <w:tc>
          <w:tcPr>
            <w:tcW w:w="633" w:type="dxa"/>
          </w:tcPr>
          <w:p w14:paraId="41A3C43F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lastRenderedPageBreak/>
              <w:t>4.6</w:t>
            </w:r>
          </w:p>
        </w:tc>
        <w:tc>
          <w:tcPr>
            <w:tcW w:w="4678" w:type="dxa"/>
          </w:tcPr>
          <w:p w14:paraId="42AC7489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Современные проблемы и тенденции праздничной мировой культуры.</w:t>
            </w:r>
          </w:p>
        </w:tc>
        <w:tc>
          <w:tcPr>
            <w:tcW w:w="851" w:type="dxa"/>
          </w:tcPr>
          <w:p w14:paraId="6CFF88D4" w14:textId="2DF4E993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65" w:type="dxa"/>
          </w:tcPr>
          <w:p w14:paraId="22311DC9" w14:textId="2BCD4D1E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15069BB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1" w:type="dxa"/>
          </w:tcPr>
          <w:p w14:paraId="14F5103D" w14:textId="402C0628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9" w:type="dxa"/>
          </w:tcPr>
          <w:p w14:paraId="26289781" w14:textId="73F50E89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24507" w:rsidRPr="00063D0B" w14:paraId="0A8AEBC3" w14:textId="7E48F325" w:rsidTr="00624507">
        <w:trPr>
          <w:cantSplit/>
          <w:jc w:val="center"/>
        </w:trPr>
        <w:tc>
          <w:tcPr>
            <w:tcW w:w="633" w:type="dxa"/>
          </w:tcPr>
          <w:p w14:paraId="048AC39C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4.7</w:t>
            </w:r>
          </w:p>
        </w:tc>
        <w:tc>
          <w:tcPr>
            <w:tcW w:w="4678" w:type="dxa"/>
          </w:tcPr>
          <w:p w14:paraId="5A7EF27D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Новейшие праздничные формы, основанные на историческом материале.</w:t>
            </w:r>
          </w:p>
        </w:tc>
        <w:tc>
          <w:tcPr>
            <w:tcW w:w="851" w:type="dxa"/>
          </w:tcPr>
          <w:p w14:paraId="532995CD" w14:textId="27B188A4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65" w:type="dxa"/>
          </w:tcPr>
          <w:p w14:paraId="7D64C4FE" w14:textId="7E142FDE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DE63737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1" w:type="dxa"/>
          </w:tcPr>
          <w:p w14:paraId="23E10509" w14:textId="1B3B8E1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9" w:type="dxa"/>
          </w:tcPr>
          <w:p w14:paraId="4FA4D6FD" w14:textId="56C6C69F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24507" w:rsidRPr="00063D0B" w14:paraId="5CB87F90" w14:textId="01D88E31" w:rsidTr="00624507">
        <w:trPr>
          <w:cantSplit/>
          <w:jc w:val="center"/>
        </w:trPr>
        <w:tc>
          <w:tcPr>
            <w:tcW w:w="633" w:type="dxa"/>
          </w:tcPr>
          <w:p w14:paraId="0E8341E1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4.8</w:t>
            </w:r>
          </w:p>
        </w:tc>
        <w:tc>
          <w:tcPr>
            <w:tcW w:w="4678" w:type="dxa"/>
          </w:tcPr>
          <w:p w14:paraId="5C830464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Творчество режиссеров театрализованных праздников.</w:t>
            </w:r>
          </w:p>
        </w:tc>
        <w:tc>
          <w:tcPr>
            <w:tcW w:w="851" w:type="dxa"/>
          </w:tcPr>
          <w:p w14:paraId="294C5E40" w14:textId="60D3C60E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65" w:type="dxa"/>
          </w:tcPr>
          <w:p w14:paraId="71C882A2" w14:textId="677D4BC9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4486256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1" w:type="dxa"/>
          </w:tcPr>
          <w:p w14:paraId="57F13CDB" w14:textId="22BE996E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9" w:type="dxa"/>
          </w:tcPr>
          <w:p w14:paraId="6BD39EF4" w14:textId="0510D85F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24507" w:rsidRPr="00063D0B" w14:paraId="18172A46" w14:textId="77777777" w:rsidTr="00624507">
        <w:trPr>
          <w:cantSplit/>
          <w:jc w:val="center"/>
        </w:trPr>
        <w:tc>
          <w:tcPr>
            <w:tcW w:w="633" w:type="dxa"/>
          </w:tcPr>
          <w:p w14:paraId="2C9240E1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14:paraId="01CFBB67" w14:textId="5D4C1214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Д</w:t>
            </w:r>
            <w:r w:rsidRPr="00063D0B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ифференцированный зачет</w:t>
            </w:r>
          </w:p>
        </w:tc>
        <w:tc>
          <w:tcPr>
            <w:tcW w:w="851" w:type="dxa"/>
          </w:tcPr>
          <w:p w14:paraId="195512B8" w14:textId="3761F60E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65" w:type="dxa"/>
          </w:tcPr>
          <w:p w14:paraId="6FBBEE71" w14:textId="52E2FE6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14:paraId="17B74E7A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1" w:type="dxa"/>
          </w:tcPr>
          <w:p w14:paraId="6E4A67AC" w14:textId="503CCB98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89" w:type="dxa"/>
          </w:tcPr>
          <w:p w14:paraId="37782B05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4507" w:rsidRPr="00063D0B" w14:paraId="60971364" w14:textId="3085D67A" w:rsidTr="00624507">
        <w:trPr>
          <w:cantSplit/>
          <w:jc w:val="center"/>
        </w:trPr>
        <w:tc>
          <w:tcPr>
            <w:tcW w:w="633" w:type="dxa"/>
          </w:tcPr>
          <w:p w14:paraId="2D02A7A2" w14:textId="7777777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678" w:type="dxa"/>
          </w:tcPr>
          <w:p w14:paraId="59E5B00A" w14:textId="1457D367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851" w:type="dxa"/>
          </w:tcPr>
          <w:p w14:paraId="5B9F66B1" w14:textId="14CF8369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33</w:t>
            </w:r>
          </w:p>
        </w:tc>
        <w:tc>
          <w:tcPr>
            <w:tcW w:w="665" w:type="dxa"/>
          </w:tcPr>
          <w:p w14:paraId="0D338632" w14:textId="24C7550E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14:paraId="0CAFE33D" w14:textId="1F28506A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061" w:type="dxa"/>
          </w:tcPr>
          <w:p w14:paraId="52AD620B" w14:textId="2B306629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089" w:type="dxa"/>
          </w:tcPr>
          <w:p w14:paraId="1981DD04" w14:textId="673B440F" w:rsidR="00624507" w:rsidRPr="00063D0B" w:rsidRDefault="00624507" w:rsidP="00624507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bCs/>
                <w:sz w:val="24"/>
                <w:szCs w:val="24"/>
              </w:rPr>
              <w:t>25</w:t>
            </w:r>
          </w:p>
        </w:tc>
      </w:tr>
    </w:tbl>
    <w:p w14:paraId="1ECFC38A" w14:textId="77777777" w:rsidR="00AC696F" w:rsidRPr="00063D0B" w:rsidRDefault="00AC696F" w:rsidP="00AC696F">
      <w:pPr>
        <w:widowControl w:val="0"/>
        <w:autoSpaceDE w:val="0"/>
        <w:autoSpaceDN w:val="0"/>
        <w:adjustRightInd w:val="0"/>
        <w:ind w:left="0" w:right="0"/>
        <w:jc w:val="left"/>
        <w:rPr>
          <w:rFonts w:ascii="Times New Roman" w:hAnsi="Times New Roman"/>
          <w:b/>
          <w:sz w:val="32"/>
          <w:szCs w:val="32"/>
          <w:highlight w:val="yellow"/>
        </w:rPr>
      </w:pPr>
    </w:p>
    <w:p w14:paraId="3E76E8A1" w14:textId="77777777" w:rsidR="00063D0B" w:rsidRPr="00063D0B" w:rsidRDefault="00063D0B" w:rsidP="00063D0B">
      <w:pPr>
        <w:ind w:left="0" w:right="0" w:firstLine="709"/>
        <w:rPr>
          <w:rFonts w:ascii="Times New Roman" w:hAnsi="Times New Roman"/>
          <w:b/>
          <w:bCs/>
          <w:sz w:val="28"/>
          <w:szCs w:val="28"/>
        </w:rPr>
      </w:pPr>
      <w:r w:rsidRPr="00063D0B">
        <w:rPr>
          <w:rFonts w:ascii="Times New Roman" w:hAnsi="Times New Roman"/>
          <w:b/>
          <w:bCs/>
          <w:sz w:val="28"/>
          <w:szCs w:val="28"/>
        </w:rPr>
        <w:t>2.3 Распределение учебной нагрузки по семестрам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11"/>
        <w:gridCol w:w="1418"/>
        <w:gridCol w:w="3969"/>
      </w:tblGrid>
      <w:tr w:rsidR="00063D0B" w:rsidRPr="00063D0B" w14:paraId="17C2FA73" w14:textId="77777777" w:rsidTr="00F91416">
        <w:trPr>
          <w:cantSplit/>
        </w:trPr>
        <w:tc>
          <w:tcPr>
            <w:tcW w:w="4111" w:type="dxa"/>
            <w:vMerge w:val="restart"/>
            <w:vAlign w:val="center"/>
          </w:tcPr>
          <w:p w14:paraId="72C74985" w14:textId="77777777" w:rsidR="00063D0B" w:rsidRPr="00063D0B" w:rsidRDefault="00063D0B" w:rsidP="00F91416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Вид учебной работы</w:t>
            </w:r>
          </w:p>
        </w:tc>
        <w:tc>
          <w:tcPr>
            <w:tcW w:w="1418" w:type="dxa"/>
            <w:vMerge w:val="restart"/>
            <w:vAlign w:val="center"/>
          </w:tcPr>
          <w:p w14:paraId="625C55C5" w14:textId="77777777" w:rsidR="00063D0B" w:rsidRPr="00063D0B" w:rsidRDefault="00063D0B" w:rsidP="00F91416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3969" w:type="dxa"/>
            <w:vAlign w:val="center"/>
          </w:tcPr>
          <w:p w14:paraId="0B535A7C" w14:textId="77777777" w:rsidR="00063D0B" w:rsidRPr="00063D0B" w:rsidRDefault="00063D0B" w:rsidP="00F91416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Номер семестра</w:t>
            </w:r>
          </w:p>
        </w:tc>
      </w:tr>
      <w:tr w:rsidR="00063D0B" w:rsidRPr="00063D0B" w14:paraId="166DE8BB" w14:textId="77777777" w:rsidTr="00F91416">
        <w:trPr>
          <w:cantSplit/>
        </w:trPr>
        <w:tc>
          <w:tcPr>
            <w:tcW w:w="4111" w:type="dxa"/>
            <w:vMerge/>
          </w:tcPr>
          <w:p w14:paraId="2E0ED87B" w14:textId="77777777" w:rsidR="00063D0B" w:rsidRPr="00063D0B" w:rsidRDefault="00063D0B" w:rsidP="00F91416">
            <w:pPr>
              <w:widowControl w:val="0"/>
              <w:autoSpaceDE w:val="0"/>
              <w:autoSpaceDN w:val="0"/>
              <w:adjustRightInd w:val="0"/>
              <w:ind w:left="0" w:righ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0A93C433" w14:textId="77777777" w:rsidR="00063D0B" w:rsidRPr="00063D0B" w:rsidRDefault="00063D0B" w:rsidP="00F91416">
            <w:pPr>
              <w:widowControl w:val="0"/>
              <w:autoSpaceDE w:val="0"/>
              <w:autoSpaceDN w:val="0"/>
              <w:adjustRightInd w:val="0"/>
              <w:ind w:left="0" w:righ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61DA8003" w14:textId="77777777" w:rsidR="00063D0B" w:rsidRPr="00063D0B" w:rsidRDefault="00063D0B" w:rsidP="00F91416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bCs/>
                <w:sz w:val="24"/>
                <w:szCs w:val="24"/>
              </w:rPr>
              <w:t>4</w:t>
            </w:r>
          </w:p>
        </w:tc>
      </w:tr>
      <w:tr w:rsidR="00063D0B" w:rsidRPr="00063D0B" w14:paraId="1D447CE7" w14:textId="77777777" w:rsidTr="00F91416">
        <w:trPr>
          <w:cantSplit/>
        </w:trPr>
        <w:tc>
          <w:tcPr>
            <w:tcW w:w="4111" w:type="dxa"/>
          </w:tcPr>
          <w:p w14:paraId="11860828" w14:textId="77777777" w:rsidR="00063D0B" w:rsidRPr="00063D0B" w:rsidRDefault="00063D0B" w:rsidP="00F91416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bCs/>
                <w:sz w:val="24"/>
                <w:szCs w:val="24"/>
              </w:rPr>
              <w:t>Объем, ОП, всего, час., из них:</w:t>
            </w:r>
          </w:p>
        </w:tc>
        <w:tc>
          <w:tcPr>
            <w:tcW w:w="1418" w:type="dxa"/>
          </w:tcPr>
          <w:p w14:paraId="5DF39F2D" w14:textId="3BFDC7D0" w:rsidR="00063D0B" w:rsidRPr="00063D0B" w:rsidRDefault="00063D0B" w:rsidP="00F91416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bCs/>
                <w:sz w:val="24"/>
                <w:szCs w:val="24"/>
              </w:rPr>
              <w:t>33</w:t>
            </w:r>
          </w:p>
        </w:tc>
        <w:tc>
          <w:tcPr>
            <w:tcW w:w="3969" w:type="dxa"/>
          </w:tcPr>
          <w:p w14:paraId="662E6779" w14:textId="6956EF64" w:rsidR="00063D0B" w:rsidRPr="00063D0B" w:rsidRDefault="00063D0B" w:rsidP="00F91416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bCs/>
                <w:sz w:val="24"/>
                <w:szCs w:val="24"/>
              </w:rPr>
              <w:t>33</w:t>
            </w:r>
          </w:p>
        </w:tc>
      </w:tr>
      <w:tr w:rsidR="00063D0B" w:rsidRPr="00063D0B" w14:paraId="0D607D1A" w14:textId="77777777" w:rsidTr="00F91416">
        <w:trPr>
          <w:cantSplit/>
        </w:trPr>
        <w:tc>
          <w:tcPr>
            <w:tcW w:w="4111" w:type="dxa"/>
          </w:tcPr>
          <w:p w14:paraId="67786BA1" w14:textId="77777777" w:rsidR="00063D0B" w:rsidRPr="00063D0B" w:rsidRDefault="00063D0B" w:rsidP="00F91416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Аудиторные занятия</w:t>
            </w:r>
          </w:p>
        </w:tc>
        <w:tc>
          <w:tcPr>
            <w:tcW w:w="1418" w:type="dxa"/>
          </w:tcPr>
          <w:p w14:paraId="11C5E4CB" w14:textId="4D210BD7" w:rsidR="00063D0B" w:rsidRPr="00063D0B" w:rsidRDefault="00063D0B" w:rsidP="00F91416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3969" w:type="dxa"/>
          </w:tcPr>
          <w:p w14:paraId="6FE70966" w14:textId="56320E0C" w:rsidR="00063D0B" w:rsidRPr="00063D0B" w:rsidRDefault="00063D0B" w:rsidP="00F91416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bCs/>
                <w:sz w:val="24"/>
                <w:szCs w:val="24"/>
              </w:rPr>
              <w:t>8</w:t>
            </w:r>
          </w:p>
        </w:tc>
      </w:tr>
      <w:tr w:rsidR="00063D0B" w:rsidRPr="00063D0B" w14:paraId="175CF97D" w14:textId="77777777" w:rsidTr="00F91416">
        <w:trPr>
          <w:cantSplit/>
        </w:trPr>
        <w:tc>
          <w:tcPr>
            <w:tcW w:w="4111" w:type="dxa"/>
          </w:tcPr>
          <w:p w14:paraId="49AC096A" w14:textId="77777777" w:rsidR="00063D0B" w:rsidRPr="00063D0B" w:rsidRDefault="00063D0B" w:rsidP="00F91416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3D0B">
              <w:rPr>
                <w:rFonts w:ascii="Times New Roman" w:hAnsi="Times New Roman"/>
                <w:sz w:val="24"/>
                <w:szCs w:val="24"/>
              </w:rPr>
              <w:t>Самостоятельная работа</w:t>
            </w:r>
          </w:p>
        </w:tc>
        <w:tc>
          <w:tcPr>
            <w:tcW w:w="1418" w:type="dxa"/>
          </w:tcPr>
          <w:p w14:paraId="67F1FF79" w14:textId="359C9F6D" w:rsidR="00063D0B" w:rsidRPr="00063D0B" w:rsidRDefault="00063D0B" w:rsidP="00F91416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3969" w:type="dxa"/>
          </w:tcPr>
          <w:p w14:paraId="49E2A83D" w14:textId="4B612F43" w:rsidR="00063D0B" w:rsidRPr="00063D0B" w:rsidRDefault="00063D0B" w:rsidP="00F91416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bCs/>
                <w:sz w:val="24"/>
                <w:szCs w:val="24"/>
              </w:rPr>
              <w:t>25</w:t>
            </w:r>
          </w:p>
        </w:tc>
      </w:tr>
      <w:tr w:rsidR="00063D0B" w:rsidRPr="00063D0B" w14:paraId="0DC3B614" w14:textId="77777777" w:rsidTr="00F91416">
        <w:trPr>
          <w:cantSplit/>
        </w:trPr>
        <w:tc>
          <w:tcPr>
            <w:tcW w:w="4111" w:type="dxa"/>
          </w:tcPr>
          <w:p w14:paraId="64DBF544" w14:textId="77777777" w:rsidR="00063D0B" w:rsidRPr="00063D0B" w:rsidRDefault="00063D0B" w:rsidP="00F91416">
            <w:pPr>
              <w:widowControl w:val="0"/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bCs/>
                <w:sz w:val="24"/>
                <w:szCs w:val="24"/>
              </w:rPr>
              <w:t>Вид итогового контроля</w:t>
            </w:r>
          </w:p>
        </w:tc>
        <w:tc>
          <w:tcPr>
            <w:tcW w:w="1418" w:type="dxa"/>
          </w:tcPr>
          <w:p w14:paraId="655D2F22" w14:textId="77777777" w:rsidR="00063D0B" w:rsidRPr="00063D0B" w:rsidRDefault="00063D0B" w:rsidP="00F91416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</w:tcPr>
          <w:p w14:paraId="42E607BD" w14:textId="77777777" w:rsidR="00063D0B" w:rsidRPr="00063D0B" w:rsidRDefault="00063D0B" w:rsidP="00F91416">
            <w:pPr>
              <w:widowControl w:val="0"/>
              <w:autoSpaceDE w:val="0"/>
              <w:autoSpaceDN w:val="0"/>
              <w:adjustRightInd w:val="0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63D0B">
              <w:rPr>
                <w:rFonts w:ascii="Times New Roman" w:hAnsi="Times New Roman"/>
                <w:b/>
                <w:sz w:val="24"/>
                <w:szCs w:val="24"/>
              </w:rPr>
              <w:t>Дифференцированный зачёт</w:t>
            </w:r>
          </w:p>
        </w:tc>
      </w:tr>
    </w:tbl>
    <w:p w14:paraId="5C3F4473" w14:textId="0231DD40" w:rsidR="00063D0B" w:rsidRPr="00063D0B" w:rsidRDefault="00063D0B" w:rsidP="00063D0B">
      <w:pPr>
        <w:rPr>
          <w:rFonts w:ascii="Times New Roman" w:hAnsi="Times New Roman"/>
          <w:sz w:val="28"/>
          <w:szCs w:val="28"/>
          <w:highlight w:val="yellow"/>
        </w:rPr>
      </w:pPr>
    </w:p>
    <w:p w14:paraId="7585C3C9" w14:textId="77777777" w:rsidR="007B529D" w:rsidRPr="00063D0B" w:rsidRDefault="00E70A1B" w:rsidP="00F01C49">
      <w:pPr>
        <w:ind w:left="0" w:right="0" w:firstLine="709"/>
        <w:rPr>
          <w:rFonts w:ascii="Times New Roman" w:hAnsi="Times New Roman"/>
          <w:sz w:val="28"/>
          <w:szCs w:val="28"/>
          <w:highlight w:val="yellow"/>
        </w:rPr>
      </w:pPr>
      <w:r w:rsidRPr="00063D0B">
        <w:rPr>
          <w:rFonts w:ascii="Times New Roman" w:eastAsiaTheme="majorEastAsia" w:hAnsi="Times New Roman"/>
          <w:b/>
          <w:bCs/>
          <w:sz w:val="28"/>
          <w:szCs w:val="28"/>
          <w:lang w:eastAsia="en-US"/>
        </w:rPr>
        <w:t>2.4 Содержание дисциплины</w:t>
      </w:r>
    </w:p>
    <w:p w14:paraId="27B4F613" w14:textId="77777777" w:rsidR="00F01C49" w:rsidRPr="00063D0B" w:rsidRDefault="00F01C49" w:rsidP="00956A1F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6450FAB6" w14:textId="77777777" w:rsidR="00AC696F" w:rsidRPr="00063D0B" w:rsidRDefault="00AC696F" w:rsidP="00956A1F">
      <w:pPr>
        <w:widowControl w:val="0"/>
        <w:shd w:val="clear" w:color="auto" w:fill="FFFFFF"/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  <w:r w:rsidRPr="00063D0B">
        <w:rPr>
          <w:rFonts w:ascii="Times New Roman" w:hAnsi="Times New Roman"/>
          <w:b/>
          <w:sz w:val="28"/>
          <w:szCs w:val="28"/>
        </w:rPr>
        <w:t xml:space="preserve">Раздел I. Всемирная история праздников </w:t>
      </w:r>
    </w:p>
    <w:p w14:paraId="11AF00B8" w14:textId="77777777" w:rsidR="00AC696F" w:rsidRPr="00063D0B" w:rsidRDefault="00AC696F" w:rsidP="00956A1F">
      <w:pPr>
        <w:widowControl w:val="0"/>
        <w:shd w:val="clear" w:color="auto" w:fill="FFFFFF"/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01BB5C34" w14:textId="77777777" w:rsidR="00AC696F" w:rsidRPr="00063D0B" w:rsidRDefault="00AC696F" w:rsidP="00956A1F">
      <w:pPr>
        <w:widowControl w:val="0"/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063D0B">
        <w:rPr>
          <w:rFonts w:ascii="Times New Roman" w:hAnsi="Times New Roman"/>
          <w:b/>
          <w:i/>
          <w:sz w:val="28"/>
          <w:szCs w:val="28"/>
        </w:rPr>
        <w:t>Обобщенные требования к знаниям и умениям студентов:</w:t>
      </w:r>
    </w:p>
    <w:p w14:paraId="0BCCE3B4" w14:textId="77777777" w:rsidR="00AC696F" w:rsidRPr="00063D0B" w:rsidRDefault="00AC696F" w:rsidP="00956A1F">
      <w:pPr>
        <w:widowControl w:val="0"/>
        <w:numPr>
          <w:ilvl w:val="0"/>
          <w:numId w:val="34"/>
        </w:numPr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063D0B">
        <w:rPr>
          <w:rFonts w:ascii="Times New Roman" w:hAnsi="Times New Roman"/>
          <w:b/>
          <w:i/>
          <w:sz w:val="28"/>
          <w:szCs w:val="28"/>
        </w:rPr>
        <w:t>Знать:</w:t>
      </w:r>
      <w:r w:rsidRPr="00063D0B">
        <w:rPr>
          <w:rFonts w:ascii="Times New Roman" w:hAnsi="Times New Roman"/>
          <w:sz w:val="28"/>
          <w:szCs w:val="28"/>
        </w:rPr>
        <w:t xml:space="preserve"> Основные праздники древних цивилизаций (Египет, Рим, Древняя Греция).</w:t>
      </w:r>
    </w:p>
    <w:p w14:paraId="4E481555" w14:textId="77777777" w:rsidR="00AC696F" w:rsidRPr="00063D0B" w:rsidRDefault="00AC696F" w:rsidP="00956A1F">
      <w:pPr>
        <w:widowControl w:val="0"/>
        <w:numPr>
          <w:ilvl w:val="0"/>
          <w:numId w:val="34"/>
        </w:numPr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063D0B">
        <w:rPr>
          <w:rFonts w:ascii="Times New Roman" w:hAnsi="Times New Roman"/>
          <w:sz w:val="28"/>
          <w:szCs w:val="28"/>
        </w:rPr>
        <w:t>Праздники эпохи средневековья.</w:t>
      </w:r>
    </w:p>
    <w:p w14:paraId="3E673D67" w14:textId="77777777" w:rsidR="00AC696F" w:rsidRPr="00063D0B" w:rsidRDefault="00AC696F" w:rsidP="00956A1F">
      <w:pPr>
        <w:widowControl w:val="0"/>
        <w:numPr>
          <w:ilvl w:val="0"/>
          <w:numId w:val="34"/>
        </w:numPr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063D0B">
        <w:rPr>
          <w:rFonts w:ascii="Times New Roman" w:hAnsi="Times New Roman"/>
          <w:sz w:val="28"/>
          <w:szCs w:val="28"/>
        </w:rPr>
        <w:t>Основные праздники французской революции.</w:t>
      </w:r>
    </w:p>
    <w:p w14:paraId="19AB79AD" w14:textId="77777777" w:rsidR="00AC696F" w:rsidRPr="00063D0B" w:rsidRDefault="00AC696F" w:rsidP="00956A1F">
      <w:pPr>
        <w:widowControl w:val="0"/>
        <w:numPr>
          <w:ilvl w:val="0"/>
          <w:numId w:val="34"/>
        </w:numPr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063D0B">
        <w:rPr>
          <w:rFonts w:ascii="Times New Roman" w:hAnsi="Times New Roman"/>
          <w:sz w:val="28"/>
          <w:szCs w:val="28"/>
        </w:rPr>
        <w:t>Историю кукольных представлений мира (разновидности кукол)</w:t>
      </w:r>
      <w:r w:rsidRPr="00063D0B">
        <w:rPr>
          <w:rFonts w:ascii="Times New Roman" w:hAnsi="Times New Roman"/>
          <w:b/>
          <w:i/>
          <w:sz w:val="28"/>
          <w:szCs w:val="28"/>
        </w:rPr>
        <w:t>.</w:t>
      </w:r>
      <w:r w:rsidRPr="00063D0B">
        <w:rPr>
          <w:rFonts w:ascii="Times New Roman" w:hAnsi="Times New Roman"/>
          <w:b/>
          <w:i/>
          <w:sz w:val="28"/>
          <w:szCs w:val="28"/>
        </w:rPr>
        <w:tab/>
      </w:r>
    </w:p>
    <w:p w14:paraId="6267B2D8" w14:textId="77777777" w:rsidR="00AC696F" w:rsidRPr="00063D0B" w:rsidRDefault="00AC696F" w:rsidP="00956A1F">
      <w:pPr>
        <w:widowControl w:val="0"/>
        <w:shd w:val="clear" w:color="auto" w:fill="FFFFFF"/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063D0B">
        <w:rPr>
          <w:rFonts w:ascii="Times New Roman" w:hAnsi="Times New Roman"/>
          <w:b/>
          <w:i/>
          <w:sz w:val="28"/>
          <w:szCs w:val="28"/>
        </w:rPr>
        <w:t xml:space="preserve">            Уметь:</w:t>
      </w:r>
    </w:p>
    <w:p w14:paraId="3F44EFDF" w14:textId="1523D5CA" w:rsidR="00AC696F" w:rsidRPr="00063D0B" w:rsidRDefault="00AC696F" w:rsidP="00956A1F">
      <w:pPr>
        <w:widowControl w:val="0"/>
        <w:numPr>
          <w:ilvl w:val="0"/>
          <w:numId w:val="35"/>
        </w:numPr>
        <w:tabs>
          <w:tab w:val="left" w:pos="599"/>
        </w:tabs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063D0B">
        <w:rPr>
          <w:rFonts w:ascii="Times New Roman" w:hAnsi="Times New Roman"/>
          <w:sz w:val="28"/>
          <w:szCs w:val="28"/>
        </w:rPr>
        <w:t xml:space="preserve">Ориентироваться в многообразии исторических праздничных форм и </w:t>
      </w:r>
      <w:r w:rsidR="00956A1F" w:rsidRPr="00063D0B">
        <w:rPr>
          <w:rFonts w:ascii="Times New Roman" w:hAnsi="Times New Roman"/>
          <w:sz w:val="28"/>
          <w:szCs w:val="28"/>
        </w:rPr>
        <w:t>умело использовать,</w:t>
      </w:r>
      <w:r w:rsidRPr="00063D0B">
        <w:rPr>
          <w:rFonts w:ascii="Times New Roman" w:hAnsi="Times New Roman"/>
          <w:sz w:val="28"/>
          <w:szCs w:val="28"/>
        </w:rPr>
        <w:t xml:space="preserve"> и внедрять в современную постановку праздников с учётом требования времени.</w:t>
      </w:r>
    </w:p>
    <w:p w14:paraId="52B30AF6" w14:textId="77777777" w:rsidR="00AC696F" w:rsidRPr="00063D0B" w:rsidRDefault="00AC696F" w:rsidP="00956A1F">
      <w:pPr>
        <w:widowControl w:val="0"/>
        <w:tabs>
          <w:tab w:val="left" w:pos="599"/>
        </w:tabs>
        <w:autoSpaceDE w:val="0"/>
        <w:autoSpaceDN w:val="0"/>
        <w:adjustRightInd w:val="0"/>
        <w:ind w:left="709" w:right="0"/>
        <w:jc w:val="both"/>
        <w:rPr>
          <w:rFonts w:ascii="Times New Roman" w:hAnsi="Times New Roman"/>
          <w:sz w:val="28"/>
          <w:szCs w:val="28"/>
        </w:rPr>
      </w:pPr>
    </w:p>
    <w:p w14:paraId="39B86E1D" w14:textId="77777777" w:rsidR="00AC696F" w:rsidRPr="00063D0B" w:rsidRDefault="00AC696F" w:rsidP="00956A1F">
      <w:pPr>
        <w:widowControl w:val="0"/>
        <w:tabs>
          <w:tab w:val="left" w:pos="599"/>
        </w:tabs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063D0B">
        <w:rPr>
          <w:rFonts w:ascii="Times New Roman" w:hAnsi="Times New Roman"/>
          <w:b/>
          <w:sz w:val="28"/>
          <w:szCs w:val="28"/>
        </w:rPr>
        <w:t>Тема 1.1</w:t>
      </w:r>
      <w:r w:rsidRPr="00063D0B">
        <w:rPr>
          <w:rFonts w:ascii="Times New Roman" w:hAnsi="Times New Roman"/>
          <w:sz w:val="28"/>
          <w:szCs w:val="28"/>
        </w:rPr>
        <w:tab/>
        <w:t xml:space="preserve">Праздничная культура древних цивилизаций: Египет, Рим. Вакханалии, </w:t>
      </w:r>
      <w:proofErr w:type="spellStart"/>
      <w:r w:rsidRPr="00063D0B">
        <w:rPr>
          <w:rFonts w:ascii="Times New Roman" w:hAnsi="Times New Roman"/>
          <w:sz w:val="28"/>
          <w:szCs w:val="28"/>
        </w:rPr>
        <w:t>партициев</w:t>
      </w:r>
      <w:proofErr w:type="spellEnd"/>
      <w:r w:rsidRPr="00063D0B">
        <w:rPr>
          <w:rFonts w:ascii="Times New Roman" w:hAnsi="Times New Roman"/>
          <w:sz w:val="28"/>
          <w:szCs w:val="28"/>
        </w:rPr>
        <w:t xml:space="preserve">, гладиаторские бои, триумфальные шествия, Церковные представления. Спортивные праздники: "памятные игры", </w:t>
      </w:r>
      <w:proofErr w:type="spellStart"/>
      <w:r w:rsidRPr="00063D0B">
        <w:rPr>
          <w:rFonts w:ascii="Times New Roman" w:hAnsi="Times New Roman"/>
          <w:sz w:val="28"/>
          <w:szCs w:val="28"/>
        </w:rPr>
        <w:t>лупекарии</w:t>
      </w:r>
      <w:proofErr w:type="spellEnd"/>
      <w:r w:rsidRPr="00063D0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63D0B">
        <w:rPr>
          <w:rFonts w:ascii="Times New Roman" w:hAnsi="Times New Roman"/>
          <w:sz w:val="28"/>
          <w:szCs w:val="28"/>
        </w:rPr>
        <w:t>сатуриании</w:t>
      </w:r>
      <w:proofErr w:type="spellEnd"/>
      <w:r w:rsidRPr="00063D0B">
        <w:rPr>
          <w:rFonts w:ascii="Times New Roman" w:hAnsi="Times New Roman"/>
          <w:sz w:val="28"/>
          <w:szCs w:val="28"/>
        </w:rPr>
        <w:t>. Праздники завершения годового цикла.</w:t>
      </w:r>
    </w:p>
    <w:p w14:paraId="551C6626" w14:textId="77777777" w:rsidR="00956A1F" w:rsidRPr="00063D0B" w:rsidRDefault="00956A1F" w:rsidP="00956A1F">
      <w:pPr>
        <w:widowControl w:val="0"/>
        <w:tabs>
          <w:tab w:val="left" w:pos="599"/>
        </w:tabs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736513D7" w14:textId="1ACD6806" w:rsidR="00AC696F" w:rsidRPr="00063D0B" w:rsidRDefault="00AC696F" w:rsidP="00956A1F">
      <w:pPr>
        <w:widowControl w:val="0"/>
        <w:tabs>
          <w:tab w:val="left" w:pos="599"/>
        </w:tabs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063D0B">
        <w:rPr>
          <w:rFonts w:ascii="Times New Roman" w:hAnsi="Times New Roman"/>
          <w:b/>
          <w:sz w:val="28"/>
          <w:szCs w:val="28"/>
        </w:rPr>
        <w:t>Тема 1.2</w:t>
      </w:r>
      <w:r w:rsidRPr="00063D0B">
        <w:rPr>
          <w:rFonts w:ascii="Times New Roman" w:hAnsi="Times New Roman"/>
          <w:sz w:val="28"/>
          <w:szCs w:val="28"/>
        </w:rPr>
        <w:tab/>
        <w:t xml:space="preserve">Праздники древней Греции. "Великие Дионисии" – народный праздник. </w:t>
      </w:r>
      <w:proofErr w:type="spellStart"/>
      <w:r w:rsidRPr="00063D0B">
        <w:rPr>
          <w:rFonts w:ascii="Times New Roman" w:hAnsi="Times New Roman"/>
          <w:sz w:val="28"/>
          <w:szCs w:val="28"/>
        </w:rPr>
        <w:t>Эльвинские</w:t>
      </w:r>
      <w:proofErr w:type="spellEnd"/>
      <w:r w:rsidRPr="00063D0B">
        <w:rPr>
          <w:rFonts w:ascii="Times New Roman" w:hAnsi="Times New Roman"/>
          <w:sz w:val="28"/>
          <w:szCs w:val="28"/>
        </w:rPr>
        <w:t xml:space="preserve"> мистерии, Панафинеи, </w:t>
      </w:r>
      <w:proofErr w:type="spellStart"/>
      <w:r w:rsidRPr="00063D0B">
        <w:rPr>
          <w:rFonts w:ascii="Times New Roman" w:hAnsi="Times New Roman"/>
          <w:sz w:val="28"/>
          <w:szCs w:val="28"/>
        </w:rPr>
        <w:t>Панафинейские</w:t>
      </w:r>
      <w:proofErr w:type="spellEnd"/>
      <w:r w:rsidRPr="00063D0B">
        <w:rPr>
          <w:rFonts w:ascii="Times New Roman" w:hAnsi="Times New Roman"/>
          <w:sz w:val="28"/>
          <w:szCs w:val="28"/>
        </w:rPr>
        <w:t xml:space="preserve"> игры. Афины – родина народных массовых праздников. Особенности актерской игры (хор, маски и </w:t>
      </w:r>
      <w:proofErr w:type="gramStart"/>
      <w:r w:rsidRPr="00063D0B">
        <w:rPr>
          <w:rFonts w:ascii="Times New Roman" w:hAnsi="Times New Roman"/>
          <w:sz w:val="28"/>
          <w:szCs w:val="28"/>
        </w:rPr>
        <w:t>т.д.</w:t>
      </w:r>
      <w:proofErr w:type="gramEnd"/>
      <w:r w:rsidRPr="00063D0B">
        <w:rPr>
          <w:rFonts w:ascii="Times New Roman" w:hAnsi="Times New Roman"/>
          <w:sz w:val="28"/>
          <w:szCs w:val="28"/>
        </w:rPr>
        <w:t>). Общая характеристика праздников Греции.</w:t>
      </w:r>
    </w:p>
    <w:p w14:paraId="1A0F1339" w14:textId="77777777" w:rsidR="00956A1F" w:rsidRPr="00063D0B" w:rsidRDefault="00956A1F" w:rsidP="00956A1F">
      <w:pPr>
        <w:widowControl w:val="0"/>
        <w:tabs>
          <w:tab w:val="left" w:pos="599"/>
        </w:tabs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07B71FFC" w14:textId="3D87B3F2" w:rsidR="00AC696F" w:rsidRPr="00063D0B" w:rsidRDefault="00AC696F" w:rsidP="00956A1F">
      <w:pPr>
        <w:widowControl w:val="0"/>
        <w:tabs>
          <w:tab w:val="left" w:pos="599"/>
        </w:tabs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063D0B">
        <w:rPr>
          <w:rFonts w:ascii="Times New Roman" w:hAnsi="Times New Roman"/>
          <w:b/>
          <w:sz w:val="28"/>
          <w:szCs w:val="28"/>
        </w:rPr>
        <w:lastRenderedPageBreak/>
        <w:t>Тема 1.3</w:t>
      </w:r>
      <w:r w:rsidRPr="00063D0B">
        <w:rPr>
          <w:rFonts w:ascii="Times New Roman" w:hAnsi="Times New Roman"/>
          <w:sz w:val="28"/>
          <w:szCs w:val="28"/>
        </w:rPr>
        <w:tab/>
        <w:t>Праздники эпохи феодализма и средневековья. Классовое расслоение средневекового праздника. Основные жанры средневековых праздников: мистерия, миракль, моралите, фаре. Формы и организация массовых представлений. Противоречия средневекового праздника: религиозные мистерии и богохульствующие карнавалы.</w:t>
      </w:r>
    </w:p>
    <w:p w14:paraId="5E7D1AFE" w14:textId="77777777" w:rsidR="00956A1F" w:rsidRPr="00063D0B" w:rsidRDefault="00956A1F" w:rsidP="00956A1F">
      <w:pPr>
        <w:widowControl w:val="0"/>
        <w:shd w:val="clear" w:color="auto" w:fill="FFFFFF"/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1752CA36" w14:textId="4F61300C" w:rsidR="00AC696F" w:rsidRPr="00063D0B" w:rsidRDefault="00AC696F" w:rsidP="00956A1F">
      <w:pPr>
        <w:widowControl w:val="0"/>
        <w:shd w:val="clear" w:color="auto" w:fill="FFFFFF"/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063D0B">
        <w:rPr>
          <w:rFonts w:ascii="Times New Roman" w:hAnsi="Times New Roman"/>
          <w:b/>
          <w:sz w:val="28"/>
          <w:szCs w:val="28"/>
        </w:rPr>
        <w:t>Тема 1.4</w:t>
      </w:r>
      <w:r w:rsidRPr="00063D0B">
        <w:rPr>
          <w:rFonts w:ascii="Times New Roman" w:hAnsi="Times New Roman"/>
          <w:sz w:val="28"/>
          <w:szCs w:val="28"/>
        </w:rPr>
        <w:t xml:space="preserve"> Основные </w:t>
      </w:r>
      <w:r w:rsidRPr="00063D0B">
        <w:rPr>
          <w:rFonts w:ascii="Times New Roman" w:hAnsi="Times New Roman"/>
          <w:bCs/>
          <w:sz w:val="28"/>
          <w:szCs w:val="28"/>
        </w:rPr>
        <w:t xml:space="preserve">праздничные </w:t>
      </w:r>
      <w:r w:rsidRPr="00063D0B">
        <w:rPr>
          <w:rFonts w:ascii="Times New Roman" w:hAnsi="Times New Roman"/>
          <w:sz w:val="28"/>
          <w:szCs w:val="28"/>
        </w:rPr>
        <w:t>божества - восходящие, на праздничные жертвенные костры: Коледа - бог пиршества, Карачун - бог умирающего солнца, Ярило - бог оплодотворенного семени и деторождении, Кострома - божество роста растения. Купала - бог трав, Морена- божество холода и смерти.</w:t>
      </w:r>
    </w:p>
    <w:p w14:paraId="5E242DEA" w14:textId="77777777" w:rsidR="00AC696F" w:rsidRPr="00063D0B" w:rsidRDefault="00AC696F" w:rsidP="00956A1F">
      <w:pPr>
        <w:widowControl w:val="0"/>
        <w:shd w:val="clear" w:color="auto" w:fill="FFFFFF"/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063D0B">
        <w:rPr>
          <w:rFonts w:ascii="Times New Roman" w:hAnsi="Times New Roman"/>
          <w:sz w:val="28"/>
          <w:szCs w:val="28"/>
        </w:rPr>
        <w:t xml:space="preserve">Основные </w:t>
      </w:r>
      <w:r w:rsidRPr="00063D0B">
        <w:rPr>
          <w:rFonts w:ascii="Times New Roman" w:hAnsi="Times New Roman"/>
          <w:bCs/>
          <w:sz w:val="28"/>
          <w:szCs w:val="28"/>
        </w:rPr>
        <w:t xml:space="preserve">мужские </w:t>
      </w:r>
      <w:r w:rsidRPr="00063D0B">
        <w:rPr>
          <w:rFonts w:ascii="Times New Roman" w:hAnsi="Times New Roman"/>
          <w:sz w:val="28"/>
          <w:szCs w:val="28"/>
        </w:rPr>
        <w:t xml:space="preserve">языческие божества </w:t>
      </w:r>
      <w:r w:rsidRPr="00063D0B">
        <w:rPr>
          <w:rFonts w:ascii="Times New Roman" w:hAnsi="Times New Roman"/>
          <w:bCs/>
          <w:sz w:val="28"/>
          <w:szCs w:val="28"/>
        </w:rPr>
        <w:t xml:space="preserve">и праздники. </w:t>
      </w:r>
      <w:r w:rsidRPr="00063D0B">
        <w:rPr>
          <w:rFonts w:ascii="Times New Roman" w:hAnsi="Times New Roman"/>
          <w:sz w:val="28"/>
          <w:szCs w:val="28"/>
        </w:rPr>
        <w:t xml:space="preserve">Генезис обряда </w:t>
      </w:r>
      <w:proofErr w:type="spellStart"/>
      <w:r w:rsidRPr="00063D0B">
        <w:rPr>
          <w:rFonts w:ascii="Times New Roman" w:hAnsi="Times New Roman"/>
          <w:bCs/>
          <w:sz w:val="28"/>
          <w:szCs w:val="28"/>
        </w:rPr>
        <w:t>Велиса</w:t>
      </w:r>
      <w:proofErr w:type="spellEnd"/>
      <w:r w:rsidRPr="00063D0B">
        <w:rPr>
          <w:rFonts w:ascii="Times New Roman" w:hAnsi="Times New Roman"/>
          <w:bCs/>
          <w:sz w:val="28"/>
          <w:szCs w:val="28"/>
        </w:rPr>
        <w:t xml:space="preserve"> – </w:t>
      </w:r>
      <w:r w:rsidRPr="00063D0B">
        <w:rPr>
          <w:rFonts w:ascii="Times New Roman" w:hAnsi="Times New Roman"/>
          <w:sz w:val="28"/>
          <w:szCs w:val="28"/>
        </w:rPr>
        <w:t>Власия - Василия. Праздники посвященные медведю "</w:t>
      </w:r>
      <w:proofErr w:type="spellStart"/>
      <w:r w:rsidRPr="00063D0B">
        <w:rPr>
          <w:rFonts w:ascii="Times New Roman" w:hAnsi="Times New Roman"/>
          <w:sz w:val="28"/>
          <w:szCs w:val="28"/>
        </w:rPr>
        <w:t>Комоеда</w:t>
      </w:r>
      <w:proofErr w:type="spellEnd"/>
      <w:r w:rsidRPr="00063D0B">
        <w:rPr>
          <w:rFonts w:ascii="Times New Roman" w:hAnsi="Times New Roman"/>
          <w:sz w:val="28"/>
          <w:szCs w:val="28"/>
        </w:rPr>
        <w:t xml:space="preserve">" - 24 марта, животноводческие </w:t>
      </w:r>
      <w:r w:rsidRPr="00063D0B">
        <w:rPr>
          <w:rFonts w:ascii="Times New Roman" w:hAnsi="Times New Roman"/>
          <w:bCs/>
          <w:sz w:val="28"/>
          <w:szCs w:val="28"/>
        </w:rPr>
        <w:t xml:space="preserve">праздники и </w:t>
      </w:r>
      <w:r w:rsidRPr="00063D0B">
        <w:rPr>
          <w:rFonts w:ascii="Times New Roman" w:hAnsi="Times New Roman"/>
          <w:sz w:val="28"/>
          <w:szCs w:val="28"/>
        </w:rPr>
        <w:t>скотоводческие такие как "Освещение скота" (6 января), "</w:t>
      </w:r>
      <w:proofErr w:type="spellStart"/>
      <w:r w:rsidRPr="00063D0B">
        <w:rPr>
          <w:rFonts w:ascii="Times New Roman" w:hAnsi="Times New Roman"/>
          <w:sz w:val="28"/>
          <w:szCs w:val="28"/>
        </w:rPr>
        <w:t>Власиев</w:t>
      </w:r>
      <w:proofErr w:type="spellEnd"/>
      <w:r w:rsidRPr="00063D0B">
        <w:rPr>
          <w:rFonts w:ascii="Times New Roman" w:hAnsi="Times New Roman"/>
          <w:sz w:val="28"/>
          <w:szCs w:val="28"/>
        </w:rPr>
        <w:t xml:space="preserve"> день" (11 февраля), </w:t>
      </w:r>
      <w:r w:rsidRPr="00063D0B">
        <w:rPr>
          <w:rFonts w:ascii="Times New Roman" w:hAnsi="Times New Roman"/>
          <w:sz w:val="28"/>
          <w:szCs w:val="28"/>
          <w:vertAlign w:val="superscript"/>
        </w:rPr>
        <w:t>"</w:t>
      </w:r>
      <w:r w:rsidRPr="00063D0B">
        <w:rPr>
          <w:rFonts w:ascii="Times New Roman" w:hAnsi="Times New Roman"/>
          <w:sz w:val="28"/>
          <w:szCs w:val="28"/>
        </w:rPr>
        <w:t xml:space="preserve">Ряженые" (25 декабря-17 января). Культовые праздники: </w:t>
      </w:r>
      <w:r w:rsidRPr="00063D0B">
        <w:rPr>
          <w:rFonts w:ascii="Times New Roman" w:hAnsi="Times New Roman"/>
          <w:bCs/>
          <w:sz w:val="28"/>
          <w:szCs w:val="28"/>
        </w:rPr>
        <w:t xml:space="preserve">Хорса-бога </w:t>
      </w:r>
      <w:r w:rsidRPr="00063D0B">
        <w:rPr>
          <w:rFonts w:ascii="Times New Roman" w:hAnsi="Times New Roman"/>
          <w:sz w:val="28"/>
          <w:szCs w:val="28"/>
        </w:rPr>
        <w:t xml:space="preserve">времени, </w:t>
      </w:r>
      <w:r w:rsidRPr="00063D0B">
        <w:rPr>
          <w:rFonts w:ascii="Times New Roman" w:hAnsi="Times New Roman"/>
          <w:bCs/>
          <w:sz w:val="28"/>
          <w:szCs w:val="28"/>
        </w:rPr>
        <w:t xml:space="preserve">Дажбога - бога </w:t>
      </w:r>
      <w:r w:rsidRPr="00063D0B">
        <w:rPr>
          <w:rFonts w:ascii="Times New Roman" w:hAnsi="Times New Roman"/>
          <w:sz w:val="28"/>
          <w:szCs w:val="28"/>
        </w:rPr>
        <w:t xml:space="preserve">дня </w:t>
      </w:r>
      <w:r w:rsidRPr="00063D0B">
        <w:rPr>
          <w:rFonts w:ascii="Times New Roman" w:hAnsi="Times New Roman"/>
          <w:bCs/>
          <w:sz w:val="28"/>
          <w:szCs w:val="28"/>
        </w:rPr>
        <w:t xml:space="preserve">и </w:t>
      </w:r>
      <w:r w:rsidRPr="00063D0B">
        <w:rPr>
          <w:rFonts w:ascii="Times New Roman" w:hAnsi="Times New Roman"/>
          <w:sz w:val="28"/>
          <w:szCs w:val="28"/>
        </w:rPr>
        <w:t xml:space="preserve">света, </w:t>
      </w:r>
      <w:proofErr w:type="spellStart"/>
      <w:r w:rsidRPr="00063D0B">
        <w:rPr>
          <w:rFonts w:ascii="Times New Roman" w:hAnsi="Times New Roman"/>
          <w:sz w:val="28"/>
          <w:szCs w:val="28"/>
        </w:rPr>
        <w:t>Белобог</w:t>
      </w:r>
      <w:proofErr w:type="spellEnd"/>
      <w:r w:rsidRPr="00063D0B">
        <w:rPr>
          <w:rFonts w:ascii="Times New Roman" w:hAnsi="Times New Roman"/>
          <w:sz w:val="28"/>
          <w:szCs w:val="28"/>
        </w:rPr>
        <w:t xml:space="preserve"> - бог дня, </w:t>
      </w:r>
      <w:proofErr w:type="spellStart"/>
      <w:r w:rsidRPr="00063D0B">
        <w:rPr>
          <w:rFonts w:ascii="Times New Roman" w:hAnsi="Times New Roman"/>
          <w:bCs/>
          <w:sz w:val="28"/>
          <w:szCs w:val="28"/>
        </w:rPr>
        <w:t>Семаргл</w:t>
      </w:r>
      <w:proofErr w:type="spellEnd"/>
      <w:r w:rsidRPr="00063D0B">
        <w:rPr>
          <w:rFonts w:ascii="Times New Roman" w:hAnsi="Times New Roman"/>
          <w:bCs/>
          <w:sz w:val="28"/>
          <w:szCs w:val="28"/>
        </w:rPr>
        <w:t xml:space="preserve"> - бога </w:t>
      </w:r>
      <w:r w:rsidRPr="00063D0B">
        <w:rPr>
          <w:rFonts w:ascii="Times New Roman" w:hAnsi="Times New Roman"/>
          <w:sz w:val="28"/>
          <w:szCs w:val="28"/>
        </w:rPr>
        <w:t>подземного мира.</w:t>
      </w:r>
    </w:p>
    <w:p w14:paraId="00161AEC" w14:textId="77777777" w:rsidR="00956A1F" w:rsidRPr="00063D0B" w:rsidRDefault="00956A1F" w:rsidP="00956A1F">
      <w:pPr>
        <w:widowControl w:val="0"/>
        <w:shd w:val="clear" w:color="auto" w:fill="FFFFFF"/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2D0261F8" w14:textId="00816BED" w:rsidR="00AC696F" w:rsidRPr="00063D0B" w:rsidRDefault="00AC696F" w:rsidP="00956A1F">
      <w:pPr>
        <w:widowControl w:val="0"/>
        <w:shd w:val="clear" w:color="auto" w:fill="FFFFFF"/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063D0B">
        <w:rPr>
          <w:rFonts w:ascii="Times New Roman" w:hAnsi="Times New Roman"/>
          <w:b/>
          <w:sz w:val="28"/>
          <w:szCs w:val="28"/>
        </w:rPr>
        <w:t>Тема 1.5</w:t>
      </w:r>
      <w:r w:rsidRPr="00063D0B">
        <w:rPr>
          <w:rFonts w:ascii="Times New Roman" w:hAnsi="Times New Roman"/>
          <w:sz w:val="28"/>
          <w:szCs w:val="28"/>
        </w:rPr>
        <w:t xml:space="preserve"> Истоки площадных праздников. Русский площадной театр: массовые гуляния, игры, игрища. Балаган: театр Петрушки, "деды", "зазывалы", "вертеп", раек, народная драма, лотерея. Народный театр: ряженые, забавы, </w:t>
      </w:r>
      <w:proofErr w:type="gramStart"/>
      <w:r w:rsidRPr="00063D0B">
        <w:rPr>
          <w:rFonts w:ascii="Times New Roman" w:hAnsi="Times New Roman"/>
          <w:sz w:val="28"/>
          <w:szCs w:val="28"/>
        </w:rPr>
        <w:t>народный фольклор</w:t>
      </w:r>
      <w:proofErr w:type="gramEnd"/>
      <w:r w:rsidRPr="00063D0B">
        <w:rPr>
          <w:rFonts w:ascii="Times New Roman" w:hAnsi="Times New Roman"/>
          <w:sz w:val="28"/>
          <w:szCs w:val="28"/>
        </w:rPr>
        <w:t xml:space="preserve"> (частушки, загадки, чудеса). Ярмарки.</w:t>
      </w:r>
    </w:p>
    <w:p w14:paraId="4F753984" w14:textId="77777777" w:rsidR="00AC696F" w:rsidRPr="00063D0B" w:rsidRDefault="00AC696F" w:rsidP="00956A1F">
      <w:pPr>
        <w:widowControl w:val="0"/>
        <w:shd w:val="clear" w:color="auto" w:fill="FFFFFF"/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063D0B">
        <w:rPr>
          <w:rFonts w:ascii="Times New Roman" w:hAnsi="Times New Roman"/>
          <w:sz w:val="28"/>
          <w:szCs w:val="28"/>
        </w:rPr>
        <w:t xml:space="preserve">Творчество скоморохов, истоки жанров эстрады: дрессура животных, цирк "медвежья потеха", нескладухи, небывальщины, музыка, новгородские скоморохи. Гонения на скоморохов, указы. Аналоги в мире - действие </w:t>
      </w:r>
      <w:proofErr w:type="spellStart"/>
      <w:r w:rsidRPr="00063D0B">
        <w:rPr>
          <w:rFonts w:ascii="Times New Roman" w:hAnsi="Times New Roman"/>
          <w:sz w:val="28"/>
          <w:szCs w:val="28"/>
        </w:rPr>
        <w:t>гастрионов</w:t>
      </w:r>
      <w:proofErr w:type="spellEnd"/>
      <w:r w:rsidRPr="00063D0B">
        <w:rPr>
          <w:rFonts w:ascii="Times New Roman" w:hAnsi="Times New Roman"/>
          <w:sz w:val="28"/>
          <w:szCs w:val="28"/>
        </w:rPr>
        <w:t xml:space="preserve">: Рим - мимы, Англия - </w:t>
      </w:r>
      <w:proofErr w:type="spellStart"/>
      <w:r w:rsidRPr="00063D0B">
        <w:rPr>
          <w:rFonts w:ascii="Times New Roman" w:hAnsi="Times New Roman"/>
          <w:sz w:val="28"/>
          <w:szCs w:val="28"/>
        </w:rPr>
        <w:t>министрели</w:t>
      </w:r>
      <w:proofErr w:type="spellEnd"/>
      <w:r w:rsidRPr="00063D0B">
        <w:rPr>
          <w:rFonts w:ascii="Times New Roman" w:hAnsi="Times New Roman"/>
          <w:sz w:val="28"/>
          <w:szCs w:val="28"/>
        </w:rPr>
        <w:t xml:space="preserve">, Европа - ваганты, Германия - </w:t>
      </w:r>
      <w:proofErr w:type="spellStart"/>
      <w:r w:rsidRPr="00063D0B">
        <w:rPr>
          <w:rFonts w:ascii="Times New Roman" w:hAnsi="Times New Roman"/>
          <w:sz w:val="28"/>
          <w:szCs w:val="28"/>
        </w:rPr>
        <w:t>шепельмейхеры</w:t>
      </w:r>
      <w:proofErr w:type="spellEnd"/>
      <w:r w:rsidRPr="00063D0B">
        <w:rPr>
          <w:rFonts w:ascii="Times New Roman" w:hAnsi="Times New Roman"/>
          <w:sz w:val="28"/>
          <w:szCs w:val="28"/>
        </w:rPr>
        <w:t>, Франция - жонглеры, Италия - мимы.</w:t>
      </w:r>
    </w:p>
    <w:p w14:paraId="5F2C4F4C" w14:textId="77777777" w:rsidR="00AC696F" w:rsidRPr="00063D0B" w:rsidRDefault="00AC696F" w:rsidP="00956A1F">
      <w:pPr>
        <w:widowControl w:val="0"/>
        <w:shd w:val="clear" w:color="auto" w:fill="FFFFFF"/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41EB085A" w14:textId="77777777" w:rsidR="00AC696F" w:rsidRPr="00063D0B" w:rsidRDefault="00AC696F" w:rsidP="00956A1F">
      <w:pPr>
        <w:widowControl w:val="0"/>
        <w:shd w:val="clear" w:color="auto" w:fill="FFFFFF"/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  <w:r w:rsidRPr="00063D0B">
        <w:rPr>
          <w:rFonts w:ascii="Times New Roman" w:hAnsi="Times New Roman"/>
          <w:b/>
          <w:sz w:val="28"/>
          <w:szCs w:val="28"/>
        </w:rPr>
        <w:t>Раздел II. Всемирные народные праздники времен года</w:t>
      </w:r>
    </w:p>
    <w:p w14:paraId="70AC3431" w14:textId="77777777" w:rsidR="00AC696F" w:rsidRPr="00AC696F" w:rsidRDefault="00AC696F" w:rsidP="00956A1F">
      <w:pPr>
        <w:widowControl w:val="0"/>
        <w:shd w:val="clear" w:color="auto" w:fill="FFFFFF"/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195B314B" w14:textId="77777777" w:rsidR="00AC696F" w:rsidRPr="00AC696F" w:rsidRDefault="00AC696F" w:rsidP="00956A1F">
      <w:pPr>
        <w:widowControl w:val="0"/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AC696F">
        <w:rPr>
          <w:rFonts w:ascii="Times New Roman" w:hAnsi="Times New Roman"/>
          <w:b/>
          <w:i/>
          <w:sz w:val="28"/>
          <w:szCs w:val="28"/>
        </w:rPr>
        <w:t>Обобщенные требования к знаниям и умениям студентов:</w:t>
      </w:r>
    </w:p>
    <w:p w14:paraId="5A7EB687" w14:textId="77777777" w:rsidR="00AC696F" w:rsidRPr="00AC696F" w:rsidRDefault="00AC696F" w:rsidP="00956A1F">
      <w:pPr>
        <w:widowControl w:val="0"/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AC696F">
        <w:rPr>
          <w:rFonts w:ascii="Times New Roman" w:hAnsi="Times New Roman"/>
          <w:b/>
          <w:i/>
          <w:sz w:val="28"/>
          <w:szCs w:val="28"/>
        </w:rPr>
        <w:t>Знать:</w:t>
      </w:r>
    </w:p>
    <w:p w14:paraId="4A2D404B" w14:textId="77777777" w:rsidR="00AC696F" w:rsidRPr="00AC696F" w:rsidRDefault="00AC696F" w:rsidP="00956A1F">
      <w:pPr>
        <w:widowControl w:val="0"/>
        <w:numPr>
          <w:ilvl w:val="0"/>
          <w:numId w:val="31"/>
        </w:numPr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AC696F">
        <w:rPr>
          <w:rFonts w:ascii="Times New Roman" w:hAnsi="Times New Roman"/>
          <w:sz w:val="28"/>
          <w:szCs w:val="28"/>
        </w:rPr>
        <w:t>Основные праздники 4-х времён года</w:t>
      </w:r>
    </w:p>
    <w:p w14:paraId="450862A0" w14:textId="77777777" w:rsidR="00AC696F" w:rsidRPr="00AC696F" w:rsidRDefault="00AC696F" w:rsidP="00956A1F">
      <w:pPr>
        <w:widowControl w:val="0"/>
        <w:numPr>
          <w:ilvl w:val="0"/>
          <w:numId w:val="31"/>
        </w:numPr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AC696F">
        <w:rPr>
          <w:rFonts w:ascii="Times New Roman" w:hAnsi="Times New Roman"/>
          <w:sz w:val="28"/>
          <w:szCs w:val="28"/>
        </w:rPr>
        <w:t>Игры, обычаи, ритуалы и атрибуты празднования Нового года в мире.</w:t>
      </w:r>
    </w:p>
    <w:p w14:paraId="6DBC64BF" w14:textId="77777777" w:rsidR="00AC696F" w:rsidRPr="00AC696F" w:rsidRDefault="00AC696F" w:rsidP="00956A1F">
      <w:pPr>
        <w:widowControl w:val="0"/>
        <w:numPr>
          <w:ilvl w:val="0"/>
          <w:numId w:val="31"/>
        </w:numPr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AC696F">
        <w:rPr>
          <w:rFonts w:ascii="Times New Roman" w:hAnsi="Times New Roman"/>
          <w:sz w:val="28"/>
          <w:szCs w:val="28"/>
        </w:rPr>
        <w:t>Традиции и обряды празднования Пасхи в мире.</w:t>
      </w:r>
    </w:p>
    <w:p w14:paraId="6F71DE4F" w14:textId="77777777" w:rsidR="00AC696F" w:rsidRPr="00AC696F" w:rsidRDefault="00AC696F" w:rsidP="00956A1F">
      <w:pPr>
        <w:widowControl w:val="0"/>
        <w:shd w:val="clear" w:color="auto" w:fill="FFFFFF"/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b/>
          <w:i/>
          <w:color w:val="000000"/>
          <w:sz w:val="28"/>
          <w:szCs w:val="28"/>
        </w:rPr>
      </w:pPr>
      <w:r w:rsidRPr="00AC696F">
        <w:rPr>
          <w:rFonts w:ascii="Times New Roman" w:hAnsi="Times New Roman"/>
          <w:b/>
          <w:i/>
          <w:color w:val="000000"/>
          <w:sz w:val="28"/>
          <w:szCs w:val="28"/>
        </w:rPr>
        <w:t>Уметь:</w:t>
      </w:r>
    </w:p>
    <w:p w14:paraId="7E6A5E54" w14:textId="77777777" w:rsidR="00AC696F" w:rsidRPr="00AC696F" w:rsidRDefault="00AC696F" w:rsidP="00956A1F">
      <w:pPr>
        <w:widowControl w:val="0"/>
        <w:numPr>
          <w:ilvl w:val="0"/>
          <w:numId w:val="32"/>
        </w:numPr>
        <w:shd w:val="clear" w:color="auto" w:fill="FFFFFF"/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AC696F">
        <w:rPr>
          <w:rFonts w:ascii="Times New Roman" w:hAnsi="Times New Roman"/>
          <w:color w:val="000000"/>
          <w:sz w:val="28"/>
          <w:szCs w:val="28"/>
        </w:rPr>
        <w:t>Выделять обрядовую структуру праздника.</w:t>
      </w:r>
    </w:p>
    <w:p w14:paraId="51B1B06E" w14:textId="77777777" w:rsidR="00AC696F" w:rsidRPr="00AC696F" w:rsidRDefault="00AC696F" w:rsidP="00956A1F">
      <w:pPr>
        <w:widowControl w:val="0"/>
        <w:numPr>
          <w:ilvl w:val="0"/>
          <w:numId w:val="32"/>
        </w:numPr>
        <w:shd w:val="clear" w:color="auto" w:fill="FFFFFF"/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AC696F">
        <w:rPr>
          <w:rFonts w:ascii="Times New Roman" w:hAnsi="Times New Roman"/>
          <w:color w:val="000000"/>
          <w:sz w:val="28"/>
          <w:szCs w:val="28"/>
        </w:rPr>
        <w:t>Проектировать возможности использования зарубежных праздников.</w:t>
      </w:r>
    </w:p>
    <w:p w14:paraId="28CA45CD" w14:textId="77777777" w:rsidR="00AC696F" w:rsidRPr="00AC696F" w:rsidRDefault="00AC696F" w:rsidP="00956A1F">
      <w:pPr>
        <w:widowControl w:val="0"/>
        <w:shd w:val="clear" w:color="auto" w:fill="FFFFFF"/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14:paraId="72E49B24" w14:textId="77777777" w:rsidR="00AC696F" w:rsidRPr="00AC696F" w:rsidRDefault="00AC696F" w:rsidP="00956A1F">
      <w:pPr>
        <w:widowControl w:val="0"/>
        <w:shd w:val="clear" w:color="auto" w:fill="FFFFFF"/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C696F">
        <w:rPr>
          <w:rFonts w:ascii="Times New Roman" w:hAnsi="Times New Roman"/>
          <w:b/>
          <w:color w:val="000000"/>
          <w:sz w:val="28"/>
          <w:szCs w:val="28"/>
        </w:rPr>
        <w:t>Тема 2.1</w:t>
      </w:r>
      <w:r w:rsidRPr="00AC696F">
        <w:rPr>
          <w:rFonts w:ascii="Times New Roman" w:hAnsi="Times New Roman"/>
          <w:color w:val="000000"/>
          <w:sz w:val="28"/>
          <w:szCs w:val="28"/>
        </w:rPr>
        <w:t xml:space="preserve"> История календаря. Новый год в России 1 марта, 1 сентября. Петровский указ 1 января. История елки, </w:t>
      </w:r>
      <w:proofErr w:type="spellStart"/>
      <w:r w:rsidRPr="00AC696F">
        <w:rPr>
          <w:rFonts w:ascii="Times New Roman" w:hAnsi="Times New Roman"/>
          <w:color w:val="000000"/>
          <w:sz w:val="28"/>
          <w:szCs w:val="28"/>
        </w:rPr>
        <w:t>наряжание</w:t>
      </w:r>
      <w:proofErr w:type="spellEnd"/>
      <w:r w:rsidRPr="00AC696F">
        <w:rPr>
          <w:rFonts w:ascii="Times New Roman" w:hAnsi="Times New Roman"/>
          <w:color w:val="000000"/>
          <w:sz w:val="28"/>
          <w:szCs w:val="28"/>
        </w:rPr>
        <w:t>, новогодние обычаи и атрибуты.</w:t>
      </w:r>
    </w:p>
    <w:p w14:paraId="6877D673" w14:textId="77777777" w:rsidR="00956A1F" w:rsidRDefault="00956A1F" w:rsidP="00956A1F">
      <w:pPr>
        <w:widowControl w:val="0"/>
        <w:shd w:val="clear" w:color="auto" w:fill="FFFFFF"/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14:paraId="4720B3D5" w14:textId="6B138F92" w:rsidR="00AC696F" w:rsidRPr="00AC696F" w:rsidRDefault="00AC696F" w:rsidP="00956A1F">
      <w:pPr>
        <w:widowControl w:val="0"/>
        <w:shd w:val="clear" w:color="auto" w:fill="FFFFFF"/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C696F">
        <w:rPr>
          <w:rFonts w:ascii="Times New Roman" w:hAnsi="Times New Roman"/>
          <w:b/>
          <w:color w:val="000000"/>
          <w:sz w:val="28"/>
          <w:szCs w:val="28"/>
        </w:rPr>
        <w:lastRenderedPageBreak/>
        <w:t>Тема 2.2</w:t>
      </w:r>
      <w:r w:rsidRPr="00AC696F">
        <w:rPr>
          <w:rFonts w:ascii="Times New Roman" w:hAnsi="Times New Roman"/>
          <w:color w:val="000000"/>
          <w:sz w:val="28"/>
          <w:szCs w:val="28"/>
        </w:rPr>
        <w:t>. Генезис образа Деда Мороза. Аналоги в мире. Подарки и игры.</w:t>
      </w:r>
    </w:p>
    <w:p w14:paraId="15E05F17" w14:textId="77777777" w:rsidR="00956A1F" w:rsidRDefault="00956A1F" w:rsidP="00956A1F">
      <w:pPr>
        <w:widowControl w:val="0"/>
        <w:shd w:val="clear" w:color="auto" w:fill="FFFFFF"/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14:paraId="4C9FC0AE" w14:textId="586AD7A9" w:rsidR="00AC696F" w:rsidRPr="00AC696F" w:rsidRDefault="00AC696F" w:rsidP="00956A1F">
      <w:pPr>
        <w:widowControl w:val="0"/>
        <w:shd w:val="clear" w:color="auto" w:fill="FFFFFF"/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C696F">
        <w:rPr>
          <w:rFonts w:ascii="Times New Roman" w:hAnsi="Times New Roman"/>
          <w:b/>
          <w:color w:val="000000"/>
          <w:sz w:val="28"/>
          <w:szCs w:val="28"/>
        </w:rPr>
        <w:t>Тема 2.3</w:t>
      </w:r>
      <w:r w:rsidRPr="00AC696F">
        <w:rPr>
          <w:rFonts w:ascii="Times New Roman" w:hAnsi="Times New Roman"/>
          <w:color w:val="000000"/>
          <w:sz w:val="28"/>
          <w:szCs w:val="28"/>
        </w:rPr>
        <w:t xml:space="preserve"> Традиции Нового года в мире. Игры, обычаи, праздничный стол, ритуал и атрибуты.</w:t>
      </w:r>
    </w:p>
    <w:p w14:paraId="0AE9B8A4" w14:textId="77777777" w:rsidR="00956A1F" w:rsidRDefault="00956A1F" w:rsidP="00956A1F">
      <w:pPr>
        <w:widowControl w:val="0"/>
        <w:shd w:val="clear" w:color="auto" w:fill="FFFFFF"/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14:paraId="27AFA5EF" w14:textId="5BACB006" w:rsidR="00AC696F" w:rsidRPr="00AC696F" w:rsidRDefault="00AC696F" w:rsidP="00956A1F">
      <w:pPr>
        <w:widowControl w:val="0"/>
        <w:shd w:val="clear" w:color="auto" w:fill="FFFFFF"/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C696F">
        <w:rPr>
          <w:rFonts w:ascii="Times New Roman" w:hAnsi="Times New Roman"/>
          <w:b/>
          <w:color w:val="000000"/>
          <w:sz w:val="28"/>
          <w:szCs w:val="28"/>
        </w:rPr>
        <w:t>Тема 2.4</w:t>
      </w:r>
      <w:r w:rsidRPr="00AC696F">
        <w:rPr>
          <w:rFonts w:ascii="Times New Roman" w:hAnsi="Times New Roman"/>
          <w:color w:val="000000"/>
          <w:sz w:val="28"/>
          <w:szCs w:val="28"/>
        </w:rPr>
        <w:t xml:space="preserve"> Пасха - Светлое Христово Воскресенье. Соединение народных и православных традиций праздника. Его структура: яичная карусель (роспись, игры с яйцами). Аналоги в мире и </w:t>
      </w:r>
      <w:r w:rsidRPr="00AC696F">
        <w:rPr>
          <w:rFonts w:ascii="Times New Roman" w:hAnsi="Times New Roman"/>
          <w:bCs/>
          <w:color w:val="000000"/>
          <w:sz w:val="28"/>
          <w:szCs w:val="28"/>
        </w:rPr>
        <w:t xml:space="preserve">традиция </w:t>
      </w:r>
      <w:r w:rsidRPr="00AC696F">
        <w:rPr>
          <w:rFonts w:ascii="Times New Roman" w:hAnsi="Times New Roman"/>
          <w:color w:val="000000"/>
          <w:sz w:val="28"/>
          <w:szCs w:val="28"/>
        </w:rPr>
        <w:t>Пасхи в мире. Пасхальный стол (</w:t>
      </w:r>
      <w:r w:rsidRPr="00AC696F">
        <w:rPr>
          <w:rFonts w:ascii="Times New Roman" w:hAnsi="Times New Roman"/>
          <w:bCs/>
          <w:color w:val="000000"/>
          <w:sz w:val="28"/>
          <w:szCs w:val="28"/>
        </w:rPr>
        <w:t xml:space="preserve">кулич, </w:t>
      </w:r>
      <w:r w:rsidRPr="00AC696F">
        <w:rPr>
          <w:rFonts w:ascii="Times New Roman" w:hAnsi="Times New Roman"/>
          <w:color w:val="000000"/>
          <w:sz w:val="28"/>
          <w:szCs w:val="28"/>
        </w:rPr>
        <w:t xml:space="preserve">пасха). Просмотр </w:t>
      </w:r>
      <w:r w:rsidRPr="00AC696F">
        <w:rPr>
          <w:rFonts w:ascii="Times New Roman" w:hAnsi="Times New Roman"/>
          <w:bCs/>
          <w:color w:val="000000"/>
          <w:sz w:val="28"/>
          <w:szCs w:val="28"/>
        </w:rPr>
        <w:t xml:space="preserve">видеофильма </w:t>
      </w:r>
      <w:r w:rsidRPr="00AC696F">
        <w:rPr>
          <w:rFonts w:ascii="Times New Roman" w:hAnsi="Times New Roman"/>
          <w:color w:val="000000"/>
          <w:sz w:val="28"/>
          <w:szCs w:val="28"/>
        </w:rPr>
        <w:t>"Пасха" в мире.</w:t>
      </w:r>
    </w:p>
    <w:p w14:paraId="64A00339" w14:textId="77777777" w:rsidR="00956A1F" w:rsidRDefault="00956A1F" w:rsidP="00956A1F">
      <w:pPr>
        <w:widowControl w:val="0"/>
        <w:shd w:val="clear" w:color="auto" w:fill="FFFFFF"/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14:paraId="187D89AF" w14:textId="435D129E" w:rsidR="00AC696F" w:rsidRPr="00AC696F" w:rsidRDefault="00AC696F" w:rsidP="00956A1F">
      <w:pPr>
        <w:widowControl w:val="0"/>
        <w:shd w:val="clear" w:color="auto" w:fill="FFFFFF"/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C696F">
        <w:rPr>
          <w:rFonts w:ascii="Times New Roman" w:hAnsi="Times New Roman"/>
          <w:b/>
          <w:color w:val="000000"/>
          <w:sz w:val="28"/>
          <w:szCs w:val="28"/>
        </w:rPr>
        <w:t>Тема 2.5</w:t>
      </w:r>
      <w:r w:rsidRPr="00AC696F">
        <w:rPr>
          <w:rFonts w:ascii="Times New Roman" w:hAnsi="Times New Roman"/>
          <w:color w:val="000000"/>
          <w:sz w:val="28"/>
          <w:szCs w:val="28"/>
        </w:rPr>
        <w:t xml:space="preserve"> Троица - зеленые святки. Традиции, обычаи, структура: плачи, </w:t>
      </w:r>
      <w:proofErr w:type="spellStart"/>
      <w:r w:rsidRPr="00AC696F">
        <w:rPr>
          <w:rFonts w:ascii="Times New Roman" w:hAnsi="Times New Roman"/>
          <w:color w:val="000000"/>
          <w:sz w:val="28"/>
          <w:szCs w:val="28"/>
        </w:rPr>
        <w:t>клеча</w:t>
      </w:r>
      <w:proofErr w:type="spellEnd"/>
      <w:r w:rsidRPr="00AC696F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AC696F">
        <w:rPr>
          <w:rFonts w:ascii="Times New Roman" w:hAnsi="Times New Roman"/>
          <w:color w:val="000000"/>
          <w:sz w:val="28"/>
          <w:szCs w:val="28"/>
        </w:rPr>
        <w:t>русалия</w:t>
      </w:r>
      <w:proofErr w:type="spellEnd"/>
      <w:r w:rsidRPr="00AC696F">
        <w:rPr>
          <w:rFonts w:ascii="Times New Roman" w:hAnsi="Times New Roman"/>
          <w:color w:val="000000"/>
          <w:sz w:val="28"/>
          <w:szCs w:val="28"/>
        </w:rPr>
        <w:t xml:space="preserve">, Гадание на венках, хороводы у реки и в священных рощах, семик, яичница и троицкая трапеза. Праздник "зеленые святки" в </w:t>
      </w:r>
      <w:proofErr w:type="spellStart"/>
      <w:r w:rsidRPr="00AC696F">
        <w:rPr>
          <w:rFonts w:ascii="Times New Roman" w:hAnsi="Times New Roman"/>
          <w:color w:val="000000"/>
          <w:sz w:val="28"/>
          <w:szCs w:val="28"/>
        </w:rPr>
        <w:t>Витославицах</w:t>
      </w:r>
      <w:proofErr w:type="spellEnd"/>
      <w:r w:rsidRPr="00AC696F">
        <w:rPr>
          <w:rFonts w:ascii="Times New Roman" w:hAnsi="Times New Roman"/>
          <w:color w:val="000000"/>
          <w:sz w:val="28"/>
          <w:szCs w:val="28"/>
        </w:rPr>
        <w:t xml:space="preserve">. (Просмотр видеофильма). Аналоги в мире. </w:t>
      </w:r>
      <w:proofErr w:type="spellStart"/>
      <w:r w:rsidRPr="00AC696F">
        <w:rPr>
          <w:rFonts w:ascii="Times New Roman" w:hAnsi="Times New Roman"/>
          <w:color w:val="000000"/>
          <w:sz w:val="28"/>
          <w:szCs w:val="28"/>
        </w:rPr>
        <w:t>Неяды</w:t>
      </w:r>
      <w:proofErr w:type="spellEnd"/>
      <w:r w:rsidRPr="00AC696F">
        <w:rPr>
          <w:rFonts w:ascii="Times New Roman" w:hAnsi="Times New Roman"/>
          <w:color w:val="000000"/>
          <w:sz w:val="28"/>
          <w:szCs w:val="28"/>
        </w:rPr>
        <w:t xml:space="preserve"> - Рим, </w:t>
      </w:r>
      <w:proofErr w:type="spellStart"/>
      <w:r w:rsidRPr="00AC696F">
        <w:rPr>
          <w:rFonts w:ascii="Times New Roman" w:hAnsi="Times New Roman"/>
          <w:color w:val="000000"/>
          <w:sz w:val="28"/>
          <w:szCs w:val="28"/>
        </w:rPr>
        <w:t>Неренды</w:t>
      </w:r>
      <w:proofErr w:type="spellEnd"/>
      <w:r w:rsidRPr="00AC696F">
        <w:rPr>
          <w:rFonts w:ascii="Times New Roman" w:hAnsi="Times New Roman"/>
          <w:color w:val="000000"/>
          <w:sz w:val="28"/>
          <w:szCs w:val="28"/>
        </w:rPr>
        <w:t xml:space="preserve">- Греция, </w:t>
      </w:r>
      <w:proofErr w:type="spellStart"/>
      <w:r w:rsidRPr="00AC696F">
        <w:rPr>
          <w:rFonts w:ascii="Times New Roman" w:hAnsi="Times New Roman"/>
          <w:color w:val="000000"/>
          <w:sz w:val="28"/>
          <w:szCs w:val="28"/>
        </w:rPr>
        <w:t>Русалия</w:t>
      </w:r>
      <w:proofErr w:type="spellEnd"/>
      <w:r w:rsidRPr="00AC696F">
        <w:rPr>
          <w:rFonts w:ascii="Times New Roman" w:hAnsi="Times New Roman"/>
          <w:color w:val="000000"/>
          <w:sz w:val="28"/>
          <w:szCs w:val="28"/>
        </w:rPr>
        <w:t xml:space="preserve"> - Украина, </w:t>
      </w:r>
      <w:proofErr w:type="spellStart"/>
      <w:r w:rsidRPr="00AC696F">
        <w:rPr>
          <w:rFonts w:ascii="Times New Roman" w:hAnsi="Times New Roman"/>
          <w:color w:val="000000"/>
          <w:sz w:val="28"/>
          <w:szCs w:val="28"/>
          <w:lang w:val="en-US"/>
        </w:rPr>
        <w:t>Whitsundau</w:t>
      </w:r>
      <w:proofErr w:type="spellEnd"/>
      <w:r w:rsidRPr="00AC696F">
        <w:rPr>
          <w:rFonts w:ascii="Times New Roman" w:hAnsi="Times New Roman"/>
          <w:color w:val="000000"/>
          <w:sz w:val="28"/>
          <w:szCs w:val="28"/>
        </w:rPr>
        <w:t xml:space="preserve"> - в Англии. Традиции, обычаи и история летних народных праздников: </w:t>
      </w:r>
      <w:r w:rsidRPr="00AC696F">
        <w:rPr>
          <w:rFonts w:ascii="Times New Roman" w:hAnsi="Times New Roman"/>
          <w:bCs/>
          <w:color w:val="000000"/>
          <w:sz w:val="28"/>
          <w:szCs w:val="28"/>
        </w:rPr>
        <w:t xml:space="preserve">Духов </w:t>
      </w:r>
      <w:r w:rsidRPr="00AC696F">
        <w:rPr>
          <w:rFonts w:ascii="Times New Roman" w:hAnsi="Times New Roman"/>
          <w:color w:val="000000"/>
          <w:sz w:val="28"/>
          <w:szCs w:val="28"/>
        </w:rPr>
        <w:t xml:space="preserve">день, Ярило, Купальница, Петров день, </w:t>
      </w:r>
      <w:r w:rsidRPr="00AC696F">
        <w:rPr>
          <w:rFonts w:ascii="Times New Roman" w:hAnsi="Times New Roman"/>
          <w:iCs/>
          <w:color w:val="000000"/>
          <w:sz w:val="28"/>
          <w:szCs w:val="28"/>
        </w:rPr>
        <w:t>Илья</w:t>
      </w:r>
      <w:r w:rsidRPr="00AC696F">
        <w:rPr>
          <w:rFonts w:ascii="Times New Roman" w:hAnsi="Times New Roman"/>
          <w:i/>
          <w:iCs/>
          <w:color w:val="000000"/>
          <w:sz w:val="28"/>
          <w:szCs w:val="28"/>
        </w:rPr>
        <w:t xml:space="preserve">. </w:t>
      </w:r>
      <w:r w:rsidRPr="00AC696F">
        <w:rPr>
          <w:rFonts w:ascii="Times New Roman" w:hAnsi="Times New Roman"/>
          <w:color w:val="000000"/>
          <w:sz w:val="28"/>
          <w:szCs w:val="28"/>
        </w:rPr>
        <w:t>Аналоги в мире: Освещение воды - Франция, "Субботние костры" - Польша, "</w:t>
      </w:r>
      <w:proofErr w:type="spellStart"/>
      <w:r w:rsidRPr="00AC696F">
        <w:rPr>
          <w:rFonts w:ascii="Times New Roman" w:hAnsi="Times New Roman"/>
          <w:color w:val="000000"/>
          <w:sz w:val="28"/>
          <w:szCs w:val="28"/>
        </w:rPr>
        <w:t>Воденая</w:t>
      </w:r>
      <w:proofErr w:type="spellEnd"/>
      <w:r w:rsidRPr="00AC696F">
        <w:rPr>
          <w:rFonts w:ascii="Times New Roman" w:hAnsi="Times New Roman"/>
          <w:color w:val="000000"/>
          <w:sz w:val="28"/>
          <w:szCs w:val="28"/>
        </w:rPr>
        <w:t xml:space="preserve"> птица"- Германия и Австрия, Детские пикники - США и Англия.</w:t>
      </w:r>
    </w:p>
    <w:p w14:paraId="2317B978" w14:textId="77777777" w:rsidR="00AC696F" w:rsidRPr="00AC696F" w:rsidRDefault="00AC696F" w:rsidP="00956A1F">
      <w:pPr>
        <w:widowControl w:val="0"/>
        <w:shd w:val="clear" w:color="auto" w:fill="FFFFFF"/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60330197" w14:textId="77777777" w:rsidR="00AC696F" w:rsidRPr="00AC696F" w:rsidRDefault="00AC696F" w:rsidP="00956A1F">
      <w:pPr>
        <w:widowControl w:val="0"/>
        <w:shd w:val="clear" w:color="auto" w:fill="FFFFFF"/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  <w:r w:rsidRPr="00AC696F">
        <w:rPr>
          <w:rFonts w:ascii="Times New Roman" w:hAnsi="Times New Roman"/>
          <w:b/>
          <w:sz w:val="28"/>
          <w:szCs w:val="28"/>
        </w:rPr>
        <w:t>Раздел III. Проникновение европейской западной культуры в Россию</w:t>
      </w:r>
    </w:p>
    <w:p w14:paraId="1FD0E542" w14:textId="77777777" w:rsidR="00AC696F" w:rsidRPr="00AC696F" w:rsidRDefault="00AC696F" w:rsidP="00956A1F">
      <w:pPr>
        <w:widowControl w:val="0"/>
        <w:shd w:val="clear" w:color="auto" w:fill="FFFFFF"/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2BF7E1EE" w14:textId="77777777" w:rsidR="00AC696F" w:rsidRPr="00AC696F" w:rsidRDefault="00AC696F" w:rsidP="00956A1F">
      <w:pPr>
        <w:widowControl w:val="0"/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AC696F">
        <w:rPr>
          <w:rFonts w:ascii="Times New Roman" w:hAnsi="Times New Roman"/>
          <w:b/>
          <w:i/>
          <w:sz w:val="28"/>
          <w:szCs w:val="28"/>
        </w:rPr>
        <w:t>Обобщенные требования к знаниям и умениям студентов:</w:t>
      </w:r>
    </w:p>
    <w:p w14:paraId="5FA32FD7" w14:textId="77777777" w:rsidR="00AC696F" w:rsidRPr="00AC696F" w:rsidRDefault="00AC696F" w:rsidP="00956A1F">
      <w:pPr>
        <w:widowControl w:val="0"/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AC696F">
        <w:rPr>
          <w:rFonts w:ascii="Times New Roman" w:hAnsi="Times New Roman"/>
          <w:b/>
          <w:i/>
          <w:sz w:val="28"/>
          <w:szCs w:val="28"/>
        </w:rPr>
        <w:t>Знать:</w:t>
      </w:r>
    </w:p>
    <w:p w14:paraId="126F36C8" w14:textId="77777777" w:rsidR="00AC696F" w:rsidRPr="00AC696F" w:rsidRDefault="00AC696F" w:rsidP="00956A1F">
      <w:pPr>
        <w:widowControl w:val="0"/>
        <w:numPr>
          <w:ilvl w:val="0"/>
          <w:numId w:val="33"/>
        </w:numPr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AC696F">
        <w:rPr>
          <w:rFonts w:ascii="Times New Roman" w:hAnsi="Times New Roman"/>
          <w:sz w:val="28"/>
          <w:szCs w:val="28"/>
        </w:rPr>
        <w:t>Историю праздника "День Святого Валентина".</w:t>
      </w:r>
    </w:p>
    <w:p w14:paraId="4F954ACE" w14:textId="77777777" w:rsidR="00AC696F" w:rsidRPr="00AC696F" w:rsidRDefault="00AC696F" w:rsidP="00956A1F">
      <w:pPr>
        <w:widowControl w:val="0"/>
        <w:numPr>
          <w:ilvl w:val="0"/>
          <w:numId w:val="33"/>
        </w:numPr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AC696F">
        <w:rPr>
          <w:rFonts w:ascii="Times New Roman" w:hAnsi="Times New Roman"/>
          <w:sz w:val="28"/>
          <w:szCs w:val="28"/>
        </w:rPr>
        <w:t>Происхождение и современные особенности "1 апреля".</w:t>
      </w:r>
    </w:p>
    <w:p w14:paraId="2D63AADC" w14:textId="77777777" w:rsidR="00AC696F" w:rsidRPr="00AC696F" w:rsidRDefault="00AC696F" w:rsidP="00956A1F">
      <w:pPr>
        <w:widowControl w:val="0"/>
        <w:numPr>
          <w:ilvl w:val="0"/>
          <w:numId w:val="33"/>
        </w:numPr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AC696F">
        <w:rPr>
          <w:rFonts w:ascii="Times New Roman" w:hAnsi="Times New Roman"/>
          <w:sz w:val="28"/>
          <w:szCs w:val="28"/>
        </w:rPr>
        <w:t>Татьянин день – праздник российских студентов.</w:t>
      </w:r>
    </w:p>
    <w:p w14:paraId="639E9495" w14:textId="77777777" w:rsidR="00AC696F" w:rsidRPr="00AC696F" w:rsidRDefault="00AC696F" w:rsidP="00956A1F">
      <w:pPr>
        <w:widowControl w:val="0"/>
        <w:numPr>
          <w:ilvl w:val="0"/>
          <w:numId w:val="33"/>
        </w:numPr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AC696F">
        <w:rPr>
          <w:rFonts w:ascii="Times New Roman" w:hAnsi="Times New Roman"/>
          <w:sz w:val="28"/>
          <w:szCs w:val="28"/>
        </w:rPr>
        <w:t>Календарь всемирных праздников.</w:t>
      </w:r>
    </w:p>
    <w:p w14:paraId="55B71017" w14:textId="77777777" w:rsidR="00AC696F" w:rsidRPr="00AC696F" w:rsidRDefault="00AC696F" w:rsidP="00956A1F">
      <w:pPr>
        <w:widowControl w:val="0"/>
        <w:shd w:val="clear" w:color="auto" w:fill="FFFFFF"/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b/>
          <w:i/>
          <w:color w:val="000000"/>
          <w:sz w:val="28"/>
          <w:szCs w:val="28"/>
        </w:rPr>
      </w:pPr>
      <w:r w:rsidRPr="00AC696F">
        <w:rPr>
          <w:rFonts w:ascii="Times New Roman" w:hAnsi="Times New Roman"/>
          <w:b/>
          <w:i/>
          <w:color w:val="000000"/>
          <w:sz w:val="28"/>
          <w:szCs w:val="28"/>
        </w:rPr>
        <w:t>Уметь:</w:t>
      </w:r>
    </w:p>
    <w:p w14:paraId="6AF114C6" w14:textId="77777777" w:rsidR="00AC696F" w:rsidRPr="00AC696F" w:rsidRDefault="00AC696F" w:rsidP="00956A1F">
      <w:pPr>
        <w:widowControl w:val="0"/>
        <w:numPr>
          <w:ilvl w:val="0"/>
          <w:numId w:val="34"/>
        </w:numPr>
        <w:shd w:val="clear" w:color="auto" w:fill="FFFFFF"/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AC696F">
        <w:rPr>
          <w:rFonts w:ascii="Times New Roman" w:hAnsi="Times New Roman"/>
          <w:color w:val="000000"/>
          <w:sz w:val="28"/>
          <w:szCs w:val="28"/>
        </w:rPr>
        <w:t>Использовать полученные теоретические знания в процессе работы над сценариями современных праздников и обрядов.</w:t>
      </w:r>
    </w:p>
    <w:p w14:paraId="3DB6E8A4" w14:textId="77777777" w:rsidR="00AC696F" w:rsidRPr="00AC696F" w:rsidRDefault="00AC696F" w:rsidP="00956A1F">
      <w:pPr>
        <w:widowControl w:val="0"/>
        <w:shd w:val="clear" w:color="auto" w:fill="FFFFFF"/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14:paraId="2D07A708" w14:textId="77777777" w:rsidR="00AC696F" w:rsidRPr="00AC696F" w:rsidRDefault="00AC696F" w:rsidP="00956A1F">
      <w:pPr>
        <w:widowControl w:val="0"/>
        <w:shd w:val="clear" w:color="auto" w:fill="FFFFFF"/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C696F">
        <w:rPr>
          <w:rFonts w:ascii="Times New Roman" w:hAnsi="Times New Roman"/>
          <w:b/>
          <w:color w:val="000000"/>
          <w:sz w:val="28"/>
          <w:szCs w:val="28"/>
        </w:rPr>
        <w:t>Тема 3.1</w:t>
      </w:r>
      <w:r w:rsidRPr="00AC696F">
        <w:rPr>
          <w:rFonts w:ascii="Times New Roman" w:hAnsi="Times New Roman"/>
          <w:color w:val="000000"/>
          <w:sz w:val="28"/>
          <w:szCs w:val="28"/>
        </w:rPr>
        <w:t xml:space="preserve"> История праздника влюбленных. Легенды о св. Валентине. Традиции современного праздника Святого Валентина: подарки, серенады, цветы и их значение, сердце и </w:t>
      </w:r>
      <w:r w:rsidRPr="00AC696F">
        <w:rPr>
          <w:rFonts w:ascii="Times New Roman" w:hAnsi="Times New Roman"/>
          <w:bCs/>
          <w:color w:val="000000"/>
          <w:sz w:val="28"/>
          <w:szCs w:val="28"/>
        </w:rPr>
        <w:t xml:space="preserve">амуры, </w:t>
      </w:r>
      <w:r w:rsidRPr="00AC696F">
        <w:rPr>
          <w:rFonts w:ascii="Times New Roman" w:hAnsi="Times New Roman"/>
          <w:color w:val="000000"/>
          <w:sz w:val="28"/>
          <w:szCs w:val="28"/>
        </w:rPr>
        <w:t>красная роза, открытки. (Просмотр видеофильма).</w:t>
      </w:r>
    </w:p>
    <w:p w14:paraId="044FC538" w14:textId="77777777" w:rsidR="00956A1F" w:rsidRDefault="00956A1F" w:rsidP="00956A1F">
      <w:pPr>
        <w:widowControl w:val="0"/>
        <w:shd w:val="clear" w:color="auto" w:fill="FFFFFF"/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14:paraId="199FB460" w14:textId="69A89B04" w:rsidR="00AC696F" w:rsidRPr="00AC696F" w:rsidRDefault="00AC696F" w:rsidP="00956A1F">
      <w:pPr>
        <w:widowControl w:val="0"/>
        <w:shd w:val="clear" w:color="auto" w:fill="FFFFFF"/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C696F">
        <w:rPr>
          <w:rFonts w:ascii="Times New Roman" w:hAnsi="Times New Roman"/>
          <w:b/>
          <w:color w:val="000000"/>
          <w:sz w:val="28"/>
          <w:szCs w:val="28"/>
        </w:rPr>
        <w:t>Тема 3.2</w:t>
      </w:r>
      <w:r w:rsidRPr="00AC696F">
        <w:rPr>
          <w:rFonts w:ascii="Times New Roman" w:hAnsi="Times New Roman"/>
          <w:color w:val="000000"/>
          <w:sz w:val="28"/>
          <w:szCs w:val="28"/>
        </w:rPr>
        <w:t xml:space="preserve"> История, версии, происхождение праздника "1 Апреля". Появление его в России: немецкие комедианты, праздники шутов при Петре1. Современный праздник дураков и обманов в </w:t>
      </w:r>
      <w:r w:rsidRPr="00AC696F">
        <w:rPr>
          <w:rFonts w:ascii="Times New Roman" w:hAnsi="Times New Roman"/>
          <w:bCs/>
          <w:color w:val="000000"/>
          <w:sz w:val="28"/>
          <w:szCs w:val="28"/>
        </w:rPr>
        <w:t xml:space="preserve">мире: </w:t>
      </w:r>
      <w:r w:rsidRPr="00AC696F">
        <w:rPr>
          <w:rFonts w:ascii="Times New Roman" w:hAnsi="Times New Roman"/>
          <w:color w:val="000000"/>
          <w:sz w:val="28"/>
          <w:szCs w:val="28"/>
        </w:rPr>
        <w:t>День болвана - Испания, "День кукушки" - Шотландия, День дурака - Англия, "1 апреля" - Польша, Прибалтика, "</w:t>
      </w:r>
      <w:proofErr w:type="spellStart"/>
      <w:r w:rsidRPr="00AC696F">
        <w:rPr>
          <w:rFonts w:ascii="Times New Roman" w:hAnsi="Times New Roman"/>
          <w:color w:val="000000"/>
          <w:sz w:val="28"/>
          <w:szCs w:val="28"/>
        </w:rPr>
        <w:t>Кукибара</w:t>
      </w:r>
      <w:proofErr w:type="spellEnd"/>
      <w:r w:rsidRPr="00AC696F">
        <w:rPr>
          <w:rFonts w:ascii="Times New Roman" w:hAnsi="Times New Roman"/>
          <w:color w:val="000000"/>
          <w:sz w:val="28"/>
          <w:szCs w:val="28"/>
        </w:rPr>
        <w:t xml:space="preserve">"- Австралия. Творческое объединение - "Планета </w:t>
      </w:r>
      <w:proofErr w:type="spellStart"/>
      <w:r w:rsidRPr="00AC696F">
        <w:rPr>
          <w:rFonts w:ascii="Times New Roman" w:hAnsi="Times New Roman"/>
          <w:color w:val="000000"/>
          <w:sz w:val="28"/>
          <w:szCs w:val="28"/>
        </w:rPr>
        <w:t>дуруков</w:t>
      </w:r>
      <w:proofErr w:type="spellEnd"/>
      <w:r w:rsidRPr="00AC696F">
        <w:rPr>
          <w:rFonts w:ascii="Times New Roman" w:hAnsi="Times New Roman"/>
          <w:color w:val="000000"/>
          <w:sz w:val="28"/>
          <w:szCs w:val="28"/>
        </w:rPr>
        <w:t>" под руководством Полунина (просмотр видеофильмов).</w:t>
      </w:r>
    </w:p>
    <w:p w14:paraId="54949A7F" w14:textId="77777777" w:rsidR="00956A1F" w:rsidRDefault="00956A1F" w:rsidP="00956A1F">
      <w:pPr>
        <w:widowControl w:val="0"/>
        <w:shd w:val="clear" w:color="auto" w:fill="FFFFFF"/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1ED791E1" w14:textId="034DA3E1" w:rsidR="00AC696F" w:rsidRPr="00AC696F" w:rsidRDefault="00AC696F" w:rsidP="00956A1F">
      <w:pPr>
        <w:widowControl w:val="0"/>
        <w:shd w:val="clear" w:color="auto" w:fill="FFFFFF"/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C696F">
        <w:rPr>
          <w:rFonts w:ascii="Times New Roman" w:hAnsi="Times New Roman"/>
          <w:b/>
          <w:bCs/>
          <w:color w:val="000000"/>
          <w:sz w:val="28"/>
          <w:szCs w:val="28"/>
        </w:rPr>
        <w:t xml:space="preserve">Тема </w:t>
      </w:r>
      <w:r w:rsidRPr="00AC696F">
        <w:rPr>
          <w:rFonts w:ascii="Times New Roman" w:hAnsi="Times New Roman"/>
          <w:b/>
          <w:color w:val="000000"/>
          <w:sz w:val="28"/>
          <w:szCs w:val="28"/>
        </w:rPr>
        <w:t>3.3</w:t>
      </w:r>
      <w:r w:rsidRPr="00AC696F">
        <w:rPr>
          <w:rFonts w:ascii="Times New Roman" w:hAnsi="Times New Roman"/>
          <w:color w:val="000000"/>
          <w:sz w:val="28"/>
          <w:szCs w:val="28"/>
        </w:rPr>
        <w:t xml:space="preserve"> Возвращение Всемирных Татьяниных именин в Россию - как </w:t>
      </w:r>
      <w:r w:rsidRPr="00AC696F">
        <w:rPr>
          <w:rFonts w:ascii="Times New Roman" w:hAnsi="Times New Roman"/>
          <w:color w:val="000000"/>
          <w:sz w:val="28"/>
          <w:szCs w:val="28"/>
        </w:rPr>
        <w:lastRenderedPageBreak/>
        <w:t xml:space="preserve">праздника Российских студентов. История возникновения праздника 8 марта - как международной солидарности женщин в борьбе за равноправие по предложению </w:t>
      </w:r>
      <w:proofErr w:type="spellStart"/>
      <w:r w:rsidRPr="00AC696F">
        <w:rPr>
          <w:rFonts w:ascii="Times New Roman" w:hAnsi="Times New Roman"/>
          <w:color w:val="000000"/>
          <w:sz w:val="28"/>
          <w:szCs w:val="28"/>
        </w:rPr>
        <w:t>К.Цеткен</w:t>
      </w:r>
      <w:proofErr w:type="spellEnd"/>
      <w:r w:rsidRPr="00AC696F">
        <w:rPr>
          <w:rFonts w:ascii="Times New Roman" w:hAnsi="Times New Roman"/>
          <w:color w:val="000000"/>
          <w:sz w:val="28"/>
          <w:szCs w:val="28"/>
        </w:rPr>
        <w:t xml:space="preserve">. Истоки праздника женщин: Матрона - в древнем Риме, праздник поклонения жены персидского султана, спасшей еврейский народ от резни. Легендарные исторические личности: Екатерина 2, Елизавета английская, Маргарет Тетчер, Индире Ганди и </w:t>
      </w:r>
      <w:proofErr w:type="gramStart"/>
      <w:r w:rsidRPr="00AC696F">
        <w:rPr>
          <w:rFonts w:ascii="Times New Roman" w:hAnsi="Times New Roman"/>
          <w:color w:val="000000"/>
          <w:sz w:val="28"/>
          <w:szCs w:val="28"/>
        </w:rPr>
        <w:t>т.д.</w:t>
      </w:r>
      <w:proofErr w:type="gramEnd"/>
      <w:r w:rsidRPr="00AC696F">
        <w:rPr>
          <w:rFonts w:ascii="Times New Roman" w:hAnsi="Times New Roman"/>
          <w:color w:val="000000"/>
          <w:sz w:val="28"/>
          <w:szCs w:val="28"/>
        </w:rPr>
        <w:t xml:space="preserve">    </w:t>
      </w:r>
    </w:p>
    <w:p w14:paraId="35FF0153" w14:textId="77777777" w:rsidR="00956A1F" w:rsidRDefault="00956A1F" w:rsidP="00956A1F">
      <w:pPr>
        <w:widowControl w:val="0"/>
        <w:shd w:val="clear" w:color="auto" w:fill="FFFFFF"/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14:paraId="4F0437C2" w14:textId="63F7D6F9" w:rsidR="00AC696F" w:rsidRPr="00AC696F" w:rsidRDefault="00AC696F" w:rsidP="00956A1F">
      <w:pPr>
        <w:widowControl w:val="0"/>
        <w:shd w:val="clear" w:color="auto" w:fill="FFFFFF"/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C696F">
        <w:rPr>
          <w:rFonts w:ascii="Times New Roman" w:hAnsi="Times New Roman"/>
          <w:b/>
          <w:color w:val="000000"/>
          <w:sz w:val="28"/>
          <w:szCs w:val="28"/>
        </w:rPr>
        <w:t>Тема 3.4</w:t>
      </w:r>
      <w:r w:rsidRPr="00AC696F">
        <w:rPr>
          <w:rFonts w:ascii="Times New Roman" w:hAnsi="Times New Roman"/>
          <w:color w:val="000000"/>
          <w:sz w:val="28"/>
          <w:szCs w:val="28"/>
        </w:rPr>
        <w:t xml:space="preserve"> Календарь всемирных праздников: день театра, день здоровья, день знаний, день музыки, день музеев, день туризма, день молодежи и </w:t>
      </w:r>
      <w:proofErr w:type="gramStart"/>
      <w:r w:rsidRPr="00AC696F">
        <w:rPr>
          <w:rFonts w:ascii="Times New Roman" w:hAnsi="Times New Roman"/>
          <w:color w:val="000000"/>
          <w:sz w:val="28"/>
          <w:szCs w:val="28"/>
        </w:rPr>
        <w:t>т.д.</w:t>
      </w:r>
      <w:proofErr w:type="gramEnd"/>
    </w:p>
    <w:p w14:paraId="0A019231" w14:textId="77777777" w:rsidR="00AC696F" w:rsidRDefault="00AC696F" w:rsidP="00956A1F">
      <w:pPr>
        <w:widowControl w:val="0"/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795222AF" w14:textId="77777777" w:rsidR="00AC696F" w:rsidRPr="00AC696F" w:rsidRDefault="00AC696F" w:rsidP="00956A1F">
      <w:pPr>
        <w:widowControl w:val="0"/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  <w:r w:rsidRPr="00AC696F">
        <w:rPr>
          <w:rFonts w:ascii="Times New Roman" w:hAnsi="Times New Roman"/>
          <w:b/>
          <w:sz w:val="28"/>
          <w:szCs w:val="28"/>
        </w:rPr>
        <w:t xml:space="preserve">Раздел </w:t>
      </w:r>
      <w:r w:rsidRPr="00AC696F">
        <w:rPr>
          <w:rFonts w:ascii="Times New Roman" w:hAnsi="Times New Roman"/>
          <w:b/>
          <w:sz w:val="28"/>
          <w:szCs w:val="28"/>
          <w:lang w:val="en-US"/>
        </w:rPr>
        <w:t>I</w:t>
      </w:r>
      <w:r w:rsidRPr="00AC696F">
        <w:rPr>
          <w:rFonts w:ascii="Times New Roman" w:hAnsi="Times New Roman"/>
          <w:b/>
          <w:sz w:val="28"/>
          <w:szCs w:val="28"/>
        </w:rPr>
        <w:t>V. Современная праздничная мировая культура</w:t>
      </w:r>
    </w:p>
    <w:p w14:paraId="5F099F50" w14:textId="77777777" w:rsidR="00AC696F" w:rsidRPr="00AC696F" w:rsidRDefault="00AC696F" w:rsidP="00956A1F">
      <w:pPr>
        <w:widowControl w:val="0"/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0F31B720" w14:textId="77777777" w:rsidR="00AC696F" w:rsidRPr="00AC696F" w:rsidRDefault="00AC696F" w:rsidP="00956A1F">
      <w:pPr>
        <w:widowControl w:val="0"/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AC696F">
        <w:rPr>
          <w:rFonts w:ascii="Times New Roman" w:hAnsi="Times New Roman"/>
          <w:b/>
          <w:i/>
          <w:sz w:val="28"/>
          <w:szCs w:val="28"/>
        </w:rPr>
        <w:t>Обобщенные требования к знаниям и умениям студентов:</w:t>
      </w:r>
    </w:p>
    <w:p w14:paraId="014B1228" w14:textId="77777777" w:rsidR="00AC696F" w:rsidRPr="00AC696F" w:rsidRDefault="00AC696F" w:rsidP="00956A1F">
      <w:pPr>
        <w:widowControl w:val="0"/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AC696F">
        <w:rPr>
          <w:rFonts w:ascii="Times New Roman" w:hAnsi="Times New Roman"/>
          <w:b/>
          <w:i/>
          <w:sz w:val="28"/>
          <w:szCs w:val="28"/>
        </w:rPr>
        <w:t>Знать:</w:t>
      </w:r>
    </w:p>
    <w:p w14:paraId="38043F9B" w14:textId="77777777" w:rsidR="00AC696F" w:rsidRPr="00AC696F" w:rsidRDefault="00AC696F" w:rsidP="00956A1F">
      <w:pPr>
        <w:widowControl w:val="0"/>
        <w:numPr>
          <w:ilvl w:val="0"/>
          <w:numId w:val="34"/>
        </w:numPr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AC696F">
        <w:rPr>
          <w:rFonts w:ascii="Times New Roman" w:hAnsi="Times New Roman"/>
          <w:sz w:val="28"/>
          <w:szCs w:val="28"/>
        </w:rPr>
        <w:t>Историю традиции и обычаи основных мировых праздников (карнавалы, олимпийские игры и пр.)</w:t>
      </w:r>
    </w:p>
    <w:p w14:paraId="1608E432" w14:textId="77777777" w:rsidR="00AC696F" w:rsidRPr="00AC696F" w:rsidRDefault="00AC696F" w:rsidP="00956A1F">
      <w:pPr>
        <w:widowControl w:val="0"/>
        <w:numPr>
          <w:ilvl w:val="0"/>
          <w:numId w:val="34"/>
        </w:numPr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AC696F">
        <w:rPr>
          <w:rFonts w:ascii="Times New Roman" w:hAnsi="Times New Roman"/>
          <w:sz w:val="28"/>
          <w:szCs w:val="28"/>
        </w:rPr>
        <w:t>Современные юмористические праздники</w:t>
      </w:r>
    </w:p>
    <w:p w14:paraId="6E270AA8" w14:textId="77777777" w:rsidR="00AC696F" w:rsidRPr="00AC696F" w:rsidRDefault="00AC696F" w:rsidP="00956A1F">
      <w:pPr>
        <w:widowControl w:val="0"/>
        <w:numPr>
          <w:ilvl w:val="0"/>
          <w:numId w:val="34"/>
        </w:numPr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AC696F">
        <w:rPr>
          <w:rFonts w:ascii="Times New Roman" w:hAnsi="Times New Roman"/>
          <w:sz w:val="28"/>
          <w:szCs w:val="28"/>
        </w:rPr>
        <w:t>Современную фестивальную структуру (виды и жанры фестивалей).</w:t>
      </w:r>
    </w:p>
    <w:p w14:paraId="6AD0CD95" w14:textId="77777777" w:rsidR="00AC696F" w:rsidRPr="00AC696F" w:rsidRDefault="00AC696F" w:rsidP="00956A1F">
      <w:pPr>
        <w:widowControl w:val="0"/>
        <w:numPr>
          <w:ilvl w:val="0"/>
          <w:numId w:val="34"/>
        </w:numPr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AC696F">
        <w:rPr>
          <w:rFonts w:ascii="Times New Roman" w:hAnsi="Times New Roman"/>
          <w:sz w:val="28"/>
          <w:szCs w:val="28"/>
        </w:rPr>
        <w:t>Праздники под открытым небом.</w:t>
      </w:r>
    </w:p>
    <w:p w14:paraId="676BC563" w14:textId="77777777" w:rsidR="00AC696F" w:rsidRPr="00AC696F" w:rsidRDefault="00AC696F" w:rsidP="00956A1F">
      <w:pPr>
        <w:widowControl w:val="0"/>
        <w:numPr>
          <w:ilvl w:val="0"/>
          <w:numId w:val="34"/>
        </w:numPr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AC696F">
        <w:rPr>
          <w:rFonts w:ascii="Times New Roman" w:hAnsi="Times New Roman"/>
          <w:sz w:val="28"/>
          <w:szCs w:val="28"/>
        </w:rPr>
        <w:t>Основные проблемы и тенденции развития современной праздничной культуры.</w:t>
      </w:r>
    </w:p>
    <w:p w14:paraId="2C805556" w14:textId="77777777" w:rsidR="00AC696F" w:rsidRPr="00AC696F" w:rsidRDefault="00AC696F" w:rsidP="00956A1F">
      <w:pPr>
        <w:widowControl w:val="0"/>
        <w:numPr>
          <w:ilvl w:val="0"/>
          <w:numId w:val="34"/>
        </w:numPr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AC696F">
        <w:rPr>
          <w:rFonts w:ascii="Times New Roman" w:hAnsi="Times New Roman"/>
          <w:sz w:val="28"/>
          <w:szCs w:val="28"/>
        </w:rPr>
        <w:t>Основные Новгородские праздники и фестивали.</w:t>
      </w:r>
    </w:p>
    <w:p w14:paraId="52568D12" w14:textId="77777777" w:rsidR="00AC696F" w:rsidRPr="00AC696F" w:rsidRDefault="00AC696F" w:rsidP="00956A1F">
      <w:pPr>
        <w:widowControl w:val="0"/>
        <w:numPr>
          <w:ilvl w:val="0"/>
          <w:numId w:val="34"/>
        </w:numPr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AC696F">
        <w:rPr>
          <w:rFonts w:ascii="Times New Roman" w:hAnsi="Times New Roman"/>
          <w:sz w:val="28"/>
          <w:szCs w:val="28"/>
        </w:rPr>
        <w:t>Творчество современных режиссёров театрализованных праздников.</w:t>
      </w:r>
    </w:p>
    <w:p w14:paraId="5D6EDAA8" w14:textId="77777777" w:rsidR="00AC696F" w:rsidRPr="00AC696F" w:rsidRDefault="00AC696F" w:rsidP="00956A1F">
      <w:pPr>
        <w:widowControl w:val="0"/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00C74730" w14:textId="77777777" w:rsidR="00AC696F" w:rsidRPr="00AC696F" w:rsidRDefault="00AC696F" w:rsidP="00956A1F">
      <w:pPr>
        <w:widowControl w:val="0"/>
        <w:shd w:val="clear" w:color="auto" w:fill="FFFFFF"/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C696F">
        <w:rPr>
          <w:rFonts w:ascii="Times New Roman" w:hAnsi="Times New Roman"/>
          <w:b/>
          <w:color w:val="000000"/>
          <w:sz w:val="28"/>
          <w:szCs w:val="28"/>
        </w:rPr>
        <w:t>Тема 4.1</w:t>
      </w:r>
      <w:r w:rsidRPr="00AC696F">
        <w:rPr>
          <w:rFonts w:ascii="Times New Roman" w:hAnsi="Times New Roman"/>
          <w:color w:val="000000"/>
          <w:sz w:val="28"/>
          <w:szCs w:val="28"/>
        </w:rPr>
        <w:t xml:space="preserve"> Истоки карнавала. Римские и Греческие праздники ("комос и </w:t>
      </w:r>
      <w:proofErr w:type="spellStart"/>
      <w:r w:rsidRPr="00AC696F">
        <w:rPr>
          <w:rFonts w:ascii="Times New Roman" w:hAnsi="Times New Roman"/>
          <w:color w:val="000000"/>
          <w:sz w:val="28"/>
          <w:szCs w:val="28"/>
        </w:rPr>
        <w:t>караваиус</w:t>
      </w:r>
      <w:proofErr w:type="spellEnd"/>
      <w:r w:rsidRPr="00AC696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C696F">
        <w:rPr>
          <w:rFonts w:ascii="Times New Roman" w:hAnsi="Times New Roman"/>
          <w:color w:val="000000"/>
          <w:sz w:val="28"/>
          <w:szCs w:val="28"/>
        </w:rPr>
        <w:t>павалус</w:t>
      </w:r>
      <w:proofErr w:type="spellEnd"/>
      <w:r w:rsidRPr="00AC696F">
        <w:rPr>
          <w:rFonts w:ascii="Times New Roman" w:hAnsi="Times New Roman"/>
          <w:color w:val="000000"/>
          <w:sz w:val="28"/>
          <w:szCs w:val="28"/>
        </w:rPr>
        <w:t xml:space="preserve">") Происхождение маски. Карнавалы средневековья, карнавальные игры в Венеции. Комедия Дель Арте. Карнавалы в России, Петергоф и Царское село. Современное карнавальное движение: японские - </w:t>
      </w:r>
      <w:proofErr w:type="spellStart"/>
      <w:r w:rsidRPr="00AC696F">
        <w:rPr>
          <w:rFonts w:ascii="Times New Roman" w:hAnsi="Times New Roman"/>
          <w:color w:val="000000"/>
          <w:sz w:val="28"/>
          <w:szCs w:val="28"/>
        </w:rPr>
        <w:t>мицури</w:t>
      </w:r>
      <w:proofErr w:type="spellEnd"/>
      <w:r w:rsidRPr="00AC696F">
        <w:rPr>
          <w:rFonts w:ascii="Times New Roman" w:hAnsi="Times New Roman"/>
          <w:color w:val="000000"/>
          <w:sz w:val="28"/>
          <w:szCs w:val="28"/>
        </w:rPr>
        <w:t>, венецианский, бразильский карнавал и французский карнавал короля - окорока. Маска, костюм, игры, танцы - обжорство и прелюбодеяние - основные средства и структура карнавалов. Мировой календарь карнавальных представлений (Просмотр видеофильмов).</w:t>
      </w:r>
    </w:p>
    <w:p w14:paraId="190B3408" w14:textId="77777777" w:rsidR="00956A1F" w:rsidRDefault="00956A1F" w:rsidP="00956A1F">
      <w:pPr>
        <w:widowControl w:val="0"/>
        <w:shd w:val="clear" w:color="auto" w:fill="FFFFFF"/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14:paraId="78029BFB" w14:textId="12E29217" w:rsidR="00AC696F" w:rsidRPr="00AC696F" w:rsidRDefault="00AC696F" w:rsidP="00956A1F">
      <w:pPr>
        <w:widowControl w:val="0"/>
        <w:shd w:val="clear" w:color="auto" w:fill="FFFFFF"/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C696F">
        <w:rPr>
          <w:rFonts w:ascii="Times New Roman" w:hAnsi="Times New Roman"/>
          <w:b/>
          <w:color w:val="000000"/>
          <w:sz w:val="28"/>
          <w:szCs w:val="28"/>
        </w:rPr>
        <w:t>Тема 4.2</w:t>
      </w:r>
      <w:r w:rsidRPr="00AC696F">
        <w:rPr>
          <w:rFonts w:ascii="Times New Roman" w:hAnsi="Times New Roman"/>
          <w:color w:val="000000"/>
          <w:sz w:val="28"/>
          <w:szCs w:val="28"/>
        </w:rPr>
        <w:t xml:space="preserve"> Истоки и традиции </w:t>
      </w:r>
      <w:r w:rsidRPr="00AC696F">
        <w:rPr>
          <w:rFonts w:ascii="Times New Roman" w:hAnsi="Times New Roman"/>
          <w:bCs/>
          <w:color w:val="000000"/>
          <w:sz w:val="28"/>
          <w:szCs w:val="28"/>
        </w:rPr>
        <w:t xml:space="preserve">Олимпийских </w:t>
      </w:r>
      <w:r w:rsidRPr="00AC696F">
        <w:rPr>
          <w:rFonts w:ascii="Times New Roman" w:hAnsi="Times New Roman"/>
          <w:color w:val="000000"/>
          <w:sz w:val="28"/>
          <w:szCs w:val="28"/>
        </w:rPr>
        <w:t xml:space="preserve">игр. Греция - родина Олимпийских игр. Их структура. Олимпийское движение сегодня. Олимпийская игра в Москве </w:t>
      </w:r>
      <w:proofErr w:type="gramStart"/>
      <w:r w:rsidRPr="00AC696F">
        <w:rPr>
          <w:rFonts w:ascii="Times New Roman" w:hAnsi="Times New Roman"/>
          <w:color w:val="000000"/>
          <w:sz w:val="28"/>
          <w:szCs w:val="28"/>
        </w:rPr>
        <w:t>и  "</w:t>
      </w:r>
      <w:proofErr w:type="gramEnd"/>
      <w:r w:rsidRPr="00AC696F">
        <w:rPr>
          <w:rFonts w:ascii="Times New Roman" w:hAnsi="Times New Roman"/>
          <w:color w:val="000000"/>
          <w:sz w:val="28"/>
          <w:szCs w:val="28"/>
        </w:rPr>
        <w:t xml:space="preserve">Игры доброй воли" в Петербурге.  Открытия </w:t>
      </w:r>
      <w:r w:rsidRPr="00AC696F">
        <w:rPr>
          <w:rFonts w:ascii="Times New Roman" w:hAnsi="Times New Roman"/>
          <w:bCs/>
          <w:color w:val="000000"/>
          <w:sz w:val="28"/>
          <w:szCs w:val="28"/>
        </w:rPr>
        <w:t xml:space="preserve">и </w:t>
      </w:r>
      <w:r w:rsidRPr="00AC696F">
        <w:rPr>
          <w:rFonts w:ascii="Times New Roman" w:hAnsi="Times New Roman"/>
          <w:color w:val="000000"/>
          <w:sz w:val="28"/>
          <w:szCs w:val="28"/>
        </w:rPr>
        <w:t>закрытия - праздничная феерия, раскрывающая   историю   культуры   страны-хозяина   игр.    Современные спортивные праздники. Творчество Туманова, Б. Петрова, Р. Немчика. (Просмотр видеофильмов)</w:t>
      </w:r>
    </w:p>
    <w:p w14:paraId="3A3F85FD" w14:textId="77777777" w:rsidR="00956A1F" w:rsidRDefault="00956A1F" w:rsidP="00956A1F">
      <w:pPr>
        <w:widowControl w:val="0"/>
        <w:shd w:val="clear" w:color="auto" w:fill="FFFFFF"/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14:paraId="1726D816" w14:textId="5DD7C8CF" w:rsidR="00AC696F" w:rsidRPr="00AC696F" w:rsidRDefault="00AC696F" w:rsidP="00956A1F">
      <w:pPr>
        <w:widowControl w:val="0"/>
        <w:shd w:val="clear" w:color="auto" w:fill="FFFFFF"/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AC696F">
        <w:rPr>
          <w:rFonts w:ascii="Times New Roman" w:hAnsi="Times New Roman"/>
          <w:b/>
          <w:color w:val="000000"/>
          <w:sz w:val="28"/>
          <w:szCs w:val="28"/>
        </w:rPr>
        <w:t>Тема 4.3</w:t>
      </w:r>
      <w:r w:rsidRPr="00AC696F">
        <w:rPr>
          <w:rFonts w:ascii="Times New Roman" w:hAnsi="Times New Roman"/>
          <w:color w:val="000000"/>
          <w:sz w:val="28"/>
          <w:szCs w:val="28"/>
        </w:rPr>
        <w:t xml:space="preserve"> Юмористические праздники "Юрмала" - Одесса, "Золотой Остап"- Ленинград, " Бал дураков" - Москва, "Фестиваль Юмора и Сатиры" - Габрово, фестиваль комедийных фильмов " Улыбнись Россия!" - </w:t>
      </w:r>
      <w:proofErr w:type="spellStart"/>
      <w:r w:rsidRPr="00AC696F">
        <w:rPr>
          <w:rFonts w:ascii="Times New Roman" w:hAnsi="Times New Roman"/>
          <w:color w:val="000000"/>
          <w:sz w:val="28"/>
          <w:szCs w:val="28"/>
        </w:rPr>
        <w:t>В.Новгород</w:t>
      </w:r>
      <w:proofErr w:type="spellEnd"/>
      <w:r w:rsidRPr="00AC696F">
        <w:rPr>
          <w:rFonts w:ascii="Times New Roman" w:hAnsi="Times New Roman"/>
          <w:color w:val="000000"/>
          <w:sz w:val="28"/>
          <w:szCs w:val="28"/>
        </w:rPr>
        <w:t xml:space="preserve">. </w:t>
      </w:r>
      <w:proofErr w:type="spellStart"/>
      <w:r w:rsidRPr="00AC696F">
        <w:rPr>
          <w:rFonts w:ascii="Times New Roman" w:hAnsi="Times New Roman"/>
          <w:color w:val="000000"/>
          <w:sz w:val="28"/>
          <w:szCs w:val="28"/>
        </w:rPr>
        <w:t>КВНовское</w:t>
      </w:r>
      <w:proofErr w:type="spellEnd"/>
      <w:r w:rsidRPr="00AC696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AC696F">
        <w:rPr>
          <w:rFonts w:ascii="Times New Roman" w:hAnsi="Times New Roman"/>
          <w:bCs/>
          <w:color w:val="000000"/>
          <w:sz w:val="28"/>
          <w:szCs w:val="28"/>
        </w:rPr>
        <w:t>движение.</w:t>
      </w:r>
    </w:p>
    <w:p w14:paraId="483C7239" w14:textId="77777777" w:rsidR="00AC696F" w:rsidRPr="00AC696F" w:rsidRDefault="00AC696F" w:rsidP="00956A1F">
      <w:pPr>
        <w:widowControl w:val="0"/>
        <w:shd w:val="clear" w:color="auto" w:fill="FFFFFF"/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C696F">
        <w:rPr>
          <w:rFonts w:ascii="Times New Roman" w:hAnsi="Times New Roman"/>
          <w:b/>
          <w:color w:val="000000"/>
          <w:sz w:val="28"/>
          <w:szCs w:val="28"/>
        </w:rPr>
        <w:lastRenderedPageBreak/>
        <w:t>Тема 4.4</w:t>
      </w:r>
      <w:r w:rsidRPr="00AC696F">
        <w:rPr>
          <w:rFonts w:ascii="Times New Roman" w:hAnsi="Times New Roman"/>
          <w:color w:val="000000"/>
          <w:sz w:val="28"/>
          <w:szCs w:val="28"/>
        </w:rPr>
        <w:t xml:space="preserve"> Современная фестивальная структура. Жанровые фестивали: </w:t>
      </w:r>
      <w:r w:rsidRPr="00AC696F">
        <w:rPr>
          <w:rFonts w:ascii="Times New Roman" w:hAnsi="Times New Roman"/>
          <w:bCs/>
          <w:color w:val="000000"/>
          <w:sz w:val="28"/>
          <w:szCs w:val="28"/>
        </w:rPr>
        <w:t xml:space="preserve">музыкальные, </w:t>
      </w:r>
      <w:r w:rsidRPr="00AC696F">
        <w:rPr>
          <w:rFonts w:ascii="Times New Roman" w:hAnsi="Times New Roman"/>
          <w:color w:val="000000"/>
          <w:sz w:val="28"/>
          <w:szCs w:val="28"/>
        </w:rPr>
        <w:t xml:space="preserve">театральные, хореографические и </w:t>
      </w:r>
      <w:proofErr w:type="gramStart"/>
      <w:r w:rsidRPr="00AC696F">
        <w:rPr>
          <w:rFonts w:ascii="Times New Roman" w:hAnsi="Times New Roman"/>
          <w:color w:val="000000"/>
          <w:sz w:val="28"/>
          <w:szCs w:val="28"/>
        </w:rPr>
        <w:t>т.д.</w:t>
      </w:r>
      <w:proofErr w:type="gramEnd"/>
      <w:r w:rsidRPr="00AC696F">
        <w:rPr>
          <w:rFonts w:ascii="Times New Roman" w:hAnsi="Times New Roman"/>
          <w:color w:val="000000"/>
          <w:sz w:val="28"/>
          <w:szCs w:val="28"/>
        </w:rPr>
        <w:t xml:space="preserve"> Структура фестиваля: условия участия, просмотр участников, открытие, проведение конкурсов, лаборатории и мастер-классы, судейство, награждение победителей, закрытие и гала-концерт, (просмотр видеофильма)</w:t>
      </w:r>
    </w:p>
    <w:p w14:paraId="63042B41" w14:textId="77777777" w:rsidR="00956A1F" w:rsidRDefault="00956A1F" w:rsidP="00956A1F">
      <w:pPr>
        <w:widowControl w:val="0"/>
        <w:tabs>
          <w:tab w:val="left" w:pos="599"/>
        </w:tabs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14:paraId="51F6D151" w14:textId="32041E1E" w:rsidR="00AC696F" w:rsidRPr="00AC696F" w:rsidRDefault="00AC696F" w:rsidP="00956A1F">
      <w:pPr>
        <w:widowControl w:val="0"/>
        <w:tabs>
          <w:tab w:val="left" w:pos="599"/>
        </w:tabs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AC696F">
        <w:rPr>
          <w:rFonts w:ascii="Times New Roman" w:hAnsi="Times New Roman"/>
          <w:b/>
          <w:color w:val="000000"/>
          <w:sz w:val="28"/>
          <w:szCs w:val="28"/>
        </w:rPr>
        <w:t>Тема 4.5</w:t>
      </w:r>
      <w:r w:rsidRPr="00AC696F">
        <w:rPr>
          <w:rFonts w:ascii="Times New Roman" w:hAnsi="Times New Roman"/>
          <w:color w:val="000000"/>
          <w:sz w:val="28"/>
          <w:szCs w:val="28"/>
        </w:rPr>
        <w:t xml:space="preserve"> Праздники под открытым небом. Тематические парки развлечений: Дисней-ленд, Юниор Голливуд - США, Порт Агентура - Испания, </w:t>
      </w:r>
      <w:proofErr w:type="spellStart"/>
      <w:r w:rsidRPr="00AC696F">
        <w:rPr>
          <w:rFonts w:ascii="Times New Roman" w:hAnsi="Times New Roman"/>
          <w:color w:val="000000"/>
          <w:sz w:val="28"/>
          <w:szCs w:val="28"/>
        </w:rPr>
        <w:t>ЛегоЛэнд</w:t>
      </w:r>
      <w:proofErr w:type="spellEnd"/>
      <w:r w:rsidRPr="00AC696F">
        <w:rPr>
          <w:rFonts w:ascii="Times New Roman" w:hAnsi="Times New Roman"/>
          <w:color w:val="000000"/>
          <w:sz w:val="28"/>
          <w:szCs w:val="28"/>
        </w:rPr>
        <w:t>- Дания, Андерсен-град. Праздники и юбилеи городов. (Просмотр видеофильмов).</w:t>
      </w:r>
      <w:r w:rsidRPr="00AC696F">
        <w:rPr>
          <w:rFonts w:ascii="Times New Roman" w:hAnsi="Times New Roman"/>
          <w:sz w:val="28"/>
          <w:szCs w:val="28"/>
        </w:rPr>
        <w:t xml:space="preserve"> Юбилеи городов: 850летие Москвы, 1140 Новгорода, 300 С.-Петербургу. Юбилеи звезд, коллективов и исторических событий: 300-летие Романовых, 2000-летие христианства, юбилеи Куликовской и Бородинской битв и </w:t>
      </w:r>
      <w:proofErr w:type="gramStart"/>
      <w:r w:rsidRPr="00AC696F">
        <w:rPr>
          <w:rFonts w:ascii="Times New Roman" w:hAnsi="Times New Roman"/>
          <w:sz w:val="28"/>
          <w:szCs w:val="28"/>
        </w:rPr>
        <w:t>т.д.</w:t>
      </w:r>
      <w:proofErr w:type="gramEnd"/>
    </w:p>
    <w:p w14:paraId="36FACCB2" w14:textId="77777777" w:rsidR="00956A1F" w:rsidRDefault="00956A1F" w:rsidP="00956A1F">
      <w:pPr>
        <w:widowControl w:val="0"/>
        <w:tabs>
          <w:tab w:val="left" w:pos="599"/>
        </w:tabs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14:paraId="04C8FDC0" w14:textId="31FC4BF5" w:rsidR="00AC696F" w:rsidRPr="00AC696F" w:rsidRDefault="00AC696F" w:rsidP="00956A1F">
      <w:pPr>
        <w:widowControl w:val="0"/>
        <w:tabs>
          <w:tab w:val="left" w:pos="599"/>
        </w:tabs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AC696F">
        <w:rPr>
          <w:rFonts w:ascii="Times New Roman" w:hAnsi="Times New Roman"/>
          <w:b/>
          <w:color w:val="000000"/>
          <w:sz w:val="28"/>
          <w:szCs w:val="28"/>
        </w:rPr>
        <w:t>Тема</w:t>
      </w:r>
      <w:r w:rsidRPr="00AC696F">
        <w:rPr>
          <w:rFonts w:ascii="Times New Roman" w:hAnsi="Times New Roman"/>
          <w:b/>
          <w:sz w:val="28"/>
          <w:szCs w:val="28"/>
        </w:rPr>
        <w:t xml:space="preserve"> 4.6</w:t>
      </w:r>
      <w:r w:rsidRPr="00AC696F">
        <w:rPr>
          <w:rFonts w:ascii="Times New Roman" w:hAnsi="Times New Roman"/>
          <w:sz w:val="28"/>
          <w:szCs w:val="28"/>
        </w:rPr>
        <w:tab/>
        <w:t xml:space="preserve">Современные проблемы и тенденции, и основные формы праздничной мировой культуры. Проблемы и тенденции развития современной праздничной культуры </w:t>
      </w:r>
      <w:r w:rsidR="00956A1F" w:rsidRPr="00AC696F">
        <w:rPr>
          <w:rFonts w:ascii="Times New Roman" w:hAnsi="Times New Roman"/>
          <w:sz w:val="28"/>
          <w:szCs w:val="28"/>
        </w:rPr>
        <w:t>дифференциация современных</w:t>
      </w:r>
      <w:r w:rsidRPr="00AC696F">
        <w:rPr>
          <w:rFonts w:ascii="Times New Roman" w:hAnsi="Times New Roman"/>
          <w:sz w:val="28"/>
          <w:szCs w:val="28"/>
        </w:rPr>
        <w:t xml:space="preserve"> праздников (детские, гражданские, бытовые, календарные, фольклорные, профессиональные, трудовые, общегосударственные, спортивные и </w:t>
      </w:r>
      <w:proofErr w:type="gramStart"/>
      <w:r w:rsidRPr="00AC696F">
        <w:rPr>
          <w:rFonts w:ascii="Times New Roman" w:hAnsi="Times New Roman"/>
          <w:sz w:val="28"/>
          <w:szCs w:val="28"/>
        </w:rPr>
        <w:t>т.д.</w:t>
      </w:r>
      <w:proofErr w:type="gramEnd"/>
      <w:r w:rsidRPr="00AC696F">
        <w:rPr>
          <w:rFonts w:ascii="Times New Roman" w:hAnsi="Times New Roman"/>
          <w:sz w:val="28"/>
          <w:szCs w:val="28"/>
        </w:rPr>
        <w:t>)</w:t>
      </w:r>
    </w:p>
    <w:p w14:paraId="2DBB62C0" w14:textId="77777777" w:rsidR="00AC696F" w:rsidRPr="00AC696F" w:rsidRDefault="00AC696F" w:rsidP="00956A1F">
      <w:pPr>
        <w:widowControl w:val="0"/>
        <w:tabs>
          <w:tab w:val="left" w:pos="599"/>
        </w:tabs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</w:p>
    <w:p w14:paraId="08C83BD7" w14:textId="77777777" w:rsidR="00AC696F" w:rsidRPr="00AC696F" w:rsidRDefault="00AC696F" w:rsidP="00956A1F">
      <w:pPr>
        <w:widowControl w:val="0"/>
        <w:tabs>
          <w:tab w:val="left" w:pos="599"/>
        </w:tabs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AC696F">
        <w:rPr>
          <w:rFonts w:ascii="Times New Roman" w:hAnsi="Times New Roman"/>
          <w:b/>
          <w:color w:val="000000"/>
          <w:sz w:val="28"/>
          <w:szCs w:val="28"/>
        </w:rPr>
        <w:t>Тема 4.7</w:t>
      </w:r>
      <w:r w:rsidRPr="00AC696F">
        <w:rPr>
          <w:rFonts w:ascii="Times New Roman" w:hAnsi="Times New Roman"/>
          <w:color w:val="000000"/>
          <w:sz w:val="28"/>
          <w:szCs w:val="28"/>
        </w:rPr>
        <w:t xml:space="preserve">   Праздники исторических мест. Усадьбы писателей и композиторов, праздники, посвященные жизни и творчеству. Реконструкция исторических мест и событий. Исторические карнавалы.</w:t>
      </w:r>
    </w:p>
    <w:p w14:paraId="4379D892" w14:textId="77777777" w:rsidR="00956A1F" w:rsidRDefault="00956A1F" w:rsidP="00956A1F">
      <w:pPr>
        <w:widowControl w:val="0"/>
        <w:tabs>
          <w:tab w:val="left" w:pos="599"/>
        </w:tabs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14:paraId="04AC63A7" w14:textId="45B17247" w:rsidR="00AC696F" w:rsidRPr="00AC696F" w:rsidRDefault="00AC696F" w:rsidP="00956A1F">
      <w:pPr>
        <w:widowControl w:val="0"/>
        <w:tabs>
          <w:tab w:val="left" w:pos="599"/>
        </w:tabs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AC696F">
        <w:rPr>
          <w:rFonts w:ascii="Times New Roman" w:hAnsi="Times New Roman"/>
          <w:b/>
          <w:color w:val="000000"/>
          <w:sz w:val="28"/>
          <w:szCs w:val="28"/>
        </w:rPr>
        <w:t>Тема</w:t>
      </w:r>
      <w:r w:rsidRPr="00AC696F">
        <w:rPr>
          <w:rFonts w:ascii="Times New Roman" w:hAnsi="Times New Roman"/>
          <w:b/>
          <w:sz w:val="28"/>
          <w:szCs w:val="28"/>
        </w:rPr>
        <w:t xml:space="preserve"> 4.8</w:t>
      </w:r>
      <w:r w:rsidRPr="00AC696F">
        <w:rPr>
          <w:rFonts w:ascii="Times New Roman" w:hAnsi="Times New Roman"/>
          <w:sz w:val="28"/>
          <w:szCs w:val="28"/>
        </w:rPr>
        <w:tab/>
        <w:t xml:space="preserve">Творчество режиссеров театрализованных праздников: Удела П., Осина Р., Батмана П., </w:t>
      </w:r>
      <w:proofErr w:type="spellStart"/>
      <w:r w:rsidRPr="00AC696F">
        <w:rPr>
          <w:rFonts w:ascii="Times New Roman" w:hAnsi="Times New Roman"/>
          <w:sz w:val="28"/>
          <w:szCs w:val="28"/>
        </w:rPr>
        <w:t>Войноренко</w:t>
      </w:r>
      <w:proofErr w:type="spellEnd"/>
      <w:r w:rsidRPr="00AC696F">
        <w:rPr>
          <w:rFonts w:ascii="Times New Roman" w:hAnsi="Times New Roman"/>
          <w:sz w:val="28"/>
          <w:szCs w:val="28"/>
        </w:rPr>
        <w:t xml:space="preserve"> Б., Б. </w:t>
      </w:r>
      <w:proofErr w:type="spellStart"/>
      <w:r w:rsidRPr="00AC696F">
        <w:rPr>
          <w:rFonts w:ascii="Times New Roman" w:hAnsi="Times New Roman"/>
          <w:sz w:val="28"/>
          <w:szCs w:val="28"/>
        </w:rPr>
        <w:t>Глан</w:t>
      </w:r>
      <w:proofErr w:type="spellEnd"/>
      <w:r w:rsidRPr="00AC696F">
        <w:rPr>
          <w:rFonts w:ascii="Times New Roman" w:hAnsi="Times New Roman"/>
          <w:sz w:val="28"/>
          <w:szCs w:val="28"/>
        </w:rPr>
        <w:t xml:space="preserve">, Г. </w:t>
      </w:r>
      <w:proofErr w:type="spellStart"/>
      <w:r w:rsidRPr="00AC696F">
        <w:rPr>
          <w:rFonts w:ascii="Times New Roman" w:hAnsi="Times New Roman"/>
          <w:sz w:val="28"/>
          <w:szCs w:val="28"/>
        </w:rPr>
        <w:t>Твостоногова</w:t>
      </w:r>
      <w:proofErr w:type="spellEnd"/>
      <w:r w:rsidRPr="00AC696F">
        <w:rPr>
          <w:rFonts w:ascii="Times New Roman" w:hAnsi="Times New Roman"/>
          <w:sz w:val="28"/>
          <w:szCs w:val="28"/>
        </w:rPr>
        <w:t xml:space="preserve">, Я. Туманова, Б. Петрова, В. </w:t>
      </w:r>
      <w:proofErr w:type="spellStart"/>
      <w:r w:rsidRPr="00AC696F">
        <w:rPr>
          <w:rFonts w:ascii="Times New Roman" w:hAnsi="Times New Roman"/>
          <w:sz w:val="28"/>
          <w:szCs w:val="28"/>
        </w:rPr>
        <w:t>Шароева</w:t>
      </w:r>
      <w:proofErr w:type="spellEnd"/>
      <w:r w:rsidRPr="00AC696F">
        <w:rPr>
          <w:rFonts w:ascii="Times New Roman" w:hAnsi="Times New Roman"/>
          <w:sz w:val="28"/>
          <w:szCs w:val="28"/>
        </w:rPr>
        <w:t xml:space="preserve">, Д. Силина, А. </w:t>
      </w:r>
      <w:proofErr w:type="spellStart"/>
      <w:r w:rsidRPr="00AC696F">
        <w:rPr>
          <w:rFonts w:ascii="Times New Roman" w:hAnsi="Times New Roman"/>
          <w:sz w:val="28"/>
          <w:szCs w:val="28"/>
        </w:rPr>
        <w:t>Гречишникова</w:t>
      </w:r>
      <w:proofErr w:type="spellEnd"/>
      <w:r w:rsidRPr="00AC696F">
        <w:rPr>
          <w:rFonts w:ascii="Times New Roman" w:hAnsi="Times New Roman"/>
          <w:sz w:val="28"/>
          <w:szCs w:val="28"/>
        </w:rPr>
        <w:t>. Театры массовых театральных зрелищных форм – творчество М. Захарова, Ю. Любимова, А. Полунина.</w:t>
      </w:r>
    </w:p>
    <w:p w14:paraId="6477A827" w14:textId="77777777" w:rsidR="00AC696F" w:rsidRPr="00AC696F" w:rsidRDefault="00AC696F" w:rsidP="00956A1F">
      <w:pPr>
        <w:widowControl w:val="0"/>
        <w:shd w:val="clear" w:color="auto" w:fill="FFFFFF"/>
        <w:autoSpaceDE w:val="0"/>
        <w:autoSpaceDN w:val="0"/>
        <w:adjustRightInd w:val="0"/>
        <w:ind w:left="0" w:right="0"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5D7AB9A2" w14:textId="77777777" w:rsidR="00F01C49" w:rsidRPr="002E726D" w:rsidRDefault="00F01C49" w:rsidP="00956A1F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  <w:r w:rsidRPr="002E726D">
        <w:rPr>
          <w:rFonts w:ascii="Times New Roman" w:hAnsi="Times New Roman"/>
          <w:b/>
          <w:sz w:val="28"/>
          <w:szCs w:val="28"/>
        </w:rPr>
        <w:br w:type="page"/>
      </w:r>
    </w:p>
    <w:p w14:paraId="4830510B" w14:textId="77777777" w:rsidR="00AF1D84" w:rsidRPr="002E726D" w:rsidRDefault="00AF1D84" w:rsidP="002E726D">
      <w:pPr>
        <w:pStyle w:val="1"/>
        <w:rPr>
          <w:rFonts w:ascii="Times New Roman" w:hAnsi="Times New Roman" w:cs="Times New Roman"/>
          <w:b w:val="0"/>
          <w:color w:val="auto"/>
        </w:rPr>
      </w:pPr>
      <w:bookmarkStart w:id="6" w:name="_Toc240985650"/>
      <w:r w:rsidRPr="002E726D">
        <w:rPr>
          <w:rFonts w:ascii="Times New Roman" w:hAnsi="Times New Roman" w:cs="Times New Roman"/>
          <w:color w:val="auto"/>
        </w:rPr>
        <w:lastRenderedPageBreak/>
        <w:t>3. УСЛОВИЯ РЕАЛИЗАЦИИ ПРОГРАММЫ ДИСЦИПЛИНЫ</w:t>
      </w:r>
      <w:bookmarkEnd w:id="6"/>
    </w:p>
    <w:p w14:paraId="00A200FF" w14:textId="77777777" w:rsidR="00AF1D84" w:rsidRPr="002E726D" w:rsidRDefault="00AF1D84" w:rsidP="00247525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  <w:r w:rsidRPr="002E726D">
        <w:rPr>
          <w:rFonts w:ascii="Times New Roman" w:hAnsi="Times New Roman"/>
          <w:b/>
          <w:sz w:val="28"/>
          <w:szCs w:val="28"/>
        </w:rPr>
        <w:t>3.1. Требования к материально-техническому обеспечению</w:t>
      </w:r>
    </w:p>
    <w:p w14:paraId="620CDCA0" w14:textId="77777777" w:rsidR="00AF1D84" w:rsidRPr="002E726D" w:rsidRDefault="00AF1D84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</w:p>
    <w:p w14:paraId="2278C37D" w14:textId="77777777" w:rsidR="00AF1D84" w:rsidRPr="002E726D" w:rsidRDefault="00AF1D84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 xml:space="preserve">Для реализации </w:t>
      </w:r>
      <w:r w:rsidR="00293F31" w:rsidRPr="002E726D">
        <w:rPr>
          <w:rFonts w:ascii="Times New Roman" w:hAnsi="Times New Roman"/>
          <w:sz w:val="28"/>
          <w:szCs w:val="28"/>
        </w:rPr>
        <w:t xml:space="preserve">программы </w:t>
      </w:r>
      <w:r w:rsidR="00AC696F" w:rsidRPr="002E726D">
        <w:rPr>
          <w:rFonts w:ascii="Times New Roman" w:eastAsia="Calibri" w:hAnsi="Times New Roman"/>
          <w:bCs/>
          <w:sz w:val="28"/>
          <w:szCs w:val="28"/>
        </w:rPr>
        <w:t>«</w:t>
      </w:r>
      <w:r w:rsidR="00AC696F" w:rsidRPr="00721791">
        <w:rPr>
          <w:rFonts w:ascii="Times New Roman" w:hAnsi="Times New Roman"/>
          <w:sz w:val="28"/>
          <w:szCs w:val="28"/>
        </w:rPr>
        <w:t>История мировых праздников</w:t>
      </w:r>
      <w:r w:rsidR="00AC696F" w:rsidRPr="002E726D">
        <w:rPr>
          <w:rFonts w:ascii="Times New Roman" w:hAnsi="Times New Roman"/>
          <w:sz w:val="28"/>
          <w:szCs w:val="28"/>
        </w:rPr>
        <w:t>»</w:t>
      </w:r>
      <w:r w:rsidR="00AC696F">
        <w:rPr>
          <w:rFonts w:ascii="Times New Roman" w:hAnsi="Times New Roman"/>
          <w:sz w:val="28"/>
          <w:szCs w:val="28"/>
        </w:rPr>
        <w:t xml:space="preserve"> </w:t>
      </w:r>
      <w:r w:rsidRPr="002E726D">
        <w:rPr>
          <w:rFonts w:ascii="Times New Roman" w:hAnsi="Times New Roman"/>
          <w:sz w:val="28"/>
          <w:szCs w:val="28"/>
        </w:rPr>
        <w:t xml:space="preserve">имеется учебно-аудиторный фонд, включающий в себя учебные аудитории для проведения занятий лекционного типа, практических занятий, помещения для групповых и индивидуальных консультаций, текущей и промежуточной аттестации, а также помещения для самостоятельной работы обучающихся, вспомогательные помещения для хранения и профилактического обслуживания учебного оборудования. </w:t>
      </w:r>
    </w:p>
    <w:p w14:paraId="0DF05DCB" w14:textId="77777777" w:rsidR="00AF1D84" w:rsidRPr="002E726D" w:rsidRDefault="00AF1D84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В наличии необходимый комплект лицензионного программного обеспечения.</w:t>
      </w:r>
    </w:p>
    <w:p w14:paraId="594ADDE1" w14:textId="77777777" w:rsidR="00AF1D84" w:rsidRPr="002E726D" w:rsidRDefault="00AF1D84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Оборудование учебного кабинета:</w:t>
      </w:r>
    </w:p>
    <w:p w14:paraId="282EF63A" w14:textId="77777777" w:rsidR="00AF1D84" w:rsidRPr="002E726D" w:rsidRDefault="00AF1D84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- посадочные места по количеству обучающихся;</w:t>
      </w:r>
    </w:p>
    <w:p w14:paraId="2CA8E1B8" w14:textId="77777777" w:rsidR="00AF1D84" w:rsidRPr="002E726D" w:rsidRDefault="00AF1D84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- рабочее место преподавателя;</w:t>
      </w:r>
    </w:p>
    <w:p w14:paraId="65E810BB" w14:textId="77777777" w:rsidR="00AF1D84" w:rsidRPr="002E726D" w:rsidRDefault="00AF1D84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- комплект учебно-наглядных пособий.</w:t>
      </w:r>
    </w:p>
    <w:p w14:paraId="12D6BB51" w14:textId="77777777" w:rsidR="00AF1D84" w:rsidRPr="002E726D" w:rsidRDefault="00AF1D84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 xml:space="preserve">Технические средства обучения: персональный компьютер (ноутбук), мультимедийное оборудование и др. </w:t>
      </w:r>
    </w:p>
    <w:p w14:paraId="52DCBCAF" w14:textId="77777777" w:rsidR="00433691" w:rsidRPr="002E726D" w:rsidRDefault="00AF1D84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В наличии необходимый комплект лицензионного программного обеспечения.</w:t>
      </w:r>
    </w:p>
    <w:p w14:paraId="793F707E" w14:textId="77777777" w:rsidR="00362B36" w:rsidRPr="002E726D" w:rsidRDefault="00362B36" w:rsidP="00247525">
      <w:pPr>
        <w:pStyle w:val="af2"/>
        <w:spacing w:after="0"/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11CB99B2" w14:textId="77777777" w:rsidR="00AF1D84" w:rsidRPr="002E726D" w:rsidRDefault="00AF1D84" w:rsidP="00247525">
      <w:pPr>
        <w:widowControl w:val="0"/>
        <w:autoSpaceDE w:val="0"/>
        <w:adjustRightInd w:val="0"/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  <w:r w:rsidRPr="002E726D">
        <w:rPr>
          <w:rFonts w:ascii="Times New Roman" w:hAnsi="Times New Roman"/>
          <w:b/>
          <w:sz w:val="28"/>
          <w:szCs w:val="28"/>
        </w:rPr>
        <w:t>3.2. Список информационных источников</w:t>
      </w:r>
    </w:p>
    <w:p w14:paraId="4AD40852" w14:textId="77777777" w:rsidR="00AF1D84" w:rsidRPr="002E726D" w:rsidRDefault="00AF1D84" w:rsidP="00247525">
      <w:pPr>
        <w:widowControl w:val="0"/>
        <w:autoSpaceDE w:val="0"/>
        <w:adjustRightInd w:val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Перечень рекомендуемых учебных изданий, дополнительной литературы</w:t>
      </w:r>
    </w:p>
    <w:p w14:paraId="435016A5" w14:textId="77777777" w:rsidR="002E726D" w:rsidRDefault="002E726D" w:rsidP="00247525">
      <w:pPr>
        <w:widowControl w:val="0"/>
        <w:autoSpaceDE w:val="0"/>
        <w:adjustRightInd w:val="0"/>
        <w:ind w:left="0" w:right="0" w:firstLine="709"/>
        <w:jc w:val="both"/>
        <w:rPr>
          <w:rFonts w:ascii="Times New Roman" w:hAnsi="Times New Roman"/>
          <w:b/>
          <w:i/>
          <w:sz w:val="28"/>
          <w:szCs w:val="28"/>
        </w:rPr>
      </w:pPr>
    </w:p>
    <w:p w14:paraId="72817E25" w14:textId="77777777" w:rsidR="00362B36" w:rsidRPr="002E726D" w:rsidRDefault="00AF1D84" w:rsidP="00247525">
      <w:pPr>
        <w:widowControl w:val="0"/>
        <w:autoSpaceDE w:val="0"/>
        <w:adjustRightInd w:val="0"/>
        <w:ind w:left="0" w:righ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2E726D">
        <w:rPr>
          <w:rFonts w:ascii="Times New Roman" w:hAnsi="Times New Roman"/>
          <w:b/>
          <w:i/>
          <w:sz w:val="28"/>
          <w:szCs w:val="28"/>
        </w:rPr>
        <w:t>Основная литература</w:t>
      </w:r>
    </w:p>
    <w:p w14:paraId="6CD15936" w14:textId="2BB94E04" w:rsidR="00AC696F" w:rsidRPr="00AC696F" w:rsidRDefault="00AC696F" w:rsidP="00AC696F">
      <w:pPr>
        <w:widowControl w:val="0"/>
        <w:numPr>
          <w:ilvl w:val="0"/>
          <w:numId w:val="36"/>
        </w:numPr>
        <w:shd w:val="clear" w:color="auto" w:fill="FFFFFF"/>
        <w:tabs>
          <w:tab w:val="num" w:pos="-180"/>
          <w:tab w:val="left" w:pos="292"/>
          <w:tab w:val="left" w:pos="385"/>
        </w:tabs>
        <w:autoSpaceDE w:val="0"/>
        <w:autoSpaceDN w:val="0"/>
        <w:adjustRightInd w:val="0"/>
        <w:ind w:left="0" w:right="0" w:firstLine="284"/>
        <w:jc w:val="both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AC696F">
        <w:rPr>
          <w:rFonts w:ascii="Times New Roman" w:hAnsi="Times New Roman"/>
          <w:color w:val="000000"/>
          <w:sz w:val="28"/>
          <w:szCs w:val="28"/>
        </w:rPr>
        <w:t>Брабич</w:t>
      </w:r>
      <w:proofErr w:type="spellEnd"/>
      <w:r w:rsidRPr="00AC696F">
        <w:rPr>
          <w:rFonts w:ascii="Times New Roman" w:hAnsi="Times New Roman"/>
          <w:color w:val="000000"/>
          <w:sz w:val="28"/>
          <w:szCs w:val="28"/>
        </w:rPr>
        <w:t xml:space="preserve"> В.М. "Зрелища древнего мира"</w:t>
      </w:r>
      <w:r w:rsidR="00695F7E">
        <w:rPr>
          <w:rFonts w:ascii="Times New Roman" w:hAnsi="Times New Roman"/>
          <w:color w:val="000000"/>
          <w:sz w:val="28"/>
          <w:szCs w:val="28"/>
        </w:rPr>
        <w:t xml:space="preserve">. - </w:t>
      </w:r>
      <w:r w:rsidRPr="00AC696F">
        <w:rPr>
          <w:rFonts w:ascii="Times New Roman" w:hAnsi="Times New Roman"/>
          <w:color w:val="000000"/>
          <w:sz w:val="28"/>
          <w:szCs w:val="28"/>
        </w:rPr>
        <w:t>Л., Искусство</w:t>
      </w:r>
      <w:r w:rsidR="00695F7E">
        <w:rPr>
          <w:rFonts w:ascii="Times New Roman" w:hAnsi="Times New Roman"/>
          <w:color w:val="000000"/>
          <w:sz w:val="28"/>
          <w:szCs w:val="28"/>
        </w:rPr>
        <w:t>,</w:t>
      </w:r>
      <w:r w:rsidRPr="00AC696F">
        <w:rPr>
          <w:rFonts w:ascii="Times New Roman" w:hAnsi="Times New Roman"/>
          <w:color w:val="000000"/>
          <w:sz w:val="28"/>
          <w:szCs w:val="28"/>
        </w:rPr>
        <w:t xml:space="preserve"> 1977</w:t>
      </w:r>
      <w:r w:rsidR="00695F7E">
        <w:rPr>
          <w:rFonts w:ascii="Times New Roman" w:hAnsi="Times New Roman"/>
          <w:color w:val="000000"/>
          <w:sz w:val="28"/>
          <w:szCs w:val="28"/>
        </w:rPr>
        <w:t>.</w:t>
      </w:r>
    </w:p>
    <w:p w14:paraId="36584B8D" w14:textId="23FECDC6" w:rsidR="00AC696F" w:rsidRPr="00AC696F" w:rsidRDefault="00AC696F" w:rsidP="00AC696F">
      <w:pPr>
        <w:widowControl w:val="0"/>
        <w:numPr>
          <w:ilvl w:val="0"/>
          <w:numId w:val="36"/>
        </w:numPr>
        <w:shd w:val="clear" w:color="auto" w:fill="FFFFFF"/>
        <w:tabs>
          <w:tab w:val="num" w:pos="-180"/>
          <w:tab w:val="left" w:pos="292"/>
          <w:tab w:val="left" w:pos="385"/>
        </w:tabs>
        <w:autoSpaceDE w:val="0"/>
        <w:autoSpaceDN w:val="0"/>
        <w:adjustRightInd w:val="0"/>
        <w:ind w:left="0" w:right="0" w:firstLine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AC696F">
        <w:rPr>
          <w:rFonts w:ascii="Times New Roman" w:hAnsi="Times New Roman"/>
          <w:color w:val="000000"/>
          <w:sz w:val="28"/>
          <w:szCs w:val="28"/>
        </w:rPr>
        <w:t xml:space="preserve">Генкин </w:t>
      </w:r>
      <w:proofErr w:type="gramStart"/>
      <w:r w:rsidRPr="00AC696F">
        <w:rPr>
          <w:rFonts w:ascii="Times New Roman" w:hAnsi="Times New Roman"/>
          <w:color w:val="000000"/>
          <w:sz w:val="28"/>
          <w:szCs w:val="28"/>
        </w:rPr>
        <w:t>Ф.М.</w:t>
      </w:r>
      <w:proofErr w:type="gramEnd"/>
      <w:r w:rsidRPr="00AC696F">
        <w:rPr>
          <w:rFonts w:ascii="Times New Roman" w:hAnsi="Times New Roman"/>
          <w:color w:val="000000"/>
          <w:sz w:val="28"/>
          <w:szCs w:val="28"/>
        </w:rPr>
        <w:t xml:space="preserve"> "Массовые праздники", учебное пособие, 1974.</w:t>
      </w:r>
    </w:p>
    <w:p w14:paraId="74573F74" w14:textId="77777777" w:rsidR="00AC696F" w:rsidRPr="00AC696F" w:rsidRDefault="00AC696F" w:rsidP="00AC696F">
      <w:pPr>
        <w:widowControl w:val="0"/>
        <w:numPr>
          <w:ilvl w:val="0"/>
          <w:numId w:val="36"/>
        </w:numPr>
        <w:shd w:val="clear" w:color="auto" w:fill="FFFFFF"/>
        <w:autoSpaceDE w:val="0"/>
        <w:autoSpaceDN w:val="0"/>
        <w:adjustRightInd w:val="0"/>
        <w:ind w:left="0" w:right="0" w:firstLine="284"/>
        <w:jc w:val="both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AC696F">
        <w:rPr>
          <w:rFonts w:ascii="Times New Roman" w:hAnsi="Times New Roman"/>
          <w:color w:val="000000"/>
          <w:sz w:val="28"/>
          <w:szCs w:val="28"/>
        </w:rPr>
        <w:t>Глан</w:t>
      </w:r>
      <w:proofErr w:type="spellEnd"/>
      <w:r w:rsidRPr="00AC696F">
        <w:rPr>
          <w:rFonts w:ascii="Times New Roman" w:hAnsi="Times New Roman"/>
          <w:color w:val="000000"/>
          <w:sz w:val="28"/>
          <w:szCs w:val="28"/>
        </w:rPr>
        <w:t xml:space="preserve"> Б. "Театрализованные праздники </w:t>
      </w:r>
      <w:r w:rsidRPr="00AC696F">
        <w:rPr>
          <w:rFonts w:ascii="Times New Roman" w:hAnsi="Times New Roman"/>
          <w:bCs/>
          <w:color w:val="000000"/>
          <w:sz w:val="28"/>
          <w:szCs w:val="28"/>
        </w:rPr>
        <w:t xml:space="preserve">и </w:t>
      </w:r>
      <w:r w:rsidRPr="00AC696F">
        <w:rPr>
          <w:rFonts w:ascii="Times New Roman" w:hAnsi="Times New Roman"/>
          <w:color w:val="000000"/>
          <w:sz w:val="28"/>
          <w:szCs w:val="28"/>
        </w:rPr>
        <w:t>зрелища", М., Искусство, 1976</w:t>
      </w:r>
    </w:p>
    <w:p w14:paraId="522A402C" w14:textId="77777777" w:rsidR="00AC696F" w:rsidRPr="00AC696F" w:rsidRDefault="00AC696F" w:rsidP="00AC696F">
      <w:pPr>
        <w:widowControl w:val="0"/>
        <w:numPr>
          <w:ilvl w:val="0"/>
          <w:numId w:val="36"/>
        </w:numPr>
        <w:shd w:val="clear" w:color="auto" w:fill="FFFFFF"/>
        <w:tabs>
          <w:tab w:val="num" w:pos="-180"/>
          <w:tab w:val="left" w:pos="292"/>
          <w:tab w:val="left" w:pos="385"/>
        </w:tabs>
        <w:autoSpaceDE w:val="0"/>
        <w:autoSpaceDN w:val="0"/>
        <w:adjustRightInd w:val="0"/>
        <w:ind w:left="0" w:right="0" w:firstLine="284"/>
        <w:jc w:val="both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AC696F">
        <w:rPr>
          <w:rFonts w:ascii="Times New Roman" w:hAnsi="Times New Roman"/>
          <w:bCs/>
          <w:color w:val="000000"/>
          <w:sz w:val="28"/>
          <w:szCs w:val="28"/>
        </w:rPr>
        <w:t>Забылин</w:t>
      </w:r>
      <w:proofErr w:type="spellEnd"/>
      <w:r w:rsidRPr="00AC696F">
        <w:rPr>
          <w:rFonts w:ascii="Times New Roman" w:hAnsi="Times New Roman"/>
          <w:bCs/>
          <w:color w:val="000000"/>
          <w:sz w:val="28"/>
          <w:szCs w:val="28"/>
        </w:rPr>
        <w:t xml:space="preserve"> " Русский </w:t>
      </w:r>
      <w:r w:rsidRPr="00AC696F">
        <w:rPr>
          <w:rFonts w:ascii="Times New Roman" w:hAnsi="Times New Roman"/>
          <w:color w:val="000000"/>
          <w:sz w:val="28"/>
          <w:szCs w:val="28"/>
        </w:rPr>
        <w:t xml:space="preserve">парод в </w:t>
      </w:r>
      <w:r w:rsidRPr="00AC696F">
        <w:rPr>
          <w:rFonts w:ascii="Times New Roman" w:hAnsi="Times New Roman"/>
          <w:bCs/>
          <w:color w:val="000000"/>
          <w:sz w:val="28"/>
          <w:szCs w:val="28"/>
        </w:rPr>
        <w:t xml:space="preserve">сказаниях, </w:t>
      </w:r>
      <w:r w:rsidRPr="00AC696F">
        <w:rPr>
          <w:rFonts w:ascii="Times New Roman" w:hAnsi="Times New Roman"/>
          <w:color w:val="000000"/>
          <w:sz w:val="28"/>
          <w:szCs w:val="28"/>
        </w:rPr>
        <w:t>обычаях, обрядах."</w:t>
      </w:r>
    </w:p>
    <w:p w14:paraId="39ECBBB7" w14:textId="0128D9D5" w:rsidR="00AC696F" w:rsidRPr="00AC696F" w:rsidRDefault="00AC696F" w:rsidP="00AC696F">
      <w:pPr>
        <w:widowControl w:val="0"/>
        <w:numPr>
          <w:ilvl w:val="0"/>
          <w:numId w:val="36"/>
        </w:numPr>
        <w:shd w:val="clear" w:color="auto" w:fill="FFFFFF"/>
        <w:tabs>
          <w:tab w:val="num" w:pos="-180"/>
          <w:tab w:val="left" w:pos="292"/>
          <w:tab w:val="left" w:pos="385"/>
        </w:tabs>
        <w:autoSpaceDE w:val="0"/>
        <w:autoSpaceDN w:val="0"/>
        <w:adjustRightInd w:val="0"/>
        <w:ind w:left="0" w:right="0" w:firstLine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AC696F">
        <w:rPr>
          <w:rFonts w:ascii="Times New Roman" w:hAnsi="Times New Roman"/>
          <w:color w:val="000000"/>
          <w:sz w:val="28"/>
          <w:szCs w:val="28"/>
        </w:rPr>
        <w:t xml:space="preserve">История </w:t>
      </w:r>
      <w:r w:rsidRPr="00AC696F">
        <w:rPr>
          <w:rFonts w:ascii="Times New Roman" w:hAnsi="Times New Roman"/>
          <w:bCs/>
          <w:color w:val="000000"/>
          <w:sz w:val="28"/>
          <w:szCs w:val="28"/>
        </w:rPr>
        <w:t xml:space="preserve">зарубежного </w:t>
      </w:r>
      <w:r w:rsidRPr="00AC696F">
        <w:rPr>
          <w:rFonts w:ascii="Times New Roman" w:hAnsi="Times New Roman"/>
          <w:color w:val="000000"/>
          <w:sz w:val="28"/>
          <w:szCs w:val="28"/>
        </w:rPr>
        <w:t>театра. Учебное пособие, 1974.</w:t>
      </w:r>
    </w:p>
    <w:p w14:paraId="49EA2C41" w14:textId="17397D00" w:rsidR="00AC696F" w:rsidRPr="00AC696F" w:rsidRDefault="00AC696F" w:rsidP="00AC696F">
      <w:pPr>
        <w:widowControl w:val="0"/>
        <w:numPr>
          <w:ilvl w:val="0"/>
          <w:numId w:val="36"/>
        </w:numPr>
        <w:shd w:val="clear" w:color="auto" w:fill="FFFFFF"/>
        <w:tabs>
          <w:tab w:val="left" w:pos="292"/>
        </w:tabs>
        <w:autoSpaceDE w:val="0"/>
        <w:autoSpaceDN w:val="0"/>
        <w:adjustRightInd w:val="0"/>
        <w:ind w:left="0" w:right="0" w:firstLine="284"/>
        <w:jc w:val="both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AC696F">
        <w:rPr>
          <w:rFonts w:ascii="Times New Roman" w:hAnsi="Times New Roman"/>
          <w:color w:val="000000"/>
          <w:sz w:val="28"/>
          <w:szCs w:val="28"/>
        </w:rPr>
        <w:t>Некрылова</w:t>
      </w:r>
      <w:proofErr w:type="spellEnd"/>
      <w:r w:rsidRPr="00AC696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Pr="00AC696F">
        <w:rPr>
          <w:rFonts w:ascii="Times New Roman" w:hAnsi="Times New Roman"/>
          <w:color w:val="000000"/>
          <w:sz w:val="28"/>
          <w:szCs w:val="28"/>
        </w:rPr>
        <w:t>Л.Ф.</w:t>
      </w:r>
      <w:proofErr w:type="gramEnd"/>
      <w:r w:rsidRPr="00AC696F">
        <w:rPr>
          <w:rFonts w:ascii="Times New Roman" w:hAnsi="Times New Roman"/>
          <w:color w:val="000000"/>
          <w:sz w:val="28"/>
          <w:szCs w:val="28"/>
        </w:rPr>
        <w:t xml:space="preserve"> "Русские народные городские праздники, увлечения и зрелища конец 18 начало 20 </w:t>
      </w:r>
      <w:proofErr w:type="spellStart"/>
      <w:r w:rsidRPr="00AC696F">
        <w:rPr>
          <w:rFonts w:ascii="Times New Roman" w:hAnsi="Times New Roman"/>
          <w:color w:val="000000"/>
          <w:sz w:val="28"/>
          <w:szCs w:val="28"/>
        </w:rPr>
        <w:t>в.в</w:t>
      </w:r>
      <w:proofErr w:type="spellEnd"/>
      <w:r w:rsidRPr="00AC696F">
        <w:rPr>
          <w:rFonts w:ascii="Times New Roman" w:hAnsi="Times New Roman"/>
          <w:color w:val="000000"/>
          <w:sz w:val="28"/>
          <w:szCs w:val="28"/>
        </w:rPr>
        <w:t>", "Искусство" 1988.</w:t>
      </w:r>
    </w:p>
    <w:p w14:paraId="37B08C1C" w14:textId="416CB4FC" w:rsidR="00AC696F" w:rsidRPr="00AC696F" w:rsidRDefault="00AC696F" w:rsidP="00AC696F">
      <w:pPr>
        <w:widowControl w:val="0"/>
        <w:numPr>
          <w:ilvl w:val="0"/>
          <w:numId w:val="36"/>
        </w:numPr>
        <w:shd w:val="clear" w:color="auto" w:fill="FFFFFF"/>
        <w:tabs>
          <w:tab w:val="left" w:pos="292"/>
        </w:tabs>
        <w:autoSpaceDE w:val="0"/>
        <w:autoSpaceDN w:val="0"/>
        <w:adjustRightInd w:val="0"/>
        <w:ind w:left="0" w:right="0" w:firstLine="284"/>
        <w:jc w:val="both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AC696F">
        <w:rPr>
          <w:rFonts w:ascii="Times New Roman" w:hAnsi="Times New Roman"/>
          <w:bCs/>
          <w:color w:val="000000"/>
          <w:sz w:val="28"/>
          <w:szCs w:val="28"/>
        </w:rPr>
        <w:t>Чечетин</w:t>
      </w:r>
      <w:proofErr w:type="spellEnd"/>
      <w:r w:rsidRPr="00AC696F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AC696F">
        <w:rPr>
          <w:rFonts w:ascii="Times New Roman" w:hAnsi="Times New Roman"/>
          <w:color w:val="000000"/>
          <w:sz w:val="28"/>
          <w:szCs w:val="28"/>
        </w:rPr>
        <w:t>А. " История массовых празднеств и представлений" - учебное пособие, М., 1976.</w:t>
      </w:r>
    </w:p>
    <w:p w14:paraId="0AFBE77D" w14:textId="137D1A75" w:rsidR="00AC696F" w:rsidRDefault="00AC696F" w:rsidP="00AC696F">
      <w:pPr>
        <w:widowControl w:val="0"/>
        <w:numPr>
          <w:ilvl w:val="0"/>
          <w:numId w:val="36"/>
        </w:numPr>
        <w:shd w:val="clear" w:color="auto" w:fill="FFFFFF"/>
        <w:tabs>
          <w:tab w:val="left" w:pos="292"/>
        </w:tabs>
        <w:autoSpaceDE w:val="0"/>
        <w:autoSpaceDN w:val="0"/>
        <w:adjustRightInd w:val="0"/>
        <w:ind w:left="0" w:right="0" w:firstLine="284"/>
        <w:jc w:val="both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AC696F">
        <w:rPr>
          <w:rFonts w:ascii="Times New Roman" w:hAnsi="Times New Roman"/>
          <w:color w:val="000000"/>
          <w:sz w:val="28"/>
          <w:szCs w:val="28"/>
        </w:rPr>
        <w:t>Шароев</w:t>
      </w:r>
      <w:proofErr w:type="spellEnd"/>
      <w:r w:rsidRPr="00AC696F">
        <w:rPr>
          <w:rFonts w:ascii="Times New Roman" w:hAnsi="Times New Roman"/>
          <w:color w:val="000000"/>
          <w:sz w:val="28"/>
          <w:szCs w:val="28"/>
        </w:rPr>
        <w:t xml:space="preserve"> И.Г. " Театр народных масс", М., ГИТИС 1978.</w:t>
      </w:r>
    </w:p>
    <w:p w14:paraId="7CEC6DAA" w14:textId="77777777" w:rsidR="00AC696F" w:rsidRPr="00AC696F" w:rsidRDefault="00AC696F" w:rsidP="00AC696F">
      <w:pPr>
        <w:widowControl w:val="0"/>
        <w:shd w:val="clear" w:color="auto" w:fill="FFFFFF"/>
        <w:tabs>
          <w:tab w:val="left" w:pos="292"/>
        </w:tabs>
        <w:autoSpaceDE w:val="0"/>
        <w:autoSpaceDN w:val="0"/>
        <w:adjustRightInd w:val="0"/>
        <w:ind w:left="284" w:right="0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153808FF" w14:textId="77777777" w:rsidR="00425C25" w:rsidRPr="002E726D" w:rsidRDefault="00856EC7" w:rsidP="00247525">
      <w:pPr>
        <w:ind w:left="0" w:righ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2E726D">
        <w:rPr>
          <w:rFonts w:ascii="Times New Roman" w:hAnsi="Times New Roman"/>
          <w:b/>
          <w:i/>
          <w:sz w:val="28"/>
          <w:szCs w:val="28"/>
        </w:rPr>
        <w:t>Дополнительная литература</w:t>
      </w:r>
    </w:p>
    <w:p w14:paraId="21BDEA64" w14:textId="77777777" w:rsidR="00AC696F" w:rsidRPr="00AC696F" w:rsidRDefault="00AC696F" w:rsidP="00AC696F">
      <w:pPr>
        <w:widowControl w:val="0"/>
        <w:numPr>
          <w:ilvl w:val="0"/>
          <w:numId w:val="37"/>
        </w:numPr>
        <w:shd w:val="clear" w:color="auto" w:fill="FFFFFF"/>
        <w:tabs>
          <w:tab w:val="left" w:pos="292"/>
        </w:tabs>
        <w:autoSpaceDE w:val="0"/>
        <w:autoSpaceDN w:val="0"/>
        <w:adjustRightInd w:val="0"/>
        <w:ind w:left="0" w:right="0" w:firstLine="284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7" w:name="bookmark21"/>
      <w:r w:rsidRPr="00AC696F">
        <w:rPr>
          <w:rFonts w:ascii="Times New Roman" w:hAnsi="Times New Roman"/>
          <w:color w:val="000000"/>
          <w:sz w:val="28"/>
          <w:szCs w:val="28"/>
        </w:rPr>
        <w:t>Наши праздники М, Политиздат, 1977г.</w:t>
      </w:r>
    </w:p>
    <w:p w14:paraId="0DD5CA4F" w14:textId="6C959D2D" w:rsidR="00AC696F" w:rsidRPr="00AC696F" w:rsidRDefault="00AC696F" w:rsidP="00AC696F">
      <w:pPr>
        <w:widowControl w:val="0"/>
        <w:numPr>
          <w:ilvl w:val="0"/>
          <w:numId w:val="37"/>
        </w:numPr>
        <w:shd w:val="clear" w:color="auto" w:fill="FFFFFF"/>
        <w:tabs>
          <w:tab w:val="left" w:pos="292"/>
          <w:tab w:val="left" w:pos="385"/>
        </w:tabs>
        <w:autoSpaceDE w:val="0"/>
        <w:autoSpaceDN w:val="0"/>
        <w:adjustRightInd w:val="0"/>
        <w:ind w:left="0" w:right="0" w:firstLine="284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AC696F">
        <w:rPr>
          <w:rFonts w:ascii="Times New Roman" w:hAnsi="Times New Roman"/>
          <w:color w:val="000000"/>
          <w:sz w:val="28"/>
          <w:szCs w:val="28"/>
        </w:rPr>
        <w:t xml:space="preserve">Бахтин </w:t>
      </w:r>
      <w:r w:rsidRPr="00AC696F">
        <w:rPr>
          <w:rFonts w:ascii="Times New Roman" w:hAnsi="Times New Roman"/>
          <w:bCs/>
          <w:color w:val="000000"/>
          <w:sz w:val="28"/>
          <w:szCs w:val="28"/>
        </w:rPr>
        <w:t xml:space="preserve">М </w:t>
      </w:r>
      <w:proofErr w:type="spellStart"/>
      <w:r w:rsidRPr="00AC696F">
        <w:rPr>
          <w:rFonts w:ascii="Times New Roman" w:hAnsi="Times New Roman"/>
          <w:bCs/>
          <w:color w:val="000000"/>
          <w:sz w:val="28"/>
          <w:szCs w:val="28"/>
        </w:rPr>
        <w:t>М</w:t>
      </w:r>
      <w:proofErr w:type="spellEnd"/>
      <w:r w:rsidRPr="00AC696F">
        <w:rPr>
          <w:rFonts w:ascii="Times New Roman" w:hAnsi="Times New Roman"/>
          <w:bCs/>
          <w:color w:val="000000"/>
          <w:sz w:val="28"/>
          <w:szCs w:val="28"/>
        </w:rPr>
        <w:t xml:space="preserve">. </w:t>
      </w:r>
      <w:r w:rsidRPr="00AC696F">
        <w:rPr>
          <w:rFonts w:ascii="Times New Roman" w:hAnsi="Times New Roman"/>
          <w:color w:val="000000"/>
          <w:sz w:val="28"/>
          <w:szCs w:val="28"/>
        </w:rPr>
        <w:t xml:space="preserve">"Творчество француза Рабле </w:t>
      </w:r>
      <w:r w:rsidRPr="00AC696F">
        <w:rPr>
          <w:rFonts w:ascii="Times New Roman" w:hAnsi="Times New Roman"/>
          <w:bCs/>
          <w:color w:val="000000"/>
          <w:sz w:val="28"/>
          <w:szCs w:val="28"/>
        </w:rPr>
        <w:t xml:space="preserve">и </w:t>
      </w:r>
      <w:r w:rsidRPr="00AC696F">
        <w:rPr>
          <w:rFonts w:ascii="Times New Roman" w:hAnsi="Times New Roman"/>
          <w:color w:val="000000"/>
          <w:sz w:val="28"/>
          <w:szCs w:val="28"/>
        </w:rPr>
        <w:t xml:space="preserve">народная </w:t>
      </w:r>
      <w:r w:rsidRPr="00AC696F">
        <w:rPr>
          <w:rFonts w:ascii="Times New Roman" w:hAnsi="Times New Roman"/>
          <w:bCs/>
          <w:color w:val="000000"/>
          <w:sz w:val="28"/>
          <w:szCs w:val="28"/>
        </w:rPr>
        <w:t xml:space="preserve">культура </w:t>
      </w:r>
      <w:r w:rsidRPr="00AC696F">
        <w:rPr>
          <w:rFonts w:ascii="Times New Roman" w:hAnsi="Times New Roman"/>
          <w:color w:val="000000"/>
          <w:sz w:val="28"/>
          <w:szCs w:val="28"/>
        </w:rPr>
        <w:t>средневековье", М, Наука, 1965.</w:t>
      </w:r>
    </w:p>
    <w:p w14:paraId="5DBEF337" w14:textId="23779488" w:rsidR="00AC696F" w:rsidRPr="00AC696F" w:rsidRDefault="00AC696F" w:rsidP="00AC696F">
      <w:pPr>
        <w:widowControl w:val="0"/>
        <w:numPr>
          <w:ilvl w:val="0"/>
          <w:numId w:val="37"/>
        </w:numPr>
        <w:shd w:val="clear" w:color="auto" w:fill="FFFFFF"/>
        <w:tabs>
          <w:tab w:val="left" w:pos="292"/>
        </w:tabs>
        <w:autoSpaceDE w:val="0"/>
        <w:autoSpaceDN w:val="0"/>
        <w:adjustRightInd w:val="0"/>
        <w:ind w:left="0" w:right="0" w:firstLine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AC696F">
        <w:rPr>
          <w:rFonts w:ascii="Times New Roman" w:hAnsi="Times New Roman"/>
          <w:color w:val="000000"/>
          <w:sz w:val="28"/>
          <w:szCs w:val="28"/>
        </w:rPr>
        <w:t>Белкин А. А "Русские скоморохи"   М., Наука, 1975</w:t>
      </w:r>
    </w:p>
    <w:p w14:paraId="01857FDE" w14:textId="7367B4F2" w:rsidR="00AC696F" w:rsidRPr="00AC696F" w:rsidRDefault="00AC696F" w:rsidP="00AC696F">
      <w:pPr>
        <w:widowControl w:val="0"/>
        <w:numPr>
          <w:ilvl w:val="0"/>
          <w:numId w:val="37"/>
        </w:numPr>
        <w:shd w:val="clear" w:color="auto" w:fill="FFFFFF"/>
        <w:tabs>
          <w:tab w:val="left" w:pos="292"/>
          <w:tab w:val="left" w:pos="385"/>
        </w:tabs>
        <w:autoSpaceDE w:val="0"/>
        <w:autoSpaceDN w:val="0"/>
        <w:adjustRightInd w:val="0"/>
        <w:ind w:left="0" w:right="0" w:firstLine="284"/>
        <w:jc w:val="both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AC696F">
        <w:rPr>
          <w:rFonts w:ascii="Times New Roman" w:hAnsi="Times New Roman"/>
          <w:color w:val="000000"/>
          <w:sz w:val="28"/>
          <w:szCs w:val="28"/>
        </w:rPr>
        <w:t>Бормина</w:t>
      </w:r>
      <w:proofErr w:type="spellEnd"/>
      <w:r w:rsidRPr="00AC696F">
        <w:rPr>
          <w:rFonts w:ascii="Times New Roman" w:hAnsi="Times New Roman"/>
          <w:color w:val="000000"/>
          <w:sz w:val="28"/>
          <w:szCs w:val="28"/>
        </w:rPr>
        <w:t xml:space="preserve"> О.В. "Русский дом" 1994.</w:t>
      </w:r>
    </w:p>
    <w:p w14:paraId="798716ED" w14:textId="6D7D1A52" w:rsidR="00AC696F" w:rsidRPr="00AC696F" w:rsidRDefault="00AC696F" w:rsidP="00AC696F">
      <w:pPr>
        <w:widowControl w:val="0"/>
        <w:numPr>
          <w:ilvl w:val="0"/>
          <w:numId w:val="37"/>
        </w:numPr>
        <w:shd w:val="clear" w:color="auto" w:fill="FFFFFF"/>
        <w:tabs>
          <w:tab w:val="left" w:pos="292"/>
        </w:tabs>
        <w:autoSpaceDE w:val="0"/>
        <w:autoSpaceDN w:val="0"/>
        <w:adjustRightInd w:val="0"/>
        <w:ind w:left="0" w:right="0" w:firstLine="284"/>
        <w:jc w:val="both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AC696F">
        <w:rPr>
          <w:rFonts w:ascii="Times New Roman" w:hAnsi="Times New Roman"/>
          <w:color w:val="000000"/>
          <w:sz w:val="28"/>
          <w:szCs w:val="28"/>
        </w:rPr>
        <w:t>Глан</w:t>
      </w:r>
      <w:proofErr w:type="spellEnd"/>
      <w:r w:rsidRPr="00AC696F">
        <w:rPr>
          <w:rFonts w:ascii="Times New Roman" w:hAnsi="Times New Roman"/>
          <w:color w:val="000000"/>
          <w:sz w:val="28"/>
          <w:szCs w:val="28"/>
        </w:rPr>
        <w:t xml:space="preserve"> Б. "Праздник всегда </w:t>
      </w:r>
      <w:r w:rsidRPr="00AC696F">
        <w:rPr>
          <w:rFonts w:ascii="Times New Roman" w:hAnsi="Times New Roman"/>
          <w:bCs/>
          <w:color w:val="000000"/>
          <w:sz w:val="28"/>
          <w:szCs w:val="28"/>
        </w:rPr>
        <w:t xml:space="preserve">с </w:t>
      </w:r>
      <w:r w:rsidRPr="00AC696F">
        <w:rPr>
          <w:rFonts w:ascii="Times New Roman" w:hAnsi="Times New Roman"/>
          <w:color w:val="000000"/>
          <w:sz w:val="28"/>
          <w:szCs w:val="28"/>
        </w:rPr>
        <w:t>нами", С.Т.Д. Москва 1988.</w:t>
      </w:r>
    </w:p>
    <w:p w14:paraId="4E87738A" w14:textId="77777777" w:rsidR="00AC696F" w:rsidRPr="00AC696F" w:rsidRDefault="00AC696F" w:rsidP="00AC696F">
      <w:pPr>
        <w:widowControl w:val="0"/>
        <w:numPr>
          <w:ilvl w:val="0"/>
          <w:numId w:val="37"/>
        </w:numPr>
        <w:shd w:val="clear" w:color="auto" w:fill="FFFFFF"/>
        <w:tabs>
          <w:tab w:val="left" w:pos="292"/>
          <w:tab w:val="left" w:pos="385"/>
        </w:tabs>
        <w:autoSpaceDE w:val="0"/>
        <w:autoSpaceDN w:val="0"/>
        <w:adjustRightInd w:val="0"/>
        <w:ind w:left="0" w:right="0" w:firstLine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AC696F">
        <w:rPr>
          <w:rFonts w:ascii="Times New Roman" w:hAnsi="Times New Roman"/>
          <w:color w:val="000000"/>
          <w:sz w:val="28"/>
          <w:szCs w:val="28"/>
        </w:rPr>
        <w:t xml:space="preserve">Годовая подписка </w:t>
      </w:r>
      <w:r w:rsidRPr="00AC696F">
        <w:rPr>
          <w:rFonts w:ascii="Times New Roman" w:hAnsi="Times New Roman"/>
          <w:bCs/>
          <w:color w:val="000000"/>
          <w:sz w:val="28"/>
          <w:szCs w:val="28"/>
        </w:rPr>
        <w:t xml:space="preserve">журнала </w:t>
      </w:r>
      <w:r w:rsidRPr="00AC696F">
        <w:rPr>
          <w:rFonts w:ascii="Times New Roman" w:hAnsi="Times New Roman"/>
          <w:color w:val="000000"/>
          <w:sz w:val="28"/>
          <w:szCs w:val="28"/>
        </w:rPr>
        <w:t>" Наука и религия"</w:t>
      </w:r>
    </w:p>
    <w:p w14:paraId="3D685AA9" w14:textId="3D89E0AD" w:rsidR="00AC696F" w:rsidRPr="00AC696F" w:rsidRDefault="00AC696F" w:rsidP="00AC696F">
      <w:pPr>
        <w:widowControl w:val="0"/>
        <w:numPr>
          <w:ilvl w:val="0"/>
          <w:numId w:val="37"/>
        </w:numPr>
        <w:shd w:val="clear" w:color="auto" w:fill="FFFFFF"/>
        <w:tabs>
          <w:tab w:val="left" w:pos="292"/>
          <w:tab w:val="left" w:pos="385"/>
        </w:tabs>
        <w:autoSpaceDE w:val="0"/>
        <w:autoSpaceDN w:val="0"/>
        <w:adjustRightInd w:val="0"/>
        <w:ind w:left="0" w:right="0" w:firstLine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AC696F">
        <w:rPr>
          <w:rFonts w:ascii="Times New Roman" w:hAnsi="Times New Roman"/>
          <w:color w:val="000000"/>
          <w:sz w:val="28"/>
          <w:szCs w:val="28"/>
        </w:rPr>
        <w:t>Годовая подписка журнала "Вояж" и "Тео" 2000.2001.</w:t>
      </w:r>
    </w:p>
    <w:p w14:paraId="676AE3F4" w14:textId="77777777" w:rsidR="00AC696F" w:rsidRPr="00AC696F" w:rsidRDefault="00AC696F" w:rsidP="00AC696F">
      <w:pPr>
        <w:widowControl w:val="0"/>
        <w:numPr>
          <w:ilvl w:val="0"/>
          <w:numId w:val="37"/>
        </w:numPr>
        <w:shd w:val="clear" w:color="auto" w:fill="FFFFFF"/>
        <w:tabs>
          <w:tab w:val="left" w:pos="292"/>
          <w:tab w:val="left" w:pos="385"/>
        </w:tabs>
        <w:autoSpaceDE w:val="0"/>
        <w:autoSpaceDN w:val="0"/>
        <w:adjustRightInd w:val="0"/>
        <w:ind w:left="0" w:right="0" w:firstLine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AC696F">
        <w:rPr>
          <w:rFonts w:ascii="Times New Roman" w:hAnsi="Times New Roman"/>
          <w:color w:val="000000"/>
          <w:sz w:val="28"/>
          <w:szCs w:val="28"/>
        </w:rPr>
        <w:lastRenderedPageBreak/>
        <w:t xml:space="preserve">Годовая подписка </w:t>
      </w:r>
      <w:r w:rsidRPr="00AC696F">
        <w:rPr>
          <w:rFonts w:ascii="Times New Roman" w:hAnsi="Times New Roman"/>
          <w:bCs/>
          <w:color w:val="000000"/>
          <w:sz w:val="28"/>
          <w:szCs w:val="28"/>
        </w:rPr>
        <w:t xml:space="preserve">журнала </w:t>
      </w:r>
      <w:r w:rsidRPr="00AC696F">
        <w:rPr>
          <w:rFonts w:ascii="Times New Roman" w:hAnsi="Times New Roman"/>
          <w:color w:val="000000"/>
          <w:sz w:val="28"/>
          <w:szCs w:val="28"/>
        </w:rPr>
        <w:t>"Праздник" 2000Г.</w:t>
      </w:r>
    </w:p>
    <w:p w14:paraId="0AB7EA53" w14:textId="77777777" w:rsidR="00AC696F" w:rsidRPr="00AC696F" w:rsidRDefault="00AC696F" w:rsidP="00AC696F">
      <w:pPr>
        <w:widowControl w:val="0"/>
        <w:numPr>
          <w:ilvl w:val="0"/>
          <w:numId w:val="37"/>
        </w:numPr>
        <w:shd w:val="clear" w:color="auto" w:fill="FFFFFF"/>
        <w:tabs>
          <w:tab w:val="left" w:pos="292"/>
        </w:tabs>
        <w:autoSpaceDE w:val="0"/>
        <w:autoSpaceDN w:val="0"/>
        <w:adjustRightInd w:val="0"/>
        <w:ind w:left="0" w:right="0" w:firstLine="284"/>
        <w:jc w:val="both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AC696F">
        <w:rPr>
          <w:rFonts w:ascii="Times New Roman" w:hAnsi="Times New Roman"/>
          <w:color w:val="000000"/>
          <w:sz w:val="28"/>
          <w:szCs w:val="28"/>
        </w:rPr>
        <w:t>Жигульский</w:t>
      </w:r>
      <w:proofErr w:type="spellEnd"/>
      <w:r w:rsidRPr="00AC696F">
        <w:rPr>
          <w:rFonts w:ascii="Times New Roman" w:hAnsi="Times New Roman"/>
          <w:color w:val="000000"/>
          <w:sz w:val="28"/>
          <w:szCs w:val="28"/>
        </w:rPr>
        <w:t xml:space="preserve"> Н. "Праздник и культура" М., Наука, 1985г.</w:t>
      </w:r>
    </w:p>
    <w:p w14:paraId="4CA52E18" w14:textId="77777777" w:rsidR="00AC696F" w:rsidRPr="00AC696F" w:rsidRDefault="00AC696F" w:rsidP="00AC696F">
      <w:pPr>
        <w:widowControl w:val="0"/>
        <w:numPr>
          <w:ilvl w:val="0"/>
          <w:numId w:val="37"/>
        </w:numPr>
        <w:shd w:val="clear" w:color="auto" w:fill="FFFFFF"/>
        <w:tabs>
          <w:tab w:val="left" w:pos="292"/>
          <w:tab w:val="left" w:pos="385"/>
        </w:tabs>
        <w:autoSpaceDE w:val="0"/>
        <w:autoSpaceDN w:val="0"/>
        <w:adjustRightInd w:val="0"/>
        <w:ind w:left="0" w:right="0" w:firstLine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AC696F">
        <w:rPr>
          <w:rFonts w:ascii="Times New Roman" w:hAnsi="Times New Roman"/>
          <w:color w:val="000000"/>
          <w:sz w:val="28"/>
          <w:szCs w:val="28"/>
        </w:rPr>
        <w:t>Зарин А.Е. "Царские развлечения и забавы за 300 лет" Наука 1991г.</w:t>
      </w:r>
    </w:p>
    <w:p w14:paraId="77E6348B" w14:textId="77777777" w:rsidR="00AC696F" w:rsidRPr="00AC696F" w:rsidRDefault="00AC696F" w:rsidP="00AC696F">
      <w:pPr>
        <w:widowControl w:val="0"/>
        <w:numPr>
          <w:ilvl w:val="0"/>
          <w:numId w:val="37"/>
        </w:numPr>
        <w:shd w:val="clear" w:color="auto" w:fill="FFFFFF"/>
        <w:tabs>
          <w:tab w:val="left" w:pos="292"/>
        </w:tabs>
        <w:autoSpaceDE w:val="0"/>
        <w:autoSpaceDN w:val="0"/>
        <w:adjustRightInd w:val="0"/>
        <w:ind w:left="0" w:right="0" w:firstLine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AC696F">
        <w:rPr>
          <w:rFonts w:ascii="Times New Roman" w:hAnsi="Times New Roman"/>
          <w:color w:val="000000"/>
          <w:sz w:val="28"/>
          <w:szCs w:val="28"/>
        </w:rPr>
        <w:t xml:space="preserve">Колесников </w:t>
      </w:r>
      <w:proofErr w:type="gramStart"/>
      <w:r w:rsidRPr="00AC696F">
        <w:rPr>
          <w:rFonts w:ascii="Times New Roman" w:hAnsi="Times New Roman"/>
          <w:color w:val="000000"/>
          <w:sz w:val="28"/>
          <w:szCs w:val="28"/>
        </w:rPr>
        <w:t>В.С</w:t>
      </w:r>
      <w:proofErr w:type="gramEnd"/>
      <w:r w:rsidRPr="00AC696F">
        <w:rPr>
          <w:rFonts w:ascii="Times New Roman" w:hAnsi="Times New Roman"/>
          <w:color w:val="000000"/>
          <w:sz w:val="28"/>
          <w:szCs w:val="28"/>
        </w:rPr>
        <w:t xml:space="preserve"> "Русские православные праздники" М, 1998г.</w:t>
      </w:r>
    </w:p>
    <w:p w14:paraId="557AB2EE" w14:textId="77777777" w:rsidR="00AC696F" w:rsidRPr="00AC696F" w:rsidRDefault="00AC696F" w:rsidP="00AC696F">
      <w:pPr>
        <w:widowControl w:val="0"/>
        <w:numPr>
          <w:ilvl w:val="0"/>
          <w:numId w:val="37"/>
        </w:numPr>
        <w:shd w:val="clear" w:color="auto" w:fill="FFFFFF"/>
        <w:tabs>
          <w:tab w:val="left" w:pos="292"/>
          <w:tab w:val="left" w:pos="385"/>
        </w:tabs>
        <w:autoSpaceDE w:val="0"/>
        <w:autoSpaceDN w:val="0"/>
        <w:adjustRightInd w:val="0"/>
        <w:ind w:left="0" w:right="0" w:firstLine="284"/>
        <w:jc w:val="both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AC696F">
        <w:rPr>
          <w:rFonts w:ascii="Times New Roman" w:hAnsi="Times New Roman"/>
          <w:bCs/>
          <w:color w:val="000000"/>
          <w:sz w:val="28"/>
          <w:szCs w:val="28"/>
        </w:rPr>
        <w:t>Корифинский</w:t>
      </w:r>
      <w:proofErr w:type="spellEnd"/>
      <w:r w:rsidRPr="00AC696F">
        <w:rPr>
          <w:rFonts w:ascii="Times New Roman" w:hAnsi="Times New Roman"/>
          <w:bCs/>
          <w:color w:val="000000"/>
          <w:sz w:val="28"/>
          <w:szCs w:val="28"/>
        </w:rPr>
        <w:t xml:space="preserve"> И.П. Нар</w:t>
      </w:r>
      <w:r w:rsidRPr="00AC696F">
        <w:rPr>
          <w:rFonts w:ascii="Times New Roman" w:hAnsi="Times New Roman"/>
          <w:color w:val="000000"/>
          <w:sz w:val="28"/>
          <w:szCs w:val="28"/>
        </w:rPr>
        <w:t>одная Русь"   русичи   1995г.</w:t>
      </w:r>
    </w:p>
    <w:p w14:paraId="5F2F26CE" w14:textId="77777777" w:rsidR="00AC696F" w:rsidRPr="00AC696F" w:rsidRDefault="00AC696F" w:rsidP="00AC696F">
      <w:pPr>
        <w:widowControl w:val="0"/>
        <w:numPr>
          <w:ilvl w:val="0"/>
          <w:numId w:val="37"/>
        </w:numPr>
        <w:shd w:val="clear" w:color="auto" w:fill="FFFFFF"/>
        <w:tabs>
          <w:tab w:val="left" w:pos="292"/>
          <w:tab w:val="left" w:pos="479"/>
        </w:tabs>
        <w:autoSpaceDE w:val="0"/>
        <w:autoSpaceDN w:val="0"/>
        <w:adjustRightInd w:val="0"/>
        <w:ind w:left="0" w:right="0" w:firstLine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AC696F">
        <w:rPr>
          <w:rFonts w:ascii="Times New Roman" w:hAnsi="Times New Roman"/>
          <w:color w:val="000000"/>
          <w:sz w:val="28"/>
          <w:szCs w:val="28"/>
        </w:rPr>
        <w:t xml:space="preserve">Методическое пособие Кудрявцевой </w:t>
      </w:r>
      <w:proofErr w:type="gramStart"/>
      <w:r w:rsidRPr="00AC696F">
        <w:rPr>
          <w:rFonts w:ascii="Times New Roman" w:hAnsi="Times New Roman"/>
          <w:color w:val="000000"/>
          <w:sz w:val="28"/>
          <w:szCs w:val="28"/>
        </w:rPr>
        <w:t>О.Н.</w:t>
      </w:r>
      <w:proofErr w:type="gramEnd"/>
      <w:r w:rsidRPr="00AC696F">
        <w:rPr>
          <w:rFonts w:ascii="Times New Roman" w:hAnsi="Times New Roman"/>
          <w:color w:val="000000"/>
          <w:sz w:val="28"/>
          <w:szCs w:val="28"/>
        </w:rPr>
        <w:t xml:space="preserve">  </w:t>
      </w:r>
      <w:r w:rsidRPr="00AC696F">
        <w:rPr>
          <w:rFonts w:ascii="Times New Roman" w:hAnsi="Times New Roman"/>
          <w:bCs/>
          <w:color w:val="000000"/>
          <w:sz w:val="28"/>
          <w:szCs w:val="28"/>
        </w:rPr>
        <w:t xml:space="preserve">"Круглогодичный помесячный календарь </w:t>
      </w:r>
      <w:r w:rsidRPr="00AC696F">
        <w:rPr>
          <w:rFonts w:ascii="Times New Roman" w:hAnsi="Times New Roman"/>
          <w:color w:val="000000"/>
          <w:sz w:val="28"/>
          <w:szCs w:val="28"/>
        </w:rPr>
        <w:t xml:space="preserve">народных и церковных праздников </w:t>
      </w:r>
      <w:r w:rsidRPr="00AC696F">
        <w:rPr>
          <w:rFonts w:ascii="Times New Roman" w:hAnsi="Times New Roman"/>
          <w:bCs/>
          <w:color w:val="000000"/>
          <w:sz w:val="28"/>
          <w:szCs w:val="28"/>
        </w:rPr>
        <w:t xml:space="preserve">с </w:t>
      </w:r>
      <w:r w:rsidRPr="00AC696F">
        <w:rPr>
          <w:rFonts w:ascii="Times New Roman" w:hAnsi="Times New Roman"/>
          <w:color w:val="000000"/>
          <w:sz w:val="28"/>
          <w:szCs w:val="28"/>
        </w:rPr>
        <w:t xml:space="preserve">указанием </w:t>
      </w:r>
      <w:proofErr w:type="gramStart"/>
      <w:r w:rsidRPr="00AC696F">
        <w:rPr>
          <w:rFonts w:ascii="Times New Roman" w:hAnsi="Times New Roman"/>
          <w:color w:val="000000"/>
          <w:sz w:val="28"/>
          <w:szCs w:val="28"/>
        </w:rPr>
        <w:t>основных  традиций</w:t>
      </w:r>
      <w:proofErr w:type="gramEnd"/>
      <w:r w:rsidRPr="00AC696F">
        <w:rPr>
          <w:rFonts w:ascii="Times New Roman" w:hAnsi="Times New Roman"/>
          <w:color w:val="000000"/>
          <w:sz w:val="28"/>
          <w:szCs w:val="28"/>
        </w:rPr>
        <w:t xml:space="preserve">, обрядов, ритуалов   и аналогов в </w:t>
      </w:r>
      <w:r w:rsidRPr="00AC696F">
        <w:rPr>
          <w:rFonts w:ascii="Times New Roman" w:hAnsi="Times New Roman"/>
          <w:bCs/>
          <w:color w:val="000000"/>
          <w:sz w:val="28"/>
          <w:szCs w:val="28"/>
        </w:rPr>
        <w:t>мире".</w:t>
      </w:r>
    </w:p>
    <w:p w14:paraId="2EF09E94" w14:textId="77777777" w:rsidR="00AC696F" w:rsidRPr="00AC696F" w:rsidRDefault="00AC696F" w:rsidP="00AC696F">
      <w:pPr>
        <w:widowControl w:val="0"/>
        <w:numPr>
          <w:ilvl w:val="0"/>
          <w:numId w:val="37"/>
        </w:numPr>
        <w:shd w:val="clear" w:color="auto" w:fill="FFFFFF"/>
        <w:tabs>
          <w:tab w:val="left" w:pos="292"/>
          <w:tab w:val="left" w:pos="385"/>
        </w:tabs>
        <w:autoSpaceDE w:val="0"/>
        <w:autoSpaceDN w:val="0"/>
        <w:adjustRightInd w:val="0"/>
        <w:ind w:left="0" w:right="0" w:firstLine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AC696F">
        <w:rPr>
          <w:rFonts w:ascii="Times New Roman" w:hAnsi="Times New Roman"/>
          <w:bCs/>
          <w:color w:val="000000"/>
          <w:sz w:val="28"/>
          <w:szCs w:val="28"/>
        </w:rPr>
        <w:t xml:space="preserve">Мидовский </w:t>
      </w:r>
      <w:r w:rsidRPr="00AC696F">
        <w:rPr>
          <w:rFonts w:ascii="Times New Roman" w:hAnsi="Times New Roman"/>
          <w:color w:val="000000"/>
          <w:sz w:val="28"/>
          <w:szCs w:val="28"/>
        </w:rPr>
        <w:t xml:space="preserve">А. "Песнь </w:t>
      </w:r>
      <w:r w:rsidRPr="00AC696F">
        <w:rPr>
          <w:rFonts w:ascii="Times New Roman" w:hAnsi="Times New Roman"/>
          <w:bCs/>
          <w:color w:val="000000"/>
          <w:sz w:val="28"/>
          <w:szCs w:val="28"/>
        </w:rPr>
        <w:t>жар-птицы</w:t>
      </w:r>
      <w:r w:rsidRPr="00AC696F">
        <w:rPr>
          <w:rFonts w:ascii="Times New Roman" w:hAnsi="Times New Roman"/>
          <w:bCs/>
          <w:color w:val="000000"/>
          <w:sz w:val="28"/>
          <w:szCs w:val="28"/>
          <w:vertAlign w:val="superscript"/>
        </w:rPr>
        <w:t>11</w:t>
      </w:r>
      <w:r w:rsidRPr="00AC696F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AC696F">
        <w:rPr>
          <w:rFonts w:ascii="Times New Roman" w:hAnsi="Times New Roman"/>
          <w:color w:val="000000"/>
          <w:sz w:val="28"/>
          <w:szCs w:val="28"/>
        </w:rPr>
        <w:t>М., 1987г.</w:t>
      </w:r>
    </w:p>
    <w:p w14:paraId="60006343" w14:textId="77777777" w:rsidR="00AC696F" w:rsidRPr="00AC696F" w:rsidRDefault="00AC696F" w:rsidP="00AC696F">
      <w:pPr>
        <w:widowControl w:val="0"/>
        <w:numPr>
          <w:ilvl w:val="0"/>
          <w:numId w:val="37"/>
        </w:numPr>
        <w:shd w:val="clear" w:color="auto" w:fill="FFFFFF"/>
        <w:tabs>
          <w:tab w:val="left" w:pos="292"/>
        </w:tabs>
        <w:autoSpaceDE w:val="0"/>
        <w:autoSpaceDN w:val="0"/>
        <w:adjustRightInd w:val="0"/>
        <w:ind w:left="0" w:right="0" w:firstLine="284"/>
        <w:jc w:val="both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AC696F">
        <w:rPr>
          <w:rFonts w:ascii="Times New Roman" w:hAnsi="Times New Roman"/>
          <w:color w:val="000000"/>
          <w:sz w:val="28"/>
          <w:szCs w:val="28"/>
        </w:rPr>
        <w:t>Неро</w:t>
      </w:r>
      <w:proofErr w:type="spellEnd"/>
      <w:r w:rsidRPr="00AC696F">
        <w:rPr>
          <w:rFonts w:ascii="Times New Roman" w:hAnsi="Times New Roman"/>
          <w:color w:val="000000"/>
          <w:sz w:val="28"/>
          <w:szCs w:val="28"/>
        </w:rPr>
        <w:t xml:space="preserve">  "Праздничный город" М., Искусство, 1989г.</w:t>
      </w:r>
    </w:p>
    <w:p w14:paraId="09ECF6D5" w14:textId="77777777" w:rsidR="00AC696F" w:rsidRPr="00AC696F" w:rsidRDefault="00AC696F" w:rsidP="00AC696F">
      <w:pPr>
        <w:widowControl w:val="0"/>
        <w:numPr>
          <w:ilvl w:val="0"/>
          <w:numId w:val="37"/>
        </w:numPr>
        <w:shd w:val="clear" w:color="auto" w:fill="FFFFFF"/>
        <w:tabs>
          <w:tab w:val="left" w:pos="292"/>
          <w:tab w:val="left" w:pos="385"/>
        </w:tabs>
        <w:autoSpaceDE w:val="0"/>
        <w:autoSpaceDN w:val="0"/>
        <w:adjustRightInd w:val="0"/>
        <w:ind w:left="0" w:right="0" w:firstLine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AC696F">
        <w:rPr>
          <w:rFonts w:ascii="Times New Roman" w:hAnsi="Times New Roman"/>
          <w:color w:val="000000"/>
          <w:sz w:val="28"/>
          <w:szCs w:val="28"/>
        </w:rPr>
        <w:t xml:space="preserve">Снегирев </w:t>
      </w:r>
      <w:proofErr w:type="gramStart"/>
      <w:r w:rsidRPr="00AC696F">
        <w:rPr>
          <w:rFonts w:ascii="Times New Roman" w:hAnsi="Times New Roman"/>
          <w:color w:val="000000"/>
          <w:sz w:val="28"/>
          <w:szCs w:val="28"/>
        </w:rPr>
        <w:t>И.М.</w:t>
      </w:r>
      <w:proofErr w:type="gramEnd"/>
      <w:r w:rsidRPr="00AC696F">
        <w:rPr>
          <w:rFonts w:ascii="Times New Roman" w:hAnsi="Times New Roman"/>
          <w:color w:val="000000"/>
          <w:sz w:val="28"/>
          <w:szCs w:val="28"/>
        </w:rPr>
        <w:t xml:space="preserve">  "Русские простонародные праздники и суеверные обряды" М, </w:t>
      </w:r>
      <w:r w:rsidRPr="00AC696F">
        <w:rPr>
          <w:rFonts w:ascii="Times New Roman" w:hAnsi="Times New Roman"/>
          <w:bCs/>
          <w:color w:val="000000"/>
          <w:sz w:val="28"/>
          <w:szCs w:val="28"/>
        </w:rPr>
        <w:t>1990г.</w:t>
      </w:r>
    </w:p>
    <w:p w14:paraId="62C5F5A9" w14:textId="77777777" w:rsidR="00AC696F" w:rsidRPr="00AC696F" w:rsidRDefault="00AC696F" w:rsidP="00AC696F">
      <w:pPr>
        <w:widowControl w:val="0"/>
        <w:numPr>
          <w:ilvl w:val="0"/>
          <w:numId w:val="37"/>
        </w:numPr>
        <w:shd w:val="clear" w:color="auto" w:fill="FFFFFF"/>
        <w:tabs>
          <w:tab w:val="left" w:pos="292"/>
          <w:tab w:val="left" w:pos="382"/>
        </w:tabs>
        <w:autoSpaceDE w:val="0"/>
        <w:autoSpaceDN w:val="0"/>
        <w:adjustRightInd w:val="0"/>
        <w:ind w:left="0" w:right="0" w:firstLine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AC696F">
        <w:rPr>
          <w:rFonts w:ascii="Times New Roman" w:hAnsi="Times New Roman"/>
          <w:color w:val="000000"/>
          <w:sz w:val="28"/>
          <w:szCs w:val="28"/>
        </w:rPr>
        <w:t xml:space="preserve">Статьи, опубликованные в "Новгородских ведомостях" о праздниках </w:t>
      </w:r>
      <w:r w:rsidRPr="00AC696F">
        <w:rPr>
          <w:rFonts w:ascii="Times New Roman" w:hAnsi="Times New Roman"/>
          <w:bCs/>
          <w:color w:val="000000"/>
          <w:sz w:val="28"/>
          <w:szCs w:val="28"/>
        </w:rPr>
        <w:t>1998г.</w:t>
      </w:r>
    </w:p>
    <w:p w14:paraId="5F6E3BA5" w14:textId="77777777" w:rsidR="00AC696F" w:rsidRPr="00AC696F" w:rsidRDefault="00AC696F" w:rsidP="00AC696F">
      <w:pPr>
        <w:widowControl w:val="0"/>
        <w:numPr>
          <w:ilvl w:val="0"/>
          <w:numId w:val="37"/>
        </w:numPr>
        <w:shd w:val="clear" w:color="auto" w:fill="FFFFFF"/>
        <w:tabs>
          <w:tab w:val="left" w:pos="292"/>
          <w:tab w:val="left" w:pos="385"/>
        </w:tabs>
        <w:autoSpaceDE w:val="0"/>
        <w:autoSpaceDN w:val="0"/>
        <w:adjustRightInd w:val="0"/>
        <w:ind w:left="0" w:right="0" w:firstLine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AC696F">
        <w:rPr>
          <w:rFonts w:ascii="Times New Roman" w:hAnsi="Times New Roman"/>
          <w:color w:val="000000"/>
          <w:sz w:val="28"/>
          <w:szCs w:val="28"/>
        </w:rPr>
        <w:t>Театральная энциклопедия,</w:t>
      </w:r>
    </w:p>
    <w:p w14:paraId="22F30E52" w14:textId="77777777" w:rsidR="00AC696F" w:rsidRPr="00AC696F" w:rsidRDefault="00AC696F" w:rsidP="00AC696F">
      <w:pPr>
        <w:widowControl w:val="0"/>
        <w:numPr>
          <w:ilvl w:val="0"/>
          <w:numId w:val="37"/>
        </w:numPr>
        <w:shd w:val="clear" w:color="auto" w:fill="FFFFFF"/>
        <w:tabs>
          <w:tab w:val="left" w:pos="292"/>
          <w:tab w:val="left" w:pos="385"/>
        </w:tabs>
        <w:autoSpaceDE w:val="0"/>
        <w:autoSpaceDN w:val="0"/>
        <w:adjustRightInd w:val="0"/>
        <w:ind w:left="0" w:right="0" w:firstLine="284"/>
        <w:jc w:val="both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AC696F">
        <w:rPr>
          <w:rFonts w:ascii="Times New Roman" w:hAnsi="Times New Roman"/>
          <w:color w:val="000000"/>
          <w:sz w:val="28"/>
          <w:szCs w:val="28"/>
        </w:rPr>
        <w:t>Трошенко</w:t>
      </w:r>
      <w:proofErr w:type="spellEnd"/>
      <w:r w:rsidRPr="00AC696F">
        <w:rPr>
          <w:rFonts w:ascii="Times New Roman" w:hAnsi="Times New Roman"/>
          <w:color w:val="000000"/>
          <w:sz w:val="28"/>
          <w:szCs w:val="28"/>
        </w:rPr>
        <w:t xml:space="preserve"> М.М. русской деревни" М., 1991г.</w:t>
      </w:r>
    </w:p>
    <w:p w14:paraId="61793069" w14:textId="77777777" w:rsidR="00AC696F" w:rsidRPr="00AC696F" w:rsidRDefault="00AC696F" w:rsidP="00AC696F">
      <w:pPr>
        <w:widowControl w:val="0"/>
        <w:numPr>
          <w:ilvl w:val="0"/>
          <w:numId w:val="37"/>
        </w:numPr>
        <w:shd w:val="clear" w:color="auto" w:fill="FFFFFF"/>
        <w:tabs>
          <w:tab w:val="left" w:pos="292"/>
          <w:tab w:val="left" w:pos="385"/>
        </w:tabs>
        <w:autoSpaceDE w:val="0"/>
        <w:autoSpaceDN w:val="0"/>
        <w:adjustRightInd w:val="0"/>
        <w:ind w:left="0" w:right="0" w:firstLine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AC696F">
        <w:rPr>
          <w:rFonts w:ascii="Times New Roman" w:hAnsi="Times New Roman"/>
          <w:color w:val="000000"/>
          <w:sz w:val="28"/>
          <w:szCs w:val="28"/>
        </w:rPr>
        <w:t xml:space="preserve">Энциклопедия ''Исчезнувшие цивилизации"   т. </w:t>
      </w:r>
      <w:proofErr w:type="gramStart"/>
      <w:r w:rsidRPr="00AC696F">
        <w:rPr>
          <w:rFonts w:ascii="Times New Roman" w:hAnsi="Times New Roman"/>
          <w:color w:val="000000"/>
          <w:sz w:val="28"/>
          <w:szCs w:val="28"/>
        </w:rPr>
        <w:t>3-8</w:t>
      </w:r>
      <w:proofErr w:type="gramEnd"/>
      <w:r w:rsidRPr="00AC696F">
        <w:rPr>
          <w:rFonts w:ascii="Times New Roman" w:hAnsi="Times New Roman"/>
          <w:color w:val="000000"/>
          <w:sz w:val="28"/>
          <w:szCs w:val="28"/>
        </w:rPr>
        <w:t xml:space="preserve"> Искусство </w:t>
      </w:r>
      <w:proofErr w:type="spellStart"/>
      <w:r w:rsidRPr="00AC696F">
        <w:rPr>
          <w:rFonts w:ascii="Times New Roman" w:hAnsi="Times New Roman"/>
          <w:color w:val="000000"/>
          <w:sz w:val="28"/>
          <w:szCs w:val="28"/>
          <w:lang w:val="en-US"/>
        </w:rPr>
        <w:t>i</w:t>
      </w:r>
      <w:proofErr w:type="spellEnd"/>
      <w:r w:rsidRPr="00AC696F">
        <w:rPr>
          <w:rFonts w:ascii="Times New Roman" w:hAnsi="Times New Roman"/>
          <w:color w:val="000000"/>
          <w:sz w:val="28"/>
          <w:szCs w:val="28"/>
        </w:rPr>
        <w:t>999</w:t>
      </w:r>
      <w:r w:rsidRPr="00AC696F">
        <w:rPr>
          <w:rFonts w:ascii="Times New Roman" w:hAnsi="Times New Roman"/>
          <w:color w:val="000000"/>
          <w:sz w:val="28"/>
          <w:szCs w:val="28"/>
          <w:lang w:val="en-US"/>
        </w:rPr>
        <w:t>r</w:t>
      </w:r>
      <w:r w:rsidRPr="00AC696F">
        <w:rPr>
          <w:rFonts w:ascii="Times New Roman" w:hAnsi="Times New Roman"/>
          <w:color w:val="000000"/>
          <w:sz w:val="28"/>
          <w:szCs w:val="28"/>
        </w:rPr>
        <w:t>.</w:t>
      </w:r>
    </w:p>
    <w:p w14:paraId="01431712" w14:textId="77777777" w:rsidR="00AC696F" w:rsidRPr="00AC696F" w:rsidRDefault="00AC696F" w:rsidP="00AC696F">
      <w:pPr>
        <w:widowControl w:val="0"/>
        <w:numPr>
          <w:ilvl w:val="0"/>
          <w:numId w:val="37"/>
        </w:numPr>
        <w:shd w:val="clear" w:color="auto" w:fill="FFFFFF"/>
        <w:tabs>
          <w:tab w:val="left" w:pos="292"/>
          <w:tab w:val="left" w:pos="385"/>
        </w:tabs>
        <w:autoSpaceDE w:val="0"/>
        <w:autoSpaceDN w:val="0"/>
        <w:adjustRightInd w:val="0"/>
        <w:ind w:left="0" w:right="0" w:firstLine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AC696F">
        <w:rPr>
          <w:rFonts w:ascii="Times New Roman" w:hAnsi="Times New Roman"/>
          <w:color w:val="000000"/>
          <w:sz w:val="28"/>
          <w:szCs w:val="28"/>
        </w:rPr>
        <w:t xml:space="preserve">Энциклопедия обрядов и обычаев. </w:t>
      </w:r>
      <w:proofErr w:type="spellStart"/>
      <w:r w:rsidRPr="00AC696F">
        <w:rPr>
          <w:rFonts w:ascii="Times New Roman" w:hAnsi="Times New Roman"/>
          <w:color w:val="000000"/>
          <w:sz w:val="28"/>
          <w:szCs w:val="28"/>
        </w:rPr>
        <w:t>Брудная</w:t>
      </w:r>
      <w:proofErr w:type="spellEnd"/>
      <w:r w:rsidRPr="00AC696F">
        <w:rPr>
          <w:rFonts w:ascii="Times New Roman" w:hAnsi="Times New Roman"/>
          <w:color w:val="000000"/>
          <w:sz w:val="28"/>
          <w:szCs w:val="28"/>
        </w:rPr>
        <w:t xml:space="preserve"> Л.И. С.-Петербург 1996г.</w:t>
      </w:r>
    </w:p>
    <w:p w14:paraId="05D8C8BC" w14:textId="77777777" w:rsidR="00AC696F" w:rsidRPr="00AC696F" w:rsidRDefault="00AC696F" w:rsidP="00AC696F">
      <w:pPr>
        <w:widowControl w:val="0"/>
        <w:numPr>
          <w:ilvl w:val="0"/>
          <w:numId w:val="37"/>
        </w:numPr>
        <w:shd w:val="clear" w:color="auto" w:fill="FFFFFF"/>
        <w:tabs>
          <w:tab w:val="left" w:pos="292"/>
          <w:tab w:val="left" w:pos="385"/>
        </w:tabs>
        <w:autoSpaceDE w:val="0"/>
        <w:autoSpaceDN w:val="0"/>
        <w:adjustRightInd w:val="0"/>
        <w:ind w:left="0" w:right="0" w:firstLine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AC696F">
        <w:rPr>
          <w:rFonts w:ascii="Times New Roman" w:hAnsi="Times New Roman"/>
          <w:color w:val="000000"/>
          <w:sz w:val="28"/>
          <w:szCs w:val="28"/>
        </w:rPr>
        <w:t xml:space="preserve">Энциклопедия праздников. О. </w:t>
      </w:r>
      <w:proofErr w:type="spellStart"/>
      <w:r w:rsidRPr="00AC696F">
        <w:rPr>
          <w:rFonts w:ascii="Times New Roman" w:hAnsi="Times New Roman"/>
          <w:bCs/>
          <w:color w:val="000000"/>
          <w:sz w:val="28"/>
          <w:szCs w:val="28"/>
        </w:rPr>
        <w:t>Хики</w:t>
      </w:r>
      <w:proofErr w:type="spellEnd"/>
      <w:r w:rsidRPr="00AC696F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AC696F">
        <w:rPr>
          <w:rFonts w:ascii="Times New Roman" w:hAnsi="Times New Roman"/>
          <w:color w:val="000000"/>
          <w:sz w:val="28"/>
          <w:szCs w:val="28"/>
        </w:rPr>
        <w:t>М, 1998г.</w:t>
      </w:r>
    </w:p>
    <w:p w14:paraId="68999ACE" w14:textId="77777777" w:rsidR="00AC696F" w:rsidRPr="00AC696F" w:rsidRDefault="00AC696F" w:rsidP="00AC696F">
      <w:pPr>
        <w:widowControl w:val="0"/>
        <w:numPr>
          <w:ilvl w:val="0"/>
          <w:numId w:val="37"/>
        </w:numPr>
        <w:shd w:val="clear" w:color="auto" w:fill="FFFFFF"/>
        <w:tabs>
          <w:tab w:val="left" w:pos="292"/>
          <w:tab w:val="left" w:pos="385"/>
        </w:tabs>
        <w:autoSpaceDE w:val="0"/>
        <w:autoSpaceDN w:val="0"/>
        <w:adjustRightInd w:val="0"/>
        <w:ind w:left="0" w:right="0" w:firstLine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AC696F">
        <w:rPr>
          <w:rFonts w:ascii="Times New Roman" w:hAnsi="Times New Roman"/>
          <w:color w:val="000000"/>
          <w:sz w:val="28"/>
          <w:szCs w:val="28"/>
        </w:rPr>
        <w:t xml:space="preserve">Энциклопедия Российских праздников. </w:t>
      </w:r>
      <w:proofErr w:type="spellStart"/>
      <w:r w:rsidRPr="00AC696F">
        <w:rPr>
          <w:rFonts w:ascii="Times New Roman" w:hAnsi="Times New Roman"/>
          <w:color w:val="000000"/>
          <w:sz w:val="28"/>
          <w:szCs w:val="28"/>
        </w:rPr>
        <w:t>Н.Голь</w:t>
      </w:r>
      <w:proofErr w:type="spellEnd"/>
      <w:r w:rsidRPr="00AC696F">
        <w:rPr>
          <w:rFonts w:ascii="Times New Roman" w:hAnsi="Times New Roman"/>
          <w:color w:val="000000"/>
          <w:sz w:val="28"/>
          <w:szCs w:val="28"/>
        </w:rPr>
        <w:t xml:space="preserve"> С.-Петербург 1997г.</w:t>
      </w:r>
    </w:p>
    <w:p w14:paraId="67D4B33F" w14:textId="77777777" w:rsidR="00AF1D84" w:rsidRPr="002E726D" w:rsidRDefault="00AF1D84" w:rsidP="00247525">
      <w:pPr>
        <w:autoSpaceDN w:val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</w:p>
    <w:p w14:paraId="65ED73BE" w14:textId="77777777" w:rsidR="00856EC7" w:rsidRPr="002E726D" w:rsidRDefault="00856EC7" w:rsidP="00247525">
      <w:pPr>
        <w:autoSpaceDN w:val="0"/>
        <w:ind w:left="0" w:righ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2E726D">
        <w:rPr>
          <w:rFonts w:ascii="Times New Roman" w:hAnsi="Times New Roman"/>
          <w:b/>
          <w:i/>
          <w:sz w:val="28"/>
          <w:szCs w:val="28"/>
        </w:rPr>
        <w:t>Интернет-ресурсы</w:t>
      </w:r>
    </w:p>
    <w:bookmarkEnd w:id="7"/>
    <w:p w14:paraId="2E943F82" w14:textId="1BECBF71" w:rsidR="00063D0B" w:rsidRPr="00063D0B" w:rsidRDefault="00425C25" w:rsidP="00725669">
      <w:pPr>
        <w:pStyle w:val="aa"/>
        <w:numPr>
          <w:ilvl w:val="0"/>
          <w:numId w:val="17"/>
        </w:numPr>
        <w:ind w:left="0" w:right="0" w:firstLine="709"/>
        <w:jc w:val="both"/>
        <w:rPr>
          <w:sz w:val="28"/>
          <w:szCs w:val="28"/>
        </w:rPr>
      </w:pPr>
      <w:r w:rsidRPr="00063D0B">
        <w:rPr>
          <w:sz w:val="28"/>
          <w:szCs w:val="28"/>
        </w:rPr>
        <w:t>Министерств</w:t>
      </w:r>
      <w:r w:rsidR="00247525" w:rsidRPr="00063D0B">
        <w:rPr>
          <w:sz w:val="28"/>
          <w:szCs w:val="28"/>
        </w:rPr>
        <w:t>о</w:t>
      </w:r>
      <w:r w:rsidRPr="00063D0B">
        <w:rPr>
          <w:sz w:val="28"/>
          <w:szCs w:val="28"/>
        </w:rPr>
        <w:t xml:space="preserve"> </w:t>
      </w:r>
      <w:r w:rsidR="00063D0B" w:rsidRPr="00063D0B">
        <w:rPr>
          <w:sz w:val="28"/>
          <w:szCs w:val="28"/>
        </w:rPr>
        <w:t>просвещения</w:t>
      </w:r>
      <w:r w:rsidRPr="00063D0B">
        <w:rPr>
          <w:sz w:val="28"/>
          <w:szCs w:val="28"/>
        </w:rPr>
        <w:t xml:space="preserve"> РФ</w:t>
      </w:r>
      <w:r w:rsidR="00063D0B" w:rsidRPr="00063D0B">
        <w:rPr>
          <w:sz w:val="28"/>
          <w:szCs w:val="28"/>
        </w:rPr>
        <w:t xml:space="preserve"> </w:t>
      </w:r>
      <w:hyperlink r:id="rId11" w:history="1">
        <w:r w:rsidR="00063D0B" w:rsidRPr="00063D0B">
          <w:rPr>
            <w:rStyle w:val="a6"/>
            <w:rFonts w:eastAsia="Lucida Grande CY"/>
            <w:sz w:val="28"/>
            <w:szCs w:val="28"/>
          </w:rPr>
          <w:t>https://edu.gov.ru/</w:t>
        </w:r>
      </w:hyperlink>
      <w:r w:rsidR="00063D0B" w:rsidRPr="00063D0B">
        <w:rPr>
          <w:rFonts w:eastAsia="Lucida Grande CY"/>
          <w:sz w:val="28"/>
          <w:szCs w:val="28"/>
        </w:rPr>
        <w:t xml:space="preserve"> </w:t>
      </w:r>
    </w:p>
    <w:p w14:paraId="3F25D446" w14:textId="370DFC49" w:rsidR="00425C25" w:rsidRPr="00063D0B" w:rsidRDefault="00425C25" w:rsidP="00725669">
      <w:pPr>
        <w:pStyle w:val="aa"/>
        <w:numPr>
          <w:ilvl w:val="0"/>
          <w:numId w:val="17"/>
        </w:numPr>
        <w:ind w:left="0" w:right="0" w:firstLine="709"/>
        <w:jc w:val="both"/>
        <w:rPr>
          <w:sz w:val="28"/>
          <w:szCs w:val="28"/>
        </w:rPr>
      </w:pPr>
      <w:r w:rsidRPr="00063D0B">
        <w:rPr>
          <w:sz w:val="28"/>
          <w:szCs w:val="28"/>
        </w:rPr>
        <w:t>Министерств</w:t>
      </w:r>
      <w:r w:rsidR="00247525" w:rsidRPr="00063D0B">
        <w:rPr>
          <w:sz w:val="28"/>
          <w:szCs w:val="28"/>
        </w:rPr>
        <w:t xml:space="preserve">о </w:t>
      </w:r>
      <w:r w:rsidRPr="00063D0B">
        <w:rPr>
          <w:sz w:val="28"/>
          <w:szCs w:val="28"/>
        </w:rPr>
        <w:t xml:space="preserve">культуры </w:t>
      </w:r>
      <w:proofErr w:type="spellStart"/>
      <w:r w:rsidRPr="00063D0B">
        <w:rPr>
          <w:sz w:val="28"/>
          <w:szCs w:val="28"/>
        </w:rPr>
        <w:t>РФhttp:</w:t>
      </w:r>
      <w:hyperlink r:id="rId12" w:history="1">
        <w:r w:rsidR="00247525" w:rsidRPr="00063D0B">
          <w:rPr>
            <w:rStyle w:val="a6"/>
            <w:sz w:val="28"/>
            <w:szCs w:val="28"/>
          </w:rPr>
          <w:t>https</w:t>
        </w:r>
        <w:proofErr w:type="spellEnd"/>
        <w:r w:rsidR="00247525" w:rsidRPr="00063D0B">
          <w:rPr>
            <w:rStyle w:val="a6"/>
            <w:sz w:val="28"/>
            <w:szCs w:val="28"/>
          </w:rPr>
          <w:t>://culture.gov.ru/</w:t>
        </w:r>
        <w:proofErr w:type="spellStart"/>
        <w:r w:rsidR="00247525" w:rsidRPr="00063D0B">
          <w:rPr>
            <w:rStyle w:val="a6"/>
            <w:sz w:val="28"/>
            <w:szCs w:val="28"/>
          </w:rPr>
          <w:t>press</w:t>
        </w:r>
        <w:proofErr w:type="spellEnd"/>
        <w:r w:rsidR="00247525" w:rsidRPr="00063D0B">
          <w:rPr>
            <w:rStyle w:val="a6"/>
            <w:sz w:val="28"/>
            <w:szCs w:val="28"/>
          </w:rPr>
          <w:t>/</w:t>
        </w:r>
      </w:hyperlink>
    </w:p>
    <w:p w14:paraId="294D604A" w14:textId="77777777" w:rsidR="00425C25" w:rsidRPr="002E726D" w:rsidRDefault="00425C25" w:rsidP="00247525">
      <w:pPr>
        <w:pStyle w:val="aa"/>
        <w:numPr>
          <w:ilvl w:val="0"/>
          <w:numId w:val="17"/>
        </w:numPr>
        <w:ind w:left="0" w:right="0" w:firstLine="709"/>
        <w:jc w:val="both"/>
        <w:rPr>
          <w:sz w:val="28"/>
          <w:szCs w:val="28"/>
        </w:rPr>
      </w:pPr>
      <w:r w:rsidRPr="002E726D">
        <w:rPr>
          <w:sz w:val="28"/>
          <w:szCs w:val="28"/>
        </w:rPr>
        <w:t>Санкт-Петербургский институ</w:t>
      </w:r>
      <w:r w:rsidR="00247525" w:rsidRPr="002E726D">
        <w:rPr>
          <w:sz w:val="28"/>
          <w:szCs w:val="28"/>
        </w:rPr>
        <w:t>т</w:t>
      </w:r>
      <w:r w:rsidRPr="002E726D">
        <w:rPr>
          <w:sz w:val="28"/>
          <w:szCs w:val="28"/>
        </w:rPr>
        <w:t xml:space="preserve"> </w:t>
      </w:r>
      <w:proofErr w:type="spellStart"/>
      <w:r w:rsidRPr="002E726D">
        <w:rPr>
          <w:sz w:val="28"/>
          <w:szCs w:val="28"/>
        </w:rPr>
        <w:t>культуры</w:t>
      </w:r>
      <w:hyperlink r:id="rId13" w:history="1">
        <w:r w:rsidRPr="002E726D">
          <w:rPr>
            <w:rStyle w:val="a6"/>
            <w:rFonts w:eastAsia="Lucida Grande CY"/>
            <w:color w:val="auto"/>
            <w:sz w:val="28"/>
            <w:szCs w:val="28"/>
            <w:u w:val="none"/>
          </w:rPr>
          <w:t>http</w:t>
        </w:r>
        <w:proofErr w:type="spellEnd"/>
        <w:r w:rsidRPr="002E726D">
          <w:rPr>
            <w:rStyle w:val="a6"/>
            <w:rFonts w:eastAsia="Lucida Grande CY"/>
            <w:color w:val="auto"/>
            <w:sz w:val="28"/>
            <w:szCs w:val="28"/>
            <w:u w:val="none"/>
          </w:rPr>
          <w:t>://spbgik.ru</w:t>
        </w:r>
      </w:hyperlink>
      <w:r w:rsidRPr="002E726D">
        <w:rPr>
          <w:sz w:val="28"/>
          <w:szCs w:val="28"/>
        </w:rPr>
        <w:t>;</w:t>
      </w:r>
    </w:p>
    <w:p w14:paraId="1873CF13" w14:textId="77777777" w:rsidR="00425C25" w:rsidRPr="002E726D" w:rsidRDefault="00425C25" w:rsidP="00247525">
      <w:pPr>
        <w:pStyle w:val="aa"/>
        <w:numPr>
          <w:ilvl w:val="0"/>
          <w:numId w:val="17"/>
        </w:numPr>
        <w:ind w:left="0" w:right="0" w:firstLine="709"/>
        <w:jc w:val="both"/>
        <w:rPr>
          <w:sz w:val="28"/>
          <w:szCs w:val="28"/>
        </w:rPr>
      </w:pPr>
      <w:r w:rsidRPr="002E726D">
        <w:rPr>
          <w:sz w:val="28"/>
          <w:szCs w:val="28"/>
        </w:rPr>
        <w:t>Федеральные целевые программы России. Федеральная целевая программа «Культура России (</w:t>
      </w:r>
      <w:r w:rsidR="00F01C49" w:rsidRPr="002E726D">
        <w:rPr>
          <w:sz w:val="28"/>
          <w:szCs w:val="28"/>
        </w:rPr>
        <w:t>2012–</w:t>
      </w:r>
      <w:r w:rsidR="002E726D" w:rsidRPr="002E726D">
        <w:rPr>
          <w:sz w:val="28"/>
          <w:szCs w:val="28"/>
        </w:rPr>
        <w:t>2018 годы</w:t>
      </w:r>
      <w:r w:rsidRPr="002E726D">
        <w:rPr>
          <w:sz w:val="28"/>
          <w:szCs w:val="28"/>
        </w:rPr>
        <w:t xml:space="preserve">)» </w:t>
      </w:r>
      <w:hyperlink r:id="rId14" w:history="1">
        <w:r w:rsidRPr="002E726D">
          <w:rPr>
            <w:rStyle w:val="a6"/>
            <w:rFonts w:eastAsia="Lucida Grande CY"/>
            <w:color w:val="auto"/>
            <w:sz w:val="28"/>
            <w:szCs w:val="28"/>
            <w:u w:val="none"/>
          </w:rPr>
          <w:t>http://fcpkultura.ru</w:t>
        </w:r>
      </w:hyperlink>
    </w:p>
    <w:p w14:paraId="2DDBDDBA" w14:textId="77777777" w:rsidR="00425C25" w:rsidRPr="002E726D" w:rsidRDefault="00425C25" w:rsidP="00247525">
      <w:pPr>
        <w:pStyle w:val="aa"/>
        <w:numPr>
          <w:ilvl w:val="0"/>
          <w:numId w:val="17"/>
        </w:numPr>
        <w:ind w:left="0" w:right="0" w:firstLine="709"/>
        <w:jc w:val="both"/>
        <w:rPr>
          <w:sz w:val="28"/>
          <w:szCs w:val="28"/>
        </w:rPr>
      </w:pPr>
      <w:r w:rsidRPr="002E726D">
        <w:rPr>
          <w:sz w:val="28"/>
          <w:szCs w:val="28"/>
        </w:rPr>
        <w:t>Информационный интернет канал</w:t>
      </w:r>
      <w:hyperlink r:id="rId15" w:history="1">
        <w:r w:rsidRPr="002E726D">
          <w:rPr>
            <w:rStyle w:val="a6"/>
            <w:rFonts w:eastAsia="Lucida Grande CY"/>
            <w:color w:val="auto"/>
            <w:sz w:val="28"/>
            <w:szCs w:val="28"/>
            <w:u w:val="none"/>
          </w:rPr>
          <w:t>http://www.rsci.ru/grants/?arrFilter_ff%5BSECTION_ID%5D=290&amp;set_filter=Y</w:t>
        </w:r>
      </w:hyperlink>
    </w:p>
    <w:p w14:paraId="66D5E988" w14:textId="77777777" w:rsidR="00F01C49" w:rsidRPr="002E726D" w:rsidRDefault="00F01C49" w:rsidP="00AC696F">
      <w:pPr>
        <w:tabs>
          <w:tab w:val="left" w:pos="567"/>
          <w:tab w:val="left" w:pos="709"/>
        </w:tabs>
        <w:ind w:left="0"/>
        <w:jc w:val="both"/>
        <w:rPr>
          <w:rFonts w:ascii="Times New Roman" w:eastAsia="Calibri" w:hAnsi="Times New Roman"/>
          <w:b/>
          <w:sz w:val="28"/>
          <w:szCs w:val="28"/>
          <w:lang w:eastAsia="en-US"/>
        </w:rPr>
      </w:pPr>
    </w:p>
    <w:p w14:paraId="376CF2C1" w14:textId="77777777" w:rsidR="00293F31" w:rsidRPr="002E726D" w:rsidRDefault="00293F31">
      <w:pPr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b/>
          <w:sz w:val="28"/>
          <w:szCs w:val="28"/>
          <w:lang w:eastAsia="en-US"/>
        </w:rPr>
        <w:br w:type="page"/>
      </w:r>
    </w:p>
    <w:p w14:paraId="69A9A29D" w14:textId="77777777" w:rsidR="00AF1D84" w:rsidRPr="002E726D" w:rsidRDefault="00AF1D84" w:rsidP="002E726D">
      <w:pPr>
        <w:pStyle w:val="1"/>
        <w:rPr>
          <w:rFonts w:ascii="Times New Roman" w:eastAsia="Calibri" w:hAnsi="Times New Roman" w:cs="Times New Roman"/>
          <w:b w:val="0"/>
          <w:color w:val="auto"/>
          <w:lang w:eastAsia="en-US"/>
        </w:rPr>
      </w:pPr>
      <w:bookmarkStart w:id="8" w:name="_Toc240985651"/>
      <w:r w:rsidRPr="002E726D">
        <w:rPr>
          <w:rFonts w:ascii="Times New Roman" w:eastAsia="Calibri" w:hAnsi="Times New Roman" w:cs="Times New Roman"/>
          <w:color w:val="auto"/>
          <w:lang w:eastAsia="en-US"/>
        </w:rPr>
        <w:lastRenderedPageBreak/>
        <w:t>4 КОНТРОЛЬ И ОЦЕНКА РЕЗУЛЬТАТОВ ОСВОЕНИЯ КУРСА</w:t>
      </w:r>
      <w:bookmarkEnd w:id="8"/>
    </w:p>
    <w:p w14:paraId="2BD04C56" w14:textId="77777777" w:rsidR="00AF1D84" w:rsidRPr="002E726D" w:rsidRDefault="00AF1D84" w:rsidP="00247525">
      <w:pPr>
        <w:tabs>
          <w:tab w:val="left" w:pos="567"/>
          <w:tab w:val="left" w:pos="709"/>
        </w:tabs>
        <w:ind w:left="0" w:right="0" w:firstLine="709"/>
        <w:jc w:val="both"/>
        <w:rPr>
          <w:rFonts w:ascii="Times New Roman" w:eastAsia="Calibri" w:hAnsi="Times New Roman"/>
          <w:b/>
          <w:sz w:val="28"/>
          <w:szCs w:val="28"/>
          <w:lang w:eastAsia="en-US"/>
        </w:rPr>
      </w:pPr>
    </w:p>
    <w:p w14:paraId="710D36E9" w14:textId="77777777" w:rsidR="00AF1D84" w:rsidRPr="002E726D" w:rsidRDefault="00AF1D84" w:rsidP="00247525">
      <w:pPr>
        <w:tabs>
          <w:tab w:val="left" w:pos="567"/>
          <w:tab w:val="left" w:pos="709"/>
        </w:tabs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t>Контроль знаний и умений обучающихся отвечает следующим требованиям:</w:t>
      </w:r>
    </w:p>
    <w:p w14:paraId="23008747" w14:textId="77777777" w:rsidR="00AF1D84" w:rsidRPr="002E726D" w:rsidRDefault="00AF1D84" w:rsidP="00247525">
      <w:pPr>
        <w:tabs>
          <w:tab w:val="left" w:pos="567"/>
          <w:tab w:val="left" w:pos="709"/>
        </w:tabs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t>•</w:t>
      </w:r>
      <w:r w:rsidRPr="002E726D">
        <w:rPr>
          <w:rFonts w:ascii="Times New Roman" w:eastAsia="Calibri" w:hAnsi="Times New Roman"/>
          <w:sz w:val="28"/>
          <w:szCs w:val="28"/>
          <w:lang w:eastAsia="en-US"/>
        </w:rPr>
        <w:tab/>
        <w:t>планомерности и систематичности;</w:t>
      </w:r>
    </w:p>
    <w:p w14:paraId="6652615E" w14:textId="77777777" w:rsidR="00AF1D84" w:rsidRPr="002E726D" w:rsidRDefault="00AF1D84" w:rsidP="00247525">
      <w:pPr>
        <w:tabs>
          <w:tab w:val="left" w:pos="567"/>
          <w:tab w:val="left" w:pos="709"/>
        </w:tabs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t>•</w:t>
      </w:r>
      <w:r w:rsidRPr="002E726D">
        <w:rPr>
          <w:rFonts w:ascii="Times New Roman" w:eastAsia="Calibri" w:hAnsi="Times New Roman"/>
          <w:sz w:val="28"/>
          <w:szCs w:val="28"/>
          <w:lang w:eastAsia="en-US"/>
        </w:rPr>
        <w:tab/>
        <w:t>объективности (научной обоснованности);</w:t>
      </w:r>
    </w:p>
    <w:p w14:paraId="016E444B" w14:textId="77777777" w:rsidR="00AF1D84" w:rsidRPr="002E726D" w:rsidRDefault="00AF1D84" w:rsidP="00247525">
      <w:pPr>
        <w:tabs>
          <w:tab w:val="left" w:pos="567"/>
          <w:tab w:val="left" w:pos="709"/>
        </w:tabs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t>•</w:t>
      </w:r>
      <w:r w:rsidRPr="002E726D">
        <w:rPr>
          <w:rFonts w:ascii="Times New Roman" w:eastAsia="Calibri" w:hAnsi="Times New Roman"/>
          <w:sz w:val="28"/>
          <w:szCs w:val="28"/>
          <w:lang w:eastAsia="en-US"/>
        </w:rPr>
        <w:tab/>
        <w:t>всесторонности (уровня сформированности основ профессиональной деятельности);</w:t>
      </w:r>
    </w:p>
    <w:p w14:paraId="7E3EAF5C" w14:textId="77777777" w:rsidR="00AF1D84" w:rsidRPr="002E726D" w:rsidRDefault="00AF1D84" w:rsidP="00247525">
      <w:pPr>
        <w:tabs>
          <w:tab w:val="left" w:pos="567"/>
          <w:tab w:val="left" w:pos="709"/>
        </w:tabs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t>•</w:t>
      </w:r>
      <w:r w:rsidRPr="002E726D">
        <w:rPr>
          <w:rFonts w:ascii="Times New Roman" w:eastAsia="Calibri" w:hAnsi="Times New Roman"/>
          <w:sz w:val="28"/>
          <w:szCs w:val="28"/>
          <w:lang w:eastAsia="en-US"/>
        </w:rPr>
        <w:tab/>
        <w:t>индивидуальности (учета индивидуальных качеств обучающегося);</w:t>
      </w:r>
    </w:p>
    <w:p w14:paraId="45DA4C84" w14:textId="77777777" w:rsidR="00AF1D84" w:rsidRPr="002E726D" w:rsidRDefault="00AF1D84" w:rsidP="00247525">
      <w:pPr>
        <w:tabs>
          <w:tab w:val="left" w:pos="567"/>
          <w:tab w:val="left" w:pos="709"/>
        </w:tabs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t>•</w:t>
      </w:r>
      <w:r w:rsidRPr="002E726D">
        <w:rPr>
          <w:rFonts w:ascii="Times New Roman" w:eastAsia="Calibri" w:hAnsi="Times New Roman"/>
          <w:sz w:val="28"/>
          <w:szCs w:val="28"/>
          <w:lang w:eastAsia="en-US"/>
        </w:rPr>
        <w:tab/>
        <w:t>экономичности (оценки в короткий срок);</w:t>
      </w:r>
    </w:p>
    <w:p w14:paraId="62B63F24" w14:textId="77777777" w:rsidR="00AF1D84" w:rsidRPr="002E726D" w:rsidRDefault="00AF1D84" w:rsidP="00247525">
      <w:pPr>
        <w:tabs>
          <w:tab w:val="left" w:pos="567"/>
          <w:tab w:val="left" w:pos="709"/>
        </w:tabs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t>•</w:t>
      </w:r>
      <w:r w:rsidRPr="002E726D">
        <w:rPr>
          <w:rFonts w:ascii="Times New Roman" w:eastAsia="Calibri" w:hAnsi="Times New Roman"/>
          <w:sz w:val="28"/>
          <w:szCs w:val="28"/>
          <w:lang w:eastAsia="en-US"/>
        </w:rPr>
        <w:tab/>
        <w:t>тактичности (спокойной, деловитой обстановки).</w:t>
      </w:r>
    </w:p>
    <w:p w14:paraId="04A12418" w14:textId="12496044" w:rsidR="00AF1D84" w:rsidRPr="002E726D" w:rsidRDefault="00AF1D84" w:rsidP="00247525">
      <w:pPr>
        <w:tabs>
          <w:tab w:val="left" w:pos="567"/>
          <w:tab w:val="left" w:pos="709"/>
        </w:tabs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t xml:space="preserve">Программа контроля качественной реализации требований по </w:t>
      </w:r>
      <w:r w:rsidR="00730DFE">
        <w:rPr>
          <w:rFonts w:ascii="Times New Roman" w:eastAsia="Calibri" w:hAnsi="Times New Roman"/>
          <w:sz w:val="28"/>
          <w:szCs w:val="28"/>
          <w:lang w:eastAsia="en-US"/>
        </w:rPr>
        <w:t>дисциплине</w:t>
      </w:r>
      <w:r w:rsidRPr="00695F7E">
        <w:rPr>
          <w:rFonts w:ascii="Times New Roman" w:eastAsia="Calibri" w:hAnsi="Times New Roman"/>
          <w:sz w:val="28"/>
          <w:szCs w:val="28"/>
          <w:lang w:eastAsia="en-US"/>
        </w:rPr>
        <w:t xml:space="preserve"> включает в себя следующие виды контроля: текущий (по домашним</w:t>
      </w:r>
      <w:r w:rsidRPr="002E726D">
        <w:rPr>
          <w:rFonts w:ascii="Times New Roman" w:eastAsia="Calibri" w:hAnsi="Times New Roman"/>
          <w:sz w:val="28"/>
          <w:szCs w:val="28"/>
          <w:lang w:eastAsia="en-US"/>
        </w:rPr>
        <w:t xml:space="preserve"> самостоятельным заданиям), периодический (устным опросом с практическими заданиями), итоговый (зачет).</w:t>
      </w:r>
    </w:p>
    <w:p w14:paraId="34F2624B" w14:textId="77777777" w:rsidR="00AF1D84" w:rsidRPr="002E726D" w:rsidRDefault="00AF1D84" w:rsidP="00247525">
      <w:pPr>
        <w:tabs>
          <w:tab w:val="left" w:pos="567"/>
          <w:tab w:val="left" w:pos="709"/>
        </w:tabs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t>Критерии итоговых и текущих оценок знаний и умений обучающихся по дисциплине:</w:t>
      </w:r>
    </w:p>
    <w:p w14:paraId="51B1AC37" w14:textId="77777777" w:rsidR="00AF1D84" w:rsidRPr="002E726D" w:rsidRDefault="00AF1D84" w:rsidP="00247525">
      <w:pPr>
        <w:tabs>
          <w:tab w:val="left" w:pos="567"/>
          <w:tab w:val="left" w:pos="709"/>
        </w:tabs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t>"5" (отлично) - за глубокое и полное овладение содержанием учебного материала, в котором обучающийся легко ориентируется, владение понятийным аппаратом, за умение связывать теорию с практикой, решать практические задачи, высказывать и обосновывать свои суждения. Отличная отметка предполагает грамотное, логическое изложение ответа. Умение грамотно организовывать и проводить игры.</w:t>
      </w:r>
    </w:p>
    <w:p w14:paraId="28289312" w14:textId="77777777" w:rsidR="00AF1D84" w:rsidRPr="002E726D" w:rsidRDefault="00AF1D84" w:rsidP="00247525">
      <w:pPr>
        <w:tabs>
          <w:tab w:val="left" w:pos="567"/>
          <w:tab w:val="left" w:pos="709"/>
        </w:tabs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t>"4" (хорошо) - если обучающийся полно освоил учебный материал, владеет понятийным аппаратом, ориентируется в изученном материале, осознанно применяет знания для решения практических задач, грамотно излагает ответ, но содержание и форма ответа имеют отдельные неточности.</w:t>
      </w:r>
    </w:p>
    <w:p w14:paraId="379EF241" w14:textId="77777777" w:rsidR="00AF1D84" w:rsidRPr="002E726D" w:rsidRDefault="00AF1D84" w:rsidP="00247525">
      <w:pPr>
        <w:tabs>
          <w:tab w:val="left" w:pos="567"/>
          <w:tab w:val="left" w:pos="709"/>
        </w:tabs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t>"3" (удовлетворительно) - если обучающийся обнаруживает знание и понимание основных положений учебного материала, но излагает его неполно, непоследовательно, допускает неточности в определении понятий, в применении знаний для решения практических задач, не умеет доказательно обосновать свои суждения.</w:t>
      </w:r>
    </w:p>
    <w:p w14:paraId="67C083D9" w14:textId="77777777" w:rsidR="00AF1D84" w:rsidRPr="002E726D" w:rsidRDefault="00AF1D84" w:rsidP="00247525">
      <w:pPr>
        <w:tabs>
          <w:tab w:val="left" w:pos="567"/>
          <w:tab w:val="left" w:pos="709"/>
        </w:tabs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t>"2" (неудовлетворительно) - если обучающийся имеет разрозненные, бессистемные знания, не умеет выделять главное и второстепенное, допускает ошибки в определении понятий, искажает их смысл, беспорядочно и неуверенно излагает материал, не может применять знания для решения практических задач.</w:t>
      </w:r>
    </w:p>
    <w:p w14:paraId="5F8F0CAC" w14:textId="77777777" w:rsidR="00AF1D84" w:rsidRPr="002E726D" w:rsidRDefault="00AF1D84" w:rsidP="00247525">
      <w:pPr>
        <w:tabs>
          <w:tab w:val="left" w:pos="567"/>
          <w:tab w:val="left" w:pos="709"/>
        </w:tabs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t>Таким образом, совокупность видов, форм, методов контроля позволяют получить достаточно точную и объективную картину обученности обучающихся по методике организации детского и молодежного досуга и добиться высокого качества подготовки обучающихся в соответствии с требованиями ФГОС СПО.</w:t>
      </w:r>
    </w:p>
    <w:p w14:paraId="0DE61175" w14:textId="77777777" w:rsidR="00AF1D84" w:rsidRPr="002E726D" w:rsidRDefault="00AF1D84" w:rsidP="00AF1D84">
      <w:pPr>
        <w:tabs>
          <w:tab w:val="left" w:pos="567"/>
          <w:tab w:val="left" w:pos="709"/>
        </w:tabs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14:paraId="32D21E1C" w14:textId="77777777" w:rsidR="00063D0B" w:rsidRDefault="00063D0B">
      <w:pPr>
        <w:rPr>
          <w:rFonts w:ascii="Times New Roman" w:hAnsi="Times New Roman"/>
          <w:b/>
          <w:caps/>
          <w:sz w:val="28"/>
          <w:szCs w:val="28"/>
          <w:lang w:eastAsia="zh-CN"/>
        </w:rPr>
      </w:pPr>
      <w:bookmarkStart w:id="9" w:name="_Toc232592661"/>
      <w:bookmarkStart w:id="10" w:name="_Toc240985652"/>
      <w:r>
        <w:rPr>
          <w:rFonts w:ascii="Times New Roman" w:hAnsi="Times New Roman"/>
          <w:b/>
          <w:caps/>
          <w:sz w:val="28"/>
          <w:szCs w:val="28"/>
          <w:lang w:eastAsia="zh-CN"/>
        </w:rPr>
        <w:br w:type="page"/>
      </w:r>
    </w:p>
    <w:p w14:paraId="4E38695B" w14:textId="12D18926" w:rsidR="00AF1D84" w:rsidRPr="002E726D" w:rsidRDefault="00AF1D84" w:rsidP="00AF1D84">
      <w:pPr>
        <w:suppressAutoHyphens/>
        <w:ind w:firstLine="709"/>
        <w:outlineLvl w:val="0"/>
        <w:rPr>
          <w:rFonts w:ascii="Times New Roman" w:hAnsi="Times New Roman"/>
          <w:b/>
          <w:sz w:val="28"/>
          <w:szCs w:val="28"/>
          <w:lang w:eastAsia="zh-CN"/>
        </w:rPr>
      </w:pPr>
      <w:r w:rsidRPr="002E726D">
        <w:rPr>
          <w:rFonts w:ascii="Times New Roman" w:hAnsi="Times New Roman"/>
          <w:b/>
          <w:caps/>
          <w:sz w:val="28"/>
          <w:szCs w:val="28"/>
          <w:lang w:eastAsia="zh-CN"/>
        </w:rPr>
        <w:lastRenderedPageBreak/>
        <w:t>Лист переутверждения рабочей программы</w:t>
      </w:r>
      <w:bookmarkEnd w:id="9"/>
      <w:r w:rsidR="00063D0B">
        <w:rPr>
          <w:rFonts w:ascii="Times New Roman" w:hAnsi="Times New Roman"/>
          <w:b/>
          <w:caps/>
          <w:sz w:val="28"/>
          <w:szCs w:val="28"/>
          <w:lang w:eastAsia="zh-CN"/>
        </w:rPr>
        <w:t xml:space="preserve"> </w:t>
      </w:r>
      <w:bookmarkEnd w:id="10"/>
      <w:r w:rsidR="00063D0B">
        <w:rPr>
          <w:rFonts w:ascii="Times New Roman" w:hAnsi="Times New Roman"/>
          <w:b/>
          <w:caps/>
          <w:sz w:val="28"/>
          <w:szCs w:val="28"/>
          <w:lang w:eastAsia="zh-CN"/>
        </w:rPr>
        <w:t>дисциплины</w:t>
      </w:r>
    </w:p>
    <w:p w14:paraId="652E9635" w14:textId="77777777" w:rsidR="00AF1D84" w:rsidRPr="002E726D" w:rsidRDefault="00AF1D84" w:rsidP="00AF1D84">
      <w:pPr>
        <w:suppressAutoHyphens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</w:p>
    <w:p w14:paraId="47455A67" w14:textId="667B0C9B" w:rsidR="00AF1D84" w:rsidRPr="002E726D" w:rsidRDefault="00AF1D84" w:rsidP="00AF1D84">
      <w:pPr>
        <w:widowControl w:val="0"/>
        <w:tabs>
          <w:tab w:val="left" w:pos="8145"/>
          <w:tab w:val="left" w:leader="underscore" w:pos="9210"/>
        </w:tabs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 xml:space="preserve">Рабочая программа: </w:t>
      </w:r>
      <w:r w:rsidR="00063D0B">
        <w:rPr>
          <w:rFonts w:ascii="Times New Roman" w:hAnsi="Times New Roman"/>
          <w:sz w:val="28"/>
          <w:szCs w:val="28"/>
        </w:rPr>
        <w:t>История мировых праздников</w:t>
      </w:r>
      <w:r w:rsidRPr="002E726D">
        <w:rPr>
          <w:rFonts w:ascii="Times New Roman" w:hAnsi="Times New Roman"/>
          <w:sz w:val="28"/>
          <w:szCs w:val="28"/>
        </w:rPr>
        <w:t xml:space="preserve"> одобрена на 2026/2027 учебный год на заседании предметно-цикловой</w:t>
      </w:r>
      <w:r w:rsidR="00063D0B">
        <w:rPr>
          <w:rFonts w:ascii="Times New Roman" w:hAnsi="Times New Roman"/>
          <w:sz w:val="28"/>
          <w:szCs w:val="28"/>
        </w:rPr>
        <w:t xml:space="preserve"> </w:t>
      </w:r>
      <w:r w:rsidRPr="002E726D">
        <w:rPr>
          <w:rFonts w:ascii="Times New Roman" w:hAnsi="Times New Roman"/>
          <w:sz w:val="28"/>
          <w:szCs w:val="28"/>
        </w:rPr>
        <w:t>комиссии социально-культурных дисциплин от 11 мая 2026 г. протокол № 9</w:t>
      </w:r>
    </w:p>
    <w:p w14:paraId="4AA9F184" w14:textId="77777777" w:rsidR="00AF1D84" w:rsidRPr="002E726D" w:rsidRDefault="00AF1D84" w:rsidP="00AF1D84">
      <w:pPr>
        <w:widowControl w:val="0"/>
        <w:tabs>
          <w:tab w:val="left" w:pos="8145"/>
          <w:tab w:val="left" w:leader="underscore" w:pos="9210"/>
        </w:tabs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 xml:space="preserve">Председатель ПЦК       </w:t>
      </w:r>
      <w:r w:rsidRPr="002E726D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1BD854E0" wp14:editId="553CCB2C">
            <wp:extent cx="457200" cy="464820"/>
            <wp:effectExtent l="19050" t="0" r="0" b="0"/>
            <wp:docPr id="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r="15639" b="57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64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gramStart"/>
      <w:r w:rsidRPr="002E726D">
        <w:rPr>
          <w:rFonts w:ascii="Times New Roman" w:hAnsi="Times New Roman"/>
          <w:sz w:val="28"/>
          <w:szCs w:val="28"/>
          <w:u w:val="single"/>
        </w:rPr>
        <w:t>Т.Е.</w:t>
      </w:r>
      <w:proofErr w:type="gramEnd"/>
      <w:r w:rsidRPr="002E726D">
        <w:rPr>
          <w:rFonts w:ascii="Times New Roman" w:hAnsi="Times New Roman"/>
          <w:sz w:val="28"/>
          <w:szCs w:val="28"/>
          <w:u w:val="single"/>
        </w:rPr>
        <w:t xml:space="preserve"> Малыгина</w:t>
      </w:r>
    </w:p>
    <w:p w14:paraId="74A33575" w14:textId="77777777" w:rsidR="00AF1D84" w:rsidRPr="002E726D" w:rsidRDefault="00AF1D84" w:rsidP="00AF1D84">
      <w:pPr>
        <w:suppressAutoHyphens/>
        <w:spacing w:after="120" w:line="310" w:lineRule="exact"/>
        <w:jc w:val="both"/>
        <w:rPr>
          <w:rFonts w:ascii="Times New Roman" w:hAnsi="Times New Roman"/>
          <w:sz w:val="24"/>
          <w:szCs w:val="24"/>
          <w:lang w:eastAsia="zh-CN"/>
        </w:rPr>
      </w:pPr>
    </w:p>
    <w:p w14:paraId="3446C7E9" w14:textId="77777777" w:rsidR="00AF1D84" w:rsidRPr="002E726D" w:rsidRDefault="00AF1D84" w:rsidP="00AF1D84">
      <w:pPr>
        <w:suppressAutoHyphens/>
        <w:ind w:firstLine="709"/>
        <w:jc w:val="both"/>
        <w:rPr>
          <w:rFonts w:ascii="Times New Roman" w:hAnsi="Times New Roman"/>
          <w:sz w:val="28"/>
          <w:szCs w:val="28"/>
          <w:lang w:eastAsia="zh-CN"/>
        </w:rPr>
      </w:pPr>
    </w:p>
    <w:p w14:paraId="1A6FF99B" w14:textId="77777777" w:rsidR="00AF1D84" w:rsidRPr="002E726D" w:rsidRDefault="00AF1D84" w:rsidP="00AF1D84">
      <w:pPr>
        <w:suppressAutoHyphens/>
        <w:ind w:firstLine="709"/>
        <w:jc w:val="both"/>
        <w:rPr>
          <w:rFonts w:ascii="Times New Roman" w:hAnsi="Times New Roman"/>
          <w:sz w:val="28"/>
          <w:szCs w:val="28"/>
          <w:lang w:eastAsia="zh-CN"/>
        </w:rPr>
      </w:pPr>
      <w:r w:rsidRPr="002E726D">
        <w:rPr>
          <w:rFonts w:ascii="Times New Roman" w:hAnsi="Times New Roman"/>
          <w:sz w:val="28"/>
          <w:szCs w:val="28"/>
          <w:lang w:eastAsia="zh-CN"/>
        </w:rPr>
        <w:t>Рабочая программа: __________________________________________</w:t>
      </w:r>
    </w:p>
    <w:p w14:paraId="54C77F7B" w14:textId="77777777" w:rsidR="00AF1D84" w:rsidRPr="002E726D" w:rsidRDefault="00AF1D84" w:rsidP="00AF1D84">
      <w:pPr>
        <w:suppressAutoHyphens/>
        <w:ind w:firstLine="709"/>
        <w:jc w:val="both"/>
        <w:rPr>
          <w:rFonts w:ascii="Times New Roman" w:hAnsi="Times New Roman"/>
          <w:sz w:val="28"/>
          <w:szCs w:val="28"/>
          <w:lang w:eastAsia="zh-CN"/>
        </w:rPr>
      </w:pPr>
      <w:r w:rsidRPr="002E726D">
        <w:rPr>
          <w:rFonts w:ascii="Times New Roman" w:hAnsi="Times New Roman"/>
          <w:sz w:val="28"/>
          <w:szCs w:val="28"/>
          <w:lang w:eastAsia="zh-CN"/>
        </w:rPr>
        <w:t>___________________________________________________________</w:t>
      </w:r>
    </w:p>
    <w:p w14:paraId="0472792A" w14:textId="77777777" w:rsidR="00AF1D84" w:rsidRPr="002E726D" w:rsidRDefault="00AF1D84" w:rsidP="00AF1D84">
      <w:pPr>
        <w:tabs>
          <w:tab w:val="left" w:leader="underscore" w:pos="2067"/>
          <w:tab w:val="left" w:leader="underscore" w:pos="2783"/>
        </w:tabs>
        <w:suppressAutoHyphens/>
        <w:jc w:val="both"/>
        <w:rPr>
          <w:rFonts w:ascii="Times New Roman" w:hAnsi="Times New Roman"/>
          <w:sz w:val="28"/>
          <w:szCs w:val="28"/>
          <w:lang w:eastAsia="zh-CN"/>
        </w:rPr>
      </w:pPr>
      <w:r w:rsidRPr="002E726D">
        <w:rPr>
          <w:rFonts w:ascii="Times New Roman" w:hAnsi="Times New Roman"/>
          <w:sz w:val="28"/>
          <w:szCs w:val="28"/>
          <w:lang w:eastAsia="zh-CN"/>
        </w:rPr>
        <w:t xml:space="preserve">одобрена на 20__/20__ учебный год на заседании предметно-цикловой </w:t>
      </w:r>
    </w:p>
    <w:p w14:paraId="369EEDD1" w14:textId="77777777" w:rsidR="00AF1D84" w:rsidRPr="002E726D" w:rsidRDefault="00AF1D84" w:rsidP="00AF1D84">
      <w:pPr>
        <w:tabs>
          <w:tab w:val="left" w:leader="underscore" w:pos="9210"/>
        </w:tabs>
        <w:suppressAutoHyphens/>
        <w:jc w:val="both"/>
        <w:rPr>
          <w:rFonts w:ascii="Times New Roman" w:hAnsi="Times New Roman"/>
          <w:sz w:val="28"/>
          <w:szCs w:val="28"/>
          <w:lang w:eastAsia="zh-CN"/>
        </w:rPr>
      </w:pPr>
      <w:r w:rsidRPr="002E726D">
        <w:rPr>
          <w:rFonts w:ascii="Times New Roman" w:hAnsi="Times New Roman"/>
          <w:sz w:val="28"/>
          <w:szCs w:val="28"/>
          <w:lang w:eastAsia="zh-CN"/>
        </w:rPr>
        <w:t>комиссии</w:t>
      </w:r>
      <w:r w:rsidRPr="002E726D">
        <w:rPr>
          <w:rFonts w:ascii="Times New Roman" w:hAnsi="Times New Roman"/>
          <w:sz w:val="28"/>
          <w:szCs w:val="28"/>
          <w:lang w:eastAsia="zh-CN"/>
        </w:rPr>
        <w:tab/>
      </w:r>
    </w:p>
    <w:p w14:paraId="0A162F30" w14:textId="77777777" w:rsidR="00AF1D84" w:rsidRPr="002E726D" w:rsidRDefault="00AF1D84" w:rsidP="00AF1D84">
      <w:pPr>
        <w:tabs>
          <w:tab w:val="left" w:leader="underscore" w:pos="2067"/>
          <w:tab w:val="left" w:leader="underscore" w:pos="2783"/>
          <w:tab w:val="left" w:leader="underscore" w:pos="5117"/>
        </w:tabs>
        <w:suppressAutoHyphens/>
        <w:spacing w:after="328"/>
        <w:jc w:val="both"/>
        <w:rPr>
          <w:rFonts w:ascii="Times New Roman" w:hAnsi="Times New Roman"/>
          <w:sz w:val="28"/>
          <w:szCs w:val="28"/>
          <w:lang w:eastAsia="zh-CN"/>
        </w:rPr>
      </w:pPr>
      <w:r w:rsidRPr="002E726D">
        <w:rPr>
          <w:rFonts w:ascii="Times New Roman" w:hAnsi="Times New Roman"/>
          <w:sz w:val="28"/>
          <w:szCs w:val="28"/>
          <w:lang w:eastAsia="zh-CN"/>
        </w:rPr>
        <w:t>от</w:t>
      </w:r>
      <w:r w:rsidRPr="002E726D">
        <w:rPr>
          <w:rFonts w:ascii="Times New Roman" w:hAnsi="Times New Roman"/>
          <w:sz w:val="28"/>
          <w:szCs w:val="28"/>
          <w:lang w:eastAsia="zh-CN"/>
        </w:rPr>
        <w:tab/>
        <w:t>20</w:t>
      </w:r>
      <w:r w:rsidRPr="002E726D">
        <w:rPr>
          <w:rFonts w:ascii="Times New Roman" w:hAnsi="Times New Roman"/>
          <w:sz w:val="28"/>
          <w:szCs w:val="28"/>
          <w:lang w:eastAsia="zh-CN"/>
        </w:rPr>
        <w:tab/>
        <w:t>г. протокол №</w:t>
      </w:r>
      <w:r w:rsidRPr="002E726D">
        <w:rPr>
          <w:rFonts w:ascii="Times New Roman" w:hAnsi="Times New Roman"/>
          <w:sz w:val="28"/>
          <w:szCs w:val="28"/>
          <w:lang w:eastAsia="zh-CN"/>
        </w:rPr>
        <w:tab/>
      </w:r>
    </w:p>
    <w:p w14:paraId="101D0A20" w14:textId="77777777" w:rsidR="00AF1D84" w:rsidRPr="002E726D" w:rsidRDefault="00AF1D84" w:rsidP="00AF1D84">
      <w:pPr>
        <w:tabs>
          <w:tab w:val="left" w:leader="underscore" w:pos="8916"/>
        </w:tabs>
        <w:suppressAutoHyphens/>
        <w:spacing w:line="310" w:lineRule="exact"/>
        <w:ind w:left="2680"/>
        <w:jc w:val="both"/>
        <w:rPr>
          <w:rFonts w:ascii="Times New Roman" w:hAnsi="Times New Roman"/>
          <w:sz w:val="28"/>
          <w:szCs w:val="28"/>
          <w:lang w:eastAsia="zh-CN"/>
        </w:rPr>
      </w:pPr>
      <w:r w:rsidRPr="002E726D">
        <w:rPr>
          <w:rFonts w:ascii="Times New Roman" w:hAnsi="Times New Roman"/>
          <w:sz w:val="28"/>
          <w:szCs w:val="28"/>
          <w:lang w:eastAsia="zh-CN"/>
        </w:rPr>
        <w:t>Председатель ПЦК</w:t>
      </w:r>
      <w:r w:rsidRPr="002E726D">
        <w:rPr>
          <w:rFonts w:ascii="Times New Roman" w:hAnsi="Times New Roman"/>
          <w:sz w:val="28"/>
          <w:szCs w:val="28"/>
          <w:lang w:eastAsia="zh-CN"/>
        </w:rPr>
        <w:tab/>
      </w:r>
    </w:p>
    <w:p w14:paraId="451A1E41" w14:textId="77777777" w:rsidR="00AF1D84" w:rsidRPr="002E726D" w:rsidRDefault="00AF1D84" w:rsidP="00AF1D84">
      <w:pPr>
        <w:tabs>
          <w:tab w:val="left" w:leader="underscore" w:pos="8916"/>
        </w:tabs>
        <w:suppressAutoHyphens/>
        <w:spacing w:line="310" w:lineRule="exact"/>
        <w:ind w:left="2680"/>
        <w:jc w:val="both"/>
        <w:rPr>
          <w:rFonts w:ascii="Times New Roman" w:hAnsi="Times New Roman"/>
          <w:sz w:val="28"/>
          <w:szCs w:val="28"/>
          <w:lang w:eastAsia="zh-CN"/>
        </w:rPr>
      </w:pPr>
    </w:p>
    <w:p w14:paraId="16077909" w14:textId="77777777" w:rsidR="00AF1D84" w:rsidRPr="002E726D" w:rsidRDefault="00AF1D84" w:rsidP="00AF1D84">
      <w:pPr>
        <w:suppressAutoHyphens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</w:p>
    <w:p w14:paraId="37BB0472" w14:textId="77777777" w:rsidR="00AF1D84" w:rsidRPr="002E726D" w:rsidRDefault="00AF1D84" w:rsidP="00AF1D84">
      <w:pPr>
        <w:suppressAutoHyphens/>
        <w:ind w:firstLine="709"/>
        <w:jc w:val="both"/>
        <w:rPr>
          <w:rFonts w:ascii="Times New Roman" w:hAnsi="Times New Roman"/>
          <w:sz w:val="28"/>
          <w:szCs w:val="28"/>
          <w:lang w:eastAsia="zh-CN"/>
        </w:rPr>
      </w:pPr>
      <w:r w:rsidRPr="002E726D">
        <w:rPr>
          <w:rFonts w:ascii="Times New Roman" w:hAnsi="Times New Roman"/>
          <w:sz w:val="28"/>
          <w:szCs w:val="28"/>
          <w:lang w:eastAsia="zh-CN"/>
        </w:rPr>
        <w:t>Рабочая программа: __________________________________________</w:t>
      </w:r>
    </w:p>
    <w:p w14:paraId="1CA64968" w14:textId="77777777" w:rsidR="00AF1D84" w:rsidRPr="002E726D" w:rsidRDefault="00AF1D84" w:rsidP="00AF1D84">
      <w:pPr>
        <w:suppressAutoHyphens/>
        <w:ind w:firstLine="709"/>
        <w:jc w:val="both"/>
        <w:rPr>
          <w:rFonts w:ascii="Times New Roman" w:hAnsi="Times New Roman"/>
          <w:sz w:val="28"/>
          <w:szCs w:val="28"/>
          <w:lang w:eastAsia="zh-CN"/>
        </w:rPr>
      </w:pPr>
      <w:r w:rsidRPr="002E726D">
        <w:rPr>
          <w:rFonts w:ascii="Times New Roman" w:hAnsi="Times New Roman"/>
          <w:sz w:val="28"/>
          <w:szCs w:val="28"/>
          <w:lang w:eastAsia="zh-CN"/>
        </w:rPr>
        <w:t>___________________________________________________________</w:t>
      </w:r>
    </w:p>
    <w:p w14:paraId="325AD2E7" w14:textId="77777777" w:rsidR="00AF1D84" w:rsidRPr="002E726D" w:rsidRDefault="00AF1D84" w:rsidP="00AF1D84">
      <w:pPr>
        <w:tabs>
          <w:tab w:val="left" w:leader="underscore" w:pos="2067"/>
          <w:tab w:val="left" w:leader="underscore" w:pos="2783"/>
        </w:tabs>
        <w:suppressAutoHyphens/>
        <w:jc w:val="both"/>
        <w:rPr>
          <w:rFonts w:ascii="Times New Roman" w:hAnsi="Times New Roman"/>
          <w:sz w:val="28"/>
          <w:szCs w:val="28"/>
          <w:lang w:eastAsia="zh-CN"/>
        </w:rPr>
      </w:pPr>
      <w:r w:rsidRPr="002E726D">
        <w:rPr>
          <w:rFonts w:ascii="Times New Roman" w:hAnsi="Times New Roman"/>
          <w:sz w:val="28"/>
          <w:szCs w:val="28"/>
          <w:lang w:eastAsia="zh-CN"/>
        </w:rPr>
        <w:t xml:space="preserve">одобрена на 20__/20__ учебный год на заседании предметно-цикловой </w:t>
      </w:r>
    </w:p>
    <w:p w14:paraId="6159C3A1" w14:textId="77777777" w:rsidR="00AF1D84" w:rsidRPr="002E726D" w:rsidRDefault="00AF1D84" w:rsidP="00AF1D84">
      <w:pPr>
        <w:tabs>
          <w:tab w:val="left" w:leader="underscore" w:pos="9210"/>
        </w:tabs>
        <w:suppressAutoHyphens/>
        <w:jc w:val="both"/>
        <w:rPr>
          <w:rFonts w:ascii="Times New Roman" w:hAnsi="Times New Roman"/>
          <w:sz w:val="28"/>
          <w:szCs w:val="28"/>
          <w:lang w:eastAsia="zh-CN"/>
        </w:rPr>
      </w:pPr>
      <w:r w:rsidRPr="002E726D">
        <w:rPr>
          <w:rFonts w:ascii="Times New Roman" w:hAnsi="Times New Roman"/>
          <w:sz w:val="28"/>
          <w:szCs w:val="28"/>
          <w:lang w:eastAsia="zh-CN"/>
        </w:rPr>
        <w:t>комиссии</w:t>
      </w:r>
      <w:r w:rsidRPr="002E726D">
        <w:rPr>
          <w:rFonts w:ascii="Times New Roman" w:hAnsi="Times New Roman"/>
          <w:sz w:val="28"/>
          <w:szCs w:val="28"/>
          <w:lang w:eastAsia="zh-CN"/>
        </w:rPr>
        <w:tab/>
      </w:r>
    </w:p>
    <w:p w14:paraId="4BB2DDEA" w14:textId="77777777" w:rsidR="00AF1D84" w:rsidRPr="002E726D" w:rsidRDefault="00AF1D84" w:rsidP="00AF1D84">
      <w:pPr>
        <w:tabs>
          <w:tab w:val="left" w:leader="underscore" w:pos="2067"/>
          <w:tab w:val="left" w:leader="underscore" w:pos="2783"/>
          <w:tab w:val="left" w:leader="underscore" w:pos="5117"/>
        </w:tabs>
        <w:suppressAutoHyphens/>
        <w:spacing w:after="328"/>
        <w:jc w:val="both"/>
        <w:rPr>
          <w:rFonts w:ascii="Times New Roman" w:hAnsi="Times New Roman"/>
          <w:sz w:val="28"/>
          <w:szCs w:val="28"/>
          <w:lang w:eastAsia="zh-CN"/>
        </w:rPr>
      </w:pPr>
      <w:r w:rsidRPr="002E726D">
        <w:rPr>
          <w:rFonts w:ascii="Times New Roman" w:hAnsi="Times New Roman"/>
          <w:sz w:val="28"/>
          <w:szCs w:val="28"/>
          <w:lang w:eastAsia="zh-CN"/>
        </w:rPr>
        <w:t>от</w:t>
      </w:r>
      <w:r w:rsidRPr="002E726D">
        <w:rPr>
          <w:rFonts w:ascii="Times New Roman" w:hAnsi="Times New Roman"/>
          <w:sz w:val="28"/>
          <w:szCs w:val="28"/>
          <w:lang w:eastAsia="zh-CN"/>
        </w:rPr>
        <w:tab/>
        <w:t>20</w:t>
      </w:r>
      <w:r w:rsidRPr="002E726D">
        <w:rPr>
          <w:rFonts w:ascii="Times New Roman" w:hAnsi="Times New Roman"/>
          <w:sz w:val="28"/>
          <w:szCs w:val="28"/>
          <w:lang w:eastAsia="zh-CN"/>
        </w:rPr>
        <w:tab/>
        <w:t>г. протокол №</w:t>
      </w:r>
      <w:r w:rsidRPr="002E726D">
        <w:rPr>
          <w:rFonts w:ascii="Times New Roman" w:hAnsi="Times New Roman"/>
          <w:sz w:val="28"/>
          <w:szCs w:val="28"/>
          <w:lang w:eastAsia="zh-CN"/>
        </w:rPr>
        <w:tab/>
      </w:r>
    </w:p>
    <w:p w14:paraId="27F83F76" w14:textId="77777777" w:rsidR="00AF1D84" w:rsidRPr="002E726D" w:rsidRDefault="00AF1D84" w:rsidP="00AF1D84">
      <w:pPr>
        <w:tabs>
          <w:tab w:val="left" w:leader="underscore" w:pos="9210"/>
        </w:tabs>
        <w:suppressAutoHyphens/>
        <w:spacing w:line="310" w:lineRule="exact"/>
        <w:ind w:left="2680"/>
        <w:jc w:val="both"/>
        <w:rPr>
          <w:rFonts w:ascii="Times New Roman" w:hAnsi="Times New Roman"/>
          <w:sz w:val="28"/>
          <w:szCs w:val="28"/>
          <w:lang w:eastAsia="zh-CN"/>
        </w:rPr>
      </w:pPr>
      <w:r w:rsidRPr="002E726D">
        <w:rPr>
          <w:rFonts w:ascii="Times New Roman" w:hAnsi="Times New Roman"/>
          <w:sz w:val="28"/>
          <w:szCs w:val="28"/>
          <w:lang w:eastAsia="zh-CN"/>
        </w:rPr>
        <w:t>Председатель ПЦК</w:t>
      </w:r>
      <w:r w:rsidRPr="002E726D">
        <w:rPr>
          <w:rFonts w:ascii="Times New Roman" w:hAnsi="Times New Roman"/>
          <w:sz w:val="28"/>
          <w:szCs w:val="28"/>
          <w:lang w:eastAsia="zh-CN"/>
        </w:rPr>
        <w:tab/>
      </w:r>
    </w:p>
    <w:p w14:paraId="79A76975" w14:textId="77777777" w:rsidR="00AF1D84" w:rsidRPr="002E726D" w:rsidRDefault="00AF1D84" w:rsidP="00AF1D84">
      <w:pPr>
        <w:tabs>
          <w:tab w:val="left" w:pos="7266"/>
        </w:tabs>
        <w:spacing w:after="320" w:line="210" w:lineRule="exact"/>
        <w:ind w:left="5320"/>
        <w:rPr>
          <w:rFonts w:ascii="Times New Roman" w:hAnsi="Times New Roman"/>
          <w:sz w:val="21"/>
          <w:szCs w:val="21"/>
        </w:rPr>
      </w:pPr>
      <w:r w:rsidRPr="002E726D">
        <w:rPr>
          <w:rFonts w:ascii="Times New Roman" w:hAnsi="Times New Roman"/>
          <w:sz w:val="21"/>
          <w:szCs w:val="21"/>
        </w:rPr>
        <w:t>(подпись)</w:t>
      </w:r>
      <w:r w:rsidRPr="002E726D">
        <w:rPr>
          <w:rFonts w:ascii="Times New Roman" w:hAnsi="Times New Roman"/>
          <w:sz w:val="21"/>
          <w:szCs w:val="21"/>
        </w:rPr>
        <w:tab/>
        <w:t>(Инициалы и фамилия)</w:t>
      </w:r>
    </w:p>
    <w:p w14:paraId="2685944F" w14:textId="77777777" w:rsidR="00AF1D84" w:rsidRPr="002E726D" w:rsidRDefault="00AF1D84" w:rsidP="00AF1D84">
      <w:pPr>
        <w:widowControl w:val="0"/>
        <w:suppressAutoHyphens/>
        <w:autoSpaceDE w:val="0"/>
        <w:autoSpaceDN w:val="0"/>
        <w:adjustRightInd w:val="0"/>
        <w:rPr>
          <w:rFonts w:ascii="Times New Roman" w:hAnsi="Times New Roman"/>
          <w:sz w:val="28"/>
          <w:szCs w:val="28"/>
          <w:lang w:eastAsia="zh-CN"/>
        </w:rPr>
      </w:pPr>
    </w:p>
    <w:p w14:paraId="6D975644" w14:textId="77777777" w:rsidR="00AF1D84" w:rsidRPr="002E726D" w:rsidRDefault="00AF1D84" w:rsidP="00AF1D84">
      <w:pPr>
        <w:suppressAutoHyphens/>
        <w:rPr>
          <w:rFonts w:ascii="Times New Roman" w:hAnsi="Times New Roman"/>
          <w:sz w:val="28"/>
          <w:szCs w:val="28"/>
          <w:lang w:eastAsia="zh-CN"/>
        </w:rPr>
      </w:pPr>
    </w:p>
    <w:p w14:paraId="61D5580D" w14:textId="77777777" w:rsidR="00AF1D84" w:rsidRPr="002E726D" w:rsidRDefault="00AF1D84" w:rsidP="00AF1D84">
      <w:pPr>
        <w:tabs>
          <w:tab w:val="left" w:pos="567"/>
          <w:tab w:val="left" w:pos="709"/>
        </w:tabs>
        <w:suppressAutoHyphens/>
        <w:jc w:val="both"/>
        <w:rPr>
          <w:rFonts w:ascii="Times New Roman" w:hAnsi="Times New Roman"/>
          <w:sz w:val="24"/>
          <w:szCs w:val="24"/>
          <w:lang w:eastAsia="zh-CN"/>
        </w:rPr>
      </w:pPr>
    </w:p>
    <w:p w14:paraId="509FD38C" w14:textId="77777777" w:rsidR="00AF1D84" w:rsidRPr="002E726D" w:rsidRDefault="00AF1D84" w:rsidP="002E726D">
      <w:pPr>
        <w:rPr>
          <w:rFonts w:ascii="Times New Roman" w:hAnsi="Times New Roman"/>
          <w:b/>
          <w:sz w:val="28"/>
          <w:szCs w:val="28"/>
          <w:lang w:eastAsia="zh-CN"/>
        </w:rPr>
      </w:pPr>
      <w:bookmarkStart w:id="11" w:name="_Toc22988032"/>
      <w:bookmarkStart w:id="12" w:name="_Toc22990944"/>
      <w:bookmarkStart w:id="13" w:name="_Toc32152435"/>
      <w:bookmarkStart w:id="14" w:name="_Toc144484195"/>
      <w:bookmarkStart w:id="15" w:name="_Toc147673736"/>
      <w:bookmarkStart w:id="16" w:name="_Toc147676026"/>
    </w:p>
    <w:p w14:paraId="1E83801F" w14:textId="77777777" w:rsidR="00AF1D84" w:rsidRPr="002E726D" w:rsidRDefault="00AF1D84" w:rsidP="002E726D">
      <w:pPr>
        <w:rPr>
          <w:rFonts w:ascii="Times New Roman" w:hAnsi="Times New Roman"/>
          <w:b/>
          <w:sz w:val="28"/>
          <w:szCs w:val="28"/>
          <w:lang w:eastAsia="zh-CN"/>
        </w:rPr>
      </w:pPr>
    </w:p>
    <w:p w14:paraId="35D6EC12" w14:textId="77777777" w:rsidR="00AF1D84" w:rsidRPr="002E726D" w:rsidRDefault="00AF1D84" w:rsidP="002E726D">
      <w:pPr>
        <w:rPr>
          <w:rFonts w:ascii="Times New Roman" w:hAnsi="Times New Roman"/>
          <w:b/>
          <w:sz w:val="28"/>
          <w:szCs w:val="28"/>
          <w:lang w:eastAsia="zh-CN"/>
        </w:rPr>
      </w:pPr>
    </w:p>
    <w:p w14:paraId="112B3AF8" w14:textId="77777777" w:rsidR="00AF1D84" w:rsidRPr="002E726D" w:rsidRDefault="00AF1D84" w:rsidP="00AF1D84">
      <w:pPr>
        <w:suppressAutoHyphens/>
        <w:rPr>
          <w:rFonts w:ascii="Times New Roman" w:hAnsi="Times New Roman"/>
          <w:b/>
          <w:sz w:val="28"/>
          <w:szCs w:val="28"/>
          <w:lang w:eastAsia="zh-CN"/>
        </w:rPr>
      </w:pPr>
      <w:r w:rsidRPr="002E726D">
        <w:rPr>
          <w:rFonts w:ascii="Times New Roman" w:hAnsi="Times New Roman"/>
          <w:b/>
          <w:sz w:val="28"/>
          <w:szCs w:val="28"/>
          <w:lang w:eastAsia="zh-CN"/>
        </w:rPr>
        <w:br w:type="page"/>
      </w:r>
    </w:p>
    <w:p w14:paraId="4281FA0F" w14:textId="77777777" w:rsidR="00AF1D84" w:rsidRPr="002E726D" w:rsidRDefault="00AF1D84" w:rsidP="00AF1D84">
      <w:pPr>
        <w:suppressAutoHyphens/>
        <w:outlineLvl w:val="0"/>
        <w:rPr>
          <w:rFonts w:ascii="Times New Roman" w:hAnsi="Times New Roman"/>
          <w:b/>
          <w:sz w:val="28"/>
          <w:szCs w:val="28"/>
          <w:lang w:eastAsia="zh-CN"/>
        </w:rPr>
      </w:pPr>
      <w:bookmarkStart w:id="17" w:name="_Toc232592662"/>
      <w:bookmarkStart w:id="18" w:name="_Toc240985653"/>
      <w:r w:rsidRPr="002E726D">
        <w:rPr>
          <w:rFonts w:ascii="Times New Roman" w:hAnsi="Times New Roman"/>
          <w:b/>
          <w:sz w:val="28"/>
          <w:szCs w:val="28"/>
          <w:lang w:eastAsia="zh-CN"/>
        </w:rPr>
        <w:lastRenderedPageBreak/>
        <w:t>ЛИСТ РЕГИСТРАЦИИ ИЗМЕНЕНИЙ, ВНЕСЕННЫХ В РАБОЧУЮ ПРОГРАММУ</w:t>
      </w:r>
      <w:bookmarkEnd w:id="11"/>
      <w:bookmarkEnd w:id="12"/>
      <w:bookmarkEnd w:id="13"/>
      <w:bookmarkEnd w:id="14"/>
      <w:bookmarkEnd w:id="15"/>
      <w:bookmarkEnd w:id="16"/>
      <w:bookmarkEnd w:id="17"/>
      <w:bookmarkEnd w:id="18"/>
    </w:p>
    <w:tbl>
      <w:tblPr>
        <w:tblpPr w:leftFromText="180" w:rightFromText="180" w:vertAnchor="text" w:horzAnchor="margin" w:tblpY="164"/>
        <w:tblW w:w="9722" w:type="dxa"/>
        <w:tblLayout w:type="fixed"/>
        <w:tblLook w:val="0000" w:firstRow="0" w:lastRow="0" w:firstColumn="0" w:lastColumn="0" w:noHBand="0" w:noVBand="0"/>
      </w:tblPr>
      <w:tblGrid>
        <w:gridCol w:w="993"/>
        <w:gridCol w:w="3935"/>
        <w:gridCol w:w="1418"/>
        <w:gridCol w:w="1842"/>
        <w:gridCol w:w="1534"/>
      </w:tblGrid>
      <w:tr w:rsidR="00AF1D84" w:rsidRPr="002E726D" w14:paraId="1F19739F" w14:textId="77777777" w:rsidTr="00721791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F62F39C" w14:textId="77777777" w:rsidR="00AF1D84" w:rsidRPr="002E726D" w:rsidRDefault="00AF1D84" w:rsidP="00AF1D84">
            <w:pPr>
              <w:suppressAutoHyphens/>
              <w:rPr>
                <w:rFonts w:ascii="Times New Roman" w:hAnsi="Times New Roman"/>
                <w:b/>
                <w:sz w:val="24"/>
                <w:szCs w:val="24"/>
                <w:lang w:eastAsia="zh-CN"/>
              </w:rPr>
            </w:pPr>
            <w:r w:rsidRPr="002E726D">
              <w:rPr>
                <w:rFonts w:ascii="Times New Roman" w:hAnsi="Times New Roman"/>
                <w:b/>
                <w:sz w:val="24"/>
                <w:szCs w:val="24"/>
                <w:lang w:eastAsia="zh-CN"/>
              </w:rPr>
              <w:t>Номер изменения</w:t>
            </w: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2285933" w14:textId="77777777" w:rsidR="00AF1D84" w:rsidRPr="002E726D" w:rsidRDefault="00AF1D84" w:rsidP="00AF1D84">
            <w:pPr>
              <w:suppressAutoHyphens/>
              <w:rPr>
                <w:rFonts w:ascii="Times New Roman" w:hAnsi="Times New Roman"/>
                <w:b/>
                <w:sz w:val="24"/>
                <w:szCs w:val="24"/>
                <w:lang w:eastAsia="zh-CN"/>
              </w:rPr>
            </w:pPr>
            <w:r w:rsidRPr="002E726D">
              <w:rPr>
                <w:rFonts w:ascii="Times New Roman" w:hAnsi="Times New Roman"/>
                <w:b/>
                <w:sz w:val="24"/>
                <w:szCs w:val="24"/>
                <w:lang w:eastAsia="zh-CN"/>
              </w:rPr>
              <w:t>Номер листа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0F2D5D7" w14:textId="77777777" w:rsidR="00AF1D84" w:rsidRPr="002E726D" w:rsidRDefault="00AF1D84" w:rsidP="00AF1D84">
            <w:pPr>
              <w:suppressAutoHyphens/>
              <w:rPr>
                <w:rFonts w:ascii="Times New Roman" w:hAnsi="Times New Roman"/>
                <w:b/>
                <w:sz w:val="24"/>
                <w:szCs w:val="24"/>
                <w:lang w:eastAsia="zh-CN"/>
              </w:rPr>
            </w:pPr>
            <w:r w:rsidRPr="002E726D">
              <w:rPr>
                <w:rFonts w:ascii="Times New Roman" w:hAnsi="Times New Roman"/>
                <w:b/>
                <w:sz w:val="24"/>
                <w:szCs w:val="24"/>
                <w:lang w:eastAsia="zh-CN"/>
              </w:rPr>
              <w:t>Дата внесения изменения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026A8E" w14:textId="77777777" w:rsidR="00AF1D84" w:rsidRPr="002E726D" w:rsidRDefault="00AF1D84" w:rsidP="00AF1D84">
            <w:pPr>
              <w:suppressAutoHyphens/>
              <w:ind w:right="-57"/>
              <w:rPr>
                <w:rFonts w:ascii="Times New Roman" w:hAnsi="Times New Roman"/>
                <w:b/>
                <w:sz w:val="24"/>
                <w:szCs w:val="24"/>
                <w:lang w:eastAsia="zh-CN"/>
              </w:rPr>
            </w:pPr>
            <w:r w:rsidRPr="002E726D">
              <w:rPr>
                <w:rFonts w:ascii="Times New Roman" w:hAnsi="Times New Roman"/>
                <w:b/>
                <w:sz w:val="24"/>
                <w:szCs w:val="24"/>
                <w:lang w:eastAsia="zh-CN"/>
              </w:rPr>
              <w:t>ФИО ответственного за внесение изменения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E8E12" w14:textId="77777777" w:rsidR="00AF1D84" w:rsidRPr="002E726D" w:rsidRDefault="00AF1D84" w:rsidP="00AF1D84">
            <w:pPr>
              <w:suppressAutoHyphens/>
              <w:rPr>
                <w:rFonts w:ascii="Times New Roman" w:hAnsi="Times New Roman"/>
                <w:b/>
                <w:sz w:val="24"/>
                <w:szCs w:val="24"/>
                <w:lang w:eastAsia="zh-CN"/>
              </w:rPr>
            </w:pPr>
            <w:r w:rsidRPr="002E726D">
              <w:rPr>
                <w:rFonts w:ascii="Times New Roman" w:hAnsi="Times New Roman"/>
                <w:b/>
                <w:sz w:val="24"/>
                <w:szCs w:val="24"/>
                <w:lang w:eastAsia="zh-CN"/>
              </w:rPr>
              <w:t>Подпись</w:t>
            </w:r>
          </w:p>
          <w:p w14:paraId="5B5D2320" w14:textId="77777777" w:rsidR="00AF1D84" w:rsidRPr="002E726D" w:rsidRDefault="00AF1D84" w:rsidP="00AF1D84">
            <w:pPr>
              <w:suppressAutoHyphens/>
              <w:rPr>
                <w:rFonts w:ascii="Times New Roman" w:hAnsi="Times New Roman"/>
                <w:b/>
                <w:sz w:val="24"/>
                <w:szCs w:val="24"/>
                <w:lang w:eastAsia="zh-CN"/>
              </w:rPr>
            </w:pPr>
            <w:r w:rsidRPr="002E726D">
              <w:rPr>
                <w:rFonts w:ascii="Times New Roman" w:hAnsi="Times New Roman"/>
                <w:b/>
                <w:sz w:val="24"/>
                <w:szCs w:val="24"/>
                <w:lang w:eastAsia="zh-CN"/>
              </w:rPr>
              <w:t>ответственного за внесение изменения</w:t>
            </w:r>
          </w:p>
        </w:tc>
      </w:tr>
      <w:tr w:rsidR="00AF1D84" w:rsidRPr="002E726D" w14:paraId="0611F1B0" w14:textId="77777777" w:rsidTr="00721791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754AF1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64C8D185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071AD095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2AC0A1DF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0EB543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4CAF98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F93569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2B2CB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AF1D84" w:rsidRPr="002E726D" w14:paraId="493426BF" w14:textId="77777777" w:rsidTr="00721791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719B8A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1668FC97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54AEDF48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B8B05C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52A624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BCA26C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FE013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AF1D84" w:rsidRPr="002E726D" w14:paraId="041940F8" w14:textId="77777777" w:rsidTr="00721791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BF5250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76C5BA99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1A948362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810D8F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F20150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293627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F32B7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AF1D84" w:rsidRPr="002E726D" w14:paraId="4DFA47C4" w14:textId="77777777" w:rsidTr="00721791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DE1D32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7F12DC5B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119C7D0E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764E70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ABFC0C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F13EA4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FCCABC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AF1D84" w:rsidRPr="002E726D" w14:paraId="14CDE1A6" w14:textId="77777777" w:rsidTr="00721791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A01042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389C7697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657E44B0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1DF8DE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E129D2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0E60F1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9B693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AF1D84" w:rsidRPr="002E726D" w14:paraId="7A31C803" w14:textId="77777777" w:rsidTr="00721791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565248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3F9F57BE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5EF5E7B7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C75390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DD8D5B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84D84B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A6F04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AF1D84" w:rsidRPr="002E726D" w14:paraId="77282718" w14:textId="77777777" w:rsidTr="00721791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D319F1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57972052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5BBFC799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59224E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85EF7D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41707D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562B2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AF1D84" w:rsidRPr="002E726D" w14:paraId="4BA358B6" w14:textId="77777777" w:rsidTr="00721791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70BB3A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31CB957C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6A3281B9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78195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22EFC4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552CB6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11B5A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</w:tbl>
    <w:p w14:paraId="548F1243" w14:textId="77777777" w:rsidR="00AF1D84" w:rsidRPr="002E726D" w:rsidRDefault="00AF1D84" w:rsidP="00AF1D84">
      <w:pPr>
        <w:suppressAutoHyphens/>
        <w:ind w:firstLine="709"/>
        <w:jc w:val="both"/>
        <w:rPr>
          <w:rFonts w:ascii="Times New Roman" w:hAnsi="Times New Roman"/>
          <w:sz w:val="28"/>
          <w:szCs w:val="28"/>
          <w:lang w:eastAsia="zh-CN"/>
        </w:rPr>
      </w:pPr>
    </w:p>
    <w:p w14:paraId="0FBC6D82" w14:textId="77777777" w:rsidR="00AF1D84" w:rsidRPr="002E726D" w:rsidRDefault="00AF1D84" w:rsidP="00AF1D84">
      <w:pPr>
        <w:suppressAutoHyphens/>
        <w:ind w:firstLine="709"/>
        <w:jc w:val="both"/>
        <w:rPr>
          <w:rFonts w:ascii="Times New Roman" w:hAnsi="Times New Roman"/>
          <w:b/>
          <w:sz w:val="32"/>
          <w:szCs w:val="32"/>
          <w:lang w:eastAsia="zh-CN"/>
        </w:rPr>
      </w:pPr>
    </w:p>
    <w:p w14:paraId="4AC1CD8C" w14:textId="77777777" w:rsidR="00AF1D84" w:rsidRPr="002E726D" w:rsidRDefault="00AF1D84" w:rsidP="00AF1D84">
      <w:pPr>
        <w:suppressAutoHyphens/>
        <w:rPr>
          <w:rFonts w:ascii="Times New Roman" w:hAnsi="Times New Roman"/>
          <w:sz w:val="24"/>
          <w:szCs w:val="24"/>
          <w:lang w:eastAsia="zh-CN"/>
        </w:rPr>
      </w:pPr>
    </w:p>
    <w:p w14:paraId="07F74BFB" w14:textId="77777777" w:rsidR="00A76A8E" w:rsidRPr="002E726D" w:rsidRDefault="00A76A8E" w:rsidP="00AF1D84">
      <w:pPr>
        <w:tabs>
          <w:tab w:val="left" w:pos="567"/>
          <w:tab w:val="left" w:pos="709"/>
        </w:tabs>
        <w:jc w:val="right"/>
        <w:rPr>
          <w:rFonts w:ascii="Times New Roman" w:hAnsi="Times New Roman"/>
          <w:sz w:val="24"/>
          <w:szCs w:val="24"/>
        </w:rPr>
      </w:pPr>
    </w:p>
    <w:sectPr w:rsidR="00A76A8E" w:rsidRPr="002E726D" w:rsidSect="002E726D">
      <w:footerReference w:type="default" r:id="rId17"/>
      <w:pgSz w:w="11906" w:h="16838"/>
      <w:pgMar w:top="1134" w:right="567" w:bottom="1134" w:left="1701" w:header="70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7EC30C" w14:textId="77777777" w:rsidR="00067206" w:rsidRDefault="00067206" w:rsidP="00486218">
      <w:r>
        <w:separator/>
      </w:r>
    </w:p>
  </w:endnote>
  <w:endnote w:type="continuationSeparator" w:id="0">
    <w:p w14:paraId="1BF71F59" w14:textId="77777777" w:rsidR="00067206" w:rsidRDefault="00067206" w:rsidP="004862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Grande CY">
    <w:altName w:val="Courier New"/>
    <w:charset w:val="59"/>
    <w:family w:val="auto"/>
    <w:pitch w:val="variable"/>
    <w:sig w:usb0="010200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8138F5" w14:textId="77777777" w:rsidR="00E95217" w:rsidRPr="002E726D" w:rsidRDefault="00E95217">
    <w:pPr>
      <w:pStyle w:val="ae"/>
      <w:rPr>
        <w:rFonts w:ascii="Times New Roman" w:hAnsi="Times New Roman"/>
        <w:sz w:val="24"/>
        <w:szCs w:val="24"/>
      </w:rPr>
    </w:pPr>
    <w:r w:rsidRPr="002E726D">
      <w:rPr>
        <w:rFonts w:ascii="Times New Roman" w:hAnsi="Times New Roman"/>
        <w:sz w:val="24"/>
        <w:szCs w:val="24"/>
      </w:rPr>
      <w:fldChar w:fldCharType="begin"/>
    </w:r>
    <w:r w:rsidRPr="002E726D">
      <w:rPr>
        <w:rFonts w:ascii="Times New Roman" w:hAnsi="Times New Roman"/>
        <w:sz w:val="24"/>
        <w:szCs w:val="24"/>
      </w:rPr>
      <w:instrText xml:space="preserve"> PAGE   \* MERGEFORMAT </w:instrText>
    </w:r>
    <w:r w:rsidRPr="002E726D"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noProof/>
        <w:sz w:val="24"/>
        <w:szCs w:val="24"/>
      </w:rPr>
      <w:t>14</w:t>
    </w:r>
    <w:r w:rsidRPr="002E726D">
      <w:rPr>
        <w:rFonts w:ascii="Times New Roman" w:hAnsi="Times New Roman"/>
        <w:noProof/>
        <w:sz w:val="24"/>
        <w:szCs w:val="24"/>
      </w:rPr>
      <w:fldChar w:fldCharType="end"/>
    </w:r>
  </w:p>
  <w:p w14:paraId="12730458" w14:textId="77777777" w:rsidR="00E95217" w:rsidRDefault="00E95217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DDEA38" w14:textId="77777777" w:rsidR="00067206" w:rsidRDefault="00067206" w:rsidP="00486218">
      <w:r>
        <w:separator/>
      </w:r>
    </w:p>
  </w:footnote>
  <w:footnote w:type="continuationSeparator" w:id="0">
    <w:p w14:paraId="2B40BC4E" w14:textId="77777777" w:rsidR="00067206" w:rsidRDefault="00067206" w:rsidP="004862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11DAB87"/>
    <w:multiLevelType w:val="hybridMultilevel"/>
    <w:tmpl w:val="94685C5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D7FAC971"/>
    <w:multiLevelType w:val="hybridMultilevel"/>
    <w:tmpl w:val="D232B27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ED94EC5B"/>
    <w:multiLevelType w:val="hybridMultilevel"/>
    <w:tmpl w:val="5BF8D32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A74012"/>
    <w:multiLevelType w:val="hybridMultilevel"/>
    <w:tmpl w:val="5EF8D15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2A94828"/>
    <w:multiLevelType w:val="hybridMultilevel"/>
    <w:tmpl w:val="52DAD6DC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03713567"/>
    <w:multiLevelType w:val="hybridMultilevel"/>
    <w:tmpl w:val="C9A68C82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6" w15:restartNumberingAfterBreak="0">
    <w:nsid w:val="08AC670D"/>
    <w:multiLevelType w:val="hybridMultilevel"/>
    <w:tmpl w:val="70C2413C"/>
    <w:lvl w:ilvl="0" w:tplc="F81CDB7E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3CD639B"/>
    <w:multiLevelType w:val="hybridMultilevel"/>
    <w:tmpl w:val="1B5E2E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99661C"/>
    <w:multiLevelType w:val="hybridMultilevel"/>
    <w:tmpl w:val="C7A6B288"/>
    <w:lvl w:ilvl="0" w:tplc="D6480D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i w:val="0"/>
        <w:sz w:val="22"/>
      </w:rPr>
    </w:lvl>
    <w:lvl w:ilvl="1" w:tplc="862A8C0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E10084E"/>
    <w:multiLevelType w:val="hybridMultilevel"/>
    <w:tmpl w:val="FA0C55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E8A4C3B"/>
    <w:multiLevelType w:val="hybridMultilevel"/>
    <w:tmpl w:val="94CE0C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4F5116"/>
    <w:multiLevelType w:val="hybridMultilevel"/>
    <w:tmpl w:val="B3C646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0922834"/>
    <w:multiLevelType w:val="hybridMultilevel"/>
    <w:tmpl w:val="095664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114C7F1"/>
    <w:multiLevelType w:val="hybridMultilevel"/>
    <w:tmpl w:val="0A341D5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2B162EEA"/>
    <w:multiLevelType w:val="hybridMultilevel"/>
    <w:tmpl w:val="051C5AC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915BAC"/>
    <w:multiLevelType w:val="hybridMultilevel"/>
    <w:tmpl w:val="78F6F888"/>
    <w:lvl w:ilvl="0" w:tplc="5B0C4138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6" w15:restartNumberingAfterBreak="0">
    <w:nsid w:val="343A5697"/>
    <w:multiLevelType w:val="hybridMultilevel"/>
    <w:tmpl w:val="2C96F8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546296"/>
    <w:multiLevelType w:val="hybridMultilevel"/>
    <w:tmpl w:val="53AA1F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C22EA7"/>
    <w:multiLevelType w:val="hybridMultilevel"/>
    <w:tmpl w:val="90D848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E8D64D"/>
    <w:multiLevelType w:val="hybridMultilevel"/>
    <w:tmpl w:val="DA6621B0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4771742A"/>
    <w:multiLevelType w:val="hybridMultilevel"/>
    <w:tmpl w:val="6C80E5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626777"/>
    <w:multiLevelType w:val="hybridMultilevel"/>
    <w:tmpl w:val="2A6A74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DD674F"/>
    <w:multiLevelType w:val="hybridMultilevel"/>
    <w:tmpl w:val="040C876A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507F537E"/>
    <w:multiLevelType w:val="hybridMultilevel"/>
    <w:tmpl w:val="34F053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0DC6076"/>
    <w:multiLevelType w:val="hybridMultilevel"/>
    <w:tmpl w:val="27F433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1C37FB6"/>
    <w:multiLevelType w:val="hybridMultilevel"/>
    <w:tmpl w:val="70C2413C"/>
    <w:lvl w:ilvl="0" w:tplc="F81CDB7E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1EDC3EE"/>
    <w:multiLevelType w:val="hybridMultilevel"/>
    <w:tmpl w:val="F6AAED6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 w15:restartNumberingAfterBreak="0">
    <w:nsid w:val="53F94640"/>
    <w:multiLevelType w:val="hybridMultilevel"/>
    <w:tmpl w:val="F3D83B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7D25972"/>
    <w:multiLevelType w:val="hybridMultilevel"/>
    <w:tmpl w:val="EB4441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27E40D3"/>
    <w:multiLevelType w:val="hybridMultilevel"/>
    <w:tmpl w:val="75D038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2830B1F"/>
    <w:multiLevelType w:val="hybridMultilevel"/>
    <w:tmpl w:val="2D6013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564EDDC"/>
    <w:multiLevelType w:val="hybridMultilevel"/>
    <w:tmpl w:val="CD9E079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2" w15:restartNumberingAfterBreak="0">
    <w:nsid w:val="6D7E3D76"/>
    <w:multiLevelType w:val="hybridMultilevel"/>
    <w:tmpl w:val="94CE0C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155DFB"/>
    <w:multiLevelType w:val="hybridMultilevel"/>
    <w:tmpl w:val="81B2F0A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2C372BA"/>
    <w:multiLevelType w:val="hybridMultilevel"/>
    <w:tmpl w:val="26A00D8E"/>
    <w:lvl w:ilvl="0" w:tplc="33A8362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783A9CF5"/>
    <w:multiLevelType w:val="hybridMultilevel"/>
    <w:tmpl w:val="74D7FC6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6" w15:restartNumberingAfterBreak="0">
    <w:nsid w:val="7B10644B"/>
    <w:multiLevelType w:val="hybridMultilevel"/>
    <w:tmpl w:val="D360C80C"/>
    <w:lvl w:ilvl="0" w:tplc="33A8362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CFB0A10"/>
    <w:multiLevelType w:val="hybridMultilevel"/>
    <w:tmpl w:val="63447B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6903803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42603350">
    <w:abstractNumId w:val="15"/>
  </w:num>
  <w:num w:numId="3" w16cid:durableId="1115176860">
    <w:abstractNumId w:val="25"/>
  </w:num>
  <w:num w:numId="4" w16cid:durableId="674498562">
    <w:abstractNumId w:val="6"/>
  </w:num>
  <w:num w:numId="5" w16cid:durableId="627512663">
    <w:abstractNumId w:val="10"/>
  </w:num>
  <w:num w:numId="6" w16cid:durableId="1829903076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949501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3472845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0523238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3458035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12873756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11204132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21932290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4427502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41767795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960957163">
    <w:abstractNumId w:val="32"/>
  </w:num>
  <w:num w:numId="17" w16cid:durableId="1304701979">
    <w:abstractNumId w:val="18"/>
  </w:num>
  <w:num w:numId="18" w16cid:durableId="731927142">
    <w:abstractNumId w:val="26"/>
  </w:num>
  <w:num w:numId="19" w16cid:durableId="5643124">
    <w:abstractNumId w:val="0"/>
  </w:num>
  <w:num w:numId="20" w16cid:durableId="1157497169">
    <w:abstractNumId w:val="31"/>
  </w:num>
  <w:num w:numId="21" w16cid:durableId="1718889769">
    <w:abstractNumId w:val="2"/>
  </w:num>
  <w:num w:numId="22" w16cid:durableId="277835650">
    <w:abstractNumId w:val="1"/>
  </w:num>
  <w:num w:numId="23" w16cid:durableId="274606947">
    <w:abstractNumId w:val="13"/>
  </w:num>
  <w:num w:numId="24" w16cid:durableId="866064856">
    <w:abstractNumId w:val="19"/>
  </w:num>
  <w:num w:numId="25" w16cid:durableId="2093700541">
    <w:abstractNumId w:val="35"/>
  </w:num>
  <w:num w:numId="26" w16cid:durableId="118573496">
    <w:abstractNumId w:val="5"/>
  </w:num>
  <w:num w:numId="27" w16cid:durableId="1420366362">
    <w:abstractNumId w:val="16"/>
  </w:num>
  <w:num w:numId="28" w16cid:durableId="1463767886">
    <w:abstractNumId w:val="34"/>
  </w:num>
  <w:num w:numId="29" w16cid:durableId="301542874">
    <w:abstractNumId w:val="36"/>
  </w:num>
  <w:num w:numId="30" w16cid:durableId="1578442258">
    <w:abstractNumId w:val="17"/>
  </w:num>
  <w:num w:numId="31" w16cid:durableId="43600303">
    <w:abstractNumId w:val="3"/>
  </w:num>
  <w:num w:numId="32" w16cid:durableId="1102532857">
    <w:abstractNumId w:val="22"/>
  </w:num>
  <w:num w:numId="33" w16cid:durableId="1524978476">
    <w:abstractNumId w:val="14"/>
  </w:num>
  <w:num w:numId="34" w16cid:durableId="241574730">
    <w:abstractNumId w:val="4"/>
  </w:num>
  <w:num w:numId="35" w16cid:durableId="1197936742">
    <w:abstractNumId w:val="33"/>
  </w:num>
  <w:num w:numId="36" w16cid:durableId="554583528">
    <w:abstractNumId w:val="9"/>
  </w:num>
  <w:num w:numId="37" w16cid:durableId="1261526218">
    <w:abstractNumId w:val="21"/>
  </w:num>
  <w:num w:numId="38" w16cid:durableId="367723149">
    <w:abstractNumId w:val="20"/>
  </w:num>
  <w:num w:numId="39" w16cid:durableId="172020698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10A3B"/>
    <w:rsid w:val="00004BA1"/>
    <w:rsid w:val="00011BAD"/>
    <w:rsid w:val="00013F67"/>
    <w:rsid w:val="000403EF"/>
    <w:rsid w:val="00063D0B"/>
    <w:rsid w:val="00067206"/>
    <w:rsid w:val="00095CC0"/>
    <w:rsid w:val="000A61F2"/>
    <w:rsid w:val="000B3396"/>
    <w:rsid w:val="000D0C98"/>
    <w:rsid w:val="000F3BF9"/>
    <w:rsid w:val="00134A9A"/>
    <w:rsid w:val="00143F3C"/>
    <w:rsid w:val="0016011D"/>
    <w:rsid w:val="00167161"/>
    <w:rsid w:val="00185BE1"/>
    <w:rsid w:val="001A435D"/>
    <w:rsid w:val="001B2D92"/>
    <w:rsid w:val="001B3743"/>
    <w:rsid w:val="001B4159"/>
    <w:rsid w:val="001C1714"/>
    <w:rsid w:val="001F211D"/>
    <w:rsid w:val="00200858"/>
    <w:rsid w:val="00210708"/>
    <w:rsid w:val="00217C75"/>
    <w:rsid w:val="00247525"/>
    <w:rsid w:val="00293F31"/>
    <w:rsid w:val="002D4B43"/>
    <w:rsid w:val="002E726D"/>
    <w:rsid w:val="002F772D"/>
    <w:rsid w:val="00331DD9"/>
    <w:rsid w:val="003347FB"/>
    <w:rsid w:val="00346CB9"/>
    <w:rsid w:val="00362B36"/>
    <w:rsid w:val="00380085"/>
    <w:rsid w:val="003A38BF"/>
    <w:rsid w:val="003B50DB"/>
    <w:rsid w:val="003D69AE"/>
    <w:rsid w:val="004120ED"/>
    <w:rsid w:val="0041351C"/>
    <w:rsid w:val="00425C25"/>
    <w:rsid w:val="00433691"/>
    <w:rsid w:val="00440F5F"/>
    <w:rsid w:val="00486218"/>
    <w:rsid w:val="004D6A24"/>
    <w:rsid w:val="004F4F5E"/>
    <w:rsid w:val="00527C77"/>
    <w:rsid w:val="00542E36"/>
    <w:rsid w:val="0056774E"/>
    <w:rsid w:val="00596E1B"/>
    <w:rsid w:val="005A2C78"/>
    <w:rsid w:val="005A5BDE"/>
    <w:rsid w:val="005D0752"/>
    <w:rsid w:val="005D2538"/>
    <w:rsid w:val="005F4258"/>
    <w:rsid w:val="0062293F"/>
    <w:rsid w:val="00624507"/>
    <w:rsid w:val="0064250F"/>
    <w:rsid w:val="00665010"/>
    <w:rsid w:val="0066763C"/>
    <w:rsid w:val="00676524"/>
    <w:rsid w:val="006778BE"/>
    <w:rsid w:val="00695F7E"/>
    <w:rsid w:val="006A27DB"/>
    <w:rsid w:val="006B7E59"/>
    <w:rsid w:val="006E520C"/>
    <w:rsid w:val="006E5236"/>
    <w:rsid w:val="007062E1"/>
    <w:rsid w:val="00715526"/>
    <w:rsid w:val="00721791"/>
    <w:rsid w:val="00730DFE"/>
    <w:rsid w:val="00751CD1"/>
    <w:rsid w:val="00791CAF"/>
    <w:rsid w:val="007A0C68"/>
    <w:rsid w:val="007B529D"/>
    <w:rsid w:val="007C7150"/>
    <w:rsid w:val="007D5056"/>
    <w:rsid w:val="007E64BB"/>
    <w:rsid w:val="007F3515"/>
    <w:rsid w:val="00840E28"/>
    <w:rsid w:val="00851198"/>
    <w:rsid w:val="008547CB"/>
    <w:rsid w:val="00856EC7"/>
    <w:rsid w:val="008627BC"/>
    <w:rsid w:val="00872D0F"/>
    <w:rsid w:val="008E687D"/>
    <w:rsid w:val="00955AD6"/>
    <w:rsid w:val="00956A1F"/>
    <w:rsid w:val="00964EEE"/>
    <w:rsid w:val="00983702"/>
    <w:rsid w:val="00986FA2"/>
    <w:rsid w:val="009D7087"/>
    <w:rsid w:val="009E54DD"/>
    <w:rsid w:val="00A03CC9"/>
    <w:rsid w:val="00A10A3B"/>
    <w:rsid w:val="00A212DC"/>
    <w:rsid w:val="00A37195"/>
    <w:rsid w:val="00A37B96"/>
    <w:rsid w:val="00A63D05"/>
    <w:rsid w:val="00A72563"/>
    <w:rsid w:val="00A76A8E"/>
    <w:rsid w:val="00A84E23"/>
    <w:rsid w:val="00AA3D0B"/>
    <w:rsid w:val="00AB6DF2"/>
    <w:rsid w:val="00AC0D39"/>
    <w:rsid w:val="00AC696F"/>
    <w:rsid w:val="00AD29EB"/>
    <w:rsid w:val="00AF0341"/>
    <w:rsid w:val="00AF1D84"/>
    <w:rsid w:val="00B22C8A"/>
    <w:rsid w:val="00B32891"/>
    <w:rsid w:val="00BA1FF6"/>
    <w:rsid w:val="00BB2DDE"/>
    <w:rsid w:val="00BF69BA"/>
    <w:rsid w:val="00BF7238"/>
    <w:rsid w:val="00C00A94"/>
    <w:rsid w:val="00C22B44"/>
    <w:rsid w:val="00C67777"/>
    <w:rsid w:val="00C964CC"/>
    <w:rsid w:val="00CA6E3E"/>
    <w:rsid w:val="00CC2DC8"/>
    <w:rsid w:val="00CC6BCC"/>
    <w:rsid w:val="00CD1EFB"/>
    <w:rsid w:val="00D065EB"/>
    <w:rsid w:val="00D16497"/>
    <w:rsid w:val="00D16E56"/>
    <w:rsid w:val="00D3145A"/>
    <w:rsid w:val="00D3313F"/>
    <w:rsid w:val="00D45330"/>
    <w:rsid w:val="00D60948"/>
    <w:rsid w:val="00D60A99"/>
    <w:rsid w:val="00D74FC8"/>
    <w:rsid w:val="00D809A9"/>
    <w:rsid w:val="00DD1A0F"/>
    <w:rsid w:val="00E33706"/>
    <w:rsid w:val="00E640EA"/>
    <w:rsid w:val="00E70A1B"/>
    <w:rsid w:val="00E94886"/>
    <w:rsid w:val="00E95217"/>
    <w:rsid w:val="00E969F4"/>
    <w:rsid w:val="00EB51E2"/>
    <w:rsid w:val="00EB5773"/>
    <w:rsid w:val="00EC3F1E"/>
    <w:rsid w:val="00ED19A9"/>
    <w:rsid w:val="00EF1E6F"/>
    <w:rsid w:val="00F010E5"/>
    <w:rsid w:val="00F01C49"/>
    <w:rsid w:val="00F471F3"/>
    <w:rsid w:val="00F858F9"/>
    <w:rsid w:val="00FC5694"/>
    <w:rsid w:val="00FD775E"/>
    <w:rsid w:val="00FE79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32BE06"/>
  <w15:docId w15:val="{F49CA1D2-D20C-43D4-8602-B997A1B5B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>
      <w:pPr>
        <w:ind w:left="-57" w:right="-113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47CB"/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0A61F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60A99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basedOn w:val="a"/>
    <w:next w:val="a"/>
    <w:link w:val="40"/>
    <w:qFormat/>
    <w:rsid w:val="00C22B44"/>
    <w:pPr>
      <w:keepNext/>
      <w:autoSpaceDN w:val="0"/>
      <w:spacing w:before="240" w:after="60"/>
      <w:outlineLvl w:val="3"/>
    </w:pPr>
    <w:rPr>
      <w:rFonts w:ascii="Times New Roman" w:eastAsia="Lucida Grande CY" w:hAnsi="Times New Roman"/>
      <w:b/>
      <w:b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с отступом 21"/>
    <w:basedOn w:val="a"/>
    <w:rsid w:val="00A10A3B"/>
    <w:pPr>
      <w:ind w:firstLine="708"/>
    </w:pPr>
    <w:rPr>
      <w:rFonts w:ascii="Courier New" w:hAnsi="Courier New" w:cs="Courier New"/>
      <w:sz w:val="24"/>
      <w:szCs w:val="20"/>
    </w:rPr>
  </w:style>
  <w:style w:type="paragraph" w:styleId="a3">
    <w:name w:val="Normal (Web)"/>
    <w:aliases w:val="Обычный (Web)"/>
    <w:basedOn w:val="a"/>
    <w:qFormat/>
    <w:rsid w:val="00A84E23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2">
    <w:name w:val="List 2"/>
    <w:basedOn w:val="a"/>
    <w:rsid w:val="00A84E23"/>
    <w:pPr>
      <w:ind w:left="566" w:hanging="283"/>
    </w:pPr>
    <w:rPr>
      <w:rFonts w:ascii="Arial" w:hAnsi="Arial" w:cs="Arial"/>
      <w:sz w:val="24"/>
      <w:szCs w:val="28"/>
    </w:rPr>
  </w:style>
  <w:style w:type="paragraph" w:styleId="a4">
    <w:name w:val="List"/>
    <w:basedOn w:val="a"/>
    <w:rsid w:val="00A84E23"/>
    <w:pPr>
      <w:ind w:left="283" w:hanging="283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E969F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11">
    <w:name w:val="Основной текст Знак1"/>
    <w:basedOn w:val="a0"/>
    <w:link w:val="210"/>
    <w:locked/>
    <w:rsid w:val="003D69AE"/>
    <w:rPr>
      <w:b/>
      <w:bCs/>
      <w:sz w:val="23"/>
      <w:szCs w:val="23"/>
      <w:shd w:val="clear" w:color="auto" w:fill="FFFFFF"/>
    </w:rPr>
  </w:style>
  <w:style w:type="paragraph" w:customStyle="1" w:styleId="210">
    <w:name w:val="Заголовок №21"/>
    <w:basedOn w:val="a"/>
    <w:link w:val="11"/>
    <w:rsid w:val="003D69AE"/>
    <w:pPr>
      <w:shd w:val="clear" w:color="auto" w:fill="FFFFFF"/>
      <w:spacing w:after="360" w:line="240" w:lineRule="atLeast"/>
      <w:ind w:hanging="1260"/>
      <w:outlineLvl w:val="1"/>
    </w:pPr>
    <w:rPr>
      <w:b/>
      <w:bCs/>
      <w:sz w:val="23"/>
      <w:szCs w:val="23"/>
    </w:rPr>
  </w:style>
  <w:style w:type="character" w:customStyle="1" w:styleId="40">
    <w:name w:val="Заголовок 4 Знак"/>
    <w:basedOn w:val="a0"/>
    <w:link w:val="4"/>
    <w:rsid w:val="00C22B44"/>
    <w:rPr>
      <w:rFonts w:ascii="Times New Roman" w:eastAsia="Lucida Grande CY" w:hAnsi="Times New Roman" w:cs="Times New Roman"/>
      <w:b/>
      <w:bCs/>
      <w:sz w:val="28"/>
      <w:szCs w:val="28"/>
      <w:lang w:eastAsia="en-US"/>
    </w:rPr>
  </w:style>
  <w:style w:type="character" w:customStyle="1" w:styleId="100">
    <w:name w:val="Основной текст (10)_"/>
    <w:basedOn w:val="a0"/>
    <w:link w:val="101"/>
    <w:uiPriority w:val="99"/>
    <w:locked/>
    <w:rsid w:val="00C22B44"/>
    <w:rPr>
      <w:b/>
      <w:bCs/>
      <w:sz w:val="27"/>
      <w:szCs w:val="27"/>
      <w:shd w:val="clear" w:color="auto" w:fill="FFFFFF"/>
    </w:rPr>
  </w:style>
  <w:style w:type="paragraph" w:customStyle="1" w:styleId="101">
    <w:name w:val="Основной текст (10)"/>
    <w:basedOn w:val="a"/>
    <w:link w:val="100"/>
    <w:uiPriority w:val="99"/>
    <w:rsid w:val="00C22B44"/>
    <w:pPr>
      <w:shd w:val="clear" w:color="auto" w:fill="FFFFFF"/>
      <w:spacing w:before="420" w:after="720" w:line="240" w:lineRule="atLeast"/>
    </w:pPr>
    <w:rPr>
      <w:b/>
      <w:bCs/>
      <w:sz w:val="27"/>
      <w:szCs w:val="27"/>
    </w:rPr>
  </w:style>
  <w:style w:type="character" w:styleId="a5">
    <w:name w:val="Strong"/>
    <w:basedOn w:val="a0"/>
    <w:qFormat/>
    <w:rsid w:val="00C22B44"/>
    <w:rPr>
      <w:b/>
      <w:bCs/>
    </w:rPr>
  </w:style>
  <w:style w:type="character" w:customStyle="1" w:styleId="31">
    <w:name w:val="Основной текст (3)_"/>
    <w:basedOn w:val="a0"/>
    <w:link w:val="310"/>
    <w:locked/>
    <w:rsid w:val="00C00A94"/>
    <w:rPr>
      <w:sz w:val="27"/>
      <w:szCs w:val="27"/>
      <w:shd w:val="clear" w:color="auto" w:fill="FFFFFF"/>
    </w:rPr>
  </w:style>
  <w:style w:type="paragraph" w:customStyle="1" w:styleId="310">
    <w:name w:val="Основной текст (3)1"/>
    <w:basedOn w:val="a"/>
    <w:link w:val="31"/>
    <w:rsid w:val="00C00A94"/>
    <w:pPr>
      <w:shd w:val="clear" w:color="auto" w:fill="FFFFFF"/>
      <w:spacing w:after="960" w:line="370" w:lineRule="exact"/>
    </w:pPr>
    <w:rPr>
      <w:sz w:val="27"/>
      <w:szCs w:val="27"/>
    </w:rPr>
  </w:style>
  <w:style w:type="character" w:customStyle="1" w:styleId="30">
    <w:name w:val="Заголовок 3 Знак"/>
    <w:basedOn w:val="a0"/>
    <w:link w:val="3"/>
    <w:uiPriority w:val="9"/>
    <w:semiHidden/>
    <w:rsid w:val="00D60A99"/>
    <w:rPr>
      <w:rFonts w:ascii="Cambria" w:eastAsia="Times New Roman" w:hAnsi="Cambria" w:cs="Times New Roman"/>
      <w:b/>
      <w:bCs/>
      <w:color w:val="4F81BD"/>
    </w:rPr>
  </w:style>
  <w:style w:type="character" w:styleId="a6">
    <w:name w:val="Hyperlink"/>
    <w:basedOn w:val="a0"/>
    <w:uiPriority w:val="99"/>
    <w:rsid w:val="00D60A99"/>
    <w:rPr>
      <w:color w:val="0000FF"/>
      <w:u w:val="single"/>
    </w:rPr>
  </w:style>
  <w:style w:type="paragraph" w:styleId="a7">
    <w:name w:val="Body Text Indent"/>
    <w:basedOn w:val="a"/>
    <w:link w:val="a8"/>
    <w:rsid w:val="00D60A99"/>
    <w:pPr>
      <w:ind w:left="180" w:hanging="180"/>
    </w:pPr>
    <w:rPr>
      <w:rFonts w:ascii="Times New Roman" w:hAnsi="Times New Roman"/>
      <w:iCs/>
      <w:szCs w:val="24"/>
    </w:rPr>
  </w:style>
  <w:style w:type="character" w:customStyle="1" w:styleId="a8">
    <w:name w:val="Основной текст с отступом Знак"/>
    <w:basedOn w:val="a0"/>
    <w:link w:val="a7"/>
    <w:rsid w:val="00D60A99"/>
    <w:rPr>
      <w:rFonts w:ascii="Times New Roman" w:eastAsia="Times New Roman" w:hAnsi="Times New Roman" w:cs="Times New Roman"/>
      <w:iCs/>
      <w:szCs w:val="24"/>
    </w:rPr>
  </w:style>
  <w:style w:type="paragraph" w:styleId="20">
    <w:name w:val="Body Text Indent 2"/>
    <w:basedOn w:val="a"/>
    <w:link w:val="22"/>
    <w:rsid w:val="00D60A99"/>
    <w:pPr>
      <w:overflowPunct w:val="0"/>
      <w:autoSpaceDE w:val="0"/>
      <w:autoSpaceDN w:val="0"/>
      <w:adjustRightInd w:val="0"/>
      <w:spacing w:line="320" w:lineRule="atLeast"/>
      <w:ind w:left="720" w:hanging="11"/>
      <w:jc w:val="both"/>
    </w:pPr>
    <w:rPr>
      <w:rFonts w:ascii="Arial" w:hAnsi="Arial" w:cs="Arial"/>
      <w:szCs w:val="24"/>
    </w:rPr>
  </w:style>
  <w:style w:type="character" w:customStyle="1" w:styleId="22">
    <w:name w:val="Основной текст с отступом 2 Знак"/>
    <w:basedOn w:val="a0"/>
    <w:link w:val="20"/>
    <w:rsid w:val="00D60A99"/>
    <w:rPr>
      <w:rFonts w:ascii="Arial" w:eastAsia="Times New Roman" w:hAnsi="Arial" w:cs="Arial"/>
      <w:szCs w:val="24"/>
    </w:rPr>
  </w:style>
  <w:style w:type="paragraph" w:styleId="32">
    <w:name w:val="Body Text Indent 3"/>
    <w:basedOn w:val="a"/>
    <w:link w:val="33"/>
    <w:rsid w:val="00D60A99"/>
    <w:pPr>
      <w:overflowPunct w:val="0"/>
      <w:autoSpaceDE w:val="0"/>
      <w:autoSpaceDN w:val="0"/>
      <w:adjustRightInd w:val="0"/>
      <w:spacing w:line="320" w:lineRule="atLeast"/>
      <w:ind w:left="720"/>
      <w:jc w:val="both"/>
    </w:pPr>
    <w:rPr>
      <w:rFonts w:ascii="Arial" w:hAnsi="Arial" w:cs="Arial"/>
      <w:szCs w:val="24"/>
    </w:rPr>
  </w:style>
  <w:style w:type="character" w:customStyle="1" w:styleId="33">
    <w:name w:val="Основной текст с отступом 3 Знак"/>
    <w:basedOn w:val="a0"/>
    <w:link w:val="32"/>
    <w:rsid w:val="00D60A99"/>
    <w:rPr>
      <w:rFonts w:ascii="Arial" w:eastAsia="Times New Roman" w:hAnsi="Arial" w:cs="Arial"/>
      <w:szCs w:val="24"/>
    </w:rPr>
  </w:style>
  <w:style w:type="paragraph" w:styleId="a9">
    <w:name w:val="Block Text"/>
    <w:basedOn w:val="a"/>
    <w:rsid w:val="00D60A99"/>
    <w:pPr>
      <w:tabs>
        <w:tab w:val="left" w:pos="900"/>
      </w:tabs>
      <w:overflowPunct w:val="0"/>
      <w:autoSpaceDE w:val="0"/>
      <w:autoSpaceDN w:val="0"/>
      <w:adjustRightInd w:val="0"/>
      <w:ind w:left="540" w:right="495" w:firstLine="180"/>
      <w:jc w:val="both"/>
    </w:pPr>
    <w:rPr>
      <w:rFonts w:ascii="Times New Roman" w:hAnsi="Times New Roman"/>
      <w:i/>
      <w:iCs/>
      <w:sz w:val="24"/>
      <w:szCs w:val="24"/>
    </w:rPr>
  </w:style>
  <w:style w:type="character" w:customStyle="1" w:styleId="12">
    <w:name w:val="Заголовок №1_"/>
    <w:basedOn w:val="a0"/>
    <w:link w:val="13"/>
    <w:locked/>
    <w:rsid w:val="00425C25"/>
    <w:rPr>
      <w:b/>
      <w:bCs/>
      <w:sz w:val="27"/>
      <w:szCs w:val="27"/>
      <w:shd w:val="clear" w:color="auto" w:fill="FFFFFF"/>
    </w:rPr>
  </w:style>
  <w:style w:type="paragraph" w:customStyle="1" w:styleId="13">
    <w:name w:val="Заголовок №1"/>
    <w:basedOn w:val="a"/>
    <w:link w:val="12"/>
    <w:rsid w:val="00425C25"/>
    <w:pPr>
      <w:shd w:val="clear" w:color="auto" w:fill="FFFFFF"/>
      <w:spacing w:line="730" w:lineRule="exact"/>
      <w:outlineLvl w:val="0"/>
    </w:pPr>
    <w:rPr>
      <w:b/>
      <w:bCs/>
      <w:sz w:val="27"/>
      <w:szCs w:val="27"/>
    </w:rPr>
  </w:style>
  <w:style w:type="paragraph" w:styleId="aa">
    <w:name w:val="List Paragraph"/>
    <w:aliases w:val="Содержание. 2 уровень,Bullet List,FooterText,numbered,Paragraphe de liste1,lp1,Use Case List Paragraph,Маркер,ТЗ список,Абзац списка литеральный,Bulletr List Paragraph,1 Абзац списка,Обычный-1,Цветной список - Акцент 11,ПС - Нумерованный"/>
    <w:basedOn w:val="a"/>
    <w:link w:val="ab"/>
    <w:uiPriority w:val="34"/>
    <w:qFormat/>
    <w:rsid w:val="00425C25"/>
    <w:pPr>
      <w:ind w:left="708"/>
    </w:pPr>
    <w:rPr>
      <w:rFonts w:ascii="Times New Roman" w:hAnsi="Times New Roman"/>
      <w:sz w:val="24"/>
      <w:szCs w:val="24"/>
    </w:rPr>
  </w:style>
  <w:style w:type="paragraph" w:styleId="ac">
    <w:name w:val="header"/>
    <w:basedOn w:val="a"/>
    <w:link w:val="ad"/>
    <w:uiPriority w:val="99"/>
    <w:unhideWhenUsed/>
    <w:rsid w:val="00486218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486218"/>
  </w:style>
  <w:style w:type="paragraph" w:styleId="ae">
    <w:name w:val="footer"/>
    <w:basedOn w:val="a"/>
    <w:link w:val="af"/>
    <w:uiPriority w:val="99"/>
    <w:unhideWhenUsed/>
    <w:rsid w:val="00486218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86218"/>
  </w:style>
  <w:style w:type="character" w:customStyle="1" w:styleId="ab">
    <w:name w:val="Абзац списка Знак"/>
    <w:aliases w:val="Содержание. 2 уровень Знак,Bullet List Знак,FooterText Знак,numbered Знак,Paragraphe de liste1 Знак,lp1 Знак,Use Case List Paragraph Знак,Маркер Знак,ТЗ список Знак,Абзац списка литеральный Знак,Bulletr List Paragraph Знак"/>
    <w:link w:val="aa"/>
    <w:uiPriority w:val="34"/>
    <w:qFormat/>
    <w:locked/>
    <w:rsid w:val="001F211D"/>
    <w:rPr>
      <w:rFonts w:ascii="Times New Roman" w:eastAsia="Times New Roman" w:hAnsi="Times New Roman" w:cs="Times New Roman"/>
      <w:sz w:val="24"/>
      <w:szCs w:val="24"/>
    </w:rPr>
  </w:style>
  <w:style w:type="character" w:customStyle="1" w:styleId="af0">
    <w:name w:val="Основной текст + Полужирный"/>
    <w:rsid w:val="001F211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paragraph" w:customStyle="1" w:styleId="ConsPlusNormal">
    <w:name w:val="ConsPlusNormal"/>
    <w:rsid w:val="001F211D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character" w:customStyle="1" w:styleId="5">
    <w:name w:val="Заголовок №5_"/>
    <w:link w:val="50"/>
    <w:rsid w:val="001F211D"/>
    <w:rPr>
      <w:shd w:val="clear" w:color="auto" w:fill="FFFFFF"/>
    </w:rPr>
  </w:style>
  <w:style w:type="paragraph" w:customStyle="1" w:styleId="50">
    <w:name w:val="Заголовок №5"/>
    <w:basedOn w:val="a"/>
    <w:link w:val="5"/>
    <w:rsid w:val="001F211D"/>
    <w:pPr>
      <w:shd w:val="clear" w:color="auto" w:fill="FFFFFF"/>
      <w:spacing w:after="360" w:line="0" w:lineRule="atLeast"/>
      <w:ind w:hanging="380"/>
      <w:outlineLvl w:val="4"/>
    </w:pPr>
    <w:rPr>
      <w:sz w:val="20"/>
      <w:szCs w:val="20"/>
    </w:rPr>
  </w:style>
  <w:style w:type="character" w:customStyle="1" w:styleId="af1">
    <w:name w:val="Основной текст_"/>
    <w:link w:val="6"/>
    <w:rsid w:val="001F211D"/>
    <w:rPr>
      <w:shd w:val="clear" w:color="auto" w:fill="FFFFFF"/>
    </w:rPr>
  </w:style>
  <w:style w:type="paragraph" w:customStyle="1" w:styleId="6">
    <w:name w:val="Основной текст6"/>
    <w:basedOn w:val="a"/>
    <w:link w:val="af1"/>
    <w:rsid w:val="001F211D"/>
    <w:pPr>
      <w:shd w:val="clear" w:color="auto" w:fill="FFFFFF"/>
      <w:spacing w:line="0" w:lineRule="atLeast"/>
      <w:ind w:hanging="1500"/>
    </w:pPr>
    <w:rPr>
      <w:sz w:val="20"/>
      <w:szCs w:val="20"/>
    </w:rPr>
  </w:style>
  <w:style w:type="paragraph" w:customStyle="1" w:styleId="220">
    <w:name w:val="Основной текст с отступом 22"/>
    <w:basedOn w:val="a"/>
    <w:rsid w:val="001F211D"/>
    <w:pPr>
      <w:ind w:firstLine="708"/>
    </w:pPr>
    <w:rPr>
      <w:rFonts w:ascii="Courier New" w:hAnsi="Courier New" w:cs="Courier New"/>
      <w:sz w:val="24"/>
      <w:szCs w:val="20"/>
    </w:rPr>
  </w:style>
  <w:style w:type="paragraph" w:styleId="af2">
    <w:name w:val="Body Text"/>
    <w:basedOn w:val="a"/>
    <w:link w:val="af3"/>
    <w:uiPriority w:val="99"/>
    <w:semiHidden/>
    <w:unhideWhenUsed/>
    <w:rsid w:val="001F211D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semiHidden/>
    <w:rsid w:val="001F211D"/>
  </w:style>
  <w:style w:type="paragraph" w:styleId="af4">
    <w:name w:val="Balloon Text"/>
    <w:basedOn w:val="a"/>
    <w:link w:val="af5"/>
    <w:uiPriority w:val="99"/>
    <w:semiHidden/>
    <w:unhideWhenUsed/>
    <w:rsid w:val="006778BE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6778BE"/>
    <w:rPr>
      <w:rFonts w:ascii="Tahoma" w:hAnsi="Tahoma" w:cs="Tahoma"/>
      <w:sz w:val="16"/>
      <w:szCs w:val="16"/>
    </w:rPr>
  </w:style>
  <w:style w:type="character" w:customStyle="1" w:styleId="23">
    <w:name w:val="Основной текст (2)_"/>
    <w:link w:val="24"/>
    <w:rsid w:val="001A435D"/>
    <w:rPr>
      <w:sz w:val="28"/>
      <w:szCs w:val="28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435D"/>
    <w:pPr>
      <w:widowControl w:val="0"/>
      <w:shd w:val="clear" w:color="auto" w:fill="FFFFFF"/>
      <w:spacing w:line="320" w:lineRule="exact"/>
      <w:jc w:val="right"/>
    </w:pPr>
    <w:rPr>
      <w:sz w:val="28"/>
      <w:szCs w:val="28"/>
      <w:shd w:val="clear" w:color="auto" w:fill="FFFFFF"/>
    </w:rPr>
  </w:style>
  <w:style w:type="character" w:customStyle="1" w:styleId="10">
    <w:name w:val="Заголовок 1 Знак"/>
    <w:basedOn w:val="a0"/>
    <w:link w:val="1"/>
    <w:uiPriority w:val="9"/>
    <w:rsid w:val="000A61F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14">
    <w:name w:val="toc 1"/>
    <w:basedOn w:val="a"/>
    <w:next w:val="a"/>
    <w:autoRedefine/>
    <w:uiPriority w:val="39"/>
    <w:unhideWhenUsed/>
    <w:rsid w:val="00856EC7"/>
    <w:pPr>
      <w:spacing w:after="100"/>
    </w:pPr>
  </w:style>
  <w:style w:type="character" w:styleId="af6">
    <w:name w:val="FollowedHyperlink"/>
    <w:basedOn w:val="a0"/>
    <w:uiPriority w:val="99"/>
    <w:semiHidden/>
    <w:unhideWhenUsed/>
    <w:rsid w:val="00247525"/>
    <w:rPr>
      <w:color w:val="800080" w:themeColor="followedHyperlink"/>
      <w:u w:val="single"/>
    </w:rPr>
  </w:style>
  <w:style w:type="character" w:customStyle="1" w:styleId="15">
    <w:name w:val="Неразрешенное упоминание1"/>
    <w:basedOn w:val="a0"/>
    <w:uiPriority w:val="99"/>
    <w:semiHidden/>
    <w:unhideWhenUsed/>
    <w:rsid w:val="00247525"/>
    <w:rPr>
      <w:color w:val="605E5C"/>
      <w:shd w:val="clear" w:color="auto" w:fill="E1DFDD"/>
    </w:rPr>
  </w:style>
  <w:style w:type="paragraph" w:customStyle="1" w:styleId="7">
    <w:name w:val="Основной текст7"/>
    <w:basedOn w:val="a"/>
    <w:rsid w:val="00F858F9"/>
    <w:pPr>
      <w:shd w:val="clear" w:color="auto" w:fill="FFFFFF"/>
      <w:spacing w:after="540" w:line="0" w:lineRule="atLeast"/>
      <w:ind w:left="0" w:right="0" w:hanging="680"/>
    </w:pPr>
    <w:rPr>
      <w:spacing w:val="14"/>
      <w:sz w:val="23"/>
      <w:szCs w:val="23"/>
    </w:rPr>
  </w:style>
  <w:style w:type="character" w:styleId="af7">
    <w:name w:val="Unresolved Mention"/>
    <w:basedOn w:val="a0"/>
    <w:uiPriority w:val="99"/>
    <w:semiHidden/>
    <w:unhideWhenUsed/>
    <w:rsid w:val="00063D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58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spbgik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culture.gov.ru/press/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du.gov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rsci.ru/grants/?arrFilter_ff%5BSECTION_ID%5D=290&amp;set_filter=Y" TargetMode="External"/><Relationship Id="rId10" Type="http://schemas.openxmlformats.org/officeDocument/2006/relationships/hyperlink" Target="https://noki53.ru/about/education/informatsiya-o-metodicheskikh-i-inykh-dokumentakh/programma-vospitaniya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fcpkultur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DCC68-F9A4-4D4E-AE48-E0100BE3C1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1631</TotalTime>
  <Pages>22</Pages>
  <Words>5350</Words>
  <Characters>30499</Characters>
  <Application>Microsoft Office Word</Application>
  <DocSecurity>0</DocSecurity>
  <Lines>254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35778</CharactersWithSpaces>
  <SharedDoc>false</SharedDoc>
  <HLinks>
    <vt:vector size="30" baseType="variant">
      <vt:variant>
        <vt:i4>2031678</vt:i4>
      </vt:variant>
      <vt:variant>
        <vt:i4>12</vt:i4>
      </vt:variant>
      <vt:variant>
        <vt:i4>0</vt:i4>
      </vt:variant>
      <vt:variant>
        <vt:i4>5</vt:i4>
      </vt:variant>
      <vt:variant>
        <vt:lpwstr>http://www.rsci.ru/grants/?arrFilter_ff%5BSECTION_ID%5D=290&amp;set_filter=Y</vt:lpwstr>
      </vt:variant>
      <vt:variant>
        <vt:lpwstr/>
      </vt:variant>
      <vt:variant>
        <vt:i4>1376267</vt:i4>
      </vt:variant>
      <vt:variant>
        <vt:i4>9</vt:i4>
      </vt:variant>
      <vt:variant>
        <vt:i4>0</vt:i4>
      </vt:variant>
      <vt:variant>
        <vt:i4>5</vt:i4>
      </vt:variant>
      <vt:variant>
        <vt:lpwstr>http://fcpkultura.ru/</vt:lpwstr>
      </vt:variant>
      <vt:variant>
        <vt:lpwstr/>
      </vt:variant>
      <vt:variant>
        <vt:i4>524295</vt:i4>
      </vt:variant>
      <vt:variant>
        <vt:i4>6</vt:i4>
      </vt:variant>
      <vt:variant>
        <vt:i4>0</vt:i4>
      </vt:variant>
      <vt:variant>
        <vt:i4>5</vt:i4>
      </vt:variant>
      <vt:variant>
        <vt:lpwstr>http://spbgik.ru/</vt:lpwstr>
      </vt:variant>
      <vt:variant>
        <vt:lpwstr/>
      </vt:variant>
      <vt:variant>
        <vt:i4>70385711</vt:i4>
      </vt:variant>
      <vt:variant>
        <vt:i4>3</vt:i4>
      </vt:variant>
      <vt:variant>
        <vt:i4>0</vt:i4>
      </vt:variant>
      <vt:variant>
        <vt:i4>5</vt:i4>
      </vt:variant>
      <vt:variant>
        <vt:lpwstr>http://минобрнауки.рф/</vt:lpwstr>
      </vt:variant>
      <vt:variant>
        <vt:lpwstr/>
      </vt:variant>
      <vt:variant>
        <vt:i4>6160423</vt:i4>
      </vt:variant>
      <vt:variant>
        <vt:i4>0</vt:i4>
      </vt:variant>
      <vt:variant>
        <vt:i4>0</vt:i4>
      </vt:variant>
      <vt:variant>
        <vt:i4>5</vt:i4>
      </vt:variant>
      <vt:variant>
        <vt:lpwstr>https://vk.com/away.php?to=https%3A%2F%2Fnoki53.ru%2Fabout%2Fprogramma-vospitaniya.php&amp;cc_key=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K305</dc:creator>
  <cp:keywords/>
  <dc:description/>
  <cp:lastModifiedBy>user</cp:lastModifiedBy>
  <cp:revision>30</cp:revision>
  <cp:lastPrinted>2018-04-13T08:27:00Z</cp:lastPrinted>
  <dcterms:created xsi:type="dcterms:W3CDTF">2023-10-18T04:37:00Z</dcterms:created>
  <dcterms:modified xsi:type="dcterms:W3CDTF">2026-09-25T13:49:00Z</dcterms:modified>
</cp:coreProperties>
</file>