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6CD7C" w14:textId="77777777" w:rsidR="00DB5D76" w:rsidRPr="008C504A" w:rsidRDefault="00DB5D76" w:rsidP="00137D19">
      <w:pPr>
        <w:jc w:val="right"/>
        <w:rPr>
          <w:rFonts w:ascii="Times New Roman" w:hAnsi="Times New Roman" w:cs="Times New Roman"/>
          <w:b/>
          <w:bCs/>
          <w:sz w:val="24"/>
          <w:szCs w:val="24"/>
        </w:rPr>
      </w:pPr>
    </w:p>
    <w:p w14:paraId="501CFBCF" w14:textId="77777777" w:rsidR="00DB5D76" w:rsidRPr="008C504A" w:rsidRDefault="00DB5D76" w:rsidP="00DB5D76">
      <w:pPr>
        <w:jc w:val="center"/>
        <w:rPr>
          <w:rFonts w:ascii="Times New Roman" w:eastAsia="Calibri" w:hAnsi="Times New Roman" w:cs="Times New Roman"/>
          <w:sz w:val="28"/>
          <w:szCs w:val="28"/>
        </w:rPr>
      </w:pPr>
      <w:r w:rsidRPr="008C504A">
        <w:rPr>
          <w:rFonts w:ascii="Times New Roman" w:eastAsia="Calibri" w:hAnsi="Times New Roman" w:cs="Times New Roman"/>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14:paraId="02F50DD1" w14:textId="77777777" w:rsidR="00DB5D76" w:rsidRPr="008C504A" w:rsidRDefault="00DB5D76" w:rsidP="00DB5D76">
      <w:pPr>
        <w:jc w:val="center"/>
        <w:rPr>
          <w:rFonts w:ascii="Times New Roman" w:eastAsia="Calibri" w:hAnsi="Times New Roman" w:cs="Times New Roman"/>
          <w:sz w:val="28"/>
          <w:szCs w:val="28"/>
        </w:rPr>
      </w:pPr>
    </w:p>
    <w:p w14:paraId="6964B3D7" w14:textId="77777777" w:rsidR="00291E93" w:rsidRPr="00291E93" w:rsidRDefault="00291E93" w:rsidP="00291E93">
      <w:pPr>
        <w:spacing w:after="160" w:line="259" w:lineRule="auto"/>
        <w:jc w:val="right"/>
        <w:rPr>
          <w:rFonts w:ascii="Calibri" w:eastAsia="Times New Roman" w:hAnsi="Calibri" w:cs="Times New Roman"/>
          <w:lang w:eastAsia="ru-RU"/>
        </w:rPr>
      </w:pPr>
      <w:bookmarkStart w:id="0" w:name="_Hlk210733796"/>
      <w:r w:rsidRPr="00291E93">
        <w:rPr>
          <w:rFonts w:ascii="Times New Roman" w:hAnsi="Times New Roman" w:cs="Times New Roman"/>
          <w:noProof/>
          <w:kern w:val="2"/>
          <w14:ligatures w14:val="standardContextual"/>
        </w:rPr>
        <w:drawing>
          <wp:inline distT="0" distB="0" distL="0" distR="0" wp14:anchorId="57541EA3" wp14:editId="512843C2">
            <wp:extent cx="2110105" cy="14052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0105" cy="1405255"/>
                    </a:xfrm>
                    <a:prstGeom prst="rect">
                      <a:avLst/>
                    </a:prstGeom>
                    <a:noFill/>
                    <a:ln>
                      <a:noFill/>
                    </a:ln>
                  </pic:spPr>
                </pic:pic>
              </a:graphicData>
            </a:graphic>
          </wp:inline>
        </w:drawing>
      </w:r>
    </w:p>
    <w:bookmarkEnd w:id="0"/>
    <w:p w14:paraId="0E1FC7B2" w14:textId="77777777" w:rsidR="00DB5D76" w:rsidRPr="008C504A" w:rsidRDefault="00DB5D76" w:rsidP="00DB5D76">
      <w:pPr>
        <w:jc w:val="center"/>
        <w:rPr>
          <w:rFonts w:ascii="Times New Roman" w:eastAsia="Calibri" w:hAnsi="Times New Roman" w:cs="Times New Roman"/>
          <w:color w:val="333333"/>
          <w:sz w:val="28"/>
          <w:szCs w:val="28"/>
          <w:shd w:val="clear" w:color="auto" w:fill="FFFFFF"/>
        </w:rPr>
      </w:pPr>
    </w:p>
    <w:p w14:paraId="743CB70E" w14:textId="5B077EB9" w:rsidR="00DB5D76" w:rsidRPr="008C504A" w:rsidRDefault="00DB5D76" w:rsidP="00DB5D76">
      <w:pPr>
        <w:jc w:val="right"/>
        <w:rPr>
          <w:rFonts w:ascii="Times New Roman" w:eastAsia="Calibri" w:hAnsi="Times New Roman" w:cs="Times New Roman"/>
          <w:color w:val="333333"/>
          <w:sz w:val="28"/>
          <w:szCs w:val="28"/>
          <w:shd w:val="clear" w:color="auto" w:fill="FFFFFF"/>
        </w:rPr>
      </w:pPr>
    </w:p>
    <w:p w14:paraId="58477830" w14:textId="77777777" w:rsidR="00DB5D76" w:rsidRPr="008C504A" w:rsidRDefault="00DB5D76" w:rsidP="00DB5D76">
      <w:pPr>
        <w:jc w:val="center"/>
        <w:rPr>
          <w:rFonts w:ascii="Times New Roman" w:eastAsia="Calibri" w:hAnsi="Times New Roman" w:cs="Times New Roman"/>
          <w:b/>
          <w:sz w:val="28"/>
          <w:szCs w:val="28"/>
        </w:rPr>
      </w:pPr>
    </w:p>
    <w:p w14:paraId="48DABD0D" w14:textId="77777777" w:rsidR="00DB5D76" w:rsidRPr="008C504A" w:rsidRDefault="00DB5D76" w:rsidP="00DB5D76">
      <w:pPr>
        <w:jc w:val="center"/>
        <w:rPr>
          <w:rFonts w:ascii="Times New Roman" w:eastAsia="Calibri" w:hAnsi="Times New Roman" w:cs="Times New Roman"/>
          <w:b/>
          <w:sz w:val="28"/>
          <w:szCs w:val="28"/>
        </w:rPr>
      </w:pPr>
      <w:r w:rsidRPr="008C504A">
        <w:rPr>
          <w:rFonts w:ascii="Times New Roman" w:eastAsia="Calibri" w:hAnsi="Times New Roman" w:cs="Times New Roman"/>
          <w:b/>
          <w:sz w:val="28"/>
          <w:szCs w:val="28"/>
        </w:rPr>
        <w:t>Рабочая программа</w:t>
      </w:r>
    </w:p>
    <w:p w14:paraId="0A937FFB" w14:textId="77777777" w:rsidR="00DB5D76" w:rsidRPr="008C504A" w:rsidRDefault="00DB5D76" w:rsidP="00DB5D76">
      <w:pPr>
        <w:jc w:val="center"/>
        <w:rPr>
          <w:rFonts w:ascii="Times New Roman" w:eastAsia="Calibri" w:hAnsi="Times New Roman" w:cs="Times New Roman"/>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DB5D76" w:rsidRPr="008C504A" w14:paraId="6812A9BD" w14:textId="77777777" w:rsidTr="00741310">
        <w:tc>
          <w:tcPr>
            <w:tcW w:w="9345" w:type="dxa"/>
          </w:tcPr>
          <w:p w14:paraId="57A17502" w14:textId="77777777" w:rsidR="00DB5D76" w:rsidRPr="008C504A" w:rsidRDefault="00DB5D76" w:rsidP="00741310">
            <w:pPr>
              <w:ind w:right="20"/>
              <w:jc w:val="center"/>
              <w:rPr>
                <w:rFonts w:ascii="Times New Roman" w:hAnsi="Times New Roman" w:cs="Times New Roman"/>
                <w:b/>
                <w:bCs/>
                <w:sz w:val="28"/>
                <w:szCs w:val="28"/>
              </w:rPr>
            </w:pPr>
            <w:r w:rsidRPr="008C504A">
              <w:rPr>
                <w:rFonts w:ascii="Times New Roman" w:hAnsi="Times New Roman" w:cs="Times New Roman"/>
                <w:b/>
                <w:bCs/>
                <w:sz w:val="28"/>
                <w:szCs w:val="28"/>
              </w:rPr>
              <w:t>ПЦ.00 Профессиональный цикл</w:t>
            </w:r>
          </w:p>
        </w:tc>
      </w:tr>
      <w:tr w:rsidR="00DB5D76" w:rsidRPr="008C504A" w14:paraId="2A59298D" w14:textId="77777777" w:rsidTr="00741310">
        <w:tc>
          <w:tcPr>
            <w:tcW w:w="9345" w:type="dxa"/>
          </w:tcPr>
          <w:p w14:paraId="2F069399" w14:textId="77777777" w:rsidR="00DB5D76" w:rsidRPr="008C504A" w:rsidRDefault="00DB5D76" w:rsidP="00741310">
            <w:pPr>
              <w:ind w:right="20"/>
              <w:jc w:val="center"/>
              <w:rPr>
                <w:rFonts w:ascii="Times New Roman" w:hAnsi="Times New Roman" w:cs="Times New Roman"/>
                <w:sz w:val="20"/>
                <w:szCs w:val="20"/>
              </w:rPr>
            </w:pPr>
            <w:r w:rsidRPr="008C504A">
              <w:rPr>
                <w:rFonts w:ascii="Times New Roman" w:hAnsi="Times New Roman" w:cs="Times New Roman"/>
                <w:sz w:val="20"/>
                <w:szCs w:val="20"/>
              </w:rPr>
              <w:t>(наименование цикла)</w:t>
            </w:r>
          </w:p>
        </w:tc>
      </w:tr>
      <w:tr w:rsidR="00DB5D76" w:rsidRPr="008C504A" w14:paraId="2BD2D8C7" w14:textId="77777777" w:rsidTr="00741310">
        <w:tc>
          <w:tcPr>
            <w:tcW w:w="9345" w:type="dxa"/>
          </w:tcPr>
          <w:p w14:paraId="399BDF50" w14:textId="77777777" w:rsidR="00DB5D76" w:rsidRPr="008C504A" w:rsidRDefault="00DB5D76" w:rsidP="00741310">
            <w:pPr>
              <w:ind w:right="20"/>
              <w:jc w:val="center"/>
              <w:rPr>
                <w:rFonts w:ascii="Times New Roman" w:hAnsi="Times New Roman" w:cs="Times New Roman"/>
                <w:b/>
                <w:bCs/>
                <w:sz w:val="20"/>
                <w:szCs w:val="20"/>
              </w:rPr>
            </w:pPr>
            <w:r w:rsidRPr="008C504A">
              <w:rPr>
                <w:rFonts w:ascii="Times New Roman" w:hAnsi="Times New Roman" w:cs="Times New Roman"/>
                <w:b/>
                <w:bCs/>
                <w:sz w:val="28"/>
                <w:szCs w:val="28"/>
              </w:rPr>
              <w:t>ПМ.00 Профессиональные модули</w:t>
            </w:r>
          </w:p>
        </w:tc>
      </w:tr>
      <w:tr w:rsidR="00DB5D76" w:rsidRPr="008C504A" w14:paraId="0979F9E3" w14:textId="77777777" w:rsidTr="00741310">
        <w:tc>
          <w:tcPr>
            <w:tcW w:w="9345" w:type="dxa"/>
          </w:tcPr>
          <w:p w14:paraId="52D32687" w14:textId="77777777" w:rsidR="00DB5D76" w:rsidRPr="008C504A" w:rsidRDefault="00DB5D76" w:rsidP="00741310">
            <w:pPr>
              <w:ind w:right="20"/>
              <w:jc w:val="center"/>
              <w:rPr>
                <w:rFonts w:ascii="Times New Roman" w:hAnsi="Times New Roman" w:cs="Times New Roman"/>
                <w:sz w:val="20"/>
                <w:szCs w:val="20"/>
              </w:rPr>
            </w:pPr>
            <w:r w:rsidRPr="008C504A">
              <w:rPr>
                <w:rFonts w:ascii="Times New Roman" w:hAnsi="Times New Roman" w:cs="Times New Roman"/>
                <w:sz w:val="20"/>
                <w:szCs w:val="20"/>
              </w:rPr>
              <w:t>(наименование раздела цикла)</w:t>
            </w:r>
          </w:p>
        </w:tc>
      </w:tr>
      <w:tr w:rsidR="00DB5D76" w:rsidRPr="008C504A" w14:paraId="321786C1" w14:textId="77777777" w:rsidTr="00741310">
        <w:tc>
          <w:tcPr>
            <w:tcW w:w="9345" w:type="dxa"/>
          </w:tcPr>
          <w:p w14:paraId="27744212" w14:textId="32A2B8B8" w:rsidR="00DB5D76" w:rsidRPr="008C504A" w:rsidRDefault="006862BD" w:rsidP="00741310">
            <w:pPr>
              <w:ind w:right="20"/>
              <w:jc w:val="center"/>
              <w:rPr>
                <w:rFonts w:ascii="Times New Roman" w:hAnsi="Times New Roman" w:cs="Times New Roman"/>
                <w:b/>
                <w:sz w:val="28"/>
                <w:szCs w:val="28"/>
              </w:rPr>
            </w:pPr>
            <w:r>
              <w:rPr>
                <w:rFonts w:ascii="Times New Roman" w:hAnsi="Times New Roman" w:cs="Times New Roman"/>
                <w:b/>
                <w:bCs/>
                <w:sz w:val="28"/>
                <w:szCs w:val="28"/>
              </w:rPr>
              <w:t>ПМ.03 Организация культурно-досуговой и просветительской деятельности библиотеки</w:t>
            </w:r>
            <w:r w:rsidR="00DB5D76" w:rsidRPr="008C504A">
              <w:rPr>
                <w:rFonts w:ascii="Times New Roman" w:hAnsi="Times New Roman" w:cs="Times New Roman"/>
                <w:b/>
                <w:bCs/>
                <w:sz w:val="28"/>
                <w:szCs w:val="28"/>
              </w:rPr>
              <w:t xml:space="preserve"> </w:t>
            </w:r>
          </w:p>
        </w:tc>
      </w:tr>
      <w:tr w:rsidR="00DB5D76" w:rsidRPr="008C504A" w14:paraId="5741BD7C" w14:textId="77777777" w:rsidTr="00741310">
        <w:tc>
          <w:tcPr>
            <w:tcW w:w="9345" w:type="dxa"/>
          </w:tcPr>
          <w:p w14:paraId="4B996843" w14:textId="77777777" w:rsidR="00DB5D76" w:rsidRPr="008C504A" w:rsidRDefault="00DB5D76" w:rsidP="00741310">
            <w:pPr>
              <w:ind w:right="20"/>
              <w:jc w:val="center"/>
              <w:rPr>
                <w:rFonts w:ascii="Times New Roman" w:hAnsi="Times New Roman" w:cs="Times New Roman"/>
                <w:sz w:val="20"/>
                <w:szCs w:val="20"/>
              </w:rPr>
            </w:pPr>
            <w:r w:rsidRPr="008C504A">
              <w:rPr>
                <w:rFonts w:ascii="Times New Roman" w:hAnsi="Times New Roman" w:cs="Times New Roman"/>
                <w:sz w:val="20"/>
                <w:szCs w:val="20"/>
              </w:rPr>
              <w:t>(наименование модуля)</w:t>
            </w:r>
          </w:p>
        </w:tc>
      </w:tr>
      <w:tr w:rsidR="00DB5D76" w:rsidRPr="008C504A" w14:paraId="79ADA3DC" w14:textId="77777777" w:rsidTr="00741310">
        <w:tc>
          <w:tcPr>
            <w:tcW w:w="9345" w:type="dxa"/>
            <w:tcBorders>
              <w:top w:val="single" w:sz="4" w:space="0" w:color="000000"/>
              <w:left w:val="single" w:sz="4" w:space="0" w:color="000000"/>
              <w:bottom w:val="single" w:sz="4" w:space="0" w:color="000000"/>
              <w:right w:val="single" w:sz="4" w:space="0" w:color="000000"/>
            </w:tcBorders>
          </w:tcPr>
          <w:p w14:paraId="693A391B" w14:textId="77777777" w:rsidR="00DB5D76" w:rsidRPr="008C504A" w:rsidRDefault="00DB5D76" w:rsidP="00741310">
            <w:pPr>
              <w:ind w:right="20"/>
              <w:jc w:val="center"/>
              <w:rPr>
                <w:rFonts w:ascii="Times New Roman" w:hAnsi="Times New Roman" w:cs="Times New Roman"/>
                <w:b/>
                <w:bCs/>
                <w:sz w:val="28"/>
                <w:szCs w:val="28"/>
                <w:highlight w:val="yellow"/>
              </w:rPr>
            </w:pPr>
            <w:r w:rsidRPr="008C504A">
              <w:rPr>
                <w:rFonts w:ascii="Times New Roman" w:eastAsia="Calibri" w:hAnsi="Times New Roman" w:cs="Times New Roman"/>
                <w:b/>
                <w:bCs/>
                <w:sz w:val="28"/>
                <w:szCs w:val="28"/>
              </w:rPr>
              <w:t>51.02.03 Библиотечно-информационная деятельность</w:t>
            </w:r>
          </w:p>
        </w:tc>
      </w:tr>
      <w:tr w:rsidR="00DB5D76" w:rsidRPr="008C504A" w14:paraId="25FE67D7" w14:textId="77777777" w:rsidTr="00741310">
        <w:tc>
          <w:tcPr>
            <w:tcW w:w="9345" w:type="dxa"/>
          </w:tcPr>
          <w:p w14:paraId="15743413" w14:textId="77777777" w:rsidR="00DB5D76" w:rsidRPr="008C504A" w:rsidRDefault="00DB5D76" w:rsidP="00741310">
            <w:pPr>
              <w:ind w:right="20"/>
              <w:jc w:val="center"/>
              <w:rPr>
                <w:rFonts w:ascii="Times New Roman" w:hAnsi="Times New Roman" w:cs="Times New Roman"/>
                <w:sz w:val="20"/>
                <w:szCs w:val="20"/>
              </w:rPr>
            </w:pPr>
            <w:r w:rsidRPr="008C504A">
              <w:rPr>
                <w:rFonts w:ascii="Times New Roman" w:hAnsi="Times New Roman" w:cs="Times New Roman"/>
                <w:sz w:val="20"/>
                <w:szCs w:val="20"/>
              </w:rPr>
              <w:t>(код и наименование специальности)</w:t>
            </w:r>
          </w:p>
        </w:tc>
      </w:tr>
    </w:tbl>
    <w:p w14:paraId="2BE259A8" w14:textId="77777777" w:rsidR="00DB5D76" w:rsidRPr="008C504A" w:rsidRDefault="00DB5D76" w:rsidP="00DB5D76">
      <w:pPr>
        <w:jc w:val="center"/>
        <w:rPr>
          <w:rFonts w:ascii="Times New Roman" w:eastAsia="Calibri" w:hAnsi="Times New Roman" w:cs="Times New Roman"/>
          <w:b/>
          <w:sz w:val="28"/>
          <w:szCs w:val="28"/>
        </w:rPr>
      </w:pPr>
    </w:p>
    <w:p w14:paraId="25963E80" w14:textId="77777777" w:rsidR="00DB5D76" w:rsidRPr="008C504A" w:rsidRDefault="00DB5D76" w:rsidP="00DB5D76">
      <w:pPr>
        <w:jc w:val="center"/>
        <w:rPr>
          <w:rFonts w:ascii="Times New Roman" w:eastAsia="Calibri" w:hAnsi="Times New Roman" w:cs="Times New Roman"/>
          <w:b/>
          <w:sz w:val="28"/>
          <w:szCs w:val="28"/>
        </w:rPr>
      </w:pPr>
    </w:p>
    <w:p w14:paraId="0FE87E62" w14:textId="77777777" w:rsidR="00DB5D76" w:rsidRPr="008C504A" w:rsidRDefault="00DB5D76" w:rsidP="00DB5D76">
      <w:pPr>
        <w:jc w:val="center"/>
        <w:rPr>
          <w:rFonts w:ascii="Times New Roman" w:eastAsia="Calibri" w:hAnsi="Times New Roman" w:cs="Times New Roman"/>
          <w:color w:val="333333"/>
          <w:sz w:val="28"/>
          <w:szCs w:val="28"/>
          <w:shd w:val="clear" w:color="auto" w:fill="FFFFFF"/>
        </w:rPr>
      </w:pPr>
    </w:p>
    <w:p w14:paraId="65452CD2" w14:textId="77777777" w:rsidR="00DB5D76" w:rsidRPr="008C504A" w:rsidRDefault="00DB5D76" w:rsidP="00DB5D76">
      <w:pPr>
        <w:jc w:val="center"/>
        <w:rPr>
          <w:rFonts w:ascii="Times New Roman" w:eastAsia="Calibri" w:hAnsi="Times New Roman" w:cs="Times New Roman"/>
          <w:sz w:val="28"/>
          <w:szCs w:val="28"/>
        </w:rPr>
      </w:pPr>
    </w:p>
    <w:p w14:paraId="29D56F79" w14:textId="77777777" w:rsidR="00DB5D76" w:rsidRPr="008C504A" w:rsidRDefault="00DB5D76" w:rsidP="00DB5D76">
      <w:pPr>
        <w:jc w:val="center"/>
        <w:rPr>
          <w:rFonts w:ascii="Times New Roman" w:eastAsia="Calibri" w:hAnsi="Times New Roman" w:cs="Times New Roman"/>
          <w:sz w:val="28"/>
          <w:szCs w:val="28"/>
        </w:rPr>
      </w:pPr>
    </w:p>
    <w:p w14:paraId="7C22401B" w14:textId="77777777" w:rsidR="00DB5D76" w:rsidRPr="008C504A" w:rsidRDefault="00DB5D76" w:rsidP="00DB5D76">
      <w:pPr>
        <w:jc w:val="center"/>
        <w:rPr>
          <w:rFonts w:ascii="Times New Roman" w:eastAsia="Calibri" w:hAnsi="Times New Roman" w:cs="Times New Roman"/>
          <w:sz w:val="28"/>
          <w:szCs w:val="28"/>
        </w:rPr>
      </w:pPr>
    </w:p>
    <w:p w14:paraId="49025321" w14:textId="77777777" w:rsidR="00DB5D76" w:rsidRPr="008C504A" w:rsidRDefault="00DB5D76" w:rsidP="00DB5D76">
      <w:pPr>
        <w:jc w:val="center"/>
        <w:rPr>
          <w:rFonts w:ascii="Times New Roman" w:eastAsia="Calibri" w:hAnsi="Times New Roman" w:cs="Times New Roman"/>
          <w:sz w:val="28"/>
          <w:szCs w:val="28"/>
        </w:rPr>
      </w:pPr>
    </w:p>
    <w:p w14:paraId="793BF49F" w14:textId="77777777" w:rsidR="00DB5D76" w:rsidRPr="008C504A" w:rsidRDefault="00DB5D76" w:rsidP="00DB5D76">
      <w:pPr>
        <w:jc w:val="center"/>
        <w:rPr>
          <w:rFonts w:ascii="Times New Roman" w:eastAsia="Calibri" w:hAnsi="Times New Roman" w:cs="Times New Roman"/>
          <w:sz w:val="28"/>
          <w:szCs w:val="28"/>
        </w:rPr>
      </w:pPr>
    </w:p>
    <w:p w14:paraId="0C247D96" w14:textId="77777777" w:rsidR="00DB5D76" w:rsidRPr="008C504A" w:rsidRDefault="00DB5D76" w:rsidP="00DB5D76">
      <w:pPr>
        <w:jc w:val="center"/>
        <w:rPr>
          <w:rFonts w:ascii="Times New Roman" w:eastAsia="Calibri" w:hAnsi="Times New Roman" w:cs="Times New Roman"/>
          <w:sz w:val="28"/>
          <w:szCs w:val="28"/>
        </w:rPr>
      </w:pPr>
    </w:p>
    <w:p w14:paraId="6EF2A6DA" w14:textId="77777777" w:rsidR="00DB5D76" w:rsidRPr="008C504A" w:rsidRDefault="00DB5D76" w:rsidP="00DB5D76">
      <w:pPr>
        <w:jc w:val="center"/>
        <w:rPr>
          <w:rFonts w:ascii="Times New Roman" w:eastAsia="Calibri" w:hAnsi="Times New Roman" w:cs="Times New Roman"/>
          <w:sz w:val="28"/>
          <w:szCs w:val="28"/>
        </w:rPr>
      </w:pPr>
    </w:p>
    <w:p w14:paraId="6DF7DE59" w14:textId="77777777" w:rsidR="00DB5D76" w:rsidRPr="008C504A" w:rsidRDefault="00DB5D76" w:rsidP="00DB5D76">
      <w:pPr>
        <w:jc w:val="center"/>
        <w:rPr>
          <w:rFonts w:ascii="Times New Roman" w:eastAsia="Calibri" w:hAnsi="Times New Roman" w:cs="Times New Roman"/>
          <w:sz w:val="28"/>
          <w:szCs w:val="28"/>
        </w:rPr>
      </w:pPr>
    </w:p>
    <w:p w14:paraId="5919DE90" w14:textId="77777777" w:rsidR="00DB5D76" w:rsidRPr="008C504A" w:rsidRDefault="00DB5D76" w:rsidP="00DB5D76">
      <w:pPr>
        <w:jc w:val="center"/>
        <w:rPr>
          <w:rFonts w:ascii="Times New Roman" w:eastAsia="Calibri" w:hAnsi="Times New Roman" w:cs="Times New Roman"/>
          <w:sz w:val="28"/>
          <w:szCs w:val="28"/>
        </w:rPr>
      </w:pPr>
    </w:p>
    <w:p w14:paraId="507C193F" w14:textId="77777777" w:rsidR="00DB5D76" w:rsidRPr="008C504A" w:rsidRDefault="00DB5D76" w:rsidP="00DB5D76">
      <w:pPr>
        <w:jc w:val="right"/>
        <w:rPr>
          <w:rFonts w:ascii="Times New Roman" w:eastAsia="Calibri" w:hAnsi="Times New Roman" w:cs="Times New Roman"/>
          <w:sz w:val="28"/>
          <w:szCs w:val="28"/>
        </w:rPr>
      </w:pPr>
    </w:p>
    <w:p w14:paraId="43E1650C" w14:textId="77777777" w:rsidR="00DB5D76" w:rsidRPr="008C504A" w:rsidRDefault="00DB5D76" w:rsidP="00DB5D76">
      <w:pPr>
        <w:jc w:val="right"/>
        <w:rPr>
          <w:rFonts w:ascii="Times New Roman" w:eastAsia="Calibri" w:hAnsi="Times New Roman" w:cs="Times New Roman"/>
          <w:sz w:val="28"/>
          <w:szCs w:val="28"/>
        </w:rPr>
      </w:pPr>
    </w:p>
    <w:p w14:paraId="38EE4B10" w14:textId="77777777" w:rsidR="00DB5D76" w:rsidRPr="008C504A" w:rsidRDefault="00DB5D76" w:rsidP="00DB5D76">
      <w:pPr>
        <w:jc w:val="right"/>
        <w:rPr>
          <w:rFonts w:ascii="Times New Roman" w:eastAsia="Calibri" w:hAnsi="Times New Roman" w:cs="Times New Roman"/>
          <w:sz w:val="28"/>
          <w:szCs w:val="28"/>
        </w:rPr>
      </w:pPr>
    </w:p>
    <w:p w14:paraId="28C26627" w14:textId="77777777" w:rsidR="00DB5D76" w:rsidRPr="008C504A" w:rsidRDefault="00DB5D76" w:rsidP="00DB5D76">
      <w:pPr>
        <w:jc w:val="right"/>
        <w:rPr>
          <w:rFonts w:ascii="Times New Roman" w:eastAsia="Calibri" w:hAnsi="Times New Roman" w:cs="Times New Roman"/>
          <w:sz w:val="28"/>
          <w:szCs w:val="28"/>
        </w:rPr>
      </w:pPr>
    </w:p>
    <w:p w14:paraId="44D5A8A1" w14:textId="77777777" w:rsidR="00DB5D76" w:rsidRPr="008C504A" w:rsidRDefault="00DB5D76" w:rsidP="00DB5D76">
      <w:pPr>
        <w:jc w:val="right"/>
        <w:rPr>
          <w:rFonts w:ascii="Times New Roman" w:eastAsia="Calibri" w:hAnsi="Times New Roman" w:cs="Times New Roman"/>
          <w:sz w:val="28"/>
          <w:szCs w:val="28"/>
        </w:rPr>
      </w:pPr>
      <w:r w:rsidRPr="008C504A">
        <w:rPr>
          <w:rFonts w:ascii="Times New Roman" w:eastAsia="Calibri" w:hAnsi="Times New Roman" w:cs="Times New Roman"/>
          <w:sz w:val="28"/>
          <w:szCs w:val="28"/>
        </w:rPr>
        <w:br w:type="page"/>
      </w:r>
      <w:r w:rsidRPr="008C504A">
        <w:rPr>
          <w:rFonts w:ascii="Times New Roman" w:eastAsia="Calibri" w:hAnsi="Times New Roman" w:cs="Times New Roman"/>
          <w:sz w:val="28"/>
          <w:szCs w:val="28"/>
        </w:rPr>
        <w:lastRenderedPageBreak/>
        <w:t xml:space="preserve">Принята на заседании </w:t>
      </w:r>
    </w:p>
    <w:p w14:paraId="53B306BF" w14:textId="77777777" w:rsidR="00DB5D76" w:rsidRPr="008C504A" w:rsidRDefault="00DB5D76" w:rsidP="00DB5D76">
      <w:pPr>
        <w:jc w:val="right"/>
        <w:rPr>
          <w:rFonts w:ascii="Times New Roman" w:eastAsia="Calibri" w:hAnsi="Times New Roman" w:cs="Times New Roman"/>
          <w:sz w:val="28"/>
          <w:szCs w:val="28"/>
        </w:rPr>
      </w:pPr>
      <w:r w:rsidRPr="008C504A">
        <w:rPr>
          <w:rFonts w:ascii="Times New Roman" w:eastAsia="Calibri" w:hAnsi="Times New Roman" w:cs="Times New Roman"/>
          <w:sz w:val="28"/>
          <w:szCs w:val="28"/>
        </w:rPr>
        <w:t>Предметно-цикловой комиссии</w:t>
      </w:r>
    </w:p>
    <w:p w14:paraId="1616BA8F" w14:textId="450C671B" w:rsidR="00DB5D76" w:rsidRPr="008C504A" w:rsidRDefault="00DB5D76" w:rsidP="00DB5D76">
      <w:pPr>
        <w:jc w:val="right"/>
        <w:rPr>
          <w:rFonts w:ascii="Times New Roman" w:eastAsia="Calibri" w:hAnsi="Times New Roman" w:cs="Times New Roman"/>
          <w:sz w:val="28"/>
          <w:szCs w:val="28"/>
        </w:rPr>
      </w:pPr>
      <w:r w:rsidRPr="008C504A">
        <w:rPr>
          <w:rFonts w:ascii="Times New Roman" w:eastAsia="Calibri" w:hAnsi="Times New Roman" w:cs="Times New Roman"/>
          <w:sz w:val="28"/>
          <w:szCs w:val="28"/>
        </w:rPr>
        <w:t>Протокол №1 от «</w:t>
      </w:r>
      <w:r w:rsidR="00EE21AA">
        <w:rPr>
          <w:rFonts w:ascii="Times New Roman" w:eastAsia="Calibri" w:hAnsi="Times New Roman" w:cs="Times New Roman"/>
          <w:sz w:val="28"/>
          <w:szCs w:val="28"/>
        </w:rPr>
        <w:t>19</w:t>
      </w:r>
      <w:r w:rsidRPr="008C504A">
        <w:rPr>
          <w:rFonts w:ascii="Times New Roman" w:eastAsia="Calibri" w:hAnsi="Times New Roman" w:cs="Times New Roman"/>
          <w:sz w:val="28"/>
          <w:szCs w:val="28"/>
        </w:rPr>
        <w:t xml:space="preserve">» </w:t>
      </w:r>
      <w:r w:rsidR="00EE21AA">
        <w:rPr>
          <w:rFonts w:ascii="Times New Roman" w:eastAsia="Calibri" w:hAnsi="Times New Roman" w:cs="Times New Roman"/>
          <w:sz w:val="28"/>
          <w:szCs w:val="28"/>
        </w:rPr>
        <w:t>мая</w:t>
      </w:r>
      <w:r w:rsidRPr="008C504A">
        <w:rPr>
          <w:rFonts w:ascii="Times New Roman" w:eastAsia="Calibri" w:hAnsi="Times New Roman" w:cs="Times New Roman"/>
          <w:sz w:val="28"/>
          <w:szCs w:val="28"/>
        </w:rPr>
        <w:t xml:space="preserve"> 2025 г.</w:t>
      </w:r>
    </w:p>
    <w:p w14:paraId="00FFCC61" w14:textId="77777777" w:rsidR="00DB5D76" w:rsidRPr="008C504A" w:rsidRDefault="00DB5D76" w:rsidP="00DB5D76">
      <w:pPr>
        <w:jc w:val="right"/>
        <w:rPr>
          <w:rFonts w:ascii="Times New Roman" w:eastAsia="Calibri" w:hAnsi="Times New Roman" w:cs="Times New Roman"/>
          <w:sz w:val="28"/>
          <w:szCs w:val="28"/>
        </w:rPr>
      </w:pPr>
    </w:p>
    <w:p w14:paraId="70506334" w14:textId="77777777" w:rsidR="00DB5D76" w:rsidRPr="008C504A" w:rsidRDefault="00DB5D76" w:rsidP="00DB5D76">
      <w:pPr>
        <w:jc w:val="right"/>
        <w:rPr>
          <w:rFonts w:ascii="Times New Roman" w:eastAsia="Calibri" w:hAnsi="Times New Roman" w:cs="Times New Roman"/>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DB5D76" w:rsidRPr="006862BD" w14:paraId="4F5977A5" w14:textId="77777777" w:rsidTr="00741310">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56FAA40C" w14:textId="77777777" w:rsidR="00DB5D76" w:rsidRPr="006862BD" w:rsidRDefault="00DB5D76" w:rsidP="00741310">
            <w:pPr>
              <w:jc w:val="center"/>
              <w:rPr>
                <w:rFonts w:ascii="Times New Roman" w:eastAsia="Calibri" w:hAnsi="Times New Roman" w:cs="Times New Roman"/>
                <w:sz w:val="28"/>
                <w:szCs w:val="28"/>
              </w:rPr>
            </w:pPr>
            <w:r w:rsidRPr="006862BD">
              <w:rPr>
                <w:rFonts w:ascii="Times New Roman" w:eastAsia="Calibri" w:hAnsi="Times New Roman" w:cs="Times New Roman"/>
                <w:sz w:val="28"/>
                <w:szCs w:val="28"/>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14:paraId="687443C9" w14:textId="77777777" w:rsidR="00DB5D76" w:rsidRPr="006862BD" w:rsidRDefault="00DB5D76" w:rsidP="00741310">
            <w:pPr>
              <w:jc w:val="center"/>
              <w:rPr>
                <w:rFonts w:ascii="Times New Roman" w:eastAsia="Calibri" w:hAnsi="Times New Roman" w:cs="Times New Roman"/>
                <w:sz w:val="28"/>
                <w:szCs w:val="28"/>
              </w:rPr>
            </w:pPr>
            <w:r w:rsidRPr="006862BD">
              <w:rPr>
                <w:rFonts w:ascii="Times New Roman" w:eastAsia="Calibri" w:hAnsi="Times New Roman" w:cs="Times New Roman"/>
                <w:sz w:val="28"/>
                <w:szCs w:val="28"/>
              </w:rPr>
              <w:t>Разработчики</w:t>
            </w:r>
          </w:p>
        </w:tc>
      </w:tr>
      <w:tr w:rsidR="00DB5D76" w:rsidRPr="006862BD" w14:paraId="22EE0691" w14:textId="77777777" w:rsidTr="00741310">
        <w:trPr>
          <w:trHeight w:val="20"/>
        </w:trPr>
        <w:tc>
          <w:tcPr>
            <w:tcW w:w="4810" w:type="dxa"/>
            <w:tcBorders>
              <w:top w:val="single" w:sz="4" w:space="0" w:color="000000"/>
              <w:left w:val="single" w:sz="4" w:space="0" w:color="000000"/>
              <w:bottom w:val="single" w:sz="4" w:space="0" w:color="000000"/>
              <w:right w:val="single" w:sz="4" w:space="0" w:color="000000"/>
            </w:tcBorders>
            <w:vAlign w:val="center"/>
            <w:hideMark/>
          </w:tcPr>
          <w:p w14:paraId="364FD7EC" w14:textId="77777777" w:rsidR="00DB5D76" w:rsidRPr="006862BD" w:rsidRDefault="00DB5D76" w:rsidP="00741310">
            <w:pPr>
              <w:jc w:val="center"/>
              <w:rPr>
                <w:rFonts w:ascii="Times New Roman" w:eastAsia="Calibri" w:hAnsi="Times New Roman" w:cs="Times New Roman"/>
                <w:sz w:val="28"/>
                <w:szCs w:val="28"/>
              </w:rPr>
            </w:pPr>
            <w:r w:rsidRPr="006862BD">
              <w:rPr>
                <w:rFonts w:ascii="Times New Roman" w:eastAsia="Calibri" w:hAnsi="Times New Roman" w:cs="Times New Roman"/>
                <w:sz w:val="28"/>
                <w:szCs w:val="28"/>
              </w:rPr>
              <w:t xml:space="preserve">Н.Н. </w:t>
            </w:r>
            <w:proofErr w:type="spellStart"/>
            <w:r w:rsidRPr="006862BD">
              <w:rPr>
                <w:rFonts w:ascii="Times New Roman" w:eastAsia="Calibri" w:hAnsi="Times New Roman" w:cs="Times New Roman"/>
                <w:sz w:val="28"/>
                <w:szCs w:val="28"/>
              </w:rPr>
              <w:t>Вовнейко</w:t>
            </w:r>
            <w:proofErr w:type="spellEnd"/>
          </w:p>
        </w:tc>
        <w:tc>
          <w:tcPr>
            <w:tcW w:w="4810" w:type="dxa"/>
            <w:tcBorders>
              <w:top w:val="single" w:sz="4" w:space="0" w:color="000000"/>
              <w:left w:val="single" w:sz="4" w:space="0" w:color="000000"/>
              <w:bottom w:val="single" w:sz="4" w:space="0" w:color="000000"/>
              <w:right w:val="single" w:sz="4" w:space="0" w:color="000000"/>
            </w:tcBorders>
            <w:vAlign w:val="center"/>
            <w:hideMark/>
          </w:tcPr>
          <w:p w14:paraId="026A56B5" w14:textId="77777777" w:rsidR="00DB5D76" w:rsidRPr="006862BD" w:rsidRDefault="00EE21AA" w:rsidP="00741310">
            <w:pPr>
              <w:jc w:val="center"/>
              <w:rPr>
                <w:rFonts w:ascii="Times New Roman" w:eastAsia="Calibri" w:hAnsi="Times New Roman" w:cs="Times New Roman"/>
                <w:sz w:val="28"/>
                <w:szCs w:val="28"/>
              </w:rPr>
            </w:pPr>
            <w:r w:rsidRPr="006862BD">
              <w:rPr>
                <w:rFonts w:ascii="Times New Roman" w:eastAsia="Calibri" w:hAnsi="Times New Roman" w:cs="Times New Roman"/>
                <w:sz w:val="28"/>
                <w:szCs w:val="28"/>
              </w:rPr>
              <w:t xml:space="preserve">Н.Н. </w:t>
            </w:r>
            <w:proofErr w:type="spellStart"/>
            <w:r w:rsidRPr="006862BD">
              <w:rPr>
                <w:rFonts w:ascii="Times New Roman" w:eastAsia="Calibri" w:hAnsi="Times New Roman" w:cs="Times New Roman"/>
                <w:sz w:val="28"/>
                <w:szCs w:val="28"/>
              </w:rPr>
              <w:t>Вовнейко</w:t>
            </w:r>
            <w:proofErr w:type="spellEnd"/>
          </w:p>
          <w:p w14:paraId="5162937C" w14:textId="57DB20D8" w:rsidR="006862BD" w:rsidRPr="006862BD" w:rsidRDefault="006862BD" w:rsidP="00741310">
            <w:pPr>
              <w:jc w:val="center"/>
              <w:rPr>
                <w:rFonts w:ascii="Times New Roman" w:eastAsia="Calibri" w:hAnsi="Times New Roman" w:cs="Times New Roman"/>
                <w:sz w:val="28"/>
                <w:szCs w:val="28"/>
              </w:rPr>
            </w:pPr>
            <w:r w:rsidRPr="006862BD">
              <w:rPr>
                <w:rFonts w:ascii="Times New Roman" w:eastAsia="Calibri" w:hAnsi="Times New Roman" w:cs="Times New Roman"/>
                <w:sz w:val="28"/>
                <w:szCs w:val="28"/>
              </w:rPr>
              <w:t>Л.Р. Симакова</w:t>
            </w:r>
          </w:p>
          <w:p w14:paraId="301B508D" w14:textId="511EE02B" w:rsidR="006862BD" w:rsidRPr="006862BD" w:rsidRDefault="006862BD" w:rsidP="00741310">
            <w:pPr>
              <w:jc w:val="center"/>
              <w:rPr>
                <w:rFonts w:ascii="Times New Roman" w:eastAsia="Calibri" w:hAnsi="Times New Roman" w:cs="Times New Roman"/>
                <w:sz w:val="28"/>
                <w:szCs w:val="28"/>
              </w:rPr>
            </w:pPr>
            <w:r w:rsidRPr="006862BD">
              <w:rPr>
                <w:rFonts w:ascii="Times New Roman" w:eastAsia="Calibri" w:hAnsi="Times New Roman" w:cs="Times New Roman"/>
                <w:sz w:val="28"/>
                <w:szCs w:val="28"/>
              </w:rPr>
              <w:t>А.Н. Козлов</w:t>
            </w:r>
          </w:p>
        </w:tc>
      </w:tr>
      <w:tr w:rsidR="00DB5D76" w:rsidRPr="006862BD" w14:paraId="15C526C0" w14:textId="77777777" w:rsidTr="00741310">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207EBE3F" w14:textId="77777777" w:rsidR="00DB5D76" w:rsidRPr="006862BD" w:rsidRDefault="00DB5D76" w:rsidP="00741310">
            <w:pPr>
              <w:jc w:val="right"/>
              <w:rPr>
                <w:rFonts w:ascii="Times New Roman" w:eastAsia="Calibri" w:hAnsi="Times New Roman" w:cs="Times New Roman"/>
                <w:sz w:val="20"/>
                <w:szCs w:val="20"/>
              </w:rPr>
            </w:pPr>
            <w:r w:rsidRPr="006862BD">
              <w:rPr>
                <w:rFonts w:ascii="Times New Roman" w:eastAsia="Calibri" w:hAnsi="Times New Roman" w:cs="Times New Roman"/>
                <w:sz w:val="20"/>
                <w:szCs w:val="20"/>
              </w:rPr>
              <w:t xml:space="preserve">     (подпись)                                        (расшифровка)</w:t>
            </w:r>
          </w:p>
        </w:tc>
        <w:tc>
          <w:tcPr>
            <w:tcW w:w="4810" w:type="dxa"/>
            <w:tcBorders>
              <w:top w:val="single" w:sz="4" w:space="0" w:color="000000"/>
              <w:left w:val="single" w:sz="4" w:space="0" w:color="000000"/>
              <w:bottom w:val="single" w:sz="4" w:space="0" w:color="000000"/>
              <w:right w:val="single" w:sz="4" w:space="0" w:color="000000"/>
            </w:tcBorders>
            <w:hideMark/>
          </w:tcPr>
          <w:p w14:paraId="39553AFF" w14:textId="77777777" w:rsidR="00DB5D76" w:rsidRPr="006862BD" w:rsidRDefault="00DB5D76" w:rsidP="00741310">
            <w:pPr>
              <w:jc w:val="right"/>
              <w:rPr>
                <w:rFonts w:ascii="Times New Roman" w:eastAsia="Calibri" w:hAnsi="Times New Roman" w:cs="Times New Roman"/>
                <w:sz w:val="20"/>
                <w:szCs w:val="20"/>
              </w:rPr>
            </w:pPr>
            <w:r w:rsidRPr="006862BD">
              <w:rPr>
                <w:rFonts w:ascii="Times New Roman" w:eastAsia="Calibri" w:hAnsi="Times New Roman" w:cs="Times New Roman"/>
                <w:sz w:val="20"/>
                <w:szCs w:val="20"/>
              </w:rPr>
              <w:t xml:space="preserve">     (подпись)                                        (расшифровка)</w:t>
            </w:r>
          </w:p>
        </w:tc>
      </w:tr>
      <w:tr w:rsidR="00DB5D76" w:rsidRPr="006862BD" w14:paraId="2482138B" w14:textId="77777777" w:rsidTr="00741310">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476C4C9F" w14:textId="2CD93653" w:rsidR="00DB5D76" w:rsidRPr="006862BD" w:rsidRDefault="00DB5D76" w:rsidP="00741310">
            <w:pPr>
              <w:jc w:val="right"/>
              <w:rPr>
                <w:rFonts w:ascii="Times New Roman" w:eastAsia="Calibri" w:hAnsi="Times New Roman" w:cs="Times New Roman"/>
                <w:sz w:val="20"/>
              </w:rPr>
            </w:pPr>
            <w:r w:rsidRPr="006862BD">
              <w:rPr>
                <w:rFonts w:ascii="Times New Roman" w:eastAsia="Calibri" w:hAnsi="Times New Roman" w:cs="Times New Roman"/>
                <w:sz w:val="28"/>
                <w:szCs w:val="28"/>
              </w:rPr>
              <w:t>«</w:t>
            </w:r>
            <w:r w:rsidR="00EE21AA" w:rsidRPr="006862BD">
              <w:rPr>
                <w:rFonts w:ascii="Times New Roman" w:eastAsia="Calibri" w:hAnsi="Times New Roman" w:cs="Times New Roman"/>
                <w:sz w:val="28"/>
                <w:szCs w:val="28"/>
              </w:rPr>
              <w:t>19</w:t>
            </w:r>
            <w:r w:rsidRPr="006862BD">
              <w:rPr>
                <w:rFonts w:ascii="Times New Roman" w:eastAsia="Calibri" w:hAnsi="Times New Roman" w:cs="Times New Roman"/>
                <w:sz w:val="28"/>
                <w:szCs w:val="28"/>
              </w:rPr>
              <w:t>» мая 2025 г.</w:t>
            </w:r>
          </w:p>
        </w:tc>
        <w:tc>
          <w:tcPr>
            <w:tcW w:w="4810" w:type="dxa"/>
            <w:tcBorders>
              <w:top w:val="single" w:sz="4" w:space="0" w:color="000000"/>
              <w:left w:val="single" w:sz="4" w:space="0" w:color="000000"/>
              <w:bottom w:val="single" w:sz="4" w:space="0" w:color="000000"/>
              <w:right w:val="single" w:sz="4" w:space="0" w:color="000000"/>
            </w:tcBorders>
            <w:hideMark/>
          </w:tcPr>
          <w:p w14:paraId="20C4446F" w14:textId="3E96EBAC" w:rsidR="00DB5D76" w:rsidRPr="006862BD" w:rsidRDefault="00DB5D76" w:rsidP="00741310">
            <w:pPr>
              <w:jc w:val="right"/>
              <w:rPr>
                <w:rFonts w:ascii="Times New Roman" w:eastAsia="Calibri" w:hAnsi="Times New Roman" w:cs="Times New Roman"/>
                <w:sz w:val="20"/>
              </w:rPr>
            </w:pPr>
            <w:r w:rsidRPr="006862BD">
              <w:rPr>
                <w:rFonts w:ascii="Times New Roman" w:eastAsia="Calibri" w:hAnsi="Times New Roman" w:cs="Times New Roman"/>
                <w:sz w:val="28"/>
                <w:szCs w:val="28"/>
              </w:rPr>
              <w:t>«</w:t>
            </w:r>
            <w:r w:rsidR="00EE21AA" w:rsidRPr="006862BD">
              <w:rPr>
                <w:rFonts w:ascii="Times New Roman" w:eastAsia="Calibri" w:hAnsi="Times New Roman" w:cs="Times New Roman"/>
                <w:sz w:val="28"/>
                <w:szCs w:val="28"/>
              </w:rPr>
              <w:t>18</w:t>
            </w:r>
            <w:r w:rsidRPr="006862BD">
              <w:rPr>
                <w:rFonts w:ascii="Times New Roman" w:eastAsia="Calibri" w:hAnsi="Times New Roman" w:cs="Times New Roman"/>
                <w:sz w:val="28"/>
                <w:szCs w:val="28"/>
              </w:rPr>
              <w:t xml:space="preserve">» </w:t>
            </w:r>
            <w:r w:rsidR="00EE21AA" w:rsidRPr="006862BD">
              <w:rPr>
                <w:rFonts w:ascii="Times New Roman" w:eastAsia="Calibri" w:hAnsi="Times New Roman" w:cs="Times New Roman"/>
                <w:sz w:val="28"/>
                <w:szCs w:val="28"/>
              </w:rPr>
              <w:t>мая</w:t>
            </w:r>
            <w:r w:rsidRPr="006862BD">
              <w:rPr>
                <w:rFonts w:ascii="Times New Roman" w:eastAsia="Calibri" w:hAnsi="Times New Roman" w:cs="Times New Roman"/>
                <w:sz w:val="28"/>
                <w:szCs w:val="28"/>
              </w:rPr>
              <w:t xml:space="preserve"> 2025 г.</w:t>
            </w:r>
          </w:p>
        </w:tc>
      </w:tr>
    </w:tbl>
    <w:p w14:paraId="2D347E55" w14:textId="77777777" w:rsidR="00DB5D76" w:rsidRPr="008C504A" w:rsidRDefault="00DB5D76" w:rsidP="00DB5D76">
      <w:pPr>
        <w:jc w:val="right"/>
        <w:rPr>
          <w:rFonts w:ascii="Times New Roman" w:eastAsia="Calibri" w:hAnsi="Times New Roman" w:cs="Times New Roman"/>
          <w:sz w:val="28"/>
          <w:szCs w:val="28"/>
        </w:rPr>
      </w:pPr>
    </w:p>
    <w:p w14:paraId="51DF5D9E" w14:textId="77777777" w:rsidR="00DB5D76" w:rsidRPr="008C504A" w:rsidRDefault="00DB5D76" w:rsidP="00DB5D76">
      <w:pPr>
        <w:jc w:val="right"/>
        <w:rPr>
          <w:rFonts w:ascii="Times New Roman" w:eastAsia="Calibri" w:hAnsi="Times New Roman" w:cs="Times New Roman"/>
          <w:sz w:val="28"/>
          <w:szCs w:val="28"/>
        </w:rPr>
      </w:pPr>
    </w:p>
    <w:p w14:paraId="01174EF8" w14:textId="23BB07C9" w:rsidR="00DB5D76" w:rsidRPr="008C504A" w:rsidRDefault="00DB5D76" w:rsidP="00DB5D76">
      <w:pPr>
        <w:ind w:firstLine="360"/>
        <w:jc w:val="both"/>
        <w:rPr>
          <w:rFonts w:ascii="Times New Roman" w:hAnsi="Times New Roman" w:cs="Times New Roman"/>
          <w:sz w:val="28"/>
          <w:szCs w:val="28"/>
        </w:rPr>
      </w:pPr>
      <w:r w:rsidRPr="008C504A">
        <w:rPr>
          <w:rFonts w:ascii="Times New Roman" w:eastAsia="Calibri" w:hAnsi="Times New Roman" w:cs="Times New Roman"/>
          <w:sz w:val="28"/>
          <w:szCs w:val="28"/>
        </w:rPr>
        <w:t xml:space="preserve">Рабочая программа </w:t>
      </w:r>
      <w:r w:rsidR="008C504A" w:rsidRPr="008C504A">
        <w:rPr>
          <w:rFonts w:ascii="Times New Roman" w:hAnsi="Times New Roman" w:cs="Times New Roman"/>
          <w:sz w:val="28"/>
          <w:szCs w:val="28"/>
        </w:rPr>
        <w:t xml:space="preserve">профессионального модуля </w:t>
      </w:r>
      <w:r w:rsidR="006862BD">
        <w:rPr>
          <w:rFonts w:ascii="Times New Roman" w:hAnsi="Times New Roman" w:cs="Times New Roman"/>
          <w:sz w:val="28"/>
          <w:szCs w:val="28"/>
        </w:rPr>
        <w:t>ПМ.03 Организация культурно-досуговой и просветительской деятельности библиотеки</w:t>
      </w:r>
      <w:r w:rsidRPr="008C504A">
        <w:rPr>
          <w:rFonts w:ascii="Times New Roman" w:eastAsia="Calibri" w:hAnsi="Times New Roman" w:cs="Times New Roman"/>
          <w:sz w:val="28"/>
          <w:szCs w:val="28"/>
          <w:shd w:val="clear" w:color="auto" w:fill="FFFFFF"/>
        </w:rPr>
        <w:t xml:space="preserve"> составлена в соответствии с федеральным государственным образовательным стандартом СПО по специальности </w:t>
      </w:r>
      <w:r w:rsidRPr="008C504A">
        <w:rPr>
          <w:rFonts w:ascii="Times New Roman" w:eastAsia="Calibri" w:hAnsi="Times New Roman" w:cs="Times New Roman"/>
          <w:sz w:val="28"/>
          <w:szCs w:val="28"/>
        </w:rPr>
        <w:t xml:space="preserve">51.02.03 Библиотечно-информационная деятельность, </w:t>
      </w:r>
      <w:r w:rsidRPr="008C504A">
        <w:rPr>
          <w:rFonts w:ascii="Times New Roman" w:hAnsi="Times New Roman" w:cs="Times New Roman"/>
          <w:sz w:val="28"/>
          <w:szCs w:val="28"/>
        </w:rPr>
        <w:t>утвержденным п</w:t>
      </w:r>
      <w:r w:rsidRPr="008C504A">
        <w:rPr>
          <w:rFonts w:ascii="Times New Roman" w:eastAsia="Calibri" w:hAnsi="Times New Roman" w:cs="Times New Roman"/>
          <w:sz w:val="28"/>
          <w:szCs w:val="28"/>
        </w:rPr>
        <w:t xml:space="preserve">риказом Министерства просвещения Российской Федерации от </w:t>
      </w:r>
      <w:r w:rsidRPr="008C504A">
        <w:rPr>
          <w:rFonts w:ascii="Times New Roman" w:hAnsi="Times New Roman" w:cs="Times New Roman"/>
          <w:sz w:val="28"/>
          <w:szCs w:val="28"/>
        </w:rPr>
        <w:t>17 апреля 2024 г. № 258</w:t>
      </w:r>
    </w:p>
    <w:p w14:paraId="763D2807" w14:textId="77777777" w:rsidR="00DB5D76" w:rsidRPr="008C504A" w:rsidRDefault="00DB5D76" w:rsidP="00DB5D76">
      <w:pPr>
        <w:jc w:val="right"/>
        <w:rPr>
          <w:rFonts w:ascii="Times New Roman" w:eastAsia="Calibri" w:hAnsi="Times New Roman" w:cs="Times New Roman"/>
          <w:sz w:val="28"/>
          <w:szCs w:val="28"/>
        </w:rPr>
      </w:pPr>
    </w:p>
    <w:p w14:paraId="23358DA1" w14:textId="77777777" w:rsidR="00DB5D76" w:rsidRPr="008C504A" w:rsidRDefault="00DB5D76" w:rsidP="00DB5D76">
      <w:pPr>
        <w:jc w:val="right"/>
        <w:rPr>
          <w:rFonts w:ascii="Times New Roman" w:eastAsia="Calibri" w:hAnsi="Times New Roman" w:cs="Times New Roman"/>
          <w:sz w:val="28"/>
          <w:szCs w:val="28"/>
        </w:rPr>
      </w:pPr>
    </w:p>
    <w:p w14:paraId="58872CE2" w14:textId="77777777" w:rsidR="00DB5D76" w:rsidRPr="008C504A" w:rsidRDefault="00DB5D76" w:rsidP="00DB5D76">
      <w:pPr>
        <w:jc w:val="right"/>
        <w:rPr>
          <w:rFonts w:ascii="Times New Roman" w:eastAsia="Calibri" w:hAnsi="Times New Roman" w:cs="Times New Roman"/>
          <w:sz w:val="28"/>
          <w:szCs w:val="28"/>
        </w:rPr>
      </w:pPr>
    </w:p>
    <w:p w14:paraId="54D1BA4F" w14:textId="77777777" w:rsidR="00DB5D76" w:rsidRPr="008C504A" w:rsidRDefault="00DB5D76" w:rsidP="00DB5D76">
      <w:pPr>
        <w:jc w:val="right"/>
        <w:rPr>
          <w:rFonts w:ascii="Times New Roman" w:eastAsia="Calibri" w:hAnsi="Times New Roman" w:cs="Times New Roman"/>
          <w:sz w:val="28"/>
          <w:szCs w:val="28"/>
        </w:rPr>
      </w:pPr>
      <w:r w:rsidRPr="008C504A">
        <w:rPr>
          <w:rFonts w:ascii="Times New Roman" w:eastAsia="Calibri" w:hAnsi="Times New Roman" w:cs="Times New Roman"/>
          <w:sz w:val="28"/>
          <w:szCs w:val="28"/>
        </w:rPr>
        <w:t>«Согласовано»</w:t>
      </w:r>
    </w:p>
    <w:p w14:paraId="0CE54B3C" w14:textId="77777777" w:rsidR="00DB5D76" w:rsidRPr="008C504A" w:rsidRDefault="00DB5D76" w:rsidP="00DB5D76">
      <w:pPr>
        <w:jc w:val="right"/>
        <w:rPr>
          <w:rFonts w:ascii="Times New Roman" w:eastAsia="Calibri" w:hAnsi="Times New Roman" w:cs="Times New Roman"/>
          <w:sz w:val="28"/>
          <w:szCs w:val="28"/>
        </w:rPr>
      </w:pPr>
      <w:r w:rsidRPr="008C504A">
        <w:rPr>
          <w:rFonts w:ascii="Times New Roman" w:eastAsia="Calibri" w:hAnsi="Times New Roman" w:cs="Times New Roman"/>
          <w:sz w:val="28"/>
          <w:szCs w:val="28"/>
        </w:rPr>
        <w:t xml:space="preserve">Заместитель директора по учебной </w:t>
      </w:r>
    </w:p>
    <w:p w14:paraId="5383EACD" w14:textId="77777777" w:rsidR="00DB5D76" w:rsidRPr="008C504A" w:rsidRDefault="00DB5D76" w:rsidP="00DB5D76">
      <w:pPr>
        <w:jc w:val="right"/>
        <w:rPr>
          <w:rFonts w:ascii="Times New Roman" w:eastAsia="Calibri" w:hAnsi="Times New Roman" w:cs="Times New Roman"/>
          <w:sz w:val="28"/>
          <w:szCs w:val="28"/>
        </w:rPr>
      </w:pPr>
      <w:r w:rsidRPr="008C504A">
        <w:rPr>
          <w:rFonts w:ascii="Times New Roman" w:eastAsia="Calibri" w:hAnsi="Times New Roman" w:cs="Times New Roman"/>
          <w:sz w:val="28"/>
          <w:szCs w:val="28"/>
        </w:rPr>
        <w:t>и организационно-методической работе:</w:t>
      </w:r>
    </w:p>
    <w:p w14:paraId="06D3A88C" w14:textId="77777777" w:rsidR="00DB5D76" w:rsidRPr="008C504A" w:rsidRDefault="00DB5D76" w:rsidP="00DB5D76">
      <w:pPr>
        <w:jc w:val="right"/>
        <w:rPr>
          <w:rFonts w:ascii="Times New Roman" w:eastAsia="Calibri" w:hAnsi="Times New Roman" w:cs="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DB5D76" w:rsidRPr="008C504A" w14:paraId="035FC52F" w14:textId="77777777" w:rsidTr="00741310">
        <w:trPr>
          <w:jc w:val="right"/>
        </w:trPr>
        <w:tc>
          <w:tcPr>
            <w:tcW w:w="4248" w:type="dxa"/>
            <w:tcBorders>
              <w:top w:val="single" w:sz="4" w:space="0" w:color="000000"/>
              <w:left w:val="single" w:sz="4" w:space="0" w:color="000000"/>
              <w:bottom w:val="single" w:sz="4" w:space="0" w:color="000000"/>
              <w:right w:val="single" w:sz="4" w:space="0" w:color="000000"/>
            </w:tcBorders>
            <w:vAlign w:val="center"/>
          </w:tcPr>
          <w:p w14:paraId="00F5AFD2" w14:textId="77777777" w:rsidR="00DB5D76" w:rsidRPr="008C504A" w:rsidRDefault="00DB5D76" w:rsidP="00741310">
            <w:pPr>
              <w:jc w:val="center"/>
              <w:rPr>
                <w:rFonts w:ascii="Times New Roman" w:eastAsia="Calibri" w:hAnsi="Times New Roman" w:cs="Times New Roman"/>
                <w:sz w:val="28"/>
                <w:szCs w:val="28"/>
              </w:rPr>
            </w:pPr>
            <w:r w:rsidRPr="008C504A">
              <w:rPr>
                <w:rFonts w:ascii="Times New Roman" w:hAnsi="Times New Roman" w:cs="Times New Roman"/>
                <w:noProof/>
              </w:rPr>
              <w:drawing>
                <wp:anchor distT="0" distB="0" distL="0" distR="0" simplePos="0" relativeHeight="251659264" behindDoc="0" locked="0" layoutInCell="1" allowOverlap="1" wp14:anchorId="1DD6455E" wp14:editId="402FEFC1">
                  <wp:simplePos x="0" y="0"/>
                  <wp:positionH relativeFrom="page">
                    <wp:posOffset>1274445</wp:posOffset>
                  </wp:positionH>
                  <wp:positionV relativeFrom="paragraph">
                    <wp:posOffset>46990</wp:posOffset>
                  </wp:positionV>
                  <wp:extent cx="581025" cy="323850"/>
                  <wp:effectExtent l="0" t="0" r="0"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66BE2A" w14:textId="77777777" w:rsidR="00DB5D76" w:rsidRPr="008C504A" w:rsidRDefault="00DB5D76" w:rsidP="00741310">
            <w:pPr>
              <w:jc w:val="center"/>
              <w:rPr>
                <w:rFonts w:ascii="Times New Roman" w:eastAsia="Calibri" w:hAnsi="Times New Roman" w:cs="Times New Roman"/>
                <w:sz w:val="28"/>
                <w:szCs w:val="28"/>
              </w:rPr>
            </w:pP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3C9A37E9" w14:textId="77777777" w:rsidR="00DB5D76" w:rsidRPr="008C504A" w:rsidRDefault="00DB5D76" w:rsidP="00741310">
            <w:pPr>
              <w:jc w:val="right"/>
              <w:rPr>
                <w:rFonts w:ascii="Times New Roman" w:eastAsia="Calibri" w:hAnsi="Times New Roman" w:cs="Times New Roman"/>
                <w:sz w:val="28"/>
                <w:szCs w:val="28"/>
              </w:rPr>
            </w:pPr>
            <w:r w:rsidRPr="008C504A">
              <w:rPr>
                <w:rFonts w:ascii="Times New Roman" w:eastAsia="Calibri" w:hAnsi="Times New Roman" w:cs="Times New Roman"/>
                <w:sz w:val="28"/>
                <w:szCs w:val="28"/>
              </w:rPr>
              <w:t xml:space="preserve">С.Н. </w:t>
            </w:r>
            <w:proofErr w:type="spellStart"/>
            <w:r w:rsidRPr="008C504A">
              <w:rPr>
                <w:rFonts w:ascii="Times New Roman" w:eastAsia="Calibri" w:hAnsi="Times New Roman" w:cs="Times New Roman"/>
                <w:sz w:val="28"/>
                <w:szCs w:val="28"/>
              </w:rPr>
              <w:t>Зимнева</w:t>
            </w:r>
            <w:proofErr w:type="spellEnd"/>
          </w:p>
        </w:tc>
      </w:tr>
      <w:tr w:rsidR="00DB5D76" w:rsidRPr="008C504A" w14:paraId="5280A86E" w14:textId="77777777" w:rsidTr="00741310">
        <w:trPr>
          <w:trHeight w:val="161"/>
          <w:jc w:val="right"/>
        </w:trPr>
        <w:tc>
          <w:tcPr>
            <w:tcW w:w="4248" w:type="dxa"/>
            <w:tcBorders>
              <w:top w:val="single" w:sz="4" w:space="0" w:color="000000"/>
              <w:left w:val="single" w:sz="4" w:space="0" w:color="000000"/>
              <w:bottom w:val="single" w:sz="4" w:space="0" w:color="000000"/>
              <w:right w:val="single" w:sz="4" w:space="0" w:color="000000"/>
            </w:tcBorders>
            <w:vAlign w:val="center"/>
            <w:hideMark/>
          </w:tcPr>
          <w:p w14:paraId="0C1C3FE5" w14:textId="77777777" w:rsidR="00DB5D76" w:rsidRPr="008C504A" w:rsidRDefault="00DB5D76" w:rsidP="00741310">
            <w:pPr>
              <w:jc w:val="center"/>
              <w:rPr>
                <w:rFonts w:ascii="Times New Roman" w:eastAsia="Calibri" w:hAnsi="Times New Roman" w:cs="Times New Roman"/>
                <w:sz w:val="20"/>
                <w:szCs w:val="20"/>
              </w:rPr>
            </w:pPr>
            <w:r w:rsidRPr="008C504A">
              <w:rPr>
                <w:rFonts w:ascii="Times New Roman" w:eastAsia="Calibri" w:hAnsi="Times New Roman" w:cs="Times New Roman"/>
                <w:sz w:val="20"/>
                <w:szCs w:val="20"/>
              </w:rPr>
              <w:t>(подпись)</w:t>
            </w: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32CBE0ED" w14:textId="77777777" w:rsidR="00DB5D76" w:rsidRPr="008C504A" w:rsidRDefault="00DB5D76" w:rsidP="00741310">
            <w:pPr>
              <w:jc w:val="center"/>
              <w:rPr>
                <w:rFonts w:ascii="Times New Roman" w:eastAsia="Calibri" w:hAnsi="Times New Roman" w:cs="Times New Roman"/>
                <w:sz w:val="20"/>
                <w:szCs w:val="20"/>
              </w:rPr>
            </w:pPr>
            <w:r w:rsidRPr="008C504A">
              <w:rPr>
                <w:rFonts w:ascii="Times New Roman" w:eastAsia="Calibri" w:hAnsi="Times New Roman" w:cs="Times New Roman"/>
                <w:sz w:val="20"/>
                <w:szCs w:val="20"/>
              </w:rPr>
              <w:t>(расшифровка)</w:t>
            </w:r>
          </w:p>
        </w:tc>
      </w:tr>
      <w:tr w:rsidR="00DB5D76" w:rsidRPr="008C504A" w14:paraId="6E4327B0" w14:textId="77777777" w:rsidTr="00741310">
        <w:trPr>
          <w:jc w:val="right"/>
        </w:trPr>
        <w:tc>
          <w:tcPr>
            <w:tcW w:w="7057" w:type="dxa"/>
            <w:gridSpan w:val="2"/>
            <w:tcBorders>
              <w:top w:val="single" w:sz="4" w:space="0" w:color="000000"/>
              <w:left w:val="single" w:sz="4" w:space="0" w:color="000000"/>
              <w:bottom w:val="single" w:sz="4" w:space="0" w:color="000000"/>
              <w:right w:val="single" w:sz="4" w:space="0" w:color="000000"/>
            </w:tcBorders>
            <w:vAlign w:val="center"/>
            <w:hideMark/>
          </w:tcPr>
          <w:p w14:paraId="2CCA76FA" w14:textId="4D5192EE" w:rsidR="00DB5D76" w:rsidRPr="008C504A" w:rsidRDefault="00DB5D76" w:rsidP="00741310">
            <w:pPr>
              <w:jc w:val="right"/>
              <w:rPr>
                <w:rFonts w:ascii="Times New Roman" w:eastAsia="Calibri" w:hAnsi="Times New Roman" w:cs="Times New Roman"/>
                <w:sz w:val="16"/>
                <w:szCs w:val="16"/>
              </w:rPr>
            </w:pPr>
            <w:r w:rsidRPr="008C504A">
              <w:rPr>
                <w:rFonts w:ascii="Times New Roman" w:eastAsia="Calibri" w:hAnsi="Times New Roman" w:cs="Times New Roman"/>
                <w:sz w:val="28"/>
                <w:szCs w:val="28"/>
              </w:rPr>
              <w:t>«</w:t>
            </w:r>
            <w:r w:rsidR="00EE21AA">
              <w:rPr>
                <w:rFonts w:ascii="Times New Roman" w:eastAsia="Calibri" w:hAnsi="Times New Roman" w:cs="Times New Roman"/>
                <w:sz w:val="28"/>
                <w:szCs w:val="28"/>
              </w:rPr>
              <w:t>19</w:t>
            </w:r>
            <w:r w:rsidRPr="008C504A">
              <w:rPr>
                <w:rFonts w:ascii="Times New Roman" w:eastAsia="Calibri" w:hAnsi="Times New Roman" w:cs="Times New Roman"/>
                <w:sz w:val="28"/>
                <w:szCs w:val="28"/>
              </w:rPr>
              <w:t xml:space="preserve">» </w:t>
            </w:r>
            <w:r w:rsidR="00EE21AA">
              <w:rPr>
                <w:rFonts w:ascii="Times New Roman" w:eastAsia="Calibri" w:hAnsi="Times New Roman" w:cs="Times New Roman"/>
                <w:sz w:val="28"/>
                <w:szCs w:val="28"/>
              </w:rPr>
              <w:t>мая</w:t>
            </w:r>
            <w:r w:rsidRPr="008C504A">
              <w:rPr>
                <w:rFonts w:ascii="Times New Roman" w:eastAsia="Calibri" w:hAnsi="Times New Roman" w:cs="Times New Roman"/>
                <w:sz w:val="28"/>
                <w:szCs w:val="28"/>
              </w:rPr>
              <w:t xml:space="preserve"> 2025 г.</w:t>
            </w:r>
          </w:p>
        </w:tc>
      </w:tr>
    </w:tbl>
    <w:p w14:paraId="21568719" w14:textId="77777777" w:rsidR="00DB5D76" w:rsidRPr="008C504A" w:rsidRDefault="00DB5D76" w:rsidP="00DB5D76">
      <w:pPr>
        <w:rPr>
          <w:rFonts w:ascii="Times New Roman" w:eastAsia="Calibri" w:hAnsi="Times New Roman" w:cs="Times New Roman"/>
        </w:rPr>
      </w:pPr>
    </w:p>
    <w:p w14:paraId="2E81129E" w14:textId="0F897CD0" w:rsidR="00DB5D76" w:rsidRPr="008C504A" w:rsidRDefault="00DB5D76" w:rsidP="00DB5D76">
      <w:pPr>
        <w:rPr>
          <w:rFonts w:ascii="Times New Roman" w:hAnsi="Times New Roman" w:cs="Times New Roman"/>
          <w:sz w:val="24"/>
          <w:szCs w:val="24"/>
        </w:rPr>
      </w:pPr>
      <w:r w:rsidRPr="008C504A">
        <w:rPr>
          <w:rFonts w:ascii="Times New Roman" w:hAnsi="Times New Roman" w:cs="Times New Roman"/>
          <w:b/>
          <w:bCs/>
          <w:sz w:val="28"/>
          <w:szCs w:val="28"/>
        </w:rPr>
        <w:br w:type="page"/>
      </w:r>
    </w:p>
    <w:p w14:paraId="1B71C267" w14:textId="77777777" w:rsidR="00DB5D76" w:rsidRPr="008C504A" w:rsidRDefault="00DB5D76" w:rsidP="00137D19">
      <w:pPr>
        <w:jc w:val="right"/>
        <w:rPr>
          <w:rFonts w:ascii="Times New Roman" w:hAnsi="Times New Roman" w:cs="Times New Roman"/>
          <w:b/>
          <w:bCs/>
          <w:sz w:val="24"/>
          <w:szCs w:val="24"/>
        </w:rPr>
      </w:pPr>
    </w:p>
    <w:p w14:paraId="667A9DC0" w14:textId="247BFDE3" w:rsidR="00137D19" w:rsidRPr="001729BE" w:rsidRDefault="00137D19" w:rsidP="00137D19">
      <w:pPr>
        <w:jc w:val="center"/>
        <w:rPr>
          <w:rFonts w:ascii="Times New Roman" w:hAnsi="Times New Roman" w:cs="Times New Roman"/>
          <w:b/>
          <w:bCs/>
          <w:sz w:val="24"/>
          <w:szCs w:val="24"/>
        </w:rPr>
      </w:pPr>
      <w:r w:rsidRPr="001729BE">
        <w:rPr>
          <w:rFonts w:ascii="Times New Roman" w:hAnsi="Times New Roman" w:cs="Times New Roman"/>
          <w:b/>
          <w:bCs/>
          <w:sz w:val="24"/>
          <w:szCs w:val="24"/>
        </w:rPr>
        <w:t xml:space="preserve">СОДЕРЖАНИЕ </w:t>
      </w:r>
    </w:p>
    <w:sdt>
      <w:sdtPr>
        <w:rPr>
          <w:rFonts w:asciiTheme="minorHAnsi" w:eastAsiaTheme="minorHAnsi" w:hAnsiTheme="minorHAnsi" w:cstheme="minorBidi"/>
          <w:color w:val="auto"/>
          <w:sz w:val="22"/>
          <w:szCs w:val="22"/>
          <w:lang w:eastAsia="en-US"/>
        </w:rPr>
        <w:id w:val="-997958431"/>
        <w:docPartObj>
          <w:docPartGallery w:val="Table of Contents"/>
          <w:docPartUnique/>
        </w:docPartObj>
      </w:sdtPr>
      <w:sdtEndPr>
        <w:rPr>
          <w:b/>
          <w:bCs/>
          <w:caps/>
        </w:rPr>
      </w:sdtEndPr>
      <w:sdtContent>
        <w:p w14:paraId="57B00BCA" w14:textId="71F4E57F" w:rsidR="005D11E3" w:rsidRPr="00593221" w:rsidRDefault="005D11E3">
          <w:pPr>
            <w:pStyle w:val="affffff0"/>
          </w:pPr>
        </w:p>
        <w:p w14:paraId="3701E32C" w14:textId="1E59EB80" w:rsidR="00593221" w:rsidRPr="00593221" w:rsidRDefault="005D11E3" w:rsidP="00593221">
          <w:pPr>
            <w:pStyle w:val="14"/>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r w:rsidRPr="00593221">
            <w:rPr>
              <w:caps/>
              <w:sz w:val="24"/>
              <w:szCs w:val="24"/>
            </w:rPr>
            <w:fldChar w:fldCharType="begin"/>
          </w:r>
          <w:r w:rsidRPr="00593221">
            <w:rPr>
              <w:caps/>
              <w:sz w:val="24"/>
              <w:szCs w:val="24"/>
            </w:rPr>
            <w:instrText xml:space="preserve"> TOC \o "1-3" \h \z \u </w:instrText>
          </w:r>
          <w:r w:rsidRPr="00593221">
            <w:rPr>
              <w:caps/>
              <w:sz w:val="24"/>
              <w:szCs w:val="24"/>
            </w:rPr>
            <w:fldChar w:fldCharType="separate"/>
          </w:r>
          <w:hyperlink w:anchor="_Toc224917120" w:history="1">
            <w:r w:rsidR="00593221" w:rsidRPr="00593221">
              <w:rPr>
                <w:rStyle w:val="af0"/>
                <w:caps/>
                <w:sz w:val="24"/>
                <w:szCs w:val="24"/>
              </w:rPr>
              <w:t>1. ПОЯСНИТЕЛЬНАЯ ЗАПИСКА</w:t>
            </w:r>
            <w:r w:rsidR="00593221" w:rsidRPr="00593221">
              <w:rPr>
                <w:caps/>
                <w:webHidden/>
                <w:sz w:val="24"/>
                <w:szCs w:val="24"/>
              </w:rPr>
              <w:tab/>
            </w:r>
            <w:r w:rsidR="00593221" w:rsidRPr="00593221">
              <w:rPr>
                <w:caps/>
                <w:webHidden/>
                <w:sz w:val="24"/>
                <w:szCs w:val="24"/>
              </w:rPr>
              <w:fldChar w:fldCharType="begin"/>
            </w:r>
            <w:r w:rsidR="00593221" w:rsidRPr="00593221">
              <w:rPr>
                <w:caps/>
                <w:webHidden/>
                <w:sz w:val="24"/>
                <w:szCs w:val="24"/>
              </w:rPr>
              <w:instrText xml:space="preserve"> PAGEREF _Toc224917120 \h </w:instrText>
            </w:r>
            <w:r w:rsidR="00593221" w:rsidRPr="00593221">
              <w:rPr>
                <w:caps/>
                <w:webHidden/>
                <w:sz w:val="24"/>
                <w:szCs w:val="24"/>
              </w:rPr>
            </w:r>
            <w:r w:rsidR="00593221" w:rsidRPr="00593221">
              <w:rPr>
                <w:caps/>
                <w:webHidden/>
                <w:sz w:val="24"/>
                <w:szCs w:val="24"/>
              </w:rPr>
              <w:fldChar w:fldCharType="separate"/>
            </w:r>
            <w:r w:rsidR="0051687A">
              <w:rPr>
                <w:caps/>
                <w:webHidden/>
                <w:sz w:val="24"/>
                <w:szCs w:val="24"/>
              </w:rPr>
              <w:t>4</w:t>
            </w:r>
            <w:r w:rsidR="00593221" w:rsidRPr="00593221">
              <w:rPr>
                <w:caps/>
                <w:webHidden/>
                <w:sz w:val="24"/>
                <w:szCs w:val="24"/>
              </w:rPr>
              <w:fldChar w:fldCharType="end"/>
            </w:r>
          </w:hyperlink>
        </w:p>
        <w:p w14:paraId="5E74EEE4" w14:textId="0B1CD787" w:rsidR="00593221" w:rsidRPr="00593221" w:rsidRDefault="00593221" w:rsidP="00593221">
          <w:pPr>
            <w:pStyle w:val="14"/>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4917121" w:history="1">
            <w:r w:rsidRPr="00593221">
              <w:rPr>
                <w:rStyle w:val="af0"/>
                <w:caps/>
                <w:sz w:val="24"/>
                <w:szCs w:val="24"/>
              </w:rPr>
              <w:t>2. Структура и содержание профессионального модуля</w:t>
            </w:r>
            <w:r w:rsidRPr="00593221">
              <w:rPr>
                <w:caps/>
                <w:webHidden/>
                <w:sz w:val="24"/>
                <w:szCs w:val="24"/>
              </w:rPr>
              <w:tab/>
            </w:r>
            <w:r w:rsidRPr="00593221">
              <w:rPr>
                <w:caps/>
                <w:webHidden/>
                <w:sz w:val="24"/>
                <w:szCs w:val="24"/>
              </w:rPr>
              <w:fldChar w:fldCharType="begin"/>
            </w:r>
            <w:r w:rsidRPr="00593221">
              <w:rPr>
                <w:caps/>
                <w:webHidden/>
                <w:sz w:val="24"/>
                <w:szCs w:val="24"/>
              </w:rPr>
              <w:instrText xml:space="preserve"> PAGEREF _Toc224917121 \h </w:instrText>
            </w:r>
            <w:r w:rsidRPr="00593221">
              <w:rPr>
                <w:caps/>
                <w:webHidden/>
                <w:sz w:val="24"/>
                <w:szCs w:val="24"/>
              </w:rPr>
            </w:r>
            <w:r w:rsidRPr="00593221">
              <w:rPr>
                <w:caps/>
                <w:webHidden/>
                <w:sz w:val="24"/>
                <w:szCs w:val="24"/>
              </w:rPr>
              <w:fldChar w:fldCharType="separate"/>
            </w:r>
            <w:r w:rsidR="0051687A">
              <w:rPr>
                <w:caps/>
                <w:webHidden/>
                <w:sz w:val="24"/>
                <w:szCs w:val="24"/>
              </w:rPr>
              <w:t>10</w:t>
            </w:r>
            <w:r w:rsidRPr="00593221">
              <w:rPr>
                <w:caps/>
                <w:webHidden/>
                <w:sz w:val="24"/>
                <w:szCs w:val="24"/>
              </w:rPr>
              <w:fldChar w:fldCharType="end"/>
            </w:r>
          </w:hyperlink>
        </w:p>
        <w:p w14:paraId="46FD8DD9" w14:textId="381F7EF6" w:rsidR="00593221" w:rsidRPr="00593221" w:rsidRDefault="00593221" w:rsidP="00593221">
          <w:pPr>
            <w:pStyle w:val="14"/>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4917122" w:history="1">
            <w:r w:rsidRPr="00593221">
              <w:rPr>
                <w:rStyle w:val="af0"/>
                <w:caps/>
                <w:sz w:val="24"/>
                <w:szCs w:val="24"/>
              </w:rPr>
              <w:t>3. Условия реализации профессионального модуля</w:t>
            </w:r>
            <w:r w:rsidRPr="00593221">
              <w:rPr>
                <w:caps/>
                <w:webHidden/>
                <w:sz w:val="24"/>
                <w:szCs w:val="24"/>
              </w:rPr>
              <w:tab/>
            </w:r>
            <w:r w:rsidRPr="00593221">
              <w:rPr>
                <w:caps/>
                <w:webHidden/>
                <w:sz w:val="24"/>
                <w:szCs w:val="24"/>
              </w:rPr>
              <w:fldChar w:fldCharType="begin"/>
            </w:r>
            <w:r w:rsidRPr="00593221">
              <w:rPr>
                <w:caps/>
                <w:webHidden/>
                <w:sz w:val="24"/>
                <w:szCs w:val="24"/>
              </w:rPr>
              <w:instrText xml:space="preserve"> PAGEREF _Toc224917122 \h </w:instrText>
            </w:r>
            <w:r w:rsidRPr="00593221">
              <w:rPr>
                <w:caps/>
                <w:webHidden/>
                <w:sz w:val="24"/>
                <w:szCs w:val="24"/>
              </w:rPr>
            </w:r>
            <w:r w:rsidRPr="00593221">
              <w:rPr>
                <w:caps/>
                <w:webHidden/>
                <w:sz w:val="24"/>
                <w:szCs w:val="24"/>
              </w:rPr>
              <w:fldChar w:fldCharType="separate"/>
            </w:r>
            <w:r w:rsidR="0051687A">
              <w:rPr>
                <w:caps/>
                <w:webHidden/>
                <w:sz w:val="24"/>
                <w:szCs w:val="24"/>
              </w:rPr>
              <w:t>21</w:t>
            </w:r>
            <w:r w:rsidRPr="00593221">
              <w:rPr>
                <w:caps/>
                <w:webHidden/>
                <w:sz w:val="24"/>
                <w:szCs w:val="24"/>
              </w:rPr>
              <w:fldChar w:fldCharType="end"/>
            </w:r>
          </w:hyperlink>
        </w:p>
        <w:p w14:paraId="0837A2B0" w14:textId="666FCE42" w:rsidR="00593221" w:rsidRPr="00593221" w:rsidRDefault="00593221" w:rsidP="00593221">
          <w:pPr>
            <w:pStyle w:val="14"/>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4917123" w:history="1">
            <w:r w:rsidRPr="00593221">
              <w:rPr>
                <w:rStyle w:val="af0"/>
                <w:caps/>
                <w:sz w:val="24"/>
                <w:szCs w:val="24"/>
              </w:rPr>
              <w:t>4. Контроль и оценка результатов освоения  профессионального модуля</w:t>
            </w:r>
            <w:r w:rsidRPr="00593221">
              <w:rPr>
                <w:caps/>
                <w:webHidden/>
                <w:sz w:val="24"/>
                <w:szCs w:val="24"/>
              </w:rPr>
              <w:tab/>
            </w:r>
            <w:r w:rsidRPr="00593221">
              <w:rPr>
                <w:caps/>
                <w:webHidden/>
                <w:sz w:val="24"/>
                <w:szCs w:val="24"/>
              </w:rPr>
              <w:fldChar w:fldCharType="begin"/>
            </w:r>
            <w:r w:rsidRPr="00593221">
              <w:rPr>
                <w:caps/>
                <w:webHidden/>
                <w:sz w:val="24"/>
                <w:szCs w:val="24"/>
              </w:rPr>
              <w:instrText xml:space="preserve"> PAGEREF _Toc224917123 \h </w:instrText>
            </w:r>
            <w:r w:rsidRPr="00593221">
              <w:rPr>
                <w:caps/>
                <w:webHidden/>
                <w:sz w:val="24"/>
                <w:szCs w:val="24"/>
              </w:rPr>
            </w:r>
            <w:r w:rsidRPr="00593221">
              <w:rPr>
                <w:caps/>
                <w:webHidden/>
                <w:sz w:val="24"/>
                <w:szCs w:val="24"/>
              </w:rPr>
              <w:fldChar w:fldCharType="separate"/>
            </w:r>
            <w:r w:rsidR="0051687A">
              <w:rPr>
                <w:caps/>
                <w:webHidden/>
                <w:sz w:val="24"/>
                <w:szCs w:val="24"/>
              </w:rPr>
              <w:t>24</w:t>
            </w:r>
            <w:r w:rsidRPr="00593221">
              <w:rPr>
                <w:caps/>
                <w:webHidden/>
                <w:sz w:val="24"/>
                <w:szCs w:val="24"/>
              </w:rPr>
              <w:fldChar w:fldCharType="end"/>
            </w:r>
          </w:hyperlink>
        </w:p>
        <w:p w14:paraId="59690025" w14:textId="7A9E08D2" w:rsidR="00593221" w:rsidRPr="00593221" w:rsidRDefault="00593221" w:rsidP="00593221">
          <w:pPr>
            <w:pStyle w:val="14"/>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4917124" w:history="1">
            <w:r w:rsidRPr="00593221">
              <w:rPr>
                <w:rStyle w:val="af0"/>
                <w:caps/>
                <w:sz w:val="24"/>
                <w:szCs w:val="24"/>
              </w:rPr>
              <w:t xml:space="preserve">Лист переутверждения рабочей программы </w:t>
            </w:r>
            <w:r w:rsidRPr="00593221">
              <w:rPr>
                <w:rStyle w:val="af0"/>
                <w:caps/>
                <w:kern w:val="28"/>
                <w:sz w:val="24"/>
                <w:szCs w:val="24"/>
              </w:rPr>
              <w:t>профессионального модуля</w:t>
            </w:r>
            <w:r w:rsidRPr="00593221">
              <w:rPr>
                <w:caps/>
                <w:webHidden/>
                <w:sz w:val="24"/>
                <w:szCs w:val="24"/>
              </w:rPr>
              <w:tab/>
            </w:r>
            <w:r w:rsidRPr="00593221">
              <w:rPr>
                <w:caps/>
                <w:webHidden/>
                <w:sz w:val="24"/>
                <w:szCs w:val="24"/>
              </w:rPr>
              <w:fldChar w:fldCharType="begin"/>
            </w:r>
            <w:r w:rsidRPr="00593221">
              <w:rPr>
                <w:caps/>
                <w:webHidden/>
                <w:sz w:val="24"/>
                <w:szCs w:val="24"/>
              </w:rPr>
              <w:instrText xml:space="preserve"> PAGEREF _Toc224917124 \h </w:instrText>
            </w:r>
            <w:r w:rsidRPr="00593221">
              <w:rPr>
                <w:caps/>
                <w:webHidden/>
                <w:sz w:val="24"/>
                <w:szCs w:val="24"/>
              </w:rPr>
            </w:r>
            <w:r w:rsidRPr="00593221">
              <w:rPr>
                <w:caps/>
                <w:webHidden/>
                <w:sz w:val="24"/>
                <w:szCs w:val="24"/>
              </w:rPr>
              <w:fldChar w:fldCharType="separate"/>
            </w:r>
            <w:r w:rsidR="0051687A">
              <w:rPr>
                <w:caps/>
                <w:webHidden/>
                <w:sz w:val="24"/>
                <w:szCs w:val="24"/>
              </w:rPr>
              <w:t>25</w:t>
            </w:r>
            <w:r w:rsidRPr="00593221">
              <w:rPr>
                <w:caps/>
                <w:webHidden/>
                <w:sz w:val="24"/>
                <w:szCs w:val="24"/>
              </w:rPr>
              <w:fldChar w:fldCharType="end"/>
            </w:r>
          </w:hyperlink>
        </w:p>
        <w:p w14:paraId="2C376CDA" w14:textId="13B5BD84" w:rsidR="00593221" w:rsidRPr="00593221" w:rsidRDefault="00593221" w:rsidP="00593221">
          <w:pPr>
            <w:pStyle w:val="14"/>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4917125" w:history="1">
            <w:r w:rsidRPr="00593221">
              <w:rPr>
                <w:rStyle w:val="af0"/>
                <w:caps/>
                <w:sz w:val="24"/>
                <w:szCs w:val="24"/>
              </w:rPr>
              <w:t>ЛИСТ РЕГИСТРАЦИИ ИЗМЕНЕНИЙ, ВНЕСЕННЫХ В РАБОЧУЮ ПРОГРАММУ</w:t>
            </w:r>
            <w:r w:rsidRPr="00593221">
              <w:rPr>
                <w:caps/>
                <w:webHidden/>
                <w:sz w:val="24"/>
                <w:szCs w:val="24"/>
              </w:rPr>
              <w:tab/>
            </w:r>
            <w:r w:rsidRPr="00593221">
              <w:rPr>
                <w:caps/>
                <w:webHidden/>
                <w:sz w:val="24"/>
                <w:szCs w:val="24"/>
              </w:rPr>
              <w:fldChar w:fldCharType="begin"/>
            </w:r>
            <w:r w:rsidRPr="00593221">
              <w:rPr>
                <w:caps/>
                <w:webHidden/>
                <w:sz w:val="24"/>
                <w:szCs w:val="24"/>
              </w:rPr>
              <w:instrText xml:space="preserve"> PAGEREF _Toc224917125 \h </w:instrText>
            </w:r>
            <w:r w:rsidRPr="00593221">
              <w:rPr>
                <w:caps/>
                <w:webHidden/>
                <w:sz w:val="24"/>
                <w:szCs w:val="24"/>
              </w:rPr>
            </w:r>
            <w:r w:rsidRPr="00593221">
              <w:rPr>
                <w:caps/>
                <w:webHidden/>
                <w:sz w:val="24"/>
                <w:szCs w:val="24"/>
              </w:rPr>
              <w:fldChar w:fldCharType="separate"/>
            </w:r>
            <w:r w:rsidR="0051687A">
              <w:rPr>
                <w:caps/>
                <w:webHidden/>
                <w:sz w:val="24"/>
                <w:szCs w:val="24"/>
              </w:rPr>
              <w:t>26</w:t>
            </w:r>
            <w:r w:rsidRPr="00593221">
              <w:rPr>
                <w:caps/>
                <w:webHidden/>
                <w:sz w:val="24"/>
                <w:szCs w:val="24"/>
              </w:rPr>
              <w:fldChar w:fldCharType="end"/>
            </w:r>
          </w:hyperlink>
        </w:p>
        <w:p w14:paraId="17C13A79" w14:textId="65579FC4" w:rsidR="005D11E3" w:rsidRPr="00593221" w:rsidRDefault="005D11E3" w:rsidP="00593221">
          <w:pPr>
            <w:spacing w:line="360" w:lineRule="auto"/>
            <w:jc w:val="both"/>
            <w:rPr>
              <w:caps/>
              <w:sz w:val="24"/>
              <w:szCs w:val="24"/>
            </w:rPr>
          </w:pPr>
          <w:r w:rsidRPr="00593221">
            <w:rPr>
              <w:b/>
              <w:bCs/>
              <w:caps/>
              <w:sz w:val="24"/>
              <w:szCs w:val="24"/>
            </w:rPr>
            <w:fldChar w:fldCharType="end"/>
          </w:r>
        </w:p>
      </w:sdtContent>
    </w:sdt>
    <w:p w14:paraId="1693DC86" w14:textId="753A66A0" w:rsidR="00137D19" w:rsidRPr="00593221" w:rsidRDefault="00137D19" w:rsidP="00137D19">
      <w:pPr>
        <w:rPr>
          <w:sz w:val="24"/>
          <w:szCs w:val="24"/>
        </w:rPr>
      </w:pPr>
    </w:p>
    <w:p w14:paraId="417FB4FB" w14:textId="77777777" w:rsidR="00137D19" w:rsidRPr="001729BE" w:rsidRDefault="00137D19" w:rsidP="00593221">
      <w:pPr>
        <w:pStyle w:val="1"/>
      </w:pPr>
    </w:p>
    <w:p w14:paraId="5B4ED2C7" w14:textId="77777777" w:rsidR="00137D19" w:rsidRPr="001729BE" w:rsidRDefault="00137D19" w:rsidP="00137D19">
      <w:pPr>
        <w:pStyle w:val="1f"/>
        <w:jc w:val="left"/>
        <w:sectPr w:rsidR="00137D19" w:rsidRPr="001729BE" w:rsidSect="00593221">
          <w:headerReference w:type="even" r:id="rId10"/>
          <w:headerReference w:type="default" r:id="rId11"/>
          <w:footerReference w:type="default" r:id="rId12"/>
          <w:pgSz w:w="11906" w:h="16838"/>
          <w:pgMar w:top="1134" w:right="454" w:bottom="1134" w:left="1701" w:header="709" w:footer="0" w:gutter="0"/>
          <w:cols w:space="708"/>
          <w:titlePg/>
          <w:docGrid w:linePitch="360"/>
        </w:sectPr>
      </w:pPr>
    </w:p>
    <w:p w14:paraId="1D3E49E2" w14:textId="77777777" w:rsidR="00593221" w:rsidRDefault="00593221" w:rsidP="00423C49">
      <w:pPr>
        <w:pStyle w:val="1"/>
        <w:spacing w:before="0" w:beforeAutospacing="0" w:after="0" w:afterAutospacing="0"/>
        <w:ind w:firstLine="709"/>
        <w:rPr>
          <w:sz w:val="28"/>
          <w:szCs w:val="28"/>
        </w:rPr>
      </w:pPr>
      <w:bookmarkStart w:id="1" w:name="_Toc223689492"/>
      <w:bookmarkStart w:id="2" w:name="_Toc224917120"/>
      <w:r w:rsidRPr="00F72F77">
        <w:rPr>
          <w:sz w:val="28"/>
          <w:szCs w:val="28"/>
        </w:rPr>
        <w:lastRenderedPageBreak/>
        <w:t>1. ПОЯСНИТЕЛЬНАЯ ЗАПИСКА</w:t>
      </w:r>
      <w:bookmarkEnd w:id="1"/>
      <w:bookmarkEnd w:id="2"/>
    </w:p>
    <w:p w14:paraId="0E535320" w14:textId="77777777" w:rsidR="00423C49" w:rsidRPr="00F72F77" w:rsidRDefault="00423C49" w:rsidP="00423C49">
      <w:pPr>
        <w:pStyle w:val="1"/>
        <w:spacing w:before="0" w:beforeAutospacing="0" w:after="0" w:afterAutospacing="0"/>
        <w:ind w:firstLine="709"/>
        <w:rPr>
          <w:b w:val="0"/>
          <w:bCs w:val="0"/>
          <w:sz w:val="28"/>
          <w:szCs w:val="28"/>
        </w:rPr>
      </w:pPr>
    </w:p>
    <w:p w14:paraId="2D3930BE" w14:textId="67F04A83" w:rsidR="008C504A" w:rsidRPr="00F72F77" w:rsidRDefault="008C504A" w:rsidP="00F72F77">
      <w:pPr>
        <w:widowControl w:val="0"/>
        <w:tabs>
          <w:tab w:val="left" w:pos="1535"/>
        </w:tabs>
        <w:autoSpaceDE w:val="0"/>
        <w:autoSpaceDN w:val="0"/>
        <w:ind w:firstLine="709"/>
        <w:jc w:val="both"/>
        <w:rPr>
          <w:rFonts w:ascii="Times New Roman" w:eastAsia="Calibri" w:hAnsi="Times New Roman" w:cs="Times New Roman"/>
          <w:b/>
          <w:sz w:val="28"/>
          <w:szCs w:val="28"/>
        </w:rPr>
      </w:pPr>
      <w:bookmarkStart w:id="3" w:name="_Toc210831417"/>
      <w:bookmarkStart w:id="4" w:name="_Toc210831461"/>
      <w:bookmarkStart w:id="5" w:name="_Toc210831505"/>
      <w:bookmarkStart w:id="6" w:name="_Toc210831549"/>
      <w:r w:rsidRPr="00F72F77">
        <w:rPr>
          <w:rFonts w:ascii="Times New Roman" w:eastAsia="Calibri" w:hAnsi="Times New Roman" w:cs="Times New Roman"/>
          <w:b/>
          <w:sz w:val="28"/>
          <w:szCs w:val="28"/>
        </w:rPr>
        <w:t>1.1 Область применения программы</w:t>
      </w:r>
    </w:p>
    <w:p w14:paraId="060FA498" w14:textId="742F2239" w:rsidR="008C504A" w:rsidRPr="00F72F77" w:rsidRDefault="008C504A" w:rsidP="00F72F77">
      <w:pPr>
        <w:ind w:firstLine="709"/>
        <w:contextualSpacing/>
        <w:jc w:val="both"/>
        <w:rPr>
          <w:rFonts w:ascii="Times New Roman" w:hAnsi="Times New Roman" w:cs="Times New Roman"/>
          <w:sz w:val="28"/>
          <w:szCs w:val="28"/>
        </w:rPr>
      </w:pPr>
      <w:r w:rsidRPr="00F72F77">
        <w:rPr>
          <w:rFonts w:ascii="Times New Roman" w:hAnsi="Times New Roman" w:cs="Times New Roman"/>
          <w:sz w:val="28"/>
          <w:szCs w:val="28"/>
        </w:rPr>
        <w:t xml:space="preserve">Рабочая программа профессионального модуля </w:t>
      </w:r>
      <w:r w:rsidR="006862BD" w:rsidRPr="00F72F77">
        <w:rPr>
          <w:rFonts w:ascii="Times New Roman" w:hAnsi="Times New Roman" w:cs="Times New Roman"/>
          <w:sz w:val="28"/>
          <w:szCs w:val="28"/>
        </w:rPr>
        <w:t>ПМ.03 Организация культурно-досуговой и просветительской деятельности библиотеки</w:t>
      </w:r>
      <w:r w:rsidRPr="00F72F77">
        <w:rPr>
          <w:rFonts w:ascii="Times New Roman" w:hAnsi="Times New Roman" w:cs="Times New Roman"/>
          <w:sz w:val="28"/>
          <w:szCs w:val="28"/>
        </w:rPr>
        <w:t xml:space="preserve"> является частью программы подготовки специалистов среднего звена (далее – ППССЗ) в соответствии с ФГОС СПО по специальности 51.02.03 Библиотечно-информационная деятельность</w:t>
      </w:r>
      <w:r w:rsidR="0098291B" w:rsidRPr="00F72F77">
        <w:rPr>
          <w:rFonts w:ascii="Times New Roman" w:hAnsi="Times New Roman" w:cs="Times New Roman"/>
          <w:sz w:val="28"/>
          <w:szCs w:val="28"/>
        </w:rPr>
        <w:t xml:space="preserve"> </w:t>
      </w:r>
      <w:r w:rsidRPr="00F72F77">
        <w:rPr>
          <w:rFonts w:ascii="Times New Roman" w:hAnsi="Times New Roman" w:cs="Times New Roman"/>
          <w:sz w:val="28"/>
          <w:szCs w:val="28"/>
        </w:rPr>
        <w:t xml:space="preserve">в части освоения основного вида профессиональной деятельности - </w:t>
      </w:r>
      <w:r w:rsidR="0026621E" w:rsidRPr="00F72F77">
        <w:rPr>
          <w:rFonts w:ascii="Times New Roman" w:hAnsi="Times New Roman" w:cs="Times New Roman"/>
          <w:sz w:val="28"/>
          <w:szCs w:val="28"/>
        </w:rPr>
        <w:t>Организация культурно-досуговой и просветительской деятельности библиотеки</w:t>
      </w:r>
      <w:r w:rsidRPr="00F72F77">
        <w:rPr>
          <w:rFonts w:ascii="Times New Roman" w:hAnsi="Times New Roman" w:cs="Times New Roman"/>
          <w:sz w:val="28"/>
          <w:szCs w:val="28"/>
        </w:rPr>
        <w:t>.</w:t>
      </w:r>
    </w:p>
    <w:p w14:paraId="212A1E35" w14:textId="77777777" w:rsidR="008C504A" w:rsidRPr="00F72F77" w:rsidRDefault="008C504A" w:rsidP="00F72F77">
      <w:pPr>
        <w:ind w:firstLine="709"/>
        <w:jc w:val="both"/>
        <w:rPr>
          <w:rFonts w:ascii="Times New Roman" w:hAnsi="Times New Roman" w:cs="Times New Roman"/>
          <w:color w:val="000000"/>
          <w:sz w:val="28"/>
          <w:szCs w:val="28"/>
        </w:rPr>
      </w:pPr>
      <w:r w:rsidRPr="00F72F77">
        <w:rPr>
          <w:rFonts w:ascii="Times New Roman" w:hAnsi="Times New Roman" w:cs="Times New Roman"/>
          <w:color w:val="000000"/>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67D59990" w14:textId="77777777" w:rsidR="008C504A" w:rsidRPr="00F72F77" w:rsidRDefault="008C504A" w:rsidP="00F72F77">
      <w:pPr>
        <w:ind w:firstLine="709"/>
        <w:contextualSpacing/>
        <w:jc w:val="both"/>
        <w:rPr>
          <w:rFonts w:ascii="Times New Roman" w:hAnsi="Times New Roman" w:cs="Times New Roman"/>
          <w:bCs/>
          <w:sz w:val="28"/>
          <w:szCs w:val="28"/>
        </w:rPr>
      </w:pPr>
    </w:p>
    <w:p w14:paraId="08712001" w14:textId="7AD21158" w:rsidR="008C504A" w:rsidRPr="00F72F77" w:rsidRDefault="008C504A" w:rsidP="00F72F77">
      <w:pPr>
        <w:ind w:firstLine="709"/>
        <w:contextualSpacing/>
        <w:jc w:val="both"/>
        <w:rPr>
          <w:rFonts w:ascii="Times New Roman" w:hAnsi="Times New Roman" w:cs="Times New Roman"/>
          <w:b/>
          <w:bCs/>
          <w:sz w:val="28"/>
          <w:szCs w:val="28"/>
        </w:rPr>
      </w:pPr>
      <w:r w:rsidRPr="00F72F77">
        <w:rPr>
          <w:rFonts w:ascii="Times New Roman" w:hAnsi="Times New Roman" w:cs="Times New Roman"/>
          <w:b/>
          <w:bCs/>
          <w:sz w:val="28"/>
          <w:szCs w:val="28"/>
        </w:rPr>
        <w:t xml:space="preserve">1.2 Место </w:t>
      </w:r>
      <w:r w:rsidR="00120C19" w:rsidRPr="00F72F77">
        <w:rPr>
          <w:rFonts w:ascii="Times New Roman" w:hAnsi="Times New Roman" w:cs="Times New Roman"/>
          <w:b/>
          <w:bCs/>
          <w:sz w:val="28"/>
          <w:szCs w:val="28"/>
        </w:rPr>
        <w:t>профессионального модуля</w:t>
      </w:r>
      <w:r w:rsidRPr="00F72F77">
        <w:rPr>
          <w:rFonts w:ascii="Times New Roman" w:hAnsi="Times New Roman" w:cs="Times New Roman"/>
          <w:b/>
          <w:bCs/>
          <w:sz w:val="28"/>
          <w:szCs w:val="28"/>
        </w:rPr>
        <w:t xml:space="preserve"> в структуре программы подготовки специалистов среднего звена</w:t>
      </w:r>
    </w:p>
    <w:p w14:paraId="3C0A34F9" w14:textId="1491CF32" w:rsidR="00120C19" w:rsidRPr="00F72F77" w:rsidRDefault="00120C19" w:rsidP="00F72F77">
      <w:pPr>
        <w:ind w:firstLine="709"/>
        <w:contextualSpacing/>
        <w:jc w:val="both"/>
        <w:rPr>
          <w:rFonts w:ascii="Times New Roman" w:hAnsi="Times New Roman" w:cs="Times New Roman"/>
          <w:b/>
          <w:bCs/>
          <w:sz w:val="28"/>
          <w:szCs w:val="28"/>
        </w:rPr>
      </w:pPr>
      <w:r w:rsidRPr="00F72F77">
        <w:rPr>
          <w:rFonts w:ascii="Times New Roman" w:hAnsi="Times New Roman" w:cs="Times New Roman"/>
          <w:color w:val="000000"/>
          <w:sz w:val="28"/>
          <w:szCs w:val="28"/>
        </w:rPr>
        <w:t xml:space="preserve">Профессиональный модуль </w:t>
      </w:r>
      <w:r w:rsidR="006862BD" w:rsidRPr="00F72F77">
        <w:rPr>
          <w:rFonts w:ascii="Times New Roman" w:hAnsi="Times New Roman" w:cs="Times New Roman"/>
          <w:color w:val="000000"/>
          <w:sz w:val="28"/>
          <w:szCs w:val="28"/>
        </w:rPr>
        <w:t>ПМ.03 Организация культурно-досуговой и просветительской деятельности библиотеки</w:t>
      </w:r>
      <w:r w:rsidRPr="00F72F77">
        <w:rPr>
          <w:rFonts w:ascii="Times New Roman" w:hAnsi="Times New Roman" w:cs="Times New Roman"/>
          <w:color w:val="000000"/>
          <w:sz w:val="28"/>
          <w:szCs w:val="28"/>
        </w:rPr>
        <w:t xml:space="preserve"> к профессиональному циклу.</w:t>
      </w:r>
    </w:p>
    <w:p w14:paraId="687579F3" w14:textId="77777777" w:rsidR="00120C19" w:rsidRPr="00F72F77" w:rsidRDefault="00120C19" w:rsidP="00F72F77">
      <w:pPr>
        <w:ind w:firstLine="709"/>
        <w:contextualSpacing/>
        <w:jc w:val="both"/>
        <w:rPr>
          <w:rFonts w:ascii="Times New Roman" w:hAnsi="Times New Roman" w:cs="Times New Roman"/>
          <w:b/>
          <w:bCs/>
          <w:sz w:val="28"/>
          <w:szCs w:val="28"/>
        </w:rPr>
      </w:pPr>
    </w:p>
    <w:p w14:paraId="007ADDE2" w14:textId="429F7514" w:rsidR="00137D19" w:rsidRPr="00F72F77" w:rsidRDefault="00137D19" w:rsidP="00F72F77">
      <w:pPr>
        <w:pStyle w:val="114"/>
        <w:spacing w:after="0" w:line="240" w:lineRule="auto"/>
        <w:jc w:val="both"/>
        <w:outlineLvl w:val="9"/>
        <w:rPr>
          <w:rFonts w:ascii="Times New Roman" w:hAnsi="Times New Roman"/>
          <w:sz w:val="28"/>
          <w:szCs w:val="28"/>
        </w:rPr>
      </w:pPr>
      <w:r w:rsidRPr="00F72F77">
        <w:rPr>
          <w:rFonts w:ascii="Times New Roman" w:hAnsi="Times New Roman"/>
          <w:sz w:val="28"/>
          <w:szCs w:val="28"/>
        </w:rPr>
        <w:t>1.</w:t>
      </w:r>
      <w:r w:rsidR="0098291B" w:rsidRPr="00F72F77">
        <w:rPr>
          <w:rFonts w:ascii="Times New Roman" w:hAnsi="Times New Roman"/>
          <w:sz w:val="28"/>
          <w:szCs w:val="28"/>
        </w:rPr>
        <w:t>3</w:t>
      </w:r>
      <w:r w:rsidRPr="00F72F77">
        <w:rPr>
          <w:rFonts w:ascii="Times New Roman" w:hAnsi="Times New Roman"/>
          <w:sz w:val="28"/>
          <w:szCs w:val="28"/>
        </w:rPr>
        <w:t xml:space="preserve"> Цель и </w:t>
      </w:r>
      <w:r w:rsidR="0098291B" w:rsidRPr="00F72F77">
        <w:rPr>
          <w:rFonts w:ascii="Times New Roman" w:hAnsi="Times New Roman"/>
          <w:sz w:val="28"/>
          <w:szCs w:val="28"/>
        </w:rPr>
        <w:t>задачи</w:t>
      </w:r>
      <w:r w:rsidRPr="00F72F77">
        <w:rPr>
          <w:rFonts w:ascii="Times New Roman" w:hAnsi="Times New Roman"/>
          <w:sz w:val="28"/>
          <w:szCs w:val="28"/>
        </w:rPr>
        <w:t xml:space="preserve"> профессионального модуля </w:t>
      </w:r>
      <w:bookmarkEnd w:id="3"/>
      <w:bookmarkEnd w:id="4"/>
      <w:bookmarkEnd w:id="5"/>
      <w:bookmarkEnd w:id="6"/>
    </w:p>
    <w:p w14:paraId="049ECBBF" w14:textId="333C2A93" w:rsidR="00137D19" w:rsidRPr="00F72F77" w:rsidRDefault="00137D19" w:rsidP="00F72F77">
      <w:pPr>
        <w:suppressAutoHyphens/>
        <w:ind w:firstLine="709"/>
        <w:jc w:val="both"/>
        <w:rPr>
          <w:rFonts w:ascii="Times New Roman" w:eastAsia="Times New Roman" w:hAnsi="Times New Roman" w:cs="Times New Roman"/>
          <w:sz w:val="28"/>
          <w:szCs w:val="28"/>
          <w:lang w:eastAsia="ru-RU"/>
        </w:rPr>
      </w:pPr>
      <w:r w:rsidRPr="00F72F77">
        <w:rPr>
          <w:rFonts w:ascii="Times New Roman" w:eastAsia="Times New Roman" w:hAnsi="Times New Roman" w:cs="Times New Roman"/>
          <w:b/>
          <w:bCs/>
          <w:sz w:val="28"/>
          <w:szCs w:val="28"/>
          <w:lang w:eastAsia="ru-RU"/>
        </w:rPr>
        <w:t>Цель</w:t>
      </w:r>
      <w:r w:rsidRPr="00F72F77">
        <w:rPr>
          <w:rFonts w:ascii="Times New Roman" w:eastAsia="Times New Roman" w:hAnsi="Times New Roman" w:cs="Times New Roman"/>
          <w:sz w:val="28"/>
          <w:szCs w:val="28"/>
          <w:lang w:eastAsia="ru-RU"/>
        </w:rPr>
        <w:t xml:space="preserve"> </w:t>
      </w:r>
      <w:r w:rsidR="00536CD0" w:rsidRPr="00F72F77">
        <w:rPr>
          <w:rFonts w:ascii="Times New Roman" w:eastAsia="Times New Roman" w:hAnsi="Times New Roman" w:cs="Times New Roman"/>
          <w:sz w:val="28"/>
          <w:szCs w:val="28"/>
          <w:lang w:eastAsia="ru-RU"/>
        </w:rPr>
        <w:t xml:space="preserve">профессионального </w:t>
      </w:r>
      <w:r w:rsidRPr="00F72F77">
        <w:rPr>
          <w:rFonts w:ascii="Times New Roman" w:eastAsia="Times New Roman" w:hAnsi="Times New Roman" w:cs="Times New Roman"/>
          <w:sz w:val="28"/>
          <w:szCs w:val="28"/>
          <w:lang w:eastAsia="ru-RU"/>
        </w:rPr>
        <w:t xml:space="preserve">модуля: </w:t>
      </w:r>
      <w:r w:rsidR="00B14035" w:rsidRPr="00F72F77">
        <w:rPr>
          <w:rFonts w:ascii="Times New Roman" w:eastAsia="Times New Roman" w:hAnsi="Times New Roman" w:cs="Times New Roman"/>
          <w:sz w:val="28"/>
          <w:szCs w:val="28"/>
          <w:lang w:eastAsia="ru-RU"/>
        </w:rPr>
        <w:t>освоение вида деятельности «Организация культурно-досуговой и просветительской деятельности библиотеки».</w:t>
      </w:r>
    </w:p>
    <w:p w14:paraId="16E03F89" w14:textId="2EE5DE5D" w:rsidR="00536CD0" w:rsidRPr="00F72F77" w:rsidRDefault="00536CD0" w:rsidP="00F72F77">
      <w:pPr>
        <w:pStyle w:val="2b"/>
        <w:shd w:val="clear" w:color="auto" w:fill="auto"/>
        <w:spacing w:before="0" w:line="240" w:lineRule="auto"/>
        <w:ind w:firstLine="709"/>
        <w:rPr>
          <w:rFonts w:ascii="Times New Roman" w:eastAsia="Times New Roman" w:hAnsi="Times New Roman" w:cs="Times New Roman"/>
          <w:szCs w:val="28"/>
          <w:lang w:eastAsia="ru-RU"/>
        </w:rPr>
      </w:pPr>
      <w:r w:rsidRPr="00F72F77">
        <w:rPr>
          <w:rFonts w:ascii="Times New Roman" w:eastAsia="Times New Roman" w:hAnsi="Times New Roman" w:cs="Times New Roman"/>
          <w:b/>
          <w:bCs/>
          <w:szCs w:val="28"/>
          <w:lang w:eastAsia="ru-RU"/>
        </w:rPr>
        <w:t>Задачи</w:t>
      </w:r>
      <w:r w:rsidRPr="00F72F77">
        <w:rPr>
          <w:rFonts w:ascii="Times New Roman" w:eastAsia="Times New Roman" w:hAnsi="Times New Roman" w:cs="Times New Roman"/>
          <w:szCs w:val="28"/>
          <w:lang w:eastAsia="ru-RU"/>
        </w:rPr>
        <w:t xml:space="preserve"> профессионального модуля: </w:t>
      </w:r>
    </w:p>
    <w:p w14:paraId="67EFE0E9" w14:textId="74DF2B37" w:rsidR="00B14035" w:rsidRPr="00F72F77" w:rsidRDefault="00B14035">
      <w:pPr>
        <w:pStyle w:val="df3vjf"/>
        <w:numPr>
          <w:ilvl w:val="0"/>
          <w:numId w:val="9"/>
        </w:numPr>
        <w:shd w:val="clear" w:color="auto" w:fill="FFFFFF"/>
        <w:spacing w:before="0" w:beforeAutospacing="0" w:after="0" w:afterAutospacing="0"/>
        <w:ind w:left="0" w:firstLine="709"/>
        <w:jc w:val="both"/>
        <w:rPr>
          <w:color w:val="0A0A0A"/>
          <w:sz w:val="28"/>
          <w:szCs w:val="28"/>
        </w:rPr>
      </w:pPr>
      <w:r w:rsidRPr="00F72F77">
        <w:rPr>
          <w:rStyle w:val="t286pc"/>
          <w:color w:val="0A0A0A"/>
          <w:sz w:val="28"/>
          <w:szCs w:val="28"/>
        </w:rPr>
        <w:t>разработка перспективных и текущих планов досуговых мероприятий</w:t>
      </w:r>
      <w:r w:rsidR="00F72F77">
        <w:rPr>
          <w:rStyle w:val="t286pc"/>
          <w:color w:val="0A0A0A"/>
          <w:sz w:val="28"/>
          <w:szCs w:val="28"/>
        </w:rPr>
        <w:t>;</w:t>
      </w:r>
    </w:p>
    <w:p w14:paraId="789448D2" w14:textId="30D529D4" w:rsidR="00B14035" w:rsidRPr="00F72F77" w:rsidRDefault="00B14035">
      <w:pPr>
        <w:pStyle w:val="df3vjf"/>
        <w:numPr>
          <w:ilvl w:val="0"/>
          <w:numId w:val="9"/>
        </w:numPr>
        <w:shd w:val="clear" w:color="auto" w:fill="FFFFFF"/>
        <w:spacing w:before="0" w:beforeAutospacing="0" w:after="0" w:afterAutospacing="0"/>
        <w:ind w:left="0" w:firstLine="709"/>
        <w:jc w:val="both"/>
        <w:rPr>
          <w:color w:val="0A0A0A"/>
          <w:sz w:val="28"/>
          <w:szCs w:val="28"/>
        </w:rPr>
      </w:pPr>
      <w:r w:rsidRPr="00F72F77">
        <w:rPr>
          <w:rStyle w:val="t286pc"/>
          <w:color w:val="0A0A0A"/>
          <w:sz w:val="28"/>
          <w:szCs w:val="28"/>
        </w:rPr>
        <w:t>анализ материала, создание сценариев массовых мероприятий</w:t>
      </w:r>
      <w:r w:rsidR="00F72F77">
        <w:rPr>
          <w:rStyle w:val="t286pc"/>
          <w:color w:val="0A0A0A"/>
          <w:sz w:val="28"/>
          <w:szCs w:val="28"/>
        </w:rPr>
        <w:t>;</w:t>
      </w:r>
    </w:p>
    <w:p w14:paraId="6BBA9BFE" w14:textId="673CDCF2" w:rsidR="00B14035" w:rsidRPr="00F72F77" w:rsidRDefault="00B14035">
      <w:pPr>
        <w:pStyle w:val="df3vjf"/>
        <w:numPr>
          <w:ilvl w:val="0"/>
          <w:numId w:val="9"/>
        </w:numPr>
        <w:shd w:val="clear" w:color="auto" w:fill="FFFFFF"/>
        <w:spacing w:before="0" w:beforeAutospacing="0" w:after="0" w:afterAutospacing="0"/>
        <w:ind w:left="0" w:firstLine="709"/>
        <w:jc w:val="both"/>
        <w:rPr>
          <w:color w:val="0A0A0A"/>
          <w:sz w:val="28"/>
          <w:szCs w:val="28"/>
        </w:rPr>
      </w:pPr>
      <w:r w:rsidRPr="00F72F77">
        <w:rPr>
          <w:rStyle w:val="t286pc"/>
          <w:color w:val="0A0A0A"/>
          <w:sz w:val="28"/>
          <w:szCs w:val="28"/>
        </w:rPr>
        <w:t>художественное оформление, использование музыкально-шумового сопровождения</w:t>
      </w:r>
      <w:r w:rsidR="00F72F77">
        <w:rPr>
          <w:rStyle w:val="t286pc"/>
          <w:color w:val="0A0A0A"/>
          <w:sz w:val="28"/>
          <w:szCs w:val="28"/>
        </w:rPr>
        <w:t>;</w:t>
      </w:r>
    </w:p>
    <w:p w14:paraId="70FF5B47" w14:textId="68EE327D" w:rsidR="00B14035" w:rsidRPr="00F72F77" w:rsidRDefault="00B14035">
      <w:pPr>
        <w:pStyle w:val="df3vjf"/>
        <w:numPr>
          <w:ilvl w:val="0"/>
          <w:numId w:val="9"/>
        </w:numPr>
        <w:shd w:val="clear" w:color="auto" w:fill="FFFFFF"/>
        <w:spacing w:before="0" w:beforeAutospacing="0" w:after="0" w:afterAutospacing="0"/>
        <w:ind w:left="0" w:firstLine="709"/>
        <w:jc w:val="both"/>
        <w:rPr>
          <w:color w:val="0A0A0A"/>
          <w:sz w:val="28"/>
          <w:szCs w:val="28"/>
        </w:rPr>
      </w:pPr>
      <w:r w:rsidRPr="00F72F77">
        <w:rPr>
          <w:rStyle w:val="t286pc"/>
          <w:color w:val="0A0A0A"/>
          <w:sz w:val="28"/>
          <w:szCs w:val="28"/>
        </w:rPr>
        <w:t>навыки ведущего, техническая организация, работа с аудиторией</w:t>
      </w:r>
      <w:r w:rsidR="00F72F77">
        <w:rPr>
          <w:rStyle w:val="t286pc"/>
          <w:color w:val="0A0A0A"/>
          <w:sz w:val="28"/>
          <w:szCs w:val="28"/>
        </w:rPr>
        <w:t>;</w:t>
      </w:r>
    </w:p>
    <w:p w14:paraId="0F5DA450" w14:textId="3437ADEB" w:rsidR="00B14035" w:rsidRPr="00F72F77" w:rsidRDefault="00B14035">
      <w:pPr>
        <w:pStyle w:val="df3vjf"/>
        <w:numPr>
          <w:ilvl w:val="0"/>
          <w:numId w:val="9"/>
        </w:numPr>
        <w:shd w:val="clear" w:color="auto" w:fill="FFFFFF"/>
        <w:spacing w:before="0" w:beforeAutospacing="0" w:after="0" w:afterAutospacing="0"/>
        <w:ind w:left="0" w:firstLine="709"/>
        <w:jc w:val="both"/>
        <w:rPr>
          <w:color w:val="0A0A0A"/>
          <w:sz w:val="28"/>
          <w:szCs w:val="28"/>
        </w:rPr>
      </w:pPr>
      <w:r w:rsidRPr="00F72F77">
        <w:rPr>
          <w:rStyle w:val="t286pc"/>
          <w:color w:val="0A0A0A"/>
          <w:sz w:val="28"/>
          <w:szCs w:val="28"/>
        </w:rPr>
        <w:t>применение дифференцированного подхода к детям, молодежи, инвалидам, пенсионерам</w:t>
      </w:r>
      <w:r w:rsidR="00F72F77">
        <w:rPr>
          <w:rStyle w:val="t286pc"/>
          <w:color w:val="0A0A0A"/>
          <w:sz w:val="28"/>
          <w:szCs w:val="28"/>
        </w:rPr>
        <w:t>;</w:t>
      </w:r>
    </w:p>
    <w:p w14:paraId="16754BBC" w14:textId="4BE2A6E4" w:rsidR="00B14035" w:rsidRPr="00F72F77" w:rsidRDefault="00B14035">
      <w:pPr>
        <w:pStyle w:val="df3vjf"/>
        <w:numPr>
          <w:ilvl w:val="0"/>
          <w:numId w:val="9"/>
        </w:numPr>
        <w:shd w:val="clear" w:color="auto" w:fill="FFFFFF"/>
        <w:spacing w:before="0" w:beforeAutospacing="0" w:after="0" w:afterAutospacing="0"/>
        <w:ind w:left="0" w:firstLine="709"/>
        <w:jc w:val="both"/>
        <w:rPr>
          <w:color w:val="0A0A0A"/>
          <w:sz w:val="28"/>
          <w:szCs w:val="28"/>
        </w:rPr>
      </w:pPr>
      <w:r w:rsidRPr="00F72F77">
        <w:rPr>
          <w:rStyle w:val="t286pc"/>
          <w:color w:val="0A0A0A"/>
          <w:sz w:val="28"/>
          <w:szCs w:val="28"/>
        </w:rPr>
        <w:t>использование современных цифровых и коммуникативных технологий</w:t>
      </w:r>
      <w:r w:rsidR="00F72F77">
        <w:rPr>
          <w:rStyle w:val="t286pc"/>
          <w:color w:val="0A0A0A"/>
          <w:sz w:val="28"/>
          <w:szCs w:val="28"/>
        </w:rPr>
        <w:t>;</w:t>
      </w:r>
      <w:r w:rsidRPr="00F72F77">
        <w:rPr>
          <w:rStyle w:val="vkekvd"/>
          <w:color w:val="0A0A0A"/>
          <w:sz w:val="28"/>
          <w:szCs w:val="28"/>
        </w:rPr>
        <w:t> </w:t>
      </w:r>
    </w:p>
    <w:p w14:paraId="6BE39438" w14:textId="77777777" w:rsidR="00137D19" w:rsidRPr="00F72F77" w:rsidRDefault="00137D19" w:rsidP="00F72F77">
      <w:pPr>
        <w:suppressAutoHyphens/>
        <w:ind w:firstLine="709"/>
        <w:jc w:val="both"/>
        <w:rPr>
          <w:rFonts w:ascii="Times New Roman" w:hAnsi="Times New Roman" w:cs="Times New Roman"/>
          <w:sz w:val="28"/>
          <w:szCs w:val="28"/>
        </w:rPr>
      </w:pPr>
    </w:p>
    <w:p w14:paraId="14BA2687" w14:textId="155F5296" w:rsidR="00137D19" w:rsidRPr="00F72F77" w:rsidRDefault="00137D19" w:rsidP="00F72F77">
      <w:pPr>
        <w:pStyle w:val="114"/>
        <w:spacing w:after="0" w:line="240" w:lineRule="auto"/>
        <w:jc w:val="both"/>
        <w:outlineLvl w:val="9"/>
        <w:rPr>
          <w:rFonts w:ascii="Times New Roman" w:hAnsi="Times New Roman"/>
          <w:sz w:val="28"/>
          <w:szCs w:val="28"/>
        </w:rPr>
      </w:pPr>
      <w:bookmarkStart w:id="7" w:name="_Toc210831418"/>
      <w:bookmarkStart w:id="8" w:name="_Toc210831462"/>
      <w:bookmarkStart w:id="9" w:name="_Toc210831506"/>
      <w:bookmarkStart w:id="10" w:name="_Toc210831550"/>
      <w:r w:rsidRPr="00F72F77">
        <w:rPr>
          <w:rFonts w:ascii="Times New Roman" w:hAnsi="Times New Roman"/>
          <w:sz w:val="28"/>
          <w:szCs w:val="28"/>
        </w:rPr>
        <w:t>1.</w:t>
      </w:r>
      <w:r w:rsidR="00536CD0" w:rsidRPr="00F72F77">
        <w:rPr>
          <w:rFonts w:ascii="Times New Roman" w:hAnsi="Times New Roman"/>
          <w:sz w:val="28"/>
          <w:szCs w:val="28"/>
        </w:rPr>
        <w:t>4</w:t>
      </w:r>
      <w:r w:rsidRPr="00F72F77">
        <w:rPr>
          <w:rFonts w:ascii="Times New Roman" w:hAnsi="Times New Roman"/>
          <w:sz w:val="28"/>
          <w:szCs w:val="28"/>
        </w:rPr>
        <w:t>. Планируемые результаты освоения профессионального модуля</w:t>
      </w:r>
      <w:bookmarkEnd w:id="7"/>
      <w:bookmarkEnd w:id="8"/>
      <w:bookmarkEnd w:id="9"/>
      <w:bookmarkEnd w:id="10"/>
    </w:p>
    <w:p w14:paraId="1854A787" w14:textId="1A1ED1C3" w:rsidR="00536CD0" w:rsidRPr="00F72F77" w:rsidRDefault="00536CD0" w:rsidP="00F72F77">
      <w:pPr>
        <w:pStyle w:val="affffff5"/>
        <w:widowControl w:val="0"/>
        <w:ind w:left="0" w:firstLine="709"/>
        <w:jc w:val="both"/>
        <w:rPr>
          <w:rFonts w:ascii="Times New Roman" w:eastAsia="Courier New" w:hAnsi="Times New Roman" w:cs="Times New Roman"/>
          <w:sz w:val="28"/>
          <w:szCs w:val="28"/>
          <w:lang w:bidi="ru-RU"/>
        </w:rPr>
      </w:pPr>
      <w:r w:rsidRPr="00F72F77">
        <w:rPr>
          <w:rFonts w:ascii="Times New Roman" w:hAnsi="Times New Roman" w:cs="Times New Roman"/>
          <w:bCs/>
          <w:sz w:val="28"/>
          <w:szCs w:val="28"/>
        </w:rPr>
        <w:t>Специалист по библиотечно-информационной деятельности</w:t>
      </w:r>
      <w:r w:rsidRPr="00F72F77">
        <w:rPr>
          <w:rFonts w:ascii="Times New Roman" w:hAnsi="Times New Roman" w:cs="Times New Roman"/>
          <w:sz w:val="28"/>
          <w:szCs w:val="28"/>
        </w:rPr>
        <w:t xml:space="preserve"> должен обладать </w:t>
      </w:r>
      <w:r w:rsidRPr="00F72F77">
        <w:rPr>
          <w:rFonts w:ascii="Times New Roman" w:eastAsia="Courier New" w:hAnsi="Times New Roman" w:cs="Times New Roman"/>
          <w:b/>
          <w:bCs/>
          <w:sz w:val="28"/>
          <w:szCs w:val="28"/>
          <w:lang w:bidi="ru-RU"/>
        </w:rPr>
        <w:t>общими компетенциями</w:t>
      </w:r>
      <w:r w:rsidRPr="00F72F77">
        <w:rPr>
          <w:rFonts w:ascii="Times New Roman" w:eastAsia="Courier New" w:hAnsi="Times New Roman" w:cs="Times New Roman"/>
          <w:sz w:val="28"/>
          <w:szCs w:val="28"/>
          <w:lang w:bidi="ru-RU"/>
        </w:rPr>
        <w:t xml:space="preserve"> (далее – ОК), включающими в себя способность:</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2"/>
        <w:gridCol w:w="7186"/>
      </w:tblGrid>
      <w:tr w:rsidR="00E02503" w:rsidRPr="00E02503" w14:paraId="57A81E2F" w14:textId="77777777" w:rsidTr="00E02503">
        <w:trPr>
          <w:cantSplit/>
          <w:trHeight w:val="419"/>
          <w:tblHeader/>
        </w:trPr>
        <w:tc>
          <w:tcPr>
            <w:tcW w:w="1268" w:type="pct"/>
            <w:vAlign w:val="center"/>
          </w:tcPr>
          <w:p w14:paraId="37F9F97A" w14:textId="79805FEE" w:rsidR="00E02503" w:rsidRPr="00E02503" w:rsidRDefault="00E02503" w:rsidP="006703B3">
            <w:pPr>
              <w:suppressAutoHyphens/>
              <w:jc w:val="center"/>
              <w:rPr>
                <w:rFonts w:ascii="Times New Roman" w:eastAsia="Calibri" w:hAnsi="Times New Roman" w:cs="Times New Roman"/>
                <w:iCs/>
                <w:sz w:val="24"/>
                <w:szCs w:val="24"/>
              </w:rPr>
            </w:pPr>
            <w:r w:rsidRPr="00E02503">
              <w:rPr>
                <w:rFonts w:ascii="Times New Roman" w:eastAsia="Calibri" w:hAnsi="Times New Roman" w:cs="Times New Roman"/>
                <w:b/>
                <w:iCs/>
                <w:sz w:val="24"/>
                <w:szCs w:val="24"/>
              </w:rPr>
              <w:t>Код и формулировка компетенции</w:t>
            </w:r>
          </w:p>
        </w:tc>
        <w:tc>
          <w:tcPr>
            <w:tcW w:w="3732" w:type="pct"/>
            <w:vAlign w:val="center"/>
          </w:tcPr>
          <w:p w14:paraId="0BE47D50" w14:textId="24FB3915" w:rsidR="00E02503" w:rsidRPr="00E02503" w:rsidRDefault="00E02503" w:rsidP="006703B3">
            <w:pPr>
              <w:suppressAutoHyphens/>
              <w:jc w:val="center"/>
              <w:rPr>
                <w:rFonts w:ascii="Times New Roman" w:eastAsia="Calibri" w:hAnsi="Times New Roman" w:cs="Times New Roman"/>
                <w:b/>
                <w:iCs/>
                <w:sz w:val="24"/>
                <w:szCs w:val="24"/>
              </w:rPr>
            </w:pPr>
            <w:r w:rsidRPr="00E02503">
              <w:rPr>
                <w:rFonts w:ascii="Times New Roman" w:eastAsia="Calibri" w:hAnsi="Times New Roman" w:cs="Times New Roman"/>
                <w:b/>
                <w:iCs/>
                <w:sz w:val="24"/>
                <w:szCs w:val="24"/>
              </w:rPr>
              <w:t xml:space="preserve">Знания, умения </w:t>
            </w:r>
          </w:p>
        </w:tc>
      </w:tr>
      <w:tr w:rsidR="00E02503" w:rsidRPr="00E02503" w14:paraId="540BD73D" w14:textId="77777777" w:rsidTr="00E02503">
        <w:trPr>
          <w:trHeight w:val="20"/>
        </w:trPr>
        <w:tc>
          <w:tcPr>
            <w:tcW w:w="1268" w:type="pct"/>
            <w:vMerge w:val="restart"/>
          </w:tcPr>
          <w:p w14:paraId="38AF2173" w14:textId="00ADD058" w:rsidR="00E02503" w:rsidRPr="00E02503" w:rsidRDefault="00E02503" w:rsidP="006703B3">
            <w:pPr>
              <w:suppressAutoHyphens/>
              <w:rPr>
                <w:rFonts w:ascii="Times New Roman" w:eastAsia="Calibri" w:hAnsi="Times New Roman" w:cs="Times New Roman"/>
                <w:sz w:val="24"/>
                <w:szCs w:val="24"/>
              </w:rPr>
            </w:pPr>
            <w:r w:rsidRPr="00E02503">
              <w:rPr>
                <w:rFonts w:ascii="Times New Roman" w:eastAsia="Calibri" w:hAnsi="Times New Roman" w:cs="Times New Roman"/>
                <w:iCs/>
                <w:sz w:val="24"/>
                <w:szCs w:val="24"/>
              </w:rPr>
              <w:t xml:space="preserve">ОК.01 Выбирать способы решения задач профессиональной </w:t>
            </w:r>
            <w:r w:rsidRPr="00E02503">
              <w:rPr>
                <w:rFonts w:ascii="Times New Roman" w:eastAsia="Calibri" w:hAnsi="Times New Roman" w:cs="Times New Roman"/>
                <w:iCs/>
                <w:sz w:val="24"/>
                <w:szCs w:val="24"/>
              </w:rPr>
              <w:lastRenderedPageBreak/>
              <w:t>деятельности применительно к различным контекстам</w:t>
            </w:r>
          </w:p>
        </w:tc>
        <w:tc>
          <w:tcPr>
            <w:tcW w:w="3732" w:type="pct"/>
          </w:tcPr>
          <w:p w14:paraId="31A2F7DE"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b/>
                <w:iCs/>
                <w:sz w:val="24"/>
                <w:szCs w:val="24"/>
              </w:rPr>
              <w:lastRenderedPageBreak/>
              <w:t xml:space="preserve">Умения: </w:t>
            </w:r>
          </w:p>
        </w:tc>
      </w:tr>
      <w:tr w:rsidR="00E02503" w:rsidRPr="00E02503" w14:paraId="61C8EBAD" w14:textId="77777777" w:rsidTr="00E02503">
        <w:trPr>
          <w:trHeight w:val="20"/>
        </w:trPr>
        <w:tc>
          <w:tcPr>
            <w:tcW w:w="1268" w:type="pct"/>
            <w:vMerge/>
          </w:tcPr>
          <w:p w14:paraId="5BB6304C" w14:textId="77777777" w:rsidR="00E02503" w:rsidRPr="00E02503" w:rsidRDefault="00E02503" w:rsidP="006703B3">
            <w:pPr>
              <w:suppressAutoHyphens/>
              <w:rPr>
                <w:rFonts w:ascii="Times New Roman" w:eastAsia="Calibri" w:hAnsi="Times New Roman" w:cs="Times New Roman"/>
                <w:iCs/>
                <w:sz w:val="24"/>
                <w:szCs w:val="24"/>
              </w:rPr>
            </w:pPr>
          </w:p>
        </w:tc>
        <w:tc>
          <w:tcPr>
            <w:tcW w:w="3732" w:type="pct"/>
          </w:tcPr>
          <w:p w14:paraId="7767BCF5" w14:textId="77777777" w:rsidR="00E02503" w:rsidRPr="00E02503" w:rsidRDefault="00E02503" w:rsidP="006703B3">
            <w:pPr>
              <w:suppressAutoHyphens/>
              <w:rPr>
                <w:rFonts w:ascii="Times New Roman" w:eastAsia="Calibri" w:hAnsi="Times New Roman" w:cs="Times New Roman"/>
                <w:b/>
                <w:iCs/>
                <w:sz w:val="24"/>
                <w:szCs w:val="24"/>
              </w:rPr>
            </w:pPr>
            <w:r w:rsidRPr="00E02503">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tc>
      </w:tr>
      <w:tr w:rsidR="00E02503" w:rsidRPr="00E02503" w14:paraId="30DE664F" w14:textId="77777777" w:rsidTr="00E02503">
        <w:trPr>
          <w:trHeight w:val="20"/>
        </w:trPr>
        <w:tc>
          <w:tcPr>
            <w:tcW w:w="1268" w:type="pct"/>
            <w:vMerge/>
          </w:tcPr>
          <w:p w14:paraId="2F3630B1" w14:textId="77777777" w:rsidR="00E02503" w:rsidRPr="00E02503" w:rsidRDefault="00E02503" w:rsidP="006703B3">
            <w:pPr>
              <w:suppressAutoHyphens/>
              <w:rPr>
                <w:rFonts w:ascii="Times New Roman" w:eastAsia="Calibri" w:hAnsi="Times New Roman" w:cs="Times New Roman"/>
                <w:iCs/>
                <w:sz w:val="24"/>
                <w:szCs w:val="24"/>
              </w:rPr>
            </w:pPr>
          </w:p>
        </w:tc>
        <w:tc>
          <w:tcPr>
            <w:tcW w:w="3732" w:type="pct"/>
          </w:tcPr>
          <w:p w14:paraId="4CF6BDDB"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tc>
      </w:tr>
      <w:tr w:rsidR="00E02503" w:rsidRPr="00E02503" w14:paraId="79B55128" w14:textId="77777777" w:rsidTr="00E02503">
        <w:trPr>
          <w:trHeight w:val="20"/>
        </w:trPr>
        <w:tc>
          <w:tcPr>
            <w:tcW w:w="1268" w:type="pct"/>
            <w:vMerge/>
          </w:tcPr>
          <w:p w14:paraId="428AFAD4" w14:textId="77777777" w:rsidR="00E02503" w:rsidRPr="00E02503" w:rsidRDefault="00E02503" w:rsidP="006703B3">
            <w:pPr>
              <w:suppressAutoHyphens/>
              <w:rPr>
                <w:rFonts w:ascii="Times New Roman" w:eastAsia="Calibri" w:hAnsi="Times New Roman" w:cs="Times New Roman"/>
                <w:iCs/>
                <w:sz w:val="24"/>
                <w:szCs w:val="24"/>
              </w:rPr>
            </w:pPr>
          </w:p>
        </w:tc>
        <w:tc>
          <w:tcPr>
            <w:tcW w:w="3732" w:type="pct"/>
          </w:tcPr>
          <w:p w14:paraId="68C5720D"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E02503" w:rsidRPr="00E02503" w14:paraId="1F8ADC26" w14:textId="77777777" w:rsidTr="00E02503">
        <w:trPr>
          <w:trHeight w:val="20"/>
        </w:trPr>
        <w:tc>
          <w:tcPr>
            <w:tcW w:w="1268" w:type="pct"/>
            <w:vMerge/>
          </w:tcPr>
          <w:p w14:paraId="1F798B33" w14:textId="77777777" w:rsidR="00E02503" w:rsidRPr="00E02503" w:rsidRDefault="00E02503" w:rsidP="006703B3">
            <w:pPr>
              <w:suppressAutoHyphens/>
              <w:rPr>
                <w:rFonts w:ascii="Times New Roman" w:eastAsia="Calibri" w:hAnsi="Times New Roman" w:cs="Times New Roman"/>
                <w:iCs/>
                <w:sz w:val="24"/>
                <w:szCs w:val="24"/>
              </w:rPr>
            </w:pPr>
          </w:p>
        </w:tc>
        <w:tc>
          <w:tcPr>
            <w:tcW w:w="3732" w:type="pct"/>
          </w:tcPr>
          <w:p w14:paraId="14DDE445"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владеть актуальными методами работы в профессиональной и смежных сферах</w:t>
            </w:r>
          </w:p>
        </w:tc>
      </w:tr>
      <w:tr w:rsidR="00E02503" w:rsidRPr="00E02503" w14:paraId="0B02FF60" w14:textId="77777777" w:rsidTr="00E02503">
        <w:trPr>
          <w:trHeight w:val="20"/>
        </w:trPr>
        <w:tc>
          <w:tcPr>
            <w:tcW w:w="1268" w:type="pct"/>
            <w:vMerge/>
          </w:tcPr>
          <w:p w14:paraId="1811AA83" w14:textId="77777777" w:rsidR="00E02503" w:rsidRPr="00E02503" w:rsidRDefault="00E02503" w:rsidP="006703B3">
            <w:pPr>
              <w:suppressAutoHyphens/>
              <w:rPr>
                <w:rFonts w:ascii="Times New Roman" w:eastAsia="Calibri" w:hAnsi="Times New Roman" w:cs="Times New Roman"/>
                <w:iCs/>
                <w:sz w:val="24"/>
                <w:szCs w:val="24"/>
              </w:rPr>
            </w:pPr>
          </w:p>
        </w:tc>
        <w:tc>
          <w:tcPr>
            <w:tcW w:w="3732" w:type="pct"/>
          </w:tcPr>
          <w:p w14:paraId="78C725D3"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E02503" w:rsidRPr="00E02503" w14:paraId="1B289884" w14:textId="77777777" w:rsidTr="00E02503">
        <w:trPr>
          <w:trHeight w:val="20"/>
        </w:trPr>
        <w:tc>
          <w:tcPr>
            <w:tcW w:w="1268" w:type="pct"/>
            <w:vMerge/>
          </w:tcPr>
          <w:p w14:paraId="14D58EC0" w14:textId="77777777" w:rsidR="00E02503" w:rsidRPr="00E02503" w:rsidRDefault="00E02503" w:rsidP="006703B3">
            <w:pPr>
              <w:suppressAutoHyphens/>
              <w:rPr>
                <w:rFonts w:ascii="Times New Roman" w:eastAsia="Calibri" w:hAnsi="Times New Roman" w:cs="Times New Roman"/>
                <w:iCs/>
                <w:sz w:val="24"/>
                <w:szCs w:val="24"/>
              </w:rPr>
            </w:pPr>
          </w:p>
        </w:tc>
        <w:tc>
          <w:tcPr>
            <w:tcW w:w="3732" w:type="pct"/>
          </w:tcPr>
          <w:p w14:paraId="5FD22028"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b/>
                <w:iCs/>
                <w:sz w:val="24"/>
                <w:szCs w:val="24"/>
              </w:rPr>
              <w:t>Знания:</w:t>
            </w:r>
          </w:p>
        </w:tc>
      </w:tr>
      <w:tr w:rsidR="00E02503" w:rsidRPr="00E02503" w14:paraId="53BB765F" w14:textId="77777777" w:rsidTr="00E02503">
        <w:trPr>
          <w:trHeight w:val="20"/>
        </w:trPr>
        <w:tc>
          <w:tcPr>
            <w:tcW w:w="1268" w:type="pct"/>
            <w:vMerge/>
          </w:tcPr>
          <w:p w14:paraId="7F59A58E"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D313498"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iCs/>
                <w:sz w:val="24"/>
                <w:szCs w:val="24"/>
              </w:rPr>
              <w:t>а</w:t>
            </w:r>
            <w:r w:rsidRPr="00E02503">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E02503" w:rsidRPr="00E02503" w14:paraId="6D30149E" w14:textId="77777777" w:rsidTr="00E02503">
        <w:trPr>
          <w:trHeight w:val="20"/>
        </w:trPr>
        <w:tc>
          <w:tcPr>
            <w:tcW w:w="1268" w:type="pct"/>
            <w:vMerge/>
          </w:tcPr>
          <w:p w14:paraId="28940615"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51BA2526"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tc>
      </w:tr>
      <w:tr w:rsidR="00E02503" w:rsidRPr="00E02503" w14:paraId="17E1FE44" w14:textId="77777777" w:rsidTr="00E02503">
        <w:trPr>
          <w:trHeight w:val="20"/>
        </w:trPr>
        <w:tc>
          <w:tcPr>
            <w:tcW w:w="1268" w:type="pct"/>
            <w:vMerge/>
          </w:tcPr>
          <w:p w14:paraId="0E271897"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0CE71374" w14:textId="77777777" w:rsidR="00E02503" w:rsidRPr="00E02503" w:rsidRDefault="00E02503" w:rsidP="006703B3">
            <w:pPr>
              <w:suppressAutoHyphens/>
              <w:rPr>
                <w:rFonts w:ascii="Times New Roman" w:eastAsia="Calibri" w:hAnsi="Times New Roman" w:cs="Times New Roman"/>
                <w:b/>
                <w:iCs/>
                <w:sz w:val="24"/>
                <w:szCs w:val="24"/>
              </w:rPr>
            </w:pPr>
            <w:r w:rsidRPr="00E02503">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tc>
      </w:tr>
      <w:tr w:rsidR="00E02503" w:rsidRPr="00E02503" w14:paraId="51099FF5" w14:textId="77777777" w:rsidTr="00E02503">
        <w:trPr>
          <w:trHeight w:val="20"/>
        </w:trPr>
        <w:tc>
          <w:tcPr>
            <w:tcW w:w="1268" w:type="pct"/>
            <w:vMerge/>
          </w:tcPr>
          <w:p w14:paraId="77B3A485"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41BB7F26"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sz w:val="24"/>
                <w:szCs w:val="24"/>
              </w:rPr>
              <w:t>методы работы в профессиональной и смежных сферах</w:t>
            </w:r>
          </w:p>
        </w:tc>
      </w:tr>
      <w:tr w:rsidR="00E02503" w:rsidRPr="00E02503" w14:paraId="3A7E41F4" w14:textId="77777777" w:rsidTr="00E02503">
        <w:trPr>
          <w:trHeight w:val="20"/>
        </w:trPr>
        <w:tc>
          <w:tcPr>
            <w:tcW w:w="1268" w:type="pct"/>
            <w:vMerge/>
          </w:tcPr>
          <w:p w14:paraId="34906ADB"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3602528"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E02503" w:rsidRPr="00E02503" w14:paraId="642024CD" w14:textId="77777777" w:rsidTr="00E02503">
        <w:trPr>
          <w:trHeight w:val="20"/>
        </w:trPr>
        <w:tc>
          <w:tcPr>
            <w:tcW w:w="1268" w:type="pct"/>
            <w:vMerge w:val="restart"/>
          </w:tcPr>
          <w:p w14:paraId="72CD5849" w14:textId="1208712E" w:rsidR="00E02503" w:rsidRPr="00E02503" w:rsidRDefault="00E02503" w:rsidP="006703B3">
            <w:pPr>
              <w:suppressAutoHyphens/>
              <w:rPr>
                <w:rFonts w:ascii="Times New Roman" w:eastAsia="Calibri" w:hAnsi="Times New Roman" w:cs="Times New Roman"/>
                <w:sz w:val="24"/>
                <w:szCs w:val="24"/>
              </w:rPr>
            </w:pPr>
            <w:r w:rsidRPr="00E02503">
              <w:rPr>
                <w:rFonts w:ascii="Times New Roman" w:eastAsia="Calibri" w:hAnsi="Times New Roman" w:cs="Times New Roman"/>
                <w:sz w:val="24"/>
                <w:szCs w:val="24"/>
              </w:rPr>
              <w:t>ОК.02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732" w:type="pct"/>
          </w:tcPr>
          <w:p w14:paraId="4AC0DE62"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
                <w:iCs/>
                <w:sz w:val="24"/>
                <w:szCs w:val="24"/>
              </w:rPr>
              <w:t xml:space="preserve">Умения: </w:t>
            </w:r>
          </w:p>
        </w:tc>
      </w:tr>
      <w:tr w:rsidR="00E02503" w:rsidRPr="00E02503" w14:paraId="631A0A8D" w14:textId="77777777" w:rsidTr="00E02503">
        <w:trPr>
          <w:trHeight w:val="20"/>
        </w:trPr>
        <w:tc>
          <w:tcPr>
            <w:tcW w:w="1268" w:type="pct"/>
            <w:vMerge/>
          </w:tcPr>
          <w:p w14:paraId="25607D20"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01ACF405" w14:textId="77777777" w:rsidR="00E02503" w:rsidRPr="00E02503" w:rsidRDefault="00E02503" w:rsidP="006703B3">
            <w:pPr>
              <w:suppressAutoHyphens/>
              <w:rPr>
                <w:rFonts w:ascii="Times New Roman" w:eastAsia="Calibri" w:hAnsi="Times New Roman" w:cs="Times New Roman"/>
                <w:b/>
                <w:iCs/>
                <w:sz w:val="24"/>
                <w:szCs w:val="24"/>
              </w:rPr>
            </w:pPr>
            <w:r w:rsidRPr="00E02503">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tc>
      </w:tr>
      <w:tr w:rsidR="00E02503" w:rsidRPr="00E02503" w14:paraId="7688375F" w14:textId="77777777" w:rsidTr="00E02503">
        <w:trPr>
          <w:trHeight w:val="20"/>
        </w:trPr>
        <w:tc>
          <w:tcPr>
            <w:tcW w:w="1268" w:type="pct"/>
            <w:vMerge/>
          </w:tcPr>
          <w:p w14:paraId="05B5FB5B"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31787E0B" w14:textId="77777777" w:rsidR="00E02503" w:rsidRPr="00E02503" w:rsidRDefault="00E02503" w:rsidP="006703B3">
            <w:pPr>
              <w:suppressAutoHyphens/>
              <w:rPr>
                <w:rFonts w:ascii="Times New Roman" w:eastAsia="Calibri" w:hAnsi="Times New Roman" w:cs="Times New Roman"/>
                <w:b/>
                <w:iCs/>
                <w:sz w:val="24"/>
                <w:szCs w:val="24"/>
              </w:rPr>
            </w:pPr>
            <w:r w:rsidRPr="00E02503">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tc>
      </w:tr>
      <w:tr w:rsidR="00E02503" w:rsidRPr="00E02503" w14:paraId="5E727815" w14:textId="77777777" w:rsidTr="00E02503">
        <w:trPr>
          <w:trHeight w:val="20"/>
        </w:trPr>
        <w:tc>
          <w:tcPr>
            <w:tcW w:w="1268" w:type="pct"/>
            <w:vMerge/>
          </w:tcPr>
          <w:p w14:paraId="27F68B13"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38423184"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оценивать практическую значимость результатов поиска</w:t>
            </w:r>
          </w:p>
        </w:tc>
      </w:tr>
      <w:tr w:rsidR="00E02503" w:rsidRPr="00E02503" w14:paraId="431CC12F" w14:textId="77777777" w:rsidTr="00E02503">
        <w:trPr>
          <w:trHeight w:val="20"/>
        </w:trPr>
        <w:tc>
          <w:tcPr>
            <w:tcW w:w="1268" w:type="pct"/>
            <w:vMerge/>
          </w:tcPr>
          <w:p w14:paraId="0409B3B5"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033FD6B6"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tc>
      </w:tr>
      <w:tr w:rsidR="00E02503" w:rsidRPr="00E02503" w14:paraId="06810576" w14:textId="77777777" w:rsidTr="00E02503">
        <w:trPr>
          <w:trHeight w:val="20"/>
        </w:trPr>
        <w:tc>
          <w:tcPr>
            <w:tcW w:w="1268" w:type="pct"/>
            <w:vMerge/>
          </w:tcPr>
          <w:p w14:paraId="5088F43A"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310E23D2" w14:textId="77777777" w:rsidR="00E02503" w:rsidRPr="00E02503" w:rsidRDefault="00E02503" w:rsidP="006703B3">
            <w:pPr>
              <w:suppressAutoHyphens/>
              <w:rPr>
                <w:rFonts w:ascii="Times New Roman" w:eastAsia="Calibri" w:hAnsi="Times New Roman" w:cs="Times New Roman"/>
                <w:b/>
                <w:iCs/>
                <w:sz w:val="24"/>
                <w:szCs w:val="24"/>
              </w:rPr>
            </w:pPr>
            <w:r w:rsidRPr="00E02503">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tc>
      </w:tr>
      <w:tr w:rsidR="00E02503" w:rsidRPr="00E02503" w14:paraId="622FD08F" w14:textId="77777777" w:rsidTr="00E02503">
        <w:trPr>
          <w:trHeight w:val="20"/>
        </w:trPr>
        <w:tc>
          <w:tcPr>
            <w:tcW w:w="1268" w:type="pct"/>
            <w:vMerge/>
          </w:tcPr>
          <w:p w14:paraId="0E06D025"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366BD74F" w14:textId="77777777" w:rsidR="00E02503" w:rsidRPr="00E02503" w:rsidRDefault="00E02503" w:rsidP="006703B3">
            <w:pPr>
              <w:suppressAutoHyphens/>
              <w:rPr>
                <w:rFonts w:ascii="Times New Roman" w:eastAsia="Calibri" w:hAnsi="Times New Roman" w:cs="Times New Roman"/>
                <w:b/>
                <w:iCs/>
                <w:sz w:val="24"/>
                <w:szCs w:val="24"/>
              </w:rPr>
            </w:pPr>
            <w:r w:rsidRPr="00E02503">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r>
      <w:tr w:rsidR="00E02503" w:rsidRPr="00E02503" w14:paraId="66965E15" w14:textId="77777777" w:rsidTr="00E02503">
        <w:trPr>
          <w:trHeight w:val="20"/>
        </w:trPr>
        <w:tc>
          <w:tcPr>
            <w:tcW w:w="1268" w:type="pct"/>
            <w:vMerge/>
          </w:tcPr>
          <w:p w14:paraId="2103F4E7"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FD702E2"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b/>
                <w:iCs/>
                <w:sz w:val="24"/>
                <w:szCs w:val="24"/>
              </w:rPr>
              <w:t>Знания:</w:t>
            </w:r>
          </w:p>
        </w:tc>
      </w:tr>
      <w:tr w:rsidR="00E02503" w:rsidRPr="00E02503" w14:paraId="5B205AAB" w14:textId="77777777" w:rsidTr="00E02503">
        <w:trPr>
          <w:trHeight w:val="20"/>
        </w:trPr>
        <w:tc>
          <w:tcPr>
            <w:tcW w:w="1268" w:type="pct"/>
            <w:vMerge/>
          </w:tcPr>
          <w:p w14:paraId="04FE5313"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BC5B793" w14:textId="77777777" w:rsidR="00E02503" w:rsidRPr="00E02503" w:rsidRDefault="00E02503" w:rsidP="006703B3">
            <w:pPr>
              <w:suppressAutoHyphens/>
              <w:rPr>
                <w:rFonts w:ascii="Times New Roman" w:eastAsia="Calibri" w:hAnsi="Times New Roman" w:cs="Times New Roman"/>
                <w:b/>
                <w:iCs/>
                <w:sz w:val="24"/>
                <w:szCs w:val="24"/>
              </w:rPr>
            </w:pPr>
            <w:r w:rsidRPr="00E02503">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E02503" w:rsidRPr="00E02503" w14:paraId="766AFB91" w14:textId="77777777" w:rsidTr="00E02503">
        <w:trPr>
          <w:trHeight w:val="20"/>
        </w:trPr>
        <w:tc>
          <w:tcPr>
            <w:tcW w:w="1268" w:type="pct"/>
            <w:vMerge/>
          </w:tcPr>
          <w:p w14:paraId="42D20FDA"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0FB6E48F"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iCs/>
                <w:sz w:val="24"/>
                <w:szCs w:val="24"/>
              </w:rPr>
              <w:t>приемы структурирования информации</w:t>
            </w:r>
          </w:p>
        </w:tc>
      </w:tr>
      <w:tr w:rsidR="00E02503" w:rsidRPr="00E02503" w14:paraId="120A8F69" w14:textId="77777777" w:rsidTr="00E02503">
        <w:trPr>
          <w:trHeight w:val="20"/>
        </w:trPr>
        <w:tc>
          <w:tcPr>
            <w:tcW w:w="1268" w:type="pct"/>
            <w:vMerge/>
          </w:tcPr>
          <w:p w14:paraId="56E1A37D"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949DF5C"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формат оформления результатов поиска информации</w:t>
            </w:r>
          </w:p>
        </w:tc>
      </w:tr>
      <w:tr w:rsidR="00E02503" w:rsidRPr="00E02503" w14:paraId="702A68DA" w14:textId="77777777" w:rsidTr="00E02503">
        <w:trPr>
          <w:trHeight w:val="20"/>
        </w:trPr>
        <w:tc>
          <w:tcPr>
            <w:tcW w:w="1268" w:type="pct"/>
            <w:vMerge/>
          </w:tcPr>
          <w:p w14:paraId="560965D3"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41944511"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и </w:t>
            </w:r>
          </w:p>
        </w:tc>
      </w:tr>
      <w:tr w:rsidR="00E02503" w:rsidRPr="00E02503" w14:paraId="14E97E1E" w14:textId="77777777" w:rsidTr="00E02503">
        <w:trPr>
          <w:trHeight w:val="20"/>
        </w:trPr>
        <w:tc>
          <w:tcPr>
            <w:tcW w:w="1268" w:type="pct"/>
            <w:vMerge/>
          </w:tcPr>
          <w:p w14:paraId="3709C5C1"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0CF4583B" w14:textId="77777777" w:rsidR="00E02503" w:rsidRPr="00E02503" w:rsidRDefault="00E02503" w:rsidP="006703B3">
            <w:pPr>
              <w:suppressAutoHyphens/>
              <w:rPr>
                <w:rFonts w:ascii="Times New Roman" w:eastAsia="Calibri" w:hAnsi="Times New Roman" w:cs="Times New Roman"/>
                <w:bCs/>
                <w:iCs/>
                <w:sz w:val="24"/>
                <w:szCs w:val="24"/>
              </w:rPr>
            </w:pPr>
            <w:r w:rsidRPr="00E02503">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r>
      <w:tr w:rsidR="00E02503" w:rsidRPr="00E02503" w14:paraId="280E164E" w14:textId="77777777" w:rsidTr="00E02503">
        <w:trPr>
          <w:trHeight w:val="20"/>
        </w:trPr>
        <w:tc>
          <w:tcPr>
            <w:tcW w:w="1268" w:type="pct"/>
            <w:vMerge w:val="restart"/>
          </w:tcPr>
          <w:p w14:paraId="4E0EE1D0" w14:textId="44261CC0" w:rsidR="00E02503" w:rsidRPr="00E02503" w:rsidRDefault="00E02503" w:rsidP="006703B3">
            <w:pPr>
              <w:suppressAutoHyphens/>
              <w:rPr>
                <w:rFonts w:ascii="Times New Roman" w:eastAsia="Calibri" w:hAnsi="Times New Roman" w:cs="Times New Roman"/>
                <w:sz w:val="24"/>
                <w:szCs w:val="24"/>
              </w:rPr>
            </w:pPr>
            <w:r w:rsidRPr="00E02503">
              <w:rPr>
                <w:rFonts w:ascii="Times New Roman" w:eastAsia="Calibri" w:hAnsi="Times New Roman" w:cs="Times New Roman"/>
                <w:sz w:val="24"/>
                <w:szCs w:val="24"/>
              </w:rPr>
              <w:t xml:space="preserve">ОК.03 Планировать и реализовывать собственное профессиональное и личностное развитие, предпринимательскую деятельность в </w:t>
            </w:r>
            <w:r w:rsidRPr="00E02503">
              <w:rPr>
                <w:rFonts w:ascii="Times New Roman" w:eastAsia="Calibri" w:hAnsi="Times New Roman" w:cs="Times New Roman"/>
                <w:sz w:val="24"/>
                <w:szCs w:val="24"/>
              </w:rPr>
              <w:lastRenderedPageBreak/>
              <w:t>профессиональной сфере, использовать знания по правовой и финансовой грамотности в различных жизненных ситуациях</w:t>
            </w:r>
          </w:p>
        </w:tc>
        <w:tc>
          <w:tcPr>
            <w:tcW w:w="3732" w:type="pct"/>
          </w:tcPr>
          <w:p w14:paraId="2BF9C52D"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
                <w:bCs/>
                <w:iCs/>
                <w:sz w:val="24"/>
                <w:szCs w:val="24"/>
              </w:rPr>
              <w:lastRenderedPageBreak/>
              <w:t xml:space="preserve">Умения: </w:t>
            </w:r>
          </w:p>
        </w:tc>
      </w:tr>
      <w:tr w:rsidR="00E02503" w:rsidRPr="00E02503" w14:paraId="3E223DE6" w14:textId="77777777" w:rsidTr="00E02503">
        <w:trPr>
          <w:trHeight w:val="20"/>
        </w:trPr>
        <w:tc>
          <w:tcPr>
            <w:tcW w:w="1268" w:type="pct"/>
            <w:vMerge/>
          </w:tcPr>
          <w:p w14:paraId="5ADB171D"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2129671"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E02503" w:rsidRPr="00E02503" w14:paraId="37F0F68F" w14:textId="77777777" w:rsidTr="00E02503">
        <w:trPr>
          <w:trHeight w:val="20"/>
        </w:trPr>
        <w:tc>
          <w:tcPr>
            <w:tcW w:w="1268" w:type="pct"/>
            <w:vMerge/>
          </w:tcPr>
          <w:p w14:paraId="142EE703"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666125B8"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sz w:val="24"/>
                <w:szCs w:val="24"/>
              </w:rPr>
              <w:t>применять современную научную профессиональную терминологию</w:t>
            </w:r>
          </w:p>
        </w:tc>
      </w:tr>
      <w:tr w:rsidR="00E02503" w:rsidRPr="00E02503" w14:paraId="43220213" w14:textId="77777777" w:rsidTr="00E02503">
        <w:trPr>
          <w:trHeight w:val="20"/>
        </w:trPr>
        <w:tc>
          <w:tcPr>
            <w:tcW w:w="1268" w:type="pct"/>
            <w:vMerge/>
          </w:tcPr>
          <w:p w14:paraId="697F21F9"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4D474B56"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E02503" w:rsidRPr="00E02503" w14:paraId="32E2DC5D" w14:textId="77777777" w:rsidTr="00E02503">
        <w:trPr>
          <w:trHeight w:val="20"/>
        </w:trPr>
        <w:tc>
          <w:tcPr>
            <w:tcW w:w="1268" w:type="pct"/>
            <w:vMerge/>
          </w:tcPr>
          <w:p w14:paraId="154B119E"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7BEFA03A" w14:textId="77777777" w:rsidR="00E02503" w:rsidRPr="00E02503" w:rsidRDefault="00E02503" w:rsidP="006703B3">
            <w:pPr>
              <w:suppressAutoHyphens/>
              <w:rPr>
                <w:rFonts w:ascii="Times New Roman" w:eastAsia="Calibri" w:hAnsi="Times New Roman" w:cs="Times New Roman"/>
                <w:sz w:val="24"/>
                <w:szCs w:val="24"/>
              </w:rPr>
            </w:pPr>
            <w:r w:rsidRPr="00E02503">
              <w:rPr>
                <w:rFonts w:ascii="Times New Roman" w:eastAsia="Calibri" w:hAnsi="Times New Roman" w:cs="Times New Roman"/>
                <w:bCs/>
                <w:sz w:val="24"/>
                <w:szCs w:val="24"/>
              </w:rPr>
              <w:t>выявлять достоинства и недостатки коммерческой идеи</w:t>
            </w:r>
          </w:p>
        </w:tc>
      </w:tr>
      <w:tr w:rsidR="00E02503" w:rsidRPr="00E02503" w14:paraId="21BD25AA" w14:textId="77777777" w:rsidTr="00E02503">
        <w:trPr>
          <w:trHeight w:val="20"/>
        </w:trPr>
        <w:tc>
          <w:tcPr>
            <w:tcW w:w="1268" w:type="pct"/>
            <w:vMerge/>
          </w:tcPr>
          <w:p w14:paraId="005DA287"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330C9DF"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E02503" w:rsidRPr="00E02503" w14:paraId="649FDF1F" w14:textId="77777777" w:rsidTr="00E02503">
        <w:trPr>
          <w:trHeight w:val="20"/>
        </w:trPr>
        <w:tc>
          <w:tcPr>
            <w:tcW w:w="1268" w:type="pct"/>
            <w:vMerge/>
          </w:tcPr>
          <w:p w14:paraId="61ED9904"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73141613"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tc>
      </w:tr>
      <w:tr w:rsidR="00E02503" w:rsidRPr="00E02503" w14:paraId="5B116DB4" w14:textId="77777777" w:rsidTr="00E02503">
        <w:trPr>
          <w:trHeight w:val="20"/>
        </w:trPr>
        <w:tc>
          <w:tcPr>
            <w:tcW w:w="1268" w:type="pct"/>
            <w:vMerge/>
          </w:tcPr>
          <w:p w14:paraId="74BC621D"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7A0CE09A"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определять источники достоверной правовой информации</w:t>
            </w:r>
          </w:p>
        </w:tc>
      </w:tr>
      <w:tr w:rsidR="00E02503" w:rsidRPr="00E02503" w14:paraId="70536230" w14:textId="77777777" w:rsidTr="00E02503">
        <w:trPr>
          <w:trHeight w:val="20"/>
        </w:trPr>
        <w:tc>
          <w:tcPr>
            <w:tcW w:w="1268" w:type="pct"/>
            <w:vMerge/>
          </w:tcPr>
          <w:p w14:paraId="13FE19FD"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1637A8CC"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sz w:val="24"/>
                <w:szCs w:val="24"/>
              </w:rPr>
              <w:t>составлять различные правовые документы</w:t>
            </w:r>
          </w:p>
        </w:tc>
      </w:tr>
      <w:tr w:rsidR="00E02503" w:rsidRPr="00E02503" w14:paraId="735BC485" w14:textId="77777777" w:rsidTr="00E02503">
        <w:trPr>
          <w:trHeight w:val="20"/>
        </w:trPr>
        <w:tc>
          <w:tcPr>
            <w:tcW w:w="1268" w:type="pct"/>
            <w:vMerge/>
          </w:tcPr>
          <w:p w14:paraId="4E11F5A7"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209F72A"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tc>
      </w:tr>
      <w:tr w:rsidR="00E02503" w:rsidRPr="00E02503" w14:paraId="02778E1A" w14:textId="77777777" w:rsidTr="00E02503">
        <w:trPr>
          <w:trHeight w:val="20"/>
        </w:trPr>
        <w:tc>
          <w:tcPr>
            <w:tcW w:w="1268" w:type="pct"/>
            <w:vMerge/>
          </w:tcPr>
          <w:p w14:paraId="67D8BDE3"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00F99937"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sz w:val="24"/>
                <w:szCs w:val="24"/>
              </w:rPr>
              <w:t>оценивать жизнеспособность проектной идеи, составлять план проекта</w:t>
            </w:r>
          </w:p>
        </w:tc>
      </w:tr>
      <w:tr w:rsidR="00E02503" w:rsidRPr="00E02503" w14:paraId="7BFF6CB5" w14:textId="77777777" w:rsidTr="00E02503">
        <w:trPr>
          <w:trHeight w:val="20"/>
        </w:trPr>
        <w:tc>
          <w:tcPr>
            <w:tcW w:w="1268" w:type="pct"/>
            <w:vMerge/>
          </w:tcPr>
          <w:p w14:paraId="0E4ABC16"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641E5DC0"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b/>
                <w:bCs/>
                <w:iCs/>
                <w:sz w:val="24"/>
                <w:szCs w:val="24"/>
              </w:rPr>
              <w:t>Знания:</w:t>
            </w:r>
          </w:p>
        </w:tc>
      </w:tr>
      <w:tr w:rsidR="00E02503" w:rsidRPr="00E02503" w14:paraId="0022222A" w14:textId="77777777" w:rsidTr="00E02503">
        <w:trPr>
          <w:trHeight w:val="20"/>
        </w:trPr>
        <w:tc>
          <w:tcPr>
            <w:tcW w:w="1268" w:type="pct"/>
            <w:vMerge/>
          </w:tcPr>
          <w:p w14:paraId="6E5EE67E"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49BD5992"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iCs/>
                <w:sz w:val="24"/>
                <w:szCs w:val="24"/>
              </w:rPr>
              <w:t>содержание актуальной нормативно-правовой документации</w:t>
            </w:r>
          </w:p>
        </w:tc>
      </w:tr>
      <w:tr w:rsidR="00E02503" w:rsidRPr="00E02503" w14:paraId="489BF998" w14:textId="77777777" w:rsidTr="00E02503">
        <w:trPr>
          <w:trHeight w:val="20"/>
        </w:trPr>
        <w:tc>
          <w:tcPr>
            <w:tcW w:w="1268" w:type="pct"/>
            <w:vMerge/>
          </w:tcPr>
          <w:p w14:paraId="6F480EDB"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3A6ED2DB"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iCs/>
                <w:sz w:val="24"/>
                <w:szCs w:val="24"/>
              </w:rPr>
              <w:t>современная научная и профессиональная терминология</w:t>
            </w:r>
          </w:p>
        </w:tc>
      </w:tr>
      <w:tr w:rsidR="00E02503" w:rsidRPr="00E02503" w14:paraId="0A52CDA3" w14:textId="77777777" w:rsidTr="00E02503">
        <w:trPr>
          <w:trHeight w:val="20"/>
        </w:trPr>
        <w:tc>
          <w:tcPr>
            <w:tcW w:w="1268" w:type="pct"/>
            <w:vMerge/>
          </w:tcPr>
          <w:p w14:paraId="30F5B1D7"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5CB441F2"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E02503" w:rsidRPr="00E02503" w14:paraId="2DF66E41" w14:textId="77777777" w:rsidTr="00E02503">
        <w:trPr>
          <w:trHeight w:val="20"/>
        </w:trPr>
        <w:tc>
          <w:tcPr>
            <w:tcW w:w="1268" w:type="pct"/>
            <w:vMerge/>
          </w:tcPr>
          <w:p w14:paraId="2CF8E7DC"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63E39C77"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tc>
      </w:tr>
      <w:tr w:rsidR="00E02503" w:rsidRPr="00E02503" w14:paraId="013044DC" w14:textId="77777777" w:rsidTr="00E02503">
        <w:trPr>
          <w:trHeight w:val="20"/>
        </w:trPr>
        <w:tc>
          <w:tcPr>
            <w:tcW w:w="1268" w:type="pct"/>
            <w:vMerge/>
          </w:tcPr>
          <w:p w14:paraId="60563C04"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674946DC"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sz w:val="24"/>
                <w:szCs w:val="24"/>
              </w:rPr>
              <w:t>правила разработки презентации</w:t>
            </w:r>
          </w:p>
        </w:tc>
      </w:tr>
      <w:tr w:rsidR="00E02503" w:rsidRPr="00E02503" w14:paraId="68B24323" w14:textId="77777777" w:rsidTr="00E02503">
        <w:trPr>
          <w:trHeight w:val="20"/>
        </w:trPr>
        <w:tc>
          <w:tcPr>
            <w:tcW w:w="1268" w:type="pct"/>
            <w:vMerge/>
          </w:tcPr>
          <w:p w14:paraId="0FFAB48C"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1FED2BB3"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sz w:val="24"/>
                <w:szCs w:val="24"/>
              </w:rPr>
              <w:t>основные этапы разработки и реализации проекта</w:t>
            </w:r>
          </w:p>
        </w:tc>
      </w:tr>
      <w:tr w:rsidR="00B14035" w:rsidRPr="00E02503" w14:paraId="5BFDF308" w14:textId="77777777" w:rsidTr="00E02503">
        <w:trPr>
          <w:trHeight w:val="20"/>
        </w:trPr>
        <w:tc>
          <w:tcPr>
            <w:tcW w:w="1268" w:type="pct"/>
            <w:vMerge w:val="restart"/>
          </w:tcPr>
          <w:p w14:paraId="728BB675" w14:textId="6D890644" w:rsidR="00B14035" w:rsidRPr="00E02503" w:rsidRDefault="00B14035" w:rsidP="00B14035">
            <w:pPr>
              <w:suppressAutoHyphens/>
              <w:rPr>
                <w:rFonts w:ascii="Times New Roman" w:eastAsia="Calibri" w:hAnsi="Times New Roman" w:cs="Times New Roman"/>
                <w:sz w:val="24"/>
                <w:szCs w:val="24"/>
              </w:rPr>
            </w:pPr>
            <w:r>
              <w:rPr>
                <w:rFonts w:ascii="Times New Roman" w:eastAsia="Calibri" w:hAnsi="Times New Roman" w:cs="Times New Roman"/>
              </w:rPr>
              <w:t xml:space="preserve">ОК.04 </w:t>
            </w:r>
            <w:r w:rsidRPr="00F87D60">
              <w:rPr>
                <w:rFonts w:ascii="Times New Roman" w:eastAsia="Calibri" w:hAnsi="Times New Roman" w:cs="Times New Roman"/>
              </w:rPr>
              <w:t>Эффективно взаимодействовать и работать в коллективе и команде</w:t>
            </w:r>
          </w:p>
        </w:tc>
        <w:tc>
          <w:tcPr>
            <w:tcW w:w="3732" w:type="pct"/>
          </w:tcPr>
          <w:p w14:paraId="74E3A355" w14:textId="75F379FB" w:rsidR="00B14035" w:rsidRPr="00E02503" w:rsidRDefault="00B14035" w:rsidP="00B14035">
            <w:pPr>
              <w:suppressAutoHyphens/>
              <w:rPr>
                <w:rFonts w:ascii="Times New Roman" w:eastAsia="Calibri" w:hAnsi="Times New Roman" w:cs="Times New Roman"/>
                <w:bCs/>
                <w:sz w:val="24"/>
                <w:szCs w:val="24"/>
              </w:rPr>
            </w:pPr>
            <w:r w:rsidRPr="00413188">
              <w:rPr>
                <w:rFonts w:ascii="Times New Roman" w:eastAsia="Calibri" w:hAnsi="Times New Roman" w:cs="Times New Roman"/>
                <w:b/>
                <w:bCs/>
                <w:iCs/>
                <w:spacing w:val="-4"/>
              </w:rPr>
              <w:t xml:space="preserve">Умения: </w:t>
            </w:r>
          </w:p>
        </w:tc>
      </w:tr>
      <w:tr w:rsidR="00B14035" w:rsidRPr="00E02503" w14:paraId="279930A4" w14:textId="77777777" w:rsidTr="00E02503">
        <w:trPr>
          <w:trHeight w:val="20"/>
        </w:trPr>
        <w:tc>
          <w:tcPr>
            <w:tcW w:w="1268" w:type="pct"/>
            <w:vMerge/>
          </w:tcPr>
          <w:p w14:paraId="68286C74" w14:textId="77777777" w:rsidR="00B14035" w:rsidRPr="00E02503" w:rsidRDefault="00B14035" w:rsidP="00B14035">
            <w:pPr>
              <w:suppressAutoHyphens/>
              <w:rPr>
                <w:rFonts w:ascii="Times New Roman" w:eastAsia="Calibri" w:hAnsi="Times New Roman" w:cs="Times New Roman"/>
                <w:sz w:val="24"/>
                <w:szCs w:val="24"/>
              </w:rPr>
            </w:pPr>
          </w:p>
        </w:tc>
        <w:tc>
          <w:tcPr>
            <w:tcW w:w="3732" w:type="pct"/>
          </w:tcPr>
          <w:p w14:paraId="71D58697" w14:textId="189B7923" w:rsidR="00B14035" w:rsidRPr="00E02503" w:rsidRDefault="00B14035" w:rsidP="00B14035">
            <w:pPr>
              <w:suppressAutoHyphens/>
              <w:rPr>
                <w:rFonts w:ascii="Times New Roman" w:eastAsia="Calibri" w:hAnsi="Times New Roman" w:cs="Times New Roman"/>
                <w:bCs/>
                <w:sz w:val="24"/>
                <w:szCs w:val="24"/>
              </w:rPr>
            </w:pPr>
            <w:r w:rsidRPr="00F87D60">
              <w:rPr>
                <w:rFonts w:ascii="Times New Roman" w:eastAsia="Calibri" w:hAnsi="Times New Roman" w:cs="Times New Roman"/>
                <w:bCs/>
                <w:spacing w:val="-4"/>
              </w:rPr>
              <w:t>организовывать работу коллектива и команды</w:t>
            </w:r>
          </w:p>
        </w:tc>
      </w:tr>
      <w:tr w:rsidR="00B14035" w:rsidRPr="00E02503" w14:paraId="45C6ABD3" w14:textId="77777777" w:rsidTr="00E02503">
        <w:trPr>
          <w:trHeight w:val="20"/>
        </w:trPr>
        <w:tc>
          <w:tcPr>
            <w:tcW w:w="1268" w:type="pct"/>
            <w:vMerge/>
          </w:tcPr>
          <w:p w14:paraId="6CEE2BF4" w14:textId="77777777" w:rsidR="00B14035" w:rsidRPr="00E02503" w:rsidRDefault="00B14035" w:rsidP="00B14035">
            <w:pPr>
              <w:suppressAutoHyphens/>
              <w:rPr>
                <w:rFonts w:ascii="Times New Roman" w:eastAsia="Calibri" w:hAnsi="Times New Roman" w:cs="Times New Roman"/>
                <w:sz w:val="24"/>
                <w:szCs w:val="24"/>
              </w:rPr>
            </w:pPr>
          </w:p>
        </w:tc>
        <w:tc>
          <w:tcPr>
            <w:tcW w:w="3732" w:type="pct"/>
          </w:tcPr>
          <w:p w14:paraId="08191852" w14:textId="1F82FD5F" w:rsidR="00B14035" w:rsidRPr="00E02503" w:rsidRDefault="00B14035" w:rsidP="00B14035">
            <w:pPr>
              <w:suppressAutoHyphens/>
              <w:rPr>
                <w:rFonts w:ascii="Times New Roman" w:eastAsia="Calibri" w:hAnsi="Times New Roman" w:cs="Times New Roman"/>
                <w:bCs/>
                <w:sz w:val="24"/>
                <w:szCs w:val="2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B14035" w:rsidRPr="00E02503" w14:paraId="306CF571" w14:textId="77777777" w:rsidTr="00E02503">
        <w:trPr>
          <w:trHeight w:val="20"/>
        </w:trPr>
        <w:tc>
          <w:tcPr>
            <w:tcW w:w="1268" w:type="pct"/>
            <w:vMerge/>
          </w:tcPr>
          <w:p w14:paraId="7D717A9D" w14:textId="77777777" w:rsidR="00B14035" w:rsidRPr="00E02503" w:rsidRDefault="00B14035" w:rsidP="00B14035">
            <w:pPr>
              <w:suppressAutoHyphens/>
              <w:rPr>
                <w:rFonts w:ascii="Times New Roman" w:eastAsia="Calibri" w:hAnsi="Times New Roman" w:cs="Times New Roman"/>
                <w:sz w:val="24"/>
                <w:szCs w:val="24"/>
              </w:rPr>
            </w:pPr>
          </w:p>
        </w:tc>
        <w:tc>
          <w:tcPr>
            <w:tcW w:w="3732" w:type="pct"/>
          </w:tcPr>
          <w:p w14:paraId="0579E5AE" w14:textId="7F3EEE30" w:rsidR="00B14035" w:rsidRPr="00E02503" w:rsidRDefault="00B14035" w:rsidP="00B14035">
            <w:pPr>
              <w:suppressAutoHyphens/>
              <w:rPr>
                <w:rFonts w:ascii="Times New Roman" w:eastAsia="Calibri" w:hAnsi="Times New Roman" w:cs="Times New Roman"/>
                <w:bCs/>
                <w:sz w:val="24"/>
                <w:szCs w:val="24"/>
              </w:rPr>
            </w:pPr>
            <w:r w:rsidRPr="00413188">
              <w:rPr>
                <w:rFonts w:ascii="Times New Roman" w:eastAsia="Calibri" w:hAnsi="Times New Roman" w:cs="Times New Roman"/>
                <w:b/>
                <w:bCs/>
                <w:iCs/>
              </w:rPr>
              <w:t>Знания:</w:t>
            </w:r>
          </w:p>
        </w:tc>
      </w:tr>
      <w:tr w:rsidR="00B14035" w:rsidRPr="00E02503" w14:paraId="4532FF46" w14:textId="77777777" w:rsidTr="00E02503">
        <w:trPr>
          <w:trHeight w:val="20"/>
        </w:trPr>
        <w:tc>
          <w:tcPr>
            <w:tcW w:w="1268" w:type="pct"/>
            <w:vMerge/>
          </w:tcPr>
          <w:p w14:paraId="3B3D7991" w14:textId="77777777" w:rsidR="00B14035" w:rsidRPr="00E02503" w:rsidRDefault="00B14035" w:rsidP="00B14035">
            <w:pPr>
              <w:suppressAutoHyphens/>
              <w:rPr>
                <w:rFonts w:ascii="Times New Roman" w:eastAsia="Calibri" w:hAnsi="Times New Roman" w:cs="Times New Roman"/>
                <w:sz w:val="24"/>
                <w:szCs w:val="24"/>
              </w:rPr>
            </w:pPr>
          </w:p>
        </w:tc>
        <w:tc>
          <w:tcPr>
            <w:tcW w:w="3732" w:type="pct"/>
          </w:tcPr>
          <w:p w14:paraId="406D8924" w14:textId="2C44AEFC" w:rsidR="00B14035" w:rsidRPr="00E02503" w:rsidRDefault="00B14035" w:rsidP="00B14035">
            <w:pPr>
              <w:suppressAutoHyphens/>
              <w:rPr>
                <w:rFonts w:ascii="Times New Roman" w:eastAsia="Calibri" w:hAnsi="Times New Roman" w:cs="Times New Roman"/>
                <w:bCs/>
                <w:sz w:val="24"/>
                <w:szCs w:val="24"/>
              </w:rPr>
            </w:pPr>
            <w:r w:rsidRPr="00F87D60">
              <w:rPr>
                <w:rFonts w:ascii="Times New Roman" w:eastAsia="Calibri" w:hAnsi="Times New Roman" w:cs="Times New Roman"/>
                <w:bCs/>
              </w:rPr>
              <w:t>психологические основы деятельности коллектива</w:t>
            </w:r>
          </w:p>
        </w:tc>
      </w:tr>
      <w:tr w:rsidR="00B14035" w:rsidRPr="00E02503" w14:paraId="7BE7A463" w14:textId="77777777" w:rsidTr="00E02503">
        <w:trPr>
          <w:trHeight w:val="20"/>
        </w:trPr>
        <w:tc>
          <w:tcPr>
            <w:tcW w:w="1268" w:type="pct"/>
            <w:vMerge/>
          </w:tcPr>
          <w:p w14:paraId="189B9D7D" w14:textId="77777777" w:rsidR="00B14035" w:rsidRPr="00E02503" w:rsidRDefault="00B14035" w:rsidP="00B14035">
            <w:pPr>
              <w:suppressAutoHyphens/>
              <w:rPr>
                <w:rFonts w:ascii="Times New Roman" w:eastAsia="Calibri" w:hAnsi="Times New Roman" w:cs="Times New Roman"/>
                <w:sz w:val="24"/>
                <w:szCs w:val="24"/>
              </w:rPr>
            </w:pPr>
          </w:p>
        </w:tc>
        <w:tc>
          <w:tcPr>
            <w:tcW w:w="3732" w:type="pct"/>
          </w:tcPr>
          <w:p w14:paraId="24F591D0" w14:textId="61F9C3A6" w:rsidR="00B14035" w:rsidRPr="00E02503" w:rsidRDefault="00B14035" w:rsidP="00B14035">
            <w:pPr>
              <w:suppressAutoHyphens/>
              <w:rPr>
                <w:rFonts w:ascii="Times New Roman" w:eastAsia="Calibri" w:hAnsi="Times New Roman" w:cs="Times New Roman"/>
                <w:bCs/>
                <w:sz w:val="24"/>
                <w:szCs w:val="24"/>
              </w:rPr>
            </w:pPr>
            <w:r w:rsidRPr="00F87D60">
              <w:rPr>
                <w:rFonts w:ascii="Times New Roman" w:eastAsia="Calibri" w:hAnsi="Times New Roman" w:cs="Times New Roman"/>
                <w:bCs/>
              </w:rPr>
              <w:t>психологические особенности личности</w:t>
            </w:r>
          </w:p>
        </w:tc>
      </w:tr>
      <w:tr w:rsidR="00B14035" w:rsidRPr="00E02503" w14:paraId="7670023B" w14:textId="77777777" w:rsidTr="00E02503">
        <w:trPr>
          <w:trHeight w:val="20"/>
        </w:trPr>
        <w:tc>
          <w:tcPr>
            <w:tcW w:w="1268" w:type="pct"/>
            <w:vMerge w:val="restart"/>
          </w:tcPr>
          <w:p w14:paraId="34CA8C78" w14:textId="24F7F223" w:rsidR="00B14035" w:rsidRPr="00E02503" w:rsidRDefault="00B14035" w:rsidP="00B14035">
            <w:pPr>
              <w:suppressAutoHyphens/>
              <w:rPr>
                <w:rFonts w:ascii="Times New Roman" w:eastAsia="Calibri" w:hAnsi="Times New Roman" w:cs="Times New Roman"/>
                <w:sz w:val="24"/>
                <w:szCs w:val="24"/>
              </w:rPr>
            </w:pPr>
            <w:r>
              <w:rPr>
                <w:rFonts w:ascii="Times New Roman" w:eastAsia="Calibri" w:hAnsi="Times New Roman" w:cs="Times New Roman"/>
              </w:rPr>
              <w:t xml:space="preserve">ОК.05 </w:t>
            </w: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732" w:type="pct"/>
          </w:tcPr>
          <w:p w14:paraId="597B9E2D" w14:textId="6425BF90" w:rsidR="00B14035" w:rsidRPr="00E02503" w:rsidRDefault="00B14035" w:rsidP="00B14035">
            <w:pPr>
              <w:suppressAutoHyphens/>
              <w:rPr>
                <w:rFonts w:ascii="Times New Roman" w:eastAsia="Calibri" w:hAnsi="Times New Roman" w:cs="Times New Roman"/>
                <w:bCs/>
                <w:sz w:val="24"/>
                <w:szCs w:val="24"/>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B14035" w:rsidRPr="00E02503" w14:paraId="1512DCC1" w14:textId="77777777" w:rsidTr="00E02503">
        <w:trPr>
          <w:trHeight w:val="20"/>
        </w:trPr>
        <w:tc>
          <w:tcPr>
            <w:tcW w:w="1268" w:type="pct"/>
            <w:vMerge/>
          </w:tcPr>
          <w:p w14:paraId="27003756" w14:textId="77777777" w:rsidR="00B14035" w:rsidRPr="00E02503" w:rsidRDefault="00B14035" w:rsidP="00B14035">
            <w:pPr>
              <w:suppressAutoHyphens/>
              <w:rPr>
                <w:rFonts w:ascii="Times New Roman" w:eastAsia="Calibri" w:hAnsi="Times New Roman" w:cs="Times New Roman"/>
                <w:sz w:val="24"/>
                <w:szCs w:val="24"/>
              </w:rPr>
            </w:pPr>
          </w:p>
        </w:tc>
        <w:tc>
          <w:tcPr>
            <w:tcW w:w="3732" w:type="pct"/>
          </w:tcPr>
          <w:p w14:paraId="4E57B04A" w14:textId="1732E9F5" w:rsidR="00B14035" w:rsidRPr="00E02503" w:rsidRDefault="00B14035" w:rsidP="00B14035">
            <w:pPr>
              <w:suppressAutoHyphens/>
              <w:rPr>
                <w:rFonts w:ascii="Times New Roman" w:eastAsia="Calibri" w:hAnsi="Times New Roman" w:cs="Times New Roman"/>
                <w:bCs/>
                <w:sz w:val="24"/>
                <w:szCs w:val="24"/>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B14035" w:rsidRPr="00E02503" w14:paraId="6B645EE6" w14:textId="77777777" w:rsidTr="00E02503">
        <w:trPr>
          <w:trHeight w:val="20"/>
        </w:trPr>
        <w:tc>
          <w:tcPr>
            <w:tcW w:w="1268" w:type="pct"/>
            <w:vMerge/>
          </w:tcPr>
          <w:p w14:paraId="115D55CF" w14:textId="77777777" w:rsidR="00B14035" w:rsidRPr="00E02503" w:rsidRDefault="00B14035" w:rsidP="00B14035">
            <w:pPr>
              <w:suppressAutoHyphens/>
              <w:rPr>
                <w:rFonts w:ascii="Times New Roman" w:eastAsia="Calibri" w:hAnsi="Times New Roman" w:cs="Times New Roman"/>
                <w:sz w:val="24"/>
                <w:szCs w:val="24"/>
              </w:rPr>
            </w:pPr>
          </w:p>
        </w:tc>
        <w:tc>
          <w:tcPr>
            <w:tcW w:w="3732" w:type="pct"/>
          </w:tcPr>
          <w:p w14:paraId="44B19315" w14:textId="17460C09" w:rsidR="00B14035" w:rsidRPr="00E02503" w:rsidRDefault="00B14035" w:rsidP="00B14035">
            <w:pPr>
              <w:suppressAutoHyphens/>
              <w:rPr>
                <w:rFonts w:ascii="Times New Roman" w:eastAsia="Calibri" w:hAnsi="Times New Roman" w:cs="Times New Roman"/>
                <w:bCs/>
                <w:sz w:val="24"/>
                <w:szCs w:val="24"/>
              </w:rPr>
            </w:pPr>
            <w:r w:rsidRPr="00F87D60">
              <w:rPr>
                <w:rFonts w:ascii="Times New Roman" w:eastAsia="Calibri" w:hAnsi="Times New Roman" w:cs="Times New Roman"/>
                <w:iCs/>
              </w:rPr>
              <w:t>проявлять толерантность в рабочем коллективе</w:t>
            </w:r>
          </w:p>
        </w:tc>
      </w:tr>
      <w:tr w:rsidR="00B14035" w:rsidRPr="00E02503" w14:paraId="43DF8331" w14:textId="77777777" w:rsidTr="00E02503">
        <w:trPr>
          <w:trHeight w:val="20"/>
        </w:trPr>
        <w:tc>
          <w:tcPr>
            <w:tcW w:w="1268" w:type="pct"/>
            <w:vMerge/>
          </w:tcPr>
          <w:p w14:paraId="2288358F" w14:textId="77777777" w:rsidR="00B14035" w:rsidRPr="00E02503" w:rsidRDefault="00B14035" w:rsidP="00B14035">
            <w:pPr>
              <w:suppressAutoHyphens/>
              <w:rPr>
                <w:rFonts w:ascii="Times New Roman" w:eastAsia="Calibri" w:hAnsi="Times New Roman" w:cs="Times New Roman"/>
                <w:sz w:val="24"/>
                <w:szCs w:val="24"/>
              </w:rPr>
            </w:pPr>
          </w:p>
        </w:tc>
        <w:tc>
          <w:tcPr>
            <w:tcW w:w="3732" w:type="pct"/>
          </w:tcPr>
          <w:p w14:paraId="5E7B8664" w14:textId="7548794D" w:rsidR="00B14035" w:rsidRPr="00E02503" w:rsidRDefault="00B14035" w:rsidP="00B14035">
            <w:pPr>
              <w:suppressAutoHyphens/>
              <w:rPr>
                <w:rFonts w:ascii="Times New Roman" w:eastAsia="Calibri" w:hAnsi="Times New Roman" w:cs="Times New Roman"/>
                <w:bCs/>
                <w:sz w:val="24"/>
                <w:szCs w:val="24"/>
              </w:rPr>
            </w:pPr>
            <w:r w:rsidRPr="00413188">
              <w:rPr>
                <w:rFonts w:ascii="Times New Roman" w:eastAsia="Calibri" w:hAnsi="Times New Roman" w:cs="Times New Roman"/>
                <w:b/>
                <w:bCs/>
                <w:iCs/>
              </w:rPr>
              <w:t>Знания:</w:t>
            </w:r>
          </w:p>
        </w:tc>
      </w:tr>
      <w:tr w:rsidR="00B14035" w:rsidRPr="00E02503" w14:paraId="613ED890" w14:textId="77777777" w:rsidTr="00E02503">
        <w:trPr>
          <w:trHeight w:val="20"/>
        </w:trPr>
        <w:tc>
          <w:tcPr>
            <w:tcW w:w="1268" w:type="pct"/>
            <w:vMerge/>
          </w:tcPr>
          <w:p w14:paraId="4F29644C" w14:textId="77777777" w:rsidR="00B14035" w:rsidRPr="00E02503" w:rsidRDefault="00B14035" w:rsidP="00B14035">
            <w:pPr>
              <w:suppressAutoHyphens/>
              <w:rPr>
                <w:rFonts w:ascii="Times New Roman" w:eastAsia="Calibri" w:hAnsi="Times New Roman" w:cs="Times New Roman"/>
                <w:sz w:val="24"/>
                <w:szCs w:val="24"/>
              </w:rPr>
            </w:pPr>
          </w:p>
        </w:tc>
        <w:tc>
          <w:tcPr>
            <w:tcW w:w="3732" w:type="pct"/>
          </w:tcPr>
          <w:p w14:paraId="01F9A515" w14:textId="78627C79" w:rsidR="00B14035" w:rsidRPr="00E02503" w:rsidRDefault="00B14035" w:rsidP="00B14035">
            <w:pPr>
              <w:suppressAutoHyphens/>
              <w:rPr>
                <w:rFonts w:ascii="Times New Roman" w:eastAsia="Calibri" w:hAnsi="Times New Roman" w:cs="Times New Roman"/>
                <w:bCs/>
                <w:sz w:val="24"/>
                <w:szCs w:val="24"/>
              </w:rPr>
            </w:pPr>
            <w:r w:rsidRPr="00F87D60">
              <w:rPr>
                <w:rFonts w:ascii="Times New Roman" w:eastAsia="Calibri" w:hAnsi="Times New Roman" w:cs="Times New Roman"/>
                <w:bCs/>
              </w:rPr>
              <w:t xml:space="preserve">правила оформления документов </w:t>
            </w:r>
          </w:p>
        </w:tc>
      </w:tr>
      <w:tr w:rsidR="00B14035" w:rsidRPr="00E02503" w14:paraId="77B2BB92" w14:textId="77777777" w:rsidTr="00E02503">
        <w:trPr>
          <w:trHeight w:val="20"/>
        </w:trPr>
        <w:tc>
          <w:tcPr>
            <w:tcW w:w="1268" w:type="pct"/>
            <w:vMerge/>
          </w:tcPr>
          <w:p w14:paraId="39695180" w14:textId="77777777" w:rsidR="00B14035" w:rsidRPr="00E02503" w:rsidRDefault="00B14035" w:rsidP="00B14035">
            <w:pPr>
              <w:suppressAutoHyphens/>
              <w:rPr>
                <w:rFonts w:ascii="Times New Roman" w:eastAsia="Calibri" w:hAnsi="Times New Roman" w:cs="Times New Roman"/>
                <w:sz w:val="24"/>
                <w:szCs w:val="24"/>
              </w:rPr>
            </w:pPr>
          </w:p>
        </w:tc>
        <w:tc>
          <w:tcPr>
            <w:tcW w:w="3732" w:type="pct"/>
          </w:tcPr>
          <w:p w14:paraId="18686336" w14:textId="754E37BF" w:rsidR="00B14035" w:rsidRPr="00E02503" w:rsidRDefault="00B14035" w:rsidP="00B14035">
            <w:pPr>
              <w:suppressAutoHyphens/>
              <w:rPr>
                <w:rFonts w:ascii="Times New Roman" w:eastAsia="Calibri" w:hAnsi="Times New Roman" w:cs="Times New Roman"/>
                <w:bCs/>
                <w:sz w:val="24"/>
                <w:szCs w:val="24"/>
              </w:rPr>
            </w:pPr>
            <w:r w:rsidRPr="00F87D60">
              <w:rPr>
                <w:rFonts w:ascii="Times New Roman" w:eastAsia="Calibri" w:hAnsi="Times New Roman" w:cs="Times New Roman"/>
                <w:bCs/>
              </w:rPr>
              <w:t>правила построения устных сообщений</w:t>
            </w:r>
          </w:p>
        </w:tc>
      </w:tr>
      <w:tr w:rsidR="00B14035" w:rsidRPr="00E02503" w14:paraId="7BE2C07C" w14:textId="77777777" w:rsidTr="00E02503">
        <w:trPr>
          <w:trHeight w:val="20"/>
        </w:trPr>
        <w:tc>
          <w:tcPr>
            <w:tcW w:w="1268" w:type="pct"/>
            <w:vMerge/>
          </w:tcPr>
          <w:p w14:paraId="46D8D422" w14:textId="77777777" w:rsidR="00B14035" w:rsidRPr="00E02503" w:rsidRDefault="00B14035" w:rsidP="00B14035">
            <w:pPr>
              <w:suppressAutoHyphens/>
              <w:rPr>
                <w:rFonts w:ascii="Times New Roman" w:eastAsia="Calibri" w:hAnsi="Times New Roman" w:cs="Times New Roman"/>
                <w:sz w:val="24"/>
                <w:szCs w:val="24"/>
              </w:rPr>
            </w:pPr>
          </w:p>
        </w:tc>
        <w:tc>
          <w:tcPr>
            <w:tcW w:w="3732" w:type="pct"/>
          </w:tcPr>
          <w:p w14:paraId="074EFA3E" w14:textId="54BD9C16" w:rsidR="00B14035" w:rsidRPr="00E02503" w:rsidRDefault="00B14035" w:rsidP="00B14035">
            <w:pPr>
              <w:suppressAutoHyphens/>
              <w:rPr>
                <w:rFonts w:ascii="Times New Roman" w:eastAsia="Calibri" w:hAnsi="Times New Roman" w:cs="Times New Roman"/>
                <w:bCs/>
                <w:sz w:val="24"/>
                <w:szCs w:val="24"/>
              </w:rPr>
            </w:pPr>
            <w:r w:rsidRPr="00F87D60">
              <w:rPr>
                <w:rFonts w:ascii="Times New Roman" w:eastAsia="Calibri" w:hAnsi="Times New Roman" w:cs="Times New Roman"/>
                <w:bCs/>
              </w:rPr>
              <w:t>особенности социального и культурного контекста</w:t>
            </w:r>
          </w:p>
        </w:tc>
      </w:tr>
      <w:tr w:rsidR="00B14035" w:rsidRPr="00E02503" w14:paraId="55D55995" w14:textId="77777777" w:rsidTr="00E02503">
        <w:trPr>
          <w:trHeight w:val="20"/>
        </w:trPr>
        <w:tc>
          <w:tcPr>
            <w:tcW w:w="1268" w:type="pct"/>
            <w:vMerge w:val="restart"/>
          </w:tcPr>
          <w:p w14:paraId="6D6BD3E0" w14:textId="6F769817" w:rsidR="00B14035" w:rsidRPr="00A03339" w:rsidRDefault="00B14035" w:rsidP="00B14035">
            <w:pPr>
              <w:suppressAutoHyphens/>
              <w:rPr>
                <w:rFonts w:ascii="Times New Roman" w:eastAsia="Calibri" w:hAnsi="Times New Roman" w:cs="Times New Roman"/>
                <w:sz w:val="24"/>
                <w:szCs w:val="24"/>
              </w:rPr>
            </w:pPr>
            <w:r w:rsidRPr="00A03339">
              <w:rPr>
                <w:rFonts w:ascii="Times New Roman" w:eastAsia="Calibri" w:hAnsi="Times New Roman" w:cs="Times New Roman"/>
                <w:sz w:val="24"/>
                <w:szCs w:val="24"/>
              </w:rPr>
              <w:t xml:space="preserve">ОК.06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w:t>
            </w:r>
            <w:r w:rsidRPr="00A03339">
              <w:rPr>
                <w:rFonts w:ascii="Times New Roman" w:eastAsia="Calibri" w:hAnsi="Times New Roman" w:cs="Times New Roman"/>
                <w:sz w:val="24"/>
                <w:szCs w:val="24"/>
              </w:rPr>
              <w:lastRenderedPageBreak/>
              <w:t>межнациональных и межрелигиозных отношений, применять стандарты антикоррупционного поведения</w:t>
            </w:r>
          </w:p>
        </w:tc>
        <w:tc>
          <w:tcPr>
            <w:tcW w:w="3732" w:type="pct"/>
          </w:tcPr>
          <w:p w14:paraId="5CAC3761" w14:textId="731DFD60" w:rsidR="00B14035" w:rsidRPr="00A03339" w:rsidRDefault="00B14035" w:rsidP="00B14035">
            <w:pPr>
              <w:suppressAutoHyphens/>
              <w:rPr>
                <w:rFonts w:ascii="Times New Roman" w:eastAsia="Calibri" w:hAnsi="Times New Roman" w:cs="Times New Roman"/>
                <w:b/>
                <w:bCs/>
                <w:iCs/>
                <w:sz w:val="24"/>
                <w:szCs w:val="24"/>
              </w:rPr>
            </w:pPr>
            <w:r w:rsidRPr="00A03339">
              <w:rPr>
                <w:rFonts w:ascii="Times New Roman" w:eastAsia="Calibri" w:hAnsi="Times New Roman" w:cs="Times New Roman"/>
                <w:b/>
                <w:bCs/>
                <w:iCs/>
                <w:sz w:val="24"/>
                <w:szCs w:val="24"/>
              </w:rPr>
              <w:lastRenderedPageBreak/>
              <w:t>Умения:</w:t>
            </w:r>
            <w:r w:rsidRPr="00A03339">
              <w:rPr>
                <w:rFonts w:ascii="Times New Roman" w:eastAsia="Calibri" w:hAnsi="Times New Roman" w:cs="Times New Roman"/>
                <w:bCs/>
                <w:iCs/>
                <w:sz w:val="24"/>
                <w:szCs w:val="24"/>
              </w:rPr>
              <w:t xml:space="preserve"> </w:t>
            </w:r>
          </w:p>
        </w:tc>
      </w:tr>
      <w:tr w:rsidR="00B14035" w:rsidRPr="00E02503" w14:paraId="2B308ED5" w14:textId="77777777" w:rsidTr="00E02503">
        <w:trPr>
          <w:trHeight w:val="20"/>
        </w:trPr>
        <w:tc>
          <w:tcPr>
            <w:tcW w:w="1268" w:type="pct"/>
            <w:vMerge/>
          </w:tcPr>
          <w:p w14:paraId="7D3B5D22" w14:textId="77777777" w:rsidR="00B14035" w:rsidRPr="00A03339" w:rsidRDefault="00B14035" w:rsidP="00B14035">
            <w:pPr>
              <w:suppressAutoHyphens/>
              <w:rPr>
                <w:rFonts w:ascii="Times New Roman" w:eastAsia="Calibri" w:hAnsi="Times New Roman" w:cs="Times New Roman"/>
                <w:sz w:val="24"/>
                <w:szCs w:val="24"/>
              </w:rPr>
            </w:pPr>
          </w:p>
        </w:tc>
        <w:tc>
          <w:tcPr>
            <w:tcW w:w="3732" w:type="pct"/>
          </w:tcPr>
          <w:p w14:paraId="6970E5E6" w14:textId="4B578C0D" w:rsidR="00B14035" w:rsidRPr="00A03339" w:rsidRDefault="00B14035" w:rsidP="00B14035">
            <w:pPr>
              <w:suppressAutoHyphens/>
              <w:rPr>
                <w:rFonts w:ascii="Times New Roman" w:eastAsia="Calibri" w:hAnsi="Times New Roman" w:cs="Times New Roman"/>
                <w:b/>
                <w:bCs/>
                <w:iCs/>
                <w:spacing w:val="-4"/>
                <w:sz w:val="24"/>
                <w:szCs w:val="24"/>
              </w:rPr>
            </w:pPr>
            <w:r w:rsidRPr="00A03339">
              <w:rPr>
                <w:rFonts w:ascii="Times New Roman" w:eastAsia="Calibri" w:hAnsi="Times New Roman" w:cs="Times New Roman"/>
                <w:sz w:val="24"/>
                <w:szCs w:val="24"/>
              </w:rPr>
              <w:t>проявлять гражданско-патриотическую позицию</w:t>
            </w:r>
          </w:p>
        </w:tc>
      </w:tr>
      <w:tr w:rsidR="00B14035" w:rsidRPr="00E02503" w14:paraId="2AD118E0" w14:textId="77777777" w:rsidTr="00E02503">
        <w:trPr>
          <w:trHeight w:val="20"/>
        </w:trPr>
        <w:tc>
          <w:tcPr>
            <w:tcW w:w="1268" w:type="pct"/>
            <w:vMerge/>
          </w:tcPr>
          <w:p w14:paraId="53332906" w14:textId="77777777" w:rsidR="00B14035" w:rsidRPr="00A03339" w:rsidRDefault="00B14035" w:rsidP="00B14035">
            <w:pPr>
              <w:suppressAutoHyphens/>
              <w:rPr>
                <w:rFonts w:ascii="Times New Roman" w:eastAsia="Calibri" w:hAnsi="Times New Roman" w:cs="Times New Roman"/>
                <w:sz w:val="24"/>
                <w:szCs w:val="24"/>
              </w:rPr>
            </w:pPr>
          </w:p>
        </w:tc>
        <w:tc>
          <w:tcPr>
            <w:tcW w:w="3732" w:type="pct"/>
          </w:tcPr>
          <w:p w14:paraId="6CB9B13B" w14:textId="5F9B9137" w:rsidR="00B14035" w:rsidRPr="00A03339" w:rsidRDefault="00B14035" w:rsidP="00B14035">
            <w:pPr>
              <w:suppressAutoHyphens/>
              <w:rPr>
                <w:rFonts w:ascii="Times New Roman" w:eastAsia="Calibri" w:hAnsi="Times New Roman" w:cs="Times New Roman"/>
                <w:b/>
                <w:bCs/>
                <w:iCs/>
                <w:spacing w:val="-4"/>
                <w:sz w:val="24"/>
                <w:szCs w:val="24"/>
              </w:rPr>
            </w:pPr>
            <w:r w:rsidRPr="00A03339">
              <w:rPr>
                <w:rFonts w:ascii="Times New Roman" w:eastAsia="Calibri" w:hAnsi="Times New Roman" w:cs="Times New Roman"/>
                <w:sz w:val="24"/>
                <w:szCs w:val="24"/>
              </w:rPr>
              <w:t>демонстрировать осознанное поведение</w:t>
            </w:r>
          </w:p>
        </w:tc>
      </w:tr>
      <w:tr w:rsidR="00B14035" w:rsidRPr="00E02503" w14:paraId="5EA5583E" w14:textId="77777777" w:rsidTr="00E02503">
        <w:trPr>
          <w:trHeight w:val="20"/>
        </w:trPr>
        <w:tc>
          <w:tcPr>
            <w:tcW w:w="1268" w:type="pct"/>
            <w:vMerge/>
          </w:tcPr>
          <w:p w14:paraId="3F8A76C3" w14:textId="77777777" w:rsidR="00B14035" w:rsidRPr="00A03339" w:rsidRDefault="00B14035" w:rsidP="00B14035">
            <w:pPr>
              <w:suppressAutoHyphens/>
              <w:rPr>
                <w:rFonts w:ascii="Times New Roman" w:eastAsia="Calibri" w:hAnsi="Times New Roman" w:cs="Times New Roman"/>
                <w:sz w:val="24"/>
                <w:szCs w:val="24"/>
              </w:rPr>
            </w:pPr>
          </w:p>
        </w:tc>
        <w:tc>
          <w:tcPr>
            <w:tcW w:w="3732" w:type="pct"/>
          </w:tcPr>
          <w:p w14:paraId="3DFAEEBB" w14:textId="31541137" w:rsidR="00B14035" w:rsidRPr="00A03339" w:rsidRDefault="00B14035" w:rsidP="00B14035">
            <w:pPr>
              <w:suppressAutoHyphens/>
              <w:rPr>
                <w:rFonts w:ascii="Times New Roman" w:eastAsia="Calibri" w:hAnsi="Times New Roman" w:cs="Times New Roman"/>
                <w:bCs/>
                <w:spacing w:val="-4"/>
                <w:sz w:val="24"/>
                <w:szCs w:val="24"/>
              </w:rPr>
            </w:pPr>
            <w:r w:rsidRPr="00A03339">
              <w:rPr>
                <w:rFonts w:ascii="Times New Roman" w:eastAsia="Calibri" w:hAnsi="Times New Roman" w:cs="Times New Roman"/>
                <w:sz w:val="24"/>
                <w:szCs w:val="24"/>
              </w:rPr>
              <w:t>описывать значимость своей специальности</w:t>
            </w:r>
          </w:p>
        </w:tc>
      </w:tr>
      <w:tr w:rsidR="00B14035" w:rsidRPr="00E02503" w14:paraId="714DC285" w14:textId="77777777" w:rsidTr="00E02503">
        <w:trPr>
          <w:trHeight w:val="20"/>
        </w:trPr>
        <w:tc>
          <w:tcPr>
            <w:tcW w:w="1268" w:type="pct"/>
            <w:vMerge/>
          </w:tcPr>
          <w:p w14:paraId="49C5B9BA" w14:textId="77777777" w:rsidR="00B14035" w:rsidRPr="00A03339" w:rsidRDefault="00B14035" w:rsidP="00B14035">
            <w:pPr>
              <w:suppressAutoHyphens/>
              <w:rPr>
                <w:rFonts w:ascii="Times New Roman" w:eastAsia="Calibri" w:hAnsi="Times New Roman" w:cs="Times New Roman"/>
                <w:sz w:val="24"/>
                <w:szCs w:val="24"/>
              </w:rPr>
            </w:pPr>
          </w:p>
        </w:tc>
        <w:tc>
          <w:tcPr>
            <w:tcW w:w="3732" w:type="pct"/>
          </w:tcPr>
          <w:p w14:paraId="4172EF29" w14:textId="0CC589DD" w:rsidR="00B14035" w:rsidRPr="00A03339" w:rsidRDefault="00B14035" w:rsidP="00B14035">
            <w:pPr>
              <w:suppressAutoHyphens/>
              <w:rPr>
                <w:rFonts w:ascii="Times New Roman" w:eastAsia="Calibri" w:hAnsi="Times New Roman" w:cs="Times New Roman"/>
                <w:b/>
                <w:bCs/>
                <w:iCs/>
                <w:spacing w:val="-4"/>
                <w:sz w:val="24"/>
                <w:szCs w:val="24"/>
              </w:rPr>
            </w:pPr>
            <w:r w:rsidRPr="00A03339">
              <w:rPr>
                <w:rFonts w:ascii="Times New Roman" w:eastAsia="Calibri" w:hAnsi="Times New Roman" w:cs="Times New Roman"/>
                <w:sz w:val="24"/>
                <w:szCs w:val="24"/>
              </w:rPr>
              <w:t>применять стандарты антикоррупционного поведения</w:t>
            </w:r>
          </w:p>
        </w:tc>
      </w:tr>
      <w:tr w:rsidR="00B14035" w:rsidRPr="00E02503" w14:paraId="527ACF51" w14:textId="77777777" w:rsidTr="00E02503">
        <w:trPr>
          <w:trHeight w:val="20"/>
        </w:trPr>
        <w:tc>
          <w:tcPr>
            <w:tcW w:w="1268" w:type="pct"/>
            <w:vMerge/>
          </w:tcPr>
          <w:p w14:paraId="75340DC0" w14:textId="77777777" w:rsidR="00B14035" w:rsidRPr="00A03339" w:rsidRDefault="00B14035" w:rsidP="00B14035">
            <w:pPr>
              <w:suppressAutoHyphens/>
              <w:rPr>
                <w:rFonts w:ascii="Times New Roman" w:eastAsia="Calibri" w:hAnsi="Times New Roman" w:cs="Times New Roman"/>
                <w:sz w:val="24"/>
                <w:szCs w:val="24"/>
              </w:rPr>
            </w:pPr>
          </w:p>
        </w:tc>
        <w:tc>
          <w:tcPr>
            <w:tcW w:w="3732" w:type="pct"/>
          </w:tcPr>
          <w:p w14:paraId="69007AFB" w14:textId="5B54DC8C" w:rsidR="00B14035" w:rsidRPr="00A03339" w:rsidRDefault="00B14035" w:rsidP="00B14035">
            <w:pPr>
              <w:suppressAutoHyphens/>
              <w:rPr>
                <w:rFonts w:ascii="Times New Roman" w:eastAsia="Calibri" w:hAnsi="Times New Roman" w:cs="Times New Roman"/>
                <w:b/>
                <w:bCs/>
                <w:iCs/>
                <w:sz w:val="24"/>
                <w:szCs w:val="24"/>
              </w:rPr>
            </w:pPr>
            <w:r w:rsidRPr="00A03339">
              <w:rPr>
                <w:rFonts w:ascii="Times New Roman" w:eastAsia="Calibri" w:hAnsi="Times New Roman" w:cs="Times New Roman"/>
                <w:b/>
                <w:bCs/>
                <w:sz w:val="24"/>
                <w:szCs w:val="24"/>
              </w:rPr>
              <w:t>Знания:</w:t>
            </w:r>
          </w:p>
        </w:tc>
      </w:tr>
      <w:tr w:rsidR="00B14035" w:rsidRPr="00E02503" w14:paraId="53483641" w14:textId="77777777" w:rsidTr="00E02503">
        <w:trPr>
          <w:trHeight w:val="20"/>
        </w:trPr>
        <w:tc>
          <w:tcPr>
            <w:tcW w:w="1268" w:type="pct"/>
            <w:vMerge/>
          </w:tcPr>
          <w:p w14:paraId="46E22522" w14:textId="77777777" w:rsidR="00B14035" w:rsidRPr="00A03339" w:rsidRDefault="00B14035" w:rsidP="00B14035">
            <w:pPr>
              <w:suppressAutoHyphens/>
              <w:rPr>
                <w:rFonts w:ascii="Times New Roman" w:eastAsia="Calibri" w:hAnsi="Times New Roman" w:cs="Times New Roman"/>
                <w:sz w:val="24"/>
                <w:szCs w:val="24"/>
              </w:rPr>
            </w:pPr>
          </w:p>
        </w:tc>
        <w:tc>
          <w:tcPr>
            <w:tcW w:w="3732" w:type="pct"/>
          </w:tcPr>
          <w:p w14:paraId="6CB7691C" w14:textId="619DD258" w:rsidR="00B14035" w:rsidRPr="00A03339" w:rsidRDefault="00B14035" w:rsidP="00B14035">
            <w:pPr>
              <w:suppressAutoHyphens/>
              <w:rPr>
                <w:rFonts w:ascii="Times New Roman" w:eastAsia="Calibri" w:hAnsi="Times New Roman" w:cs="Times New Roman"/>
                <w:bCs/>
                <w:sz w:val="24"/>
                <w:szCs w:val="24"/>
              </w:rPr>
            </w:pPr>
            <w:r w:rsidRPr="00A03339">
              <w:rPr>
                <w:rFonts w:ascii="Times New Roman" w:eastAsia="Calibri" w:hAnsi="Times New Roman" w:cs="Times New Roman"/>
                <w:sz w:val="24"/>
                <w:szCs w:val="24"/>
              </w:rPr>
              <w:t>сущность гражданско-патриотической позиции</w:t>
            </w:r>
          </w:p>
        </w:tc>
      </w:tr>
      <w:tr w:rsidR="00B14035" w:rsidRPr="00E02503" w14:paraId="468F6E09" w14:textId="77777777" w:rsidTr="00E02503">
        <w:trPr>
          <w:trHeight w:val="20"/>
        </w:trPr>
        <w:tc>
          <w:tcPr>
            <w:tcW w:w="1268" w:type="pct"/>
            <w:vMerge/>
          </w:tcPr>
          <w:p w14:paraId="03E58FFF" w14:textId="77777777" w:rsidR="00B14035" w:rsidRPr="00A03339" w:rsidRDefault="00B14035" w:rsidP="00B14035">
            <w:pPr>
              <w:suppressAutoHyphens/>
              <w:rPr>
                <w:rFonts w:ascii="Times New Roman" w:eastAsia="Calibri" w:hAnsi="Times New Roman" w:cs="Times New Roman"/>
                <w:sz w:val="24"/>
                <w:szCs w:val="24"/>
              </w:rPr>
            </w:pPr>
          </w:p>
        </w:tc>
        <w:tc>
          <w:tcPr>
            <w:tcW w:w="3732" w:type="pct"/>
          </w:tcPr>
          <w:p w14:paraId="18D1E01D" w14:textId="7E9B5647" w:rsidR="00B14035" w:rsidRPr="00A03339" w:rsidRDefault="00B14035" w:rsidP="00B14035">
            <w:pPr>
              <w:suppressAutoHyphens/>
              <w:rPr>
                <w:rFonts w:ascii="Times New Roman" w:eastAsia="Calibri" w:hAnsi="Times New Roman" w:cs="Times New Roman"/>
                <w:bCs/>
                <w:sz w:val="24"/>
                <w:szCs w:val="24"/>
              </w:rPr>
            </w:pPr>
            <w:r w:rsidRPr="00A03339">
              <w:rPr>
                <w:rFonts w:ascii="Times New Roman" w:eastAsia="Calibri" w:hAnsi="Times New Roman" w:cs="Times New Roman"/>
                <w:sz w:val="24"/>
                <w:szCs w:val="24"/>
              </w:rPr>
              <w:t>традиционных общечеловеческих ценностей, в том числе с учетом гармонизации межнациональных и межрелигиозных отношений</w:t>
            </w:r>
          </w:p>
        </w:tc>
      </w:tr>
      <w:tr w:rsidR="00B14035" w:rsidRPr="00E02503" w14:paraId="2C5FBF5F" w14:textId="77777777" w:rsidTr="00E02503">
        <w:trPr>
          <w:trHeight w:val="20"/>
        </w:trPr>
        <w:tc>
          <w:tcPr>
            <w:tcW w:w="1268" w:type="pct"/>
            <w:vMerge/>
          </w:tcPr>
          <w:p w14:paraId="559D1279" w14:textId="77777777" w:rsidR="00B14035" w:rsidRPr="00A03339" w:rsidRDefault="00B14035" w:rsidP="00B14035">
            <w:pPr>
              <w:suppressAutoHyphens/>
              <w:rPr>
                <w:rFonts w:ascii="Times New Roman" w:eastAsia="Calibri" w:hAnsi="Times New Roman" w:cs="Times New Roman"/>
                <w:sz w:val="24"/>
                <w:szCs w:val="24"/>
              </w:rPr>
            </w:pPr>
          </w:p>
        </w:tc>
        <w:tc>
          <w:tcPr>
            <w:tcW w:w="3732" w:type="pct"/>
          </w:tcPr>
          <w:p w14:paraId="05DA8CFF" w14:textId="2849D99B" w:rsidR="00B14035" w:rsidRPr="00A03339" w:rsidRDefault="00B14035" w:rsidP="00B14035">
            <w:pPr>
              <w:suppressAutoHyphens/>
              <w:rPr>
                <w:rFonts w:ascii="Times New Roman" w:eastAsia="Calibri" w:hAnsi="Times New Roman" w:cs="Times New Roman"/>
                <w:bCs/>
                <w:sz w:val="24"/>
                <w:szCs w:val="24"/>
              </w:rPr>
            </w:pPr>
            <w:r w:rsidRPr="00A03339">
              <w:rPr>
                <w:rFonts w:ascii="Times New Roman" w:eastAsia="Calibri" w:hAnsi="Times New Roman" w:cs="Times New Roman"/>
                <w:sz w:val="24"/>
                <w:szCs w:val="24"/>
              </w:rPr>
              <w:t>значимость профессиональной деятельности по специальности</w:t>
            </w:r>
          </w:p>
        </w:tc>
      </w:tr>
      <w:tr w:rsidR="00B14035" w:rsidRPr="00E02503" w14:paraId="13DD47BD" w14:textId="77777777" w:rsidTr="00E02503">
        <w:trPr>
          <w:trHeight w:val="20"/>
        </w:trPr>
        <w:tc>
          <w:tcPr>
            <w:tcW w:w="1268" w:type="pct"/>
            <w:vMerge/>
          </w:tcPr>
          <w:p w14:paraId="6C2BB158" w14:textId="77777777" w:rsidR="00B14035" w:rsidRPr="00A03339" w:rsidRDefault="00B14035" w:rsidP="00B14035">
            <w:pPr>
              <w:suppressAutoHyphens/>
              <w:rPr>
                <w:rFonts w:ascii="Times New Roman" w:eastAsia="Calibri" w:hAnsi="Times New Roman" w:cs="Times New Roman"/>
                <w:sz w:val="24"/>
                <w:szCs w:val="24"/>
              </w:rPr>
            </w:pPr>
          </w:p>
        </w:tc>
        <w:tc>
          <w:tcPr>
            <w:tcW w:w="3732" w:type="pct"/>
          </w:tcPr>
          <w:p w14:paraId="633F70F5" w14:textId="342DD3DE" w:rsidR="00B14035" w:rsidRPr="00A03339" w:rsidRDefault="00B14035" w:rsidP="00B14035">
            <w:pPr>
              <w:suppressAutoHyphens/>
              <w:rPr>
                <w:rFonts w:ascii="Times New Roman" w:eastAsia="Calibri" w:hAnsi="Times New Roman" w:cs="Times New Roman"/>
                <w:bCs/>
                <w:sz w:val="24"/>
                <w:szCs w:val="24"/>
              </w:rPr>
            </w:pPr>
            <w:r w:rsidRPr="00A03339">
              <w:rPr>
                <w:rFonts w:ascii="Times New Roman" w:eastAsia="Calibri" w:hAnsi="Times New Roman" w:cs="Times New Roman"/>
                <w:sz w:val="24"/>
                <w:szCs w:val="24"/>
              </w:rPr>
              <w:t>стандарты антикоррупционного поведения и последствия его нарушения</w:t>
            </w:r>
          </w:p>
        </w:tc>
      </w:tr>
    </w:tbl>
    <w:p w14:paraId="10C15132" w14:textId="7FB44270" w:rsidR="006636BB" w:rsidRDefault="006636BB" w:rsidP="006636BB">
      <w:pPr>
        <w:ind w:firstLine="709"/>
        <w:jc w:val="both"/>
        <w:rPr>
          <w:rFonts w:ascii="Times New Roman" w:eastAsia="Courier New" w:hAnsi="Times New Roman" w:cs="Times New Roman"/>
          <w:sz w:val="28"/>
          <w:szCs w:val="28"/>
          <w:lang w:bidi="ru-RU"/>
        </w:rPr>
      </w:pPr>
      <w:r w:rsidRPr="001A19BD">
        <w:rPr>
          <w:rFonts w:ascii="Times New Roman" w:eastAsia="Courier New" w:hAnsi="Times New Roman" w:cs="Times New Roman"/>
          <w:sz w:val="28"/>
          <w:szCs w:val="28"/>
          <w:lang w:bidi="ru-RU"/>
        </w:rPr>
        <w:t xml:space="preserve">Специалист по информационным ресурсам должен обладать </w:t>
      </w:r>
      <w:r w:rsidRPr="001A19BD">
        <w:rPr>
          <w:rFonts w:ascii="Times New Roman" w:eastAsia="Courier New" w:hAnsi="Times New Roman" w:cs="Times New Roman"/>
          <w:b/>
          <w:sz w:val="28"/>
          <w:szCs w:val="28"/>
          <w:lang w:bidi="ru-RU"/>
        </w:rPr>
        <w:t xml:space="preserve">профессиональными компетенциями </w:t>
      </w:r>
      <w:r w:rsidRPr="001A19BD">
        <w:rPr>
          <w:rFonts w:ascii="Times New Roman" w:eastAsia="Courier New" w:hAnsi="Times New Roman" w:cs="Times New Roman"/>
          <w:bCs/>
          <w:sz w:val="28"/>
          <w:szCs w:val="28"/>
          <w:lang w:bidi="ru-RU"/>
        </w:rPr>
        <w:t>(далее – ПК)</w:t>
      </w:r>
      <w:r w:rsidRPr="001A19BD">
        <w:rPr>
          <w:rFonts w:ascii="Times New Roman" w:eastAsia="Courier New" w:hAnsi="Times New Roman" w:cs="Times New Roman"/>
          <w:sz w:val="28"/>
          <w:szCs w:val="28"/>
          <w:lang w:bidi="ru-RU"/>
        </w:rPr>
        <w:t>, соответствующими виду деятельности</w:t>
      </w:r>
      <w:r>
        <w:rPr>
          <w:rFonts w:ascii="Times New Roman" w:eastAsia="Courier New" w:hAnsi="Times New Roman" w:cs="Times New Roman"/>
          <w:sz w:val="28"/>
          <w:szCs w:val="28"/>
          <w:lang w:bidi="ru-RU"/>
        </w:rPr>
        <w:t xml:space="preserve"> - </w:t>
      </w:r>
      <w:r w:rsidR="00A258CB">
        <w:rPr>
          <w:rFonts w:ascii="Times New Roman" w:hAnsi="Times New Roman" w:cs="Times New Roman"/>
          <w:color w:val="000000"/>
          <w:sz w:val="28"/>
          <w:szCs w:val="28"/>
        </w:rPr>
        <w:t>Организация культурно-досуговой и просветительской деятельности библиотеки</w:t>
      </w:r>
      <w:r w:rsidRPr="001A19BD">
        <w:rPr>
          <w:rFonts w:ascii="Times New Roman" w:eastAsia="Courier New" w:hAnsi="Times New Roman" w:cs="Times New Roman"/>
          <w:sz w:val="28"/>
          <w:szCs w:val="28"/>
          <w:lang w:bidi="ru-RU"/>
        </w:rPr>
        <w:t>:</w:t>
      </w: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0"/>
        <w:gridCol w:w="5876"/>
      </w:tblGrid>
      <w:tr w:rsidR="00E02503" w:rsidRPr="005C71E2" w14:paraId="3E88E9EC" w14:textId="77777777" w:rsidTr="00E02503">
        <w:trPr>
          <w:trHeight w:val="20"/>
          <w:tblHeader/>
        </w:trPr>
        <w:tc>
          <w:tcPr>
            <w:tcW w:w="3900" w:type="dxa"/>
            <w:vAlign w:val="center"/>
          </w:tcPr>
          <w:p w14:paraId="6793A984" w14:textId="090A88EF" w:rsidR="00E02503" w:rsidRPr="005C71E2" w:rsidRDefault="00E02503" w:rsidP="00E02503">
            <w:pPr>
              <w:jc w:val="center"/>
              <w:rPr>
                <w:rFonts w:ascii="Times New Roman" w:eastAsia="Times New Roman" w:hAnsi="Times New Roman" w:cs="Times New Roman"/>
                <w:color w:val="000000"/>
                <w:sz w:val="24"/>
                <w:szCs w:val="24"/>
                <w:lang w:eastAsia="ru-RU"/>
              </w:rPr>
            </w:pPr>
            <w:r w:rsidRPr="005C71E2">
              <w:rPr>
                <w:rFonts w:ascii="Times New Roman" w:eastAsia="Calibri" w:hAnsi="Times New Roman" w:cs="Times New Roman"/>
                <w:b/>
                <w:bCs/>
                <w:color w:val="000000" w:themeColor="text1"/>
                <w:sz w:val="24"/>
                <w:szCs w:val="24"/>
                <w:lang w:bidi="ru-RU"/>
              </w:rPr>
              <w:t>Код и наименование компетенции</w:t>
            </w:r>
          </w:p>
        </w:tc>
        <w:tc>
          <w:tcPr>
            <w:tcW w:w="5876" w:type="dxa"/>
            <w:vAlign w:val="center"/>
          </w:tcPr>
          <w:p w14:paraId="26DB1A33" w14:textId="7433E1A8" w:rsidR="00E02503" w:rsidRPr="005C71E2" w:rsidRDefault="00E02503" w:rsidP="00E02503">
            <w:pPr>
              <w:jc w:val="center"/>
              <w:rPr>
                <w:rFonts w:ascii="Times New Roman" w:eastAsia="Calibri" w:hAnsi="Times New Roman" w:cs="Times New Roman"/>
                <w:b/>
                <w:bCs/>
                <w:color w:val="000000"/>
                <w:sz w:val="24"/>
                <w:szCs w:val="24"/>
                <w:lang w:eastAsia="ru-RU"/>
              </w:rPr>
            </w:pPr>
            <w:r w:rsidRPr="005C71E2">
              <w:rPr>
                <w:rFonts w:ascii="Times New Roman" w:hAnsi="Times New Roman" w:cs="Times New Roman"/>
                <w:b/>
                <w:bCs/>
                <w:color w:val="000000" w:themeColor="text1"/>
                <w:sz w:val="24"/>
                <w:szCs w:val="24"/>
                <w:lang w:bidi="ru-RU"/>
              </w:rPr>
              <w:t>Показатели освоения компетенции</w:t>
            </w:r>
          </w:p>
        </w:tc>
      </w:tr>
      <w:tr w:rsidR="00A258CB" w:rsidRPr="005C71E2" w14:paraId="0F2D6DEA" w14:textId="77777777" w:rsidTr="00A258CB">
        <w:trPr>
          <w:trHeight w:val="20"/>
        </w:trPr>
        <w:tc>
          <w:tcPr>
            <w:tcW w:w="3900" w:type="dxa"/>
            <w:vMerge w:val="restart"/>
          </w:tcPr>
          <w:p w14:paraId="78D0C9FA" w14:textId="77777777"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ПК 3.1. Осуществлять проектирование, организацию и проведение культурно-досуговых, просветительских и событийных мероприятий.</w:t>
            </w:r>
          </w:p>
          <w:p w14:paraId="53B56379" w14:textId="4637DC62"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70B5F2B8" w14:textId="125CFE29" w:rsidR="00A258CB" w:rsidRPr="005C71E2" w:rsidRDefault="00A258CB" w:rsidP="00A258CB">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Навыки:</w:t>
            </w:r>
          </w:p>
        </w:tc>
      </w:tr>
      <w:tr w:rsidR="00A258CB" w:rsidRPr="005C71E2" w14:paraId="20B52DC5" w14:textId="77777777" w:rsidTr="00A258CB">
        <w:trPr>
          <w:trHeight w:val="20"/>
        </w:trPr>
        <w:tc>
          <w:tcPr>
            <w:tcW w:w="3900" w:type="dxa"/>
            <w:vMerge/>
            <w:vAlign w:val="center"/>
          </w:tcPr>
          <w:p w14:paraId="5CDE613B"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5A44E940" w14:textId="148F38BF"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планирования культурно-досуговых, просветительских и событийных мероприятий в соответствии с потребностями пользователей</w:t>
            </w:r>
          </w:p>
        </w:tc>
      </w:tr>
      <w:tr w:rsidR="00A258CB" w:rsidRPr="005C71E2" w14:paraId="4E20A21F" w14:textId="77777777" w:rsidTr="00A258CB">
        <w:trPr>
          <w:trHeight w:val="20"/>
        </w:trPr>
        <w:tc>
          <w:tcPr>
            <w:tcW w:w="3900" w:type="dxa"/>
            <w:vMerge/>
            <w:vAlign w:val="center"/>
          </w:tcPr>
          <w:p w14:paraId="61A99929"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42659562" w14:textId="5580C6A9"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разработки сценария библиотечного мероприятия</w:t>
            </w:r>
          </w:p>
        </w:tc>
      </w:tr>
      <w:tr w:rsidR="00A258CB" w:rsidRPr="005C71E2" w14:paraId="3B05114D" w14:textId="77777777" w:rsidTr="00A258CB">
        <w:trPr>
          <w:trHeight w:val="20"/>
        </w:trPr>
        <w:tc>
          <w:tcPr>
            <w:tcW w:w="3900" w:type="dxa"/>
            <w:vMerge/>
            <w:vAlign w:val="center"/>
          </w:tcPr>
          <w:p w14:paraId="54F87114"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5A16E2BB" w14:textId="485221FA"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организационной и репетиционной работы в подготовке культурно-досуговых, просветительских и событийных мероприятий для различных групп пользователей</w:t>
            </w:r>
          </w:p>
        </w:tc>
      </w:tr>
      <w:tr w:rsidR="00A258CB" w:rsidRPr="005C71E2" w14:paraId="12352C24" w14:textId="77777777" w:rsidTr="00A258CB">
        <w:trPr>
          <w:trHeight w:val="20"/>
        </w:trPr>
        <w:tc>
          <w:tcPr>
            <w:tcW w:w="3900" w:type="dxa"/>
            <w:vMerge/>
            <w:vAlign w:val="center"/>
          </w:tcPr>
          <w:p w14:paraId="4C7589FE"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543BB901" w14:textId="11EE52D5"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приобщения пользователей к традиционной отечественной и региональной культуре</w:t>
            </w:r>
          </w:p>
        </w:tc>
      </w:tr>
      <w:tr w:rsidR="00A258CB" w:rsidRPr="005C71E2" w14:paraId="7D91FD14" w14:textId="77777777" w:rsidTr="00A258CB">
        <w:trPr>
          <w:trHeight w:val="20"/>
        </w:trPr>
        <w:tc>
          <w:tcPr>
            <w:tcW w:w="3900" w:type="dxa"/>
            <w:vMerge/>
            <w:vAlign w:val="center"/>
          </w:tcPr>
          <w:p w14:paraId="1CEB0D37"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0066A9F0" w14:textId="7EEC7524" w:rsidR="00A258CB" w:rsidRPr="005C71E2" w:rsidRDefault="00A258CB" w:rsidP="00A258CB">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Умения:</w:t>
            </w:r>
          </w:p>
        </w:tc>
      </w:tr>
      <w:tr w:rsidR="00A258CB" w:rsidRPr="005C71E2" w14:paraId="179C8ECE" w14:textId="77777777" w:rsidTr="00A258CB">
        <w:trPr>
          <w:trHeight w:val="20"/>
        </w:trPr>
        <w:tc>
          <w:tcPr>
            <w:tcW w:w="3900" w:type="dxa"/>
            <w:vMerge/>
            <w:vAlign w:val="center"/>
          </w:tcPr>
          <w:p w14:paraId="64A6DE81"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70B2D4D9" w14:textId="5056D605"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планировать досуговую деятельность библиотеки, проводить анализ и оценку эффективности проводимых мероприятий</w:t>
            </w:r>
          </w:p>
        </w:tc>
      </w:tr>
      <w:tr w:rsidR="00A258CB" w:rsidRPr="005C71E2" w14:paraId="73AA1089" w14:textId="77777777" w:rsidTr="00A258CB">
        <w:trPr>
          <w:trHeight w:val="20"/>
        </w:trPr>
        <w:tc>
          <w:tcPr>
            <w:tcW w:w="3900" w:type="dxa"/>
            <w:vMerge/>
            <w:vAlign w:val="center"/>
          </w:tcPr>
          <w:p w14:paraId="6C1F45FB"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06CCA386" w14:textId="2E5D660B"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осуществлять мониторинг потребностей пользователей в организации досуга</w:t>
            </w:r>
          </w:p>
        </w:tc>
      </w:tr>
      <w:tr w:rsidR="00A258CB" w:rsidRPr="005C71E2" w14:paraId="12FCE62B" w14:textId="77777777" w:rsidTr="00A258CB">
        <w:trPr>
          <w:trHeight w:val="20"/>
        </w:trPr>
        <w:tc>
          <w:tcPr>
            <w:tcW w:w="3900" w:type="dxa"/>
            <w:vMerge/>
            <w:vAlign w:val="center"/>
          </w:tcPr>
          <w:p w14:paraId="5E495533"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3E566210" w14:textId="502080DF"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использовать методики подготовки и проведения библиотечных мероприятий</w:t>
            </w:r>
          </w:p>
        </w:tc>
      </w:tr>
      <w:tr w:rsidR="00A258CB" w:rsidRPr="005C71E2" w14:paraId="1E9545BA" w14:textId="77777777" w:rsidTr="00A258CB">
        <w:trPr>
          <w:trHeight w:val="20"/>
        </w:trPr>
        <w:tc>
          <w:tcPr>
            <w:tcW w:w="3900" w:type="dxa"/>
            <w:vMerge/>
            <w:vAlign w:val="center"/>
          </w:tcPr>
          <w:p w14:paraId="0B16B7BF"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0193CFBD" w14:textId="09FCD2CB" w:rsidR="00A258CB" w:rsidRPr="005C71E2" w:rsidRDefault="00A258CB" w:rsidP="00A258CB">
            <w:pPr>
              <w:rPr>
                <w:rFonts w:ascii="Times New Roman" w:eastAsia="Times New Roman" w:hAnsi="Times New Roman" w:cs="Times New Roman"/>
                <w:b/>
                <w:bCs/>
                <w:color w:val="000000"/>
                <w:sz w:val="24"/>
                <w:szCs w:val="24"/>
                <w:lang w:eastAsia="ru-RU"/>
              </w:rPr>
            </w:pPr>
            <w:r w:rsidRPr="0037290E">
              <w:rPr>
                <w:rFonts w:ascii="Times New Roman" w:eastAsia="Times New Roman" w:hAnsi="Times New Roman" w:cs="Times New Roman"/>
                <w:color w:val="000000"/>
                <w:sz w:val="24"/>
                <w:szCs w:val="24"/>
                <w:lang w:eastAsia="ru-RU"/>
              </w:rPr>
              <w:t>организовывать и проводить культурно-досуговые, просветительские и событийные мероприятия с учетом особенностей пользователей</w:t>
            </w:r>
          </w:p>
        </w:tc>
      </w:tr>
      <w:tr w:rsidR="00A258CB" w:rsidRPr="005C71E2" w14:paraId="6B618F88" w14:textId="77777777" w:rsidTr="00A258CB">
        <w:trPr>
          <w:trHeight w:val="20"/>
        </w:trPr>
        <w:tc>
          <w:tcPr>
            <w:tcW w:w="3900" w:type="dxa"/>
            <w:vMerge/>
            <w:vAlign w:val="center"/>
          </w:tcPr>
          <w:p w14:paraId="5FA0AFA9"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327FC97D" w14:textId="432F58D0"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разрабатывать самостоятельно сценарные планы массовых мероприятий, праздников, развлекательных программ, используя в своей работе инновационные формы и современные методы организации досуга населения</w:t>
            </w:r>
          </w:p>
        </w:tc>
      </w:tr>
      <w:tr w:rsidR="00A258CB" w:rsidRPr="005C71E2" w14:paraId="7AB951B9" w14:textId="77777777" w:rsidTr="00A258CB">
        <w:trPr>
          <w:trHeight w:val="20"/>
        </w:trPr>
        <w:tc>
          <w:tcPr>
            <w:tcW w:w="3900" w:type="dxa"/>
            <w:vMerge/>
            <w:vAlign w:val="center"/>
          </w:tcPr>
          <w:p w14:paraId="18CC4D6B"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70C2C2D5" w14:textId="0A6EFDB4"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уметь организовывать работу по изучению, сохранению и продвижению традиционной народной культуры</w:t>
            </w:r>
          </w:p>
        </w:tc>
      </w:tr>
      <w:tr w:rsidR="00A258CB" w:rsidRPr="005C71E2" w14:paraId="3B884D6E" w14:textId="77777777" w:rsidTr="00A258CB">
        <w:trPr>
          <w:trHeight w:val="20"/>
        </w:trPr>
        <w:tc>
          <w:tcPr>
            <w:tcW w:w="3900" w:type="dxa"/>
            <w:vMerge/>
            <w:vAlign w:val="center"/>
          </w:tcPr>
          <w:p w14:paraId="32811939"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1DB172A8" w14:textId="5F07A992"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использовать технологии социального партнерства с культурными, образовательными, научными, общественными организациями и средствами массовой информации, в т.ч. привлекать волонтеров к организации и проведению мероприятий</w:t>
            </w:r>
          </w:p>
        </w:tc>
      </w:tr>
      <w:tr w:rsidR="00A258CB" w:rsidRPr="005C71E2" w14:paraId="7BD2780B" w14:textId="77777777" w:rsidTr="00A258CB">
        <w:trPr>
          <w:trHeight w:val="20"/>
        </w:trPr>
        <w:tc>
          <w:tcPr>
            <w:tcW w:w="3900" w:type="dxa"/>
            <w:vMerge/>
            <w:vAlign w:val="center"/>
          </w:tcPr>
          <w:p w14:paraId="770F49DA"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209128AF" w14:textId="4401354F"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использовать технические средства и информационно-коммуникационные технологии, в т.ч. мультимедийные, для организации и проведения библиотечного мероприятия</w:t>
            </w:r>
          </w:p>
        </w:tc>
      </w:tr>
      <w:tr w:rsidR="00A258CB" w:rsidRPr="005C71E2" w14:paraId="4664F4B5" w14:textId="77777777" w:rsidTr="00A258CB">
        <w:trPr>
          <w:trHeight w:val="20"/>
        </w:trPr>
        <w:tc>
          <w:tcPr>
            <w:tcW w:w="3900" w:type="dxa"/>
            <w:vMerge/>
            <w:vAlign w:val="center"/>
          </w:tcPr>
          <w:p w14:paraId="54544038"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3F3098DC" w14:textId="7D66E76B"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соблюдать кодекс этики библиотекаря</w:t>
            </w:r>
          </w:p>
        </w:tc>
      </w:tr>
      <w:tr w:rsidR="00A258CB" w:rsidRPr="005C71E2" w14:paraId="36BBBB6F" w14:textId="77777777" w:rsidTr="00A258CB">
        <w:trPr>
          <w:trHeight w:val="20"/>
        </w:trPr>
        <w:tc>
          <w:tcPr>
            <w:tcW w:w="3900" w:type="dxa"/>
            <w:vMerge/>
            <w:vAlign w:val="center"/>
          </w:tcPr>
          <w:p w14:paraId="2A0C93DB"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3F90F2B4" w14:textId="6FC8FE43"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Calibri" w:hAnsi="Times New Roman" w:cs="Times New Roman"/>
                <w:b/>
                <w:bCs/>
                <w:color w:val="000000"/>
                <w:sz w:val="24"/>
                <w:szCs w:val="24"/>
                <w:lang w:eastAsia="ru-RU"/>
              </w:rPr>
              <w:t>Знания:</w:t>
            </w:r>
          </w:p>
        </w:tc>
      </w:tr>
      <w:tr w:rsidR="00A258CB" w:rsidRPr="005C71E2" w14:paraId="002780E4" w14:textId="77777777" w:rsidTr="00A258CB">
        <w:trPr>
          <w:trHeight w:val="20"/>
        </w:trPr>
        <w:tc>
          <w:tcPr>
            <w:tcW w:w="3900" w:type="dxa"/>
            <w:vMerge/>
            <w:vAlign w:val="center"/>
          </w:tcPr>
          <w:p w14:paraId="5B125535"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695BC1D2" w14:textId="0CCF3D10"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государственной политики в сфере культуры, науки и образования </w:t>
            </w:r>
          </w:p>
        </w:tc>
      </w:tr>
      <w:tr w:rsidR="00A258CB" w:rsidRPr="005C71E2" w14:paraId="579D7DAC" w14:textId="77777777" w:rsidTr="00A258CB">
        <w:trPr>
          <w:trHeight w:val="20"/>
        </w:trPr>
        <w:tc>
          <w:tcPr>
            <w:tcW w:w="3900" w:type="dxa"/>
            <w:vMerge/>
            <w:vAlign w:val="center"/>
          </w:tcPr>
          <w:p w14:paraId="06885804"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37A532E0" w14:textId="056657DF" w:rsidR="00A258CB" w:rsidRPr="005C71E2" w:rsidRDefault="00A258CB" w:rsidP="00A258CB">
            <w:pPr>
              <w:rPr>
                <w:rFonts w:ascii="Times New Roman" w:eastAsia="Times New Roman" w:hAnsi="Times New Roman" w:cs="Times New Roman"/>
                <w:color w:val="000000"/>
                <w:sz w:val="24"/>
                <w:szCs w:val="24"/>
                <w:lang w:eastAsia="ru-RU"/>
              </w:rPr>
            </w:pPr>
            <w:r w:rsidRPr="000E01D1">
              <w:rPr>
                <w:rFonts w:ascii="Times New Roman" w:eastAsia="Times New Roman" w:hAnsi="Times New Roman" w:cs="Times New Roman"/>
                <w:color w:val="000000"/>
                <w:sz w:val="24"/>
                <w:szCs w:val="24"/>
                <w:lang w:eastAsia="ru-RU"/>
              </w:rPr>
              <w:t>нормативно-правовы</w:t>
            </w:r>
            <w:r>
              <w:rPr>
                <w:rFonts w:ascii="Times New Roman" w:eastAsia="Times New Roman" w:hAnsi="Times New Roman" w:cs="Times New Roman"/>
                <w:color w:val="000000"/>
                <w:sz w:val="24"/>
                <w:szCs w:val="24"/>
                <w:lang w:eastAsia="ru-RU"/>
              </w:rPr>
              <w:t>е</w:t>
            </w:r>
            <w:r w:rsidRPr="000E01D1">
              <w:rPr>
                <w:rFonts w:ascii="Times New Roman" w:eastAsia="Times New Roman" w:hAnsi="Times New Roman" w:cs="Times New Roman"/>
                <w:color w:val="000000"/>
                <w:sz w:val="24"/>
                <w:szCs w:val="24"/>
                <w:lang w:eastAsia="ru-RU"/>
              </w:rPr>
              <w:t xml:space="preserve"> акт</w:t>
            </w:r>
            <w:r>
              <w:rPr>
                <w:rFonts w:ascii="Times New Roman" w:eastAsia="Times New Roman" w:hAnsi="Times New Roman" w:cs="Times New Roman"/>
                <w:color w:val="000000"/>
                <w:sz w:val="24"/>
                <w:szCs w:val="24"/>
                <w:lang w:eastAsia="ru-RU"/>
              </w:rPr>
              <w:t>ы</w:t>
            </w:r>
            <w:r w:rsidRPr="000E01D1">
              <w:rPr>
                <w:rFonts w:ascii="Times New Roman" w:eastAsia="Times New Roman" w:hAnsi="Times New Roman" w:cs="Times New Roman"/>
                <w:color w:val="000000"/>
                <w:sz w:val="24"/>
                <w:szCs w:val="24"/>
                <w:lang w:eastAsia="ru-RU"/>
              </w:rPr>
              <w:t xml:space="preserve">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A258CB" w:rsidRPr="005C71E2" w14:paraId="252F3D4C" w14:textId="77777777" w:rsidTr="00A258CB">
        <w:trPr>
          <w:trHeight w:val="20"/>
        </w:trPr>
        <w:tc>
          <w:tcPr>
            <w:tcW w:w="3900" w:type="dxa"/>
            <w:vMerge/>
            <w:vAlign w:val="center"/>
          </w:tcPr>
          <w:p w14:paraId="4FEB0F51"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07B77C7B" w14:textId="4245BD4F"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норм</w:t>
            </w:r>
            <w:r>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профессиональной библиотечной этики и корпоративной культуры</w:t>
            </w:r>
          </w:p>
        </w:tc>
      </w:tr>
      <w:tr w:rsidR="00A258CB" w:rsidRPr="005C71E2" w14:paraId="7E2B735B" w14:textId="77777777" w:rsidTr="00A258CB">
        <w:trPr>
          <w:trHeight w:val="20"/>
        </w:trPr>
        <w:tc>
          <w:tcPr>
            <w:tcW w:w="3900" w:type="dxa"/>
            <w:vMerge/>
            <w:vAlign w:val="center"/>
          </w:tcPr>
          <w:p w14:paraId="204F5272"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1E1A9DFB" w14:textId="087C5B7D"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библиотековедения, </w:t>
            </w:r>
            <w:proofErr w:type="spellStart"/>
            <w:r w:rsidRPr="0037290E">
              <w:rPr>
                <w:rFonts w:ascii="Times New Roman" w:eastAsia="Times New Roman" w:hAnsi="Times New Roman" w:cs="Times New Roman"/>
                <w:color w:val="000000"/>
                <w:sz w:val="24"/>
                <w:szCs w:val="24"/>
                <w:lang w:eastAsia="ru-RU"/>
              </w:rPr>
              <w:t>библиографоведения</w:t>
            </w:r>
            <w:proofErr w:type="spellEnd"/>
            <w:r w:rsidRPr="0037290E">
              <w:rPr>
                <w:rFonts w:ascii="Times New Roman" w:eastAsia="Times New Roman" w:hAnsi="Times New Roman" w:cs="Times New Roman"/>
                <w:color w:val="000000"/>
                <w:sz w:val="24"/>
                <w:szCs w:val="24"/>
                <w:lang w:eastAsia="ru-RU"/>
              </w:rPr>
              <w:t>, документоведения, информатики и ИКТ, зарубежной и отечественной литературы, искусства, русского и иностранного языка, основ психологии</w:t>
            </w:r>
          </w:p>
        </w:tc>
      </w:tr>
      <w:tr w:rsidR="00A258CB" w:rsidRPr="005C71E2" w14:paraId="731C0E4F" w14:textId="77777777" w:rsidTr="009406D7">
        <w:trPr>
          <w:trHeight w:val="20"/>
        </w:trPr>
        <w:tc>
          <w:tcPr>
            <w:tcW w:w="3900" w:type="dxa"/>
            <w:vMerge/>
            <w:vAlign w:val="center"/>
          </w:tcPr>
          <w:p w14:paraId="48B79367"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459EAB3D" w14:textId="25CE9172"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гуманитарных, социальных, технических и естественных наук</w:t>
            </w:r>
          </w:p>
        </w:tc>
      </w:tr>
      <w:tr w:rsidR="00A258CB" w:rsidRPr="005C71E2" w14:paraId="7A42691C" w14:textId="77777777" w:rsidTr="009406D7">
        <w:trPr>
          <w:trHeight w:val="20"/>
        </w:trPr>
        <w:tc>
          <w:tcPr>
            <w:tcW w:w="3900" w:type="dxa"/>
            <w:vMerge/>
            <w:vAlign w:val="center"/>
          </w:tcPr>
          <w:p w14:paraId="02E10E0D"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0EE4CABD" w14:textId="00AE7D63"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методик</w:t>
            </w:r>
            <w:r>
              <w:rPr>
                <w:rFonts w:ascii="Times New Roman" w:eastAsia="Times New Roman" w:hAnsi="Times New Roman" w:cs="Times New Roman"/>
                <w:color w:val="000000"/>
                <w:sz w:val="24"/>
                <w:szCs w:val="24"/>
                <w:lang w:eastAsia="ru-RU"/>
              </w:rPr>
              <w:t>и</w:t>
            </w:r>
            <w:r w:rsidRPr="0037290E">
              <w:rPr>
                <w:rFonts w:ascii="Times New Roman" w:eastAsia="Times New Roman" w:hAnsi="Times New Roman" w:cs="Times New Roman"/>
                <w:color w:val="000000"/>
                <w:sz w:val="24"/>
                <w:szCs w:val="24"/>
                <w:lang w:eastAsia="ru-RU"/>
              </w:rPr>
              <w:t xml:space="preserve"> и технологии организации культурно-досуговых, просветительских и событийных мероприятий различных форматов для различных групп пользователей </w:t>
            </w:r>
          </w:p>
        </w:tc>
      </w:tr>
      <w:tr w:rsidR="00A258CB" w:rsidRPr="005C71E2" w14:paraId="4965DF1F" w14:textId="77777777" w:rsidTr="009406D7">
        <w:trPr>
          <w:trHeight w:val="20"/>
        </w:trPr>
        <w:tc>
          <w:tcPr>
            <w:tcW w:w="3900" w:type="dxa"/>
            <w:vMerge/>
            <w:vAlign w:val="center"/>
          </w:tcPr>
          <w:p w14:paraId="52AF0103"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1EC6BDA3" w14:textId="410CF091"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сценарно-режисс</w:t>
            </w:r>
            <w:r>
              <w:rPr>
                <w:rFonts w:ascii="Times New Roman" w:eastAsia="Times New Roman" w:hAnsi="Times New Roman" w:cs="Times New Roman"/>
                <w:color w:val="000000"/>
                <w:sz w:val="24"/>
                <w:szCs w:val="24"/>
                <w:lang w:eastAsia="ru-RU"/>
              </w:rPr>
              <w:t>е</w:t>
            </w:r>
            <w:r w:rsidRPr="0037290E">
              <w:rPr>
                <w:rFonts w:ascii="Times New Roman" w:eastAsia="Times New Roman" w:hAnsi="Times New Roman" w:cs="Times New Roman"/>
                <w:color w:val="000000"/>
                <w:sz w:val="24"/>
                <w:szCs w:val="24"/>
                <w:lang w:eastAsia="ru-RU"/>
              </w:rPr>
              <w:t>рские и организационные основы проведения культурно-досуговых, просветительских и событийных мероприятий;</w:t>
            </w:r>
          </w:p>
        </w:tc>
      </w:tr>
      <w:tr w:rsidR="00A258CB" w:rsidRPr="005C71E2" w14:paraId="453C67EF" w14:textId="77777777" w:rsidTr="009406D7">
        <w:trPr>
          <w:trHeight w:val="20"/>
        </w:trPr>
        <w:tc>
          <w:tcPr>
            <w:tcW w:w="3900" w:type="dxa"/>
            <w:vMerge/>
            <w:vAlign w:val="center"/>
          </w:tcPr>
          <w:p w14:paraId="32C63F1F"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7A70676B" w14:textId="2875CDF5"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требования к составлению планов и ведению учетно-отчетной документации библиотеки</w:t>
            </w:r>
          </w:p>
        </w:tc>
      </w:tr>
      <w:tr w:rsidR="00A258CB" w:rsidRPr="005C71E2" w14:paraId="65E9EA8E" w14:textId="77777777" w:rsidTr="009406D7">
        <w:trPr>
          <w:trHeight w:val="20"/>
        </w:trPr>
        <w:tc>
          <w:tcPr>
            <w:tcW w:w="3900" w:type="dxa"/>
            <w:vMerge/>
            <w:vAlign w:val="center"/>
          </w:tcPr>
          <w:p w14:paraId="27A07B4C"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52A6D944" w14:textId="4A6B08CB"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нормы профессиональной этики и корпоративной культуры, правила делового общения</w:t>
            </w:r>
          </w:p>
        </w:tc>
      </w:tr>
      <w:tr w:rsidR="00A258CB" w:rsidRPr="005C71E2" w14:paraId="10ADDF0F" w14:textId="77777777" w:rsidTr="009406D7">
        <w:trPr>
          <w:trHeight w:val="20"/>
        </w:trPr>
        <w:tc>
          <w:tcPr>
            <w:tcW w:w="3900" w:type="dxa"/>
            <w:vMerge/>
            <w:vAlign w:val="center"/>
          </w:tcPr>
          <w:p w14:paraId="50425951"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1C6959FC" w14:textId="073D36F4"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основы традиционной народной культуры и календарных праздников</w:t>
            </w:r>
          </w:p>
        </w:tc>
      </w:tr>
      <w:tr w:rsidR="00A258CB" w:rsidRPr="005C71E2" w14:paraId="62CF48E5" w14:textId="77777777" w:rsidTr="008E2B64">
        <w:trPr>
          <w:trHeight w:val="20"/>
        </w:trPr>
        <w:tc>
          <w:tcPr>
            <w:tcW w:w="3900" w:type="dxa"/>
            <w:vMerge w:val="restart"/>
          </w:tcPr>
          <w:p w14:paraId="33833A14" w14:textId="680E6913"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ПК 3.2. Применять методики публичного выступления и сценарно-постановочной работы.</w:t>
            </w:r>
          </w:p>
        </w:tc>
        <w:tc>
          <w:tcPr>
            <w:tcW w:w="5876" w:type="dxa"/>
          </w:tcPr>
          <w:p w14:paraId="4C57E3E9" w14:textId="70E7095B"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Calibri" w:hAnsi="Times New Roman" w:cs="Times New Roman"/>
                <w:b/>
                <w:bCs/>
                <w:color w:val="000000"/>
                <w:sz w:val="24"/>
                <w:szCs w:val="24"/>
                <w:lang w:eastAsia="ru-RU"/>
              </w:rPr>
              <w:t>Навыки:</w:t>
            </w:r>
          </w:p>
        </w:tc>
      </w:tr>
      <w:tr w:rsidR="00A258CB" w:rsidRPr="005C71E2" w14:paraId="4F63BF4A" w14:textId="77777777" w:rsidTr="009406D7">
        <w:trPr>
          <w:trHeight w:val="20"/>
        </w:trPr>
        <w:tc>
          <w:tcPr>
            <w:tcW w:w="3900" w:type="dxa"/>
            <w:vMerge/>
            <w:vAlign w:val="center"/>
          </w:tcPr>
          <w:p w14:paraId="71A5F8B9"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0743CEDE" w14:textId="6A5EDC1F"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публичных выступлений</w:t>
            </w:r>
          </w:p>
        </w:tc>
      </w:tr>
      <w:tr w:rsidR="00A258CB" w:rsidRPr="005C71E2" w14:paraId="7087D8F3" w14:textId="77777777" w:rsidTr="009406D7">
        <w:trPr>
          <w:trHeight w:val="20"/>
        </w:trPr>
        <w:tc>
          <w:tcPr>
            <w:tcW w:w="3900" w:type="dxa"/>
            <w:vMerge/>
            <w:vAlign w:val="center"/>
          </w:tcPr>
          <w:p w14:paraId="7286E18F"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3B8821DC" w14:textId="542F7909"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использова</w:t>
            </w:r>
            <w:r>
              <w:rPr>
                <w:rFonts w:ascii="Times New Roman" w:eastAsia="Times New Roman" w:hAnsi="Times New Roman" w:cs="Times New Roman"/>
                <w:color w:val="000000"/>
                <w:sz w:val="24"/>
                <w:szCs w:val="24"/>
                <w:lang w:eastAsia="ru-RU"/>
              </w:rPr>
              <w:t>ния</w:t>
            </w:r>
            <w:r w:rsidRPr="0037290E">
              <w:rPr>
                <w:rFonts w:ascii="Times New Roman" w:eastAsia="Times New Roman" w:hAnsi="Times New Roman" w:cs="Times New Roman"/>
                <w:color w:val="000000"/>
                <w:sz w:val="24"/>
                <w:szCs w:val="24"/>
                <w:lang w:eastAsia="ru-RU"/>
              </w:rPr>
              <w:t xml:space="preserve"> методики подготовки и проведения библиотечных мероприятий</w:t>
            </w:r>
          </w:p>
        </w:tc>
      </w:tr>
      <w:tr w:rsidR="00A258CB" w:rsidRPr="005C71E2" w14:paraId="61FC34D2" w14:textId="77777777" w:rsidTr="008E2B64">
        <w:trPr>
          <w:trHeight w:val="20"/>
        </w:trPr>
        <w:tc>
          <w:tcPr>
            <w:tcW w:w="3900" w:type="dxa"/>
            <w:vMerge/>
            <w:vAlign w:val="center"/>
          </w:tcPr>
          <w:p w14:paraId="6CFA2499"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535AEB28" w14:textId="3C433E10"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организационной и репетиционной работы в подготовке культурно-досуговых, просветительских и событийных мероприятий для различных групп пользователей</w:t>
            </w:r>
          </w:p>
        </w:tc>
      </w:tr>
      <w:tr w:rsidR="00A258CB" w:rsidRPr="005C71E2" w14:paraId="049A0521" w14:textId="77777777" w:rsidTr="008E2B64">
        <w:trPr>
          <w:trHeight w:val="20"/>
        </w:trPr>
        <w:tc>
          <w:tcPr>
            <w:tcW w:w="3900" w:type="dxa"/>
            <w:vMerge w:val="restart"/>
            <w:vAlign w:val="center"/>
          </w:tcPr>
          <w:p w14:paraId="6904F9EA" w14:textId="598CE5D3"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7EF47E30" w14:textId="7AB0C5F3"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приобщения пользователей к традиционной отечественной и региональной культуре</w:t>
            </w:r>
          </w:p>
        </w:tc>
      </w:tr>
      <w:tr w:rsidR="00A258CB" w:rsidRPr="005C71E2" w14:paraId="42C20031" w14:textId="77777777" w:rsidTr="008E2B64">
        <w:trPr>
          <w:trHeight w:val="20"/>
        </w:trPr>
        <w:tc>
          <w:tcPr>
            <w:tcW w:w="3900" w:type="dxa"/>
            <w:vMerge/>
            <w:vAlign w:val="center"/>
          </w:tcPr>
          <w:p w14:paraId="23C3890C"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1F6D64D5" w14:textId="6AA6E8D2"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Calibri" w:hAnsi="Times New Roman" w:cs="Times New Roman"/>
                <w:b/>
                <w:bCs/>
                <w:color w:val="000000"/>
                <w:sz w:val="24"/>
                <w:szCs w:val="24"/>
                <w:lang w:eastAsia="ru-RU"/>
              </w:rPr>
              <w:t>Умения:</w:t>
            </w:r>
          </w:p>
        </w:tc>
      </w:tr>
      <w:tr w:rsidR="00A258CB" w:rsidRPr="005C71E2" w14:paraId="6342D5F8" w14:textId="77777777" w:rsidTr="008E2B64">
        <w:trPr>
          <w:trHeight w:val="20"/>
        </w:trPr>
        <w:tc>
          <w:tcPr>
            <w:tcW w:w="3900" w:type="dxa"/>
            <w:vMerge/>
            <w:vAlign w:val="center"/>
          </w:tcPr>
          <w:p w14:paraId="278E3636"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15C28A5D" w14:textId="203EAFB6" w:rsidR="00A258CB" w:rsidRPr="005C71E2" w:rsidRDefault="00A258CB" w:rsidP="00A258CB">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color w:val="000000"/>
                <w:sz w:val="24"/>
                <w:szCs w:val="24"/>
                <w:lang w:eastAsia="ru-RU"/>
              </w:rPr>
              <w:t>использовать методики подготовки публичного выступления</w:t>
            </w:r>
          </w:p>
        </w:tc>
      </w:tr>
      <w:tr w:rsidR="00A258CB" w:rsidRPr="005C71E2" w14:paraId="0A4A4B21" w14:textId="77777777" w:rsidTr="008E2B64">
        <w:trPr>
          <w:trHeight w:val="20"/>
        </w:trPr>
        <w:tc>
          <w:tcPr>
            <w:tcW w:w="3900" w:type="dxa"/>
            <w:vMerge/>
            <w:vAlign w:val="center"/>
          </w:tcPr>
          <w:p w14:paraId="1617702D"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1C37231A" w14:textId="1FE7906B" w:rsidR="00A258CB" w:rsidRPr="005C71E2" w:rsidRDefault="00A258CB" w:rsidP="00A258CB">
            <w:pPr>
              <w:rPr>
                <w:rFonts w:ascii="Times New Roman" w:eastAsia="Calibri" w:hAnsi="Times New Roman" w:cs="Times New Roman"/>
                <w:bCs/>
                <w:color w:val="000000"/>
                <w:sz w:val="24"/>
                <w:szCs w:val="24"/>
                <w:lang w:eastAsia="ru-RU"/>
              </w:rPr>
            </w:pPr>
            <w:r w:rsidRPr="0037290E">
              <w:rPr>
                <w:rFonts w:ascii="Times New Roman" w:eastAsia="Calibri" w:hAnsi="Times New Roman" w:cs="Times New Roman"/>
                <w:color w:val="000000"/>
                <w:sz w:val="24"/>
                <w:szCs w:val="24"/>
                <w:lang w:eastAsia="ru-RU"/>
              </w:rPr>
              <w:t>составлять текст информации о культурно-досуговом, просветительском или событийном мероприятии</w:t>
            </w:r>
          </w:p>
        </w:tc>
      </w:tr>
      <w:tr w:rsidR="00A258CB" w:rsidRPr="005C71E2" w14:paraId="34811E3C" w14:textId="77777777" w:rsidTr="008E2B64">
        <w:trPr>
          <w:trHeight w:val="20"/>
        </w:trPr>
        <w:tc>
          <w:tcPr>
            <w:tcW w:w="3900" w:type="dxa"/>
            <w:vMerge/>
            <w:vAlign w:val="center"/>
          </w:tcPr>
          <w:p w14:paraId="5F30EAAE"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72A8102A" w14:textId="119C0E4C"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Calibri" w:hAnsi="Times New Roman" w:cs="Times New Roman"/>
                <w:color w:val="000000"/>
                <w:sz w:val="24"/>
                <w:szCs w:val="24"/>
                <w:lang w:eastAsia="ru-RU"/>
              </w:rPr>
              <w:t>использовать методики художественного (актерского) чтения</w:t>
            </w:r>
          </w:p>
        </w:tc>
      </w:tr>
      <w:tr w:rsidR="00A258CB" w:rsidRPr="005C71E2" w14:paraId="5E708C68" w14:textId="77777777" w:rsidTr="008E2B64">
        <w:trPr>
          <w:trHeight w:val="20"/>
        </w:trPr>
        <w:tc>
          <w:tcPr>
            <w:tcW w:w="3900" w:type="dxa"/>
            <w:vMerge/>
            <w:vAlign w:val="center"/>
          </w:tcPr>
          <w:p w14:paraId="5871AAC1"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1BB0887B" w14:textId="2ADD40A5"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Calibri" w:hAnsi="Times New Roman" w:cs="Times New Roman"/>
                <w:color w:val="000000"/>
                <w:sz w:val="24"/>
                <w:szCs w:val="24"/>
                <w:lang w:eastAsia="ru-RU"/>
              </w:rPr>
              <w:t>использовать методики подготовки текстов разных жанров</w:t>
            </w:r>
          </w:p>
        </w:tc>
      </w:tr>
      <w:tr w:rsidR="00A258CB" w:rsidRPr="005C71E2" w14:paraId="490C5C7C" w14:textId="77777777" w:rsidTr="008E2B64">
        <w:trPr>
          <w:trHeight w:val="20"/>
        </w:trPr>
        <w:tc>
          <w:tcPr>
            <w:tcW w:w="3900" w:type="dxa"/>
            <w:vMerge/>
            <w:vAlign w:val="center"/>
          </w:tcPr>
          <w:p w14:paraId="1EC754B0"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6008B4C9" w14:textId="0505B4EA"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Calibri" w:hAnsi="Times New Roman" w:cs="Times New Roman"/>
                <w:b/>
                <w:bCs/>
                <w:color w:val="000000"/>
                <w:sz w:val="24"/>
                <w:szCs w:val="24"/>
                <w:lang w:eastAsia="ru-RU"/>
              </w:rPr>
              <w:t>Знания:</w:t>
            </w:r>
          </w:p>
        </w:tc>
      </w:tr>
      <w:tr w:rsidR="00A258CB" w:rsidRPr="005C71E2" w14:paraId="34CD5AE2" w14:textId="77777777" w:rsidTr="008E2B64">
        <w:trPr>
          <w:trHeight w:val="20"/>
        </w:trPr>
        <w:tc>
          <w:tcPr>
            <w:tcW w:w="3900" w:type="dxa"/>
            <w:vMerge/>
            <w:vAlign w:val="center"/>
          </w:tcPr>
          <w:p w14:paraId="7A44D63D"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3DDBD028" w14:textId="46FA269C"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государственной политики в сфере культуры, науки и образования</w:t>
            </w:r>
          </w:p>
        </w:tc>
      </w:tr>
      <w:tr w:rsidR="00A258CB" w:rsidRPr="005C71E2" w14:paraId="005F18F6" w14:textId="77777777" w:rsidTr="008E2B64">
        <w:trPr>
          <w:trHeight w:val="20"/>
        </w:trPr>
        <w:tc>
          <w:tcPr>
            <w:tcW w:w="3900" w:type="dxa"/>
            <w:vMerge/>
            <w:vAlign w:val="center"/>
          </w:tcPr>
          <w:p w14:paraId="45246D76"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21882E26" w14:textId="05A811F5" w:rsidR="00A258CB" w:rsidRPr="005C71E2" w:rsidRDefault="00A258CB" w:rsidP="00A258CB">
            <w:pPr>
              <w:rPr>
                <w:rFonts w:ascii="Times New Roman" w:eastAsia="Times New Roman" w:hAnsi="Times New Roman" w:cs="Times New Roman"/>
                <w:color w:val="000000"/>
                <w:sz w:val="24"/>
                <w:szCs w:val="24"/>
                <w:lang w:eastAsia="ru-RU"/>
              </w:rPr>
            </w:pPr>
            <w:r w:rsidRPr="00634787">
              <w:rPr>
                <w:rFonts w:ascii="Times New Roman" w:eastAsia="Times New Roman" w:hAnsi="Times New Roman" w:cs="Times New Roman"/>
                <w:color w:val="000000"/>
                <w:sz w:val="24"/>
                <w:szCs w:val="24"/>
                <w:lang w:eastAsia="ru-RU"/>
              </w:rPr>
              <w:t>нормативно-правовы</w:t>
            </w:r>
            <w:r>
              <w:rPr>
                <w:rFonts w:ascii="Times New Roman" w:eastAsia="Times New Roman" w:hAnsi="Times New Roman" w:cs="Times New Roman"/>
                <w:color w:val="000000"/>
                <w:sz w:val="24"/>
                <w:szCs w:val="24"/>
                <w:lang w:eastAsia="ru-RU"/>
              </w:rPr>
              <w:t>е</w:t>
            </w:r>
            <w:r w:rsidRPr="00634787">
              <w:rPr>
                <w:rFonts w:ascii="Times New Roman" w:eastAsia="Times New Roman" w:hAnsi="Times New Roman" w:cs="Times New Roman"/>
                <w:color w:val="000000"/>
                <w:sz w:val="24"/>
                <w:szCs w:val="24"/>
                <w:lang w:eastAsia="ru-RU"/>
              </w:rPr>
              <w:t xml:space="preserve"> акт</w:t>
            </w:r>
            <w:r>
              <w:rPr>
                <w:rFonts w:ascii="Times New Roman" w:eastAsia="Times New Roman" w:hAnsi="Times New Roman" w:cs="Times New Roman"/>
                <w:color w:val="000000"/>
                <w:sz w:val="24"/>
                <w:szCs w:val="24"/>
                <w:lang w:eastAsia="ru-RU"/>
              </w:rPr>
              <w:t>ы</w:t>
            </w:r>
            <w:r w:rsidRPr="00634787">
              <w:rPr>
                <w:rFonts w:ascii="Times New Roman" w:eastAsia="Times New Roman" w:hAnsi="Times New Roman" w:cs="Times New Roman"/>
                <w:color w:val="000000"/>
                <w:sz w:val="24"/>
                <w:szCs w:val="24"/>
                <w:lang w:eastAsia="ru-RU"/>
              </w:rPr>
              <w:t xml:space="preserve">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A258CB" w:rsidRPr="005C71E2" w14:paraId="1B735C1C" w14:textId="77777777" w:rsidTr="008E2B64">
        <w:trPr>
          <w:trHeight w:val="20"/>
        </w:trPr>
        <w:tc>
          <w:tcPr>
            <w:tcW w:w="3900" w:type="dxa"/>
            <w:vMerge/>
            <w:vAlign w:val="center"/>
          </w:tcPr>
          <w:p w14:paraId="5B4D4ED6"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3FD64DCC" w14:textId="1BC58AF8"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норм</w:t>
            </w:r>
            <w:r>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профессиональной библиотечной этики и корпоративной культуры</w:t>
            </w:r>
          </w:p>
        </w:tc>
      </w:tr>
      <w:tr w:rsidR="00A258CB" w:rsidRPr="005C71E2" w14:paraId="7F143C9B" w14:textId="77777777" w:rsidTr="008E2B64">
        <w:trPr>
          <w:trHeight w:val="20"/>
        </w:trPr>
        <w:tc>
          <w:tcPr>
            <w:tcW w:w="3900" w:type="dxa"/>
            <w:vMerge/>
            <w:vAlign w:val="center"/>
          </w:tcPr>
          <w:p w14:paraId="504FF49D"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266801A7" w14:textId="047110F5"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библиотековедения, </w:t>
            </w:r>
            <w:proofErr w:type="spellStart"/>
            <w:r w:rsidRPr="0037290E">
              <w:rPr>
                <w:rFonts w:ascii="Times New Roman" w:eastAsia="Times New Roman" w:hAnsi="Times New Roman" w:cs="Times New Roman"/>
                <w:color w:val="000000"/>
                <w:sz w:val="24"/>
                <w:szCs w:val="24"/>
                <w:lang w:eastAsia="ru-RU"/>
              </w:rPr>
              <w:t>библиографоведения</w:t>
            </w:r>
            <w:proofErr w:type="spellEnd"/>
            <w:r w:rsidRPr="0037290E">
              <w:rPr>
                <w:rFonts w:ascii="Times New Roman" w:eastAsia="Times New Roman" w:hAnsi="Times New Roman" w:cs="Times New Roman"/>
                <w:color w:val="000000"/>
                <w:sz w:val="24"/>
                <w:szCs w:val="24"/>
                <w:lang w:eastAsia="ru-RU"/>
              </w:rPr>
              <w:t>, документоведения, информатики и ИКТ, зарубежной и отечественной литературы, искусства, русского и иностранного языка, основ психологии</w:t>
            </w:r>
          </w:p>
        </w:tc>
      </w:tr>
      <w:tr w:rsidR="00A258CB" w:rsidRPr="005C71E2" w14:paraId="01266161" w14:textId="77777777" w:rsidTr="008E2B64">
        <w:trPr>
          <w:trHeight w:val="20"/>
        </w:trPr>
        <w:tc>
          <w:tcPr>
            <w:tcW w:w="3900" w:type="dxa"/>
            <w:vMerge/>
            <w:vAlign w:val="center"/>
          </w:tcPr>
          <w:p w14:paraId="6E3D601D"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439D35D1" w14:textId="00A437B6"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гуманитарных, социальных, технических и естественных наук</w:t>
            </w:r>
          </w:p>
        </w:tc>
      </w:tr>
      <w:tr w:rsidR="00A258CB" w:rsidRPr="005C71E2" w14:paraId="21FF717A" w14:textId="77777777" w:rsidTr="008E2B64">
        <w:trPr>
          <w:trHeight w:val="20"/>
        </w:trPr>
        <w:tc>
          <w:tcPr>
            <w:tcW w:w="3900" w:type="dxa"/>
            <w:vMerge/>
            <w:vAlign w:val="center"/>
          </w:tcPr>
          <w:p w14:paraId="2E7DBC36"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28AA22A2" w14:textId="36F9F724"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 xml:space="preserve">методики и технологии организации культурно-досуговых, просветительских и событийных мероприятий различных форматов для различных групп пользователей </w:t>
            </w:r>
          </w:p>
        </w:tc>
      </w:tr>
      <w:tr w:rsidR="00A258CB" w:rsidRPr="005C71E2" w14:paraId="72689693" w14:textId="77777777" w:rsidTr="008E2B64">
        <w:trPr>
          <w:trHeight w:val="20"/>
        </w:trPr>
        <w:tc>
          <w:tcPr>
            <w:tcW w:w="3900" w:type="dxa"/>
            <w:vMerge/>
            <w:vAlign w:val="center"/>
          </w:tcPr>
          <w:p w14:paraId="07DD27A0"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4A45CA24" w14:textId="2E8AF87F"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сценарно-режиссёрские и организационные основы проведения культурно-досуговых, просветительских и событийных мероприятий</w:t>
            </w:r>
          </w:p>
        </w:tc>
      </w:tr>
    </w:tbl>
    <w:p w14:paraId="3B43A58D" w14:textId="77777777" w:rsidR="00F72F77" w:rsidRDefault="00F72F77" w:rsidP="00536CD0">
      <w:pPr>
        <w:autoSpaceDE w:val="0"/>
        <w:autoSpaceDN w:val="0"/>
        <w:adjustRightInd w:val="0"/>
        <w:ind w:firstLine="709"/>
        <w:jc w:val="both"/>
        <w:rPr>
          <w:rFonts w:ascii="Times New Roman" w:hAnsi="Times New Roman" w:cs="Times New Roman"/>
          <w:color w:val="000000" w:themeColor="text1"/>
          <w:sz w:val="28"/>
          <w:szCs w:val="28"/>
        </w:rPr>
      </w:pPr>
    </w:p>
    <w:p w14:paraId="66988AE1" w14:textId="51295F8E" w:rsidR="00536CD0" w:rsidRPr="00693CA9" w:rsidRDefault="00536CD0" w:rsidP="00536CD0">
      <w:pPr>
        <w:autoSpaceDE w:val="0"/>
        <w:autoSpaceDN w:val="0"/>
        <w:adjustRightInd w:val="0"/>
        <w:ind w:firstLine="709"/>
        <w:jc w:val="both"/>
        <w:rPr>
          <w:rFonts w:ascii="Times New Roman" w:hAnsi="Times New Roman" w:cs="Times New Roman"/>
          <w:color w:val="0000FF"/>
          <w:sz w:val="28"/>
          <w:szCs w:val="28"/>
        </w:rPr>
      </w:pPr>
      <w:r w:rsidRPr="001A19BD">
        <w:rPr>
          <w:rFonts w:ascii="Times New Roman" w:hAnsi="Times New Roman" w:cs="Times New Roman"/>
          <w:color w:val="000000" w:themeColor="text1"/>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3" w:history="1">
        <w:r w:rsidRPr="00693CA9">
          <w:rPr>
            <w:rStyle w:val="af0"/>
            <w:rFonts w:ascii="Times New Roman" w:hAnsi="Times New Roman" w:cs="Times New Roman"/>
            <w:color w:val="0000FF"/>
            <w:sz w:val="28"/>
            <w:szCs w:val="28"/>
          </w:rPr>
          <w:t>https://noki53.ru/about/education/informatsiya-o-metodicheskikh-i-inykh-dokumentakh/programma-vospitaniya/</w:t>
        </w:r>
      </w:hyperlink>
    </w:p>
    <w:p w14:paraId="19A566A5" w14:textId="77777777" w:rsidR="002370E9" w:rsidRPr="00536CD0" w:rsidRDefault="002370E9" w:rsidP="00CB20AF">
      <w:pPr>
        <w:pStyle w:val="1f"/>
        <w:jc w:val="left"/>
        <w:rPr>
          <w:rFonts w:ascii="Times New Roman" w:hAnsi="Times New Roman"/>
          <w:lang w:val="ru-RU"/>
        </w:rPr>
      </w:pPr>
    </w:p>
    <w:p w14:paraId="0806ABDA" w14:textId="77777777" w:rsidR="005426FA" w:rsidRDefault="00536CD0">
      <w:pPr>
        <w:rPr>
          <w:rFonts w:ascii="Times New Roman" w:hAnsi="Times New Roman"/>
        </w:rPr>
        <w:sectPr w:rsidR="005426FA" w:rsidSect="0098291B">
          <w:pgSz w:w="11906" w:h="16838"/>
          <w:pgMar w:top="1134" w:right="567" w:bottom="1134" w:left="1701" w:header="709" w:footer="57" w:gutter="0"/>
          <w:cols w:space="708"/>
          <w:titlePg/>
          <w:docGrid w:linePitch="360"/>
        </w:sectPr>
      </w:pPr>
      <w:bookmarkStart w:id="11" w:name="_Toc210831419"/>
      <w:bookmarkStart w:id="12" w:name="_Toc210831463"/>
      <w:bookmarkStart w:id="13" w:name="_Toc210831507"/>
      <w:bookmarkStart w:id="14" w:name="_Toc210831551"/>
      <w:r>
        <w:rPr>
          <w:rFonts w:ascii="Times New Roman" w:hAnsi="Times New Roman"/>
        </w:rPr>
        <w:br w:type="page"/>
      </w:r>
    </w:p>
    <w:p w14:paraId="74012A5C" w14:textId="444BCDA0" w:rsidR="00137D19" w:rsidRPr="001729BE" w:rsidRDefault="00137D19" w:rsidP="00F33B55">
      <w:pPr>
        <w:pStyle w:val="1f"/>
        <w:spacing w:after="0"/>
        <w:rPr>
          <w:rFonts w:ascii="Times New Roman" w:hAnsi="Times New Roman"/>
        </w:rPr>
      </w:pPr>
      <w:bookmarkStart w:id="15" w:name="_Toc224917121"/>
      <w:r w:rsidRPr="001729BE">
        <w:rPr>
          <w:rFonts w:ascii="Times New Roman" w:hAnsi="Times New Roman"/>
        </w:rPr>
        <w:lastRenderedPageBreak/>
        <w:t>2. Структура и содержание профессионального модуля</w:t>
      </w:r>
      <w:bookmarkEnd w:id="11"/>
      <w:bookmarkEnd w:id="12"/>
      <w:bookmarkEnd w:id="13"/>
      <w:bookmarkEnd w:id="14"/>
      <w:bookmarkEnd w:id="15"/>
    </w:p>
    <w:p w14:paraId="2338322C" w14:textId="77777777" w:rsidR="00F33B55" w:rsidRDefault="00137D19" w:rsidP="00F33B55">
      <w:pPr>
        <w:jc w:val="center"/>
        <w:rPr>
          <w:rFonts w:ascii="Times New Roman" w:hAnsi="Times New Roman"/>
          <w:b/>
          <w:bCs/>
          <w:sz w:val="28"/>
          <w:szCs w:val="28"/>
        </w:rPr>
      </w:pPr>
      <w:bookmarkStart w:id="16" w:name="_Toc210831420"/>
      <w:bookmarkStart w:id="17" w:name="_Toc210831464"/>
      <w:bookmarkStart w:id="18" w:name="_Toc210831508"/>
      <w:bookmarkStart w:id="19" w:name="_Toc210831552"/>
      <w:r w:rsidRPr="00F33B55">
        <w:rPr>
          <w:rFonts w:ascii="Times New Roman" w:hAnsi="Times New Roman"/>
          <w:b/>
          <w:bCs/>
          <w:sz w:val="28"/>
          <w:szCs w:val="28"/>
        </w:rPr>
        <w:t>2.1</w:t>
      </w:r>
      <w:r w:rsidR="00BC7919" w:rsidRPr="00F33B55">
        <w:rPr>
          <w:rFonts w:ascii="Times New Roman" w:hAnsi="Times New Roman"/>
          <w:b/>
          <w:bCs/>
          <w:sz w:val="28"/>
          <w:szCs w:val="28"/>
        </w:rPr>
        <w:t xml:space="preserve"> Структура и трудоемкость освоения профессионального модуля</w:t>
      </w:r>
      <w:r w:rsidR="00F33B55" w:rsidRPr="00F33B55">
        <w:rPr>
          <w:rFonts w:ascii="Times New Roman" w:hAnsi="Times New Roman"/>
          <w:b/>
          <w:bCs/>
          <w:sz w:val="28"/>
          <w:szCs w:val="28"/>
        </w:rPr>
        <w:t xml:space="preserve"> </w:t>
      </w:r>
    </w:p>
    <w:p w14:paraId="0A95282F" w14:textId="23F5AE9B" w:rsidR="00F33B55" w:rsidRDefault="00F33B55" w:rsidP="00F33B55">
      <w:pPr>
        <w:jc w:val="center"/>
        <w:rPr>
          <w:rFonts w:ascii="Times New Roman" w:hAnsi="Times New Roman" w:cs="Times New Roman"/>
          <w:b/>
          <w:color w:val="000000"/>
          <w:sz w:val="28"/>
          <w:szCs w:val="28"/>
        </w:rPr>
      </w:pPr>
      <w:r>
        <w:rPr>
          <w:rFonts w:ascii="Times New Roman" w:hAnsi="Times New Roman" w:cs="Times New Roman"/>
          <w:b/>
          <w:color w:val="000000"/>
          <w:sz w:val="28"/>
          <w:szCs w:val="28"/>
        </w:rPr>
        <w:t>ПМ.03 Организация культурно-досуговой и просветительской деятельности библиотеки</w:t>
      </w:r>
    </w:p>
    <w:p w14:paraId="05DB765B" w14:textId="17333E9C" w:rsidR="00BC7919" w:rsidRDefault="00BC7919" w:rsidP="00F33B55">
      <w:pPr>
        <w:pStyle w:val="114"/>
        <w:spacing w:after="0" w:line="240" w:lineRule="auto"/>
        <w:jc w:val="center"/>
        <w:outlineLvl w:val="9"/>
        <w:rPr>
          <w:rFonts w:ascii="Times New Roman" w:hAnsi="Times New Roman"/>
          <w:sz w:val="28"/>
          <w:szCs w:val="28"/>
        </w:rPr>
      </w:pPr>
    </w:p>
    <w:p w14:paraId="0D7B1E23" w14:textId="77777777" w:rsidR="00137DDB" w:rsidRDefault="00137DDB" w:rsidP="00F33B55">
      <w:pPr>
        <w:pStyle w:val="114"/>
        <w:spacing w:after="0" w:line="240" w:lineRule="auto"/>
        <w:jc w:val="center"/>
        <w:outlineLvl w:val="9"/>
        <w:rPr>
          <w:rFonts w:ascii="Times New Roman" w:hAnsi="Times New Roman"/>
          <w:i/>
          <w:iCs/>
          <w:sz w:val="28"/>
          <w:szCs w:val="28"/>
        </w:rPr>
      </w:pPr>
      <w:r w:rsidRPr="00F33B55">
        <w:rPr>
          <w:rFonts w:ascii="Times New Roman" w:hAnsi="Times New Roman"/>
          <w:i/>
          <w:iCs/>
          <w:sz w:val="28"/>
          <w:szCs w:val="28"/>
          <w:highlight w:val="yellow"/>
        </w:rPr>
        <w:t>Очная форма обучения</w:t>
      </w:r>
    </w:p>
    <w:p w14:paraId="30E7D068" w14:textId="77777777" w:rsidR="00F33B55" w:rsidRPr="00E51B34" w:rsidRDefault="00F33B55" w:rsidP="00F33B55">
      <w:pPr>
        <w:pStyle w:val="114"/>
        <w:spacing w:after="0" w:line="240" w:lineRule="auto"/>
        <w:jc w:val="center"/>
        <w:outlineLvl w:val="9"/>
        <w:rPr>
          <w:rFonts w:ascii="Times New Roman" w:hAnsi="Times New Roman"/>
          <w:i/>
          <w:iCs/>
          <w:sz w:val="28"/>
          <w:szCs w:val="28"/>
        </w:rPr>
      </w:pPr>
    </w:p>
    <w:tbl>
      <w:tblPr>
        <w:tblpPr w:leftFromText="180" w:rightFromText="180" w:vertAnchor="text" w:tblpXSpec="center" w:tblpY="1"/>
        <w:tblOverlap w:val="never"/>
        <w:tblW w:w="16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846"/>
        <w:gridCol w:w="6237"/>
        <w:gridCol w:w="1276"/>
        <w:gridCol w:w="709"/>
        <w:gridCol w:w="1417"/>
        <w:gridCol w:w="566"/>
        <w:gridCol w:w="426"/>
        <w:gridCol w:w="886"/>
        <w:gridCol w:w="1097"/>
        <w:gridCol w:w="2595"/>
      </w:tblGrid>
      <w:tr w:rsidR="00845A73" w:rsidRPr="00845A73" w14:paraId="1103C008" w14:textId="77777777" w:rsidTr="00873E5A">
        <w:trPr>
          <w:cantSplit/>
        </w:trPr>
        <w:tc>
          <w:tcPr>
            <w:tcW w:w="846" w:type="dxa"/>
            <w:vMerge w:val="restart"/>
            <w:shd w:val="clear" w:color="auto" w:fill="FFFFFF"/>
            <w:textDirection w:val="btLr"/>
            <w:vAlign w:val="center"/>
          </w:tcPr>
          <w:bookmarkEnd w:id="16"/>
          <w:bookmarkEnd w:id="17"/>
          <w:bookmarkEnd w:id="18"/>
          <w:bookmarkEnd w:id="19"/>
          <w:p w14:paraId="7461CE41" w14:textId="4682A13A" w:rsidR="00FE28A2" w:rsidRPr="00845A73" w:rsidRDefault="00FE28A2" w:rsidP="00B634FD">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845A73">
              <w:rPr>
                <w:rFonts w:ascii="Times New Roman" w:hAnsi="Times New Roman" w:cs="Times New Roman"/>
                <w:b/>
                <w:sz w:val="20"/>
                <w:szCs w:val="20"/>
              </w:rPr>
              <w:t>Коды общих и профессиональных компетенций</w:t>
            </w:r>
          </w:p>
        </w:tc>
        <w:tc>
          <w:tcPr>
            <w:tcW w:w="6237" w:type="dxa"/>
            <w:vMerge w:val="restart"/>
            <w:shd w:val="clear" w:color="auto" w:fill="FFFFFF"/>
            <w:tcMar>
              <w:top w:w="0" w:type="dxa"/>
              <w:left w:w="108" w:type="dxa"/>
              <w:bottom w:w="0" w:type="dxa"/>
              <w:right w:w="108" w:type="dxa"/>
            </w:tcMar>
            <w:vAlign w:val="center"/>
          </w:tcPr>
          <w:p w14:paraId="67328E32" w14:textId="6C0ACEA4" w:rsidR="00FE28A2" w:rsidRPr="00845A73" w:rsidRDefault="00FE28A2" w:rsidP="00B634FD">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845A73">
              <w:rPr>
                <w:rFonts w:ascii="Times New Roman" w:hAnsi="Times New Roman" w:cs="Times New Roman"/>
                <w:b/>
                <w:bCs/>
                <w:kern w:val="3"/>
                <w:sz w:val="20"/>
                <w:szCs w:val="20"/>
                <w:lang w:eastAsia="zh-CN" w:bidi="hi-IN"/>
              </w:rPr>
              <w:t>Наименования разделов, подразделов профессионального модуля</w:t>
            </w:r>
          </w:p>
        </w:tc>
        <w:tc>
          <w:tcPr>
            <w:tcW w:w="1276" w:type="dxa"/>
            <w:vMerge w:val="restart"/>
            <w:shd w:val="clear" w:color="auto" w:fill="D0CECE"/>
            <w:tcMar>
              <w:top w:w="0" w:type="dxa"/>
              <w:left w:w="108" w:type="dxa"/>
              <w:bottom w:w="0" w:type="dxa"/>
              <w:right w:w="108" w:type="dxa"/>
            </w:tcMar>
            <w:vAlign w:val="center"/>
          </w:tcPr>
          <w:p w14:paraId="1985F44D" w14:textId="77777777" w:rsidR="00FE28A2" w:rsidRPr="00845A73" w:rsidRDefault="00FE28A2" w:rsidP="00B634FD">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845A73">
              <w:rPr>
                <w:rFonts w:ascii="Times New Roman" w:hAnsi="Times New Roman" w:cs="Times New Roman"/>
                <w:b/>
                <w:bCs/>
                <w:kern w:val="3"/>
                <w:sz w:val="20"/>
                <w:szCs w:val="20"/>
                <w:lang w:eastAsia="zh-CN" w:bidi="hi-IN"/>
              </w:rPr>
              <w:t>Суммарный объем нагрузки,</w:t>
            </w:r>
          </w:p>
          <w:p w14:paraId="42F9E32C" w14:textId="77777777" w:rsidR="00FE28A2" w:rsidRPr="00845A73" w:rsidRDefault="00FE28A2" w:rsidP="00B634FD">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845A73">
              <w:rPr>
                <w:rFonts w:ascii="Times New Roman" w:hAnsi="Times New Roman" w:cs="Times New Roman"/>
                <w:b/>
                <w:bCs/>
                <w:kern w:val="3"/>
                <w:sz w:val="20"/>
                <w:szCs w:val="20"/>
                <w:lang w:eastAsia="zh-CN" w:bidi="hi-IN"/>
              </w:rPr>
              <w:t>час.</w:t>
            </w:r>
          </w:p>
        </w:tc>
        <w:tc>
          <w:tcPr>
            <w:tcW w:w="2126" w:type="dxa"/>
            <w:gridSpan w:val="2"/>
            <w:shd w:val="clear" w:color="auto" w:fill="FFFFFF"/>
            <w:tcMar>
              <w:top w:w="0" w:type="dxa"/>
              <w:left w:w="108" w:type="dxa"/>
              <w:bottom w:w="0" w:type="dxa"/>
              <w:right w:w="108" w:type="dxa"/>
            </w:tcMar>
            <w:vAlign w:val="center"/>
          </w:tcPr>
          <w:p w14:paraId="078CE77A" w14:textId="59CB4849" w:rsidR="00FE28A2" w:rsidRPr="00845A73" w:rsidRDefault="00FE28A2" w:rsidP="00B634FD">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845A73">
              <w:rPr>
                <w:rFonts w:ascii="Times New Roman" w:hAnsi="Times New Roman" w:cs="Times New Roman"/>
                <w:b/>
                <w:bCs/>
                <w:kern w:val="3"/>
                <w:sz w:val="20"/>
                <w:szCs w:val="20"/>
                <w:lang w:eastAsia="zh-CN" w:bidi="hi-IN"/>
              </w:rPr>
              <w:t>Объём модуля во взаимодействии с преподавателем,</w:t>
            </w:r>
            <w:r w:rsidR="00873E5A" w:rsidRPr="00845A73">
              <w:rPr>
                <w:rFonts w:ascii="Times New Roman" w:hAnsi="Times New Roman" w:cs="Times New Roman"/>
                <w:b/>
                <w:bCs/>
                <w:kern w:val="3"/>
                <w:sz w:val="20"/>
                <w:szCs w:val="20"/>
                <w:lang w:eastAsia="zh-CN" w:bidi="hi-IN"/>
              </w:rPr>
              <w:t xml:space="preserve"> </w:t>
            </w:r>
            <w:r w:rsidRPr="00845A73">
              <w:rPr>
                <w:rFonts w:ascii="Times New Roman" w:hAnsi="Times New Roman" w:cs="Times New Roman"/>
                <w:b/>
                <w:bCs/>
                <w:kern w:val="3"/>
                <w:sz w:val="20"/>
                <w:szCs w:val="20"/>
                <w:lang w:eastAsia="zh-CN" w:bidi="hi-IN"/>
              </w:rPr>
              <w:t>час.</w:t>
            </w:r>
          </w:p>
        </w:tc>
        <w:tc>
          <w:tcPr>
            <w:tcW w:w="566" w:type="dxa"/>
            <w:vMerge w:val="restart"/>
            <w:shd w:val="clear" w:color="auto" w:fill="FFF2CC"/>
            <w:tcMar>
              <w:top w:w="0" w:type="dxa"/>
              <w:left w:w="10" w:type="dxa"/>
              <w:bottom w:w="0" w:type="dxa"/>
              <w:right w:w="10" w:type="dxa"/>
            </w:tcMar>
            <w:textDirection w:val="btLr"/>
            <w:vAlign w:val="center"/>
          </w:tcPr>
          <w:p w14:paraId="4398FAA7" w14:textId="77777777" w:rsidR="00FE28A2" w:rsidRPr="00845A73" w:rsidRDefault="00FE28A2" w:rsidP="00B634FD">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845A73">
              <w:rPr>
                <w:rFonts w:ascii="Times New Roman" w:hAnsi="Times New Roman" w:cs="Times New Roman"/>
                <w:b/>
                <w:bCs/>
                <w:kern w:val="3"/>
                <w:sz w:val="20"/>
                <w:szCs w:val="20"/>
                <w:lang w:eastAsia="zh-CN" w:bidi="hi-IN"/>
              </w:rPr>
              <w:t>Самостоятельная работа</w:t>
            </w:r>
          </w:p>
        </w:tc>
        <w:tc>
          <w:tcPr>
            <w:tcW w:w="426" w:type="dxa"/>
            <w:vMerge w:val="restart"/>
            <w:shd w:val="clear" w:color="auto" w:fill="FFF2CC" w:themeFill="accent4" w:themeFillTint="33"/>
            <w:textDirection w:val="btLr"/>
            <w:vAlign w:val="center"/>
          </w:tcPr>
          <w:p w14:paraId="3216A319" w14:textId="165F47CB" w:rsidR="00FE28A2" w:rsidRPr="00845A73" w:rsidRDefault="00FE28A2" w:rsidP="00B634FD">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845A73">
              <w:rPr>
                <w:rFonts w:ascii="Times New Roman" w:eastAsia="SimSun" w:hAnsi="Times New Roman" w:cs="Times New Roman"/>
                <w:b/>
                <w:kern w:val="3"/>
                <w:sz w:val="20"/>
                <w:szCs w:val="20"/>
                <w:lang w:eastAsia="zh-CN" w:bidi="hi-IN"/>
              </w:rPr>
              <w:t>Консультации</w:t>
            </w:r>
          </w:p>
        </w:tc>
        <w:tc>
          <w:tcPr>
            <w:tcW w:w="1983" w:type="dxa"/>
            <w:gridSpan w:val="2"/>
            <w:vMerge w:val="restart"/>
            <w:shd w:val="clear" w:color="auto" w:fill="FFFFFF"/>
            <w:vAlign w:val="center"/>
          </w:tcPr>
          <w:p w14:paraId="5ED4AF82" w14:textId="69064F21" w:rsidR="00FE28A2" w:rsidRPr="00845A73" w:rsidRDefault="00FE28A2" w:rsidP="00B634FD">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845A73">
              <w:rPr>
                <w:rFonts w:ascii="Times New Roman" w:eastAsia="SimSun" w:hAnsi="Times New Roman" w:cs="Times New Roman"/>
                <w:b/>
                <w:kern w:val="3"/>
                <w:sz w:val="20"/>
                <w:szCs w:val="20"/>
                <w:lang w:eastAsia="zh-CN" w:bidi="hi-IN"/>
              </w:rPr>
              <w:t>Практика, час.</w:t>
            </w:r>
          </w:p>
        </w:tc>
        <w:tc>
          <w:tcPr>
            <w:tcW w:w="2595" w:type="dxa"/>
            <w:vMerge w:val="restart"/>
            <w:shd w:val="clear" w:color="auto" w:fill="FFF2CC"/>
            <w:tcMar>
              <w:top w:w="0" w:type="dxa"/>
              <w:left w:w="10" w:type="dxa"/>
              <w:bottom w:w="0" w:type="dxa"/>
              <w:right w:w="10" w:type="dxa"/>
            </w:tcMar>
            <w:vAlign w:val="center"/>
          </w:tcPr>
          <w:p w14:paraId="205DFC13" w14:textId="77777777" w:rsidR="00FE28A2" w:rsidRPr="00845A73" w:rsidRDefault="00FE28A2" w:rsidP="00B634FD">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845A73">
              <w:rPr>
                <w:rFonts w:ascii="Times New Roman" w:eastAsia="SimSun" w:hAnsi="Times New Roman" w:cs="Times New Roman"/>
                <w:b/>
                <w:kern w:val="3"/>
                <w:sz w:val="20"/>
                <w:szCs w:val="20"/>
                <w:lang w:eastAsia="zh-CN" w:bidi="hi-IN"/>
              </w:rPr>
              <w:t>Промежуточная аттестация,</w:t>
            </w:r>
          </w:p>
          <w:p w14:paraId="509C2351" w14:textId="77777777" w:rsidR="00FE28A2" w:rsidRPr="00845A73" w:rsidRDefault="00FE28A2" w:rsidP="00B634FD">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845A73">
              <w:rPr>
                <w:rFonts w:ascii="Times New Roman" w:eastAsia="SimSun" w:hAnsi="Times New Roman" w:cs="Times New Roman"/>
                <w:b/>
                <w:kern w:val="3"/>
                <w:sz w:val="20"/>
                <w:szCs w:val="20"/>
                <w:lang w:eastAsia="zh-CN" w:bidi="hi-IN"/>
              </w:rPr>
              <w:t>форма/семестр</w:t>
            </w:r>
          </w:p>
        </w:tc>
      </w:tr>
      <w:tr w:rsidR="00845A73" w:rsidRPr="00845A73" w14:paraId="1A157174" w14:textId="77777777" w:rsidTr="00873E5A">
        <w:trPr>
          <w:cantSplit/>
        </w:trPr>
        <w:tc>
          <w:tcPr>
            <w:tcW w:w="846" w:type="dxa"/>
            <w:vMerge/>
            <w:shd w:val="clear" w:color="auto" w:fill="FFFFFF"/>
            <w:vAlign w:val="center"/>
          </w:tcPr>
          <w:p w14:paraId="57EAB212" w14:textId="77777777" w:rsidR="00FE28A2" w:rsidRPr="00845A73" w:rsidRDefault="00FE28A2" w:rsidP="00B634FD">
            <w:pPr>
              <w:suppressAutoHyphens/>
              <w:autoSpaceDN w:val="0"/>
              <w:ind w:left="-57" w:right="-57"/>
              <w:jc w:val="center"/>
              <w:textAlignment w:val="baseline"/>
              <w:rPr>
                <w:rFonts w:ascii="Times New Roman" w:hAnsi="Times New Roman" w:cs="Times New Roman"/>
                <w:b/>
                <w:sz w:val="20"/>
                <w:szCs w:val="20"/>
              </w:rPr>
            </w:pPr>
          </w:p>
        </w:tc>
        <w:tc>
          <w:tcPr>
            <w:tcW w:w="6237" w:type="dxa"/>
            <w:vMerge/>
            <w:shd w:val="clear" w:color="auto" w:fill="FFFFFF"/>
            <w:tcMar>
              <w:top w:w="0" w:type="dxa"/>
              <w:left w:w="108" w:type="dxa"/>
              <w:bottom w:w="0" w:type="dxa"/>
              <w:right w:w="108" w:type="dxa"/>
            </w:tcMar>
            <w:vAlign w:val="center"/>
          </w:tcPr>
          <w:p w14:paraId="61BE3B19" w14:textId="07190A2D" w:rsidR="00FE28A2" w:rsidRPr="00845A73" w:rsidRDefault="00FE28A2" w:rsidP="00B634FD">
            <w:pPr>
              <w:suppressAutoHyphens/>
              <w:autoSpaceDN w:val="0"/>
              <w:ind w:left="-57" w:right="-57"/>
              <w:jc w:val="center"/>
              <w:textAlignment w:val="baseline"/>
              <w:rPr>
                <w:rFonts w:ascii="Times New Roman" w:hAnsi="Times New Roman" w:cs="Times New Roman"/>
                <w:b/>
                <w:bCs/>
                <w:kern w:val="3"/>
                <w:sz w:val="20"/>
                <w:szCs w:val="20"/>
                <w:lang w:eastAsia="zh-CN" w:bidi="hi-IN"/>
              </w:rPr>
            </w:pPr>
          </w:p>
        </w:tc>
        <w:tc>
          <w:tcPr>
            <w:tcW w:w="1276" w:type="dxa"/>
            <w:vMerge/>
            <w:shd w:val="clear" w:color="auto" w:fill="D0CECE"/>
            <w:tcMar>
              <w:top w:w="0" w:type="dxa"/>
              <w:left w:w="108" w:type="dxa"/>
              <w:bottom w:w="0" w:type="dxa"/>
              <w:right w:w="108" w:type="dxa"/>
            </w:tcMar>
            <w:vAlign w:val="center"/>
          </w:tcPr>
          <w:p w14:paraId="59EE10C3" w14:textId="77777777" w:rsidR="00FE28A2" w:rsidRPr="00845A73" w:rsidRDefault="00FE28A2" w:rsidP="00B634FD">
            <w:pPr>
              <w:suppressAutoHyphens/>
              <w:autoSpaceDN w:val="0"/>
              <w:ind w:left="-57" w:right="-57"/>
              <w:jc w:val="center"/>
              <w:textAlignment w:val="baseline"/>
              <w:rPr>
                <w:rFonts w:ascii="Times New Roman" w:hAnsi="Times New Roman" w:cs="Times New Roman"/>
                <w:b/>
                <w:bCs/>
                <w:kern w:val="3"/>
                <w:sz w:val="20"/>
                <w:szCs w:val="20"/>
                <w:lang w:eastAsia="zh-CN" w:bidi="hi-IN"/>
              </w:rPr>
            </w:pPr>
          </w:p>
        </w:tc>
        <w:tc>
          <w:tcPr>
            <w:tcW w:w="2126" w:type="dxa"/>
            <w:gridSpan w:val="2"/>
            <w:shd w:val="clear" w:color="auto" w:fill="FFFFFF"/>
            <w:tcMar>
              <w:top w:w="0" w:type="dxa"/>
              <w:left w:w="108" w:type="dxa"/>
              <w:bottom w:w="0" w:type="dxa"/>
              <w:right w:w="108" w:type="dxa"/>
            </w:tcMar>
            <w:vAlign w:val="center"/>
          </w:tcPr>
          <w:p w14:paraId="1D05EB26" w14:textId="77777777" w:rsidR="00FE28A2" w:rsidRPr="00845A73" w:rsidRDefault="00FE28A2" w:rsidP="00B634FD">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845A73">
              <w:rPr>
                <w:rFonts w:ascii="Times New Roman" w:hAnsi="Times New Roman" w:cs="Times New Roman"/>
                <w:b/>
                <w:bCs/>
                <w:kern w:val="3"/>
                <w:sz w:val="20"/>
                <w:szCs w:val="20"/>
                <w:lang w:eastAsia="zh-CN" w:bidi="hi-IN"/>
              </w:rPr>
              <w:t>Обучение по МДК</w:t>
            </w:r>
          </w:p>
        </w:tc>
        <w:tc>
          <w:tcPr>
            <w:tcW w:w="566" w:type="dxa"/>
            <w:vMerge/>
            <w:shd w:val="clear" w:color="auto" w:fill="FFF2CC"/>
            <w:tcMar>
              <w:top w:w="0" w:type="dxa"/>
              <w:left w:w="10" w:type="dxa"/>
              <w:bottom w:w="0" w:type="dxa"/>
              <w:right w:w="10" w:type="dxa"/>
            </w:tcMar>
            <w:textDirection w:val="btLr"/>
            <w:vAlign w:val="center"/>
          </w:tcPr>
          <w:p w14:paraId="071AD046" w14:textId="77777777" w:rsidR="00FE28A2" w:rsidRPr="00845A73" w:rsidRDefault="00FE28A2" w:rsidP="00B634FD">
            <w:pPr>
              <w:suppressAutoHyphens/>
              <w:autoSpaceDN w:val="0"/>
              <w:ind w:left="-57" w:right="-57"/>
              <w:jc w:val="center"/>
              <w:textAlignment w:val="baseline"/>
              <w:rPr>
                <w:rFonts w:ascii="Times New Roman" w:hAnsi="Times New Roman" w:cs="Times New Roman"/>
                <w:b/>
                <w:bCs/>
                <w:kern w:val="3"/>
                <w:sz w:val="20"/>
                <w:szCs w:val="20"/>
                <w:lang w:eastAsia="zh-CN" w:bidi="hi-IN"/>
              </w:rPr>
            </w:pPr>
          </w:p>
        </w:tc>
        <w:tc>
          <w:tcPr>
            <w:tcW w:w="426" w:type="dxa"/>
            <w:vMerge/>
            <w:shd w:val="clear" w:color="auto" w:fill="FFF2CC" w:themeFill="accent4" w:themeFillTint="33"/>
          </w:tcPr>
          <w:p w14:paraId="09DF50B5" w14:textId="77777777" w:rsidR="00FE28A2" w:rsidRPr="00845A73" w:rsidRDefault="00FE28A2" w:rsidP="00B634FD">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
        </w:tc>
        <w:tc>
          <w:tcPr>
            <w:tcW w:w="1983" w:type="dxa"/>
            <w:gridSpan w:val="2"/>
            <w:vMerge/>
            <w:shd w:val="clear" w:color="auto" w:fill="FFFFFF"/>
            <w:vAlign w:val="center"/>
          </w:tcPr>
          <w:p w14:paraId="2AB4BB23" w14:textId="297BB519" w:rsidR="00FE28A2" w:rsidRPr="00845A73" w:rsidRDefault="00FE28A2" w:rsidP="00B634FD">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
        </w:tc>
        <w:tc>
          <w:tcPr>
            <w:tcW w:w="2595" w:type="dxa"/>
            <w:vMerge/>
            <w:shd w:val="clear" w:color="auto" w:fill="FFF2CC"/>
            <w:tcMar>
              <w:top w:w="0" w:type="dxa"/>
              <w:left w:w="10" w:type="dxa"/>
              <w:bottom w:w="0" w:type="dxa"/>
              <w:right w:w="10" w:type="dxa"/>
            </w:tcMar>
            <w:vAlign w:val="center"/>
          </w:tcPr>
          <w:p w14:paraId="727BFFE9" w14:textId="77777777" w:rsidR="00FE28A2" w:rsidRPr="00845A73" w:rsidRDefault="00FE28A2" w:rsidP="00B634FD">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
        </w:tc>
      </w:tr>
      <w:tr w:rsidR="00F33B55" w:rsidRPr="00845A73" w14:paraId="2FB3890C" w14:textId="77777777" w:rsidTr="00873E5A">
        <w:trPr>
          <w:cantSplit/>
          <w:trHeight w:val="527"/>
        </w:trPr>
        <w:tc>
          <w:tcPr>
            <w:tcW w:w="846" w:type="dxa"/>
            <w:vMerge/>
            <w:shd w:val="clear" w:color="auto" w:fill="FFFFFF"/>
            <w:vAlign w:val="center"/>
          </w:tcPr>
          <w:p w14:paraId="43AE2085" w14:textId="77777777" w:rsidR="00F33B55" w:rsidRPr="00845A73" w:rsidRDefault="00F33B55" w:rsidP="00F33B55">
            <w:pPr>
              <w:autoSpaceDN w:val="0"/>
              <w:ind w:left="-57" w:right="-57"/>
              <w:jc w:val="center"/>
              <w:textAlignment w:val="baseline"/>
              <w:rPr>
                <w:rFonts w:ascii="Times New Roman" w:eastAsia="SimSun" w:hAnsi="Times New Roman" w:cs="Times New Roman"/>
                <w:kern w:val="3"/>
                <w:sz w:val="20"/>
                <w:szCs w:val="20"/>
                <w:lang w:eastAsia="zh-CN" w:bidi="hi-IN"/>
              </w:rPr>
            </w:pPr>
          </w:p>
        </w:tc>
        <w:tc>
          <w:tcPr>
            <w:tcW w:w="6237" w:type="dxa"/>
            <w:vMerge/>
            <w:shd w:val="clear" w:color="auto" w:fill="FFFFFF"/>
            <w:tcMar>
              <w:top w:w="0" w:type="dxa"/>
              <w:left w:w="108" w:type="dxa"/>
              <w:bottom w:w="0" w:type="dxa"/>
              <w:right w:w="108" w:type="dxa"/>
            </w:tcMar>
            <w:vAlign w:val="center"/>
          </w:tcPr>
          <w:p w14:paraId="0A225CB2" w14:textId="5849E01E" w:rsidR="00F33B55" w:rsidRPr="00845A73" w:rsidRDefault="00F33B55" w:rsidP="00F33B55">
            <w:pPr>
              <w:autoSpaceDN w:val="0"/>
              <w:ind w:left="-57" w:right="-57"/>
              <w:jc w:val="center"/>
              <w:textAlignment w:val="baseline"/>
              <w:rPr>
                <w:rFonts w:ascii="Times New Roman" w:eastAsia="SimSun" w:hAnsi="Times New Roman" w:cs="Times New Roman"/>
                <w:kern w:val="3"/>
                <w:sz w:val="20"/>
                <w:szCs w:val="20"/>
                <w:lang w:eastAsia="zh-CN" w:bidi="hi-IN"/>
              </w:rPr>
            </w:pPr>
          </w:p>
        </w:tc>
        <w:tc>
          <w:tcPr>
            <w:tcW w:w="1276" w:type="dxa"/>
            <w:vMerge/>
            <w:shd w:val="clear" w:color="auto" w:fill="D0CECE"/>
            <w:tcMar>
              <w:top w:w="0" w:type="dxa"/>
              <w:left w:w="108" w:type="dxa"/>
              <w:bottom w:w="0" w:type="dxa"/>
              <w:right w:w="108" w:type="dxa"/>
            </w:tcMar>
            <w:vAlign w:val="center"/>
          </w:tcPr>
          <w:p w14:paraId="634ACBFD" w14:textId="77777777" w:rsidR="00F33B55" w:rsidRPr="00845A73" w:rsidRDefault="00F33B55" w:rsidP="00F33B55">
            <w:pPr>
              <w:autoSpaceDN w:val="0"/>
              <w:ind w:left="-57" w:right="-57"/>
              <w:jc w:val="center"/>
              <w:textAlignment w:val="baseline"/>
              <w:rPr>
                <w:rFonts w:ascii="Times New Roman" w:eastAsia="SimSun" w:hAnsi="Times New Roman" w:cs="Times New Roman"/>
                <w:kern w:val="3"/>
                <w:sz w:val="20"/>
                <w:szCs w:val="20"/>
                <w:lang w:eastAsia="zh-CN" w:bidi="hi-IN"/>
              </w:rPr>
            </w:pPr>
          </w:p>
        </w:tc>
        <w:tc>
          <w:tcPr>
            <w:tcW w:w="709" w:type="dxa"/>
            <w:shd w:val="clear" w:color="auto" w:fill="FFF2CC"/>
            <w:tcMar>
              <w:top w:w="0" w:type="dxa"/>
              <w:left w:w="108" w:type="dxa"/>
              <w:bottom w:w="0" w:type="dxa"/>
              <w:right w:w="108" w:type="dxa"/>
            </w:tcMar>
            <w:vAlign w:val="center"/>
          </w:tcPr>
          <w:p w14:paraId="47809302" w14:textId="77777777" w:rsidR="00F33B55" w:rsidRPr="00845A73" w:rsidRDefault="00F33B55" w:rsidP="00F33B55">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845A73">
              <w:rPr>
                <w:rFonts w:ascii="Times New Roman" w:hAnsi="Times New Roman" w:cs="Times New Roman"/>
                <w:b/>
                <w:bCs/>
                <w:kern w:val="3"/>
                <w:sz w:val="20"/>
                <w:szCs w:val="20"/>
                <w:lang w:eastAsia="zh-CN" w:bidi="hi-IN"/>
              </w:rPr>
              <w:t>Всего</w:t>
            </w:r>
          </w:p>
        </w:tc>
        <w:tc>
          <w:tcPr>
            <w:tcW w:w="1417" w:type="dxa"/>
            <w:shd w:val="clear" w:color="auto" w:fill="FFFFFF"/>
            <w:tcMar>
              <w:top w:w="0" w:type="dxa"/>
              <w:left w:w="108" w:type="dxa"/>
              <w:bottom w:w="0" w:type="dxa"/>
              <w:right w:w="108" w:type="dxa"/>
            </w:tcMar>
            <w:vAlign w:val="center"/>
          </w:tcPr>
          <w:p w14:paraId="462B8607" w14:textId="77777777" w:rsidR="00F33B55" w:rsidRPr="00F33B55" w:rsidRDefault="00F33B55" w:rsidP="00F33B55">
            <w:pPr>
              <w:suppressAutoHyphens/>
              <w:autoSpaceDN w:val="0"/>
              <w:ind w:left="-57" w:right="-57"/>
              <w:jc w:val="center"/>
              <w:textAlignment w:val="baseline"/>
              <w:rPr>
                <w:rFonts w:ascii="Times New Roman" w:hAnsi="Times New Roman" w:cs="Times New Roman"/>
                <w:kern w:val="3"/>
                <w:sz w:val="18"/>
                <w:szCs w:val="18"/>
                <w:lang w:eastAsia="zh-CN" w:bidi="hi-IN"/>
              </w:rPr>
            </w:pPr>
            <w:r w:rsidRPr="00F33B55">
              <w:rPr>
                <w:rFonts w:ascii="Times New Roman" w:hAnsi="Times New Roman" w:cs="Times New Roman"/>
                <w:kern w:val="3"/>
                <w:sz w:val="18"/>
                <w:szCs w:val="18"/>
                <w:lang w:eastAsia="zh-CN" w:bidi="hi-IN"/>
              </w:rPr>
              <w:t>В т</w:t>
            </w:r>
            <w:r>
              <w:rPr>
                <w:rFonts w:ascii="Times New Roman" w:hAnsi="Times New Roman" w:cs="Times New Roman"/>
                <w:kern w:val="3"/>
                <w:sz w:val="18"/>
                <w:szCs w:val="18"/>
                <w:lang w:eastAsia="zh-CN" w:bidi="hi-IN"/>
              </w:rPr>
              <w:t>.</w:t>
            </w:r>
            <w:r w:rsidRPr="00F33B55">
              <w:rPr>
                <w:rFonts w:ascii="Times New Roman" w:hAnsi="Times New Roman" w:cs="Times New Roman"/>
                <w:kern w:val="3"/>
                <w:sz w:val="18"/>
                <w:szCs w:val="18"/>
                <w:lang w:eastAsia="zh-CN" w:bidi="hi-IN"/>
              </w:rPr>
              <w:t>ч</w:t>
            </w:r>
            <w:r>
              <w:rPr>
                <w:rFonts w:ascii="Times New Roman" w:hAnsi="Times New Roman" w:cs="Times New Roman"/>
                <w:kern w:val="3"/>
                <w:sz w:val="18"/>
                <w:szCs w:val="18"/>
                <w:lang w:eastAsia="zh-CN" w:bidi="hi-IN"/>
              </w:rPr>
              <w:t>.</w:t>
            </w:r>
            <w:r w:rsidRPr="00F33B55">
              <w:rPr>
                <w:rFonts w:ascii="Times New Roman" w:hAnsi="Times New Roman" w:cs="Times New Roman"/>
                <w:kern w:val="3"/>
                <w:sz w:val="18"/>
                <w:szCs w:val="18"/>
                <w:lang w:eastAsia="zh-CN" w:bidi="hi-IN"/>
              </w:rPr>
              <w:t xml:space="preserve"> в форме</w:t>
            </w:r>
          </w:p>
          <w:p w14:paraId="2132B7E6" w14:textId="0EC190A4" w:rsidR="00F33B55" w:rsidRPr="00845A73" w:rsidRDefault="00F33B55" w:rsidP="00F33B55">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F33B55">
              <w:rPr>
                <w:rFonts w:ascii="Times New Roman" w:hAnsi="Times New Roman" w:cs="Times New Roman"/>
                <w:kern w:val="3"/>
                <w:sz w:val="18"/>
                <w:szCs w:val="18"/>
                <w:lang w:eastAsia="zh-CN" w:bidi="hi-IN"/>
              </w:rPr>
              <w:t>практической подготовки занятий</w:t>
            </w:r>
          </w:p>
        </w:tc>
        <w:tc>
          <w:tcPr>
            <w:tcW w:w="566" w:type="dxa"/>
            <w:vMerge/>
            <w:shd w:val="clear" w:color="auto" w:fill="FFF2CC"/>
            <w:tcMar>
              <w:top w:w="0" w:type="dxa"/>
              <w:left w:w="10" w:type="dxa"/>
              <w:bottom w:w="0" w:type="dxa"/>
              <w:right w:w="10" w:type="dxa"/>
            </w:tcMar>
            <w:vAlign w:val="center"/>
          </w:tcPr>
          <w:p w14:paraId="31C5C55A" w14:textId="77777777" w:rsidR="00F33B55" w:rsidRPr="00845A73" w:rsidRDefault="00F33B55" w:rsidP="00F33B55">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p>
        </w:tc>
        <w:tc>
          <w:tcPr>
            <w:tcW w:w="426" w:type="dxa"/>
            <w:vMerge/>
            <w:shd w:val="clear" w:color="auto" w:fill="FFF2CC" w:themeFill="accent4" w:themeFillTint="33"/>
          </w:tcPr>
          <w:p w14:paraId="32D4829F" w14:textId="77777777" w:rsidR="00F33B55" w:rsidRPr="00845A73" w:rsidRDefault="00F33B55" w:rsidP="00F33B55">
            <w:pPr>
              <w:suppressAutoHyphens/>
              <w:autoSpaceDN w:val="0"/>
              <w:ind w:left="-57" w:right="-57"/>
              <w:jc w:val="center"/>
              <w:textAlignment w:val="baseline"/>
              <w:rPr>
                <w:rFonts w:ascii="Times New Roman" w:hAnsi="Times New Roman" w:cs="Times New Roman"/>
                <w:b/>
                <w:kern w:val="3"/>
                <w:sz w:val="20"/>
                <w:szCs w:val="20"/>
                <w:lang w:eastAsia="zh-CN" w:bidi="hi-IN"/>
              </w:rPr>
            </w:pPr>
          </w:p>
        </w:tc>
        <w:tc>
          <w:tcPr>
            <w:tcW w:w="886" w:type="dxa"/>
            <w:shd w:val="clear" w:color="auto" w:fill="FFFFFF"/>
            <w:vAlign w:val="center"/>
          </w:tcPr>
          <w:p w14:paraId="0B30DC86" w14:textId="5727F450" w:rsidR="00F33B55" w:rsidRPr="00845A73" w:rsidRDefault="00F33B55" w:rsidP="00F33B55">
            <w:pPr>
              <w:suppressAutoHyphens/>
              <w:autoSpaceDN w:val="0"/>
              <w:ind w:left="-57" w:right="-57"/>
              <w:jc w:val="center"/>
              <w:textAlignment w:val="baseline"/>
              <w:rPr>
                <w:rFonts w:ascii="Times New Roman" w:hAnsi="Times New Roman" w:cs="Times New Roman"/>
                <w:b/>
                <w:kern w:val="3"/>
                <w:sz w:val="20"/>
                <w:szCs w:val="20"/>
                <w:lang w:eastAsia="zh-CN" w:bidi="hi-IN"/>
              </w:rPr>
            </w:pPr>
            <w:r w:rsidRPr="00845A73">
              <w:rPr>
                <w:rFonts w:ascii="Times New Roman" w:hAnsi="Times New Roman" w:cs="Times New Roman"/>
                <w:b/>
                <w:kern w:val="3"/>
                <w:sz w:val="20"/>
                <w:szCs w:val="20"/>
                <w:lang w:eastAsia="zh-CN" w:bidi="hi-IN"/>
              </w:rPr>
              <w:t>Учебная</w:t>
            </w:r>
          </w:p>
        </w:tc>
        <w:tc>
          <w:tcPr>
            <w:tcW w:w="1097" w:type="dxa"/>
            <w:shd w:val="clear" w:color="auto" w:fill="FFFFFF"/>
            <w:vAlign w:val="center"/>
          </w:tcPr>
          <w:p w14:paraId="6C88B773" w14:textId="77777777" w:rsidR="00F33B55" w:rsidRPr="00845A73" w:rsidRDefault="00F33B55" w:rsidP="00F33B55">
            <w:pPr>
              <w:suppressAutoHyphens/>
              <w:autoSpaceDN w:val="0"/>
              <w:ind w:left="-57" w:right="-57"/>
              <w:jc w:val="center"/>
              <w:textAlignment w:val="baseline"/>
              <w:rPr>
                <w:rFonts w:ascii="Times New Roman" w:hAnsi="Times New Roman" w:cs="Times New Roman"/>
                <w:b/>
                <w:kern w:val="3"/>
                <w:sz w:val="20"/>
                <w:szCs w:val="20"/>
                <w:lang w:eastAsia="zh-CN" w:bidi="hi-IN"/>
              </w:rPr>
            </w:pPr>
            <w:proofErr w:type="spellStart"/>
            <w:r w:rsidRPr="00845A73">
              <w:rPr>
                <w:rFonts w:ascii="Times New Roman" w:hAnsi="Times New Roman" w:cs="Times New Roman"/>
                <w:b/>
                <w:kern w:val="3"/>
                <w:sz w:val="20"/>
                <w:szCs w:val="20"/>
                <w:lang w:eastAsia="zh-CN" w:bidi="hi-IN"/>
              </w:rPr>
              <w:t>Производст</w:t>
            </w:r>
            <w:proofErr w:type="spellEnd"/>
          </w:p>
          <w:p w14:paraId="53F2AE83" w14:textId="77777777" w:rsidR="00F33B55" w:rsidRPr="00845A73" w:rsidRDefault="00F33B55" w:rsidP="00F33B55">
            <w:pPr>
              <w:suppressAutoHyphens/>
              <w:autoSpaceDN w:val="0"/>
              <w:ind w:left="-57" w:right="-57"/>
              <w:jc w:val="center"/>
              <w:textAlignment w:val="baseline"/>
              <w:rPr>
                <w:rFonts w:ascii="Times New Roman" w:hAnsi="Times New Roman" w:cs="Times New Roman"/>
                <w:b/>
                <w:kern w:val="3"/>
                <w:sz w:val="20"/>
                <w:szCs w:val="20"/>
                <w:lang w:eastAsia="zh-CN" w:bidi="hi-IN"/>
              </w:rPr>
            </w:pPr>
            <w:r w:rsidRPr="00845A73">
              <w:rPr>
                <w:rFonts w:ascii="Times New Roman" w:hAnsi="Times New Roman" w:cs="Times New Roman"/>
                <w:b/>
                <w:kern w:val="3"/>
                <w:sz w:val="20"/>
                <w:szCs w:val="20"/>
                <w:lang w:eastAsia="zh-CN" w:bidi="hi-IN"/>
              </w:rPr>
              <w:t>венная</w:t>
            </w:r>
          </w:p>
        </w:tc>
        <w:tc>
          <w:tcPr>
            <w:tcW w:w="2595" w:type="dxa"/>
            <w:vMerge/>
            <w:shd w:val="clear" w:color="auto" w:fill="FFF2CC"/>
            <w:tcMar>
              <w:top w:w="0" w:type="dxa"/>
              <w:left w:w="10" w:type="dxa"/>
              <w:bottom w:w="0" w:type="dxa"/>
              <w:right w:w="10" w:type="dxa"/>
            </w:tcMar>
            <w:vAlign w:val="center"/>
          </w:tcPr>
          <w:p w14:paraId="201DBB9F" w14:textId="77777777" w:rsidR="00F33B55" w:rsidRPr="00845A73" w:rsidRDefault="00F33B55" w:rsidP="00F33B55">
            <w:pPr>
              <w:suppressAutoHyphens/>
              <w:autoSpaceDN w:val="0"/>
              <w:ind w:left="-57" w:right="-57"/>
              <w:jc w:val="center"/>
              <w:textAlignment w:val="baseline"/>
              <w:rPr>
                <w:rFonts w:ascii="Times New Roman" w:hAnsi="Times New Roman" w:cs="Times New Roman"/>
                <w:kern w:val="3"/>
                <w:sz w:val="20"/>
                <w:szCs w:val="20"/>
                <w:lang w:eastAsia="zh-CN" w:bidi="hi-IN"/>
              </w:rPr>
            </w:pPr>
          </w:p>
        </w:tc>
      </w:tr>
      <w:tr w:rsidR="00845A73" w:rsidRPr="00845A73" w14:paraId="10751BCE" w14:textId="77777777" w:rsidTr="00873E5A">
        <w:tc>
          <w:tcPr>
            <w:tcW w:w="846" w:type="dxa"/>
            <w:vMerge w:val="restart"/>
            <w:shd w:val="clear" w:color="auto" w:fill="FFFFFF"/>
            <w:vAlign w:val="center"/>
          </w:tcPr>
          <w:p w14:paraId="159D5360" w14:textId="2353EEEF" w:rsidR="00FE28A2" w:rsidRPr="00845A73" w:rsidRDefault="00FE28A2" w:rsidP="00FE28A2">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lang w:eastAsia="zh-CN"/>
              </w:rPr>
            </w:pPr>
            <w:r w:rsidRPr="00845A73">
              <w:rPr>
                <w:rFonts w:ascii="Times New Roman" w:eastAsia="Microsoft YaHei" w:hAnsi="Times New Roman" w:cs="Times New Roman"/>
                <w:lang w:eastAsia="zh-CN"/>
              </w:rPr>
              <w:t xml:space="preserve">ОК.01 - ОК.06, </w:t>
            </w:r>
          </w:p>
          <w:p w14:paraId="4F943E53" w14:textId="07EFC542" w:rsidR="00FE28A2" w:rsidRPr="00845A73" w:rsidRDefault="00FE28A2" w:rsidP="00B634FD">
            <w:pPr>
              <w:tabs>
                <w:tab w:val="left" w:pos="1173"/>
                <w:tab w:val="left" w:pos="2233"/>
                <w:tab w:val="left" w:pos="3293"/>
                <w:tab w:val="left" w:pos="4353"/>
                <w:tab w:val="left" w:pos="5413"/>
                <w:tab w:val="left" w:pos="6473"/>
                <w:tab w:val="left" w:pos="7533"/>
              </w:tabs>
              <w:ind w:left="-57" w:right="-57"/>
              <w:jc w:val="center"/>
              <w:rPr>
                <w:rFonts w:ascii="Times New Roman" w:eastAsia="Microsoft YaHei" w:hAnsi="Times New Roman" w:cs="Times New Roman"/>
                <w:lang w:eastAsia="zh-CN"/>
              </w:rPr>
            </w:pPr>
            <w:r w:rsidRPr="00845A73">
              <w:rPr>
                <w:rFonts w:ascii="Times New Roman" w:eastAsia="Microsoft YaHei" w:hAnsi="Times New Roman" w:cs="Times New Roman"/>
                <w:lang w:eastAsia="zh-CN"/>
              </w:rPr>
              <w:t>ПК.3.1</w:t>
            </w:r>
            <w:r w:rsidR="00845A73">
              <w:rPr>
                <w:rFonts w:ascii="Times New Roman" w:eastAsia="Microsoft YaHei" w:hAnsi="Times New Roman" w:cs="Times New Roman"/>
                <w:lang w:eastAsia="zh-CN"/>
              </w:rPr>
              <w:t>,</w:t>
            </w:r>
            <w:r w:rsidRPr="00845A73">
              <w:rPr>
                <w:rFonts w:ascii="Times New Roman" w:eastAsia="Microsoft YaHei" w:hAnsi="Times New Roman" w:cs="Times New Roman"/>
                <w:lang w:eastAsia="zh-CN"/>
              </w:rPr>
              <w:t xml:space="preserve"> ПК.3.2</w:t>
            </w:r>
          </w:p>
        </w:tc>
        <w:tc>
          <w:tcPr>
            <w:tcW w:w="6237" w:type="dxa"/>
            <w:shd w:val="clear" w:color="auto" w:fill="FFFFFF"/>
            <w:tcMar>
              <w:top w:w="0" w:type="dxa"/>
              <w:left w:w="108" w:type="dxa"/>
              <w:bottom w:w="0" w:type="dxa"/>
              <w:right w:w="108" w:type="dxa"/>
            </w:tcMar>
            <w:vAlign w:val="center"/>
          </w:tcPr>
          <w:p w14:paraId="0527D5B1" w14:textId="019628F0" w:rsidR="00FE28A2" w:rsidRPr="00845A73" w:rsidRDefault="00FE28A2" w:rsidP="00B634FD">
            <w:pPr>
              <w:autoSpaceDE w:val="0"/>
              <w:autoSpaceDN w:val="0"/>
              <w:ind w:left="-57" w:right="-57"/>
              <w:rPr>
                <w:rFonts w:ascii="Times New Roman" w:eastAsia="Microsoft YaHei" w:hAnsi="Times New Roman" w:cs="Times New Roman"/>
                <w:b/>
                <w:bCs/>
                <w:sz w:val="24"/>
                <w:szCs w:val="24"/>
                <w:lang w:eastAsia="zh-CN"/>
              </w:rPr>
            </w:pPr>
            <w:r w:rsidRPr="00845A73">
              <w:rPr>
                <w:rFonts w:ascii="Times New Roman" w:eastAsia="Microsoft YaHei" w:hAnsi="Times New Roman" w:cs="Times New Roman"/>
                <w:b/>
                <w:bCs/>
                <w:sz w:val="24"/>
                <w:szCs w:val="24"/>
                <w:lang w:eastAsia="zh-CN"/>
              </w:rPr>
              <w:t>ПМ.03 Организация культурно-досуговой и просветительской деятельности библиотеки</w:t>
            </w:r>
          </w:p>
        </w:tc>
        <w:tc>
          <w:tcPr>
            <w:tcW w:w="1276" w:type="dxa"/>
            <w:shd w:val="clear" w:color="auto" w:fill="D0CECE"/>
            <w:tcMar>
              <w:top w:w="0" w:type="dxa"/>
              <w:left w:w="108" w:type="dxa"/>
              <w:bottom w:w="0" w:type="dxa"/>
              <w:right w:w="108" w:type="dxa"/>
            </w:tcMar>
          </w:tcPr>
          <w:p w14:paraId="643D8B1D" w14:textId="3C7B71E2" w:rsidR="00FE28A2" w:rsidRPr="00845A73" w:rsidRDefault="00C110AF" w:rsidP="00B634FD">
            <w:pPr>
              <w:suppressAutoHyphens/>
              <w:autoSpaceDN w:val="0"/>
              <w:ind w:left="-57" w:right="-57"/>
              <w:jc w:val="center"/>
              <w:textAlignment w:val="baseline"/>
              <w:rPr>
                <w:rFonts w:ascii="Times New Roman" w:hAnsi="Times New Roman" w:cs="Times New Roman"/>
                <w:b/>
                <w:bCs/>
                <w:kern w:val="3"/>
                <w:lang w:eastAsia="zh-CN" w:bidi="hi-IN"/>
              </w:rPr>
            </w:pPr>
            <w:r w:rsidRPr="00845A73">
              <w:rPr>
                <w:rFonts w:ascii="Times New Roman" w:hAnsi="Times New Roman" w:cs="Times New Roman"/>
                <w:b/>
              </w:rPr>
              <w:t>180</w:t>
            </w:r>
          </w:p>
        </w:tc>
        <w:tc>
          <w:tcPr>
            <w:tcW w:w="709" w:type="dxa"/>
            <w:shd w:val="clear" w:color="auto" w:fill="FFF2CC"/>
            <w:tcMar>
              <w:top w:w="0" w:type="dxa"/>
              <w:left w:w="108" w:type="dxa"/>
              <w:bottom w:w="0" w:type="dxa"/>
              <w:right w:w="108" w:type="dxa"/>
            </w:tcMar>
          </w:tcPr>
          <w:p w14:paraId="280ED0FF" w14:textId="6927D66E" w:rsidR="00FE28A2" w:rsidRPr="00845A73" w:rsidRDefault="001300DF" w:rsidP="00B634FD">
            <w:pPr>
              <w:suppressAutoHyphens/>
              <w:autoSpaceDN w:val="0"/>
              <w:ind w:left="-57" w:right="-57"/>
              <w:jc w:val="center"/>
              <w:textAlignment w:val="baseline"/>
              <w:rPr>
                <w:rFonts w:ascii="Times New Roman" w:hAnsi="Times New Roman" w:cs="Times New Roman"/>
                <w:b/>
                <w:bCs/>
                <w:kern w:val="3"/>
                <w:lang w:eastAsia="zh-CN" w:bidi="hi-IN"/>
              </w:rPr>
            </w:pPr>
            <w:r w:rsidRPr="00845A73">
              <w:rPr>
                <w:rFonts w:ascii="Times New Roman" w:hAnsi="Times New Roman" w:cs="Times New Roman"/>
                <w:b/>
                <w:bCs/>
                <w:kern w:val="3"/>
                <w:lang w:eastAsia="zh-CN" w:bidi="hi-IN"/>
              </w:rPr>
              <w:t>172</w:t>
            </w:r>
          </w:p>
        </w:tc>
        <w:tc>
          <w:tcPr>
            <w:tcW w:w="1417" w:type="dxa"/>
            <w:shd w:val="clear" w:color="auto" w:fill="FFFFFF"/>
            <w:tcMar>
              <w:top w:w="0" w:type="dxa"/>
              <w:left w:w="108" w:type="dxa"/>
              <w:bottom w:w="0" w:type="dxa"/>
              <w:right w:w="108" w:type="dxa"/>
            </w:tcMar>
          </w:tcPr>
          <w:p w14:paraId="5B748AF8" w14:textId="60F18BBE" w:rsidR="00FE28A2" w:rsidRPr="00DE201E" w:rsidRDefault="00DE201E" w:rsidP="00B634FD">
            <w:pPr>
              <w:suppressAutoHyphens/>
              <w:autoSpaceDN w:val="0"/>
              <w:ind w:left="-57" w:right="-57"/>
              <w:jc w:val="center"/>
              <w:textAlignment w:val="baseline"/>
              <w:rPr>
                <w:rFonts w:ascii="Times New Roman" w:hAnsi="Times New Roman" w:cs="Times New Roman"/>
                <w:b/>
                <w:kern w:val="3"/>
                <w:lang w:eastAsia="zh-CN" w:bidi="hi-IN"/>
              </w:rPr>
            </w:pPr>
            <w:r w:rsidRPr="00DE201E">
              <w:rPr>
                <w:rFonts w:ascii="Times New Roman" w:hAnsi="Times New Roman" w:cs="Times New Roman"/>
                <w:b/>
                <w:kern w:val="3"/>
                <w:lang w:eastAsia="zh-CN" w:bidi="hi-IN"/>
              </w:rPr>
              <w:t>38</w:t>
            </w:r>
          </w:p>
        </w:tc>
        <w:tc>
          <w:tcPr>
            <w:tcW w:w="566" w:type="dxa"/>
            <w:shd w:val="clear" w:color="auto" w:fill="FFF2CC"/>
            <w:tcMar>
              <w:top w:w="0" w:type="dxa"/>
              <w:left w:w="10" w:type="dxa"/>
              <w:bottom w:w="0" w:type="dxa"/>
              <w:right w:w="10" w:type="dxa"/>
            </w:tcMar>
          </w:tcPr>
          <w:p w14:paraId="21043F1C" w14:textId="61BD0C36" w:rsidR="00FE28A2" w:rsidRPr="00845A73" w:rsidRDefault="00873E5A" w:rsidP="00B634FD">
            <w:pPr>
              <w:suppressAutoHyphens/>
              <w:autoSpaceDN w:val="0"/>
              <w:ind w:left="-57" w:right="-57"/>
              <w:jc w:val="center"/>
              <w:textAlignment w:val="baseline"/>
              <w:rPr>
                <w:rFonts w:ascii="Times New Roman" w:eastAsia="SimSun" w:hAnsi="Times New Roman" w:cs="Times New Roman"/>
                <w:b/>
                <w:kern w:val="3"/>
                <w:lang w:eastAsia="zh-CN" w:bidi="hi-IN"/>
              </w:rPr>
            </w:pPr>
            <w:r w:rsidRPr="00845A73">
              <w:rPr>
                <w:rFonts w:ascii="Times New Roman" w:eastAsia="SimSun" w:hAnsi="Times New Roman" w:cs="Times New Roman"/>
                <w:b/>
                <w:kern w:val="3"/>
                <w:lang w:eastAsia="zh-CN" w:bidi="hi-IN"/>
              </w:rPr>
              <w:t>2</w:t>
            </w:r>
          </w:p>
        </w:tc>
        <w:tc>
          <w:tcPr>
            <w:tcW w:w="426" w:type="dxa"/>
            <w:shd w:val="clear" w:color="auto" w:fill="FFF2CC" w:themeFill="accent4" w:themeFillTint="33"/>
          </w:tcPr>
          <w:p w14:paraId="311331FC" w14:textId="70C86EC0" w:rsidR="00FE28A2" w:rsidRPr="00845A73" w:rsidRDefault="006E317C" w:rsidP="00B634FD">
            <w:pPr>
              <w:ind w:left="-57" w:right="-57"/>
              <w:jc w:val="center"/>
              <w:rPr>
                <w:rFonts w:ascii="Times New Roman" w:hAnsi="Times New Roman" w:cs="Times New Roman"/>
                <w:b/>
                <w:kern w:val="3"/>
                <w:lang w:eastAsia="zh-CN" w:bidi="hi-IN"/>
              </w:rPr>
            </w:pPr>
            <w:r>
              <w:rPr>
                <w:rFonts w:ascii="Times New Roman" w:hAnsi="Times New Roman" w:cs="Times New Roman"/>
                <w:b/>
                <w:kern w:val="3"/>
                <w:lang w:eastAsia="zh-CN" w:bidi="hi-IN"/>
              </w:rPr>
              <w:t>4</w:t>
            </w:r>
          </w:p>
        </w:tc>
        <w:tc>
          <w:tcPr>
            <w:tcW w:w="886" w:type="dxa"/>
            <w:shd w:val="clear" w:color="auto" w:fill="FFFFFF"/>
          </w:tcPr>
          <w:p w14:paraId="3AF5E80B" w14:textId="4387218A" w:rsidR="00FE28A2" w:rsidRPr="00845A73" w:rsidRDefault="00FE28A2" w:rsidP="00B634FD">
            <w:pPr>
              <w:ind w:left="-57" w:right="-57"/>
              <w:jc w:val="center"/>
              <w:rPr>
                <w:rFonts w:ascii="Times New Roman" w:hAnsi="Times New Roman" w:cs="Times New Roman"/>
                <w:b/>
                <w:kern w:val="3"/>
                <w:lang w:eastAsia="zh-CN" w:bidi="hi-IN"/>
              </w:rPr>
            </w:pPr>
          </w:p>
        </w:tc>
        <w:tc>
          <w:tcPr>
            <w:tcW w:w="1097" w:type="dxa"/>
            <w:shd w:val="clear" w:color="auto" w:fill="FFFFFF"/>
          </w:tcPr>
          <w:p w14:paraId="06D3C3CB" w14:textId="321E942F" w:rsidR="00FE28A2" w:rsidRPr="00845A73" w:rsidRDefault="00FE28A2" w:rsidP="00B634FD">
            <w:pPr>
              <w:ind w:left="-57" w:right="-57"/>
              <w:jc w:val="center"/>
              <w:rPr>
                <w:rFonts w:ascii="Times New Roman" w:hAnsi="Times New Roman" w:cs="Times New Roman"/>
                <w:b/>
                <w:kern w:val="3"/>
                <w:lang w:eastAsia="zh-CN" w:bidi="hi-IN"/>
              </w:rPr>
            </w:pPr>
          </w:p>
        </w:tc>
        <w:tc>
          <w:tcPr>
            <w:tcW w:w="2595" w:type="dxa"/>
            <w:shd w:val="clear" w:color="auto" w:fill="FFF2CC"/>
            <w:tcMar>
              <w:top w:w="0" w:type="dxa"/>
              <w:left w:w="10" w:type="dxa"/>
              <w:bottom w:w="0" w:type="dxa"/>
              <w:right w:w="10" w:type="dxa"/>
            </w:tcMar>
          </w:tcPr>
          <w:p w14:paraId="050AF567" w14:textId="732558EC" w:rsidR="00FE28A2" w:rsidRPr="00845A73" w:rsidRDefault="006E317C" w:rsidP="00B634FD">
            <w:pPr>
              <w:suppressAutoHyphens/>
              <w:autoSpaceDN w:val="0"/>
              <w:ind w:left="-57" w:right="-57"/>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2</w:t>
            </w:r>
          </w:p>
        </w:tc>
      </w:tr>
      <w:tr w:rsidR="00845A73" w:rsidRPr="00845A73" w14:paraId="4B69E8CA" w14:textId="77777777" w:rsidTr="00873E5A">
        <w:tc>
          <w:tcPr>
            <w:tcW w:w="846" w:type="dxa"/>
            <w:vMerge/>
            <w:shd w:val="clear" w:color="800000" w:fill="FFFFFF"/>
            <w:vAlign w:val="center"/>
          </w:tcPr>
          <w:p w14:paraId="77B867D4" w14:textId="77777777" w:rsidR="00FE28A2" w:rsidRPr="00845A73" w:rsidRDefault="00FE28A2" w:rsidP="00446609">
            <w:pPr>
              <w:ind w:left="-57" w:right="-57"/>
              <w:jc w:val="center"/>
              <w:rPr>
                <w:rFonts w:ascii="Times New Roman" w:hAnsi="Times New Roman" w:cs="Times New Roman"/>
              </w:rPr>
            </w:pPr>
          </w:p>
        </w:tc>
        <w:tc>
          <w:tcPr>
            <w:tcW w:w="6237" w:type="dxa"/>
            <w:tcMar>
              <w:top w:w="0" w:type="dxa"/>
              <w:left w:w="108" w:type="dxa"/>
              <w:bottom w:w="0" w:type="dxa"/>
              <w:right w:w="108" w:type="dxa"/>
            </w:tcMar>
          </w:tcPr>
          <w:p w14:paraId="1A0F0140" w14:textId="528EFCF4" w:rsidR="00FE28A2" w:rsidRPr="00845A73" w:rsidRDefault="00FE28A2" w:rsidP="00446609">
            <w:pPr>
              <w:ind w:left="-57" w:right="-57"/>
              <w:rPr>
                <w:rFonts w:ascii="Times New Roman" w:hAnsi="Times New Roman" w:cs="Times New Roman"/>
                <w:b/>
                <w:bCs/>
                <w:sz w:val="24"/>
                <w:szCs w:val="24"/>
              </w:rPr>
            </w:pPr>
            <w:r w:rsidRPr="00845A73">
              <w:rPr>
                <w:rFonts w:ascii="Times New Roman" w:hAnsi="Times New Roman"/>
                <w:b/>
                <w:sz w:val="24"/>
                <w:szCs w:val="24"/>
              </w:rPr>
              <w:t>МДК.03. 01 Методика организации досуговых и просветительских мероприятий</w:t>
            </w:r>
          </w:p>
        </w:tc>
        <w:tc>
          <w:tcPr>
            <w:tcW w:w="1276" w:type="dxa"/>
            <w:shd w:val="clear" w:color="auto" w:fill="D0CECE"/>
            <w:tcMar>
              <w:top w:w="0" w:type="dxa"/>
              <w:left w:w="108" w:type="dxa"/>
              <w:bottom w:w="0" w:type="dxa"/>
              <w:right w:w="108" w:type="dxa"/>
            </w:tcMar>
          </w:tcPr>
          <w:p w14:paraId="4CAFC3C0" w14:textId="3340948F" w:rsidR="00FE28A2" w:rsidRPr="00845A73" w:rsidRDefault="00C110AF" w:rsidP="00446609">
            <w:pPr>
              <w:suppressAutoHyphens/>
              <w:autoSpaceDN w:val="0"/>
              <w:ind w:left="-57" w:right="-57"/>
              <w:jc w:val="center"/>
              <w:textAlignment w:val="baseline"/>
              <w:rPr>
                <w:rFonts w:ascii="Times New Roman" w:hAnsi="Times New Roman" w:cs="Times New Roman"/>
                <w:b/>
                <w:bCs/>
                <w:kern w:val="3"/>
                <w:lang w:eastAsia="zh-CN" w:bidi="hi-IN"/>
              </w:rPr>
            </w:pPr>
            <w:r w:rsidRPr="00845A73">
              <w:rPr>
                <w:rFonts w:ascii="Times New Roman" w:hAnsi="Times New Roman" w:cs="Times New Roman"/>
                <w:b/>
                <w:bCs/>
                <w:kern w:val="3"/>
                <w:lang w:eastAsia="zh-CN" w:bidi="hi-IN"/>
              </w:rPr>
              <w:t>62</w:t>
            </w:r>
          </w:p>
        </w:tc>
        <w:tc>
          <w:tcPr>
            <w:tcW w:w="709" w:type="dxa"/>
            <w:shd w:val="clear" w:color="auto" w:fill="FFF2CC"/>
            <w:tcMar>
              <w:top w:w="0" w:type="dxa"/>
              <w:left w:w="108" w:type="dxa"/>
              <w:bottom w:w="0" w:type="dxa"/>
              <w:right w:w="108" w:type="dxa"/>
            </w:tcMar>
          </w:tcPr>
          <w:p w14:paraId="0DF56BE1" w14:textId="240795FB" w:rsidR="00FE28A2" w:rsidRPr="00845A73" w:rsidRDefault="00873E5A" w:rsidP="00446609">
            <w:pPr>
              <w:ind w:left="-57" w:right="-57"/>
              <w:jc w:val="center"/>
              <w:rPr>
                <w:rFonts w:ascii="Times New Roman" w:hAnsi="Times New Roman" w:cs="Times New Roman"/>
                <w:b/>
                <w:bCs/>
              </w:rPr>
            </w:pPr>
            <w:r w:rsidRPr="00845A73">
              <w:rPr>
                <w:rFonts w:ascii="Times New Roman" w:hAnsi="Times New Roman" w:cs="Times New Roman"/>
                <w:b/>
                <w:bCs/>
              </w:rPr>
              <w:t>56</w:t>
            </w:r>
          </w:p>
        </w:tc>
        <w:tc>
          <w:tcPr>
            <w:tcW w:w="1417" w:type="dxa"/>
            <w:shd w:val="clear" w:color="auto" w:fill="FFFFFF"/>
            <w:tcMar>
              <w:top w:w="0" w:type="dxa"/>
              <w:left w:w="108" w:type="dxa"/>
              <w:bottom w:w="0" w:type="dxa"/>
              <w:right w:w="108" w:type="dxa"/>
            </w:tcMar>
          </w:tcPr>
          <w:p w14:paraId="1B384306" w14:textId="2F6051A0" w:rsidR="00FE28A2" w:rsidRPr="00845A73" w:rsidRDefault="00DE201E" w:rsidP="00446609">
            <w:pPr>
              <w:ind w:left="-57" w:right="-57"/>
              <w:jc w:val="center"/>
              <w:rPr>
                <w:rFonts w:ascii="Times New Roman" w:hAnsi="Times New Roman" w:cs="Times New Roman"/>
                <w:b/>
                <w:bCs/>
                <w:kern w:val="3"/>
                <w:lang w:eastAsia="zh-CN" w:bidi="hi-IN"/>
              </w:rPr>
            </w:pPr>
            <w:r>
              <w:rPr>
                <w:rFonts w:ascii="Times New Roman" w:hAnsi="Times New Roman" w:cs="Times New Roman"/>
                <w:b/>
                <w:bCs/>
                <w:kern w:val="3"/>
                <w:lang w:eastAsia="zh-CN" w:bidi="hi-IN"/>
              </w:rPr>
              <w:t>14</w:t>
            </w:r>
          </w:p>
        </w:tc>
        <w:tc>
          <w:tcPr>
            <w:tcW w:w="566" w:type="dxa"/>
            <w:shd w:val="clear" w:color="auto" w:fill="FFF2CC"/>
            <w:tcMar>
              <w:top w:w="0" w:type="dxa"/>
              <w:left w:w="10" w:type="dxa"/>
              <w:bottom w:w="0" w:type="dxa"/>
              <w:right w:w="10" w:type="dxa"/>
            </w:tcMar>
          </w:tcPr>
          <w:p w14:paraId="586FFE11" w14:textId="09618048" w:rsidR="00FE28A2" w:rsidRPr="00845A73" w:rsidRDefault="001300DF" w:rsidP="00446609">
            <w:pPr>
              <w:suppressAutoHyphens/>
              <w:autoSpaceDN w:val="0"/>
              <w:ind w:left="-57" w:right="-57"/>
              <w:jc w:val="center"/>
              <w:textAlignment w:val="baseline"/>
              <w:rPr>
                <w:rFonts w:ascii="Times New Roman" w:eastAsia="SimSun" w:hAnsi="Times New Roman" w:cs="Times New Roman"/>
                <w:b/>
                <w:bCs/>
                <w:kern w:val="3"/>
                <w:lang w:eastAsia="zh-CN" w:bidi="hi-IN"/>
              </w:rPr>
            </w:pPr>
            <w:r w:rsidRPr="00845A73">
              <w:rPr>
                <w:rFonts w:ascii="Times New Roman" w:eastAsia="SimSun" w:hAnsi="Times New Roman" w:cs="Times New Roman"/>
                <w:b/>
                <w:bCs/>
                <w:kern w:val="3"/>
                <w:lang w:eastAsia="zh-CN" w:bidi="hi-IN"/>
              </w:rPr>
              <w:t>2</w:t>
            </w:r>
          </w:p>
        </w:tc>
        <w:tc>
          <w:tcPr>
            <w:tcW w:w="426" w:type="dxa"/>
            <w:shd w:val="clear" w:color="auto" w:fill="FFF2CC" w:themeFill="accent4" w:themeFillTint="33"/>
          </w:tcPr>
          <w:p w14:paraId="40563D4B" w14:textId="7C8300C7" w:rsidR="00FE28A2" w:rsidRPr="00845A73" w:rsidRDefault="001300DF" w:rsidP="00446609">
            <w:pPr>
              <w:suppressAutoHyphens/>
              <w:autoSpaceDN w:val="0"/>
              <w:ind w:left="-57" w:right="-57"/>
              <w:jc w:val="center"/>
              <w:textAlignment w:val="baseline"/>
              <w:rPr>
                <w:rFonts w:ascii="Times New Roman" w:eastAsia="SimSun" w:hAnsi="Times New Roman" w:cs="Times New Roman"/>
                <w:b/>
                <w:bCs/>
                <w:kern w:val="3"/>
                <w:lang w:eastAsia="zh-CN" w:bidi="hi-IN"/>
              </w:rPr>
            </w:pPr>
            <w:r w:rsidRPr="00845A73">
              <w:rPr>
                <w:rFonts w:ascii="Times New Roman" w:eastAsia="SimSun" w:hAnsi="Times New Roman" w:cs="Times New Roman"/>
                <w:b/>
                <w:bCs/>
                <w:kern w:val="3"/>
                <w:lang w:eastAsia="zh-CN" w:bidi="hi-IN"/>
              </w:rPr>
              <w:t>2</w:t>
            </w:r>
          </w:p>
        </w:tc>
        <w:tc>
          <w:tcPr>
            <w:tcW w:w="886" w:type="dxa"/>
            <w:shd w:val="clear" w:color="auto" w:fill="FFFFFF"/>
          </w:tcPr>
          <w:p w14:paraId="5B72B78D" w14:textId="48715EFF" w:rsidR="00FE28A2" w:rsidRPr="00845A73" w:rsidRDefault="00FE28A2" w:rsidP="00446609">
            <w:pPr>
              <w:suppressAutoHyphens/>
              <w:autoSpaceDN w:val="0"/>
              <w:ind w:left="-57" w:right="-57"/>
              <w:jc w:val="center"/>
              <w:textAlignment w:val="baseline"/>
              <w:rPr>
                <w:rFonts w:ascii="Times New Roman" w:eastAsia="SimSun" w:hAnsi="Times New Roman" w:cs="Times New Roman"/>
                <w:b/>
                <w:bCs/>
                <w:kern w:val="3"/>
                <w:lang w:eastAsia="zh-CN" w:bidi="hi-IN"/>
              </w:rPr>
            </w:pPr>
            <w:r w:rsidRPr="00845A73">
              <w:rPr>
                <w:rFonts w:ascii="Times New Roman" w:eastAsia="SimSun" w:hAnsi="Times New Roman" w:cs="Times New Roman"/>
                <w:b/>
                <w:bCs/>
                <w:kern w:val="3"/>
                <w:lang w:eastAsia="zh-CN" w:bidi="hi-IN"/>
              </w:rPr>
              <w:t>*</w:t>
            </w:r>
          </w:p>
        </w:tc>
        <w:tc>
          <w:tcPr>
            <w:tcW w:w="1097" w:type="dxa"/>
            <w:shd w:val="clear" w:color="auto" w:fill="FFFFFF"/>
          </w:tcPr>
          <w:p w14:paraId="5AF89335" w14:textId="77777777" w:rsidR="00FE28A2" w:rsidRPr="00845A73" w:rsidRDefault="00FE28A2" w:rsidP="00446609">
            <w:pPr>
              <w:suppressAutoHyphens/>
              <w:autoSpaceDN w:val="0"/>
              <w:ind w:left="-57" w:right="-57"/>
              <w:jc w:val="center"/>
              <w:textAlignment w:val="baseline"/>
              <w:rPr>
                <w:rFonts w:ascii="Times New Roman" w:eastAsia="SimSun" w:hAnsi="Times New Roman" w:cs="Times New Roman"/>
                <w:b/>
                <w:bCs/>
                <w:kern w:val="3"/>
                <w:lang w:eastAsia="zh-CN" w:bidi="hi-IN"/>
              </w:rPr>
            </w:pPr>
            <w:r w:rsidRPr="00845A73">
              <w:rPr>
                <w:rFonts w:ascii="Times New Roman" w:eastAsia="SimSun" w:hAnsi="Times New Roman" w:cs="Times New Roman"/>
                <w:b/>
                <w:bCs/>
                <w:kern w:val="3"/>
                <w:lang w:eastAsia="zh-CN" w:bidi="hi-IN"/>
              </w:rPr>
              <w:t>*</w:t>
            </w:r>
          </w:p>
        </w:tc>
        <w:tc>
          <w:tcPr>
            <w:tcW w:w="2595" w:type="dxa"/>
            <w:shd w:val="clear" w:color="auto" w:fill="FFF2CC"/>
            <w:tcMar>
              <w:top w:w="0" w:type="dxa"/>
              <w:left w:w="10" w:type="dxa"/>
              <w:bottom w:w="0" w:type="dxa"/>
              <w:right w:w="10" w:type="dxa"/>
            </w:tcMar>
          </w:tcPr>
          <w:p w14:paraId="221C5BD2" w14:textId="77777777" w:rsidR="002038EC" w:rsidRPr="00845A73" w:rsidRDefault="002038EC" w:rsidP="002038EC">
            <w:pPr>
              <w:suppressAutoHyphens/>
              <w:autoSpaceDN w:val="0"/>
              <w:ind w:left="-57" w:right="-57"/>
              <w:jc w:val="center"/>
              <w:textAlignment w:val="baseline"/>
              <w:rPr>
                <w:rFonts w:ascii="Times New Roman" w:eastAsia="SimSun" w:hAnsi="Times New Roman" w:cs="Times New Roman"/>
                <w:b/>
                <w:bCs/>
                <w:kern w:val="3"/>
                <w:sz w:val="20"/>
                <w:szCs w:val="20"/>
                <w:lang w:eastAsia="zh-CN" w:bidi="hi-IN"/>
              </w:rPr>
            </w:pPr>
            <w:r w:rsidRPr="00845A73">
              <w:rPr>
                <w:rFonts w:ascii="Times New Roman" w:eastAsia="SimSun" w:hAnsi="Times New Roman" w:cs="Times New Roman"/>
                <w:b/>
                <w:bCs/>
                <w:kern w:val="3"/>
                <w:sz w:val="20"/>
                <w:szCs w:val="20"/>
                <w:lang w:eastAsia="zh-CN" w:bidi="hi-IN"/>
              </w:rPr>
              <w:t>2</w:t>
            </w:r>
          </w:p>
          <w:p w14:paraId="34FB5344" w14:textId="7B04F3BB" w:rsidR="002038EC" w:rsidRPr="00845A73" w:rsidRDefault="002038EC" w:rsidP="002038EC">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845A73">
              <w:rPr>
                <w:rFonts w:ascii="Times New Roman" w:eastAsia="SimSun" w:hAnsi="Times New Roman" w:cs="Times New Roman"/>
                <w:kern w:val="3"/>
                <w:sz w:val="20"/>
                <w:szCs w:val="20"/>
                <w:lang w:eastAsia="zh-CN" w:bidi="hi-IN"/>
              </w:rPr>
              <w:t>Контрольная работа/5 сем.</w:t>
            </w:r>
          </w:p>
          <w:p w14:paraId="2901F6E8" w14:textId="55B9C1A7" w:rsidR="00FE28A2" w:rsidRPr="00845A73" w:rsidRDefault="002038EC" w:rsidP="002038EC">
            <w:pPr>
              <w:suppressAutoHyphens/>
              <w:autoSpaceDN w:val="0"/>
              <w:ind w:left="-57" w:right="-57"/>
              <w:jc w:val="center"/>
              <w:textAlignment w:val="baseline"/>
              <w:rPr>
                <w:rFonts w:ascii="Times New Roman" w:eastAsia="SimSun" w:hAnsi="Times New Roman" w:cs="Times New Roman"/>
                <w:b/>
                <w:bCs/>
                <w:kern w:val="3"/>
                <w:sz w:val="20"/>
                <w:szCs w:val="20"/>
                <w:lang w:eastAsia="zh-CN" w:bidi="hi-IN"/>
              </w:rPr>
            </w:pPr>
            <w:r w:rsidRPr="00845A73">
              <w:rPr>
                <w:rFonts w:ascii="Times New Roman" w:eastAsia="SimSun" w:hAnsi="Times New Roman" w:cs="Times New Roman"/>
                <w:kern w:val="3"/>
                <w:sz w:val="20"/>
                <w:szCs w:val="20"/>
                <w:lang w:eastAsia="zh-CN" w:bidi="hi-IN"/>
              </w:rPr>
              <w:t>Экзамен/6 сем.</w:t>
            </w:r>
          </w:p>
        </w:tc>
      </w:tr>
      <w:tr w:rsidR="00845A73" w:rsidRPr="00845A73" w14:paraId="3FBCEFF8" w14:textId="77777777" w:rsidTr="00873E5A">
        <w:tc>
          <w:tcPr>
            <w:tcW w:w="846" w:type="dxa"/>
            <w:vMerge/>
            <w:shd w:val="clear" w:color="800000" w:fill="FFFFFF"/>
            <w:vAlign w:val="center"/>
          </w:tcPr>
          <w:p w14:paraId="3914644D" w14:textId="77777777" w:rsidR="00FE28A2" w:rsidRPr="00845A73" w:rsidRDefault="00FE28A2" w:rsidP="00446609">
            <w:pPr>
              <w:ind w:left="-57" w:right="-57"/>
              <w:jc w:val="center"/>
              <w:rPr>
                <w:rFonts w:ascii="Times New Roman" w:hAnsi="Times New Roman" w:cs="Times New Roman"/>
              </w:rPr>
            </w:pPr>
          </w:p>
        </w:tc>
        <w:tc>
          <w:tcPr>
            <w:tcW w:w="6237" w:type="dxa"/>
            <w:tcMar>
              <w:top w:w="0" w:type="dxa"/>
              <w:left w:w="108" w:type="dxa"/>
              <w:bottom w:w="0" w:type="dxa"/>
              <w:right w:w="108" w:type="dxa"/>
            </w:tcMar>
          </w:tcPr>
          <w:p w14:paraId="23928FCF" w14:textId="341E8D48" w:rsidR="00FE28A2" w:rsidRPr="00845A73" w:rsidRDefault="00FE28A2" w:rsidP="00446609">
            <w:pPr>
              <w:ind w:left="-57" w:right="-57"/>
              <w:rPr>
                <w:rFonts w:ascii="Times New Roman" w:hAnsi="Times New Roman" w:cs="Times New Roman"/>
                <w:b/>
                <w:sz w:val="24"/>
                <w:szCs w:val="24"/>
              </w:rPr>
            </w:pPr>
            <w:r w:rsidRPr="00845A73">
              <w:rPr>
                <w:rFonts w:ascii="Times New Roman" w:hAnsi="Times New Roman"/>
                <w:b/>
                <w:sz w:val="24"/>
                <w:szCs w:val="24"/>
              </w:rPr>
              <w:t>МДК.03. 02 Основы постановочной деятельности</w:t>
            </w:r>
          </w:p>
        </w:tc>
        <w:tc>
          <w:tcPr>
            <w:tcW w:w="1276" w:type="dxa"/>
            <w:shd w:val="clear" w:color="auto" w:fill="D0CECE"/>
            <w:tcMar>
              <w:top w:w="0" w:type="dxa"/>
              <w:left w:w="108" w:type="dxa"/>
              <w:bottom w:w="0" w:type="dxa"/>
              <w:right w:w="108" w:type="dxa"/>
            </w:tcMar>
          </w:tcPr>
          <w:p w14:paraId="48A3B3D8" w14:textId="644F13FC" w:rsidR="00FE28A2" w:rsidRPr="00845A73" w:rsidRDefault="00C110AF" w:rsidP="00446609">
            <w:pPr>
              <w:ind w:left="-57" w:right="-57"/>
              <w:jc w:val="center"/>
              <w:rPr>
                <w:rFonts w:ascii="Times New Roman" w:hAnsi="Times New Roman" w:cs="Times New Roman"/>
                <w:b/>
              </w:rPr>
            </w:pPr>
            <w:r w:rsidRPr="00845A73">
              <w:rPr>
                <w:rFonts w:ascii="Times New Roman" w:hAnsi="Times New Roman" w:cs="Times New Roman"/>
                <w:b/>
              </w:rPr>
              <w:t>60</w:t>
            </w:r>
          </w:p>
        </w:tc>
        <w:tc>
          <w:tcPr>
            <w:tcW w:w="709" w:type="dxa"/>
            <w:shd w:val="clear" w:color="auto" w:fill="FFF2CC"/>
            <w:tcMar>
              <w:top w:w="0" w:type="dxa"/>
              <w:left w:w="108" w:type="dxa"/>
              <w:bottom w:w="0" w:type="dxa"/>
              <w:right w:w="108" w:type="dxa"/>
            </w:tcMar>
          </w:tcPr>
          <w:p w14:paraId="4B372F6C" w14:textId="02593109" w:rsidR="00FE28A2" w:rsidRPr="00845A73" w:rsidRDefault="00873E5A" w:rsidP="00446609">
            <w:pPr>
              <w:ind w:left="-57" w:right="-57"/>
              <w:jc w:val="center"/>
              <w:rPr>
                <w:rFonts w:ascii="Times New Roman" w:hAnsi="Times New Roman" w:cs="Times New Roman"/>
                <w:b/>
              </w:rPr>
            </w:pPr>
            <w:r w:rsidRPr="00845A73">
              <w:rPr>
                <w:rFonts w:ascii="Times New Roman" w:hAnsi="Times New Roman" w:cs="Times New Roman"/>
                <w:b/>
              </w:rPr>
              <w:t>60</w:t>
            </w:r>
          </w:p>
        </w:tc>
        <w:tc>
          <w:tcPr>
            <w:tcW w:w="1417" w:type="dxa"/>
            <w:shd w:val="clear" w:color="auto" w:fill="FFFFFF"/>
            <w:tcMar>
              <w:top w:w="0" w:type="dxa"/>
              <w:left w:w="108" w:type="dxa"/>
              <w:bottom w:w="0" w:type="dxa"/>
              <w:right w:w="108" w:type="dxa"/>
            </w:tcMar>
          </w:tcPr>
          <w:p w14:paraId="1F2326CA" w14:textId="29B63368" w:rsidR="00FE28A2" w:rsidRPr="00845A73" w:rsidRDefault="00DE201E" w:rsidP="00446609">
            <w:pPr>
              <w:ind w:left="-57" w:right="-57"/>
              <w:jc w:val="center"/>
              <w:rPr>
                <w:rFonts w:ascii="Times New Roman" w:hAnsi="Times New Roman" w:cs="Times New Roman"/>
                <w:b/>
                <w:kern w:val="3"/>
                <w:lang w:eastAsia="zh-CN" w:bidi="hi-IN"/>
              </w:rPr>
            </w:pPr>
            <w:r>
              <w:rPr>
                <w:rFonts w:ascii="Times New Roman" w:hAnsi="Times New Roman" w:cs="Times New Roman"/>
                <w:b/>
                <w:kern w:val="3"/>
                <w:lang w:eastAsia="zh-CN" w:bidi="hi-IN"/>
              </w:rPr>
              <w:t>24</w:t>
            </w:r>
          </w:p>
        </w:tc>
        <w:tc>
          <w:tcPr>
            <w:tcW w:w="566" w:type="dxa"/>
            <w:shd w:val="clear" w:color="auto" w:fill="FFF2CC"/>
            <w:tcMar>
              <w:top w:w="0" w:type="dxa"/>
              <w:left w:w="10" w:type="dxa"/>
              <w:bottom w:w="0" w:type="dxa"/>
              <w:right w:w="10" w:type="dxa"/>
            </w:tcMar>
          </w:tcPr>
          <w:p w14:paraId="2293E415" w14:textId="652E075E" w:rsidR="00FE28A2" w:rsidRPr="00845A73" w:rsidRDefault="00FE28A2" w:rsidP="00446609">
            <w:pPr>
              <w:suppressAutoHyphens/>
              <w:autoSpaceDN w:val="0"/>
              <w:ind w:left="-57" w:right="-57"/>
              <w:jc w:val="center"/>
              <w:textAlignment w:val="baseline"/>
              <w:rPr>
                <w:rFonts w:ascii="Times New Roman" w:eastAsia="SimSun" w:hAnsi="Times New Roman" w:cs="Times New Roman"/>
                <w:b/>
                <w:kern w:val="3"/>
                <w:lang w:eastAsia="zh-CN" w:bidi="hi-IN"/>
              </w:rPr>
            </w:pPr>
          </w:p>
        </w:tc>
        <w:tc>
          <w:tcPr>
            <w:tcW w:w="426" w:type="dxa"/>
            <w:shd w:val="clear" w:color="auto" w:fill="FFF2CC" w:themeFill="accent4" w:themeFillTint="33"/>
          </w:tcPr>
          <w:p w14:paraId="39CB08B7" w14:textId="5083A3C1" w:rsidR="00FE28A2" w:rsidRPr="00845A73" w:rsidRDefault="00FE28A2" w:rsidP="00446609">
            <w:pPr>
              <w:ind w:left="-57" w:right="-57"/>
              <w:jc w:val="center"/>
              <w:rPr>
                <w:rFonts w:ascii="Times New Roman" w:hAnsi="Times New Roman" w:cs="Times New Roman"/>
                <w:b/>
                <w:kern w:val="3"/>
                <w:lang w:eastAsia="zh-CN" w:bidi="hi-IN"/>
              </w:rPr>
            </w:pPr>
          </w:p>
        </w:tc>
        <w:tc>
          <w:tcPr>
            <w:tcW w:w="886" w:type="dxa"/>
            <w:shd w:val="clear" w:color="auto" w:fill="FFFFFF"/>
          </w:tcPr>
          <w:p w14:paraId="1EA1C529" w14:textId="477A4C39" w:rsidR="00FE28A2" w:rsidRPr="00845A73" w:rsidRDefault="00FE28A2" w:rsidP="00446609">
            <w:pPr>
              <w:ind w:left="-57" w:right="-57"/>
              <w:jc w:val="center"/>
              <w:rPr>
                <w:rFonts w:ascii="Times New Roman" w:hAnsi="Times New Roman" w:cs="Times New Roman"/>
                <w:b/>
                <w:kern w:val="3"/>
                <w:lang w:eastAsia="zh-CN" w:bidi="hi-IN"/>
              </w:rPr>
            </w:pPr>
            <w:r w:rsidRPr="00845A73">
              <w:rPr>
                <w:rFonts w:ascii="Times New Roman" w:hAnsi="Times New Roman" w:cs="Times New Roman"/>
                <w:b/>
                <w:kern w:val="3"/>
                <w:lang w:eastAsia="zh-CN" w:bidi="hi-IN"/>
              </w:rPr>
              <w:t>*</w:t>
            </w:r>
          </w:p>
        </w:tc>
        <w:tc>
          <w:tcPr>
            <w:tcW w:w="1097" w:type="dxa"/>
            <w:shd w:val="clear" w:color="auto" w:fill="FFFFFF"/>
          </w:tcPr>
          <w:p w14:paraId="3F156CF8" w14:textId="77777777" w:rsidR="00FE28A2" w:rsidRPr="00845A73" w:rsidRDefault="00FE28A2" w:rsidP="00446609">
            <w:pPr>
              <w:ind w:left="-57" w:right="-57"/>
              <w:jc w:val="center"/>
              <w:rPr>
                <w:rFonts w:ascii="Times New Roman" w:hAnsi="Times New Roman" w:cs="Times New Roman"/>
                <w:b/>
                <w:kern w:val="3"/>
                <w:lang w:eastAsia="zh-CN" w:bidi="hi-IN"/>
              </w:rPr>
            </w:pPr>
            <w:r w:rsidRPr="00845A73">
              <w:rPr>
                <w:rFonts w:ascii="Times New Roman" w:hAnsi="Times New Roman" w:cs="Times New Roman"/>
                <w:b/>
                <w:kern w:val="3"/>
                <w:lang w:eastAsia="zh-CN" w:bidi="hi-IN"/>
              </w:rPr>
              <w:t>*</w:t>
            </w:r>
          </w:p>
        </w:tc>
        <w:tc>
          <w:tcPr>
            <w:tcW w:w="2595" w:type="dxa"/>
            <w:shd w:val="clear" w:color="auto" w:fill="FFF2CC"/>
            <w:tcMar>
              <w:top w:w="0" w:type="dxa"/>
              <w:left w:w="10" w:type="dxa"/>
              <w:bottom w:w="0" w:type="dxa"/>
              <w:right w:w="10" w:type="dxa"/>
            </w:tcMar>
          </w:tcPr>
          <w:p w14:paraId="3963FA31" w14:textId="55D28BFC" w:rsidR="00FE28A2" w:rsidRPr="00845A73" w:rsidRDefault="00FE28A2" w:rsidP="00446609">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845A73">
              <w:rPr>
                <w:rFonts w:ascii="Times New Roman" w:eastAsia="SimSun" w:hAnsi="Times New Roman" w:cs="Times New Roman"/>
                <w:kern w:val="3"/>
                <w:sz w:val="20"/>
                <w:szCs w:val="20"/>
                <w:lang w:eastAsia="zh-CN" w:bidi="hi-IN"/>
              </w:rPr>
              <w:t>Контрольная работа/</w:t>
            </w:r>
            <w:r w:rsidR="002038EC" w:rsidRPr="00845A73">
              <w:rPr>
                <w:rFonts w:ascii="Times New Roman" w:eastAsia="SimSun" w:hAnsi="Times New Roman" w:cs="Times New Roman"/>
                <w:kern w:val="3"/>
                <w:sz w:val="20"/>
                <w:szCs w:val="20"/>
                <w:lang w:eastAsia="zh-CN" w:bidi="hi-IN"/>
              </w:rPr>
              <w:t>5</w:t>
            </w:r>
            <w:r w:rsidRPr="00845A73">
              <w:rPr>
                <w:rFonts w:ascii="Times New Roman" w:eastAsia="SimSun" w:hAnsi="Times New Roman" w:cs="Times New Roman"/>
                <w:kern w:val="3"/>
                <w:sz w:val="20"/>
                <w:szCs w:val="20"/>
                <w:lang w:eastAsia="zh-CN" w:bidi="hi-IN"/>
              </w:rPr>
              <w:t xml:space="preserve"> сем.</w:t>
            </w:r>
          </w:p>
          <w:p w14:paraId="37868C30" w14:textId="5A7F2409" w:rsidR="00FE28A2" w:rsidRPr="00845A73" w:rsidRDefault="002038EC" w:rsidP="00446609">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roofErr w:type="spellStart"/>
            <w:r w:rsidRPr="00845A73">
              <w:rPr>
                <w:rFonts w:ascii="Times New Roman" w:eastAsia="SimSun" w:hAnsi="Times New Roman" w:cs="Times New Roman"/>
                <w:kern w:val="3"/>
                <w:sz w:val="20"/>
                <w:szCs w:val="20"/>
                <w:lang w:eastAsia="zh-CN" w:bidi="hi-IN"/>
              </w:rPr>
              <w:t>Диф.зачет</w:t>
            </w:r>
            <w:proofErr w:type="spellEnd"/>
            <w:r w:rsidRPr="00845A73">
              <w:rPr>
                <w:rFonts w:ascii="Times New Roman" w:eastAsia="SimSun" w:hAnsi="Times New Roman" w:cs="Times New Roman"/>
                <w:kern w:val="3"/>
                <w:sz w:val="20"/>
                <w:szCs w:val="20"/>
                <w:lang w:eastAsia="zh-CN" w:bidi="hi-IN"/>
              </w:rPr>
              <w:t xml:space="preserve"> </w:t>
            </w:r>
            <w:r w:rsidR="00FE28A2" w:rsidRPr="00845A73">
              <w:rPr>
                <w:rFonts w:ascii="Times New Roman" w:eastAsia="SimSun" w:hAnsi="Times New Roman" w:cs="Times New Roman"/>
                <w:kern w:val="3"/>
                <w:sz w:val="20"/>
                <w:szCs w:val="20"/>
                <w:lang w:eastAsia="zh-CN" w:bidi="hi-IN"/>
              </w:rPr>
              <w:t>/</w:t>
            </w:r>
            <w:r w:rsidRPr="00845A73">
              <w:rPr>
                <w:rFonts w:ascii="Times New Roman" w:eastAsia="SimSun" w:hAnsi="Times New Roman" w:cs="Times New Roman"/>
                <w:kern w:val="3"/>
                <w:sz w:val="20"/>
                <w:szCs w:val="20"/>
                <w:lang w:eastAsia="zh-CN" w:bidi="hi-IN"/>
              </w:rPr>
              <w:t>6</w:t>
            </w:r>
            <w:r w:rsidR="00FE28A2" w:rsidRPr="00845A73">
              <w:rPr>
                <w:rFonts w:ascii="Times New Roman" w:eastAsia="SimSun" w:hAnsi="Times New Roman" w:cs="Times New Roman"/>
                <w:kern w:val="3"/>
                <w:sz w:val="20"/>
                <w:szCs w:val="20"/>
                <w:lang w:eastAsia="zh-CN" w:bidi="hi-IN"/>
              </w:rPr>
              <w:t>сем.</w:t>
            </w:r>
          </w:p>
        </w:tc>
      </w:tr>
      <w:tr w:rsidR="00845A73" w:rsidRPr="00845A73" w14:paraId="1A47AE29" w14:textId="77777777" w:rsidTr="00873E5A">
        <w:tc>
          <w:tcPr>
            <w:tcW w:w="846" w:type="dxa"/>
            <w:vMerge/>
            <w:shd w:val="clear" w:color="800000" w:fill="FFFFFF"/>
            <w:vAlign w:val="center"/>
          </w:tcPr>
          <w:p w14:paraId="4E4ED176" w14:textId="77777777" w:rsidR="00FE28A2" w:rsidRPr="00845A73" w:rsidRDefault="00FE28A2" w:rsidP="00446609">
            <w:pPr>
              <w:ind w:left="-57" w:right="-57"/>
              <w:jc w:val="center"/>
              <w:rPr>
                <w:rFonts w:ascii="Times New Roman" w:hAnsi="Times New Roman" w:cs="Times New Roman"/>
              </w:rPr>
            </w:pPr>
          </w:p>
        </w:tc>
        <w:tc>
          <w:tcPr>
            <w:tcW w:w="6237" w:type="dxa"/>
            <w:tcMar>
              <w:top w:w="0" w:type="dxa"/>
              <w:left w:w="108" w:type="dxa"/>
              <w:bottom w:w="0" w:type="dxa"/>
              <w:right w:w="108" w:type="dxa"/>
            </w:tcMar>
          </w:tcPr>
          <w:p w14:paraId="1BA68F83" w14:textId="07647664" w:rsidR="00FE28A2" w:rsidRPr="00845A73" w:rsidRDefault="00FE28A2" w:rsidP="00446609">
            <w:pPr>
              <w:ind w:left="-57" w:right="-57"/>
              <w:rPr>
                <w:rFonts w:ascii="Times New Roman" w:hAnsi="Times New Roman" w:cs="Times New Roman"/>
                <w:sz w:val="24"/>
                <w:szCs w:val="24"/>
              </w:rPr>
            </w:pPr>
            <w:r w:rsidRPr="00845A73">
              <w:rPr>
                <w:rFonts w:ascii="Times New Roman" w:hAnsi="Times New Roman"/>
                <w:b/>
                <w:sz w:val="24"/>
                <w:szCs w:val="24"/>
              </w:rPr>
              <w:t>МДК.03. 03 Краеведение</w:t>
            </w:r>
          </w:p>
        </w:tc>
        <w:tc>
          <w:tcPr>
            <w:tcW w:w="1276" w:type="dxa"/>
            <w:shd w:val="clear" w:color="auto" w:fill="D0CECE"/>
            <w:tcMar>
              <w:top w:w="0" w:type="dxa"/>
              <w:left w:w="108" w:type="dxa"/>
              <w:bottom w:w="0" w:type="dxa"/>
              <w:right w:w="108" w:type="dxa"/>
            </w:tcMar>
          </w:tcPr>
          <w:p w14:paraId="5FDC4777" w14:textId="43D760E8" w:rsidR="00FE28A2" w:rsidRPr="00845A73" w:rsidRDefault="00C110AF" w:rsidP="00446609">
            <w:pPr>
              <w:ind w:left="-57" w:right="-57"/>
              <w:jc w:val="center"/>
              <w:rPr>
                <w:rFonts w:ascii="Times New Roman" w:hAnsi="Times New Roman" w:cs="Times New Roman"/>
                <w:b/>
              </w:rPr>
            </w:pPr>
            <w:r w:rsidRPr="00845A73">
              <w:rPr>
                <w:rFonts w:ascii="Times New Roman" w:hAnsi="Times New Roman" w:cs="Times New Roman"/>
                <w:b/>
              </w:rPr>
              <w:t>5</w:t>
            </w:r>
            <w:r w:rsidR="006E317C">
              <w:rPr>
                <w:rFonts w:ascii="Times New Roman" w:hAnsi="Times New Roman" w:cs="Times New Roman"/>
                <w:b/>
              </w:rPr>
              <w:t>8</w:t>
            </w:r>
          </w:p>
        </w:tc>
        <w:tc>
          <w:tcPr>
            <w:tcW w:w="709" w:type="dxa"/>
            <w:shd w:val="clear" w:color="auto" w:fill="FFF2CC"/>
            <w:tcMar>
              <w:top w:w="0" w:type="dxa"/>
              <w:left w:w="108" w:type="dxa"/>
              <w:bottom w:w="0" w:type="dxa"/>
              <w:right w:w="108" w:type="dxa"/>
            </w:tcMar>
          </w:tcPr>
          <w:p w14:paraId="20AE86E2" w14:textId="45FDFD86" w:rsidR="00FE28A2" w:rsidRPr="00DE201E" w:rsidRDefault="00873E5A" w:rsidP="00446609">
            <w:pPr>
              <w:ind w:left="-57" w:right="-57"/>
              <w:jc w:val="center"/>
              <w:rPr>
                <w:rFonts w:ascii="Times New Roman" w:hAnsi="Times New Roman" w:cs="Times New Roman"/>
                <w:b/>
                <w:bCs/>
              </w:rPr>
            </w:pPr>
            <w:r w:rsidRPr="00DE201E">
              <w:rPr>
                <w:rFonts w:ascii="Times New Roman" w:hAnsi="Times New Roman" w:cs="Times New Roman"/>
                <w:b/>
                <w:bCs/>
              </w:rPr>
              <w:t>56</w:t>
            </w:r>
          </w:p>
        </w:tc>
        <w:tc>
          <w:tcPr>
            <w:tcW w:w="1417" w:type="dxa"/>
            <w:shd w:val="clear" w:color="auto" w:fill="FFFFFF"/>
            <w:tcMar>
              <w:top w:w="0" w:type="dxa"/>
              <w:left w:w="108" w:type="dxa"/>
              <w:bottom w:w="0" w:type="dxa"/>
              <w:right w:w="108" w:type="dxa"/>
            </w:tcMar>
          </w:tcPr>
          <w:p w14:paraId="62796018" w14:textId="4DDEF32C" w:rsidR="00FE28A2" w:rsidRPr="00845A73" w:rsidRDefault="00DE201E" w:rsidP="00446609">
            <w:pPr>
              <w:ind w:left="-57" w:right="-57"/>
              <w:jc w:val="center"/>
              <w:rPr>
                <w:rFonts w:ascii="Times New Roman" w:hAnsi="Times New Roman" w:cs="Times New Roman"/>
                <w:kern w:val="3"/>
                <w:lang w:eastAsia="zh-CN" w:bidi="hi-IN"/>
              </w:rPr>
            </w:pPr>
            <w:r>
              <w:rPr>
                <w:rFonts w:ascii="Times New Roman" w:hAnsi="Times New Roman" w:cs="Times New Roman"/>
                <w:kern w:val="3"/>
                <w:lang w:eastAsia="zh-CN" w:bidi="hi-IN"/>
              </w:rPr>
              <w:t>-</w:t>
            </w:r>
          </w:p>
        </w:tc>
        <w:tc>
          <w:tcPr>
            <w:tcW w:w="566" w:type="dxa"/>
            <w:shd w:val="clear" w:color="auto" w:fill="FFF2CC"/>
            <w:tcMar>
              <w:top w:w="0" w:type="dxa"/>
              <w:left w:w="10" w:type="dxa"/>
              <w:bottom w:w="0" w:type="dxa"/>
              <w:right w:w="10" w:type="dxa"/>
            </w:tcMar>
          </w:tcPr>
          <w:p w14:paraId="65686A4F" w14:textId="18F7CB42" w:rsidR="00FE28A2" w:rsidRPr="00845A73" w:rsidRDefault="00FE28A2" w:rsidP="00446609">
            <w:pPr>
              <w:suppressAutoHyphens/>
              <w:autoSpaceDN w:val="0"/>
              <w:ind w:left="-57" w:right="-57"/>
              <w:jc w:val="center"/>
              <w:textAlignment w:val="baseline"/>
              <w:rPr>
                <w:rFonts w:ascii="Times New Roman" w:eastAsia="SimSun" w:hAnsi="Times New Roman" w:cs="Times New Roman"/>
                <w:kern w:val="3"/>
                <w:lang w:eastAsia="zh-CN" w:bidi="hi-IN"/>
              </w:rPr>
            </w:pPr>
          </w:p>
        </w:tc>
        <w:tc>
          <w:tcPr>
            <w:tcW w:w="426" w:type="dxa"/>
            <w:shd w:val="clear" w:color="auto" w:fill="FFF2CC" w:themeFill="accent4" w:themeFillTint="33"/>
          </w:tcPr>
          <w:p w14:paraId="2E0E6CE1" w14:textId="3EF78683" w:rsidR="00FE28A2" w:rsidRPr="00845A73" w:rsidRDefault="006E317C" w:rsidP="00446609">
            <w:pPr>
              <w:ind w:left="-57" w:right="-57"/>
              <w:jc w:val="center"/>
              <w:rPr>
                <w:rFonts w:ascii="Times New Roman" w:hAnsi="Times New Roman" w:cs="Times New Roman"/>
                <w:bCs/>
                <w:kern w:val="3"/>
                <w:lang w:eastAsia="zh-CN" w:bidi="hi-IN"/>
              </w:rPr>
            </w:pPr>
            <w:r>
              <w:rPr>
                <w:rFonts w:ascii="Times New Roman" w:hAnsi="Times New Roman" w:cs="Times New Roman"/>
                <w:bCs/>
                <w:kern w:val="3"/>
                <w:lang w:eastAsia="zh-CN" w:bidi="hi-IN"/>
              </w:rPr>
              <w:t>2</w:t>
            </w:r>
          </w:p>
        </w:tc>
        <w:tc>
          <w:tcPr>
            <w:tcW w:w="886" w:type="dxa"/>
            <w:shd w:val="clear" w:color="auto" w:fill="FFFFFF"/>
          </w:tcPr>
          <w:p w14:paraId="71C3409F" w14:textId="3D1A1E6F" w:rsidR="00FE28A2" w:rsidRPr="00845A73" w:rsidRDefault="00FE28A2" w:rsidP="00446609">
            <w:pPr>
              <w:ind w:left="-57" w:right="-57"/>
              <w:jc w:val="center"/>
              <w:rPr>
                <w:rFonts w:ascii="Times New Roman" w:hAnsi="Times New Roman" w:cs="Times New Roman"/>
                <w:bCs/>
                <w:kern w:val="3"/>
                <w:lang w:eastAsia="zh-CN" w:bidi="hi-IN"/>
              </w:rPr>
            </w:pPr>
            <w:r w:rsidRPr="00845A73">
              <w:rPr>
                <w:rFonts w:ascii="Times New Roman" w:hAnsi="Times New Roman" w:cs="Times New Roman"/>
                <w:bCs/>
                <w:kern w:val="3"/>
                <w:lang w:eastAsia="zh-CN" w:bidi="hi-IN"/>
              </w:rPr>
              <w:t>*</w:t>
            </w:r>
          </w:p>
        </w:tc>
        <w:tc>
          <w:tcPr>
            <w:tcW w:w="1097" w:type="dxa"/>
            <w:shd w:val="clear" w:color="auto" w:fill="FFFFFF"/>
          </w:tcPr>
          <w:p w14:paraId="6A93117D" w14:textId="77777777" w:rsidR="00FE28A2" w:rsidRPr="00845A73" w:rsidRDefault="00FE28A2" w:rsidP="00446609">
            <w:pPr>
              <w:ind w:left="-57" w:right="-57"/>
              <w:jc w:val="center"/>
              <w:rPr>
                <w:rFonts w:ascii="Times New Roman" w:hAnsi="Times New Roman" w:cs="Times New Roman"/>
                <w:bCs/>
                <w:kern w:val="3"/>
                <w:lang w:eastAsia="zh-CN" w:bidi="hi-IN"/>
              </w:rPr>
            </w:pPr>
            <w:r w:rsidRPr="00845A73">
              <w:rPr>
                <w:rFonts w:ascii="Times New Roman" w:hAnsi="Times New Roman" w:cs="Times New Roman"/>
                <w:bCs/>
                <w:kern w:val="3"/>
                <w:lang w:eastAsia="zh-CN" w:bidi="hi-IN"/>
              </w:rPr>
              <w:t>*</w:t>
            </w:r>
          </w:p>
        </w:tc>
        <w:tc>
          <w:tcPr>
            <w:tcW w:w="2595" w:type="dxa"/>
            <w:shd w:val="clear" w:color="auto" w:fill="FFF2CC"/>
            <w:tcMar>
              <w:top w:w="0" w:type="dxa"/>
              <w:left w:w="10" w:type="dxa"/>
              <w:bottom w:w="0" w:type="dxa"/>
              <w:right w:w="10" w:type="dxa"/>
            </w:tcMar>
          </w:tcPr>
          <w:p w14:paraId="2712E0D2" w14:textId="3BAEEAF7" w:rsidR="00FE28A2" w:rsidRPr="00845A73" w:rsidRDefault="00FE28A2" w:rsidP="002038EC">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845A73">
              <w:rPr>
                <w:rFonts w:ascii="Times New Roman" w:eastAsia="SimSun" w:hAnsi="Times New Roman" w:cs="Times New Roman"/>
                <w:kern w:val="3"/>
                <w:sz w:val="20"/>
                <w:szCs w:val="20"/>
                <w:lang w:eastAsia="zh-CN" w:bidi="hi-IN"/>
              </w:rPr>
              <w:t>Контрольная работа/</w:t>
            </w:r>
            <w:r w:rsidR="002038EC" w:rsidRPr="00845A73">
              <w:rPr>
                <w:rFonts w:ascii="Times New Roman" w:eastAsia="SimSun" w:hAnsi="Times New Roman" w:cs="Times New Roman"/>
                <w:kern w:val="3"/>
                <w:sz w:val="20"/>
                <w:szCs w:val="20"/>
                <w:lang w:eastAsia="zh-CN" w:bidi="hi-IN"/>
              </w:rPr>
              <w:t>5,6</w:t>
            </w:r>
            <w:r w:rsidRPr="00845A73">
              <w:rPr>
                <w:rFonts w:ascii="Times New Roman" w:eastAsia="SimSun" w:hAnsi="Times New Roman" w:cs="Times New Roman"/>
                <w:kern w:val="3"/>
                <w:sz w:val="20"/>
                <w:szCs w:val="20"/>
                <w:lang w:eastAsia="zh-CN" w:bidi="hi-IN"/>
              </w:rPr>
              <w:t xml:space="preserve"> сем.</w:t>
            </w:r>
          </w:p>
        </w:tc>
      </w:tr>
      <w:tr w:rsidR="00845A73" w:rsidRPr="00845A73" w14:paraId="17FC3764" w14:textId="77777777" w:rsidTr="00873E5A">
        <w:tc>
          <w:tcPr>
            <w:tcW w:w="846" w:type="dxa"/>
            <w:vMerge/>
            <w:shd w:val="clear" w:color="800000" w:fill="FFFFFF"/>
            <w:vAlign w:val="center"/>
          </w:tcPr>
          <w:p w14:paraId="60D4D065" w14:textId="77777777" w:rsidR="00FE28A2" w:rsidRPr="00845A73" w:rsidRDefault="00FE28A2" w:rsidP="003A4942">
            <w:pPr>
              <w:ind w:left="-57" w:right="-57"/>
              <w:jc w:val="center"/>
              <w:rPr>
                <w:rFonts w:ascii="Times New Roman" w:hAnsi="Times New Roman" w:cs="Times New Roman"/>
              </w:rPr>
            </w:pPr>
          </w:p>
        </w:tc>
        <w:tc>
          <w:tcPr>
            <w:tcW w:w="6237" w:type="dxa"/>
            <w:tcMar>
              <w:top w:w="0" w:type="dxa"/>
              <w:left w:w="108" w:type="dxa"/>
              <w:bottom w:w="0" w:type="dxa"/>
              <w:right w:w="108" w:type="dxa"/>
            </w:tcMar>
          </w:tcPr>
          <w:p w14:paraId="5F4B9260" w14:textId="3369657E" w:rsidR="00FE28A2" w:rsidRPr="00845A73" w:rsidRDefault="00FE28A2" w:rsidP="003A4942">
            <w:pPr>
              <w:ind w:left="-57" w:right="-57"/>
              <w:rPr>
                <w:rFonts w:ascii="Times New Roman" w:hAnsi="Times New Roman" w:cs="Times New Roman"/>
                <w:sz w:val="24"/>
                <w:szCs w:val="24"/>
              </w:rPr>
            </w:pPr>
            <w:r w:rsidRPr="00845A73">
              <w:rPr>
                <w:rFonts w:ascii="Times New Roman" w:hAnsi="Times New Roman" w:cs="Times New Roman"/>
                <w:sz w:val="24"/>
                <w:szCs w:val="24"/>
              </w:rPr>
              <w:t>УП.03.01 Учебная практика</w:t>
            </w:r>
          </w:p>
        </w:tc>
        <w:tc>
          <w:tcPr>
            <w:tcW w:w="1276" w:type="dxa"/>
            <w:shd w:val="clear" w:color="auto" w:fill="D0CECE"/>
            <w:tcMar>
              <w:top w:w="0" w:type="dxa"/>
              <w:left w:w="108" w:type="dxa"/>
              <w:bottom w:w="0" w:type="dxa"/>
              <w:right w:w="108" w:type="dxa"/>
            </w:tcMar>
          </w:tcPr>
          <w:p w14:paraId="713B44FD" w14:textId="336D9844" w:rsidR="00FE28A2" w:rsidRPr="00845A73" w:rsidRDefault="00FE28A2" w:rsidP="003A4942">
            <w:pPr>
              <w:ind w:left="-57" w:right="-57"/>
              <w:jc w:val="center"/>
              <w:rPr>
                <w:rFonts w:ascii="Times New Roman" w:hAnsi="Times New Roman" w:cs="Times New Roman"/>
                <w:b/>
                <w:kern w:val="3"/>
                <w:lang w:eastAsia="zh-CN" w:bidi="hi-IN"/>
              </w:rPr>
            </w:pPr>
            <w:r w:rsidRPr="00845A73">
              <w:rPr>
                <w:rFonts w:ascii="Times New Roman" w:hAnsi="Times New Roman" w:cs="Times New Roman"/>
                <w:b/>
                <w:kern w:val="3"/>
                <w:lang w:eastAsia="zh-CN" w:bidi="hi-IN"/>
              </w:rPr>
              <w:t>36</w:t>
            </w:r>
          </w:p>
        </w:tc>
        <w:tc>
          <w:tcPr>
            <w:tcW w:w="709" w:type="dxa"/>
            <w:shd w:val="clear" w:color="auto" w:fill="FFF2CC"/>
            <w:tcMar>
              <w:top w:w="0" w:type="dxa"/>
              <w:left w:w="108" w:type="dxa"/>
              <w:bottom w:w="0" w:type="dxa"/>
              <w:right w:w="108" w:type="dxa"/>
            </w:tcMar>
          </w:tcPr>
          <w:p w14:paraId="09D28F21" w14:textId="11F043F9" w:rsidR="00FE28A2" w:rsidRPr="00845A73" w:rsidRDefault="00FE28A2" w:rsidP="003A4942">
            <w:pPr>
              <w:ind w:left="-57" w:right="-57"/>
              <w:jc w:val="center"/>
              <w:rPr>
                <w:rFonts w:ascii="Times New Roman" w:hAnsi="Times New Roman" w:cs="Times New Roman"/>
                <w:bCs/>
                <w:kern w:val="3"/>
                <w:lang w:eastAsia="zh-CN" w:bidi="hi-IN"/>
              </w:rPr>
            </w:pPr>
          </w:p>
        </w:tc>
        <w:tc>
          <w:tcPr>
            <w:tcW w:w="1417" w:type="dxa"/>
            <w:shd w:val="clear" w:color="auto" w:fill="FFFFFF"/>
            <w:tcMar>
              <w:top w:w="0" w:type="dxa"/>
              <w:left w:w="108" w:type="dxa"/>
              <w:bottom w:w="0" w:type="dxa"/>
              <w:right w:w="108" w:type="dxa"/>
            </w:tcMar>
          </w:tcPr>
          <w:p w14:paraId="6DC9AA25" w14:textId="77777777" w:rsidR="00FE28A2" w:rsidRPr="00845A73" w:rsidRDefault="00FE28A2" w:rsidP="003A4942">
            <w:pPr>
              <w:suppressAutoHyphens/>
              <w:autoSpaceDN w:val="0"/>
              <w:ind w:left="-57" w:right="-57"/>
              <w:jc w:val="center"/>
              <w:textAlignment w:val="baseline"/>
              <w:rPr>
                <w:rFonts w:ascii="Times New Roman" w:eastAsia="SimSun" w:hAnsi="Times New Roman" w:cs="Times New Roman"/>
                <w:kern w:val="3"/>
                <w:lang w:eastAsia="zh-CN" w:bidi="hi-IN"/>
              </w:rPr>
            </w:pPr>
          </w:p>
        </w:tc>
        <w:tc>
          <w:tcPr>
            <w:tcW w:w="566" w:type="dxa"/>
            <w:shd w:val="clear" w:color="auto" w:fill="FFF2CC"/>
            <w:tcMar>
              <w:top w:w="0" w:type="dxa"/>
              <w:left w:w="10" w:type="dxa"/>
              <w:bottom w:w="0" w:type="dxa"/>
              <w:right w:w="10" w:type="dxa"/>
            </w:tcMar>
          </w:tcPr>
          <w:p w14:paraId="6C914061" w14:textId="77777777" w:rsidR="00FE28A2" w:rsidRPr="00845A73" w:rsidRDefault="00FE28A2" w:rsidP="003A4942">
            <w:pPr>
              <w:suppressAutoHyphens/>
              <w:autoSpaceDN w:val="0"/>
              <w:ind w:left="-57" w:right="-57"/>
              <w:jc w:val="center"/>
              <w:textAlignment w:val="baseline"/>
              <w:rPr>
                <w:rFonts w:ascii="Times New Roman" w:eastAsia="SimSun" w:hAnsi="Times New Roman" w:cs="Times New Roman"/>
                <w:bCs/>
                <w:kern w:val="3"/>
                <w:lang w:eastAsia="zh-CN" w:bidi="hi-IN"/>
              </w:rPr>
            </w:pPr>
          </w:p>
        </w:tc>
        <w:tc>
          <w:tcPr>
            <w:tcW w:w="426" w:type="dxa"/>
            <w:shd w:val="clear" w:color="auto" w:fill="FFF2CC" w:themeFill="accent4" w:themeFillTint="33"/>
          </w:tcPr>
          <w:p w14:paraId="7B8BA34F" w14:textId="77777777" w:rsidR="00FE28A2" w:rsidRPr="00845A73" w:rsidRDefault="00FE28A2" w:rsidP="003A4942">
            <w:pPr>
              <w:ind w:left="-57" w:right="-57"/>
              <w:jc w:val="center"/>
              <w:rPr>
                <w:rFonts w:ascii="Times New Roman" w:hAnsi="Times New Roman" w:cs="Times New Roman"/>
                <w:b/>
                <w:bCs/>
                <w:kern w:val="3"/>
                <w:lang w:eastAsia="zh-CN" w:bidi="hi-IN"/>
              </w:rPr>
            </w:pPr>
          </w:p>
        </w:tc>
        <w:tc>
          <w:tcPr>
            <w:tcW w:w="886" w:type="dxa"/>
            <w:shd w:val="clear" w:color="auto" w:fill="FFFFFF"/>
          </w:tcPr>
          <w:p w14:paraId="1B5FBBA8" w14:textId="115493C1" w:rsidR="00FE28A2" w:rsidRPr="00845A73" w:rsidRDefault="00FE28A2" w:rsidP="003A4942">
            <w:pPr>
              <w:ind w:left="-57" w:right="-57"/>
              <w:jc w:val="center"/>
              <w:rPr>
                <w:rFonts w:ascii="Times New Roman" w:hAnsi="Times New Roman" w:cs="Times New Roman"/>
                <w:b/>
                <w:bCs/>
                <w:kern w:val="3"/>
                <w:lang w:eastAsia="zh-CN" w:bidi="hi-IN"/>
              </w:rPr>
            </w:pPr>
            <w:r w:rsidRPr="00845A73">
              <w:rPr>
                <w:rFonts w:ascii="Times New Roman" w:hAnsi="Times New Roman" w:cs="Times New Roman"/>
                <w:b/>
                <w:bCs/>
                <w:kern w:val="3"/>
                <w:lang w:eastAsia="zh-CN" w:bidi="hi-IN"/>
              </w:rPr>
              <w:t>36</w:t>
            </w:r>
          </w:p>
        </w:tc>
        <w:tc>
          <w:tcPr>
            <w:tcW w:w="1097" w:type="dxa"/>
            <w:shd w:val="clear" w:color="auto" w:fill="FFFFFF"/>
          </w:tcPr>
          <w:p w14:paraId="42AEDD98" w14:textId="385A2F86" w:rsidR="00FE28A2" w:rsidRPr="00845A73" w:rsidRDefault="001300DF" w:rsidP="003A4942">
            <w:pPr>
              <w:ind w:left="-57" w:right="-57"/>
              <w:jc w:val="center"/>
              <w:rPr>
                <w:rFonts w:ascii="Times New Roman" w:hAnsi="Times New Roman" w:cs="Times New Roman"/>
                <w:kern w:val="3"/>
                <w:lang w:eastAsia="zh-CN" w:bidi="hi-IN"/>
              </w:rPr>
            </w:pPr>
            <w:r w:rsidRPr="00845A73">
              <w:rPr>
                <w:rFonts w:ascii="Times New Roman" w:hAnsi="Times New Roman" w:cs="Times New Roman"/>
                <w:kern w:val="3"/>
                <w:lang w:eastAsia="zh-CN" w:bidi="hi-IN"/>
              </w:rPr>
              <w:t>*</w:t>
            </w:r>
          </w:p>
        </w:tc>
        <w:tc>
          <w:tcPr>
            <w:tcW w:w="2595" w:type="dxa"/>
            <w:shd w:val="clear" w:color="auto" w:fill="FFF2CC"/>
            <w:tcMar>
              <w:top w:w="0" w:type="dxa"/>
              <w:left w:w="10" w:type="dxa"/>
              <w:bottom w:w="0" w:type="dxa"/>
              <w:right w:w="10" w:type="dxa"/>
            </w:tcMar>
          </w:tcPr>
          <w:p w14:paraId="4977E796" w14:textId="5582C8B1" w:rsidR="00FE28A2" w:rsidRPr="00845A73" w:rsidRDefault="00FE28A2" w:rsidP="003A4942">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proofErr w:type="spellStart"/>
            <w:r w:rsidRPr="00845A73">
              <w:rPr>
                <w:rFonts w:ascii="Times New Roman" w:eastAsia="SimSun" w:hAnsi="Times New Roman" w:cs="Times New Roman"/>
                <w:kern w:val="3"/>
                <w:sz w:val="20"/>
                <w:szCs w:val="20"/>
                <w:lang w:eastAsia="zh-CN" w:bidi="hi-IN"/>
              </w:rPr>
              <w:t>Диф.зачет</w:t>
            </w:r>
            <w:proofErr w:type="spellEnd"/>
            <w:r w:rsidRPr="00845A73">
              <w:rPr>
                <w:rFonts w:ascii="Times New Roman" w:eastAsia="SimSun" w:hAnsi="Times New Roman" w:cs="Times New Roman"/>
                <w:kern w:val="3"/>
                <w:sz w:val="20"/>
                <w:szCs w:val="20"/>
                <w:lang w:eastAsia="zh-CN" w:bidi="hi-IN"/>
              </w:rPr>
              <w:t>/</w:t>
            </w:r>
            <w:r w:rsidR="002038EC" w:rsidRPr="00845A73">
              <w:rPr>
                <w:rFonts w:ascii="Times New Roman" w:eastAsia="SimSun" w:hAnsi="Times New Roman" w:cs="Times New Roman"/>
                <w:kern w:val="3"/>
                <w:sz w:val="20"/>
                <w:szCs w:val="20"/>
                <w:lang w:eastAsia="zh-CN" w:bidi="hi-IN"/>
              </w:rPr>
              <w:t>3</w:t>
            </w:r>
            <w:r w:rsidRPr="00845A73">
              <w:rPr>
                <w:rFonts w:ascii="Times New Roman" w:eastAsia="SimSun" w:hAnsi="Times New Roman" w:cs="Times New Roman"/>
                <w:kern w:val="3"/>
                <w:sz w:val="20"/>
                <w:szCs w:val="20"/>
                <w:lang w:eastAsia="zh-CN" w:bidi="hi-IN"/>
              </w:rPr>
              <w:t xml:space="preserve"> сем.</w:t>
            </w:r>
          </w:p>
        </w:tc>
      </w:tr>
      <w:tr w:rsidR="00845A73" w:rsidRPr="00845A73" w14:paraId="34BD05F1" w14:textId="77777777" w:rsidTr="00873E5A">
        <w:tc>
          <w:tcPr>
            <w:tcW w:w="846" w:type="dxa"/>
            <w:vMerge/>
            <w:shd w:val="clear" w:color="800000" w:fill="FFFFFF"/>
            <w:vAlign w:val="center"/>
          </w:tcPr>
          <w:p w14:paraId="43DFC4B2" w14:textId="77777777" w:rsidR="00FE28A2" w:rsidRPr="00845A73" w:rsidRDefault="00FE28A2" w:rsidP="003A4942">
            <w:pPr>
              <w:ind w:left="-57" w:right="-57"/>
              <w:jc w:val="center"/>
              <w:rPr>
                <w:rFonts w:ascii="Times New Roman" w:hAnsi="Times New Roman" w:cs="Times New Roman"/>
              </w:rPr>
            </w:pPr>
          </w:p>
        </w:tc>
        <w:tc>
          <w:tcPr>
            <w:tcW w:w="6237" w:type="dxa"/>
            <w:shd w:val="clear" w:color="auto" w:fill="C5E0B3" w:themeFill="accent6" w:themeFillTint="66"/>
            <w:tcMar>
              <w:top w:w="0" w:type="dxa"/>
              <w:left w:w="108" w:type="dxa"/>
              <w:bottom w:w="0" w:type="dxa"/>
              <w:right w:w="108" w:type="dxa"/>
            </w:tcMar>
            <w:vAlign w:val="center"/>
          </w:tcPr>
          <w:p w14:paraId="7A89AB97" w14:textId="77E83841" w:rsidR="00FE28A2" w:rsidRPr="00845A73" w:rsidRDefault="00FE28A2" w:rsidP="003A4942">
            <w:pPr>
              <w:suppressAutoHyphens/>
              <w:autoSpaceDN w:val="0"/>
              <w:ind w:left="-57" w:right="-57"/>
              <w:textAlignment w:val="baseline"/>
              <w:rPr>
                <w:rFonts w:ascii="Times New Roman" w:hAnsi="Times New Roman" w:cs="Times New Roman"/>
                <w:b/>
                <w:bCs/>
                <w:kern w:val="3"/>
                <w:sz w:val="24"/>
                <w:szCs w:val="24"/>
                <w:lang w:eastAsia="zh-CN" w:bidi="hi-IN"/>
              </w:rPr>
            </w:pPr>
            <w:r w:rsidRPr="00845A73">
              <w:rPr>
                <w:rFonts w:ascii="Times New Roman" w:hAnsi="Times New Roman" w:cs="Times New Roman"/>
                <w:b/>
                <w:bCs/>
                <w:kern w:val="3"/>
                <w:sz w:val="24"/>
                <w:szCs w:val="24"/>
                <w:lang w:eastAsia="zh-CN" w:bidi="hi-IN"/>
              </w:rPr>
              <w:t>Всего</w:t>
            </w:r>
          </w:p>
        </w:tc>
        <w:tc>
          <w:tcPr>
            <w:tcW w:w="1276" w:type="dxa"/>
            <w:shd w:val="clear" w:color="auto" w:fill="C5E0B3" w:themeFill="accent6" w:themeFillTint="66"/>
            <w:tcMar>
              <w:top w:w="0" w:type="dxa"/>
              <w:left w:w="108" w:type="dxa"/>
              <w:bottom w:w="0" w:type="dxa"/>
              <w:right w:w="108" w:type="dxa"/>
            </w:tcMar>
          </w:tcPr>
          <w:p w14:paraId="0E88B246" w14:textId="0C701A77" w:rsidR="00FE28A2" w:rsidRPr="00845A73" w:rsidRDefault="001300DF" w:rsidP="003A4942">
            <w:pPr>
              <w:suppressAutoHyphens/>
              <w:autoSpaceDN w:val="0"/>
              <w:ind w:left="-57" w:right="-57"/>
              <w:jc w:val="center"/>
              <w:textAlignment w:val="baseline"/>
              <w:rPr>
                <w:rFonts w:ascii="Times New Roman" w:hAnsi="Times New Roman" w:cs="Times New Roman"/>
                <w:b/>
                <w:bCs/>
                <w:kern w:val="3"/>
                <w:sz w:val="24"/>
                <w:szCs w:val="24"/>
                <w:lang w:eastAsia="zh-CN" w:bidi="hi-IN"/>
              </w:rPr>
            </w:pPr>
            <w:r w:rsidRPr="00845A73">
              <w:rPr>
                <w:rFonts w:ascii="Times New Roman" w:hAnsi="Times New Roman" w:cs="Times New Roman"/>
                <w:b/>
                <w:bCs/>
                <w:kern w:val="3"/>
                <w:sz w:val="24"/>
                <w:szCs w:val="24"/>
                <w:lang w:eastAsia="zh-CN" w:bidi="hi-IN"/>
              </w:rPr>
              <w:t>216</w:t>
            </w:r>
          </w:p>
        </w:tc>
        <w:tc>
          <w:tcPr>
            <w:tcW w:w="709" w:type="dxa"/>
            <w:shd w:val="clear" w:color="auto" w:fill="C5E0B3" w:themeFill="accent6" w:themeFillTint="66"/>
            <w:tcMar>
              <w:top w:w="0" w:type="dxa"/>
              <w:left w:w="108" w:type="dxa"/>
              <w:bottom w:w="0" w:type="dxa"/>
              <w:right w:w="108" w:type="dxa"/>
            </w:tcMar>
          </w:tcPr>
          <w:p w14:paraId="2D2BE8FE" w14:textId="4FED3C58" w:rsidR="00FE28A2" w:rsidRPr="00845A73" w:rsidRDefault="001300DF" w:rsidP="003A4942">
            <w:pPr>
              <w:suppressAutoHyphens/>
              <w:autoSpaceDN w:val="0"/>
              <w:ind w:left="-57" w:right="-57"/>
              <w:jc w:val="center"/>
              <w:textAlignment w:val="baseline"/>
              <w:rPr>
                <w:rFonts w:ascii="Times New Roman" w:hAnsi="Times New Roman" w:cs="Times New Roman"/>
                <w:b/>
                <w:bCs/>
                <w:kern w:val="3"/>
                <w:sz w:val="24"/>
                <w:szCs w:val="24"/>
                <w:lang w:eastAsia="zh-CN" w:bidi="hi-IN"/>
              </w:rPr>
            </w:pPr>
            <w:r w:rsidRPr="00845A73">
              <w:rPr>
                <w:rFonts w:ascii="Times New Roman" w:hAnsi="Times New Roman" w:cs="Times New Roman"/>
                <w:b/>
                <w:bCs/>
                <w:kern w:val="3"/>
                <w:sz w:val="24"/>
                <w:szCs w:val="24"/>
                <w:lang w:eastAsia="zh-CN" w:bidi="hi-IN"/>
              </w:rPr>
              <w:t>172</w:t>
            </w:r>
          </w:p>
        </w:tc>
        <w:tc>
          <w:tcPr>
            <w:tcW w:w="1417" w:type="dxa"/>
            <w:shd w:val="clear" w:color="auto" w:fill="C5E0B3" w:themeFill="accent6" w:themeFillTint="66"/>
            <w:tcMar>
              <w:top w:w="0" w:type="dxa"/>
              <w:left w:w="108" w:type="dxa"/>
              <w:bottom w:w="0" w:type="dxa"/>
              <w:right w:w="108" w:type="dxa"/>
            </w:tcMar>
          </w:tcPr>
          <w:p w14:paraId="08962FA5" w14:textId="77777777" w:rsidR="00FE28A2" w:rsidRPr="00845A73" w:rsidRDefault="00FE28A2" w:rsidP="003A4942">
            <w:pPr>
              <w:suppressAutoHyphens/>
              <w:autoSpaceDN w:val="0"/>
              <w:ind w:left="-57" w:right="-57"/>
              <w:jc w:val="center"/>
              <w:textAlignment w:val="baseline"/>
              <w:rPr>
                <w:rFonts w:ascii="Times New Roman" w:hAnsi="Times New Roman" w:cs="Times New Roman"/>
                <w:b/>
                <w:kern w:val="3"/>
                <w:sz w:val="24"/>
                <w:szCs w:val="24"/>
                <w:lang w:eastAsia="zh-CN" w:bidi="hi-IN"/>
              </w:rPr>
            </w:pPr>
          </w:p>
        </w:tc>
        <w:tc>
          <w:tcPr>
            <w:tcW w:w="566" w:type="dxa"/>
            <w:shd w:val="clear" w:color="auto" w:fill="C5E0B3" w:themeFill="accent6" w:themeFillTint="66"/>
            <w:tcMar>
              <w:top w:w="0" w:type="dxa"/>
              <w:left w:w="10" w:type="dxa"/>
              <w:bottom w:w="0" w:type="dxa"/>
              <w:right w:w="10" w:type="dxa"/>
            </w:tcMar>
          </w:tcPr>
          <w:p w14:paraId="04AE787B" w14:textId="6980A79C" w:rsidR="00FE28A2" w:rsidRPr="00845A73" w:rsidRDefault="001300DF" w:rsidP="003A4942">
            <w:pPr>
              <w:suppressAutoHyphens/>
              <w:autoSpaceDN w:val="0"/>
              <w:ind w:left="-57" w:right="-57"/>
              <w:jc w:val="center"/>
              <w:textAlignment w:val="baseline"/>
              <w:rPr>
                <w:rFonts w:ascii="Times New Roman" w:eastAsia="SimSun" w:hAnsi="Times New Roman" w:cs="Times New Roman"/>
                <w:b/>
                <w:kern w:val="3"/>
                <w:sz w:val="24"/>
                <w:szCs w:val="24"/>
                <w:lang w:eastAsia="zh-CN" w:bidi="hi-IN"/>
              </w:rPr>
            </w:pPr>
            <w:r w:rsidRPr="00845A73">
              <w:rPr>
                <w:rFonts w:ascii="Times New Roman" w:eastAsia="SimSun" w:hAnsi="Times New Roman" w:cs="Times New Roman"/>
                <w:b/>
                <w:kern w:val="3"/>
                <w:sz w:val="24"/>
                <w:szCs w:val="24"/>
                <w:lang w:eastAsia="zh-CN" w:bidi="hi-IN"/>
              </w:rPr>
              <w:t>2</w:t>
            </w:r>
          </w:p>
        </w:tc>
        <w:tc>
          <w:tcPr>
            <w:tcW w:w="426" w:type="dxa"/>
            <w:shd w:val="clear" w:color="auto" w:fill="C5E0B3" w:themeFill="accent6" w:themeFillTint="66"/>
          </w:tcPr>
          <w:p w14:paraId="6A942419" w14:textId="1B0F75AD" w:rsidR="00FE28A2" w:rsidRPr="00845A73" w:rsidRDefault="006E317C" w:rsidP="003A4942">
            <w:pPr>
              <w:suppressAutoHyphens/>
              <w:autoSpaceDN w:val="0"/>
              <w:ind w:left="-57" w:right="-57"/>
              <w:jc w:val="center"/>
              <w:textAlignment w:val="baseline"/>
              <w:rPr>
                <w:rFonts w:ascii="Times New Roman" w:eastAsia="SimSun" w:hAnsi="Times New Roman" w:cs="Times New Roman"/>
                <w:b/>
                <w:kern w:val="3"/>
                <w:sz w:val="24"/>
                <w:szCs w:val="24"/>
                <w:lang w:eastAsia="zh-CN" w:bidi="hi-IN"/>
              </w:rPr>
            </w:pPr>
            <w:r>
              <w:rPr>
                <w:rFonts w:ascii="Times New Roman" w:eastAsia="SimSun" w:hAnsi="Times New Roman" w:cs="Times New Roman"/>
                <w:b/>
                <w:kern w:val="3"/>
                <w:sz w:val="24"/>
                <w:szCs w:val="24"/>
                <w:lang w:eastAsia="zh-CN" w:bidi="hi-IN"/>
              </w:rPr>
              <w:t>4</w:t>
            </w:r>
          </w:p>
        </w:tc>
        <w:tc>
          <w:tcPr>
            <w:tcW w:w="886" w:type="dxa"/>
            <w:shd w:val="clear" w:color="auto" w:fill="C5E0B3" w:themeFill="accent6" w:themeFillTint="66"/>
          </w:tcPr>
          <w:p w14:paraId="3450A841" w14:textId="0566C6EC" w:rsidR="00FE28A2" w:rsidRPr="00845A73" w:rsidRDefault="00FE28A2" w:rsidP="003A4942">
            <w:pPr>
              <w:suppressAutoHyphens/>
              <w:autoSpaceDN w:val="0"/>
              <w:ind w:left="-57" w:right="-57"/>
              <w:jc w:val="center"/>
              <w:textAlignment w:val="baseline"/>
              <w:rPr>
                <w:rFonts w:ascii="Times New Roman" w:eastAsia="SimSun" w:hAnsi="Times New Roman" w:cs="Times New Roman"/>
                <w:b/>
                <w:kern w:val="3"/>
                <w:sz w:val="24"/>
                <w:szCs w:val="24"/>
                <w:lang w:eastAsia="zh-CN" w:bidi="hi-IN"/>
              </w:rPr>
            </w:pPr>
            <w:r w:rsidRPr="00845A73">
              <w:rPr>
                <w:rFonts w:ascii="Times New Roman" w:eastAsia="SimSun" w:hAnsi="Times New Roman" w:cs="Times New Roman"/>
                <w:b/>
                <w:kern w:val="3"/>
                <w:sz w:val="24"/>
                <w:szCs w:val="24"/>
                <w:lang w:eastAsia="zh-CN" w:bidi="hi-IN"/>
              </w:rPr>
              <w:t>36</w:t>
            </w:r>
          </w:p>
        </w:tc>
        <w:tc>
          <w:tcPr>
            <w:tcW w:w="1097" w:type="dxa"/>
            <w:shd w:val="clear" w:color="auto" w:fill="C5E0B3" w:themeFill="accent6" w:themeFillTint="66"/>
          </w:tcPr>
          <w:p w14:paraId="1553877A" w14:textId="55925E4F" w:rsidR="00FE28A2" w:rsidRPr="00845A73" w:rsidRDefault="007A4040" w:rsidP="003A4942">
            <w:pPr>
              <w:suppressAutoHyphens/>
              <w:autoSpaceDN w:val="0"/>
              <w:ind w:left="-57" w:right="-57"/>
              <w:jc w:val="center"/>
              <w:textAlignment w:val="baseline"/>
              <w:rPr>
                <w:rFonts w:ascii="Times New Roman" w:eastAsia="SimSun" w:hAnsi="Times New Roman" w:cs="Times New Roman"/>
                <w:b/>
                <w:kern w:val="3"/>
                <w:sz w:val="24"/>
                <w:szCs w:val="24"/>
                <w:lang w:eastAsia="zh-CN" w:bidi="hi-IN"/>
              </w:rPr>
            </w:pPr>
            <w:r w:rsidRPr="00845A73">
              <w:rPr>
                <w:rFonts w:ascii="Times New Roman" w:eastAsia="SimSun" w:hAnsi="Times New Roman" w:cs="Times New Roman"/>
                <w:b/>
                <w:kern w:val="3"/>
                <w:sz w:val="24"/>
                <w:szCs w:val="24"/>
                <w:lang w:eastAsia="zh-CN" w:bidi="hi-IN"/>
              </w:rPr>
              <w:t>-</w:t>
            </w:r>
          </w:p>
        </w:tc>
        <w:tc>
          <w:tcPr>
            <w:tcW w:w="2595" w:type="dxa"/>
            <w:shd w:val="clear" w:color="auto" w:fill="C5E0B3" w:themeFill="accent6" w:themeFillTint="66"/>
            <w:tcMar>
              <w:top w:w="0" w:type="dxa"/>
              <w:left w:w="10" w:type="dxa"/>
              <w:bottom w:w="0" w:type="dxa"/>
              <w:right w:w="10" w:type="dxa"/>
            </w:tcMar>
          </w:tcPr>
          <w:p w14:paraId="40812032" w14:textId="49E3A07E" w:rsidR="00FE28A2" w:rsidRPr="00845A73" w:rsidRDefault="006E317C" w:rsidP="003A4942">
            <w:pPr>
              <w:suppressAutoHyphens/>
              <w:autoSpaceDN w:val="0"/>
              <w:ind w:left="-57" w:right="-57"/>
              <w:jc w:val="center"/>
              <w:textAlignment w:val="baseline"/>
              <w:rPr>
                <w:rFonts w:ascii="Times New Roman" w:eastAsia="SimSun" w:hAnsi="Times New Roman" w:cs="Times New Roman"/>
                <w:b/>
                <w:kern w:val="3"/>
                <w:sz w:val="24"/>
                <w:szCs w:val="24"/>
                <w:lang w:eastAsia="zh-CN" w:bidi="hi-IN"/>
              </w:rPr>
            </w:pPr>
            <w:r>
              <w:rPr>
                <w:rFonts w:ascii="Times New Roman" w:eastAsia="SimSun" w:hAnsi="Times New Roman" w:cs="Times New Roman"/>
                <w:b/>
                <w:kern w:val="3"/>
                <w:sz w:val="24"/>
                <w:szCs w:val="24"/>
                <w:lang w:eastAsia="zh-CN" w:bidi="hi-IN"/>
              </w:rPr>
              <w:t>2</w:t>
            </w:r>
          </w:p>
        </w:tc>
      </w:tr>
    </w:tbl>
    <w:p w14:paraId="07BB0496" w14:textId="77777777" w:rsidR="00F61563" w:rsidRDefault="00F61563" w:rsidP="007A19E5">
      <w:pPr>
        <w:jc w:val="center"/>
        <w:rPr>
          <w:rFonts w:ascii="Times New Roman" w:hAnsi="Times New Roman" w:cs="Times New Roman"/>
          <w:b/>
          <w:caps/>
          <w:color w:val="000000"/>
          <w:sz w:val="28"/>
          <w:szCs w:val="28"/>
        </w:rPr>
      </w:pPr>
    </w:p>
    <w:p w14:paraId="04F9C8BB" w14:textId="26B51990" w:rsidR="00137DDB" w:rsidRDefault="00F61563" w:rsidP="00F33B55">
      <w:pPr>
        <w:pStyle w:val="114"/>
        <w:spacing w:after="0" w:line="240" w:lineRule="auto"/>
        <w:jc w:val="center"/>
        <w:outlineLvl w:val="9"/>
        <w:rPr>
          <w:rFonts w:ascii="Times New Roman" w:hAnsi="Times New Roman"/>
          <w:i/>
          <w:iCs/>
          <w:sz w:val="28"/>
          <w:szCs w:val="28"/>
        </w:rPr>
      </w:pPr>
      <w:r>
        <w:rPr>
          <w:rFonts w:ascii="Times New Roman" w:hAnsi="Times New Roman"/>
          <w:caps/>
          <w:color w:val="000000"/>
          <w:sz w:val="28"/>
          <w:szCs w:val="28"/>
        </w:rPr>
        <w:br w:type="page"/>
      </w:r>
      <w:r w:rsidR="00137DDB" w:rsidRPr="00F33B55">
        <w:rPr>
          <w:rFonts w:ascii="Times New Roman" w:hAnsi="Times New Roman"/>
          <w:i/>
          <w:iCs/>
          <w:sz w:val="28"/>
          <w:szCs w:val="28"/>
          <w:highlight w:val="yellow"/>
        </w:rPr>
        <w:lastRenderedPageBreak/>
        <w:t>Заочная форма обучения</w:t>
      </w:r>
    </w:p>
    <w:p w14:paraId="6BBBB949" w14:textId="77777777" w:rsidR="00F33B55" w:rsidRDefault="00F33B55" w:rsidP="00F33B55">
      <w:pPr>
        <w:pStyle w:val="114"/>
        <w:spacing w:after="0" w:line="240" w:lineRule="auto"/>
        <w:jc w:val="center"/>
        <w:outlineLvl w:val="9"/>
        <w:rPr>
          <w:rFonts w:ascii="Times New Roman" w:hAnsi="Times New Roman"/>
          <w:i/>
          <w:iCs/>
          <w:sz w:val="28"/>
          <w:szCs w:val="28"/>
        </w:rPr>
      </w:pPr>
    </w:p>
    <w:tbl>
      <w:tblPr>
        <w:tblpPr w:leftFromText="180" w:rightFromText="180" w:vertAnchor="text" w:tblpXSpec="center" w:tblpY="1"/>
        <w:tblOverlap w:val="never"/>
        <w:tblW w:w="16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846"/>
        <w:gridCol w:w="6237"/>
        <w:gridCol w:w="1276"/>
        <w:gridCol w:w="709"/>
        <w:gridCol w:w="1417"/>
        <w:gridCol w:w="566"/>
        <w:gridCol w:w="426"/>
        <w:gridCol w:w="886"/>
        <w:gridCol w:w="1097"/>
        <w:gridCol w:w="2595"/>
      </w:tblGrid>
      <w:tr w:rsidR="00137DDB" w:rsidRPr="00845A73" w14:paraId="49820BC6" w14:textId="77777777" w:rsidTr="006160AB">
        <w:trPr>
          <w:cantSplit/>
        </w:trPr>
        <w:tc>
          <w:tcPr>
            <w:tcW w:w="846" w:type="dxa"/>
            <w:vMerge w:val="restart"/>
            <w:shd w:val="clear" w:color="auto" w:fill="FFFFFF"/>
            <w:textDirection w:val="btLr"/>
            <w:vAlign w:val="center"/>
          </w:tcPr>
          <w:p w14:paraId="633C59BC" w14:textId="77777777" w:rsidR="00137DDB" w:rsidRPr="00845A73" w:rsidRDefault="00137DDB" w:rsidP="006160AB">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845A73">
              <w:rPr>
                <w:rFonts w:ascii="Times New Roman" w:hAnsi="Times New Roman" w:cs="Times New Roman"/>
                <w:b/>
                <w:sz w:val="20"/>
                <w:szCs w:val="20"/>
              </w:rPr>
              <w:t>Коды общих и профессиональных компетенций</w:t>
            </w:r>
          </w:p>
        </w:tc>
        <w:tc>
          <w:tcPr>
            <w:tcW w:w="6237" w:type="dxa"/>
            <w:vMerge w:val="restart"/>
            <w:shd w:val="clear" w:color="auto" w:fill="FFFFFF"/>
            <w:tcMar>
              <w:top w:w="0" w:type="dxa"/>
              <w:left w:w="108" w:type="dxa"/>
              <w:bottom w:w="0" w:type="dxa"/>
              <w:right w:w="108" w:type="dxa"/>
            </w:tcMar>
            <w:vAlign w:val="center"/>
          </w:tcPr>
          <w:p w14:paraId="1D4B6DDF" w14:textId="77777777" w:rsidR="00137DDB" w:rsidRPr="00845A73" w:rsidRDefault="00137DDB" w:rsidP="006160AB">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845A73">
              <w:rPr>
                <w:rFonts w:ascii="Times New Roman" w:hAnsi="Times New Roman" w:cs="Times New Roman"/>
                <w:b/>
                <w:bCs/>
                <w:kern w:val="3"/>
                <w:sz w:val="20"/>
                <w:szCs w:val="20"/>
                <w:lang w:eastAsia="zh-CN" w:bidi="hi-IN"/>
              </w:rPr>
              <w:t>Наименования разделов, подразделов профессионального модуля</w:t>
            </w:r>
          </w:p>
        </w:tc>
        <w:tc>
          <w:tcPr>
            <w:tcW w:w="1276" w:type="dxa"/>
            <w:vMerge w:val="restart"/>
            <w:shd w:val="clear" w:color="auto" w:fill="D0CECE"/>
            <w:tcMar>
              <w:top w:w="0" w:type="dxa"/>
              <w:left w:w="108" w:type="dxa"/>
              <w:bottom w:w="0" w:type="dxa"/>
              <w:right w:w="108" w:type="dxa"/>
            </w:tcMar>
            <w:vAlign w:val="center"/>
          </w:tcPr>
          <w:p w14:paraId="71C2BF0D" w14:textId="77777777" w:rsidR="00137DDB" w:rsidRPr="00845A73" w:rsidRDefault="00137DDB" w:rsidP="006160AB">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845A73">
              <w:rPr>
                <w:rFonts w:ascii="Times New Roman" w:hAnsi="Times New Roman" w:cs="Times New Roman"/>
                <w:b/>
                <w:bCs/>
                <w:kern w:val="3"/>
                <w:sz w:val="20"/>
                <w:szCs w:val="20"/>
                <w:lang w:eastAsia="zh-CN" w:bidi="hi-IN"/>
              </w:rPr>
              <w:t>Суммарный объем нагрузки,</w:t>
            </w:r>
          </w:p>
          <w:p w14:paraId="57285B05" w14:textId="77777777" w:rsidR="00137DDB" w:rsidRPr="00845A73" w:rsidRDefault="00137DDB" w:rsidP="006160AB">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845A73">
              <w:rPr>
                <w:rFonts w:ascii="Times New Roman" w:hAnsi="Times New Roman" w:cs="Times New Roman"/>
                <w:b/>
                <w:bCs/>
                <w:kern w:val="3"/>
                <w:sz w:val="20"/>
                <w:szCs w:val="20"/>
                <w:lang w:eastAsia="zh-CN" w:bidi="hi-IN"/>
              </w:rPr>
              <w:t>час.</w:t>
            </w:r>
          </w:p>
        </w:tc>
        <w:tc>
          <w:tcPr>
            <w:tcW w:w="2126" w:type="dxa"/>
            <w:gridSpan w:val="2"/>
            <w:shd w:val="clear" w:color="auto" w:fill="FFFFFF"/>
            <w:tcMar>
              <w:top w:w="0" w:type="dxa"/>
              <w:left w:w="108" w:type="dxa"/>
              <w:bottom w:w="0" w:type="dxa"/>
              <w:right w:w="108" w:type="dxa"/>
            </w:tcMar>
            <w:vAlign w:val="center"/>
          </w:tcPr>
          <w:p w14:paraId="4238AE0D" w14:textId="77777777" w:rsidR="00137DDB" w:rsidRPr="00845A73" w:rsidRDefault="00137DDB" w:rsidP="006160AB">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845A73">
              <w:rPr>
                <w:rFonts w:ascii="Times New Roman" w:hAnsi="Times New Roman" w:cs="Times New Roman"/>
                <w:b/>
                <w:bCs/>
                <w:kern w:val="3"/>
                <w:sz w:val="20"/>
                <w:szCs w:val="20"/>
                <w:lang w:eastAsia="zh-CN" w:bidi="hi-IN"/>
              </w:rPr>
              <w:t>Объём модуля во взаимодействии с преподавателем, час.</w:t>
            </w:r>
          </w:p>
        </w:tc>
        <w:tc>
          <w:tcPr>
            <w:tcW w:w="566" w:type="dxa"/>
            <w:vMerge w:val="restart"/>
            <w:shd w:val="clear" w:color="auto" w:fill="FFF2CC"/>
            <w:tcMar>
              <w:top w:w="0" w:type="dxa"/>
              <w:left w:w="10" w:type="dxa"/>
              <w:bottom w:w="0" w:type="dxa"/>
              <w:right w:w="10" w:type="dxa"/>
            </w:tcMar>
            <w:textDirection w:val="btLr"/>
            <w:vAlign w:val="center"/>
          </w:tcPr>
          <w:p w14:paraId="1379FD65" w14:textId="77777777" w:rsidR="00137DDB" w:rsidRPr="00845A73" w:rsidRDefault="00137DDB" w:rsidP="006160AB">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845A73">
              <w:rPr>
                <w:rFonts w:ascii="Times New Roman" w:hAnsi="Times New Roman" w:cs="Times New Roman"/>
                <w:b/>
                <w:bCs/>
                <w:kern w:val="3"/>
                <w:sz w:val="20"/>
                <w:szCs w:val="20"/>
                <w:lang w:eastAsia="zh-CN" w:bidi="hi-IN"/>
              </w:rPr>
              <w:t>Самостоятельная работа</w:t>
            </w:r>
          </w:p>
        </w:tc>
        <w:tc>
          <w:tcPr>
            <w:tcW w:w="426" w:type="dxa"/>
            <w:vMerge w:val="restart"/>
            <w:shd w:val="clear" w:color="auto" w:fill="FFF2CC" w:themeFill="accent4" w:themeFillTint="33"/>
            <w:textDirection w:val="btLr"/>
            <w:vAlign w:val="center"/>
          </w:tcPr>
          <w:p w14:paraId="49FAC8E8" w14:textId="77777777" w:rsidR="00137DDB" w:rsidRPr="00845A73" w:rsidRDefault="00137DDB" w:rsidP="006160AB">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845A73">
              <w:rPr>
                <w:rFonts w:ascii="Times New Roman" w:eastAsia="SimSun" w:hAnsi="Times New Roman" w:cs="Times New Roman"/>
                <w:b/>
                <w:kern w:val="3"/>
                <w:sz w:val="20"/>
                <w:szCs w:val="20"/>
                <w:lang w:eastAsia="zh-CN" w:bidi="hi-IN"/>
              </w:rPr>
              <w:t>Консультации</w:t>
            </w:r>
          </w:p>
        </w:tc>
        <w:tc>
          <w:tcPr>
            <w:tcW w:w="1983" w:type="dxa"/>
            <w:gridSpan w:val="2"/>
            <w:vMerge w:val="restart"/>
            <w:shd w:val="clear" w:color="auto" w:fill="FFFFFF"/>
            <w:vAlign w:val="center"/>
          </w:tcPr>
          <w:p w14:paraId="34FA557B" w14:textId="77777777" w:rsidR="00137DDB" w:rsidRPr="00845A73" w:rsidRDefault="00137DDB" w:rsidP="006160AB">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845A73">
              <w:rPr>
                <w:rFonts w:ascii="Times New Roman" w:eastAsia="SimSun" w:hAnsi="Times New Roman" w:cs="Times New Roman"/>
                <w:b/>
                <w:kern w:val="3"/>
                <w:sz w:val="20"/>
                <w:szCs w:val="20"/>
                <w:lang w:eastAsia="zh-CN" w:bidi="hi-IN"/>
              </w:rPr>
              <w:t>Практика, час.</w:t>
            </w:r>
          </w:p>
        </w:tc>
        <w:tc>
          <w:tcPr>
            <w:tcW w:w="2595" w:type="dxa"/>
            <w:vMerge w:val="restart"/>
            <w:shd w:val="clear" w:color="auto" w:fill="FFF2CC"/>
            <w:tcMar>
              <w:top w:w="0" w:type="dxa"/>
              <w:left w:w="10" w:type="dxa"/>
              <w:bottom w:w="0" w:type="dxa"/>
              <w:right w:w="10" w:type="dxa"/>
            </w:tcMar>
            <w:vAlign w:val="center"/>
          </w:tcPr>
          <w:p w14:paraId="02AE2A6D" w14:textId="77777777" w:rsidR="00137DDB" w:rsidRPr="00845A73" w:rsidRDefault="00137DDB" w:rsidP="006160AB">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845A73">
              <w:rPr>
                <w:rFonts w:ascii="Times New Roman" w:eastAsia="SimSun" w:hAnsi="Times New Roman" w:cs="Times New Roman"/>
                <w:b/>
                <w:kern w:val="3"/>
                <w:sz w:val="20"/>
                <w:szCs w:val="20"/>
                <w:lang w:eastAsia="zh-CN" w:bidi="hi-IN"/>
              </w:rPr>
              <w:t>Промежуточная аттестация,</w:t>
            </w:r>
          </w:p>
          <w:p w14:paraId="6E9E49CC" w14:textId="77777777" w:rsidR="00137DDB" w:rsidRPr="00845A73" w:rsidRDefault="00137DDB" w:rsidP="006160AB">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845A73">
              <w:rPr>
                <w:rFonts w:ascii="Times New Roman" w:eastAsia="SimSun" w:hAnsi="Times New Roman" w:cs="Times New Roman"/>
                <w:b/>
                <w:kern w:val="3"/>
                <w:sz w:val="20"/>
                <w:szCs w:val="20"/>
                <w:lang w:eastAsia="zh-CN" w:bidi="hi-IN"/>
              </w:rPr>
              <w:t>форма/семестр</w:t>
            </w:r>
          </w:p>
        </w:tc>
      </w:tr>
      <w:tr w:rsidR="00137DDB" w:rsidRPr="00845A73" w14:paraId="43D305A5" w14:textId="77777777" w:rsidTr="006160AB">
        <w:trPr>
          <w:cantSplit/>
        </w:trPr>
        <w:tc>
          <w:tcPr>
            <w:tcW w:w="846" w:type="dxa"/>
            <w:vMerge/>
            <w:shd w:val="clear" w:color="auto" w:fill="FFFFFF"/>
            <w:vAlign w:val="center"/>
          </w:tcPr>
          <w:p w14:paraId="1D0A94A8" w14:textId="77777777" w:rsidR="00137DDB" w:rsidRPr="00845A73" w:rsidRDefault="00137DDB" w:rsidP="006160AB">
            <w:pPr>
              <w:suppressAutoHyphens/>
              <w:autoSpaceDN w:val="0"/>
              <w:ind w:left="-57" w:right="-57"/>
              <w:jc w:val="center"/>
              <w:textAlignment w:val="baseline"/>
              <w:rPr>
                <w:rFonts w:ascii="Times New Roman" w:hAnsi="Times New Roman" w:cs="Times New Roman"/>
                <w:b/>
                <w:sz w:val="20"/>
                <w:szCs w:val="20"/>
              </w:rPr>
            </w:pPr>
          </w:p>
        </w:tc>
        <w:tc>
          <w:tcPr>
            <w:tcW w:w="6237" w:type="dxa"/>
            <w:vMerge/>
            <w:shd w:val="clear" w:color="auto" w:fill="FFFFFF"/>
            <w:tcMar>
              <w:top w:w="0" w:type="dxa"/>
              <w:left w:w="108" w:type="dxa"/>
              <w:bottom w:w="0" w:type="dxa"/>
              <w:right w:w="108" w:type="dxa"/>
            </w:tcMar>
            <w:vAlign w:val="center"/>
          </w:tcPr>
          <w:p w14:paraId="39F5AFD2" w14:textId="77777777" w:rsidR="00137DDB" w:rsidRPr="00845A73" w:rsidRDefault="00137DDB" w:rsidP="006160AB">
            <w:pPr>
              <w:suppressAutoHyphens/>
              <w:autoSpaceDN w:val="0"/>
              <w:ind w:left="-57" w:right="-57"/>
              <w:jc w:val="center"/>
              <w:textAlignment w:val="baseline"/>
              <w:rPr>
                <w:rFonts w:ascii="Times New Roman" w:hAnsi="Times New Roman" w:cs="Times New Roman"/>
                <w:b/>
                <w:bCs/>
                <w:kern w:val="3"/>
                <w:sz w:val="20"/>
                <w:szCs w:val="20"/>
                <w:lang w:eastAsia="zh-CN" w:bidi="hi-IN"/>
              </w:rPr>
            </w:pPr>
          </w:p>
        </w:tc>
        <w:tc>
          <w:tcPr>
            <w:tcW w:w="1276" w:type="dxa"/>
            <w:vMerge/>
            <w:shd w:val="clear" w:color="auto" w:fill="D0CECE"/>
            <w:tcMar>
              <w:top w:w="0" w:type="dxa"/>
              <w:left w:w="108" w:type="dxa"/>
              <w:bottom w:w="0" w:type="dxa"/>
              <w:right w:w="108" w:type="dxa"/>
            </w:tcMar>
            <w:vAlign w:val="center"/>
          </w:tcPr>
          <w:p w14:paraId="2166ED5F" w14:textId="77777777" w:rsidR="00137DDB" w:rsidRPr="00845A73" w:rsidRDefault="00137DDB" w:rsidP="006160AB">
            <w:pPr>
              <w:suppressAutoHyphens/>
              <w:autoSpaceDN w:val="0"/>
              <w:ind w:left="-57" w:right="-57"/>
              <w:jc w:val="center"/>
              <w:textAlignment w:val="baseline"/>
              <w:rPr>
                <w:rFonts w:ascii="Times New Roman" w:hAnsi="Times New Roman" w:cs="Times New Roman"/>
                <w:b/>
                <w:bCs/>
                <w:kern w:val="3"/>
                <w:sz w:val="20"/>
                <w:szCs w:val="20"/>
                <w:lang w:eastAsia="zh-CN" w:bidi="hi-IN"/>
              </w:rPr>
            </w:pPr>
          </w:p>
        </w:tc>
        <w:tc>
          <w:tcPr>
            <w:tcW w:w="2126" w:type="dxa"/>
            <w:gridSpan w:val="2"/>
            <w:shd w:val="clear" w:color="auto" w:fill="FFFFFF"/>
            <w:tcMar>
              <w:top w:w="0" w:type="dxa"/>
              <w:left w:w="108" w:type="dxa"/>
              <w:bottom w:w="0" w:type="dxa"/>
              <w:right w:w="108" w:type="dxa"/>
            </w:tcMar>
            <w:vAlign w:val="center"/>
          </w:tcPr>
          <w:p w14:paraId="04AD2670" w14:textId="77777777" w:rsidR="00137DDB" w:rsidRPr="00845A73" w:rsidRDefault="00137DDB" w:rsidP="006160AB">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845A73">
              <w:rPr>
                <w:rFonts w:ascii="Times New Roman" w:hAnsi="Times New Roman" w:cs="Times New Roman"/>
                <w:b/>
                <w:bCs/>
                <w:kern w:val="3"/>
                <w:sz w:val="20"/>
                <w:szCs w:val="20"/>
                <w:lang w:eastAsia="zh-CN" w:bidi="hi-IN"/>
              </w:rPr>
              <w:t>Обучение по МДК</w:t>
            </w:r>
          </w:p>
        </w:tc>
        <w:tc>
          <w:tcPr>
            <w:tcW w:w="566" w:type="dxa"/>
            <w:vMerge/>
            <w:shd w:val="clear" w:color="auto" w:fill="FFF2CC"/>
            <w:tcMar>
              <w:top w:w="0" w:type="dxa"/>
              <w:left w:w="10" w:type="dxa"/>
              <w:bottom w:w="0" w:type="dxa"/>
              <w:right w:w="10" w:type="dxa"/>
            </w:tcMar>
            <w:textDirection w:val="btLr"/>
            <w:vAlign w:val="center"/>
          </w:tcPr>
          <w:p w14:paraId="01A850C3" w14:textId="77777777" w:rsidR="00137DDB" w:rsidRPr="00845A73" w:rsidRDefault="00137DDB" w:rsidP="006160AB">
            <w:pPr>
              <w:suppressAutoHyphens/>
              <w:autoSpaceDN w:val="0"/>
              <w:ind w:left="-57" w:right="-57"/>
              <w:jc w:val="center"/>
              <w:textAlignment w:val="baseline"/>
              <w:rPr>
                <w:rFonts w:ascii="Times New Roman" w:hAnsi="Times New Roman" w:cs="Times New Roman"/>
                <w:b/>
                <w:bCs/>
                <w:kern w:val="3"/>
                <w:sz w:val="20"/>
                <w:szCs w:val="20"/>
                <w:lang w:eastAsia="zh-CN" w:bidi="hi-IN"/>
              </w:rPr>
            </w:pPr>
          </w:p>
        </w:tc>
        <w:tc>
          <w:tcPr>
            <w:tcW w:w="426" w:type="dxa"/>
            <w:vMerge/>
            <w:shd w:val="clear" w:color="auto" w:fill="FFF2CC" w:themeFill="accent4" w:themeFillTint="33"/>
          </w:tcPr>
          <w:p w14:paraId="312EF38D" w14:textId="77777777" w:rsidR="00137DDB" w:rsidRPr="00845A73" w:rsidRDefault="00137DDB" w:rsidP="006160AB">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
        </w:tc>
        <w:tc>
          <w:tcPr>
            <w:tcW w:w="1983" w:type="dxa"/>
            <w:gridSpan w:val="2"/>
            <w:vMerge/>
            <w:shd w:val="clear" w:color="auto" w:fill="FFFFFF"/>
            <w:vAlign w:val="center"/>
          </w:tcPr>
          <w:p w14:paraId="7142303A" w14:textId="77777777" w:rsidR="00137DDB" w:rsidRPr="00845A73" w:rsidRDefault="00137DDB" w:rsidP="006160AB">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
        </w:tc>
        <w:tc>
          <w:tcPr>
            <w:tcW w:w="2595" w:type="dxa"/>
            <w:vMerge/>
            <w:shd w:val="clear" w:color="auto" w:fill="FFF2CC"/>
            <w:tcMar>
              <w:top w:w="0" w:type="dxa"/>
              <w:left w:w="10" w:type="dxa"/>
              <w:bottom w:w="0" w:type="dxa"/>
              <w:right w:w="10" w:type="dxa"/>
            </w:tcMar>
            <w:vAlign w:val="center"/>
          </w:tcPr>
          <w:p w14:paraId="13411BC5" w14:textId="77777777" w:rsidR="00137DDB" w:rsidRPr="00845A73" w:rsidRDefault="00137DDB" w:rsidP="006160AB">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
        </w:tc>
      </w:tr>
      <w:tr w:rsidR="00137DDB" w:rsidRPr="00845A73" w14:paraId="79B9A8AB" w14:textId="77777777" w:rsidTr="006160AB">
        <w:trPr>
          <w:cantSplit/>
          <w:trHeight w:val="527"/>
        </w:trPr>
        <w:tc>
          <w:tcPr>
            <w:tcW w:w="846" w:type="dxa"/>
            <w:vMerge/>
            <w:shd w:val="clear" w:color="auto" w:fill="FFFFFF"/>
            <w:vAlign w:val="center"/>
          </w:tcPr>
          <w:p w14:paraId="118C63CF" w14:textId="77777777" w:rsidR="00137DDB" w:rsidRPr="00845A73" w:rsidRDefault="00137DDB" w:rsidP="006160AB">
            <w:pPr>
              <w:autoSpaceDN w:val="0"/>
              <w:ind w:left="-57" w:right="-57"/>
              <w:jc w:val="center"/>
              <w:textAlignment w:val="baseline"/>
              <w:rPr>
                <w:rFonts w:ascii="Times New Roman" w:eastAsia="SimSun" w:hAnsi="Times New Roman" w:cs="Times New Roman"/>
                <w:kern w:val="3"/>
                <w:sz w:val="20"/>
                <w:szCs w:val="20"/>
                <w:lang w:eastAsia="zh-CN" w:bidi="hi-IN"/>
              </w:rPr>
            </w:pPr>
          </w:p>
        </w:tc>
        <w:tc>
          <w:tcPr>
            <w:tcW w:w="6237" w:type="dxa"/>
            <w:vMerge/>
            <w:shd w:val="clear" w:color="auto" w:fill="FFFFFF"/>
            <w:tcMar>
              <w:top w:w="0" w:type="dxa"/>
              <w:left w:w="108" w:type="dxa"/>
              <w:bottom w:w="0" w:type="dxa"/>
              <w:right w:w="108" w:type="dxa"/>
            </w:tcMar>
            <w:vAlign w:val="center"/>
          </w:tcPr>
          <w:p w14:paraId="51DDC002" w14:textId="77777777" w:rsidR="00137DDB" w:rsidRPr="00845A73" w:rsidRDefault="00137DDB" w:rsidP="006160AB">
            <w:pPr>
              <w:autoSpaceDN w:val="0"/>
              <w:ind w:left="-57" w:right="-57"/>
              <w:jc w:val="center"/>
              <w:textAlignment w:val="baseline"/>
              <w:rPr>
                <w:rFonts w:ascii="Times New Roman" w:eastAsia="SimSun" w:hAnsi="Times New Roman" w:cs="Times New Roman"/>
                <w:kern w:val="3"/>
                <w:sz w:val="20"/>
                <w:szCs w:val="20"/>
                <w:lang w:eastAsia="zh-CN" w:bidi="hi-IN"/>
              </w:rPr>
            </w:pPr>
          </w:p>
        </w:tc>
        <w:tc>
          <w:tcPr>
            <w:tcW w:w="1276" w:type="dxa"/>
            <w:vMerge/>
            <w:shd w:val="clear" w:color="auto" w:fill="D0CECE"/>
            <w:tcMar>
              <w:top w:w="0" w:type="dxa"/>
              <w:left w:w="108" w:type="dxa"/>
              <w:bottom w:w="0" w:type="dxa"/>
              <w:right w:w="108" w:type="dxa"/>
            </w:tcMar>
            <w:vAlign w:val="center"/>
          </w:tcPr>
          <w:p w14:paraId="431BF554" w14:textId="77777777" w:rsidR="00137DDB" w:rsidRPr="00845A73" w:rsidRDefault="00137DDB" w:rsidP="006160AB">
            <w:pPr>
              <w:autoSpaceDN w:val="0"/>
              <w:ind w:left="-57" w:right="-57"/>
              <w:jc w:val="center"/>
              <w:textAlignment w:val="baseline"/>
              <w:rPr>
                <w:rFonts w:ascii="Times New Roman" w:eastAsia="SimSun" w:hAnsi="Times New Roman" w:cs="Times New Roman"/>
                <w:kern w:val="3"/>
                <w:sz w:val="20"/>
                <w:szCs w:val="20"/>
                <w:lang w:eastAsia="zh-CN" w:bidi="hi-IN"/>
              </w:rPr>
            </w:pPr>
          </w:p>
        </w:tc>
        <w:tc>
          <w:tcPr>
            <w:tcW w:w="709" w:type="dxa"/>
            <w:shd w:val="clear" w:color="auto" w:fill="FFF2CC"/>
            <w:tcMar>
              <w:top w:w="0" w:type="dxa"/>
              <w:left w:w="108" w:type="dxa"/>
              <w:bottom w:w="0" w:type="dxa"/>
              <w:right w:w="108" w:type="dxa"/>
            </w:tcMar>
            <w:vAlign w:val="center"/>
          </w:tcPr>
          <w:p w14:paraId="229F60DF" w14:textId="77777777" w:rsidR="00137DDB" w:rsidRPr="00845A73" w:rsidRDefault="00137DDB" w:rsidP="006160AB">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845A73">
              <w:rPr>
                <w:rFonts w:ascii="Times New Roman" w:hAnsi="Times New Roman" w:cs="Times New Roman"/>
                <w:b/>
                <w:bCs/>
                <w:kern w:val="3"/>
                <w:sz w:val="20"/>
                <w:szCs w:val="20"/>
                <w:lang w:eastAsia="zh-CN" w:bidi="hi-IN"/>
              </w:rPr>
              <w:t>Всего</w:t>
            </w:r>
          </w:p>
        </w:tc>
        <w:tc>
          <w:tcPr>
            <w:tcW w:w="1417" w:type="dxa"/>
            <w:shd w:val="clear" w:color="auto" w:fill="FFFFFF"/>
            <w:tcMar>
              <w:top w:w="0" w:type="dxa"/>
              <w:left w:w="108" w:type="dxa"/>
              <w:bottom w:w="0" w:type="dxa"/>
              <w:right w:w="108" w:type="dxa"/>
            </w:tcMar>
            <w:vAlign w:val="center"/>
          </w:tcPr>
          <w:p w14:paraId="57541E2E" w14:textId="0B7E6CE2" w:rsidR="00137DDB" w:rsidRPr="00F33B55" w:rsidRDefault="00137DDB" w:rsidP="006160AB">
            <w:pPr>
              <w:suppressAutoHyphens/>
              <w:autoSpaceDN w:val="0"/>
              <w:ind w:left="-57" w:right="-57"/>
              <w:jc w:val="center"/>
              <w:textAlignment w:val="baseline"/>
              <w:rPr>
                <w:rFonts w:ascii="Times New Roman" w:hAnsi="Times New Roman" w:cs="Times New Roman"/>
                <w:kern w:val="3"/>
                <w:sz w:val="18"/>
                <w:szCs w:val="18"/>
                <w:lang w:eastAsia="zh-CN" w:bidi="hi-IN"/>
              </w:rPr>
            </w:pPr>
            <w:r w:rsidRPr="00F33B55">
              <w:rPr>
                <w:rFonts w:ascii="Times New Roman" w:hAnsi="Times New Roman" w:cs="Times New Roman"/>
                <w:kern w:val="3"/>
                <w:sz w:val="18"/>
                <w:szCs w:val="18"/>
                <w:lang w:eastAsia="zh-CN" w:bidi="hi-IN"/>
              </w:rPr>
              <w:t>В т</w:t>
            </w:r>
            <w:r w:rsidR="00F33B55">
              <w:rPr>
                <w:rFonts w:ascii="Times New Roman" w:hAnsi="Times New Roman" w:cs="Times New Roman"/>
                <w:kern w:val="3"/>
                <w:sz w:val="18"/>
                <w:szCs w:val="18"/>
                <w:lang w:eastAsia="zh-CN" w:bidi="hi-IN"/>
              </w:rPr>
              <w:t>.</w:t>
            </w:r>
            <w:r w:rsidRPr="00F33B55">
              <w:rPr>
                <w:rFonts w:ascii="Times New Roman" w:hAnsi="Times New Roman" w:cs="Times New Roman"/>
                <w:kern w:val="3"/>
                <w:sz w:val="18"/>
                <w:szCs w:val="18"/>
                <w:lang w:eastAsia="zh-CN" w:bidi="hi-IN"/>
              </w:rPr>
              <w:t>ч</w:t>
            </w:r>
            <w:r w:rsidR="00F33B55">
              <w:rPr>
                <w:rFonts w:ascii="Times New Roman" w:hAnsi="Times New Roman" w:cs="Times New Roman"/>
                <w:kern w:val="3"/>
                <w:sz w:val="18"/>
                <w:szCs w:val="18"/>
                <w:lang w:eastAsia="zh-CN" w:bidi="hi-IN"/>
              </w:rPr>
              <w:t>.</w:t>
            </w:r>
            <w:r w:rsidRPr="00F33B55">
              <w:rPr>
                <w:rFonts w:ascii="Times New Roman" w:hAnsi="Times New Roman" w:cs="Times New Roman"/>
                <w:kern w:val="3"/>
                <w:sz w:val="18"/>
                <w:szCs w:val="18"/>
                <w:lang w:eastAsia="zh-CN" w:bidi="hi-IN"/>
              </w:rPr>
              <w:t xml:space="preserve"> в форме</w:t>
            </w:r>
          </w:p>
          <w:p w14:paraId="5116BC60" w14:textId="77777777" w:rsidR="00137DDB" w:rsidRPr="00845A73" w:rsidRDefault="00137DDB" w:rsidP="006160AB">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F33B55">
              <w:rPr>
                <w:rFonts w:ascii="Times New Roman" w:hAnsi="Times New Roman" w:cs="Times New Roman"/>
                <w:kern w:val="3"/>
                <w:sz w:val="18"/>
                <w:szCs w:val="18"/>
                <w:lang w:eastAsia="zh-CN" w:bidi="hi-IN"/>
              </w:rPr>
              <w:t>практической подготовки занятий</w:t>
            </w:r>
          </w:p>
        </w:tc>
        <w:tc>
          <w:tcPr>
            <w:tcW w:w="566" w:type="dxa"/>
            <w:vMerge/>
            <w:shd w:val="clear" w:color="auto" w:fill="FFF2CC"/>
            <w:tcMar>
              <w:top w:w="0" w:type="dxa"/>
              <w:left w:w="10" w:type="dxa"/>
              <w:bottom w:w="0" w:type="dxa"/>
              <w:right w:w="10" w:type="dxa"/>
            </w:tcMar>
            <w:vAlign w:val="center"/>
          </w:tcPr>
          <w:p w14:paraId="70459DC4" w14:textId="77777777" w:rsidR="00137DDB" w:rsidRPr="00845A73" w:rsidRDefault="00137DDB" w:rsidP="006160AB">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p>
        </w:tc>
        <w:tc>
          <w:tcPr>
            <w:tcW w:w="426" w:type="dxa"/>
            <w:vMerge/>
            <w:shd w:val="clear" w:color="auto" w:fill="FFF2CC" w:themeFill="accent4" w:themeFillTint="33"/>
          </w:tcPr>
          <w:p w14:paraId="39C261D0" w14:textId="77777777" w:rsidR="00137DDB" w:rsidRPr="00845A73" w:rsidRDefault="00137DDB" w:rsidP="006160AB">
            <w:pPr>
              <w:suppressAutoHyphens/>
              <w:autoSpaceDN w:val="0"/>
              <w:ind w:left="-57" w:right="-57"/>
              <w:jc w:val="center"/>
              <w:textAlignment w:val="baseline"/>
              <w:rPr>
                <w:rFonts w:ascii="Times New Roman" w:hAnsi="Times New Roman" w:cs="Times New Roman"/>
                <w:b/>
                <w:kern w:val="3"/>
                <w:sz w:val="20"/>
                <w:szCs w:val="20"/>
                <w:lang w:eastAsia="zh-CN" w:bidi="hi-IN"/>
              </w:rPr>
            </w:pPr>
          </w:p>
        </w:tc>
        <w:tc>
          <w:tcPr>
            <w:tcW w:w="886" w:type="dxa"/>
            <w:shd w:val="clear" w:color="auto" w:fill="FFFFFF"/>
            <w:vAlign w:val="center"/>
          </w:tcPr>
          <w:p w14:paraId="712F3AE8" w14:textId="77777777" w:rsidR="00137DDB" w:rsidRPr="00845A73" w:rsidRDefault="00137DDB" w:rsidP="006160AB">
            <w:pPr>
              <w:suppressAutoHyphens/>
              <w:autoSpaceDN w:val="0"/>
              <w:ind w:left="-57" w:right="-57"/>
              <w:jc w:val="center"/>
              <w:textAlignment w:val="baseline"/>
              <w:rPr>
                <w:rFonts w:ascii="Times New Roman" w:hAnsi="Times New Roman" w:cs="Times New Roman"/>
                <w:b/>
                <w:kern w:val="3"/>
                <w:sz w:val="20"/>
                <w:szCs w:val="20"/>
                <w:lang w:eastAsia="zh-CN" w:bidi="hi-IN"/>
              </w:rPr>
            </w:pPr>
            <w:r w:rsidRPr="00845A73">
              <w:rPr>
                <w:rFonts w:ascii="Times New Roman" w:hAnsi="Times New Roman" w:cs="Times New Roman"/>
                <w:b/>
                <w:kern w:val="3"/>
                <w:sz w:val="20"/>
                <w:szCs w:val="20"/>
                <w:lang w:eastAsia="zh-CN" w:bidi="hi-IN"/>
              </w:rPr>
              <w:t>Учебная</w:t>
            </w:r>
          </w:p>
        </w:tc>
        <w:tc>
          <w:tcPr>
            <w:tcW w:w="1097" w:type="dxa"/>
            <w:shd w:val="clear" w:color="auto" w:fill="FFFFFF"/>
            <w:vAlign w:val="center"/>
          </w:tcPr>
          <w:p w14:paraId="3BF3C806" w14:textId="77777777" w:rsidR="00137DDB" w:rsidRPr="00845A73" w:rsidRDefault="00137DDB" w:rsidP="006160AB">
            <w:pPr>
              <w:suppressAutoHyphens/>
              <w:autoSpaceDN w:val="0"/>
              <w:ind w:left="-57" w:right="-57"/>
              <w:jc w:val="center"/>
              <w:textAlignment w:val="baseline"/>
              <w:rPr>
                <w:rFonts w:ascii="Times New Roman" w:hAnsi="Times New Roman" w:cs="Times New Roman"/>
                <w:b/>
                <w:kern w:val="3"/>
                <w:sz w:val="20"/>
                <w:szCs w:val="20"/>
                <w:lang w:eastAsia="zh-CN" w:bidi="hi-IN"/>
              </w:rPr>
            </w:pPr>
            <w:proofErr w:type="spellStart"/>
            <w:r w:rsidRPr="00845A73">
              <w:rPr>
                <w:rFonts w:ascii="Times New Roman" w:hAnsi="Times New Roman" w:cs="Times New Roman"/>
                <w:b/>
                <w:kern w:val="3"/>
                <w:sz w:val="20"/>
                <w:szCs w:val="20"/>
                <w:lang w:eastAsia="zh-CN" w:bidi="hi-IN"/>
              </w:rPr>
              <w:t>Производст</w:t>
            </w:r>
            <w:proofErr w:type="spellEnd"/>
          </w:p>
          <w:p w14:paraId="124D5DD5" w14:textId="77777777" w:rsidR="00137DDB" w:rsidRPr="00845A73" w:rsidRDefault="00137DDB" w:rsidP="006160AB">
            <w:pPr>
              <w:suppressAutoHyphens/>
              <w:autoSpaceDN w:val="0"/>
              <w:ind w:left="-57" w:right="-57"/>
              <w:jc w:val="center"/>
              <w:textAlignment w:val="baseline"/>
              <w:rPr>
                <w:rFonts w:ascii="Times New Roman" w:hAnsi="Times New Roman" w:cs="Times New Roman"/>
                <w:b/>
                <w:kern w:val="3"/>
                <w:sz w:val="20"/>
                <w:szCs w:val="20"/>
                <w:lang w:eastAsia="zh-CN" w:bidi="hi-IN"/>
              </w:rPr>
            </w:pPr>
            <w:r w:rsidRPr="00845A73">
              <w:rPr>
                <w:rFonts w:ascii="Times New Roman" w:hAnsi="Times New Roman" w:cs="Times New Roman"/>
                <w:b/>
                <w:kern w:val="3"/>
                <w:sz w:val="20"/>
                <w:szCs w:val="20"/>
                <w:lang w:eastAsia="zh-CN" w:bidi="hi-IN"/>
              </w:rPr>
              <w:t>венная</w:t>
            </w:r>
          </w:p>
        </w:tc>
        <w:tc>
          <w:tcPr>
            <w:tcW w:w="2595" w:type="dxa"/>
            <w:vMerge/>
            <w:shd w:val="clear" w:color="auto" w:fill="FFF2CC"/>
            <w:tcMar>
              <w:top w:w="0" w:type="dxa"/>
              <w:left w:w="10" w:type="dxa"/>
              <w:bottom w:w="0" w:type="dxa"/>
              <w:right w:w="10" w:type="dxa"/>
            </w:tcMar>
            <w:vAlign w:val="center"/>
          </w:tcPr>
          <w:p w14:paraId="3D156B14" w14:textId="77777777" w:rsidR="00137DDB" w:rsidRPr="00845A73" w:rsidRDefault="00137DDB" w:rsidP="006160AB">
            <w:pPr>
              <w:suppressAutoHyphens/>
              <w:autoSpaceDN w:val="0"/>
              <w:ind w:left="-57" w:right="-57"/>
              <w:jc w:val="center"/>
              <w:textAlignment w:val="baseline"/>
              <w:rPr>
                <w:rFonts w:ascii="Times New Roman" w:hAnsi="Times New Roman" w:cs="Times New Roman"/>
                <w:kern w:val="3"/>
                <w:sz w:val="20"/>
                <w:szCs w:val="20"/>
                <w:lang w:eastAsia="zh-CN" w:bidi="hi-IN"/>
              </w:rPr>
            </w:pPr>
          </w:p>
        </w:tc>
      </w:tr>
      <w:tr w:rsidR="00137DDB" w:rsidRPr="00845A73" w14:paraId="475BC6DE" w14:textId="77777777" w:rsidTr="006160AB">
        <w:tc>
          <w:tcPr>
            <w:tcW w:w="846" w:type="dxa"/>
            <w:vMerge w:val="restart"/>
            <w:shd w:val="clear" w:color="auto" w:fill="FFFFFF"/>
            <w:vAlign w:val="center"/>
          </w:tcPr>
          <w:p w14:paraId="6288901F" w14:textId="77777777" w:rsidR="00137DDB" w:rsidRPr="00845A73" w:rsidRDefault="00137DDB" w:rsidP="006160AB">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lang w:eastAsia="zh-CN"/>
              </w:rPr>
            </w:pPr>
            <w:r w:rsidRPr="00845A73">
              <w:rPr>
                <w:rFonts w:ascii="Times New Roman" w:eastAsia="Microsoft YaHei" w:hAnsi="Times New Roman" w:cs="Times New Roman"/>
                <w:lang w:eastAsia="zh-CN"/>
              </w:rPr>
              <w:t xml:space="preserve">ОК.01 - ОК.06, </w:t>
            </w:r>
          </w:p>
          <w:p w14:paraId="2C0DD399" w14:textId="77777777" w:rsidR="00137DDB" w:rsidRPr="00845A73" w:rsidRDefault="00137DDB" w:rsidP="006160AB">
            <w:pPr>
              <w:tabs>
                <w:tab w:val="left" w:pos="1173"/>
                <w:tab w:val="left" w:pos="2233"/>
                <w:tab w:val="left" w:pos="3293"/>
                <w:tab w:val="left" w:pos="4353"/>
                <w:tab w:val="left" w:pos="5413"/>
                <w:tab w:val="left" w:pos="6473"/>
                <w:tab w:val="left" w:pos="7533"/>
              </w:tabs>
              <w:ind w:left="-57" w:right="-57"/>
              <w:jc w:val="center"/>
              <w:rPr>
                <w:rFonts w:ascii="Times New Roman" w:eastAsia="Microsoft YaHei" w:hAnsi="Times New Roman" w:cs="Times New Roman"/>
                <w:lang w:eastAsia="zh-CN"/>
              </w:rPr>
            </w:pPr>
            <w:r w:rsidRPr="00845A73">
              <w:rPr>
                <w:rFonts w:ascii="Times New Roman" w:eastAsia="Microsoft YaHei" w:hAnsi="Times New Roman" w:cs="Times New Roman"/>
                <w:lang w:eastAsia="zh-CN"/>
              </w:rPr>
              <w:t>ПК.3.1</w:t>
            </w:r>
            <w:r>
              <w:rPr>
                <w:rFonts w:ascii="Times New Roman" w:eastAsia="Microsoft YaHei" w:hAnsi="Times New Roman" w:cs="Times New Roman"/>
                <w:lang w:eastAsia="zh-CN"/>
              </w:rPr>
              <w:t>,</w:t>
            </w:r>
            <w:r w:rsidRPr="00845A73">
              <w:rPr>
                <w:rFonts w:ascii="Times New Roman" w:eastAsia="Microsoft YaHei" w:hAnsi="Times New Roman" w:cs="Times New Roman"/>
                <w:lang w:eastAsia="zh-CN"/>
              </w:rPr>
              <w:t xml:space="preserve"> ПК.3.2</w:t>
            </w:r>
          </w:p>
        </w:tc>
        <w:tc>
          <w:tcPr>
            <w:tcW w:w="6237" w:type="dxa"/>
            <w:shd w:val="clear" w:color="auto" w:fill="FFFFFF"/>
            <w:tcMar>
              <w:top w:w="0" w:type="dxa"/>
              <w:left w:w="108" w:type="dxa"/>
              <w:bottom w:w="0" w:type="dxa"/>
              <w:right w:w="108" w:type="dxa"/>
            </w:tcMar>
            <w:vAlign w:val="center"/>
          </w:tcPr>
          <w:p w14:paraId="297B625C" w14:textId="77777777" w:rsidR="00137DDB" w:rsidRPr="00845A73" w:rsidRDefault="00137DDB" w:rsidP="006160AB">
            <w:pPr>
              <w:autoSpaceDE w:val="0"/>
              <w:autoSpaceDN w:val="0"/>
              <w:ind w:left="-57" w:right="-57"/>
              <w:rPr>
                <w:rFonts w:ascii="Times New Roman" w:eastAsia="Microsoft YaHei" w:hAnsi="Times New Roman" w:cs="Times New Roman"/>
                <w:b/>
                <w:bCs/>
                <w:sz w:val="24"/>
                <w:szCs w:val="24"/>
                <w:lang w:eastAsia="zh-CN"/>
              </w:rPr>
            </w:pPr>
            <w:r w:rsidRPr="00845A73">
              <w:rPr>
                <w:rFonts w:ascii="Times New Roman" w:eastAsia="Microsoft YaHei" w:hAnsi="Times New Roman" w:cs="Times New Roman"/>
                <w:b/>
                <w:bCs/>
                <w:sz w:val="24"/>
                <w:szCs w:val="24"/>
                <w:lang w:eastAsia="zh-CN"/>
              </w:rPr>
              <w:t>ПМ.03 Организация культурно-досуговой и просветительской деятельности библиотеки</w:t>
            </w:r>
          </w:p>
        </w:tc>
        <w:tc>
          <w:tcPr>
            <w:tcW w:w="1276" w:type="dxa"/>
            <w:shd w:val="clear" w:color="auto" w:fill="D0CECE"/>
            <w:tcMar>
              <w:top w:w="0" w:type="dxa"/>
              <w:left w:w="108" w:type="dxa"/>
              <w:bottom w:w="0" w:type="dxa"/>
              <w:right w:w="108" w:type="dxa"/>
            </w:tcMar>
          </w:tcPr>
          <w:p w14:paraId="7D792BB9" w14:textId="77777777" w:rsidR="00137DDB" w:rsidRPr="00845A73" w:rsidRDefault="00137DDB" w:rsidP="006160AB">
            <w:pPr>
              <w:suppressAutoHyphens/>
              <w:autoSpaceDN w:val="0"/>
              <w:ind w:left="-57" w:right="-57"/>
              <w:jc w:val="center"/>
              <w:textAlignment w:val="baseline"/>
              <w:rPr>
                <w:rFonts w:ascii="Times New Roman" w:hAnsi="Times New Roman" w:cs="Times New Roman"/>
                <w:b/>
                <w:bCs/>
                <w:kern w:val="3"/>
                <w:lang w:eastAsia="zh-CN" w:bidi="hi-IN"/>
              </w:rPr>
            </w:pPr>
            <w:r w:rsidRPr="00845A73">
              <w:rPr>
                <w:rFonts w:ascii="Times New Roman" w:hAnsi="Times New Roman" w:cs="Times New Roman"/>
                <w:b/>
              </w:rPr>
              <w:t>180</w:t>
            </w:r>
          </w:p>
        </w:tc>
        <w:tc>
          <w:tcPr>
            <w:tcW w:w="709" w:type="dxa"/>
            <w:shd w:val="clear" w:color="auto" w:fill="FFF2CC"/>
            <w:tcMar>
              <w:top w:w="0" w:type="dxa"/>
              <w:left w:w="108" w:type="dxa"/>
              <w:bottom w:w="0" w:type="dxa"/>
              <w:right w:w="108" w:type="dxa"/>
            </w:tcMar>
          </w:tcPr>
          <w:p w14:paraId="2C8F6347" w14:textId="448F2F08" w:rsidR="00137DDB" w:rsidRPr="00AB3A8E" w:rsidRDefault="00F33B55" w:rsidP="006160AB">
            <w:pPr>
              <w:suppressAutoHyphens/>
              <w:autoSpaceDN w:val="0"/>
              <w:ind w:left="-57" w:right="-57"/>
              <w:jc w:val="center"/>
              <w:textAlignment w:val="baseline"/>
              <w:rPr>
                <w:rFonts w:ascii="Times New Roman" w:hAnsi="Times New Roman" w:cs="Times New Roman"/>
                <w:b/>
                <w:bCs/>
                <w:kern w:val="3"/>
                <w:lang w:eastAsia="zh-CN" w:bidi="hi-IN"/>
              </w:rPr>
            </w:pPr>
            <w:r w:rsidRPr="00AB3A8E">
              <w:rPr>
                <w:rFonts w:ascii="Times New Roman" w:hAnsi="Times New Roman" w:cs="Times New Roman"/>
                <w:b/>
                <w:bCs/>
                <w:kern w:val="3"/>
                <w:lang w:eastAsia="zh-CN" w:bidi="hi-IN"/>
              </w:rPr>
              <w:t>38</w:t>
            </w:r>
          </w:p>
        </w:tc>
        <w:tc>
          <w:tcPr>
            <w:tcW w:w="1417" w:type="dxa"/>
            <w:shd w:val="clear" w:color="auto" w:fill="FFFFFF"/>
            <w:tcMar>
              <w:top w:w="0" w:type="dxa"/>
              <w:left w:w="108" w:type="dxa"/>
              <w:bottom w:w="0" w:type="dxa"/>
              <w:right w:w="108" w:type="dxa"/>
            </w:tcMar>
          </w:tcPr>
          <w:p w14:paraId="13E05311" w14:textId="77777777" w:rsidR="00137DDB" w:rsidRPr="00AB3A8E" w:rsidRDefault="00137DDB" w:rsidP="006160AB">
            <w:pPr>
              <w:suppressAutoHyphens/>
              <w:autoSpaceDN w:val="0"/>
              <w:ind w:left="-57" w:right="-57"/>
              <w:jc w:val="center"/>
              <w:textAlignment w:val="baseline"/>
              <w:rPr>
                <w:rFonts w:ascii="Times New Roman" w:hAnsi="Times New Roman" w:cs="Times New Roman"/>
                <w:bCs/>
                <w:kern w:val="3"/>
                <w:lang w:eastAsia="zh-CN" w:bidi="hi-IN"/>
              </w:rPr>
            </w:pPr>
          </w:p>
        </w:tc>
        <w:tc>
          <w:tcPr>
            <w:tcW w:w="566" w:type="dxa"/>
            <w:shd w:val="clear" w:color="auto" w:fill="FFF2CC"/>
            <w:tcMar>
              <w:top w:w="0" w:type="dxa"/>
              <w:left w:w="10" w:type="dxa"/>
              <w:bottom w:w="0" w:type="dxa"/>
              <w:right w:w="10" w:type="dxa"/>
            </w:tcMar>
          </w:tcPr>
          <w:p w14:paraId="1FDF7677" w14:textId="505D1A75" w:rsidR="00137DDB" w:rsidRPr="00AB3A8E" w:rsidRDefault="0076561B" w:rsidP="006160AB">
            <w:pPr>
              <w:suppressAutoHyphens/>
              <w:autoSpaceDN w:val="0"/>
              <w:ind w:left="-57" w:right="-57"/>
              <w:jc w:val="center"/>
              <w:textAlignment w:val="baseline"/>
              <w:rPr>
                <w:rFonts w:ascii="Times New Roman" w:eastAsia="SimSun" w:hAnsi="Times New Roman" w:cs="Times New Roman"/>
                <w:b/>
                <w:kern w:val="3"/>
                <w:lang w:eastAsia="zh-CN" w:bidi="hi-IN"/>
              </w:rPr>
            </w:pPr>
            <w:r w:rsidRPr="00AB3A8E">
              <w:rPr>
                <w:rFonts w:ascii="Times New Roman" w:eastAsia="SimSun" w:hAnsi="Times New Roman" w:cs="Times New Roman"/>
                <w:b/>
                <w:kern w:val="3"/>
                <w:lang w:eastAsia="zh-CN" w:bidi="hi-IN"/>
              </w:rPr>
              <w:t>140</w:t>
            </w:r>
          </w:p>
        </w:tc>
        <w:tc>
          <w:tcPr>
            <w:tcW w:w="426" w:type="dxa"/>
            <w:shd w:val="clear" w:color="auto" w:fill="FFF2CC" w:themeFill="accent4" w:themeFillTint="33"/>
          </w:tcPr>
          <w:p w14:paraId="5AD06B0D" w14:textId="27F3E482" w:rsidR="00137DDB" w:rsidRPr="00AB3A8E" w:rsidRDefault="00137DDB" w:rsidP="006160AB">
            <w:pPr>
              <w:ind w:left="-57" w:right="-57"/>
              <w:jc w:val="center"/>
              <w:rPr>
                <w:rFonts w:ascii="Times New Roman" w:hAnsi="Times New Roman" w:cs="Times New Roman"/>
                <w:b/>
                <w:kern w:val="3"/>
                <w:lang w:eastAsia="zh-CN" w:bidi="hi-IN"/>
              </w:rPr>
            </w:pPr>
          </w:p>
        </w:tc>
        <w:tc>
          <w:tcPr>
            <w:tcW w:w="886" w:type="dxa"/>
            <w:shd w:val="clear" w:color="auto" w:fill="FFFFFF"/>
          </w:tcPr>
          <w:p w14:paraId="08A7B7EE" w14:textId="77777777" w:rsidR="00137DDB" w:rsidRPr="00AB3A8E" w:rsidRDefault="00137DDB" w:rsidP="006160AB">
            <w:pPr>
              <w:ind w:left="-57" w:right="-57"/>
              <w:jc w:val="center"/>
              <w:rPr>
                <w:rFonts w:ascii="Times New Roman" w:hAnsi="Times New Roman" w:cs="Times New Roman"/>
                <w:b/>
                <w:kern w:val="3"/>
                <w:lang w:eastAsia="zh-CN" w:bidi="hi-IN"/>
              </w:rPr>
            </w:pPr>
          </w:p>
        </w:tc>
        <w:tc>
          <w:tcPr>
            <w:tcW w:w="1097" w:type="dxa"/>
            <w:shd w:val="clear" w:color="auto" w:fill="FFFFFF"/>
          </w:tcPr>
          <w:p w14:paraId="2547CFA6" w14:textId="77777777" w:rsidR="00137DDB" w:rsidRPr="00AB3A8E" w:rsidRDefault="00137DDB" w:rsidP="006160AB">
            <w:pPr>
              <w:ind w:left="-57" w:right="-57"/>
              <w:jc w:val="center"/>
              <w:rPr>
                <w:rFonts w:ascii="Times New Roman" w:hAnsi="Times New Roman" w:cs="Times New Roman"/>
                <w:b/>
                <w:kern w:val="3"/>
                <w:lang w:eastAsia="zh-CN" w:bidi="hi-IN"/>
              </w:rPr>
            </w:pPr>
          </w:p>
        </w:tc>
        <w:tc>
          <w:tcPr>
            <w:tcW w:w="2595" w:type="dxa"/>
            <w:shd w:val="clear" w:color="auto" w:fill="FFF2CC"/>
            <w:tcMar>
              <w:top w:w="0" w:type="dxa"/>
              <w:left w:w="10" w:type="dxa"/>
              <w:bottom w:w="0" w:type="dxa"/>
              <w:right w:w="10" w:type="dxa"/>
            </w:tcMar>
          </w:tcPr>
          <w:p w14:paraId="4EF5D0E5" w14:textId="594FDF36" w:rsidR="00137DDB" w:rsidRPr="00AB3A8E" w:rsidRDefault="00F33B55" w:rsidP="006160AB">
            <w:pPr>
              <w:suppressAutoHyphens/>
              <w:autoSpaceDN w:val="0"/>
              <w:ind w:left="-57" w:right="-57"/>
              <w:jc w:val="center"/>
              <w:textAlignment w:val="baseline"/>
              <w:rPr>
                <w:rFonts w:ascii="Times New Roman" w:eastAsia="SimSun" w:hAnsi="Times New Roman" w:cs="Times New Roman"/>
                <w:b/>
                <w:kern w:val="3"/>
                <w:lang w:eastAsia="zh-CN" w:bidi="hi-IN"/>
              </w:rPr>
            </w:pPr>
            <w:r w:rsidRPr="00AB3A8E">
              <w:rPr>
                <w:rFonts w:ascii="Times New Roman" w:eastAsia="SimSun" w:hAnsi="Times New Roman" w:cs="Times New Roman"/>
                <w:b/>
                <w:kern w:val="3"/>
                <w:lang w:eastAsia="zh-CN" w:bidi="hi-IN"/>
              </w:rPr>
              <w:t>2</w:t>
            </w:r>
          </w:p>
        </w:tc>
      </w:tr>
      <w:tr w:rsidR="00137DDB" w:rsidRPr="00845A73" w14:paraId="0C344DF8" w14:textId="77777777" w:rsidTr="006160AB">
        <w:tc>
          <w:tcPr>
            <w:tcW w:w="846" w:type="dxa"/>
            <w:vMerge/>
            <w:shd w:val="clear" w:color="800000" w:fill="FFFFFF"/>
            <w:vAlign w:val="center"/>
          </w:tcPr>
          <w:p w14:paraId="26E91F25" w14:textId="77777777" w:rsidR="00137DDB" w:rsidRPr="00845A73" w:rsidRDefault="00137DDB" w:rsidP="006160AB">
            <w:pPr>
              <w:ind w:left="-57" w:right="-57"/>
              <w:jc w:val="center"/>
              <w:rPr>
                <w:rFonts w:ascii="Times New Roman" w:hAnsi="Times New Roman" w:cs="Times New Roman"/>
              </w:rPr>
            </w:pPr>
          </w:p>
        </w:tc>
        <w:tc>
          <w:tcPr>
            <w:tcW w:w="6237" w:type="dxa"/>
            <w:tcMar>
              <w:top w:w="0" w:type="dxa"/>
              <w:left w:w="108" w:type="dxa"/>
              <w:bottom w:w="0" w:type="dxa"/>
              <w:right w:w="108" w:type="dxa"/>
            </w:tcMar>
          </w:tcPr>
          <w:p w14:paraId="585CA8E1" w14:textId="77777777" w:rsidR="00137DDB" w:rsidRPr="00845A73" w:rsidRDefault="00137DDB" w:rsidP="006160AB">
            <w:pPr>
              <w:ind w:left="-57" w:right="-57"/>
              <w:rPr>
                <w:rFonts w:ascii="Times New Roman" w:hAnsi="Times New Roman" w:cs="Times New Roman"/>
                <w:b/>
                <w:bCs/>
                <w:sz w:val="24"/>
                <w:szCs w:val="24"/>
              </w:rPr>
            </w:pPr>
            <w:r w:rsidRPr="00845A73">
              <w:rPr>
                <w:rFonts w:ascii="Times New Roman" w:hAnsi="Times New Roman"/>
                <w:b/>
                <w:sz w:val="24"/>
                <w:szCs w:val="24"/>
              </w:rPr>
              <w:t>МДК.03. 01 Методика организации досуговых и просветительских мероприятий</w:t>
            </w:r>
          </w:p>
        </w:tc>
        <w:tc>
          <w:tcPr>
            <w:tcW w:w="1276" w:type="dxa"/>
            <w:shd w:val="clear" w:color="auto" w:fill="D0CECE"/>
            <w:tcMar>
              <w:top w:w="0" w:type="dxa"/>
              <w:left w:w="108" w:type="dxa"/>
              <w:bottom w:w="0" w:type="dxa"/>
              <w:right w:w="108" w:type="dxa"/>
            </w:tcMar>
          </w:tcPr>
          <w:p w14:paraId="75C7A2CA" w14:textId="77777777" w:rsidR="00137DDB" w:rsidRPr="00845A73" w:rsidRDefault="00137DDB" w:rsidP="006160AB">
            <w:pPr>
              <w:suppressAutoHyphens/>
              <w:autoSpaceDN w:val="0"/>
              <w:ind w:left="-57" w:right="-57"/>
              <w:jc w:val="center"/>
              <w:textAlignment w:val="baseline"/>
              <w:rPr>
                <w:rFonts w:ascii="Times New Roman" w:hAnsi="Times New Roman" w:cs="Times New Roman"/>
                <w:b/>
                <w:bCs/>
                <w:kern w:val="3"/>
                <w:lang w:eastAsia="zh-CN" w:bidi="hi-IN"/>
              </w:rPr>
            </w:pPr>
            <w:r w:rsidRPr="00845A73">
              <w:rPr>
                <w:rFonts w:ascii="Times New Roman" w:hAnsi="Times New Roman" w:cs="Times New Roman"/>
                <w:b/>
                <w:bCs/>
                <w:kern w:val="3"/>
                <w:lang w:eastAsia="zh-CN" w:bidi="hi-IN"/>
              </w:rPr>
              <w:t>62</w:t>
            </w:r>
          </w:p>
        </w:tc>
        <w:tc>
          <w:tcPr>
            <w:tcW w:w="709" w:type="dxa"/>
            <w:shd w:val="clear" w:color="auto" w:fill="FFF2CC"/>
            <w:tcMar>
              <w:top w:w="0" w:type="dxa"/>
              <w:left w:w="108" w:type="dxa"/>
              <w:bottom w:w="0" w:type="dxa"/>
              <w:right w:w="108" w:type="dxa"/>
            </w:tcMar>
          </w:tcPr>
          <w:p w14:paraId="06BD2489" w14:textId="51FE9DC1" w:rsidR="00137DDB" w:rsidRPr="00AB3A8E" w:rsidRDefault="00AD5955" w:rsidP="006160AB">
            <w:pPr>
              <w:ind w:left="-57" w:right="-57"/>
              <w:jc w:val="center"/>
              <w:rPr>
                <w:rFonts w:ascii="Times New Roman" w:hAnsi="Times New Roman" w:cs="Times New Roman"/>
                <w:b/>
                <w:bCs/>
              </w:rPr>
            </w:pPr>
            <w:r w:rsidRPr="00AB3A8E">
              <w:rPr>
                <w:rFonts w:ascii="Times New Roman" w:hAnsi="Times New Roman" w:cs="Times New Roman"/>
                <w:b/>
                <w:bCs/>
              </w:rPr>
              <w:t>10</w:t>
            </w:r>
          </w:p>
        </w:tc>
        <w:tc>
          <w:tcPr>
            <w:tcW w:w="1417" w:type="dxa"/>
            <w:shd w:val="clear" w:color="auto" w:fill="FFFFFF"/>
            <w:tcMar>
              <w:top w:w="0" w:type="dxa"/>
              <w:left w:w="108" w:type="dxa"/>
              <w:bottom w:w="0" w:type="dxa"/>
              <w:right w:w="108" w:type="dxa"/>
            </w:tcMar>
          </w:tcPr>
          <w:p w14:paraId="212F46B5" w14:textId="77777777" w:rsidR="00137DDB" w:rsidRPr="00AB3A8E" w:rsidRDefault="00137DDB" w:rsidP="006160AB">
            <w:pPr>
              <w:ind w:left="-57" w:right="-57"/>
              <w:jc w:val="center"/>
              <w:rPr>
                <w:rFonts w:ascii="Times New Roman" w:hAnsi="Times New Roman" w:cs="Times New Roman"/>
                <w:b/>
                <w:bCs/>
                <w:kern w:val="3"/>
                <w:lang w:eastAsia="zh-CN" w:bidi="hi-IN"/>
              </w:rPr>
            </w:pPr>
          </w:p>
        </w:tc>
        <w:tc>
          <w:tcPr>
            <w:tcW w:w="566" w:type="dxa"/>
            <w:shd w:val="clear" w:color="auto" w:fill="FFF2CC"/>
            <w:tcMar>
              <w:top w:w="0" w:type="dxa"/>
              <w:left w:w="10" w:type="dxa"/>
              <w:bottom w:w="0" w:type="dxa"/>
              <w:right w:w="10" w:type="dxa"/>
            </w:tcMar>
          </w:tcPr>
          <w:p w14:paraId="2DB8444E" w14:textId="51BF9983" w:rsidR="00137DDB" w:rsidRPr="00AB3A8E" w:rsidRDefault="00AD5955" w:rsidP="006160AB">
            <w:pPr>
              <w:suppressAutoHyphens/>
              <w:autoSpaceDN w:val="0"/>
              <w:ind w:left="-57" w:right="-57"/>
              <w:jc w:val="center"/>
              <w:textAlignment w:val="baseline"/>
              <w:rPr>
                <w:rFonts w:ascii="Times New Roman" w:eastAsia="SimSun" w:hAnsi="Times New Roman" w:cs="Times New Roman"/>
                <w:b/>
                <w:kern w:val="3"/>
                <w:lang w:eastAsia="zh-CN" w:bidi="hi-IN"/>
              </w:rPr>
            </w:pPr>
            <w:r w:rsidRPr="00AB3A8E">
              <w:rPr>
                <w:rFonts w:ascii="Times New Roman" w:eastAsia="SimSun" w:hAnsi="Times New Roman" w:cs="Times New Roman"/>
                <w:b/>
                <w:kern w:val="3"/>
                <w:lang w:eastAsia="zh-CN" w:bidi="hi-IN"/>
              </w:rPr>
              <w:t>52</w:t>
            </w:r>
          </w:p>
        </w:tc>
        <w:tc>
          <w:tcPr>
            <w:tcW w:w="426" w:type="dxa"/>
            <w:shd w:val="clear" w:color="auto" w:fill="FFF2CC" w:themeFill="accent4" w:themeFillTint="33"/>
          </w:tcPr>
          <w:p w14:paraId="112120CE" w14:textId="2B8BA98A" w:rsidR="00137DDB" w:rsidRPr="00AB3A8E" w:rsidRDefault="00137DDB" w:rsidP="006160AB">
            <w:pPr>
              <w:suppressAutoHyphens/>
              <w:autoSpaceDN w:val="0"/>
              <w:ind w:left="-57" w:right="-57"/>
              <w:jc w:val="center"/>
              <w:textAlignment w:val="baseline"/>
              <w:rPr>
                <w:rFonts w:ascii="Times New Roman" w:eastAsia="SimSun" w:hAnsi="Times New Roman" w:cs="Times New Roman"/>
                <w:b/>
                <w:bCs/>
                <w:kern w:val="3"/>
                <w:lang w:eastAsia="zh-CN" w:bidi="hi-IN"/>
              </w:rPr>
            </w:pPr>
          </w:p>
        </w:tc>
        <w:tc>
          <w:tcPr>
            <w:tcW w:w="886" w:type="dxa"/>
            <w:shd w:val="clear" w:color="auto" w:fill="FFFFFF"/>
          </w:tcPr>
          <w:p w14:paraId="3EF448B7" w14:textId="77777777" w:rsidR="00137DDB" w:rsidRPr="00AB3A8E" w:rsidRDefault="00137DDB" w:rsidP="006160AB">
            <w:pPr>
              <w:suppressAutoHyphens/>
              <w:autoSpaceDN w:val="0"/>
              <w:ind w:left="-57" w:right="-57"/>
              <w:jc w:val="center"/>
              <w:textAlignment w:val="baseline"/>
              <w:rPr>
                <w:rFonts w:ascii="Times New Roman" w:eastAsia="SimSun" w:hAnsi="Times New Roman" w:cs="Times New Roman"/>
                <w:b/>
                <w:bCs/>
                <w:kern w:val="3"/>
                <w:lang w:eastAsia="zh-CN" w:bidi="hi-IN"/>
              </w:rPr>
            </w:pPr>
            <w:r w:rsidRPr="00AB3A8E">
              <w:rPr>
                <w:rFonts w:ascii="Times New Roman" w:eastAsia="SimSun" w:hAnsi="Times New Roman" w:cs="Times New Roman"/>
                <w:b/>
                <w:bCs/>
                <w:kern w:val="3"/>
                <w:lang w:eastAsia="zh-CN" w:bidi="hi-IN"/>
              </w:rPr>
              <w:t>*</w:t>
            </w:r>
          </w:p>
        </w:tc>
        <w:tc>
          <w:tcPr>
            <w:tcW w:w="1097" w:type="dxa"/>
            <w:shd w:val="clear" w:color="auto" w:fill="FFFFFF"/>
          </w:tcPr>
          <w:p w14:paraId="3C967211" w14:textId="77777777" w:rsidR="00137DDB" w:rsidRPr="00AB3A8E" w:rsidRDefault="00137DDB" w:rsidP="006160AB">
            <w:pPr>
              <w:suppressAutoHyphens/>
              <w:autoSpaceDN w:val="0"/>
              <w:ind w:left="-57" w:right="-57"/>
              <w:jc w:val="center"/>
              <w:textAlignment w:val="baseline"/>
              <w:rPr>
                <w:rFonts w:ascii="Times New Roman" w:eastAsia="SimSun" w:hAnsi="Times New Roman" w:cs="Times New Roman"/>
                <w:b/>
                <w:bCs/>
                <w:kern w:val="3"/>
                <w:lang w:eastAsia="zh-CN" w:bidi="hi-IN"/>
              </w:rPr>
            </w:pPr>
            <w:r w:rsidRPr="00AB3A8E">
              <w:rPr>
                <w:rFonts w:ascii="Times New Roman" w:eastAsia="SimSun" w:hAnsi="Times New Roman" w:cs="Times New Roman"/>
                <w:b/>
                <w:bCs/>
                <w:kern w:val="3"/>
                <w:lang w:eastAsia="zh-CN" w:bidi="hi-IN"/>
              </w:rPr>
              <w:t>*</w:t>
            </w:r>
          </w:p>
        </w:tc>
        <w:tc>
          <w:tcPr>
            <w:tcW w:w="2595" w:type="dxa"/>
            <w:shd w:val="clear" w:color="auto" w:fill="FFF2CC"/>
            <w:tcMar>
              <w:top w:w="0" w:type="dxa"/>
              <w:left w:w="10" w:type="dxa"/>
              <w:bottom w:w="0" w:type="dxa"/>
              <w:right w:w="10" w:type="dxa"/>
            </w:tcMar>
          </w:tcPr>
          <w:p w14:paraId="6A5263CA" w14:textId="682E907A" w:rsidR="00137DDB" w:rsidRPr="00AB3A8E" w:rsidRDefault="00137DDB" w:rsidP="006160AB">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AB3A8E">
              <w:rPr>
                <w:rFonts w:ascii="Times New Roman" w:eastAsia="SimSun" w:hAnsi="Times New Roman" w:cs="Times New Roman"/>
                <w:kern w:val="3"/>
                <w:sz w:val="20"/>
                <w:szCs w:val="20"/>
                <w:lang w:eastAsia="zh-CN" w:bidi="hi-IN"/>
              </w:rPr>
              <w:t>Контрольная работа/</w:t>
            </w:r>
            <w:r w:rsidR="008F1E07">
              <w:rPr>
                <w:rFonts w:ascii="Times New Roman" w:eastAsia="SimSun" w:hAnsi="Times New Roman" w:cs="Times New Roman"/>
                <w:kern w:val="3"/>
                <w:sz w:val="20"/>
                <w:szCs w:val="20"/>
                <w:lang w:eastAsia="zh-CN" w:bidi="hi-IN"/>
              </w:rPr>
              <w:t>5</w:t>
            </w:r>
            <w:r w:rsidRPr="00AB3A8E">
              <w:rPr>
                <w:rFonts w:ascii="Times New Roman" w:eastAsia="SimSun" w:hAnsi="Times New Roman" w:cs="Times New Roman"/>
                <w:kern w:val="3"/>
                <w:sz w:val="20"/>
                <w:szCs w:val="20"/>
                <w:lang w:eastAsia="zh-CN" w:bidi="hi-IN"/>
              </w:rPr>
              <w:t xml:space="preserve"> сем.</w:t>
            </w:r>
          </w:p>
          <w:p w14:paraId="75CB1D69" w14:textId="36CDE133" w:rsidR="00137DDB" w:rsidRPr="00AB3A8E" w:rsidRDefault="0076561B" w:rsidP="006160AB">
            <w:pPr>
              <w:suppressAutoHyphens/>
              <w:autoSpaceDN w:val="0"/>
              <w:ind w:left="-57" w:right="-57"/>
              <w:jc w:val="center"/>
              <w:textAlignment w:val="baseline"/>
              <w:rPr>
                <w:rFonts w:ascii="Times New Roman" w:eastAsia="SimSun" w:hAnsi="Times New Roman" w:cs="Times New Roman"/>
                <w:b/>
                <w:bCs/>
                <w:kern w:val="3"/>
                <w:sz w:val="20"/>
                <w:szCs w:val="20"/>
                <w:lang w:eastAsia="zh-CN" w:bidi="hi-IN"/>
              </w:rPr>
            </w:pPr>
            <w:proofErr w:type="spellStart"/>
            <w:r w:rsidRPr="00AB3A8E">
              <w:rPr>
                <w:rFonts w:ascii="Times New Roman" w:eastAsia="SimSun" w:hAnsi="Times New Roman" w:cs="Times New Roman"/>
                <w:kern w:val="3"/>
                <w:sz w:val="20"/>
                <w:szCs w:val="20"/>
                <w:lang w:eastAsia="zh-CN" w:bidi="hi-IN"/>
              </w:rPr>
              <w:t>Диф.зачет</w:t>
            </w:r>
            <w:proofErr w:type="spellEnd"/>
            <w:r w:rsidRPr="00AB3A8E">
              <w:rPr>
                <w:rFonts w:ascii="Times New Roman" w:eastAsia="SimSun" w:hAnsi="Times New Roman" w:cs="Times New Roman"/>
                <w:kern w:val="3"/>
                <w:sz w:val="20"/>
                <w:szCs w:val="20"/>
                <w:lang w:eastAsia="zh-CN" w:bidi="hi-IN"/>
              </w:rPr>
              <w:t>/</w:t>
            </w:r>
            <w:r w:rsidR="008F1E07">
              <w:rPr>
                <w:rFonts w:ascii="Times New Roman" w:eastAsia="SimSun" w:hAnsi="Times New Roman" w:cs="Times New Roman"/>
                <w:kern w:val="3"/>
                <w:sz w:val="20"/>
                <w:szCs w:val="20"/>
                <w:lang w:eastAsia="zh-CN" w:bidi="hi-IN"/>
              </w:rPr>
              <w:t>6</w:t>
            </w:r>
            <w:r w:rsidR="00137DDB" w:rsidRPr="00AB3A8E">
              <w:rPr>
                <w:rFonts w:ascii="Times New Roman" w:eastAsia="SimSun" w:hAnsi="Times New Roman" w:cs="Times New Roman"/>
                <w:kern w:val="3"/>
                <w:sz w:val="20"/>
                <w:szCs w:val="20"/>
                <w:lang w:eastAsia="zh-CN" w:bidi="hi-IN"/>
              </w:rPr>
              <w:t xml:space="preserve"> сем.</w:t>
            </w:r>
          </w:p>
        </w:tc>
      </w:tr>
      <w:tr w:rsidR="00137DDB" w:rsidRPr="00845A73" w14:paraId="76AB746B" w14:textId="77777777" w:rsidTr="006160AB">
        <w:tc>
          <w:tcPr>
            <w:tcW w:w="846" w:type="dxa"/>
            <w:vMerge/>
            <w:shd w:val="clear" w:color="800000" w:fill="FFFFFF"/>
            <w:vAlign w:val="center"/>
          </w:tcPr>
          <w:p w14:paraId="4D9FCA48" w14:textId="77777777" w:rsidR="00137DDB" w:rsidRPr="00845A73" w:rsidRDefault="00137DDB" w:rsidP="006160AB">
            <w:pPr>
              <w:ind w:left="-57" w:right="-57"/>
              <w:jc w:val="center"/>
              <w:rPr>
                <w:rFonts w:ascii="Times New Roman" w:hAnsi="Times New Roman" w:cs="Times New Roman"/>
              </w:rPr>
            </w:pPr>
          </w:p>
        </w:tc>
        <w:tc>
          <w:tcPr>
            <w:tcW w:w="6237" w:type="dxa"/>
            <w:tcMar>
              <w:top w:w="0" w:type="dxa"/>
              <w:left w:w="108" w:type="dxa"/>
              <w:bottom w:w="0" w:type="dxa"/>
              <w:right w:w="108" w:type="dxa"/>
            </w:tcMar>
          </w:tcPr>
          <w:p w14:paraId="062005ED" w14:textId="77777777" w:rsidR="00137DDB" w:rsidRPr="00845A73" w:rsidRDefault="00137DDB" w:rsidP="006160AB">
            <w:pPr>
              <w:ind w:left="-57" w:right="-57"/>
              <w:rPr>
                <w:rFonts w:ascii="Times New Roman" w:hAnsi="Times New Roman" w:cs="Times New Roman"/>
                <w:b/>
                <w:sz w:val="24"/>
                <w:szCs w:val="24"/>
              </w:rPr>
            </w:pPr>
            <w:r w:rsidRPr="00845A73">
              <w:rPr>
                <w:rFonts w:ascii="Times New Roman" w:hAnsi="Times New Roman"/>
                <w:b/>
                <w:sz w:val="24"/>
                <w:szCs w:val="24"/>
              </w:rPr>
              <w:t>МДК.03. 02 Основы постановочной деятельности</w:t>
            </w:r>
          </w:p>
        </w:tc>
        <w:tc>
          <w:tcPr>
            <w:tcW w:w="1276" w:type="dxa"/>
            <w:shd w:val="clear" w:color="auto" w:fill="D0CECE"/>
            <w:tcMar>
              <w:top w:w="0" w:type="dxa"/>
              <w:left w:w="108" w:type="dxa"/>
              <w:bottom w:w="0" w:type="dxa"/>
              <w:right w:w="108" w:type="dxa"/>
            </w:tcMar>
          </w:tcPr>
          <w:p w14:paraId="158FF971" w14:textId="77777777" w:rsidR="00137DDB" w:rsidRPr="00845A73" w:rsidRDefault="00137DDB" w:rsidP="006160AB">
            <w:pPr>
              <w:ind w:left="-57" w:right="-57"/>
              <w:jc w:val="center"/>
              <w:rPr>
                <w:rFonts w:ascii="Times New Roman" w:hAnsi="Times New Roman" w:cs="Times New Roman"/>
                <w:b/>
              </w:rPr>
            </w:pPr>
            <w:r w:rsidRPr="00845A73">
              <w:rPr>
                <w:rFonts w:ascii="Times New Roman" w:hAnsi="Times New Roman" w:cs="Times New Roman"/>
                <w:b/>
              </w:rPr>
              <w:t>60</w:t>
            </w:r>
          </w:p>
        </w:tc>
        <w:tc>
          <w:tcPr>
            <w:tcW w:w="709" w:type="dxa"/>
            <w:shd w:val="clear" w:color="auto" w:fill="FFF2CC"/>
            <w:tcMar>
              <w:top w:w="0" w:type="dxa"/>
              <w:left w:w="108" w:type="dxa"/>
              <w:bottom w:w="0" w:type="dxa"/>
              <w:right w:w="108" w:type="dxa"/>
            </w:tcMar>
          </w:tcPr>
          <w:p w14:paraId="4F611B33" w14:textId="54A8D5B5" w:rsidR="00137DDB" w:rsidRPr="00AB3A8E" w:rsidRDefault="0076561B" w:rsidP="006160AB">
            <w:pPr>
              <w:ind w:left="-57" w:right="-57"/>
              <w:jc w:val="center"/>
              <w:rPr>
                <w:rFonts w:ascii="Times New Roman" w:hAnsi="Times New Roman" w:cs="Times New Roman"/>
                <w:b/>
                <w:bCs/>
              </w:rPr>
            </w:pPr>
            <w:r w:rsidRPr="00AB3A8E">
              <w:rPr>
                <w:rFonts w:ascii="Times New Roman" w:hAnsi="Times New Roman" w:cs="Times New Roman"/>
                <w:b/>
                <w:bCs/>
              </w:rPr>
              <w:t>6</w:t>
            </w:r>
          </w:p>
        </w:tc>
        <w:tc>
          <w:tcPr>
            <w:tcW w:w="1417" w:type="dxa"/>
            <w:shd w:val="clear" w:color="auto" w:fill="FFFFFF"/>
            <w:tcMar>
              <w:top w:w="0" w:type="dxa"/>
              <w:left w:w="108" w:type="dxa"/>
              <w:bottom w:w="0" w:type="dxa"/>
              <w:right w:w="108" w:type="dxa"/>
            </w:tcMar>
          </w:tcPr>
          <w:p w14:paraId="5B5D4160" w14:textId="77777777" w:rsidR="00137DDB" w:rsidRPr="00AB3A8E" w:rsidRDefault="00137DDB" w:rsidP="006160AB">
            <w:pPr>
              <w:ind w:left="-57" w:right="-57"/>
              <w:jc w:val="center"/>
              <w:rPr>
                <w:rFonts w:ascii="Times New Roman" w:hAnsi="Times New Roman" w:cs="Times New Roman"/>
                <w:b/>
                <w:kern w:val="3"/>
                <w:lang w:eastAsia="zh-CN" w:bidi="hi-IN"/>
              </w:rPr>
            </w:pPr>
          </w:p>
        </w:tc>
        <w:tc>
          <w:tcPr>
            <w:tcW w:w="566" w:type="dxa"/>
            <w:shd w:val="clear" w:color="auto" w:fill="FFF2CC"/>
            <w:tcMar>
              <w:top w:w="0" w:type="dxa"/>
              <w:left w:w="10" w:type="dxa"/>
              <w:bottom w:w="0" w:type="dxa"/>
              <w:right w:w="10" w:type="dxa"/>
            </w:tcMar>
          </w:tcPr>
          <w:p w14:paraId="23A1F584" w14:textId="704FAC50" w:rsidR="00137DDB" w:rsidRPr="00AB3A8E" w:rsidRDefault="0076561B" w:rsidP="006160AB">
            <w:pPr>
              <w:suppressAutoHyphens/>
              <w:autoSpaceDN w:val="0"/>
              <w:ind w:left="-57" w:right="-57"/>
              <w:jc w:val="center"/>
              <w:textAlignment w:val="baseline"/>
              <w:rPr>
                <w:rFonts w:ascii="Times New Roman" w:eastAsia="SimSun" w:hAnsi="Times New Roman" w:cs="Times New Roman"/>
                <w:b/>
                <w:kern w:val="3"/>
                <w:lang w:eastAsia="zh-CN" w:bidi="hi-IN"/>
              </w:rPr>
            </w:pPr>
            <w:r w:rsidRPr="00AB3A8E">
              <w:rPr>
                <w:rFonts w:ascii="Times New Roman" w:eastAsia="SimSun" w:hAnsi="Times New Roman" w:cs="Times New Roman"/>
                <w:b/>
                <w:kern w:val="3"/>
                <w:lang w:eastAsia="zh-CN" w:bidi="hi-IN"/>
              </w:rPr>
              <w:t>54</w:t>
            </w:r>
          </w:p>
        </w:tc>
        <w:tc>
          <w:tcPr>
            <w:tcW w:w="426" w:type="dxa"/>
            <w:shd w:val="clear" w:color="auto" w:fill="FFF2CC" w:themeFill="accent4" w:themeFillTint="33"/>
          </w:tcPr>
          <w:p w14:paraId="1754832D" w14:textId="77777777" w:rsidR="00137DDB" w:rsidRPr="00AB3A8E" w:rsidRDefault="00137DDB" w:rsidP="006160AB">
            <w:pPr>
              <w:ind w:left="-57" w:right="-57"/>
              <w:jc w:val="center"/>
              <w:rPr>
                <w:rFonts w:ascii="Times New Roman" w:hAnsi="Times New Roman" w:cs="Times New Roman"/>
                <w:b/>
                <w:kern w:val="3"/>
                <w:lang w:eastAsia="zh-CN" w:bidi="hi-IN"/>
              </w:rPr>
            </w:pPr>
          </w:p>
        </w:tc>
        <w:tc>
          <w:tcPr>
            <w:tcW w:w="886" w:type="dxa"/>
            <w:shd w:val="clear" w:color="auto" w:fill="FFFFFF"/>
          </w:tcPr>
          <w:p w14:paraId="20390DFF" w14:textId="77777777" w:rsidR="00137DDB" w:rsidRPr="00AB3A8E" w:rsidRDefault="00137DDB" w:rsidP="006160AB">
            <w:pPr>
              <w:ind w:left="-57" w:right="-57"/>
              <w:jc w:val="center"/>
              <w:rPr>
                <w:rFonts w:ascii="Times New Roman" w:hAnsi="Times New Roman" w:cs="Times New Roman"/>
                <w:b/>
                <w:kern w:val="3"/>
                <w:lang w:eastAsia="zh-CN" w:bidi="hi-IN"/>
              </w:rPr>
            </w:pPr>
            <w:r w:rsidRPr="00AB3A8E">
              <w:rPr>
                <w:rFonts w:ascii="Times New Roman" w:hAnsi="Times New Roman" w:cs="Times New Roman"/>
                <w:b/>
                <w:kern w:val="3"/>
                <w:lang w:eastAsia="zh-CN" w:bidi="hi-IN"/>
              </w:rPr>
              <w:t>*</w:t>
            </w:r>
          </w:p>
        </w:tc>
        <w:tc>
          <w:tcPr>
            <w:tcW w:w="1097" w:type="dxa"/>
            <w:shd w:val="clear" w:color="auto" w:fill="FFFFFF"/>
          </w:tcPr>
          <w:p w14:paraId="47DAAF67" w14:textId="77777777" w:rsidR="00137DDB" w:rsidRPr="00AB3A8E" w:rsidRDefault="00137DDB" w:rsidP="006160AB">
            <w:pPr>
              <w:ind w:left="-57" w:right="-57"/>
              <w:jc w:val="center"/>
              <w:rPr>
                <w:rFonts w:ascii="Times New Roman" w:hAnsi="Times New Roman" w:cs="Times New Roman"/>
                <w:b/>
                <w:kern w:val="3"/>
                <w:lang w:eastAsia="zh-CN" w:bidi="hi-IN"/>
              </w:rPr>
            </w:pPr>
            <w:r w:rsidRPr="00AB3A8E">
              <w:rPr>
                <w:rFonts w:ascii="Times New Roman" w:hAnsi="Times New Roman" w:cs="Times New Roman"/>
                <w:b/>
                <w:kern w:val="3"/>
                <w:lang w:eastAsia="zh-CN" w:bidi="hi-IN"/>
              </w:rPr>
              <w:t>*</w:t>
            </w:r>
          </w:p>
        </w:tc>
        <w:tc>
          <w:tcPr>
            <w:tcW w:w="2595" w:type="dxa"/>
            <w:shd w:val="clear" w:color="auto" w:fill="FFF2CC"/>
            <w:tcMar>
              <w:top w:w="0" w:type="dxa"/>
              <w:left w:w="10" w:type="dxa"/>
              <w:bottom w:w="0" w:type="dxa"/>
              <w:right w:w="10" w:type="dxa"/>
            </w:tcMar>
          </w:tcPr>
          <w:p w14:paraId="13A9DDB7" w14:textId="15F1893B" w:rsidR="00137DDB" w:rsidRPr="00AB3A8E" w:rsidRDefault="00137DDB" w:rsidP="0076561B">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AB3A8E">
              <w:rPr>
                <w:rFonts w:ascii="Times New Roman" w:eastAsia="SimSun" w:hAnsi="Times New Roman" w:cs="Times New Roman"/>
                <w:kern w:val="3"/>
                <w:sz w:val="20"/>
                <w:szCs w:val="20"/>
                <w:lang w:eastAsia="zh-CN" w:bidi="hi-IN"/>
              </w:rPr>
              <w:t>Контрольная работа/</w:t>
            </w:r>
            <w:r w:rsidR="008F1E07">
              <w:rPr>
                <w:rFonts w:ascii="Times New Roman" w:eastAsia="SimSun" w:hAnsi="Times New Roman" w:cs="Times New Roman"/>
                <w:kern w:val="3"/>
                <w:sz w:val="20"/>
                <w:szCs w:val="20"/>
                <w:lang w:eastAsia="zh-CN" w:bidi="hi-IN"/>
              </w:rPr>
              <w:t>6</w:t>
            </w:r>
            <w:r w:rsidRPr="00AB3A8E">
              <w:rPr>
                <w:rFonts w:ascii="Times New Roman" w:eastAsia="SimSun" w:hAnsi="Times New Roman" w:cs="Times New Roman"/>
                <w:kern w:val="3"/>
                <w:sz w:val="20"/>
                <w:szCs w:val="20"/>
                <w:lang w:eastAsia="zh-CN" w:bidi="hi-IN"/>
              </w:rPr>
              <w:t xml:space="preserve"> сем.</w:t>
            </w:r>
          </w:p>
        </w:tc>
      </w:tr>
      <w:tr w:rsidR="00137DDB" w:rsidRPr="00845A73" w14:paraId="6BBE5B25" w14:textId="77777777" w:rsidTr="006160AB">
        <w:tc>
          <w:tcPr>
            <w:tcW w:w="846" w:type="dxa"/>
            <w:vMerge/>
            <w:shd w:val="clear" w:color="800000" w:fill="FFFFFF"/>
            <w:vAlign w:val="center"/>
          </w:tcPr>
          <w:p w14:paraId="2A9E1CE4" w14:textId="77777777" w:rsidR="00137DDB" w:rsidRPr="00845A73" w:rsidRDefault="00137DDB" w:rsidP="006160AB">
            <w:pPr>
              <w:ind w:left="-57" w:right="-57"/>
              <w:jc w:val="center"/>
              <w:rPr>
                <w:rFonts w:ascii="Times New Roman" w:hAnsi="Times New Roman" w:cs="Times New Roman"/>
              </w:rPr>
            </w:pPr>
          </w:p>
        </w:tc>
        <w:tc>
          <w:tcPr>
            <w:tcW w:w="6237" w:type="dxa"/>
            <w:tcMar>
              <w:top w:w="0" w:type="dxa"/>
              <w:left w:w="108" w:type="dxa"/>
              <w:bottom w:w="0" w:type="dxa"/>
              <w:right w:w="108" w:type="dxa"/>
            </w:tcMar>
          </w:tcPr>
          <w:p w14:paraId="0EC71F96" w14:textId="77777777" w:rsidR="00137DDB" w:rsidRPr="00845A73" w:rsidRDefault="00137DDB" w:rsidP="006160AB">
            <w:pPr>
              <w:ind w:left="-57" w:right="-57"/>
              <w:rPr>
                <w:rFonts w:ascii="Times New Roman" w:hAnsi="Times New Roman" w:cs="Times New Roman"/>
                <w:sz w:val="24"/>
                <w:szCs w:val="24"/>
              </w:rPr>
            </w:pPr>
            <w:r w:rsidRPr="00845A73">
              <w:rPr>
                <w:rFonts w:ascii="Times New Roman" w:hAnsi="Times New Roman"/>
                <w:b/>
                <w:sz w:val="24"/>
                <w:szCs w:val="24"/>
              </w:rPr>
              <w:t>МДК.03. 03 Краеведение</w:t>
            </w:r>
          </w:p>
        </w:tc>
        <w:tc>
          <w:tcPr>
            <w:tcW w:w="1276" w:type="dxa"/>
            <w:shd w:val="clear" w:color="auto" w:fill="D0CECE"/>
            <w:tcMar>
              <w:top w:w="0" w:type="dxa"/>
              <w:left w:w="108" w:type="dxa"/>
              <w:bottom w:w="0" w:type="dxa"/>
              <w:right w:w="108" w:type="dxa"/>
            </w:tcMar>
          </w:tcPr>
          <w:p w14:paraId="08137F48" w14:textId="2BF9D6C4" w:rsidR="00137DDB" w:rsidRPr="00845A73" w:rsidRDefault="00137DDB" w:rsidP="006160AB">
            <w:pPr>
              <w:ind w:left="-57" w:right="-57"/>
              <w:jc w:val="center"/>
              <w:rPr>
                <w:rFonts w:ascii="Times New Roman" w:hAnsi="Times New Roman" w:cs="Times New Roman"/>
                <w:b/>
              </w:rPr>
            </w:pPr>
            <w:r w:rsidRPr="00845A73">
              <w:rPr>
                <w:rFonts w:ascii="Times New Roman" w:hAnsi="Times New Roman" w:cs="Times New Roman"/>
                <w:b/>
              </w:rPr>
              <w:t>5</w:t>
            </w:r>
            <w:r w:rsidR="00CF1A9E">
              <w:rPr>
                <w:rFonts w:ascii="Times New Roman" w:hAnsi="Times New Roman" w:cs="Times New Roman"/>
                <w:b/>
              </w:rPr>
              <w:t>8</w:t>
            </w:r>
          </w:p>
        </w:tc>
        <w:tc>
          <w:tcPr>
            <w:tcW w:w="709" w:type="dxa"/>
            <w:shd w:val="clear" w:color="auto" w:fill="FFF2CC"/>
            <w:tcMar>
              <w:top w:w="0" w:type="dxa"/>
              <w:left w:w="108" w:type="dxa"/>
              <w:bottom w:w="0" w:type="dxa"/>
              <w:right w:w="108" w:type="dxa"/>
            </w:tcMar>
          </w:tcPr>
          <w:p w14:paraId="6F06B310" w14:textId="377D6B84" w:rsidR="00137DDB" w:rsidRPr="00AB3A8E" w:rsidRDefault="00AD5955" w:rsidP="006160AB">
            <w:pPr>
              <w:ind w:left="-57" w:right="-57"/>
              <w:jc w:val="center"/>
              <w:rPr>
                <w:rFonts w:ascii="Times New Roman" w:hAnsi="Times New Roman" w:cs="Times New Roman"/>
                <w:b/>
                <w:bCs/>
              </w:rPr>
            </w:pPr>
            <w:r w:rsidRPr="00AB3A8E">
              <w:rPr>
                <w:rFonts w:ascii="Times New Roman" w:hAnsi="Times New Roman" w:cs="Times New Roman"/>
                <w:b/>
                <w:bCs/>
              </w:rPr>
              <w:t>22</w:t>
            </w:r>
          </w:p>
        </w:tc>
        <w:tc>
          <w:tcPr>
            <w:tcW w:w="1417" w:type="dxa"/>
            <w:shd w:val="clear" w:color="auto" w:fill="FFFFFF"/>
            <w:tcMar>
              <w:top w:w="0" w:type="dxa"/>
              <w:left w:w="108" w:type="dxa"/>
              <w:bottom w:w="0" w:type="dxa"/>
              <w:right w:w="108" w:type="dxa"/>
            </w:tcMar>
          </w:tcPr>
          <w:p w14:paraId="6F1058B5" w14:textId="77777777" w:rsidR="00137DDB" w:rsidRPr="00AB3A8E" w:rsidRDefault="00137DDB" w:rsidP="006160AB">
            <w:pPr>
              <w:ind w:left="-57" w:right="-57"/>
              <w:jc w:val="center"/>
              <w:rPr>
                <w:rFonts w:ascii="Times New Roman" w:hAnsi="Times New Roman" w:cs="Times New Roman"/>
                <w:kern w:val="3"/>
                <w:lang w:eastAsia="zh-CN" w:bidi="hi-IN"/>
              </w:rPr>
            </w:pPr>
          </w:p>
        </w:tc>
        <w:tc>
          <w:tcPr>
            <w:tcW w:w="566" w:type="dxa"/>
            <w:shd w:val="clear" w:color="auto" w:fill="FFF2CC"/>
            <w:tcMar>
              <w:top w:w="0" w:type="dxa"/>
              <w:left w:w="10" w:type="dxa"/>
              <w:bottom w:w="0" w:type="dxa"/>
              <w:right w:w="10" w:type="dxa"/>
            </w:tcMar>
          </w:tcPr>
          <w:p w14:paraId="6128072C" w14:textId="4B558993" w:rsidR="00137DDB" w:rsidRPr="00AB3A8E" w:rsidRDefault="00AD5955" w:rsidP="006160AB">
            <w:pPr>
              <w:suppressAutoHyphens/>
              <w:autoSpaceDN w:val="0"/>
              <w:ind w:left="-57" w:right="-57"/>
              <w:jc w:val="center"/>
              <w:textAlignment w:val="baseline"/>
              <w:rPr>
                <w:rFonts w:ascii="Times New Roman" w:eastAsia="SimSun" w:hAnsi="Times New Roman" w:cs="Times New Roman"/>
                <w:b/>
                <w:kern w:val="3"/>
                <w:lang w:eastAsia="zh-CN" w:bidi="hi-IN"/>
              </w:rPr>
            </w:pPr>
            <w:r w:rsidRPr="00AB3A8E">
              <w:rPr>
                <w:rFonts w:ascii="Times New Roman" w:eastAsia="SimSun" w:hAnsi="Times New Roman" w:cs="Times New Roman"/>
                <w:b/>
                <w:kern w:val="3"/>
                <w:lang w:eastAsia="zh-CN" w:bidi="hi-IN"/>
              </w:rPr>
              <w:t>34</w:t>
            </w:r>
          </w:p>
        </w:tc>
        <w:tc>
          <w:tcPr>
            <w:tcW w:w="426" w:type="dxa"/>
            <w:shd w:val="clear" w:color="auto" w:fill="FFF2CC" w:themeFill="accent4" w:themeFillTint="33"/>
          </w:tcPr>
          <w:p w14:paraId="57A800B8" w14:textId="77777777" w:rsidR="00137DDB" w:rsidRPr="00AB3A8E" w:rsidRDefault="00137DDB" w:rsidP="006160AB">
            <w:pPr>
              <w:ind w:left="-57" w:right="-57"/>
              <w:jc w:val="center"/>
              <w:rPr>
                <w:rFonts w:ascii="Times New Roman" w:hAnsi="Times New Roman" w:cs="Times New Roman"/>
                <w:bCs/>
                <w:kern w:val="3"/>
                <w:lang w:eastAsia="zh-CN" w:bidi="hi-IN"/>
              </w:rPr>
            </w:pPr>
          </w:p>
        </w:tc>
        <w:tc>
          <w:tcPr>
            <w:tcW w:w="886" w:type="dxa"/>
            <w:shd w:val="clear" w:color="auto" w:fill="FFFFFF"/>
          </w:tcPr>
          <w:p w14:paraId="63307599" w14:textId="77777777" w:rsidR="00137DDB" w:rsidRPr="00AB3A8E" w:rsidRDefault="00137DDB" w:rsidP="006160AB">
            <w:pPr>
              <w:ind w:left="-57" w:right="-57"/>
              <w:jc w:val="center"/>
              <w:rPr>
                <w:rFonts w:ascii="Times New Roman" w:hAnsi="Times New Roman" w:cs="Times New Roman"/>
                <w:bCs/>
                <w:kern w:val="3"/>
                <w:lang w:eastAsia="zh-CN" w:bidi="hi-IN"/>
              </w:rPr>
            </w:pPr>
            <w:r w:rsidRPr="00AB3A8E">
              <w:rPr>
                <w:rFonts w:ascii="Times New Roman" w:hAnsi="Times New Roman" w:cs="Times New Roman"/>
                <w:bCs/>
                <w:kern w:val="3"/>
                <w:lang w:eastAsia="zh-CN" w:bidi="hi-IN"/>
              </w:rPr>
              <w:t>*</w:t>
            </w:r>
          </w:p>
        </w:tc>
        <w:tc>
          <w:tcPr>
            <w:tcW w:w="1097" w:type="dxa"/>
            <w:shd w:val="clear" w:color="auto" w:fill="FFFFFF"/>
          </w:tcPr>
          <w:p w14:paraId="551C57DB" w14:textId="77777777" w:rsidR="00137DDB" w:rsidRPr="00AB3A8E" w:rsidRDefault="00137DDB" w:rsidP="006160AB">
            <w:pPr>
              <w:ind w:left="-57" w:right="-57"/>
              <w:jc w:val="center"/>
              <w:rPr>
                <w:rFonts w:ascii="Times New Roman" w:hAnsi="Times New Roman" w:cs="Times New Roman"/>
                <w:bCs/>
                <w:kern w:val="3"/>
                <w:lang w:eastAsia="zh-CN" w:bidi="hi-IN"/>
              </w:rPr>
            </w:pPr>
            <w:r w:rsidRPr="00AB3A8E">
              <w:rPr>
                <w:rFonts w:ascii="Times New Roman" w:hAnsi="Times New Roman" w:cs="Times New Roman"/>
                <w:bCs/>
                <w:kern w:val="3"/>
                <w:lang w:eastAsia="zh-CN" w:bidi="hi-IN"/>
              </w:rPr>
              <w:t>*</w:t>
            </w:r>
          </w:p>
        </w:tc>
        <w:tc>
          <w:tcPr>
            <w:tcW w:w="2595" w:type="dxa"/>
            <w:shd w:val="clear" w:color="auto" w:fill="FFF2CC"/>
            <w:tcMar>
              <w:top w:w="0" w:type="dxa"/>
              <w:left w:w="10" w:type="dxa"/>
              <w:bottom w:w="0" w:type="dxa"/>
              <w:right w:w="10" w:type="dxa"/>
            </w:tcMar>
          </w:tcPr>
          <w:p w14:paraId="6195E518" w14:textId="4E82AAAD" w:rsidR="00CF1A9E" w:rsidRDefault="00CF1A9E" w:rsidP="006160AB">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Pr>
                <w:rFonts w:ascii="Times New Roman" w:eastAsia="SimSun" w:hAnsi="Times New Roman" w:cs="Times New Roman"/>
                <w:kern w:val="3"/>
                <w:sz w:val="20"/>
                <w:szCs w:val="20"/>
                <w:lang w:eastAsia="zh-CN" w:bidi="hi-IN"/>
              </w:rPr>
              <w:t>2</w:t>
            </w:r>
          </w:p>
          <w:p w14:paraId="514FAB18" w14:textId="118B0EC0" w:rsidR="00137DDB" w:rsidRPr="00AB3A8E" w:rsidRDefault="00137DDB" w:rsidP="006160AB">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AB3A8E">
              <w:rPr>
                <w:rFonts w:ascii="Times New Roman" w:eastAsia="SimSun" w:hAnsi="Times New Roman" w:cs="Times New Roman"/>
                <w:kern w:val="3"/>
                <w:sz w:val="20"/>
                <w:szCs w:val="20"/>
                <w:lang w:eastAsia="zh-CN" w:bidi="hi-IN"/>
              </w:rPr>
              <w:t>Контрольная работа/</w:t>
            </w:r>
            <w:r w:rsidR="008F1E07">
              <w:rPr>
                <w:rFonts w:ascii="Times New Roman" w:eastAsia="SimSun" w:hAnsi="Times New Roman" w:cs="Times New Roman"/>
                <w:kern w:val="3"/>
                <w:sz w:val="20"/>
                <w:szCs w:val="20"/>
                <w:lang w:eastAsia="zh-CN" w:bidi="hi-IN"/>
              </w:rPr>
              <w:t>7</w:t>
            </w:r>
            <w:r w:rsidRPr="00AB3A8E">
              <w:rPr>
                <w:rFonts w:ascii="Times New Roman" w:eastAsia="SimSun" w:hAnsi="Times New Roman" w:cs="Times New Roman"/>
                <w:kern w:val="3"/>
                <w:sz w:val="20"/>
                <w:szCs w:val="20"/>
                <w:lang w:eastAsia="zh-CN" w:bidi="hi-IN"/>
              </w:rPr>
              <w:t xml:space="preserve"> сем.</w:t>
            </w:r>
          </w:p>
          <w:p w14:paraId="3B634E44" w14:textId="0640EBF9" w:rsidR="00AD5955" w:rsidRPr="00AB3A8E" w:rsidRDefault="00AD5955" w:rsidP="006160AB">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AB3A8E">
              <w:rPr>
                <w:rFonts w:ascii="Times New Roman" w:eastAsia="SimSun" w:hAnsi="Times New Roman" w:cs="Times New Roman"/>
                <w:kern w:val="3"/>
                <w:sz w:val="20"/>
                <w:szCs w:val="20"/>
                <w:lang w:eastAsia="zh-CN" w:bidi="hi-IN"/>
              </w:rPr>
              <w:t>Экзамен/</w:t>
            </w:r>
            <w:r w:rsidR="008F1E07">
              <w:rPr>
                <w:rFonts w:ascii="Times New Roman" w:eastAsia="SimSun" w:hAnsi="Times New Roman" w:cs="Times New Roman"/>
                <w:kern w:val="3"/>
                <w:sz w:val="20"/>
                <w:szCs w:val="20"/>
                <w:lang w:eastAsia="zh-CN" w:bidi="hi-IN"/>
              </w:rPr>
              <w:t>8</w:t>
            </w:r>
            <w:r w:rsidRPr="00AB3A8E">
              <w:rPr>
                <w:rFonts w:ascii="Times New Roman" w:eastAsia="SimSun" w:hAnsi="Times New Roman" w:cs="Times New Roman"/>
                <w:kern w:val="3"/>
                <w:sz w:val="20"/>
                <w:szCs w:val="20"/>
                <w:lang w:eastAsia="zh-CN" w:bidi="hi-IN"/>
              </w:rPr>
              <w:t xml:space="preserve"> сем.</w:t>
            </w:r>
          </w:p>
        </w:tc>
      </w:tr>
      <w:tr w:rsidR="00137DDB" w:rsidRPr="00845A73" w14:paraId="58AA5DF6" w14:textId="77777777" w:rsidTr="006160AB">
        <w:tc>
          <w:tcPr>
            <w:tcW w:w="846" w:type="dxa"/>
            <w:vMerge/>
            <w:shd w:val="clear" w:color="800000" w:fill="FFFFFF"/>
            <w:vAlign w:val="center"/>
          </w:tcPr>
          <w:p w14:paraId="00BB8F7C" w14:textId="77777777" w:rsidR="00137DDB" w:rsidRPr="00845A73" w:rsidRDefault="00137DDB" w:rsidP="006160AB">
            <w:pPr>
              <w:ind w:left="-57" w:right="-57"/>
              <w:jc w:val="center"/>
              <w:rPr>
                <w:rFonts w:ascii="Times New Roman" w:hAnsi="Times New Roman" w:cs="Times New Roman"/>
              </w:rPr>
            </w:pPr>
          </w:p>
        </w:tc>
        <w:tc>
          <w:tcPr>
            <w:tcW w:w="6237" w:type="dxa"/>
            <w:tcMar>
              <w:top w:w="0" w:type="dxa"/>
              <w:left w:w="108" w:type="dxa"/>
              <w:bottom w:w="0" w:type="dxa"/>
              <w:right w:w="108" w:type="dxa"/>
            </w:tcMar>
          </w:tcPr>
          <w:p w14:paraId="367C3109" w14:textId="77777777" w:rsidR="00137DDB" w:rsidRPr="00845A73" w:rsidRDefault="00137DDB" w:rsidP="006160AB">
            <w:pPr>
              <w:ind w:left="-57" w:right="-57"/>
              <w:rPr>
                <w:rFonts w:ascii="Times New Roman" w:hAnsi="Times New Roman" w:cs="Times New Roman"/>
                <w:sz w:val="24"/>
                <w:szCs w:val="24"/>
              </w:rPr>
            </w:pPr>
            <w:r w:rsidRPr="00845A73">
              <w:rPr>
                <w:rFonts w:ascii="Times New Roman" w:hAnsi="Times New Roman" w:cs="Times New Roman"/>
                <w:sz w:val="24"/>
                <w:szCs w:val="24"/>
              </w:rPr>
              <w:t>УП.03.01 Учебная практика</w:t>
            </w:r>
          </w:p>
        </w:tc>
        <w:tc>
          <w:tcPr>
            <w:tcW w:w="1276" w:type="dxa"/>
            <w:shd w:val="clear" w:color="auto" w:fill="D0CECE"/>
            <w:tcMar>
              <w:top w:w="0" w:type="dxa"/>
              <w:left w:w="108" w:type="dxa"/>
              <w:bottom w:w="0" w:type="dxa"/>
              <w:right w:w="108" w:type="dxa"/>
            </w:tcMar>
          </w:tcPr>
          <w:p w14:paraId="5571E775" w14:textId="77777777" w:rsidR="00137DDB" w:rsidRPr="00845A73" w:rsidRDefault="00137DDB" w:rsidP="006160AB">
            <w:pPr>
              <w:ind w:left="-57" w:right="-57"/>
              <w:jc w:val="center"/>
              <w:rPr>
                <w:rFonts w:ascii="Times New Roman" w:hAnsi="Times New Roman" w:cs="Times New Roman"/>
                <w:b/>
                <w:kern w:val="3"/>
                <w:lang w:eastAsia="zh-CN" w:bidi="hi-IN"/>
              </w:rPr>
            </w:pPr>
            <w:r w:rsidRPr="00845A73">
              <w:rPr>
                <w:rFonts w:ascii="Times New Roman" w:hAnsi="Times New Roman" w:cs="Times New Roman"/>
                <w:b/>
                <w:kern w:val="3"/>
                <w:lang w:eastAsia="zh-CN" w:bidi="hi-IN"/>
              </w:rPr>
              <w:t>36</w:t>
            </w:r>
          </w:p>
        </w:tc>
        <w:tc>
          <w:tcPr>
            <w:tcW w:w="709" w:type="dxa"/>
            <w:shd w:val="clear" w:color="auto" w:fill="FFF2CC"/>
            <w:tcMar>
              <w:top w:w="0" w:type="dxa"/>
              <w:left w:w="108" w:type="dxa"/>
              <w:bottom w:w="0" w:type="dxa"/>
              <w:right w:w="108" w:type="dxa"/>
            </w:tcMar>
          </w:tcPr>
          <w:p w14:paraId="0DC959DC" w14:textId="77777777" w:rsidR="00137DDB" w:rsidRPr="00AB3A8E" w:rsidRDefault="00137DDB" w:rsidP="006160AB">
            <w:pPr>
              <w:ind w:left="-57" w:right="-57"/>
              <w:jc w:val="center"/>
              <w:rPr>
                <w:rFonts w:ascii="Times New Roman" w:hAnsi="Times New Roman" w:cs="Times New Roman"/>
                <w:b/>
                <w:bCs/>
                <w:kern w:val="3"/>
                <w:lang w:eastAsia="zh-CN" w:bidi="hi-IN"/>
              </w:rPr>
            </w:pPr>
          </w:p>
        </w:tc>
        <w:tc>
          <w:tcPr>
            <w:tcW w:w="1417" w:type="dxa"/>
            <w:shd w:val="clear" w:color="auto" w:fill="FFFFFF"/>
            <w:tcMar>
              <w:top w:w="0" w:type="dxa"/>
              <w:left w:w="108" w:type="dxa"/>
              <w:bottom w:w="0" w:type="dxa"/>
              <w:right w:w="108" w:type="dxa"/>
            </w:tcMar>
          </w:tcPr>
          <w:p w14:paraId="0089050C" w14:textId="77777777" w:rsidR="00137DDB" w:rsidRPr="00AB3A8E" w:rsidRDefault="00137DDB" w:rsidP="006160AB">
            <w:pPr>
              <w:suppressAutoHyphens/>
              <w:autoSpaceDN w:val="0"/>
              <w:ind w:left="-57" w:right="-57"/>
              <w:jc w:val="center"/>
              <w:textAlignment w:val="baseline"/>
              <w:rPr>
                <w:rFonts w:ascii="Times New Roman" w:eastAsia="SimSun" w:hAnsi="Times New Roman" w:cs="Times New Roman"/>
                <w:kern w:val="3"/>
                <w:lang w:eastAsia="zh-CN" w:bidi="hi-IN"/>
              </w:rPr>
            </w:pPr>
          </w:p>
        </w:tc>
        <w:tc>
          <w:tcPr>
            <w:tcW w:w="566" w:type="dxa"/>
            <w:shd w:val="clear" w:color="auto" w:fill="FFF2CC"/>
            <w:tcMar>
              <w:top w:w="0" w:type="dxa"/>
              <w:left w:w="10" w:type="dxa"/>
              <w:bottom w:w="0" w:type="dxa"/>
              <w:right w:w="10" w:type="dxa"/>
            </w:tcMar>
          </w:tcPr>
          <w:p w14:paraId="239352B6" w14:textId="77777777" w:rsidR="00137DDB" w:rsidRPr="00AB3A8E" w:rsidRDefault="00137DDB" w:rsidP="006160AB">
            <w:pPr>
              <w:suppressAutoHyphens/>
              <w:autoSpaceDN w:val="0"/>
              <w:ind w:left="-57" w:right="-57"/>
              <w:jc w:val="center"/>
              <w:textAlignment w:val="baseline"/>
              <w:rPr>
                <w:rFonts w:ascii="Times New Roman" w:eastAsia="SimSun" w:hAnsi="Times New Roman" w:cs="Times New Roman"/>
                <w:b/>
                <w:kern w:val="3"/>
                <w:lang w:eastAsia="zh-CN" w:bidi="hi-IN"/>
              </w:rPr>
            </w:pPr>
          </w:p>
        </w:tc>
        <w:tc>
          <w:tcPr>
            <w:tcW w:w="426" w:type="dxa"/>
            <w:shd w:val="clear" w:color="auto" w:fill="FFF2CC" w:themeFill="accent4" w:themeFillTint="33"/>
          </w:tcPr>
          <w:p w14:paraId="65D8D02E" w14:textId="77777777" w:rsidR="00137DDB" w:rsidRPr="00AB3A8E" w:rsidRDefault="00137DDB" w:rsidP="006160AB">
            <w:pPr>
              <w:ind w:left="-57" w:right="-57"/>
              <w:jc w:val="center"/>
              <w:rPr>
                <w:rFonts w:ascii="Times New Roman" w:hAnsi="Times New Roman" w:cs="Times New Roman"/>
                <w:b/>
                <w:bCs/>
                <w:kern w:val="3"/>
                <w:lang w:eastAsia="zh-CN" w:bidi="hi-IN"/>
              </w:rPr>
            </w:pPr>
          </w:p>
        </w:tc>
        <w:tc>
          <w:tcPr>
            <w:tcW w:w="886" w:type="dxa"/>
            <w:shd w:val="clear" w:color="auto" w:fill="FFFFFF"/>
          </w:tcPr>
          <w:p w14:paraId="49B765AA" w14:textId="77777777" w:rsidR="00137DDB" w:rsidRPr="00AB3A8E" w:rsidRDefault="00137DDB" w:rsidP="006160AB">
            <w:pPr>
              <w:ind w:left="-57" w:right="-57"/>
              <w:jc w:val="center"/>
              <w:rPr>
                <w:rFonts w:ascii="Times New Roman" w:hAnsi="Times New Roman" w:cs="Times New Roman"/>
                <w:b/>
                <w:bCs/>
                <w:kern w:val="3"/>
                <w:lang w:eastAsia="zh-CN" w:bidi="hi-IN"/>
              </w:rPr>
            </w:pPr>
            <w:r w:rsidRPr="00AB3A8E">
              <w:rPr>
                <w:rFonts w:ascii="Times New Roman" w:hAnsi="Times New Roman" w:cs="Times New Roman"/>
                <w:b/>
                <w:bCs/>
                <w:kern w:val="3"/>
                <w:lang w:eastAsia="zh-CN" w:bidi="hi-IN"/>
              </w:rPr>
              <w:t>36</w:t>
            </w:r>
          </w:p>
        </w:tc>
        <w:tc>
          <w:tcPr>
            <w:tcW w:w="1097" w:type="dxa"/>
            <w:shd w:val="clear" w:color="auto" w:fill="FFFFFF"/>
          </w:tcPr>
          <w:p w14:paraId="1BC410F6" w14:textId="77777777" w:rsidR="00137DDB" w:rsidRPr="00AB3A8E" w:rsidRDefault="00137DDB" w:rsidP="006160AB">
            <w:pPr>
              <w:ind w:left="-57" w:right="-57"/>
              <w:jc w:val="center"/>
              <w:rPr>
                <w:rFonts w:ascii="Times New Roman" w:hAnsi="Times New Roman" w:cs="Times New Roman"/>
                <w:kern w:val="3"/>
                <w:lang w:eastAsia="zh-CN" w:bidi="hi-IN"/>
              </w:rPr>
            </w:pPr>
            <w:r w:rsidRPr="00AB3A8E">
              <w:rPr>
                <w:rFonts w:ascii="Times New Roman" w:hAnsi="Times New Roman" w:cs="Times New Roman"/>
                <w:kern w:val="3"/>
                <w:lang w:eastAsia="zh-CN" w:bidi="hi-IN"/>
              </w:rPr>
              <w:t>*</w:t>
            </w:r>
          </w:p>
        </w:tc>
        <w:tc>
          <w:tcPr>
            <w:tcW w:w="2595" w:type="dxa"/>
            <w:shd w:val="clear" w:color="auto" w:fill="FFF2CC"/>
            <w:tcMar>
              <w:top w:w="0" w:type="dxa"/>
              <w:left w:w="10" w:type="dxa"/>
              <w:bottom w:w="0" w:type="dxa"/>
              <w:right w:w="10" w:type="dxa"/>
            </w:tcMar>
          </w:tcPr>
          <w:p w14:paraId="4BCB7DEA" w14:textId="77777777" w:rsidR="00137DDB" w:rsidRPr="00AB3A8E" w:rsidRDefault="00137DDB" w:rsidP="006160AB">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proofErr w:type="spellStart"/>
            <w:r w:rsidRPr="00AB3A8E">
              <w:rPr>
                <w:rFonts w:ascii="Times New Roman" w:eastAsia="SimSun" w:hAnsi="Times New Roman" w:cs="Times New Roman"/>
                <w:kern w:val="3"/>
                <w:sz w:val="20"/>
                <w:szCs w:val="20"/>
                <w:lang w:eastAsia="zh-CN" w:bidi="hi-IN"/>
              </w:rPr>
              <w:t>Диф.зачет</w:t>
            </w:r>
            <w:proofErr w:type="spellEnd"/>
            <w:r w:rsidRPr="00AB3A8E">
              <w:rPr>
                <w:rFonts w:ascii="Times New Roman" w:eastAsia="SimSun" w:hAnsi="Times New Roman" w:cs="Times New Roman"/>
                <w:kern w:val="3"/>
                <w:sz w:val="20"/>
                <w:szCs w:val="20"/>
                <w:lang w:eastAsia="zh-CN" w:bidi="hi-IN"/>
              </w:rPr>
              <w:t>/3 сем.</w:t>
            </w:r>
          </w:p>
        </w:tc>
      </w:tr>
      <w:tr w:rsidR="00137DDB" w:rsidRPr="00845A73" w14:paraId="327A5057" w14:textId="77777777" w:rsidTr="006160AB">
        <w:tc>
          <w:tcPr>
            <w:tcW w:w="846" w:type="dxa"/>
            <w:vMerge/>
            <w:shd w:val="clear" w:color="800000" w:fill="FFFFFF"/>
            <w:vAlign w:val="center"/>
          </w:tcPr>
          <w:p w14:paraId="10AE81E4" w14:textId="77777777" w:rsidR="00137DDB" w:rsidRPr="00845A73" w:rsidRDefault="00137DDB" w:rsidP="006160AB">
            <w:pPr>
              <w:ind w:left="-57" w:right="-57"/>
              <w:jc w:val="center"/>
              <w:rPr>
                <w:rFonts w:ascii="Times New Roman" w:hAnsi="Times New Roman" w:cs="Times New Roman"/>
              </w:rPr>
            </w:pPr>
          </w:p>
        </w:tc>
        <w:tc>
          <w:tcPr>
            <w:tcW w:w="6237" w:type="dxa"/>
            <w:shd w:val="clear" w:color="auto" w:fill="C5E0B3" w:themeFill="accent6" w:themeFillTint="66"/>
            <w:tcMar>
              <w:top w:w="0" w:type="dxa"/>
              <w:left w:w="108" w:type="dxa"/>
              <w:bottom w:w="0" w:type="dxa"/>
              <w:right w:w="108" w:type="dxa"/>
            </w:tcMar>
            <w:vAlign w:val="center"/>
          </w:tcPr>
          <w:p w14:paraId="11B9D049" w14:textId="77777777" w:rsidR="00137DDB" w:rsidRPr="00845A73" w:rsidRDefault="00137DDB" w:rsidP="006160AB">
            <w:pPr>
              <w:suppressAutoHyphens/>
              <w:autoSpaceDN w:val="0"/>
              <w:ind w:left="-57" w:right="-57"/>
              <w:textAlignment w:val="baseline"/>
              <w:rPr>
                <w:rFonts w:ascii="Times New Roman" w:hAnsi="Times New Roman" w:cs="Times New Roman"/>
                <w:b/>
                <w:bCs/>
                <w:kern w:val="3"/>
                <w:sz w:val="24"/>
                <w:szCs w:val="24"/>
                <w:lang w:eastAsia="zh-CN" w:bidi="hi-IN"/>
              </w:rPr>
            </w:pPr>
            <w:r w:rsidRPr="00845A73">
              <w:rPr>
                <w:rFonts w:ascii="Times New Roman" w:hAnsi="Times New Roman" w:cs="Times New Roman"/>
                <w:b/>
                <w:bCs/>
                <w:kern w:val="3"/>
                <w:sz w:val="24"/>
                <w:szCs w:val="24"/>
                <w:lang w:eastAsia="zh-CN" w:bidi="hi-IN"/>
              </w:rPr>
              <w:t>Всего</w:t>
            </w:r>
          </w:p>
        </w:tc>
        <w:tc>
          <w:tcPr>
            <w:tcW w:w="1276" w:type="dxa"/>
            <w:shd w:val="clear" w:color="auto" w:fill="C5E0B3" w:themeFill="accent6" w:themeFillTint="66"/>
            <w:tcMar>
              <w:top w:w="0" w:type="dxa"/>
              <w:left w:w="108" w:type="dxa"/>
              <w:bottom w:w="0" w:type="dxa"/>
              <w:right w:w="108" w:type="dxa"/>
            </w:tcMar>
          </w:tcPr>
          <w:p w14:paraId="20784CCC" w14:textId="548F3881" w:rsidR="00137DDB" w:rsidRPr="00845A73" w:rsidRDefault="00137DDB" w:rsidP="006160AB">
            <w:pPr>
              <w:suppressAutoHyphens/>
              <w:autoSpaceDN w:val="0"/>
              <w:ind w:left="-57" w:right="-57"/>
              <w:jc w:val="center"/>
              <w:textAlignment w:val="baseline"/>
              <w:rPr>
                <w:rFonts w:ascii="Times New Roman" w:hAnsi="Times New Roman" w:cs="Times New Roman"/>
                <w:b/>
                <w:bCs/>
                <w:kern w:val="3"/>
                <w:sz w:val="24"/>
                <w:szCs w:val="24"/>
                <w:lang w:eastAsia="zh-CN" w:bidi="hi-IN"/>
              </w:rPr>
            </w:pPr>
            <w:r w:rsidRPr="00845A73">
              <w:rPr>
                <w:rFonts w:ascii="Times New Roman" w:hAnsi="Times New Roman" w:cs="Times New Roman"/>
                <w:b/>
                <w:bCs/>
                <w:kern w:val="3"/>
                <w:sz w:val="24"/>
                <w:szCs w:val="24"/>
                <w:lang w:eastAsia="zh-CN" w:bidi="hi-IN"/>
              </w:rPr>
              <w:t>2</w:t>
            </w:r>
            <w:r w:rsidR="00CF1A9E">
              <w:rPr>
                <w:rFonts w:ascii="Times New Roman" w:hAnsi="Times New Roman" w:cs="Times New Roman"/>
                <w:b/>
                <w:bCs/>
                <w:kern w:val="3"/>
                <w:sz w:val="24"/>
                <w:szCs w:val="24"/>
                <w:lang w:eastAsia="zh-CN" w:bidi="hi-IN"/>
              </w:rPr>
              <w:t>16</w:t>
            </w:r>
          </w:p>
        </w:tc>
        <w:tc>
          <w:tcPr>
            <w:tcW w:w="709" w:type="dxa"/>
            <w:shd w:val="clear" w:color="auto" w:fill="C5E0B3" w:themeFill="accent6" w:themeFillTint="66"/>
            <w:tcMar>
              <w:top w:w="0" w:type="dxa"/>
              <w:left w:w="108" w:type="dxa"/>
              <w:bottom w:w="0" w:type="dxa"/>
              <w:right w:w="108" w:type="dxa"/>
            </w:tcMar>
          </w:tcPr>
          <w:p w14:paraId="42270480" w14:textId="7067F710" w:rsidR="00137DDB" w:rsidRPr="00AB3A8E" w:rsidRDefault="00F33B55" w:rsidP="006160AB">
            <w:pPr>
              <w:suppressAutoHyphens/>
              <w:autoSpaceDN w:val="0"/>
              <w:ind w:left="-57" w:right="-57"/>
              <w:jc w:val="center"/>
              <w:textAlignment w:val="baseline"/>
              <w:rPr>
                <w:rFonts w:ascii="Times New Roman" w:hAnsi="Times New Roman" w:cs="Times New Roman"/>
                <w:b/>
                <w:bCs/>
                <w:kern w:val="3"/>
                <w:sz w:val="24"/>
                <w:szCs w:val="24"/>
                <w:lang w:eastAsia="zh-CN" w:bidi="hi-IN"/>
              </w:rPr>
            </w:pPr>
            <w:r w:rsidRPr="00AB3A8E">
              <w:rPr>
                <w:rFonts w:ascii="Times New Roman" w:hAnsi="Times New Roman" w:cs="Times New Roman"/>
                <w:b/>
                <w:bCs/>
                <w:kern w:val="3"/>
                <w:sz w:val="24"/>
                <w:szCs w:val="24"/>
                <w:lang w:eastAsia="zh-CN" w:bidi="hi-IN"/>
              </w:rPr>
              <w:t>38</w:t>
            </w:r>
          </w:p>
        </w:tc>
        <w:tc>
          <w:tcPr>
            <w:tcW w:w="1417" w:type="dxa"/>
            <w:shd w:val="clear" w:color="auto" w:fill="C5E0B3" w:themeFill="accent6" w:themeFillTint="66"/>
            <w:tcMar>
              <w:top w:w="0" w:type="dxa"/>
              <w:left w:w="108" w:type="dxa"/>
              <w:bottom w:w="0" w:type="dxa"/>
              <w:right w:w="108" w:type="dxa"/>
            </w:tcMar>
          </w:tcPr>
          <w:p w14:paraId="6DE48CE5" w14:textId="77777777" w:rsidR="00137DDB" w:rsidRPr="00AB3A8E" w:rsidRDefault="00137DDB" w:rsidP="006160AB">
            <w:pPr>
              <w:suppressAutoHyphens/>
              <w:autoSpaceDN w:val="0"/>
              <w:ind w:left="-57" w:right="-57"/>
              <w:jc w:val="center"/>
              <w:textAlignment w:val="baseline"/>
              <w:rPr>
                <w:rFonts w:ascii="Times New Roman" w:hAnsi="Times New Roman" w:cs="Times New Roman"/>
                <w:b/>
                <w:kern w:val="3"/>
                <w:sz w:val="24"/>
                <w:szCs w:val="24"/>
                <w:lang w:eastAsia="zh-CN" w:bidi="hi-IN"/>
              </w:rPr>
            </w:pPr>
          </w:p>
        </w:tc>
        <w:tc>
          <w:tcPr>
            <w:tcW w:w="566" w:type="dxa"/>
            <w:shd w:val="clear" w:color="auto" w:fill="C5E0B3" w:themeFill="accent6" w:themeFillTint="66"/>
            <w:tcMar>
              <w:top w:w="0" w:type="dxa"/>
              <w:left w:w="10" w:type="dxa"/>
              <w:bottom w:w="0" w:type="dxa"/>
              <w:right w:w="10" w:type="dxa"/>
            </w:tcMar>
          </w:tcPr>
          <w:p w14:paraId="73FE2AB2" w14:textId="7F4F6F8E" w:rsidR="00137DDB" w:rsidRPr="00AB3A8E" w:rsidRDefault="0076561B" w:rsidP="006160AB">
            <w:pPr>
              <w:suppressAutoHyphens/>
              <w:autoSpaceDN w:val="0"/>
              <w:ind w:left="-57" w:right="-57"/>
              <w:jc w:val="center"/>
              <w:textAlignment w:val="baseline"/>
              <w:rPr>
                <w:rFonts w:ascii="Times New Roman" w:eastAsia="SimSun" w:hAnsi="Times New Roman" w:cs="Times New Roman"/>
                <w:b/>
                <w:kern w:val="3"/>
                <w:sz w:val="24"/>
                <w:szCs w:val="24"/>
                <w:lang w:eastAsia="zh-CN" w:bidi="hi-IN"/>
              </w:rPr>
            </w:pPr>
            <w:r w:rsidRPr="00AB3A8E">
              <w:rPr>
                <w:rFonts w:ascii="Times New Roman" w:eastAsia="SimSun" w:hAnsi="Times New Roman" w:cs="Times New Roman"/>
                <w:b/>
                <w:kern w:val="3"/>
                <w:sz w:val="24"/>
                <w:szCs w:val="24"/>
                <w:lang w:eastAsia="zh-CN" w:bidi="hi-IN"/>
              </w:rPr>
              <w:t>140</w:t>
            </w:r>
          </w:p>
        </w:tc>
        <w:tc>
          <w:tcPr>
            <w:tcW w:w="426" w:type="dxa"/>
            <w:shd w:val="clear" w:color="auto" w:fill="C5E0B3" w:themeFill="accent6" w:themeFillTint="66"/>
          </w:tcPr>
          <w:p w14:paraId="78B8D217" w14:textId="75077339" w:rsidR="00137DDB" w:rsidRPr="00AB3A8E" w:rsidRDefault="00137DDB" w:rsidP="006160AB">
            <w:pPr>
              <w:suppressAutoHyphens/>
              <w:autoSpaceDN w:val="0"/>
              <w:ind w:left="-57" w:right="-57"/>
              <w:jc w:val="center"/>
              <w:textAlignment w:val="baseline"/>
              <w:rPr>
                <w:rFonts w:ascii="Times New Roman" w:eastAsia="SimSun" w:hAnsi="Times New Roman" w:cs="Times New Roman"/>
                <w:b/>
                <w:kern w:val="3"/>
                <w:sz w:val="24"/>
                <w:szCs w:val="24"/>
                <w:lang w:eastAsia="zh-CN" w:bidi="hi-IN"/>
              </w:rPr>
            </w:pPr>
          </w:p>
        </w:tc>
        <w:tc>
          <w:tcPr>
            <w:tcW w:w="886" w:type="dxa"/>
            <w:shd w:val="clear" w:color="auto" w:fill="C5E0B3" w:themeFill="accent6" w:themeFillTint="66"/>
          </w:tcPr>
          <w:p w14:paraId="6560BE0E" w14:textId="77777777" w:rsidR="00137DDB" w:rsidRPr="00AB3A8E" w:rsidRDefault="00137DDB" w:rsidP="006160AB">
            <w:pPr>
              <w:suppressAutoHyphens/>
              <w:autoSpaceDN w:val="0"/>
              <w:ind w:left="-57" w:right="-57"/>
              <w:jc w:val="center"/>
              <w:textAlignment w:val="baseline"/>
              <w:rPr>
                <w:rFonts w:ascii="Times New Roman" w:eastAsia="SimSun" w:hAnsi="Times New Roman" w:cs="Times New Roman"/>
                <w:b/>
                <w:kern w:val="3"/>
                <w:sz w:val="24"/>
                <w:szCs w:val="24"/>
                <w:lang w:eastAsia="zh-CN" w:bidi="hi-IN"/>
              </w:rPr>
            </w:pPr>
            <w:r w:rsidRPr="00AB3A8E">
              <w:rPr>
                <w:rFonts w:ascii="Times New Roman" w:eastAsia="SimSun" w:hAnsi="Times New Roman" w:cs="Times New Roman"/>
                <w:b/>
                <w:kern w:val="3"/>
                <w:sz w:val="24"/>
                <w:szCs w:val="24"/>
                <w:lang w:eastAsia="zh-CN" w:bidi="hi-IN"/>
              </w:rPr>
              <w:t>36</w:t>
            </w:r>
          </w:p>
        </w:tc>
        <w:tc>
          <w:tcPr>
            <w:tcW w:w="1097" w:type="dxa"/>
            <w:shd w:val="clear" w:color="auto" w:fill="C5E0B3" w:themeFill="accent6" w:themeFillTint="66"/>
          </w:tcPr>
          <w:p w14:paraId="4B68091C" w14:textId="15777FE3" w:rsidR="00137DDB" w:rsidRPr="00AB3A8E" w:rsidRDefault="00137DDB" w:rsidP="006160AB">
            <w:pPr>
              <w:suppressAutoHyphens/>
              <w:autoSpaceDN w:val="0"/>
              <w:ind w:left="-57" w:right="-57"/>
              <w:jc w:val="center"/>
              <w:textAlignment w:val="baseline"/>
              <w:rPr>
                <w:rFonts w:ascii="Times New Roman" w:eastAsia="SimSun" w:hAnsi="Times New Roman" w:cs="Times New Roman"/>
                <w:b/>
                <w:kern w:val="3"/>
                <w:sz w:val="24"/>
                <w:szCs w:val="24"/>
                <w:lang w:eastAsia="zh-CN" w:bidi="hi-IN"/>
              </w:rPr>
            </w:pPr>
          </w:p>
        </w:tc>
        <w:tc>
          <w:tcPr>
            <w:tcW w:w="2595" w:type="dxa"/>
            <w:shd w:val="clear" w:color="auto" w:fill="C5E0B3" w:themeFill="accent6" w:themeFillTint="66"/>
            <w:tcMar>
              <w:top w:w="0" w:type="dxa"/>
              <w:left w:w="10" w:type="dxa"/>
              <w:bottom w:w="0" w:type="dxa"/>
              <w:right w:w="10" w:type="dxa"/>
            </w:tcMar>
          </w:tcPr>
          <w:p w14:paraId="713251D5" w14:textId="04246F72" w:rsidR="00137DDB" w:rsidRPr="00AB3A8E" w:rsidRDefault="00F33B55" w:rsidP="006160AB">
            <w:pPr>
              <w:suppressAutoHyphens/>
              <w:autoSpaceDN w:val="0"/>
              <w:ind w:left="-57" w:right="-57"/>
              <w:jc w:val="center"/>
              <w:textAlignment w:val="baseline"/>
              <w:rPr>
                <w:rFonts w:ascii="Times New Roman" w:eastAsia="SimSun" w:hAnsi="Times New Roman" w:cs="Times New Roman"/>
                <w:b/>
                <w:kern w:val="3"/>
                <w:sz w:val="24"/>
                <w:szCs w:val="24"/>
                <w:lang w:eastAsia="zh-CN" w:bidi="hi-IN"/>
              </w:rPr>
            </w:pPr>
            <w:r w:rsidRPr="00AB3A8E">
              <w:rPr>
                <w:rFonts w:ascii="Times New Roman" w:eastAsia="SimSun" w:hAnsi="Times New Roman" w:cs="Times New Roman"/>
                <w:b/>
                <w:kern w:val="3"/>
                <w:sz w:val="24"/>
                <w:szCs w:val="24"/>
                <w:lang w:eastAsia="zh-CN" w:bidi="hi-IN"/>
              </w:rPr>
              <w:t>2</w:t>
            </w:r>
          </w:p>
        </w:tc>
      </w:tr>
    </w:tbl>
    <w:p w14:paraId="3B3A2DDE" w14:textId="77777777" w:rsidR="00137DDB" w:rsidRPr="00E51B34" w:rsidRDefault="00137DDB" w:rsidP="00137DDB">
      <w:pPr>
        <w:pStyle w:val="114"/>
        <w:jc w:val="center"/>
        <w:outlineLvl w:val="9"/>
        <w:rPr>
          <w:rFonts w:ascii="Times New Roman" w:hAnsi="Times New Roman"/>
          <w:i/>
          <w:iCs/>
          <w:sz w:val="28"/>
          <w:szCs w:val="28"/>
        </w:rPr>
      </w:pPr>
    </w:p>
    <w:p w14:paraId="52069B05" w14:textId="7D965125" w:rsidR="00F61563" w:rsidRDefault="00F61563">
      <w:pPr>
        <w:rPr>
          <w:rFonts w:ascii="Times New Roman" w:hAnsi="Times New Roman" w:cs="Times New Roman"/>
          <w:b/>
          <w:caps/>
          <w:color w:val="000000"/>
          <w:sz w:val="28"/>
          <w:szCs w:val="28"/>
        </w:rPr>
      </w:pPr>
    </w:p>
    <w:p w14:paraId="04EEBAEF" w14:textId="77777777" w:rsidR="00137DDB" w:rsidRDefault="00137DDB">
      <w:pPr>
        <w:rPr>
          <w:rFonts w:ascii="Times New Roman" w:hAnsi="Times New Roman" w:cs="Times New Roman"/>
          <w:b/>
          <w:caps/>
          <w:color w:val="000000"/>
          <w:sz w:val="28"/>
          <w:szCs w:val="28"/>
        </w:rPr>
      </w:pPr>
      <w:r>
        <w:rPr>
          <w:rFonts w:ascii="Times New Roman" w:hAnsi="Times New Roman" w:cs="Times New Roman"/>
          <w:b/>
          <w:caps/>
          <w:color w:val="000000"/>
          <w:sz w:val="28"/>
          <w:szCs w:val="28"/>
        </w:rPr>
        <w:br w:type="page"/>
      </w:r>
    </w:p>
    <w:p w14:paraId="373721ED" w14:textId="75EFA08A" w:rsidR="007A19E5" w:rsidRPr="009C49F2" w:rsidRDefault="007A19E5" w:rsidP="007A19E5">
      <w:pPr>
        <w:jc w:val="center"/>
        <w:rPr>
          <w:rFonts w:ascii="Times New Roman" w:hAnsi="Times New Roman" w:cs="Times New Roman"/>
          <w:b/>
          <w:color w:val="000000"/>
          <w:sz w:val="28"/>
          <w:szCs w:val="28"/>
        </w:rPr>
      </w:pPr>
      <w:r w:rsidRPr="009C49F2">
        <w:rPr>
          <w:rFonts w:ascii="Times New Roman" w:hAnsi="Times New Roman" w:cs="Times New Roman"/>
          <w:b/>
          <w:caps/>
          <w:color w:val="000000"/>
          <w:sz w:val="28"/>
          <w:szCs w:val="28"/>
        </w:rPr>
        <w:lastRenderedPageBreak/>
        <w:t>2.2. Т</w:t>
      </w:r>
      <w:r w:rsidRPr="009C49F2">
        <w:rPr>
          <w:rFonts w:ascii="Times New Roman" w:hAnsi="Times New Roman" w:cs="Times New Roman"/>
          <w:b/>
          <w:color w:val="000000"/>
          <w:sz w:val="28"/>
          <w:szCs w:val="28"/>
        </w:rPr>
        <w:t xml:space="preserve">ематический план и содержание профессионального модуля </w:t>
      </w:r>
    </w:p>
    <w:p w14:paraId="53597BD6" w14:textId="51E30EBF" w:rsidR="007A19E5" w:rsidRDefault="006862BD" w:rsidP="00443C11">
      <w:pPr>
        <w:jc w:val="center"/>
        <w:rPr>
          <w:rFonts w:ascii="Times New Roman" w:hAnsi="Times New Roman" w:cs="Times New Roman"/>
          <w:b/>
          <w:color w:val="000000"/>
          <w:sz w:val="28"/>
          <w:szCs w:val="28"/>
        </w:rPr>
      </w:pPr>
      <w:r>
        <w:rPr>
          <w:rFonts w:ascii="Times New Roman" w:hAnsi="Times New Roman" w:cs="Times New Roman"/>
          <w:b/>
          <w:color w:val="000000"/>
          <w:sz w:val="28"/>
          <w:szCs w:val="28"/>
        </w:rPr>
        <w:t>ПМ.03 Организация культурно-досуговой и просветительской деятельности библиотеки</w:t>
      </w:r>
    </w:p>
    <w:p w14:paraId="1010F0DA" w14:textId="483610CA" w:rsidR="00FA2D45" w:rsidRPr="00FA2D45" w:rsidRDefault="00FA2D45" w:rsidP="00443C11">
      <w:pPr>
        <w:jc w:val="center"/>
        <w:rPr>
          <w:rFonts w:ascii="Times New Roman" w:hAnsi="Times New Roman" w:cs="Times New Roman"/>
          <w:i/>
          <w:iCs/>
          <w:color w:val="FF0000"/>
          <w:sz w:val="28"/>
          <w:szCs w:val="28"/>
        </w:rPr>
      </w:pPr>
      <w:r w:rsidRPr="00837E2D">
        <w:rPr>
          <w:rFonts w:ascii="Times New Roman" w:hAnsi="Times New Roman" w:cs="Times New Roman"/>
          <w:b/>
          <w:i/>
          <w:iCs/>
          <w:color w:val="000000"/>
          <w:sz w:val="28"/>
          <w:szCs w:val="28"/>
          <w:highlight w:val="yellow"/>
        </w:rPr>
        <w:t>Очная форма обучения</w:t>
      </w:r>
    </w:p>
    <w:p w14:paraId="2F79502A" w14:textId="77777777" w:rsidR="001300DF" w:rsidRDefault="001300DF"/>
    <w:tbl>
      <w:tblPr>
        <w:tblW w:w="158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
        <w:gridCol w:w="2562"/>
        <w:gridCol w:w="9628"/>
        <w:gridCol w:w="1549"/>
        <w:gridCol w:w="1714"/>
      </w:tblGrid>
      <w:tr w:rsidR="001300DF" w:rsidRPr="005214C7" w14:paraId="05110379" w14:textId="78F2984E" w:rsidTr="005214C7">
        <w:trPr>
          <w:cantSplit/>
          <w:trHeight w:val="914"/>
          <w:tblHeader/>
          <w:jc w:val="center"/>
        </w:trPr>
        <w:tc>
          <w:tcPr>
            <w:tcW w:w="421" w:type="dxa"/>
            <w:textDirection w:val="btLr"/>
            <w:vAlign w:val="center"/>
          </w:tcPr>
          <w:p w14:paraId="0246894F" w14:textId="496613BE" w:rsidR="001300DF" w:rsidRPr="005214C7" w:rsidRDefault="001300DF" w:rsidP="00E11747">
            <w:pPr>
              <w:ind w:left="-57" w:right="-57"/>
              <w:jc w:val="center"/>
              <w:rPr>
                <w:rFonts w:ascii="Times New Roman" w:eastAsia="Times New Roman" w:hAnsi="Times New Roman" w:cs="Times New Roman"/>
                <w:b/>
                <w:bCs/>
                <w:sz w:val="24"/>
                <w:szCs w:val="24"/>
                <w:lang w:eastAsia="ru-RU"/>
              </w:rPr>
            </w:pPr>
            <w:r w:rsidRPr="005214C7">
              <w:rPr>
                <w:rFonts w:ascii="Times New Roman" w:hAnsi="Times New Roman" w:cs="Times New Roman"/>
                <w:b/>
                <w:sz w:val="24"/>
                <w:szCs w:val="24"/>
              </w:rPr>
              <w:t>Семестр</w:t>
            </w:r>
          </w:p>
        </w:tc>
        <w:tc>
          <w:tcPr>
            <w:tcW w:w="2562" w:type="dxa"/>
            <w:vAlign w:val="center"/>
          </w:tcPr>
          <w:p w14:paraId="0F024686" w14:textId="26861E56" w:rsidR="001300DF" w:rsidRPr="005214C7" w:rsidRDefault="001300DF" w:rsidP="00A156E5">
            <w:pPr>
              <w:jc w:val="center"/>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bCs/>
                <w:sz w:val="24"/>
                <w:szCs w:val="24"/>
                <w:lang w:eastAsia="ru-RU"/>
              </w:rPr>
              <w:t>Наименование разделов и тем</w:t>
            </w:r>
          </w:p>
        </w:tc>
        <w:tc>
          <w:tcPr>
            <w:tcW w:w="9628" w:type="dxa"/>
            <w:vAlign w:val="center"/>
          </w:tcPr>
          <w:p w14:paraId="65583C5F" w14:textId="1586F517" w:rsidR="001300DF" w:rsidRPr="005214C7" w:rsidRDefault="001300DF" w:rsidP="00A156E5">
            <w:pPr>
              <w:suppressAutoHyphens/>
              <w:jc w:val="center"/>
              <w:rPr>
                <w:rFonts w:ascii="Times New Roman" w:eastAsia="Times New Roman" w:hAnsi="Times New Roman" w:cs="Times New Roman"/>
                <w:b/>
                <w:sz w:val="24"/>
                <w:szCs w:val="24"/>
                <w:lang w:eastAsia="ru-RU"/>
              </w:rPr>
            </w:pPr>
            <w:r w:rsidRPr="005214C7">
              <w:rPr>
                <w:rFonts w:ascii="Times New Roman" w:hAnsi="Times New Roman" w:cs="Times New Roman"/>
                <w:b/>
                <w:sz w:val="24"/>
                <w:szCs w:val="24"/>
              </w:rPr>
              <w:t>Содержание учебного материала, практические занятия, самостоятельная работа обучающихся</w:t>
            </w:r>
          </w:p>
        </w:tc>
        <w:tc>
          <w:tcPr>
            <w:tcW w:w="1549" w:type="dxa"/>
            <w:vAlign w:val="center"/>
          </w:tcPr>
          <w:p w14:paraId="23A09677" w14:textId="00496BCF" w:rsidR="001300DF" w:rsidRPr="005214C7" w:rsidRDefault="001300DF" w:rsidP="00A156E5">
            <w:pPr>
              <w:suppressAutoHyphens/>
              <w:jc w:val="center"/>
              <w:rPr>
                <w:rFonts w:ascii="Times New Roman" w:eastAsia="Times New Roman" w:hAnsi="Times New Roman" w:cs="Times New Roman"/>
                <w:b/>
                <w:bCs/>
                <w:sz w:val="24"/>
                <w:szCs w:val="24"/>
                <w:lang w:eastAsia="ru-RU"/>
              </w:rPr>
            </w:pPr>
            <w:r w:rsidRPr="005214C7">
              <w:rPr>
                <w:rFonts w:ascii="Times New Roman" w:hAnsi="Times New Roman" w:cs="Times New Roman"/>
                <w:b/>
                <w:sz w:val="24"/>
                <w:szCs w:val="24"/>
              </w:rPr>
              <w:t>Объем аудиторных часов</w:t>
            </w:r>
          </w:p>
        </w:tc>
        <w:tc>
          <w:tcPr>
            <w:tcW w:w="1714" w:type="dxa"/>
            <w:vAlign w:val="center"/>
          </w:tcPr>
          <w:p w14:paraId="0DC9EA31" w14:textId="1BB98D6A" w:rsidR="001300DF" w:rsidRPr="005214C7" w:rsidRDefault="001300DF" w:rsidP="00A156E5">
            <w:pPr>
              <w:suppressAutoHyphens/>
              <w:jc w:val="center"/>
              <w:rPr>
                <w:rFonts w:ascii="Times New Roman" w:eastAsia="Times New Roman" w:hAnsi="Times New Roman" w:cs="Times New Roman"/>
                <w:b/>
                <w:bCs/>
                <w:sz w:val="24"/>
                <w:szCs w:val="24"/>
                <w:lang w:eastAsia="ru-RU"/>
              </w:rPr>
            </w:pPr>
            <w:r w:rsidRPr="005214C7">
              <w:rPr>
                <w:rFonts w:ascii="Times New Roman" w:hAnsi="Times New Roman" w:cs="Times New Roman"/>
                <w:b/>
                <w:sz w:val="24"/>
                <w:szCs w:val="24"/>
              </w:rPr>
              <w:t>Элементы осваиваемых компетенций</w:t>
            </w:r>
          </w:p>
        </w:tc>
      </w:tr>
      <w:tr w:rsidR="001300DF" w:rsidRPr="005214C7" w14:paraId="68260924" w14:textId="662D4FA7" w:rsidTr="00A156E5">
        <w:trPr>
          <w:trHeight w:val="20"/>
          <w:jc w:val="center"/>
        </w:trPr>
        <w:tc>
          <w:tcPr>
            <w:tcW w:w="421" w:type="dxa"/>
            <w:shd w:val="clear" w:color="auto" w:fill="CCCCFF"/>
          </w:tcPr>
          <w:p w14:paraId="680DF734" w14:textId="77777777" w:rsidR="001300DF" w:rsidRPr="005214C7" w:rsidRDefault="001300DF" w:rsidP="00A156E5">
            <w:pPr>
              <w:rPr>
                <w:rFonts w:ascii="Times New Roman" w:eastAsia="Times New Roman" w:hAnsi="Times New Roman" w:cs="Times New Roman"/>
                <w:b/>
                <w:bCs/>
                <w:sz w:val="24"/>
                <w:szCs w:val="24"/>
                <w:lang w:eastAsia="ru-RU"/>
              </w:rPr>
            </w:pPr>
          </w:p>
        </w:tc>
        <w:tc>
          <w:tcPr>
            <w:tcW w:w="12190" w:type="dxa"/>
            <w:gridSpan w:val="2"/>
            <w:shd w:val="clear" w:color="auto" w:fill="CCCCFF"/>
          </w:tcPr>
          <w:p w14:paraId="1A48710F" w14:textId="7EA59E91" w:rsidR="001300DF" w:rsidRPr="005214C7" w:rsidRDefault="001300DF" w:rsidP="00A156E5">
            <w:pPr>
              <w:jc w:val="center"/>
              <w:rPr>
                <w:rFonts w:ascii="Times New Roman" w:eastAsia="Times New Roman" w:hAnsi="Times New Roman" w:cs="Times New Roman"/>
                <w:i/>
                <w:sz w:val="24"/>
                <w:szCs w:val="24"/>
                <w:lang w:eastAsia="ru-RU"/>
              </w:rPr>
            </w:pPr>
            <w:r w:rsidRPr="005214C7">
              <w:rPr>
                <w:rFonts w:ascii="Times New Roman" w:eastAsia="Times New Roman" w:hAnsi="Times New Roman" w:cs="Times New Roman"/>
                <w:b/>
                <w:bCs/>
                <w:sz w:val="24"/>
                <w:szCs w:val="24"/>
                <w:lang w:eastAsia="ru-RU"/>
              </w:rPr>
              <w:t>МДК.03.01 Методика организации досуговых и просветительских мероприятий</w:t>
            </w:r>
          </w:p>
        </w:tc>
        <w:tc>
          <w:tcPr>
            <w:tcW w:w="1549" w:type="dxa"/>
            <w:shd w:val="clear" w:color="auto" w:fill="CCCCFF"/>
          </w:tcPr>
          <w:p w14:paraId="1922E838" w14:textId="3E13CA2C" w:rsidR="001300DF" w:rsidRPr="005214C7" w:rsidRDefault="00845A73" w:rsidP="00A156E5">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62</w:t>
            </w:r>
          </w:p>
        </w:tc>
        <w:tc>
          <w:tcPr>
            <w:tcW w:w="1714" w:type="dxa"/>
            <w:shd w:val="clear" w:color="auto" w:fill="CCCCFF"/>
          </w:tcPr>
          <w:p w14:paraId="7355A69C" w14:textId="77777777" w:rsidR="001300DF" w:rsidRPr="005214C7" w:rsidRDefault="001300DF" w:rsidP="00A156E5">
            <w:pPr>
              <w:rPr>
                <w:rFonts w:ascii="Times New Roman" w:eastAsia="Times New Roman" w:hAnsi="Times New Roman" w:cs="Times New Roman"/>
                <w:b/>
                <w:bCs/>
                <w:sz w:val="24"/>
                <w:szCs w:val="24"/>
                <w:lang w:eastAsia="ru-RU"/>
              </w:rPr>
            </w:pPr>
          </w:p>
        </w:tc>
      </w:tr>
      <w:tr w:rsidR="0077722A" w:rsidRPr="005214C7" w14:paraId="25CBE756" w14:textId="77777777" w:rsidTr="00A156E5">
        <w:trPr>
          <w:trHeight w:val="20"/>
          <w:jc w:val="center"/>
        </w:trPr>
        <w:tc>
          <w:tcPr>
            <w:tcW w:w="421" w:type="dxa"/>
          </w:tcPr>
          <w:p w14:paraId="0D469A98" w14:textId="4D13144C" w:rsidR="0077722A" w:rsidRPr="005214C7" w:rsidRDefault="00962E35" w:rsidP="00A156E5">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5</w:t>
            </w:r>
          </w:p>
        </w:tc>
        <w:tc>
          <w:tcPr>
            <w:tcW w:w="2562" w:type="dxa"/>
          </w:tcPr>
          <w:p w14:paraId="68A573A9" w14:textId="77777777" w:rsidR="0077722A" w:rsidRPr="005214C7" w:rsidRDefault="0077722A" w:rsidP="00A156E5">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vAlign w:val="bottom"/>
          </w:tcPr>
          <w:p w14:paraId="2E530E4F" w14:textId="68BE4A5D" w:rsidR="0077722A" w:rsidRPr="005214C7" w:rsidRDefault="0077722A" w:rsidP="00A156E5">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Введение</w:t>
            </w:r>
          </w:p>
        </w:tc>
        <w:tc>
          <w:tcPr>
            <w:tcW w:w="1549" w:type="dxa"/>
          </w:tcPr>
          <w:p w14:paraId="4358C677" w14:textId="6737B510" w:rsidR="0077722A" w:rsidRPr="005214C7" w:rsidRDefault="0077722A" w:rsidP="007F0B37">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1</w:t>
            </w:r>
          </w:p>
        </w:tc>
        <w:tc>
          <w:tcPr>
            <w:tcW w:w="1714" w:type="dxa"/>
          </w:tcPr>
          <w:p w14:paraId="3FC28DEF" w14:textId="77777777" w:rsidR="0077722A" w:rsidRPr="005214C7" w:rsidRDefault="0077722A" w:rsidP="00A156E5">
            <w:pPr>
              <w:jc w:val="both"/>
              <w:rPr>
                <w:rFonts w:ascii="Times New Roman" w:eastAsia="Times New Roman" w:hAnsi="Times New Roman" w:cs="Times New Roman"/>
                <w:b/>
                <w:bCs/>
                <w:sz w:val="24"/>
                <w:szCs w:val="24"/>
                <w:lang w:eastAsia="ru-RU"/>
              </w:rPr>
            </w:pPr>
          </w:p>
        </w:tc>
      </w:tr>
      <w:tr w:rsidR="00962E35" w:rsidRPr="005214C7" w14:paraId="30DDEC2C" w14:textId="37E5B2EC" w:rsidTr="00A156E5">
        <w:trPr>
          <w:trHeight w:val="20"/>
          <w:jc w:val="center"/>
        </w:trPr>
        <w:tc>
          <w:tcPr>
            <w:tcW w:w="421" w:type="dxa"/>
            <w:vMerge w:val="restart"/>
          </w:tcPr>
          <w:p w14:paraId="4FC4FE69" w14:textId="6FFE8B56" w:rsidR="00962E35" w:rsidRPr="005214C7" w:rsidRDefault="00962E35" w:rsidP="00A156E5">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5</w:t>
            </w:r>
          </w:p>
        </w:tc>
        <w:tc>
          <w:tcPr>
            <w:tcW w:w="2562" w:type="dxa"/>
            <w:vMerge w:val="restart"/>
          </w:tcPr>
          <w:p w14:paraId="163988DE" w14:textId="08376569" w:rsidR="00962E35" w:rsidRPr="005214C7" w:rsidRDefault="00962E35" w:rsidP="00A156E5">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 xml:space="preserve">Тема 1. Историческое развитие культурно-досуговой и просветительской деятельности в библиотеке (конец XIX — начало XXI </w:t>
            </w:r>
            <w:proofErr w:type="spellStart"/>
            <w:r w:rsidRPr="005214C7">
              <w:rPr>
                <w:rFonts w:ascii="Times New Roman" w:eastAsia="Times New Roman" w:hAnsi="Times New Roman" w:cs="Times New Roman"/>
                <w:b/>
                <w:bCs/>
                <w:sz w:val="24"/>
                <w:szCs w:val="24"/>
                <w:lang w:eastAsia="ru-RU"/>
              </w:rPr>
              <w:t>вв</w:t>
            </w:r>
            <w:proofErr w:type="spellEnd"/>
            <w:r w:rsidRPr="005214C7">
              <w:rPr>
                <w:rFonts w:ascii="Times New Roman" w:eastAsia="Times New Roman" w:hAnsi="Times New Roman" w:cs="Times New Roman"/>
                <w:b/>
                <w:bCs/>
                <w:sz w:val="24"/>
                <w:szCs w:val="24"/>
                <w:lang w:eastAsia="ru-RU"/>
              </w:rPr>
              <w:t>)</w:t>
            </w:r>
          </w:p>
        </w:tc>
        <w:tc>
          <w:tcPr>
            <w:tcW w:w="9628" w:type="dxa"/>
            <w:tcBorders>
              <w:top w:val="single" w:sz="4" w:space="0" w:color="auto"/>
              <w:left w:val="single" w:sz="4" w:space="0" w:color="auto"/>
              <w:bottom w:val="single" w:sz="4" w:space="0" w:color="auto"/>
              <w:right w:val="single" w:sz="4" w:space="0" w:color="auto"/>
            </w:tcBorders>
            <w:vAlign w:val="bottom"/>
          </w:tcPr>
          <w:p w14:paraId="38445782" w14:textId="77777777" w:rsidR="00962E35" w:rsidRPr="005214C7" w:rsidRDefault="00962E35" w:rsidP="00A156E5">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 xml:space="preserve">Содержание </w:t>
            </w:r>
          </w:p>
        </w:tc>
        <w:tc>
          <w:tcPr>
            <w:tcW w:w="1549" w:type="dxa"/>
          </w:tcPr>
          <w:p w14:paraId="2F87CF17" w14:textId="10E1143D" w:rsidR="00962E35" w:rsidRPr="005214C7" w:rsidRDefault="00962E35" w:rsidP="007F0B37">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11</w:t>
            </w:r>
          </w:p>
        </w:tc>
        <w:tc>
          <w:tcPr>
            <w:tcW w:w="1714" w:type="dxa"/>
          </w:tcPr>
          <w:p w14:paraId="020DD224" w14:textId="77777777" w:rsidR="00962E35" w:rsidRPr="005214C7" w:rsidRDefault="00962E35" w:rsidP="00A156E5">
            <w:pPr>
              <w:jc w:val="both"/>
              <w:rPr>
                <w:rFonts w:ascii="Times New Roman" w:eastAsia="Times New Roman" w:hAnsi="Times New Roman" w:cs="Times New Roman"/>
                <w:b/>
                <w:bCs/>
                <w:sz w:val="24"/>
                <w:szCs w:val="24"/>
                <w:lang w:eastAsia="ru-RU"/>
              </w:rPr>
            </w:pPr>
          </w:p>
        </w:tc>
      </w:tr>
      <w:tr w:rsidR="00962E35" w:rsidRPr="005214C7" w14:paraId="59803ACB" w14:textId="77777777" w:rsidTr="007F0B37">
        <w:trPr>
          <w:trHeight w:val="20"/>
          <w:jc w:val="center"/>
        </w:trPr>
        <w:tc>
          <w:tcPr>
            <w:tcW w:w="421" w:type="dxa"/>
            <w:vMerge/>
          </w:tcPr>
          <w:p w14:paraId="7180035E" w14:textId="77777777" w:rsidR="00962E35" w:rsidRPr="005214C7" w:rsidRDefault="00962E35" w:rsidP="0038631F">
            <w:pPr>
              <w:rPr>
                <w:rFonts w:ascii="Times New Roman" w:eastAsia="Times New Roman" w:hAnsi="Times New Roman" w:cs="Times New Roman"/>
                <w:b/>
                <w:bCs/>
                <w:sz w:val="24"/>
                <w:szCs w:val="24"/>
                <w:lang w:eastAsia="ru-RU"/>
              </w:rPr>
            </w:pPr>
          </w:p>
        </w:tc>
        <w:tc>
          <w:tcPr>
            <w:tcW w:w="2562" w:type="dxa"/>
            <w:vMerge/>
          </w:tcPr>
          <w:p w14:paraId="570E197E" w14:textId="77777777" w:rsidR="00962E35" w:rsidRPr="005214C7" w:rsidRDefault="00962E35" w:rsidP="0038631F">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tcPr>
          <w:p w14:paraId="52F4E9CA" w14:textId="0B5D0027" w:rsidR="00962E35" w:rsidRPr="005214C7" w:rsidRDefault="00962E35" w:rsidP="0038631F">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 xml:space="preserve">1.1. Основные понятия, объект, субъект культурно-досуговой деятельности библиотек  </w:t>
            </w:r>
          </w:p>
        </w:tc>
        <w:tc>
          <w:tcPr>
            <w:tcW w:w="1549" w:type="dxa"/>
          </w:tcPr>
          <w:p w14:paraId="18B9BD42" w14:textId="357ECA71" w:rsidR="00962E35" w:rsidRPr="005214C7" w:rsidRDefault="00962E35" w:rsidP="007F0B37">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w:t>
            </w:r>
          </w:p>
        </w:tc>
        <w:tc>
          <w:tcPr>
            <w:tcW w:w="1714" w:type="dxa"/>
            <w:vMerge w:val="restart"/>
          </w:tcPr>
          <w:p w14:paraId="33B982C2" w14:textId="77777777" w:rsidR="00962E35" w:rsidRPr="005214C7" w:rsidRDefault="00962E35" w:rsidP="0038631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 xml:space="preserve">ОК.01 - ОК.06, </w:t>
            </w:r>
          </w:p>
          <w:p w14:paraId="289E3C68" w14:textId="6EDA1D06" w:rsidR="00962E35" w:rsidRPr="005214C7" w:rsidRDefault="00962E35" w:rsidP="0038631F">
            <w:pPr>
              <w:jc w:val="both"/>
              <w:rPr>
                <w:rFonts w:ascii="Times New Roman" w:eastAsia="Times New Roman" w:hAnsi="Times New Roman" w:cs="Times New Roman"/>
                <w:b/>
                <w:bCs/>
                <w:sz w:val="24"/>
                <w:szCs w:val="24"/>
                <w:lang w:eastAsia="ru-RU"/>
              </w:rPr>
            </w:pPr>
            <w:r w:rsidRPr="005214C7">
              <w:rPr>
                <w:rFonts w:ascii="Times New Roman" w:eastAsia="Microsoft YaHei" w:hAnsi="Times New Roman" w:cs="Times New Roman"/>
                <w:sz w:val="24"/>
                <w:szCs w:val="24"/>
                <w:lang w:eastAsia="zh-CN"/>
              </w:rPr>
              <w:t>ПК.3.1, ПК.3.2</w:t>
            </w:r>
          </w:p>
        </w:tc>
      </w:tr>
      <w:tr w:rsidR="00962E35" w:rsidRPr="005214C7" w14:paraId="006F85CA" w14:textId="77777777" w:rsidTr="007F0B37">
        <w:trPr>
          <w:trHeight w:val="20"/>
          <w:jc w:val="center"/>
        </w:trPr>
        <w:tc>
          <w:tcPr>
            <w:tcW w:w="421" w:type="dxa"/>
            <w:vMerge/>
          </w:tcPr>
          <w:p w14:paraId="3D1FA3C7" w14:textId="77777777" w:rsidR="00962E35" w:rsidRPr="005214C7" w:rsidRDefault="00962E35" w:rsidP="0038631F">
            <w:pPr>
              <w:rPr>
                <w:rFonts w:ascii="Times New Roman" w:eastAsia="Times New Roman" w:hAnsi="Times New Roman" w:cs="Times New Roman"/>
                <w:b/>
                <w:bCs/>
                <w:sz w:val="24"/>
                <w:szCs w:val="24"/>
                <w:lang w:eastAsia="ru-RU"/>
              </w:rPr>
            </w:pPr>
          </w:p>
        </w:tc>
        <w:tc>
          <w:tcPr>
            <w:tcW w:w="2562" w:type="dxa"/>
            <w:vMerge/>
          </w:tcPr>
          <w:p w14:paraId="01DAD965" w14:textId="77777777" w:rsidR="00962E35" w:rsidRPr="005214C7" w:rsidRDefault="00962E35" w:rsidP="0038631F">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tcPr>
          <w:p w14:paraId="43D2B1D6" w14:textId="478BBEF9" w:rsidR="00962E35" w:rsidRPr="005214C7" w:rsidRDefault="00962E35" w:rsidP="0038631F">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1.2. Основные этапы развития культурно-досуговой деятельности библиотек. Деятельность народных домов, народных библиотек, воскресных школ (конец 19 в- нач. 20 в.)</w:t>
            </w:r>
          </w:p>
        </w:tc>
        <w:tc>
          <w:tcPr>
            <w:tcW w:w="1549" w:type="dxa"/>
          </w:tcPr>
          <w:p w14:paraId="04FD36CA" w14:textId="620D4391" w:rsidR="00962E35" w:rsidRPr="005214C7" w:rsidRDefault="00962E35" w:rsidP="007F0B37">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4</w:t>
            </w:r>
          </w:p>
        </w:tc>
        <w:tc>
          <w:tcPr>
            <w:tcW w:w="1714" w:type="dxa"/>
            <w:vMerge/>
          </w:tcPr>
          <w:p w14:paraId="012B97E9" w14:textId="77777777" w:rsidR="00962E35" w:rsidRPr="005214C7" w:rsidRDefault="00962E35" w:rsidP="0038631F">
            <w:pPr>
              <w:jc w:val="both"/>
              <w:rPr>
                <w:rFonts w:ascii="Times New Roman" w:eastAsia="Times New Roman" w:hAnsi="Times New Roman" w:cs="Times New Roman"/>
                <w:b/>
                <w:bCs/>
                <w:sz w:val="24"/>
                <w:szCs w:val="24"/>
                <w:lang w:eastAsia="ru-RU"/>
              </w:rPr>
            </w:pPr>
          </w:p>
        </w:tc>
      </w:tr>
      <w:tr w:rsidR="00962E35" w:rsidRPr="005214C7" w14:paraId="413532A1" w14:textId="77777777" w:rsidTr="007F0B37">
        <w:trPr>
          <w:trHeight w:val="20"/>
          <w:jc w:val="center"/>
        </w:trPr>
        <w:tc>
          <w:tcPr>
            <w:tcW w:w="421" w:type="dxa"/>
            <w:vMerge/>
          </w:tcPr>
          <w:p w14:paraId="24E98004" w14:textId="77777777" w:rsidR="00962E35" w:rsidRPr="005214C7" w:rsidRDefault="00962E35" w:rsidP="0038631F">
            <w:pPr>
              <w:rPr>
                <w:rFonts w:ascii="Times New Roman" w:eastAsia="Times New Roman" w:hAnsi="Times New Roman" w:cs="Times New Roman"/>
                <w:b/>
                <w:bCs/>
                <w:sz w:val="24"/>
                <w:szCs w:val="24"/>
                <w:lang w:eastAsia="ru-RU"/>
              </w:rPr>
            </w:pPr>
          </w:p>
        </w:tc>
        <w:tc>
          <w:tcPr>
            <w:tcW w:w="2562" w:type="dxa"/>
            <w:vMerge/>
          </w:tcPr>
          <w:p w14:paraId="2CE0D326" w14:textId="77777777" w:rsidR="00962E35" w:rsidRPr="005214C7" w:rsidRDefault="00962E35" w:rsidP="0038631F">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tcPr>
          <w:p w14:paraId="48112D66" w14:textId="0A631013" w:rsidR="00962E35" w:rsidRPr="005214C7" w:rsidRDefault="00962E35" w:rsidP="0038631F">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1.3. Особенности массовой работы отечественных библиотек в 20-е годы 20 века.</w:t>
            </w:r>
          </w:p>
        </w:tc>
        <w:tc>
          <w:tcPr>
            <w:tcW w:w="1549" w:type="dxa"/>
          </w:tcPr>
          <w:p w14:paraId="56077EAA" w14:textId="31E5EAFE" w:rsidR="00962E35" w:rsidRPr="005214C7" w:rsidRDefault="00962E35" w:rsidP="007F0B37">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w:t>
            </w:r>
          </w:p>
        </w:tc>
        <w:tc>
          <w:tcPr>
            <w:tcW w:w="1714" w:type="dxa"/>
            <w:vMerge/>
          </w:tcPr>
          <w:p w14:paraId="78932D13" w14:textId="77777777" w:rsidR="00962E35" w:rsidRPr="005214C7" w:rsidRDefault="00962E35" w:rsidP="0038631F">
            <w:pPr>
              <w:jc w:val="both"/>
              <w:rPr>
                <w:rFonts w:ascii="Times New Roman" w:eastAsia="Times New Roman" w:hAnsi="Times New Roman" w:cs="Times New Roman"/>
                <w:b/>
                <w:bCs/>
                <w:sz w:val="24"/>
                <w:szCs w:val="24"/>
                <w:lang w:eastAsia="ru-RU"/>
              </w:rPr>
            </w:pPr>
          </w:p>
        </w:tc>
      </w:tr>
      <w:tr w:rsidR="00962E35" w:rsidRPr="005214C7" w14:paraId="4BC5478B" w14:textId="77777777" w:rsidTr="007F0B37">
        <w:trPr>
          <w:trHeight w:val="20"/>
          <w:jc w:val="center"/>
        </w:trPr>
        <w:tc>
          <w:tcPr>
            <w:tcW w:w="421" w:type="dxa"/>
            <w:vMerge/>
          </w:tcPr>
          <w:p w14:paraId="1E5D4EAB" w14:textId="77777777" w:rsidR="00962E35" w:rsidRPr="005214C7" w:rsidRDefault="00962E35" w:rsidP="0038631F">
            <w:pPr>
              <w:rPr>
                <w:rFonts w:ascii="Times New Roman" w:eastAsia="Times New Roman" w:hAnsi="Times New Roman" w:cs="Times New Roman"/>
                <w:b/>
                <w:bCs/>
                <w:sz w:val="24"/>
                <w:szCs w:val="24"/>
                <w:lang w:eastAsia="ru-RU"/>
              </w:rPr>
            </w:pPr>
          </w:p>
        </w:tc>
        <w:tc>
          <w:tcPr>
            <w:tcW w:w="2562" w:type="dxa"/>
            <w:vMerge/>
          </w:tcPr>
          <w:p w14:paraId="7C9FA925" w14:textId="77777777" w:rsidR="00962E35" w:rsidRPr="005214C7" w:rsidRDefault="00962E35" w:rsidP="0038631F">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tcPr>
          <w:p w14:paraId="1428E508" w14:textId="7B42EE56" w:rsidR="00962E35" w:rsidRPr="005214C7" w:rsidRDefault="00962E35" w:rsidP="0038631F">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1.4. Культурно-исторические формы библиотечного досуга в России (60-е – 70-е годы 20 века)</w:t>
            </w:r>
          </w:p>
        </w:tc>
        <w:tc>
          <w:tcPr>
            <w:tcW w:w="1549" w:type="dxa"/>
          </w:tcPr>
          <w:p w14:paraId="7FE72FA8" w14:textId="5C74D987" w:rsidR="00962E35" w:rsidRPr="005214C7" w:rsidRDefault="00962E35" w:rsidP="007F0B37">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w:t>
            </w:r>
          </w:p>
        </w:tc>
        <w:tc>
          <w:tcPr>
            <w:tcW w:w="1714" w:type="dxa"/>
            <w:vMerge/>
          </w:tcPr>
          <w:p w14:paraId="631C325F" w14:textId="77777777" w:rsidR="00962E35" w:rsidRPr="005214C7" w:rsidRDefault="00962E35" w:rsidP="0038631F">
            <w:pPr>
              <w:jc w:val="both"/>
              <w:rPr>
                <w:rFonts w:ascii="Times New Roman" w:eastAsia="Times New Roman" w:hAnsi="Times New Roman" w:cs="Times New Roman"/>
                <w:b/>
                <w:bCs/>
                <w:sz w:val="24"/>
                <w:szCs w:val="24"/>
                <w:lang w:eastAsia="ru-RU"/>
              </w:rPr>
            </w:pPr>
          </w:p>
        </w:tc>
      </w:tr>
      <w:tr w:rsidR="00962E35" w:rsidRPr="005214C7" w14:paraId="624F0B9C" w14:textId="77777777" w:rsidTr="007F0B37">
        <w:trPr>
          <w:trHeight w:val="20"/>
          <w:jc w:val="center"/>
        </w:trPr>
        <w:tc>
          <w:tcPr>
            <w:tcW w:w="421" w:type="dxa"/>
            <w:vMerge/>
          </w:tcPr>
          <w:p w14:paraId="5576AF34" w14:textId="77777777" w:rsidR="00962E35" w:rsidRPr="005214C7" w:rsidRDefault="00962E35" w:rsidP="0038631F">
            <w:pPr>
              <w:rPr>
                <w:rFonts w:ascii="Times New Roman" w:eastAsia="Times New Roman" w:hAnsi="Times New Roman" w:cs="Times New Roman"/>
                <w:b/>
                <w:bCs/>
                <w:sz w:val="24"/>
                <w:szCs w:val="24"/>
                <w:lang w:eastAsia="ru-RU"/>
              </w:rPr>
            </w:pPr>
          </w:p>
        </w:tc>
        <w:tc>
          <w:tcPr>
            <w:tcW w:w="2562" w:type="dxa"/>
            <w:vMerge/>
          </w:tcPr>
          <w:p w14:paraId="452C3C73" w14:textId="77777777" w:rsidR="00962E35" w:rsidRPr="005214C7" w:rsidRDefault="00962E35" w:rsidP="0038631F">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tcPr>
          <w:p w14:paraId="4D17EA75" w14:textId="0C0D5819" w:rsidR="00962E35" w:rsidRPr="005214C7" w:rsidRDefault="00962E35" w:rsidP="0038631F">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1.5. Культурно-исторические формы библиотечного досуга в библиотеках Западной Европы</w:t>
            </w:r>
          </w:p>
        </w:tc>
        <w:tc>
          <w:tcPr>
            <w:tcW w:w="1549" w:type="dxa"/>
          </w:tcPr>
          <w:p w14:paraId="298A6CD0" w14:textId="73377865" w:rsidR="00962E35" w:rsidRPr="005214C7" w:rsidRDefault="00962E35" w:rsidP="007F0B37">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w:t>
            </w:r>
          </w:p>
        </w:tc>
        <w:tc>
          <w:tcPr>
            <w:tcW w:w="1714" w:type="dxa"/>
            <w:vMerge/>
          </w:tcPr>
          <w:p w14:paraId="3E7D2707" w14:textId="77777777" w:rsidR="00962E35" w:rsidRPr="005214C7" w:rsidRDefault="00962E35" w:rsidP="0038631F">
            <w:pPr>
              <w:jc w:val="both"/>
              <w:rPr>
                <w:rFonts w:ascii="Times New Roman" w:eastAsia="Times New Roman" w:hAnsi="Times New Roman" w:cs="Times New Roman"/>
                <w:b/>
                <w:bCs/>
                <w:sz w:val="24"/>
                <w:szCs w:val="24"/>
                <w:lang w:eastAsia="ru-RU"/>
              </w:rPr>
            </w:pPr>
          </w:p>
        </w:tc>
      </w:tr>
      <w:tr w:rsidR="00962E35" w:rsidRPr="005214C7" w14:paraId="56115404" w14:textId="3168227D" w:rsidTr="007F0B37">
        <w:trPr>
          <w:trHeight w:val="20"/>
          <w:jc w:val="center"/>
        </w:trPr>
        <w:tc>
          <w:tcPr>
            <w:tcW w:w="421" w:type="dxa"/>
            <w:vMerge/>
          </w:tcPr>
          <w:p w14:paraId="6A7456F6" w14:textId="77777777" w:rsidR="00962E35" w:rsidRPr="005214C7" w:rsidRDefault="00962E35" w:rsidP="0038631F">
            <w:pPr>
              <w:rPr>
                <w:rFonts w:ascii="Times New Roman" w:eastAsia="Times New Roman" w:hAnsi="Times New Roman" w:cs="Times New Roman"/>
                <w:b/>
                <w:bCs/>
                <w:sz w:val="24"/>
                <w:szCs w:val="24"/>
                <w:lang w:eastAsia="ru-RU"/>
              </w:rPr>
            </w:pPr>
          </w:p>
        </w:tc>
        <w:tc>
          <w:tcPr>
            <w:tcW w:w="2562" w:type="dxa"/>
            <w:vMerge/>
          </w:tcPr>
          <w:p w14:paraId="7E1399E8" w14:textId="7FD0059D" w:rsidR="00962E35" w:rsidRPr="005214C7" w:rsidRDefault="00962E35" w:rsidP="0038631F">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vAlign w:val="bottom"/>
          </w:tcPr>
          <w:p w14:paraId="510451EA" w14:textId="77777777" w:rsidR="00962E35" w:rsidRPr="005214C7" w:rsidRDefault="00962E35" w:rsidP="0038631F">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В том числе самостоятельная работа обучающихся</w:t>
            </w:r>
          </w:p>
          <w:p w14:paraId="2DC768EF" w14:textId="77777777" w:rsidR="00962E35" w:rsidRPr="005214C7" w:rsidRDefault="00962E35" w:rsidP="0038631F">
            <w:pPr>
              <w:jc w:val="both"/>
              <w:rPr>
                <w:rFonts w:ascii="Times New Roman" w:eastAsia="Times New Roman" w:hAnsi="Times New Roman" w:cs="Times New Roman"/>
                <w:i/>
                <w:sz w:val="24"/>
                <w:szCs w:val="24"/>
                <w:lang w:eastAsia="ru-RU"/>
              </w:rPr>
            </w:pPr>
            <w:r w:rsidRPr="005214C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49" w:type="dxa"/>
          </w:tcPr>
          <w:p w14:paraId="36C9609D" w14:textId="3FEB3C03" w:rsidR="00962E35" w:rsidRPr="005214C7" w:rsidRDefault="00962E35" w:rsidP="007F0B37">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w:t>
            </w:r>
          </w:p>
        </w:tc>
        <w:tc>
          <w:tcPr>
            <w:tcW w:w="1714" w:type="dxa"/>
            <w:vMerge/>
          </w:tcPr>
          <w:p w14:paraId="02FFE43D" w14:textId="77777777" w:rsidR="00962E35" w:rsidRPr="005214C7" w:rsidRDefault="00962E35" w:rsidP="0038631F">
            <w:pPr>
              <w:rPr>
                <w:rFonts w:ascii="Times New Roman" w:eastAsia="Times New Roman" w:hAnsi="Times New Roman" w:cs="Times New Roman"/>
                <w:b/>
                <w:bCs/>
                <w:sz w:val="24"/>
                <w:szCs w:val="24"/>
                <w:lang w:eastAsia="ru-RU"/>
              </w:rPr>
            </w:pPr>
          </w:p>
        </w:tc>
      </w:tr>
      <w:tr w:rsidR="002948BF" w:rsidRPr="005214C7" w14:paraId="3ECDD1E9" w14:textId="77777777" w:rsidTr="00F81CEE">
        <w:trPr>
          <w:trHeight w:val="20"/>
          <w:jc w:val="center"/>
        </w:trPr>
        <w:tc>
          <w:tcPr>
            <w:tcW w:w="421" w:type="dxa"/>
          </w:tcPr>
          <w:p w14:paraId="6D7BAB96" w14:textId="77777777" w:rsidR="002948BF" w:rsidRPr="005214C7" w:rsidRDefault="002948BF" w:rsidP="007F0B37">
            <w:pPr>
              <w:rPr>
                <w:rFonts w:ascii="Times New Roman" w:eastAsia="Times New Roman" w:hAnsi="Times New Roman" w:cs="Times New Roman"/>
                <w:b/>
                <w:bCs/>
                <w:sz w:val="24"/>
                <w:szCs w:val="24"/>
                <w:lang w:eastAsia="ru-RU"/>
              </w:rPr>
            </w:pPr>
          </w:p>
        </w:tc>
        <w:tc>
          <w:tcPr>
            <w:tcW w:w="2562" w:type="dxa"/>
            <w:vMerge w:val="restart"/>
          </w:tcPr>
          <w:p w14:paraId="3C727821" w14:textId="5BA335F4" w:rsidR="002948BF" w:rsidRPr="005214C7" w:rsidRDefault="002948BF" w:rsidP="007F0B37">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sz w:val="24"/>
                <w:szCs w:val="24"/>
                <w:lang w:eastAsia="ru-RU"/>
              </w:rPr>
              <w:t>Раздел 2. Публичная библиотека- центр досуга</w:t>
            </w:r>
          </w:p>
        </w:tc>
        <w:tc>
          <w:tcPr>
            <w:tcW w:w="9628" w:type="dxa"/>
            <w:tcBorders>
              <w:top w:val="single" w:sz="4" w:space="0" w:color="auto"/>
              <w:left w:val="single" w:sz="4" w:space="0" w:color="auto"/>
              <w:bottom w:val="single" w:sz="4" w:space="0" w:color="auto"/>
              <w:right w:val="single" w:sz="4" w:space="0" w:color="auto"/>
            </w:tcBorders>
            <w:vAlign w:val="bottom"/>
          </w:tcPr>
          <w:p w14:paraId="0E774D5A" w14:textId="0ED03BAF" w:rsidR="002948BF" w:rsidRPr="005214C7" w:rsidRDefault="002948BF" w:rsidP="007F0B37">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 xml:space="preserve">Содержание </w:t>
            </w:r>
          </w:p>
        </w:tc>
        <w:tc>
          <w:tcPr>
            <w:tcW w:w="1549" w:type="dxa"/>
          </w:tcPr>
          <w:p w14:paraId="11DF347D" w14:textId="51FECCF7" w:rsidR="002948BF" w:rsidRPr="005214C7" w:rsidRDefault="002948BF" w:rsidP="007F0B37">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26</w:t>
            </w:r>
          </w:p>
        </w:tc>
        <w:tc>
          <w:tcPr>
            <w:tcW w:w="1714" w:type="dxa"/>
            <w:vMerge/>
          </w:tcPr>
          <w:p w14:paraId="3AED5B21" w14:textId="77777777" w:rsidR="002948BF" w:rsidRPr="005214C7" w:rsidRDefault="002948BF" w:rsidP="007F0B37">
            <w:pPr>
              <w:rPr>
                <w:rFonts w:ascii="Times New Roman" w:eastAsia="Times New Roman" w:hAnsi="Times New Roman" w:cs="Times New Roman"/>
                <w:b/>
                <w:bCs/>
                <w:sz w:val="24"/>
                <w:szCs w:val="24"/>
                <w:lang w:eastAsia="ru-RU"/>
              </w:rPr>
            </w:pPr>
          </w:p>
        </w:tc>
      </w:tr>
      <w:tr w:rsidR="00962E35" w:rsidRPr="005214C7" w14:paraId="6F661781" w14:textId="77777777" w:rsidTr="007F0B37">
        <w:trPr>
          <w:trHeight w:val="20"/>
          <w:jc w:val="center"/>
        </w:trPr>
        <w:tc>
          <w:tcPr>
            <w:tcW w:w="421" w:type="dxa"/>
            <w:vMerge w:val="restart"/>
          </w:tcPr>
          <w:p w14:paraId="19913B98" w14:textId="77777777" w:rsidR="00962E35" w:rsidRPr="005214C7" w:rsidRDefault="00962E35" w:rsidP="007F0B37">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5</w:t>
            </w:r>
          </w:p>
          <w:p w14:paraId="7DDD44BC" w14:textId="2ABDC3F3" w:rsidR="00962E35" w:rsidRPr="005214C7" w:rsidRDefault="00962E35" w:rsidP="007F0B37">
            <w:pPr>
              <w:rPr>
                <w:rFonts w:ascii="Times New Roman" w:eastAsia="Times New Roman" w:hAnsi="Times New Roman" w:cs="Times New Roman"/>
                <w:b/>
                <w:bCs/>
                <w:sz w:val="24"/>
                <w:szCs w:val="24"/>
                <w:lang w:eastAsia="ru-RU"/>
              </w:rPr>
            </w:pPr>
          </w:p>
        </w:tc>
        <w:tc>
          <w:tcPr>
            <w:tcW w:w="2562" w:type="dxa"/>
            <w:vMerge/>
          </w:tcPr>
          <w:p w14:paraId="2CA2D7E2" w14:textId="77777777" w:rsidR="00962E35" w:rsidRPr="005214C7" w:rsidRDefault="00962E35" w:rsidP="007F0B37">
            <w:pPr>
              <w:rPr>
                <w:rFonts w:ascii="Times New Roman" w:eastAsia="Times New Roman" w:hAnsi="Times New Roman" w:cs="Times New Roman"/>
                <w:b/>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tcPr>
          <w:p w14:paraId="7E40CF0A" w14:textId="7C264D11" w:rsidR="00962E35" w:rsidRPr="005214C7" w:rsidRDefault="00962E35" w:rsidP="007F0B37">
            <w:pP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2.1. Досуг и свободное время. Структура культурно-досуговой библиотечной деятельности</w:t>
            </w:r>
          </w:p>
        </w:tc>
        <w:tc>
          <w:tcPr>
            <w:tcW w:w="1549" w:type="dxa"/>
          </w:tcPr>
          <w:p w14:paraId="1753BFF3" w14:textId="64677C63" w:rsidR="00962E35" w:rsidRPr="005214C7" w:rsidRDefault="00962E35" w:rsidP="007F0B37">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4</w:t>
            </w:r>
          </w:p>
        </w:tc>
        <w:tc>
          <w:tcPr>
            <w:tcW w:w="1714" w:type="dxa"/>
            <w:vMerge/>
          </w:tcPr>
          <w:p w14:paraId="02F796F0" w14:textId="77777777" w:rsidR="00962E35" w:rsidRPr="005214C7" w:rsidRDefault="00962E35" w:rsidP="007F0B37">
            <w:pPr>
              <w:rPr>
                <w:rFonts w:ascii="Times New Roman" w:eastAsia="Times New Roman" w:hAnsi="Times New Roman" w:cs="Times New Roman"/>
                <w:b/>
                <w:bCs/>
                <w:sz w:val="24"/>
                <w:szCs w:val="24"/>
                <w:lang w:eastAsia="ru-RU"/>
              </w:rPr>
            </w:pPr>
          </w:p>
        </w:tc>
      </w:tr>
      <w:tr w:rsidR="00962E35" w:rsidRPr="005214C7" w14:paraId="70BCF3EB" w14:textId="77777777" w:rsidTr="007F0B37">
        <w:trPr>
          <w:trHeight w:val="20"/>
          <w:jc w:val="center"/>
        </w:trPr>
        <w:tc>
          <w:tcPr>
            <w:tcW w:w="421" w:type="dxa"/>
            <w:vMerge/>
          </w:tcPr>
          <w:p w14:paraId="03F9B738" w14:textId="554A2C45" w:rsidR="00962E35" w:rsidRPr="005214C7" w:rsidRDefault="00962E35" w:rsidP="007F0B37">
            <w:pPr>
              <w:rPr>
                <w:rFonts w:ascii="Times New Roman" w:eastAsia="Times New Roman" w:hAnsi="Times New Roman" w:cs="Times New Roman"/>
                <w:b/>
                <w:bCs/>
                <w:sz w:val="24"/>
                <w:szCs w:val="24"/>
                <w:lang w:eastAsia="ru-RU"/>
              </w:rPr>
            </w:pPr>
          </w:p>
        </w:tc>
        <w:tc>
          <w:tcPr>
            <w:tcW w:w="2562" w:type="dxa"/>
            <w:vMerge/>
          </w:tcPr>
          <w:p w14:paraId="1DF69EF6" w14:textId="77777777" w:rsidR="00962E35" w:rsidRPr="005214C7" w:rsidRDefault="00962E35" w:rsidP="007F0B37">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tcPr>
          <w:p w14:paraId="193CFF03" w14:textId="4B30ABCC" w:rsidR="00962E35" w:rsidRPr="005214C7" w:rsidRDefault="00962E35" w:rsidP="007F0B37">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2.2. Публичная библиотека как центр досуга. Специализация досуговых библиотек</w:t>
            </w:r>
          </w:p>
        </w:tc>
        <w:tc>
          <w:tcPr>
            <w:tcW w:w="1549" w:type="dxa"/>
          </w:tcPr>
          <w:p w14:paraId="540FE00B" w14:textId="18DDFE43" w:rsidR="00962E35" w:rsidRPr="005214C7" w:rsidRDefault="00962E35" w:rsidP="007F0B37">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4</w:t>
            </w:r>
          </w:p>
        </w:tc>
        <w:tc>
          <w:tcPr>
            <w:tcW w:w="1714" w:type="dxa"/>
            <w:vMerge/>
          </w:tcPr>
          <w:p w14:paraId="0012EA8E" w14:textId="77777777" w:rsidR="00962E35" w:rsidRPr="005214C7" w:rsidRDefault="00962E35" w:rsidP="007F0B37">
            <w:pPr>
              <w:rPr>
                <w:rFonts w:ascii="Times New Roman" w:eastAsia="Times New Roman" w:hAnsi="Times New Roman" w:cs="Times New Roman"/>
                <w:b/>
                <w:bCs/>
                <w:sz w:val="24"/>
                <w:szCs w:val="24"/>
                <w:lang w:eastAsia="ru-RU"/>
              </w:rPr>
            </w:pPr>
          </w:p>
        </w:tc>
      </w:tr>
      <w:tr w:rsidR="00962E35" w:rsidRPr="005214C7" w14:paraId="20E9E430" w14:textId="77777777" w:rsidTr="007F0B37">
        <w:trPr>
          <w:trHeight w:val="20"/>
          <w:jc w:val="center"/>
        </w:trPr>
        <w:tc>
          <w:tcPr>
            <w:tcW w:w="421" w:type="dxa"/>
            <w:vMerge/>
          </w:tcPr>
          <w:p w14:paraId="63AAEE35" w14:textId="1C57E121" w:rsidR="00962E35" w:rsidRPr="005214C7" w:rsidRDefault="00962E35" w:rsidP="007F0B37">
            <w:pPr>
              <w:rPr>
                <w:rFonts w:ascii="Times New Roman" w:eastAsia="Times New Roman" w:hAnsi="Times New Roman" w:cs="Times New Roman"/>
                <w:b/>
                <w:bCs/>
                <w:sz w:val="24"/>
                <w:szCs w:val="24"/>
                <w:lang w:eastAsia="ru-RU"/>
              </w:rPr>
            </w:pPr>
          </w:p>
        </w:tc>
        <w:tc>
          <w:tcPr>
            <w:tcW w:w="2562" w:type="dxa"/>
            <w:vMerge/>
          </w:tcPr>
          <w:p w14:paraId="2F816330" w14:textId="77777777" w:rsidR="00962E35" w:rsidRPr="005214C7" w:rsidRDefault="00962E35" w:rsidP="007F0B37">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tcPr>
          <w:p w14:paraId="11C6EC8D" w14:textId="253B7F09" w:rsidR="00962E35" w:rsidRPr="005214C7" w:rsidRDefault="00962E35" w:rsidP="007F0B37">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2.3. Формы группового и массового культурно-досугового и просветительского обслуживания в библиотеке</w:t>
            </w:r>
          </w:p>
        </w:tc>
        <w:tc>
          <w:tcPr>
            <w:tcW w:w="1549" w:type="dxa"/>
          </w:tcPr>
          <w:p w14:paraId="176D94F9" w14:textId="176FFE6C" w:rsidR="00962E35" w:rsidRPr="005214C7" w:rsidRDefault="00962E35" w:rsidP="007F0B37">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6</w:t>
            </w:r>
          </w:p>
        </w:tc>
        <w:tc>
          <w:tcPr>
            <w:tcW w:w="1714" w:type="dxa"/>
            <w:vMerge/>
          </w:tcPr>
          <w:p w14:paraId="61F8CD53" w14:textId="77777777" w:rsidR="00962E35" w:rsidRPr="005214C7" w:rsidRDefault="00962E35" w:rsidP="007F0B37">
            <w:pPr>
              <w:rPr>
                <w:rFonts w:ascii="Times New Roman" w:eastAsia="Times New Roman" w:hAnsi="Times New Roman" w:cs="Times New Roman"/>
                <w:b/>
                <w:bCs/>
                <w:sz w:val="24"/>
                <w:szCs w:val="24"/>
                <w:lang w:eastAsia="ru-RU"/>
              </w:rPr>
            </w:pPr>
          </w:p>
        </w:tc>
      </w:tr>
      <w:tr w:rsidR="00AB3A8E" w:rsidRPr="005214C7" w14:paraId="7FD04548" w14:textId="77777777" w:rsidTr="007E0CF8">
        <w:trPr>
          <w:trHeight w:val="20"/>
          <w:jc w:val="center"/>
        </w:trPr>
        <w:tc>
          <w:tcPr>
            <w:tcW w:w="421" w:type="dxa"/>
          </w:tcPr>
          <w:p w14:paraId="0BD9F20D"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4327A51B"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shd w:val="clear" w:color="auto" w:fill="CCCCFF"/>
            <w:vAlign w:val="bottom"/>
          </w:tcPr>
          <w:p w14:paraId="62F5C21E" w14:textId="479C531A" w:rsidR="00AB3A8E" w:rsidRPr="005214C7" w:rsidRDefault="00AB3A8E" w:rsidP="00AB3A8E">
            <w:pPr>
              <w:rPr>
                <w:rFonts w:ascii="Times New Roman" w:eastAsia="Times New Roman" w:hAnsi="Times New Roman" w:cs="Times New Roman"/>
                <w:sz w:val="24"/>
                <w:szCs w:val="24"/>
                <w:lang w:eastAsia="ru-RU"/>
              </w:rPr>
            </w:pPr>
            <w:r w:rsidRPr="005214C7">
              <w:rPr>
                <w:rFonts w:ascii="Times New Roman" w:eastAsia="Times New Roman" w:hAnsi="Times New Roman" w:cs="Times New Roman"/>
                <w:b/>
                <w:bCs/>
                <w:i/>
                <w:iCs/>
                <w:sz w:val="24"/>
                <w:szCs w:val="24"/>
                <w:lang w:eastAsia="ru-RU"/>
              </w:rPr>
              <w:t>Контрольная работа</w:t>
            </w:r>
          </w:p>
        </w:tc>
        <w:tc>
          <w:tcPr>
            <w:tcW w:w="1549" w:type="dxa"/>
          </w:tcPr>
          <w:p w14:paraId="0924D36A" w14:textId="77777777" w:rsidR="00AB3A8E" w:rsidRPr="005214C7" w:rsidRDefault="00AB3A8E" w:rsidP="00AB3A8E">
            <w:pPr>
              <w:jc w:val="center"/>
              <w:rPr>
                <w:rFonts w:ascii="Times New Roman" w:eastAsia="Times New Roman" w:hAnsi="Times New Roman" w:cs="Times New Roman"/>
                <w:sz w:val="24"/>
                <w:szCs w:val="24"/>
                <w:lang w:eastAsia="ru-RU"/>
              </w:rPr>
            </w:pPr>
          </w:p>
        </w:tc>
        <w:tc>
          <w:tcPr>
            <w:tcW w:w="1714" w:type="dxa"/>
            <w:vMerge/>
          </w:tcPr>
          <w:p w14:paraId="64CF4D2B" w14:textId="77777777" w:rsidR="00AB3A8E" w:rsidRPr="005214C7" w:rsidRDefault="00AB3A8E" w:rsidP="00AB3A8E">
            <w:pPr>
              <w:rPr>
                <w:rFonts w:ascii="Times New Roman" w:eastAsia="Times New Roman" w:hAnsi="Times New Roman" w:cs="Times New Roman"/>
                <w:b/>
                <w:bCs/>
                <w:sz w:val="24"/>
                <w:szCs w:val="24"/>
                <w:lang w:eastAsia="ru-RU"/>
              </w:rPr>
            </w:pPr>
          </w:p>
        </w:tc>
      </w:tr>
      <w:tr w:rsidR="00AB3A8E" w:rsidRPr="005214C7" w14:paraId="4ADA5363" w14:textId="77777777" w:rsidTr="007F0B37">
        <w:trPr>
          <w:trHeight w:val="20"/>
          <w:jc w:val="center"/>
        </w:trPr>
        <w:tc>
          <w:tcPr>
            <w:tcW w:w="421" w:type="dxa"/>
            <w:vMerge w:val="restart"/>
          </w:tcPr>
          <w:p w14:paraId="16CDCC02" w14:textId="3D2C0478"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6</w:t>
            </w:r>
          </w:p>
        </w:tc>
        <w:tc>
          <w:tcPr>
            <w:tcW w:w="2562" w:type="dxa"/>
            <w:vMerge/>
          </w:tcPr>
          <w:p w14:paraId="701834DA"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tcPr>
          <w:p w14:paraId="6BB07E03" w14:textId="76855282"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2.4. Библиотечное общение как составляющая библиотечного досуга</w:t>
            </w:r>
          </w:p>
        </w:tc>
        <w:tc>
          <w:tcPr>
            <w:tcW w:w="1549" w:type="dxa"/>
          </w:tcPr>
          <w:p w14:paraId="6CDF2BCD" w14:textId="3E8043E9" w:rsidR="00AB3A8E" w:rsidRPr="005214C7" w:rsidRDefault="00AB3A8E" w:rsidP="00AB3A8E">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w:t>
            </w:r>
          </w:p>
        </w:tc>
        <w:tc>
          <w:tcPr>
            <w:tcW w:w="1714" w:type="dxa"/>
            <w:vMerge/>
          </w:tcPr>
          <w:p w14:paraId="48A05B45" w14:textId="77777777" w:rsidR="00AB3A8E" w:rsidRPr="005214C7" w:rsidRDefault="00AB3A8E" w:rsidP="00AB3A8E">
            <w:pPr>
              <w:rPr>
                <w:rFonts w:ascii="Times New Roman" w:eastAsia="Times New Roman" w:hAnsi="Times New Roman" w:cs="Times New Roman"/>
                <w:b/>
                <w:bCs/>
                <w:sz w:val="24"/>
                <w:szCs w:val="24"/>
                <w:lang w:eastAsia="ru-RU"/>
              </w:rPr>
            </w:pPr>
          </w:p>
        </w:tc>
      </w:tr>
      <w:tr w:rsidR="00AB3A8E" w:rsidRPr="005214C7" w14:paraId="7F55DBEE" w14:textId="77777777" w:rsidTr="007F0B37">
        <w:trPr>
          <w:trHeight w:val="20"/>
          <w:jc w:val="center"/>
        </w:trPr>
        <w:tc>
          <w:tcPr>
            <w:tcW w:w="421" w:type="dxa"/>
            <w:vMerge/>
          </w:tcPr>
          <w:p w14:paraId="072D8FD4"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79F379CD"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0C9499BF" w14:textId="0BE779C4"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49" w:type="dxa"/>
          </w:tcPr>
          <w:p w14:paraId="3BDAF9FF" w14:textId="77777777" w:rsidR="00AB3A8E" w:rsidRPr="005214C7" w:rsidRDefault="00AB3A8E" w:rsidP="00AB3A8E">
            <w:pPr>
              <w:jc w:val="center"/>
              <w:rPr>
                <w:rFonts w:ascii="Times New Roman" w:eastAsia="Times New Roman" w:hAnsi="Times New Roman" w:cs="Times New Roman"/>
                <w:sz w:val="24"/>
                <w:szCs w:val="24"/>
                <w:lang w:eastAsia="ru-RU"/>
              </w:rPr>
            </w:pPr>
          </w:p>
        </w:tc>
        <w:tc>
          <w:tcPr>
            <w:tcW w:w="1714" w:type="dxa"/>
            <w:vMerge/>
          </w:tcPr>
          <w:p w14:paraId="5AB57BA9" w14:textId="77777777" w:rsidR="00AB3A8E" w:rsidRPr="005214C7" w:rsidRDefault="00AB3A8E" w:rsidP="00AB3A8E">
            <w:pPr>
              <w:rPr>
                <w:rFonts w:ascii="Times New Roman" w:eastAsia="Times New Roman" w:hAnsi="Times New Roman" w:cs="Times New Roman"/>
                <w:b/>
                <w:bCs/>
                <w:sz w:val="24"/>
                <w:szCs w:val="24"/>
                <w:lang w:eastAsia="ru-RU"/>
              </w:rPr>
            </w:pPr>
          </w:p>
        </w:tc>
      </w:tr>
      <w:tr w:rsidR="00AB3A8E" w:rsidRPr="005214C7" w14:paraId="60C51A6C" w14:textId="77777777" w:rsidTr="007F0B37">
        <w:trPr>
          <w:trHeight w:val="20"/>
          <w:jc w:val="center"/>
        </w:trPr>
        <w:tc>
          <w:tcPr>
            <w:tcW w:w="421" w:type="dxa"/>
            <w:vMerge/>
          </w:tcPr>
          <w:p w14:paraId="66918F46"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79325521"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1AF8D7FD" w14:textId="313D8A61"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Создание макета оформления помещения к мероприятию</w:t>
            </w:r>
            <w:r w:rsidRPr="005214C7">
              <w:rPr>
                <w:rFonts w:ascii="Times New Roman" w:hAnsi="Times New Roman"/>
                <w:sz w:val="24"/>
                <w:szCs w:val="24"/>
              </w:rPr>
              <w:t>.</w:t>
            </w:r>
          </w:p>
        </w:tc>
        <w:tc>
          <w:tcPr>
            <w:tcW w:w="1549" w:type="dxa"/>
          </w:tcPr>
          <w:p w14:paraId="5782C845" w14:textId="4D70B1BB" w:rsidR="00AB3A8E" w:rsidRPr="005214C7" w:rsidRDefault="00AB3A8E" w:rsidP="00AB3A8E">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8</w:t>
            </w:r>
          </w:p>
        </w:tc>
        <w:tc>
          <w:tcPr>
            <w:tcW w:w="1714" w:type="dxa"/>
            <w:vMerge/>
          </w:tcPr>
          <w:p w14:paraId="4F49E438" w14:textId="77777777" w:rsidR="00AB3A8E" w:rsidRPr="005214C7" w:rsidRDefault="00AB3A8E" w:rsidP="00AB3A8E">
            <w:pPr>
              <w:rPr>
                <w:rFonts w:ascii="Times New Roman" w:eastAsia="Times New Roman" w:hAnsi="Times New Roman" w:cs="Times New Roman"/>
                <w:b/>
                <w:bCs/>
                <w:sz w:val="24"/>
                <w:szCs w:val="24"/>
                <w:lang w:eastAsia="ru-RU"/>
              </w:rPr>
            </w:pPr>
          </w:p>
        </w:tc>
      </w:tr>
      <w:tr w:rsidR="00AB3A8E" w:rsidRPr="005214C7" w14:paraId="7566E628" w14:textId="77777777" w:rsidTr="00D22FFF">
        <w:trPr>
          <w:trHeight w:val="20"/>
          <w:jc w:val="center"/>
        </w:trPr>
        <w:tc>
          <w:tcPr>
            <w:tcW w:w="421" w:type="dxa"/>
          </w:tcPr>
          <w:p w14:paraId="5E938934"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tcPr>
          <w:p w14:paraId="5D03750B"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vAlign w:val="bottom"/>
          </w:tcPr>
          <w:p w14:paraId="073CF4BD"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В том числе самостоятельная работа обучающихся</w:t>
            </w:r>
          </w:p>
          <w:p w14:paraId="68AE0913" w14:textId="4885A2A5" w:rsidR="00AB3A8E" w:rsidRPr="005214C7" w:rsidRDefault="00AB3A8E" w:rsidP="00AB3A8E">
            <w:pPr>
              <w:rPr>
                <w:rFonts w:ascii="Times New Roman" w:eastAsia="Times New Roman" w:hAnsi="Times New Roman" w:cs="Times New Roman"/>
                <w:sz w:val="24"/>
                <w:szCs w:val="24"/>
                <w:lang w:eastAsia="ru-RU"/>
              </w:rPr>
            </w:pPr>
            <w:r w:rsidRPr="005214C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49" w:type="dxa"/>
          </w:tcPr>
          <w:p w14:paraId="779F152F" w14:textId="6D478BB8" w:rsidR="00AB3A8E" w:rsidRPr="005214C7" w:rsidRDefault="00AB3A8E" w:rsidP="00AB3A8E">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w:t>
            </w:r>
          </w:p>
        </w:tc>
        <w:tc>
          <w:tcPr>
            <w:tcW w:w="1714" w:type="dxa"/>
            <w:vMerge/>
          </w:tcPr>
          <w:p w14:paraId="2CFCB2DF" w14:textId="77777777" w:rsidR="00AB3A8E" w:rsidRPr="005214C7" w:rsidRDefault="00AB3A8E" w:rsidP="00AB3A8E">
            <w:pPr>
              <w:rPr>
                <w:rFonts w:ascii="Times New Roman" w:eastAsia="Times New Roman" w:hAnsi="Times New Roman" w:cs="Times New Roman"/>
                <w:b/>
                <w:bCs/>
                <w:sz w:val="24"/>
                <w:szCs w:val="24"/>
                <w:lang w:eastAsia="ru-RU"/>
              </w:rPr>
            </w:pPr>
          </w:p>
        </w:tc>
      </w:tr>
      <w:tr w:rsidR="00AB3A8E" w:rsidRPr="005214C7" w14:paraId="5B4B25FD" w14:textId="2DE3AEEF" w:rsidTr="007F0B37">
        <w:trPr>
          <w:trHeight w:val="20"/>
          <w:jc w:val="center"/>
        </w:trPr>
        <w:tc>
          <w:tcPr>
            <w:tcW w:w="421" w:type="dxa"/>
          </w:tcPr>
          <w:p w14:paraId="042E955F"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val="restart"/>
          </w:tcPr>
          <w:p w14:paraId="71D10A52" w14:textId="0C39102F"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 xml:space="preserve">Тема 1.3. Организация комплексных </w:t>
            </w:r>
            <w:r w:rsidRPr="005214C7">
              <w:rPr>
                <w:rFonts w:ascii="Times New Roman" w:eastAsia="Times New Roman" w:hAnsi="Times New Roman" w:cs="Times New Roman"/>
                <w:b/>
                <w:bCs/>
                <w:sz w:val="24"/>
                <w:szCs w:val="24"/>
                <w:lang w:eastAsia="ru-RU"/>
              </w:rPr>
              <w:lastRenderedPageBreak/>
              <w:t>библиотечных мероприятий</w:t>
            </w:r>
          </w:p>
        </w:tc>
        <w:tc>
          <w:tcPr>
            <w:tcW w:w="9628" w:type="dxa"/>
          </w:tcPr>
          <w:p w14:paraId="7B85E911" w14:textId="77777777" w:rsidR="00AB3A8E" w:rsidRPr="005214C7" w:rsidRDefault="00AB3A8E" w:rsidP="00AB3A8E">
            <w:pPr>
              <w:jc w:val="both"/>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bCs/>
                <w:sz w:val="24"/>
                <w:szCs w:val="24"/>
                <w:lang w:eastAsia="ru-RU"/>
              </w:rPr>
              <w:lastRenderedPageBreak/>
              <w:t xml:space="preserve">Содержание </w:t>
            </w:r>
          </w:p>
        </w:tc>
        <w:tc>
          <w:tcPr>
            <w:tcW w:w="1549" w:type="dxa"/>
          </w:tcPr>
          <w:p w14:paraId="2DE97FD1" w14:textId="29D3385D"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20</w:t>
            </w:r>
          </w:p>
        </w:tc>
        <w:tc>
          <w:tcPr>
            <w:tcW w:w="1714" w:type="dxa"/>
            <w:vMerge w:val="restart"/>
          </w:tcPr>
          <w:p w14:paraId="30866F24"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 xml:space="preserve">ОК.01 - ОК.06, </w:t>
            </w:r>
          </w:p>
          <w:p w14:paraId="12BAD834" w14:textId="30628C26"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eastAsia="Microsoft YaHei" w:hAnsi="Times New Roman" w:cs="Times New Roman"/>
                <w:sz w:val="24"/>
                <w:szCs w:val="24"/>
                <w:lang w:eastAsia="zh-CN"/>
              </w:rPr>
              <w:t>ПК.3.1, ПК.3.2</w:t>
            </w:r>
          </w:p>
        </w:tc>
      </w:tr>
      <w:tr w:rsidR="00AB3A8E" w:rsidRPr="005214C7" w14:paraId="45A83915" w14:textId="77777777" w:rsidTr="007F0B37">
        <w:trPr>
          <w:trHeight w:val="20"/>
          <w:jc w:val="center"/>
        </w:trPr>
        <w:tc>
          <w:tcPr>
            <w:tcW w:w="421" w:type="dxa"/>
            <w:vMerge w:val="restart"/>
          </w:tcPr>
          <w:p w14:paraId="6EF34B2C" w14:textId="0EC174B8"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6</w:t>
            </w:r>
          </w:p>
        </w:tc>
        <w:tc>
          <w:tcPr>
            <w:tcW w:w="2562" w:type="dxa"/>
            <w:vMerge/>
          </w:tcPr>
          <w:p w14:paraId="0697BC24"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tcPr>
          <w:p w14:paraId="06196CF3" w14:textId="7FF31B1B"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3.1. Проведение комплексных мероприятий (клубы по интересам, салоны, литературные гостиные, праздники, творческие встречи и др.)</w:t>
            </w:r>
          </w:p>
        </w:tc>
        <w:tc>
          <w:tcPr>
            <w:tcW w:w="1549" w:type="dxa"/>
          </w:tcPr>
          <w:p w14:paraId="18755EC7" w14:textId="59BA10D8" w:rsidR="00AB3A8E" w:rsidRPr="005214C7" w:rsidRDefault="00AB3A8E" w:rsidP="00AB3A8E">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4</w:t>
            </w:r>
          </w:p>
        </w:tc>
        <w:tc>
          <w:tcPr>
            <w:tcW w:w="1714" w:type="dxa"/>
            <w:vMerge/>
          </w:tcPr>
          <w:p w14:paraId="69C1AA1E" w14:textId="182A7991" w:rsidR="00AB3A8E" w:rsidRPr="005214C7" w:rsidRDefault="00AB3A8E" w:rsidP="00AB3A8E">
            <w:pPr>
              <w:jc w:val="both"/>
              <w:rPr>
                <w:rFonts w:ascii="Times New Roman" w:eastAsia="Times New Roman" w:hAnsi="Times New Roman" w:cs="Times New Roman"/>
                <w:b/>
                <w:bCs/>
                <w:sz w:val="24"/>
                <w:szCs w:val="24"/>
                <w:lang w:eastAsia="ru-RU"/>
              </w:rPr>
            </w:pPr>
          </w:p>
        </w:tc>
      </w:tr>
      <w:tr w:rsidR="00AB3A8E" w:rsidRPr="005214C7" w14:paraId="0A34ECBB" w14:textId="77777777" w:rsidTr="007F0B37">
        <w:trPr>
          <w:trHeight w:val="20"/>
          <w:jc w:val="center"/>
        </w:trPr>
        <w:tc>
          <w:tcPr>
            <w:tcW w:w="421" w:type="dxa"/>
            <w:vMerge/>
          </w:tcPr>
          <w:p w14:paraId="195255CA"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06B1DA29"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tcPr>
          <w:p w14:paraId="700B1E13" w14:textId="2C63D40B"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3.2. Проведение развлекательных просветительских мероприятий (экскурсии, викторины, квизы, квесты, другие формы игр)</w:t>
            </w:r>
          </w:p>
        </w:tc>
        <w:tc>
          <w:tcPr>
            <w:tcW w:w="1549" w:type="dxa"/>
          </w:tcPr>
          <w:p w14:paraId="758DAE2B" w14:textId="52250815" w:rsidR="00AB3A8E" w:rsidRPr="005214C7" w:rsidRDefault="00AB3A8E" w:rsidP="00AB3A8E">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4</w:t>
            </w:r>
          </w:p>
        </w:tc>
        <w:tc>
          <w:tcPr>
            <w:tcW w:w="1714" w:type="dxa"/>
            <w:vMerge/>
          </w:tcPr>
          <w:p w14:paraId="575F9DC8" w14:textId="77777777" w:rsidR="00AB3A8E" w:rsidRPr="005214C7" w:rsidRDefault="00AB3A8E" w:rsidP="00AB3A8E">
            <w:pPr>
              <w:jc w:val="both"/>
              <w:rPr>
                <w:rFonts w:ascii="Times New Roman" w:eastAsia="Times New Roman" w:hAnsi="Times New Roman" w:cs="Times New Roman"/>
                <w:b/>
                <w:bCs/>
                <w:sz w:val="24"/>
                <w:szCs w:val="24"/>
                <w:lang w:eastAsia="ru-RU"/>
              </w:rPr>
            </w:pPr>
          </w:p>
        </w:tc>
      </w:tr>
      <w:tr w:rsidR="00AB3A8E" w:rsidRPr="005214C7" w14:paraId="68EC1DA1" w14:textId="77777777" w:rsidTr="007F0B37">
        <w:trPr>
          <w:trHeight w:val="20"/>
          <w:jc w:val="center"/>
        </w:trPr>
        <w:tc>
          <w:tcPr>
            <w:tcW w:w="421" w:type="dxa"/>
            <w:vMerge/>
          </w:tcPr>
          <w:p w14:paraId="1F5CA67D"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406BCE45"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tcPr>
          <w:p w14:paraId="02D50423" w14:textId="0CCA7FF1"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3.3. Организация семейного досуга в библиотеке</w:t>
            </w:r>
          </w:p>
        </w:tc>
        <w:tc>
          <w:tcPr>
            <w:tcW w:w="1549" w:type="dxa"/>
          </w:tcPr>
          <w:p w14:paraId="410C68BD" w14:textId="71B3F0C2" w:rsidR="00AB3A8E" w:rsidRPr="005214C7" w:rsidRDefault="00AB3A8E" w:rsidP="00AB3A8E">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4</w:t>
            </w:r>
          </w:p>
        </w:tc>
        <w:tc>
          <w:tcPr>
            <w:tcW w:w="1714" w:type="dxa"/>
            <w:vMerge/>
          </w:tcPr>
          <w:p w14:paraId="141AF315" w14:textId="77777777" w:rsidR="00AB3A8E" w:rsidRPr="005214C7" w:rsidRDefault="00AB3A8E" w:rsidP="00AB3A8E">
            <w:pPr>
              <w:jc w:val="both"/>
              <w:rPr>
                <w:rFonts w:ascii="Times New Roman" w:eastAsia="Times New Roman" w:hAnsi="Times New Roman" w:cs="Times New Roman"/>
                <w:b/>
                <w:bCs/>
                <w:sz w:val="24"/>
                <w:szCs w:val="24"/>
                <w:lang w:eastAsia="ru-RU"/>
              </w:rPr>
            </w:pPr>
          </w:p>
        </w:tc>
      </w:tr>
      <w:tr w:rsidR="00AB3A8E" w:rsidRPr="005214C7" w14:paraId="4D3C502B" w14:textId="77777777" w:rsidTr="007F0B37">
        <w:trPr>
          <w:trHeight w:val="20"/>
          <w:jc w:val="center"/>
        </w:trPr>
        <w:tc>
          <w:tcPr>
            <w:tcW w:w="421" w:type="dxa"/>
            <w:vMerge/>
          </w:tcPr>
          <w:p w14:paraId="3FAEA54F"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2A0895ED"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tcPr>
          <w:p w14:paraId="266C70DA" w14:textId="4F9B0123"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3.4. Особенности организации досуга вне зоны библиотеки</w:t>
            </w:r>
          </w:p>
        </w:tc>
        <w:tc>
          <w:tcPr>
            <w:tcW w:w="1549" w:type="dxa"/>
          </w:tcPr>
          <w:p w14:paraId="2932272D" w14:textId="1F28283B" w:rsidR="00AB3A8E" w:rsidRPr="005214C7" w:rsidRDefault="00AB3A8E" w:rsidP="00AB3A8E">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w:t>
            </w:r>
          </w:p>
        </w:tc>
        <w:tc>
          <w:tcPr>
            <w:tcW w:w="1714" w:type="dxa"/>
            <w:vMerge/>
          </w:tcPr>
          <w:p w14:paraId="0415A3DF" w14:textId="77777777" w:rsidR="00AB3A8E" w:rsidRPr="005214C7" w:rsidRDefault="00AB3A8E" w:rsidP="00AB3A8E">
            <w:pPr>
              <w:jc w:val="both"/>
              <w:rPr>
                <w:rFonts w:ascii="Times New Roman" w:eastAsia="Times New Roman" w:hAnsi="Times New Roman" w:cs="Times New Roman"/>
                <w:b/>
                <w:bCs/>
                <w:sz w:val="24"/>
                <w:szCs w:val="24"/>
                <w:lang w:eastAsia="ru-RU"/>
              </w:rPr>
            </w:pPr>
          </w:p>
        </w:tc>
      </w:tr>
      <w:tr w:rsidR="00AB3A8E" w:rsidRPr="005214C7" w14:paraId="0B2438BB" w14:textId="21380472" w:rsidTr="007F0B37">
        <w:trPr>
          <w:trHeight w:val="20"/>
          <w:jc w:val="center"/>
        </w:trPr>
        <w:tc>
          <w:tcPr>
            <w:tcW w:w="421" w:type="dxa"/>
            <w:vMerge/>
          </w:tcPr>
          <w:p w14:paraId="70FDF963"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6F635715" w14:textId="10CBAECF"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5110C361" w14:textId="77777777" w:rsidR="00AB3A8E" w:rsidRPr="005214C7" w:rsidRDefault="00AB3A8E" w:rsidP="00AB3A8E">
            <w:pPr>
              <w:suppressAutoHyphens/>
              <w:jc w:val="both"/>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49" w:type="dxa"/>
          </w:tcPr>
          <w:p w14:paraId="5717ECE9" w14:textId="77777777" w:rsidR="00AB3A8E" w:rsidRPr="005214C7" w:rsidRDefault="00AB3A8E" w:rsidP="00AB3A8E">
            <w:pPr>
              <w:suppressAutoHyphens/>
              <w:jc w:val="center"/>
              <w:rPr>
                <w:rFonts w:ascii="Times New Roman" w:eastAsia="Times New Roman" w:hAnsi="Times New Roman" w:cs="Times New Roman"/>
                <w:b/>
                <w:bCs/>
                <w:sz w:val="24"/>
                <w:szCs w:val="24"/>
                <w:lang w:eastAsia="ru-RU"/>
              </w:rPr>
            </w:pPr>
          </w:p>
        </w:tc>
        <w:tc>
          <w:tcPr>
            <w:tcW w:w="1714" w:type="dxa"/>
            <w:vMerge/>
          </w:tcPr>
          <w:p w14:paraId="7D0F3D09" w14:textId="77777777" w:rsidR="00AB3A8E" w:rsidRPr="005214C7" w:rsidRDefault="00AB3A8E" w:rsidP="00AB3A8E">
            <w:pPr>
              <w:suppressAutoHyphens/>
              <w:jc w:val="both"/>
              <w:rPr>
                <w:rFonts w:ascii="Times New Roman" w:eastAsia="Times New Roman" w:hAnsi="Times New Roman" w:cs="Times New Roman"/>
                <w:b/>
                <w:bCs/>
                <w:sz w:val="24"/>
                <w:szCs w:val="24"/>
                <w:lang w:eastAsia="ru-RU"/>
              </w:rPr>
            </w:pPr>
          </w:p>
        </w:tc>
      </w:tr>
      <w:tr w:rsidR="00AB3A8E" w:rsidRPr="005214C7" w14:paraId="6E605A57" w14:textId="4CA5883E" w:rsidTr="007F0B37">
        <w:trPr>
          <w:trHeight w:val="20"/>
          <w:jc w:val="center"/>
        </w:trPr>
        <w:tc>
          <w:tcPr>
            <w:tcW w:w="421" w:type="dxa"/>
            <w:vMerge/>
          </w:tcPr>
          <w:p w14:paraId="13D2D226"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07A12545" w14:textId="5A554206"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4C1F788B" w14:textId="77777777" w:rsidR="00AB3A8E" w:rsidRPr="005214C7" w:rsidRDefault="00AB3A8E">
            <w:pPr>
              <w:numPr>
                <w:ilvl w:val="0"/>
                <w:numId w:val="1"/>
              </w:numPr>
              <w:suppressAutoHyphens/>
              <w:ind w:left="0" w:firstLine="0"/>
              <w:contextualSpacing/>
              <w:jc w:val="both"/>
              <w:rPr>
                <w:rFonts w:ascii="Times New Roman" w:eastAsia="Times New Roman" w:hAnsi="Times New Roman" w:cs="Times New Roman"/>
                <w:iCs/>
                <w:sz w:val="24"/>
                <w:szCs w:val="24"/>
                <w:lang w:eastAsia="ru-RU"/>
              </w:rPr>
            </w:pPr>
            <w:r w:rsidRPr="005214C7">
              <w:rPr>
                <w:rFonts w:ascii="Times New Roman" w:eastAsia="Times New Roman" w:hAnsi="Times New Roman" w:cs="Times New Roman"/>
                <w:sz w:val="24"/>
                <w:szCs w:val="24"/>
                <w:lang w:eastAsia="ru-RU"/>
              </w:rPr>
              <w:t>Разработка программы и плана комплексного массового мероприятия: заседания клуба, литературная гостиная, праздник и т.д. на выбор студента (с использованием музыкально-шумового и фото-видео, мультимедийных - материалов).</w:t>
            </w:r>
          </w:p>
        </w:tc>
        <w:tc>
          <w:tcPr>
            <w:tcW w:w="1549" w:type="dxa"/>
          </w:tcPr>
          <w:p w14:paraId="334AD310" w14:textId="12C773BD" w:rsidR="00AB3A8E" w:rsidRPr="005214C7" w:rsidRDefault="00AB3A8E" w:rsidP="00AB3A8E">
            <w:pPr>
              <w:suppressAutoHyphens/>
              <w:contextualSpacing/>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3</w:t>
            </w:r>
          </w:p>
        </w:tc>
        <w:tc>
          <w:tcPr>
            <w:tcW w:w="1714" w:type="dxa"/>
            <w:vMerge/>
          </w:tcPr>
          <w:p w14:paraId="056883AD" w14:textId="77777777" w:rsidR="00AB3A8E" w:rsidRPr="005214C7" w:rsidRDefault="00AB3A8E" w:rsidP="00AB3A8E">
            <w:pPr>
              <w:suppressAutoHyphens/>
              <w:contextualSpacing/>
              <w:jc w:val="both"/>
              <w:rPr>
                <w:rFonts w:ascii="Times New Roman" w:eastAsia="Times New Roman" w:hAnsi="Times New Roman" w:cs="Times New Roman"/>
                <w:sz w:val="24"/>
                <w:szCs w:val="24"/>
                <w:lang w:eastAsia="ru-RU"/>
              </w:rPr>
            </w:pPr>
          </w:p>
        </w:tc>
      </w:tr>
      <w:tr w:rsidR="00AB3A8E" w:rsidRPr="005214C7" w14:paraId="267E514B" w14:textId="15902C76" w:rsidTr="007F0B37">
        <w:trPr>
          <w:trHeight w:val="20"/>
          <w:jc w:val="center"/>
        </w:trPr>
        <w:tc>
          <w:tcPr>
            <w:tcW w:w="421" w:type="dxa"/>
            <w:vMerge/>
          </w:tcPr>
          <w:p w14:paraId="10EA7C99"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0176A063" w14:textId="19D4B9D9" w:rsidR="00AB3A8E" w:rsidRPr="005214C7" w:rsidRDefault="00AB3A8E" w:rsidP="00AB3A8E">
            <w:pPr>
              <w:rPr>
                <w:rFonts w:ascii="Times New Roman" w:eastAsia="Times New Roman" w:hAnsi="Times New Roman" w:cs="Times New Roman"/>
                <w:b/>
                <w:bCs/>
                <w:sz w:val="24"/>
                <w:szCs w:val="24"/>
                <w:lang w:eastAsia="ru-RU"/>
              </w:rPr>
            </w:pPr>
          </w:p>
        </w:tc>
        <w:tc>
          <w:tcPr>
            <w:tcW w:w="9628" w:type="dxa"/>
            <w:vAlign w:val="bottom"/>
          </w:tcPr>
          <w:p w14:paraId="3EF3B548" w14:textId="77777777" w:rsidR="00AB3A8E" w:rsidRPr="005214C7" w:rsidRDefault="00AB3A8E" w:rsidP="00AB3A8E">
            <w:pPr>
              <w:suppressAutoHyphens/>
              <w:jc w:val="both"/>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 Разработать сценарий проведения викторины/квиза/квеста по теме, предложенной преподавателем (например, по информационной культуре)</w:t>
            </w:r>
          </w:p>
        </w:tc>
        <w:tc>
          <w:tcPr>
            <w:tcW w:w="1549" w:type="dxa"/>
          </w:tcPr>
          <w:p w14:paraId="219C3CD8" w14:textId="08AFC845" w:rsidR="00AB3A8E" w:rsidRPr="005214C7" w:rsidRDefault="00AB3A8E" w:rsidP="00AB3A8E">
            <w:pPr>
              <w:suppressAutoHyphens/>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3</w:t>
            </w:r>
          </w:p>
        </w:tc>
        <w:tc>
          <w:tcPr>
            <w:tcW w:w="1714" w:type="dxa"/>
            <w:vMerge/>
          </w:tcPr>
          <w:p w14:paraId="57066F93" w14:textId="77777777" w:rsidR="00AB3A8E" w:rsidRPr="005214C7" w:rsidRDefault="00AB3A8E" w:rsidP="00AB3A8E">
            <w:pPr>
              <w:suppressAutoHyphens/>
              <w:jc w:val="both"/>
              <w:rPr>
                <w:rFonts w:ascii="Times New Roman" w:eastAsia="Times New Roman" w:hAnsi="Times New Roman" w:cs="Times New Roman"/>
                <w:sz w:val="24"/>
                <w:szCs w:val="24"/>
                <w:lang w:eastAsia="ru-RU"/>
              </w:rPr>
            </w:pPr>
          </w:p>
        </w:tc>
      </w:tr>
      <w:tr w:rsidR="00AB3A8E" w:rsidRPr="005214C7" w14:paraId="18E60903" w14:textId="2CF349E6" w:rsidTr="00A156E5">
        <w:trPr>
          <w:trHeight w:val="20"/>
          <w:jc w:val="center"/>
        </w:trPr>
        <w:tc>
          <w:tcPr>
            <w:tcW w:w="421" w:type="dxa"/>
            <w:vMerge/>
          </w:tcPr>
          <w:p w14:paraId="29A51499"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570169C9" w14:textId="0EBAA6FE" w:rsidR="00AB3A8E" w:rsidRPr="005214C7" w:rsidRDefault="00AB3A8E" w:rsidP="00AB3A8E">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vAlign w:val="bottom"/>
          </w:tcPr>
          <w:p w14:paraId="6C441F0E"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В том числе самостоятельная работа обучающихся</w:t>
            </w:r>
          </w:p>
          <w:p w14:paraId="0C685087" w14:textId="77777777" w:rsidR="00AB3A8E" w:rsidRPr="005214C7" w:rsidRDefault="00AB3A8E" w:rsidP="00AB3A8E">
            <w:pPr>
              <w:jc w:val="both"/>
              <w:rPr>
                <w:rFonts w:ascii="Times New Roman" w:eastAsia="Times New Roman" w:hAnsi="Times New Roman" w:cs="Times New Roman"/>
                <w:i/>
                <w:sz w:val="24"/>
                <w:szCs w:val="24"/>
                <w:lang w:eastAsia="ru-RU"/>
              </w:rPr>
            </w:pPr>
            <w:r w:rsidRPr="005214C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49" w:type="dxa"/>
          </w:tcPr>
          <w:p w14:paraId="2EF5B195"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1714" w:type="dxa"/>
            <w:vMerge/>
          </w:tcPr>
          <w:p w14:paraId="0C66BAD3" w14:textId="77777777" w:rsidR="00AB3A8E" w:rsidRPr="005214C7" w:rsidRDefault="00AB3A8E" w:rsidP="00AB3A8E">
            <w:pPr>
              <w:rPr>
                <w:rFonts w:ascii="Times New Roman" w:eastAsia="Times New Roman" w:hAnsi="Times New Roman" w:cs="Times New Roman"/>
                <w:b/>
                <w:bCs/>
                <w:sz w:val="24"/>
                <w:szCs w:val="24"/>
                <w:lang w:eastAsia="ru-RU"/>
              </w:rPr>
            </w:pPr>
          </w:p>
        </w:tc>
      </w:tr>
      <w:tr w:rsidR="00AB3A8E" w:rsidRPr="005214C7" w14:paraId="484439B1" w14:textId="77777777" w:rsidTr="002948BF">
        <w:trPr>
          <w:trHeight w:val="20"/>
          <w:jc w:val="center"/>
        </w:trPr>
        <w:tc>
          <w:tcPr>
            <w:tcW w:w="421" w:type="dxa"/>
            <w:shd w:val="clear" w:color="auto" w:fill="CCCCFF"/>
          </w:tcPr>
          <w:p w14:paraId="32C701C4" w14:textId="77777777" w:rsidR="00AB3A8E" w:rsidRPr="005214C7" w:rsidRDefault="00AB3A8E" w:rsidP="00AB3A8E">
            <w:pPr>
              <w:jc w:val="center"/>
              <w:rPr>
                <w:rFonts w:ascii="Times New Roman" w:eastAsia="Times New Roman" w:hAnsi="Times New Roman" w:cs="Times New Roman"/>
                <w:b/>
                <w:bCs/>
                <w:sz w:val="24"/>
                <w:szCs w:val="24"/>
                <w:lang w:eastAsia="ru-RU"/>
              </w:rPr>
            </w:pPr>
          </w:p>
        </w:tc>
        <w:tc>
          <w:tcPr>
            <w:tcW w:w="2562" w:type="dxa"/>
            <w:shd w:val="clear" w:color="auto" w:fill="CCCCFF"/>
          </w:tcPr>
          <w:p w14:paraId="179B832A" w14:textId="77777777" w:rsidR="00AB3A8E" w:rsidRPr="005214C7" w:rsidRDefault="00AB3A8E" w:rsidP="00AB3A8E">
            <w:pPr>
              <w:jc w:val="cente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shd w:val="clear" w:color="auto" w:fill="CCCCFF"/>
            <w:vAlign w:val="bottom"/>
          </w:tcPr>
          <w:p w14:paraId="44039642" w14:textId="070C9B0A"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Консультации</w:t>
            </w:r>
          </w:p>
        </w:tc>
        <w:tc>
          <w:tcPr>
            <w:tcW w:w="1549" w:type="dxa"/>
            <w:shd w:val="clear" w:color="auto" w:fill="CCCCFF"/>
          </w:tcPr>
          <w:p w14:paraId="58A83E10" w14:textId="44DE2EED"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w:t>
            </w:r>
          </w:p>
        </w:tc>
        <w:tc>
          <w:tcPr>
            <w:tcW w:w="1714" w:type="dxa"/>
            <w:shd w:val="clear" w:color="auto" w:fill="CCCCFF"/>
          </w:tcPr>
          <w:p w14:paraId="4961CEB8" w14:textId="77777777" w:rsidR="00AB3A8E" w:rsidRPr="005214C7" w:rsidRDefault="00AB3A8E" w:rsidP="00AB3A8E">
            <w:pPr>
              <w:jc w:val="center"/>
              <w:rPr>
                <w:rFonts w:ascii="Times New Roman" w:eastAsia="Times New Roman" w:hAnsi="Times New Roman" w:cs="Times New Roman"/>
                <w:b/>
                <w:bCs/>
                <w:sz w:val="24"/>
                <w:szCs w:val="24"/>
                <w:lang w:eastAsia="ru-RU"/>
              </w:rPr>
            </w:pPr>
          </w:p>
        </w:tc>
      </w:tr>
      <w:tr w:rsidR="00AB3A8E" w:rsidRPr="005214C7" w14:paraId="2E02A6C1" w14:textId="77777777" w:rsidTr="002948BF">
        <w:trPr>
          <w:trHeight w:val="20"/>
          <w:jc w:val="center"/>
        </w:trPr>
        <w:tc>
          <w:tcPr>
            <w:tcW w:w="421" w:type="dxa"/>
            <w:shd w:val="clear" w:color="auto" w:fill="CCCCFF"/>
          </w:tcPr>
          <w:p w14:paraId="5B372173" w14:textId="77777777" w:rsidR="00AB3A8E" w:rsidRPr="005214C7" w:rsidRDefault="00AB3A8E" w:rsidP="00AB3A8E">
            <w:pPr>
              <w:jc w:val="center"/>
              <w:rPr>
                <w:rFonts w:ascii="Times New Roman" w:eastAsia="Times New Roman" w:hAnsi="Times New Roman" w:cs="Times New Roman"/>
                <w:b/>
                <w:bCs/>
                <w:sz w:val="24"/>
                <w:szCs w:val="24"/>
                <w:lang w:eastAsia="ru-RU"/>
              </w:rPr>
            </w:pPr>
          </w:p>
        </w:tc>
        <w:tc>
          <w:tcPr>
            <w:tcW w:w="2562" w:type="dxa"/>
            <w:shd w:val="clear" w:color="auto" w:fill="CCCCFF"/>
          </w:tcPr>
          <w:p w14:paraId="6D0B2173" w14:textId="77777777" w:rsidR="00AB3A8E" w:rsidRPr="005214C7" w:rsidRDefault="00AB3A8E" w:rsidP="00AB3A8E">
            <w:pPr>
              <w:jc w:val="cente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shd w:val="clear" w:color="auto" w:fill="CCCCFF"/>
            <w:vAlign w:val="bottom"/>
          </w:tcPr>
          <w:p w14:paraId="5F0F2F76" w14:textId="704F5AF1"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Экзамен</w:t>
            </w:r>
          </w:p>
        </w:tc>
        <w:tc>
          <w:tcPr>
            <w:tcW w:w="1549" w:type="dxa"/>
            <w:shd w:val="clear" w:color="auto" w:fill="CCCCFF"/>
          </w:tcPr>
          <w:p w14:paraId="649CB747" w14:textId="1ABB2553"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w:t>
            </w:r>
          </w:p>
        </w:tc>
        <w:tc>
          <w:tcPr>
            <w:tcW w:w="1714" w:type="dxa"/>
            <w:shd w:val="clear" w:color="auto" w:fill="CCCCFF"/>
          </w:tcPr>
          <w:p w14:paraId="6B3010D5" w14:textId="77777777" w:rsidR="00AB3A8E" w:rsidRPr="005214C7" w:rsidRDefault="00AB3A8E" w:rsidP="00AB3A8E">
            <w:pPr>
              <w:jc w:val="center"/>
              <w:rPr>
                <w:rFonts w:ascii="Times New Roman" w:eastAsia="Times New Roman" w:hAnsi="Times New Roman" w:cs="Times New Roman"/>
                <w:b/>
                <w:bCs/>
                <w:sz w:val="24"/>
                <w:szCs w:val="24"/>
                <w:lang w:eastAsia="ru-RU"/>
              </w:rPr>
            </w:pPr>
          </w:p>
        </w:tc>
      </w:tr>
      <w:tr w:rsidR="00AB3A8E" w:rsidRPr="005214C7" w14:paraId="289663F1" w14:textId="1F3A08F5" w:rsidTr="00D152E7">
        <w:trPr>
          <w:trHeight w:val="20"/>
          <w:jc w:val="center"/>
        </w:trPr>
        <w:tc>
          <w:tcPr>
            <w:tcW w:w="421" w:type="dxa"/>
            <w:shd w:val="clear" w:color="auto" w:fill="CCCCFF"/>
          </w:tcPr>
          <w:p w14:paraId="1E1C0479" w14:textId="77777777" w:rsidR="00AB3A8E" w:rsidRPr="005214C7" w:rsidRDefault="00AB3A8E" w:rsidP="00AB3A8E">
            <w:pPr>
              <w:jc w:val="center"/>
              <w:rPr>
                <w:rFonts w:ascii="Times New Roman" w:eastAsia="Times New Roman" w:hAnsi="Times New Roman" w:cs="Times New Roman"/>
                <w:b/>
                <w:bCs/>
                <w:sz w:val="24"/>
                <w:szCs w:val="24"/>
                <w:lang w:eastAsia="ru-RU"/>
              </w:rPr>
            </w:pPr>
          </w:p>
        </w:tc>
        <w:tc>
          <w:tcPr>
            <w:tcW w:w="12190" w:type="dxa"/>
            <w:gridSpan w:val="2"/>
            <w:shd w:val="clear" w:color="auto" w:fill="CCCCFF"/>
          </w:tcPr>
          <w:p w14:paraId="52DDF896" w14:textId="7FA6B1BA"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МДК.03.02 Основы постановочной деятельности</w:t>
            </w:r>
          </w:p>
        </w:tc>
        <w:tc>
          <w:tcPr>
            <w:tcW w:w="1549" w:type="dxa"/>
            <w:shd w:val="clear" w:color="auto" w:fill="CCCCFF"/>
          </w:tcPr>
          <w:p w14:paraId="52351611" w14:textId="609ABD0E"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60</w:t>
            </w:r>
          </w:p>
        </w:tc>
        <w:tc>
          <w:tcPr>
            <w:tcW w:w="1714" w:type="dxa"/>
            <w:shd w:val="clear" w:color="auto" w:fill="CCCCFF"/>
          </w:tcPr>
          <w:p w14:paraId="1076625E" w14:textId="77777777" w:rsidR="00AB3A8E" w:rsidRPr="005214C7" w:rsidRDefault="00AB3A8E" w:rsidP="00AB3A8E">
            <w:pPr>
              <w:jc w:val="center"/>
              <w:rPr>
                <w:rFonts w:ascii="Times New Roman" w:eastAsia="Times New Roman" w:hAnsi="Times New Roman" w:cs="Times New Roman"/>
                <w:b/>
                <w:bCs/>
                <w:sz w:val="24"/>
                <w:szCs w:val="24"/>
                <w:lang w:eastAsia="ru-RU"/>
              </w:rPr>
            </w:pPr>
          </w:p>
        </w:tc>
      </w:tr>
      <w:tr w:rsidR="00AB3A8E" w:rsidRPr="005214C7" w14:paraId="7A6BAA8C" w14:textId="28A86EF1" w:rsidTr="00D152E7">
        <w:trPr>
          <w:trHeight w:val="20"/>
          <w:jc w:val="center"/>
        </w:trPr>
        <w:tc>
          <w:tcPr>
            <w:tcW w:w="421" w:type="dxa"/>
            <w:vMerge w:val="restart"/>
          </w:tcPr>
          <w:p w14:paraId="593249DD" w14:textId="275B1EA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5</w:t>
            </w:r>
          </w:p>
        </w:tc>
        <w:tc>
          <w:tcPr>
            <w:tcW w:w="2562" w:type="dxa"/>
            <w:vMerge w:val="restart"/>
          </w:tcPr>
          <w:p w14:paraId="2C84D909" w14:textId="33E45233"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Тема 2.1. Литературно-сценарная работа в культурно-досуговой и просветительской деятельности библиотеки</w:t>
            </w:r>
          </w:p>
        </w:tc>
        <w:tc>
          <w:tcPr>
            <w:tcW w:w="9628" w:type="dxa"/>
          </w:tcPr>
          <w:p w14:paraId="7F8708DB" w14:textId="77777777" w:rsidR="00AB3A8E" w:rsidRPr="005214C7" w:rsidRDefault="00AB3A8E" w:rsidP="00AB3A8E">
            <w:pPr>
              <w:jc w:val="both"/>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bCs/>
                <w:sz w:val="24"/>
                <w:szCs w:val="24"/>
                <w:lang w:eastAsia="ru-RU"/>
              </w:rPr>
              <w:t xml:space="preserve">Содержание </w:t>
            </w:r>
          </w:p>
        </w:tc>
        <w:tc>
          <w:tcPr>
            <w:tcW w:w="1549" w:type="dxa"/>
          </w:tcPr>
          <w:p w14:paraId="62CC4706" w14:textId="727036B6"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14</w:t>
            </w:r>
          </w:p>
        </w:tc>
        <w:tc>
          <w:tcPr>
            <w:tcW w:w="1714" w:type="dxa"/>
            <w:vMerge w:val="restart"/>
          </w:tcPr>
          <w:p w14:paraId="2B26A2B9"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 xml:space="preserve">ОК.01 - ОК.06, </w:t>
            </w:r>
          </w:p>
          <w:p w14:paraId="60B4CF44" w14:textId="043D4CD5"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eastAsia="Microsoft YaHei" w:hAnsi="Times New Roman" w:cs="Times New Roman"/>
                <w:sz w:val="24"/>
                <w:szCs w:val="24"/>
                <w:lang w:eastAsia="zh-CN"/>
              </w:rPr>
              <w:t>ПК.3.1, ПК.3.2</w:t>
            </w:r>
          </w:p>
        </w:tc>
      </w:tr>
      <w:tr w:rsidR="00AB3A8E" w:rsidRPr="005214C7" w14:paraId="14D2AD1C" w14:textId="77777777" w:rsidTr="00D152E7">
        <w:trPr>
          <w:trHeight w:val="20"/>
          <w:jc w:val="center"/>
        </w:trPr>
        <w:tc>
          <w:tcPr>
            <w:tcW w:w="421" w:type="dxa"/>
            <w:vMerge/>
          </w:tcPr>
          <w:p w14:paraId="383215D1"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747BD7DA"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4E14B9BC" w14:textId="28A8C7CB"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Определение основных понятий сценического искусства.</w:t>
            </w:r>
          </w:p>
        </w:tc>
        <w:tc>
          <w:tcPr>
            <w:tcW w:w="1549" w:type="dxa"/>
          </w:tcPr>
          <w:p w14:paraId="0C263EBC" w14:textId="1CF5A971" w:rsidR="00AB3A8E" w:rsidRPr="005214C7" w:rsidRDefault="00AB3A8E" w:rsidP="00AB3A8E">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w:t>
            </w:r>
          </w:p>
        </w:tc>
        <w:tc>
          <w:tcPr>
            <w:tcW w:w="1714" w:type="dxa"/>
            <w:vMerge/>
          </w:tcPr>
          <w:p w14:paraId="3241792E" w14:textId="68233EA1" w:rsidR="00AB3A8E" w:rsidRPr="005214C7" w:rsidRDefault="00AB3A8E" w:rsidP="00AB3A8E">
            <w:pPr>
              <w:jc w:val="both"/>
              <w:rPr>
                <w:rFonts w:ascii="Times New Roman" w:eastAsia="Times New Roman" w:hAnsi="Times New Roman" w:cs="Times New Roman"/>
                <w:b/>
                <w:bCs/>
                <w:sz w:val="24"/>
                <w:szCs w:val="24"/>
                <w:lang w:eastAsia="ru-RU"/>
              </w:rPr>
            </w:pPr>
          </w:p>
        </w:tc>
      </w:tr>
      <w:tr w:rsidR="00AB3A8E" w:rsidRPr="005214C7" w14:paraId="6B031701" w14:textId="77777777" w:rsidTr="00D152E7">
        <w:trPr>
          <w:trHeight w:val="20"/>
          <w:jc w:val="center"/>
        </w:trPr>
        <w:tc>
          <w:tcPr>
            <w:tcW w:w="421" w:type="dxa"/>
            <w:vMerge/>
          </w:tcPr>
          <w:p w14:paraId="6DF77FC1"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4AECFF95"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0115C356" w14:textId="6E058D10"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 xml:space="preserve">Жанры сценического искусства и драматургии: трагедия, комедия, мелодрама водевиль, фарс, мюзикл, трагикомедия. </w:t>
            </w:r>
          </w:p>
        </w:tc>
        <w:tc>
          <w:tcPr>
            <w:tcW w:w="1549" w:type="dxa"/>
          </w:tcPr>
          <w:p w14:paraId="3AF3634E" w14:textId="0BAE1624" w:rsidR="00AB3A8E" w:rsidRPr="005214C7" w:rsidRDefault="00AB3A8E" w:rsidP="00AB3A8E">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w:t>
            </w:r>
          </w:p>
        </w:tc>
        <w:tc>
          <w:tcPr>
            <w:tcW w:w="1714" w:type="dxa"/>
            <w:vMerge/>
          </w:tcPr>
          <w:p w14:paraId="26356F7F" w14:textId="77777777" w:rsidR="00AB3A8E" w:rsidRPr="005214C7" w:rsidRDefault="00AB3A8E" w:rsidP="00AB3A8E">
            <w:pPr>
              <w:jc w:val="both"/>
              <w:rPr>
                <w:rFonts w:ascii="Times New Roman" w:eastAsia="Times New Roman" w:hAnsi="Times New Roman" w:cs="Times New Roman"/>
                <w:b/>
                <w:bCs/>
                <w:sz w:val="24"/>
                <w:szCs w:val="24"/>
                <w:lang w:eastAsia="ru-RU"/>
              </w:rPr>
            </w:pPr>
          </w:p>
        </w:tc>
      </w:tr>
      <w:tr w:rsidR="00AB3A8E" w:rsidRPr="005214C7" w14:paraId="1838FBEE" w14:textId="77777777" w:rsidTr="00D152E7">
        <w:trPr>
          <w:trHeight w:val="20"/>
          <w:jc w:val="center"/>
        </w:trPr>
        <w:tc>
          <w:tcPr>
            <w:tcW w:w="421" w:type="dxa"/>
            <w:vMerge/>
          </w:tcPr>
          <w:p w14:paraId="73856D98"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60CA6238"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4F26DDE0" w14:textId="6601823E"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 xml:space="preserve">Виды организации художественных материалов в драматургическое произведение. </w:t>
            </w:r>
          </w:p>
        </w:tc>
        <w:tc>
          <w:tcPr>
            <w:tcW w:w="1549" w:type="dxa"/>
          </w:tcPr>
          <w:p w14:paraId="211ACAEB" w14:textId="3F0C4D65" w:rsidR="00AB3A8E" w:rsidRPr="005214C7" w:rsidRDefault="00AB3A8E" w:rsidP="00AB3A8E">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w:t>
            </w:r>
          </w:p>
        </w:tc>
        <w:tc>
          <w:tcPr>
            <w:tcW w:w="1714" w:type="dxa"/>
            <w:vMerge/>
          </w:tcPr>
          <w:p w14:paraId="1BE76C78" w14:textId="77777777" w:rsidR="00AB3A8E" w:rsidRPr="005214C7" w:rsidRDefault="00AB3A8E" w:rsidP="00AB3A8E">
            <w:pPr>
              <w:jc w:val="both"/>
              <w:rPr>
                <w:rFonts w:ascii="Times New Roman" w:eastAsia="Times New Roman" w:hAnsi="Times New Roman" w:cs="Times New Roman"/>
                <w:b/>
                <w:bCs/>
                <w:sz w:val="24"/>
                <w:szCs w:val="24"/>
                <w:lang w:eastAsia="ru-RU"/>
              </w:rPr>
            </w:pPr>
          </w:p>
        </w:tc>
      </w:tr>
      <w:tr w:rsidR="00AB3A8E" w:rsidRPr="005214C7" w14:paraId="301A9B6C" w14:textId="77777777" w:rsidTr="00D152E7">
        <w:trPr>
          <w:trHeight w:val="20"/>
          <w:jc w:val="center"/>
        </w:trPr>
        <w:tc>
          <w:tcPr>
            <w:tcW w:w="421" w:type="dxa"/>
            <w:vMerge/>
          </w:tcPr>
          <w:p w14:paraId="6806CB02"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67A6E916"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0948D746" w14:textId="62EE5FDC"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Этапы создания творческой постановки в библиотеке.</w:t>
            </w:r>
          </w:p>
        </w:tc>
        <w:tc>
          <w:tcPr>
            <w:tcW w:w="1549" w:type="dxa"/>
          </w:tcPr>
          <w:p w14:paraId="4A774995" w14:textId="5601DFBA" w:rsidR="00AB3A8E" w:rsidRPr="005214C7" w:rsidRDefault="00AB3A8E" w:rsidP="00AB3A8E">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w:t>
            </w:r>
          </w:p>
        </w:tc>
        <w:tc>
          <w:tcPr>
            <w:tcW w:w="1714" w:type="dxa"/>
            <w:vMerge/>
          </w:tcPr>
          <w:p w14:paraId="5D4EB8F6" w14:textId="77777777" w:rsidR="00AB3A8E" w:rsidRPr="005214C7" w:rsidRDefault="00AB3A8E" w:rsidP="00AB3A8E">
            <w:pPr>
              <w:jc w:val="both"/>
              <w:rPr>
                <w:rFonts w:ascii="Times New Roman" w:eastAsia="Times New Roman" w:hAnsi="Times New Roman" w:cs="Times New Roman"/>
                <w:b/>
                <w:bCs/>
                <w:sz w:val="24"/>
                <w:szCs w:val="24"/>
                <w:lang w:eastAsia="ru-RU"/>
              </w:rPr>
            </w:pPr>
          </w:p>
        </w:tc>
      </w:tr>
      <w:tr w:rsidR="00AB3A8E" w:rsidRPr="005214C7" w14:paraId="4813C316" w14:textId="77777777" w:rsidTr="00D152E7">
        <w:trPr>
          <w:trHeight w:val="20"/>
          <w:jc w:val="center"/>
        </w:trPr>
        <w:tc>
          <w:tcPr>
            <w:tcW w:w="421" w:type="dxa"/>
            <w:vMerge/>
          </w:tcPr>
          <w:p w14:paraId="058FD914"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7A877528"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39A675C5" w14:textId="6DE064DE"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 xml:space="preserve">Работа над литературным текстом Выбор материала. Идейная и художественная ценность материала. Основные принципы работы с текстом </w:t>
            </w:r>
          </w:p>
        </w:tc>
        <w:tc>
          <w:tcPr>
            <w:tcW w:w="1549" w:type="dxa"/>
          </w:tcPr>
          <w:p w14:paraId="4200D252" w14:textId="6CD0DCD3" w:rsidR="00AB3A8E" w:rsidRPr="005214C7" w:rsidRDefault="00AB3A8E" w:rsidP="00AB3A8E">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w:t>
            </w:r>
          </w:p>
        </w:tc>
        <w:tc>
          <w:tcPr>
            <w:tcW w:w="1714" w:type="dxa"/>
            <w:vMerge/>
          </w:tcPr>
          <w:p w14:paraId="34915FC4" w14:textId="77777777" w:rsidR="00AB3A8E" w:rsidRPr="005214C7" w:rsidRDefault="00AB3A8E" w:rsidP="00AB3A8E">
            <w:pPr>
              <w:jc w:val="both"/>
              <w:rPr>
                <w:rFonts w:ascii="Times New Roman" w:eastAsia="Times New Roman" w:hAnsi="Times New Roman" w:cs="Times New Roman"/>
                <w:b/>
                <w:bCs/>
                <w:sz w:val="24"/>
                <w:szCs w:val="24"/>
                <w:lang w:eastAsia="ru-RU"/>
              </w:rPr>
            </w:pPr>
          </w:p>
        </w:tc>
      </w:tr>
      <w:tr w:rsidR="00AB3A8E" w:rsidRPr="005214C7" w14:paraId="55A7BAF3" w14:textId="77777777" w:rsidTr="00D152E7">
        <w:trPr>
          <w:trHeight w:val="20"/>
          <w:jc w:val="center"/>
        </w:trPr>
        <w:tc>
          <w:tcPr>
            <w:tcW w:w="421" w:type="dxa"/>
            <w:vMerge/>
          </w:tcPr>
          <w:p w14:paraId="006A6D62"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0DF2EC32"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3B5BF85B" w14:textId="548A92B5"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Сценарий как художественно-педагогическая программа. Концепция и авторский замысел в сценарии. Этапы создания сценария. Актуальность темы, идея и конфликт, драматический ход, сюжет и</w:t>
            </w:r>
            <w:r w:rsidRPr="005214C7">
              <w:rPr>
                <w:sz w:val="24"/>
                <w:szCs w:val="24"/>
              </w:rPr>
              <w:t xml:space="preserve"> </w:t>
            </w:r>
            <w:r w:rsidRPr="005214C7">
              <w:rPr>
                <w:rFonts w:ascii="Times New Roman" w:hAnsi="Times New Roman" w:cs="Times New Roman"/>
                <w:sz w:val="24"/>
                <w:szCs w:val="24"/>
              </w:rPr>
              <w:t>композиция в сценарии.</w:t>
            </w:r>
          </w:p>
        </w:tc>
        <w:tc>
          <w:tcPr>
            <w:tcW w:w="1549" w:type="dxa"/>
          </w:tcPr>
          <w:p w14:paraId="52539742" w14:textId="23B4743A" w:rsidR="00AB3A8E" w:rsidRPr="005214C7" w:rsidRDefault="00AB3A8E" w:rsidP="00AB3A8E">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w:t>
            </w:r>
          </w:p>
        </w:tc>
        <w:tc>
          <w:tcPr>
            <w:tcW w:w="1714" w:type="dxa"/>
            <w:vMerge/>
          </w:tcPr>
          <w:p w14:paraId="6BDE9930" w14:textId="77777777" w:rsidR="00AB3A8E" w:rsidRPr="005214C7" w:rsidRDefault="00AB3A8E" w:rsidP="00AB3A8E">
            <w:pPr>
              <w:jc w:val="both"/>
              <w:rPr>
                <w:rFonts w:ascii="Times New Roman" w:eastAsia="Times New Roman" w:hAnsi="Times New Roman" w:cs="Times New Roman"/>
                <w:b/>
                <w:bCs/>
                <w:sz w:val="24"/>
                <w:szCs w:val="24"/>
                <w:lang w:eastAsia="ru-RU"/>
              </w:rPr>
            </w:pPr>
          </w:p>
        </w:tc>
      </w:tr>
      <w:tr w:rsidR="00AB3A8E" w:rsidRPr="005214C7" w14:paraId="05F2C6B1" w14:textId="77777777" w:rsidTr="00D152E7">
        <w:trPr>
          <w:trHeight w:val="20"/>
          <w:jc w:val="center"/>
        </w:trPr>
        <w:tc>
          <w:tcPr>
            <w:tcW w:w="421" w:type="dxa"/>
            <w:vMerge/>
          </w:tcPr>
          <w:p w14:paraId="5DAC2982"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30C13712"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7F6A7504" w14:textId="632AFF8C"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Сценарные, методические и музыкальные ресурсы интернета</w:t>
            </w:r>
          </w:p>
        </w:tc>
        <w:tc>
          <w:tcPr>
            <w:tcW w:w="1549" w:type="dxa"/>
          </w:tcPr>
          <w:p w14:paraId="32182599" w14:textId="0F8E7593" w:rsidR="00AB3A8E" w:rsidRPr="005214C7" w:rsidRDefault="00AB3A8E" w:rsidP="00AB3A8E">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w:t>
            </w:r>
          </w:p>
        </w:tc>
        <w:tc>
          <w:tcPr>
            <w:tcW w:w="1714" w:type="dxa"/>
            <w:vMerge/>
          </w:tcPr>
          <w:p w14:paraId="63671DE5" w14:textId="77777777" w:rsidR="00AB3A8E" w:rsidRPr="005214C7" w:rsidRDefault="00AB3A8E" w:rsidP="00AB3A8E">
            <w:pPr>
              <w:jc w:val="both"/>
              <w:rPr>
                <w:rFonts w:ascii="Times New Roman" w:eastAsia="Times New Roman" w:hAnsi="Times New Roman" w:cs="Times New Roman"/>
                <w:b/>
                <w:bCs/>
                <w:sz w:val="24"/>
                <w:szCs w:val="24"/>
                <w:lang w:eastAsia="ru-RU"/>
              </w:rPr>
            </w:pPr>
          </w:p>
        </w:tc>
      </w:tr>
      <w:tr w:rsidR="00AB3A8E" w:rsidRPr="005214C7" w14:paraId="5991019D" w14:textId="3EC20D0B" w:rsidTr="00D152E7">
        <w:trPr>
          <w:trHeight w:val="20"/>
          <w:jc w:val="center"/>
        </w:trPr>
        <w:tc>
          <w:tcPr>
            <w:tcW w:w="421" w:type="dxa"/>
            <w:vMerge/>
          </w:tcPr>
          <w:p w14:paraId="3CD2E8C4"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0AFF156B" w14:textId="2C225991"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76E56643" w14:textId="77777777" w:rsidR="00AB3A8E" w:rsidRPr="005214C7" w:rsidRDefault="00AB3A8E" w:rsidP="00AB3A8E">
            <w:pPr>
              <w:suppressAutoHyphens/>
              <w:jc w:val="both"/>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49" w:type="dxa"/>
          </w:tcPr>
          <w:p w14:paraId="674A136F" w14:textId="77777777" w:rsidR="00AB3A8E" w:rsidRPr="005214C7" w:rsidRDefault="00AB3A8E" w:rsidP="00AB3A8E">
            <w:pPr>
              <w:suppressAutoHyphens/>
              <w:jc w:val="center"/>
              <w:rPr>
                <w:rFonts w:ascii="Times New Roman" w:eastAsia="Times New Roman" w:hAnsi="Times New Roman" w:cs="Times New Roman"/>
                <w:sz w:val="24"/>
                <w:szCs w:val="24"/>
                <w:lang w:eastAsia="ru-RU"/>
              </w:rPr>
            </w:pPr>
          </w:p>
        </w:tc>
        <w:tc>
          <w:tcPr>
            <w:tcW w:w="1714" w:type="dxa"/>
            <w:vMerge/>
          </w:tcPr>
          <w:p w14:paraId="357B2701" w14:textId="77777777" w:rsidR="00AB3A8E" w:rsidRPr="005214C7" w:rsidRDefault="00AB3A8E" w:rsidP="00AB3A8E">
            <w:pPr>
              <w:suppressAutoHyphens/>
              <w:jc w:val="both"/>
              <w:rPr>
                <w:rFonts w:ascii="Times New Roman" w:eastAsia="Times New Roman" w:hAnsi="Times New Roman" w:cs="Times New Roman"/>
                <w:b/>
                <w:bCs/>
                <w:sz w:val="24"/>
                <w:szCs w:val="24"/>
                <w:lang w:eastAsia="ru-RU"/>
              </w:rPr>
            </w:pPr>
          </w:p>
        </w:tc>
      </w:tr>
      <w:tr w:rsidR="00AB3A8E" w:rsidRPr="005214C7" w14:paraId="2CCEDA29" w14:textId="50941A31" w:rsidTr="00D152E7">
        <w:trPr>
          <w:trHeight w:val="20"/>
          <w:jc w:val="center"/>
        </w:trPr>
        <w:tc>
          <w:tcPr>
            <w:tcW w:w="421" w:type="dxa"/>
            <w:vMerge/>
          </w:tcPr>
          <w:p w14:paraId="4C90369B"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2AF7C5D1" w14:textId="02387FEC"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7E6CBE56" w14:textId="77777777" w:rsidR="00AB3A8E" w:rsidRPr="005214C7" w:rsidRDefault="00AB3A8E">
            <w:pPr>
              <w:pStyle w:val="a4"/>
              <w:numPr>
                <w:ilvl w:val="0"/>
                <w:numId w:val="6"/>
              </w:numPr>
              <w:suppressAutoHyphens/>
              <w:ind w:left="0" w:firstLine="0"/>
              <w:jc w:val="both"/>
              <w:rPr>
                <w:rFonts w:ascii="Times New Roman" w:eastAsia="Times New Roman" w:hAnsi="Times New Roman" w:cs="Times New Roman"/>
                <w:iCs/>
                <w:sz w:val="24"/>
                <w:szCs w:val="24"/>
                <w:lang w:eastAsia="ru-RU"/>
              </w:rPr>
            </w:pPr>
            <w:r w:rsidRPr="005214C7">
              <w:rPr>
                <w:rFonts w:ascii="Times New Roman" w:eastAsia="Times New Roman" w:hAnsi="Times New Roman" w:cs="Times New Roman"/>
                <w:sz w:val="24"/>
                <w:szCs w:val="24"/>
                <w:lang w:eastAsia="ru-RU"/>
              </w:rPr>
              <w:t>Разработка сценария литературного вечера</w:t>
            </w:r>
          </w:p>
        </w:tc>
        <w:tc>
          <w:tcPr>
            <w:tcW w:w="1549" w:type="dxa"/>
          </w:tcPr>
          <w:p w14:paraId="4DDF3738" w14:textId="11FF7230" w:rsidR="00AB3A8E" w:rsidRPr="005214C7" w:rsidRDefault="00AB3A8E" w:rsidP="00AB3A8E">
            <w:pPr>
              <w:suppressAutoHyphens/>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4</w:t>
            </w:r>
          </w:p>
        </w:tc>
        <w:tc>
          <w:tcPr>
            <w:tcW w:w="1714" w:type="dxa"/>
            <w:vMerge/>
          </w:tcPr>
          <w:p w14:paraId="5CBDB8EB" w14:textId="77777777" w:rsidR="00AB3A8E" w:rsidRPr="005214C7" w:rsidRDefault="00AB3A8E" w:rsidP="00AB3A8E">
            <w:pPr>
              <w:suppressAutoHyphens/>
              <w:ind w:left="360"/>
              <w:jc w:val="both"/>
              <w:rPr>
                <w:rFonts w:ascii="Times New Roman" w:eastAsia="Times New Roman" w:hAnsi="Times New Roman" w:cs="Times New Roman"/>
                <w:sz w:val="24"/>
                <w:szCs w:val="24"/>
                <w:lang w:eastAsia="ru-RU"/>
              </w:rPr>
            </w:pPr>
          </w:p>
        </w:tc>
      </w:tr>
      <w:tr w:rsidR="00AB3A8E" w:rsidRPr="005214C7" w14:paraId="478E73B2" w14:textId="756BF785" w:rsidTr="00DE201E">
        <w:trPr>
          <w:trHeight w:val="20"/>
          <w:jc w:val="center"/>
        </w:trPr>
        <w:tc>
          <w:tcPr>
            <w:tcW w:w="421" w:type="dxa"/>
            <w:vMerge/>
          </w:tcPr>
          <w:p w14:paraId="34B0BCC7"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1694268C" w14:textId="538BC92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vAlign w:val="bottom"/>
          </w:tcPr>
          <w:p w14:paraId="4C977F8E"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В том числе самостоятельная работа обучающихся</w:t>
            </w:r>
          </w:p>
          <w:p w14:paraId="6B055B5A" w14:textId="77777777" w:rsidR="00AB3A8E" w:rsidRPr="005214C7" w:rsidRDefault="00AB3A8E" w:rsidP="00AB3A8E">
            <w:pPr>
              <w:jc w:val="both"/>
              <w:rPr>
                <w:rFonts w:ascii="Times New Roman" w:eastAsia="Times New Roman" w:hAnsi="Times New Roman" w:cs="Times New Roman"/>
                <w:i/>
                <w:sz w:val="24"/>
                <w:szCs w:val="24"/>
                <w:lang w:eastAsia="ru-RU"/>
              </w:rPr>
            </w:pPr>
            <w:r w:rsidRPr="005214C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49" w:type="dxa"/>
          </w:tcPr>
          <w:p w14:paraId="12AB8870" w14:textId="036E1A5E" w:rsidR="00AB3A8E" w:rsidRPr="005214C7" w:rsidRDefault="00AB3A8E" w:rsidP="00AB3A8E">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w:t>
            </w:r>
          </w:p>
        </w:tc>
        <w:tc>
          <w:tcPr>
            <w:tcW w:w="1714" w:type="dxa"/>
            <w:vMerge/>
          </w:tcPr>
          <w:p w14:paraId="4A039596" w14:textId="77777777" w:rsidR="00AB3A8E" w:rsidRPr="005214C7" w:rsidRDefault="00AB3A8E" w:rsidP="00AB3A8E">
            <w:pPr>
              <w:ind w:left="360"/>
              <w:rPr>
                <w:rFonts w:ascii="Times New Roman" w:eastAsia="Times New Roman" w:hAnsi="Times New Roman" w:cs="Times New Roman"/>
                <w:b/>
                <w:bCs/>
                <w:sz w:val="24"/>
                <w:szCs w:val="24"/>
                <w:lang w:eastAsia="ru-RU"/>
              </w:rPr>
            </w:pPr>
          </w:p>
        </w:tc>
      </w:tr>
      <w:tr w:rsidR="00AB3A8E" w:rsidRPr="005214C7" w14:paraId="08CE535D" w14:textId="068E8778" w:rsidTr="00D152E7">
        <w:trPr>
          <w:trHeight w:val="20"/>
          <w:jc w:val="center"/>
        </w:trPr>
        <w:tc>
          <w:tcPr>
            <w:tcW w:w="421" w:type="dxa"/>
            <w:vMerge w:val="restart"/>
          </w:tcPr>
          <w:p w14:paraId="6B5C9106" w14:textId="2DE98D26"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5</w:t>
            </w:r>
          </w:p>
        </w:tc>
        <w:tc>
          <w:tcPr>
            <w:tcW w:w="2562" w:type="dxa"/>
            <w:vMerge w:val="restart"/>
          </w:tcPr>
          <w:p w14:paraId="3EF95200" w14:textId="7B46EF70"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 xml:space="preserve">Тема 2.2. </w:t>
            </w:r>
          </w:p>
          <w:p w14:paraId="7DCB97C6"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lastRenderedPageBreak/>
              <w:t>Основы сценической речи</w:t>
            </w:r>
          </w:p>
        </w:tc>
        <w:tc>
          <w:tcPr>
            <w:tcW w:w="9628" w:type="dxa"/>
          </w:tcPr>
          <w:p w14:paraId="068A759A" w14:textId="77777777" w:rsidR="00AB3A8E" w:rsidRPr="005214C7" w:rsidRDefault="00AB3A8E" w:rsidP="00AB3A8E">
            <w:pPr>
              <w:jc w:val="both"/>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bCs/>
                <w:sz w:val="24"/>
                <w:szCs w:val="24"/>
                <w:lang w:eastAsia="ru-RU"/>
              </w:rPr>
              <w:lastRenderedPageBreak/>
              <w:t xml:space="preserve">Содержание </w:t>
            </w:r>
          </w:p>
        </w:tc>
        <w:tc>
          <w:tcPr>
            <w:tcW w:w="1549" w:type="dxa"/>
          </w:tcPr>
          <w:p w14:paraId="1ABCA01F" w14:textId="4E283B1E"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4</w:t>
            </w:r>
          </w:p>
        </w:tc>
        <w:tc>
          <w:tcPr>
            <w:tcW w:w="1714" w:type="dxa"/>
            <w:vMerge w:val="restart"/>
          </w:tcPr>
          <w:p w14:paraId="24EFB042" w14:textId="77777777" w:rsidR="00AB3A8E" w:rsidRPr="005214C7" w:rsidRDefault="00AB3A8E" w:rsidP="00AB3A8E">
            <w:pPr>
              <w:ind w:left="360"/>
              <w:jc w:val="both"/>
              <w:rPr>
                <w:rFonts w:ascii="Times New Roman" w:eastAsia="Times New Roman" w:hAnsi="Times New Roman" w:cs="Times New Roman"/>
                <w:b/>
                <w:bCs/>
                <w:sz w:val="24"/>
                <w:szCs w:val="24"/>
                <w:lang w:eastAsia="ru-RU"/>
              </w:rPr>
            </w:pPr>
          </w:p>
        </w:tc>
      </w:tr>
      <w:tr w:rsidR="00AB3A8E" w:rsidRPr="005214C7" w14:paraId="4D52C363" w14:textId="1A498728" w:rsidTr="00D152E7">
        <w:trPr>
          <w:trHeight w:val="20"/>
          <w:jc w:val="center"/>
        </w:trPr>
        <w:tc>
          <w:tcPr>
            <w:tcW w:w="421" w:type="dxa"/>
            <w:vMerge/>
          </w:tcPr>
          <w:p w14:paraId="4DE20C8F"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6E60D606" w14:textId="59347E6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13FF89B6" w14:textId="77777777" w:rsidR="00AB3A8E" w:rsidRPr="005214C7" w:rsidRDefault="00AB3A8E" w:rsidP="00AB3A8E">
            <w:pPr>
              <w:suppressAutoHyphens/>
              <w:jc w:val="both"/>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Орфоэпия, основные правила. Техника речи (дикция, дыхание, голос). Логическая выразительность речи, правила расстановки логических ударений, темпо-ритм речи.</w:t>
            </w:r>
          </w:p>
        </w:tc>
        <w:tc>
          <w:tcPr>
            <w:tcW w:w="1549" w:type="dxa"/>
          </w:tcPr>
          <w:p w14:paraId="23E23AC8" w14:textId="7101F7B0" w:rsidR="00AB3A8E" w:rsidRPr="005214C7" w:rsidRDefault="00AB3A8E" w:rsidP="00AB3A8E">
            <w:pPr>
              <w:suppressAutoHyphens/>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4</w:t>
            </w:r>
          </w:p>
        </w:tc>
        <w:tc>
          <w:tcPr>
            <w:tcW w:w="1714" w:type="dxa"/>
            <w:vMerge/>
          </w:tcPr>
          <w:p w14:paraId="11D2BF55" w14:textId="77777777" w:rsidR="00AB3A8E" w:rsidRPr="005214C7" w:rsidRDefault="00AB3A8E" w:rsidP="00AB3A8E">
            <w:pPr>
              <w:suppressAutoHyphens/>
              <w:ind w:left="360"/>
              <w:jc w:val="both"/>
              <w:rPr>
                <w:rFonts w:ascii="Times New Roman" w:eastAsia="Times New Roman" w:hAnsi="Times New Roman" w:cs="Times New Roman"/>
                <w:sz w:val="24"/>
                <w:szCs w:val="24"/>
                <w:lang w:eastAsia="ru-RU"/>
              </w:rPr>
            </w:pPr>
          </w:p>
        </w:tc>
      </w:tr>
      <w:tr w:rsidR="00AB3A8E" w:rsidRPr="005214C7" w14:paraId="080DC1A0" w14:textId="5D02E363" w:rsidTr="00D152E7">
        <w:trPr>
          <w:trHeight w:val="20"/>
          <w:jc w:val="center"/>
        </w:trPr>
        <w:tc>
          <w:tcPr>
            <w:tcW w:w="421" w:type="dxa"/>
            <w:vMerge/>
          </w:tcPr>
          <w:p w14:paraId="0BED5DA2"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7B1E969C" w14:textId="7408AD4D"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5F84E338" w14:textId="77777777" w:rsidR="00AB3A8E" w:rsidRPr="005214C7" w:rsidRDefault="00AB3A8E" w:rsidP="00AB3A8E">
            <w:pPr>
              <w:suppressAutoHyphens/>
              <w:jc w:val="both"/>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49" w:type="dxa"/>
          </w:tcPr>
          <w:p w14:paraId="4A9101B9" w14:textId="77777777" w:rsidR="00AB3A8E" w:rsidRPr="005214C7" w:rsidRDefault="00AB3A8E" w:rsidP="00AB3A8E">
            <w:pPr>
              <w:suppressAutoHyphens/>
              <w:ind w:left="360"/>
              <w:jc w:val="center"/>
              <w:rPr>
                <w:rFonts w:ascii="Times New Roman" w:eastAsia="Times New Roman" w:hAnsi="Times New Roman" w:cs="Times New Roman"/>
                <w:b/>
                <w:bCs/>
                <w:sz w:val="24"/>
                <w:szCs w:val="24"/>
                <w:lang w:eastAsia="ru-RU"/>
              </w:rPr>
            </w:pPr>
          </w:p>
        </w:tc>
        <w:tc>
          <w:tcPr>
            <w:tcW w:w="1714" w:type="dxa"/>
            <w:vMerge/>
          </w:tcPr>
          <w:p w14:paraId="52DA400E" w14:textId="77777777" w:rsidR="00AB3A8E" w:rsidRPr="005214C7" w:rsidRDefault="00AB3A8E" w:rsidP="00AB3A8E">
            <w:pPr>
              <w:suppressAutoHyphens/>
              <w:ind w:left="360"/>
              <w:jc w:val="both"/>
              <w:rPr>
                <w:rFonts w:ascii="Times New Roman" w:eastAsia="Times New Roman" w:hAnsi="Times New Roman" w:cs="Times New Roman"/>
                <w:b/>
                <w:bCs/>
                <w:sz w:val="24"/>
                <w:szCs w:val="24"/>
                <w:lang w:eastAsia="ru-RU"/>
              </w:rPr>
            </w:pPr>
          </w:p>
        </w:tc>
      </w:tr>
      <w:tr w:rsidR="00AB3A8E" w:rsidRPr="005214C7" w14:paraId="61377F2D" w14:textId="19D832ED" w:rsidTr="00D152E7">
        <w:trPr>
          <w:trHeight w:val="20"/>
          <w:jc w:val="center"/>
        </w:trPr>
        <w:tc>
          <w:tcPr>
            <w:tcW w:w="421" w:type="dxa"/>
            <w:vMerge/>
          </w:tcPr>
          <w:p w14:paraId="74AAE82A"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12C9C848" w14:textId="2C2DD0AB"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62152BA0" w14:textId="77777777" w:rsidR="00AB3A8E" w:rsidRPr="005214C7" w:rsidRDefault="00AB3A8E">
            <w:pPr>
              <w:numPr>
                <w:ilvl w:val="0"/>
                <w:numId w:val="2"/>
              </w:numPr>
              <w:suppressAutoHyphens/>
              <w:ind w:left="0" w:firstLine="0"/>
              <w:contextualSpacing/>
              <w:jc w:val="both"/>
              <w:rPr>
                <w:rFonts w:ascii="Times New Roman" w:eastAsia="Times New Roman" w:hAnsi="Times New Roman" w:cs="Times New Roman"/>
                <w:iCs/>
                <w:sz w:val="24"/>
                <w:szCs w:val="24"/>
                <w:lang w:eastAsia="ru-RU"/>
              </w:rPr>
            </w:pPr>
            <w:r w:rsidRPr="005214C7">
              <w:rPr>
                <w:rFonts w:ascii="Times New Roman" w:eastAsia="Times New Roman" w:hAnsi="Times New Roman" w:cs="Times New Roman"/>
                <w:iCs/>
                <w:sz w:val="24"/>
                <w:szCs w:val="24"/>
                <w:lang w:eastAsia="ru-RU"/>
              </w:rPr>
              <w:t>Выполнение системы упражнений на дыхание</w:t>
            </w:r>
          </w:p>
        </w:tc>
        <w:tc>
          <w:tcPr>
            <w:tcW w:w="1549" w:type="dxa"/>
          </w:tcPr>
          <w:p w14:paraId="5A42AADA" w14:textId="73882148" w:rsidR="00AB3A8E" w:rsidRPr="005214C7" w:rsidRDefault="00AB3A8E" w:rsidP="00AB3A8E">
            <w:pPr>
              <w:suppressAutoHyphens/>
              <w:contextualSpacing/>
              <w:jc w:val="center"/>
              <w:rPr>
                <w:rFonts w:ascii="Times New Roman" w:eastAsia="Times New Roman" w:hAnsi="Times New Roman" w:cs="Times New Roman"/>
                <w:iCs/>
                <w:sz w:val="24"/>
                <w:szCs w:val="24"/>
                <w:lang w:eastAsia="ru-RU"/>
              </w:rPr>
            </w:pPr>
            <w:r w:rsidRPr="005214C7">
              <w:rPr>
                <w:rFonts w:ascii="Times New Roman" w:eastAsia="Times New Roman" w:hAnsi="Times New Roman" w:cs="Times New Roman"/>
                <w:iCs/>
                <w:sz w:val="24"/>
                <w:szCs w:val="24"/>
                <w:lang w:eastAsia="ru-RU"/>
              </w:rPr>
              <w:t>1</w:t>
            </w:r>
          </w:p>
        </w:tc>
        <w:tc>
          <w:tcPr>
            <w:tcW w:w="1714" w:type="dxa"/>
            <w:vMerge/>
          </w:tcPr>
          <w:p w14:paraId="16267FC6" w14:textId="77777777" w:rsidR="00AB3A8E" w:rsidRPr="005214C7" w:rsidRDefault="00AB3A8E" w:rsidP="00AB3A8E">
            <w:pPr>
              <w:suppressAutoHyphens/>
              <w:ind w:left="360"/>
              <w:contextualSpacing/>
              <w:jc w:val="both"/>
              <w:rPr>
                <w:rFonts w:ascii="Times New Roman" w:eastAsia="Times New Roman" w:hAnsi="Times New Roman" w:cs="Times New Roman"/>
                <w:iCs/>
                <w:sz w:val="24"/>
                <w:szCs w:val="24"/>
                <w:lang w:eastAsia="ru-RU"/>
              </w:rPr>
            </w:pPr>
          </w:p>
        </w:tc>
      </w:tr>
      <w:tr w:rsidR="00AB3A8E" w:rsidRPr="005214C7" w14:paraId="7D3F8379" w14:textId="5E0081F4" w:rsidTr="00D152E7">
        <w:trPr>
          <w:trHeight w:val="20"/>
          <w:jc w:val="center"/>
        </w:trPr>
        <w:tc>
          <w:tcPr>
            <w:tcW w:w="421" w:type="dxa"/>
            <w:vMerge/>
          </w:tcPr>
          <w:p w14:paraId="2CF77069"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2916CA53" w14:textId="5B998E5D" w:rsidR="00AB3A8E" w:rsidRPr="005214C7" w:rsidRDefault="00AB3A8E" w:rsidP="00AB3A8E">
            <w:pPr>
              <w:rPr>
                <w:rFonts w:ascii="Times New Roman" w:eastAsia="Times New Roman" w:hAnsi="Times New Roman" w:cs="Times New Roman"/>
                <w:b/>
                <w:bCs/>
                <w:sz w:val="24"/>
                <w:szCs w:val="24"/>
                <w:lang w:eastAsia="ru-RU"/>
              </w:rPr>
            </w:pPr>
          </w:p>
        </w:tc>
        <w:tc>
          <w:tcPr>
            <w:tcW w:w="9628" w:type="dxa"/>
            <w:vAlign w:val="bottom"/>
          </w:tcPr>
          <w:p w14:paraId="6A5C97FC" w14:textId="77777777" w:rsidR="00AB3A8E" w:rsidRPr="005214C7" w:rsidRDefault="00AB3A8E" w:rsidP="00AB3A8E">
            <w:pPr>
              <w:suppressAutoHyphens/>
              <w:jc w:val="both"/>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 Тренировка дикции и выразительного чтения</w:t>
            </w:r>
          </w:p>
        </w:tc>
        <w:tc>
          <w:tcPr>
            <w:tcW w:w="1549" w:type="dxa"/>
          </w:tcPr>
          <w:p w14:paraId="2C9B82FD" w14:textId="4871BB38" w:rsidR="00AB3A8E" w:rsidRPr="005214C7" w:rsidRDefault="00AB3A8E" w:rsidP="00AB3A8E">
            <w:pPr>
              <w:suppressAutoHyphens/>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w:t>
            </w:r>
          </w:p>
        </w:tc>
        <w:tc>
          <w:tcPr>
            <w:tcW w:w="1714" w:type="dxa"/>
            <w:vMerge/>
          </w:tcPr>
          <w:p w14:paraId="5486623A" w14:textId="77777777" w:rsidR="00AB3A8E" w:rsidRPr="005214C7" w:rsidRDefault="00AB3A8E" w:rsidP="00AB3A8E">
            <w:pPr>
              <w:suppressAutoHyphens/>
              <w:ind w:left="360"/>
              <w:jc w:val="both"/>
              <w:rPr>
                <w:rFonts w:ascii="Times New Roman" w:eastAsia="Times New Roman" w:hAnsi="Times New Roman" w:cs="Times New Roman"/>
                <w:sz w:val="24"/>
                <w:szCs w:val="24"/>
                <w:lang w:eastAsia="ru-RU"/>
              </w:rPr>
            </w:pPr>
          </w:p>
        </w:tc>
      </w:tr>
      <w:tr w:rsidR="00AB3A8E" w:rsidRPr="005214C7" w14:paraId="21FEC2EB" w14:textId="42733D30" w:rsidTr="00DE201E">
        <w:trPr>
          <w:trHeight w:val="20"/>
          <w:jc w:val="center"/>
        </w:trPr>
        <w:tc>
          <w:tcPr>
            <w:tcW w:w="421" w:type="dxa"/>
            <w:vMerge/>
          </w:tcPr>
          <w:p w14:paraId="3BA46902"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08A3AC80" w14:textId="2BA031D4" w:rsidR="00AB3A8E" w:rsidRPr="005214C7" w:rsidRDefault="00AB3A8E" w:rsidP="00AB3A8E">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vAlign w:val="bottom"/>
          </w:tcPr>
          <w:p w14:paraId="0A1D6193"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В том числе самостоятельная работа обучающихся</w:t>
            </w:r>
          </w:p>
          <w:p w14:paraId="24350B49" w14:textId="77777777" w:rsidR="00AB3A8E" w:rsidRPr="005214C7" w:rsidRDefault="00AB3A8E" w:rsidP="00AB3A8E">
            <w:pPr>
              <w:jc w:val="both"/>
              <w:rPr>
                <w:rFonts w:ascii="Times New Roman" w:eastAsia="Times New Roman" w:hAnsi="Times New Roman" w:cs="Times New Roman"/>
                <w:i/>
                <w:sz w:val="24"/>
                <w:szCs w:val="24"/>
                <w:lang w:eastAsia="ru-RU"/>
              </w:rPr>
            </w:pPr>
            <w:r w:rsidRPr="005214C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49" w:type="dxa"/>
          </w:tcPr>
          <w:p w14:paraId="56B116AA" w14:textId="3868BE69"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w:t>
            </w:r>
          </w:p>
        </w:tc>
        <w:tc>
          <w:tcPr>
            <w:tcW w:w="1714" w:type="dxa"/>
            <w:vMerge/>
          </w:tcPr>
          <w:p w14:paraId="59FF266A" w14:textId="77777777" w:rsidR="00AB3A8E" w:rsidRPr="005214C7" w:rsidRDefault="00AB3A8E" w:rsidP="00AB3A8E">
            <w:pPr>
              <w:ind w:left="360"/>
              <w:rPr>
                <w:rFonts w:ascii="Times New Roman" w:eastAsia="Times New Roman" w:hAnsi="Times New Roman" w:cs="Times New Roman"/>
                <w:b/>
                <w:bCs/>
                <w:sz w:val="24"/>
                <w:szCs w:val="24"/>
                <w:lang w:eastAsia="ru-RU"/>
              </w:rPr>
            </w:pPr>
          </w:p>
        </w:tc>
      </w:tr>
      <w:tr w:rsidR="00AB3A8E" w:rsidRPr="005214C7" w14:paraId="38A818F6" w14:textId="2C719164" w:rsidTr="00D152E7">
        <w:trPr>
          <w:trHeight w:val="20"/>
          <w:jc w:val="center"/>
        </w:trPr>
        <w:tc>
          <w:tcPr>
            <w:tcW w:w="421" w:type="dxa"/>
          </w:tcPr>
          <w:p w14:paraId="6E7F32FA"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val="restart"/>
          </w:tcPr>
          <w:p w14:paraId="45886B37" w14:textId="2D5D4725"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Тема 2.3. Методика постановки библиотечного мероприятия</w:t>
            </w:r>
          </w:p>
        </w:tc>
        <w:tc>
          <w:tcPr>
            <w:tcW w:w="9628" w:type="dxa"/>
          </w:tcPr>
          <w:p w14:paraId="1D85FF83" w14:textId="77777777" w:rsidR="00AB3A8E" w:rsidRPr="005214C7" w:rsidRDefault="00AB3A8E" w:rsidP="00AB3A8E">
            <w:pPr>
              <w:jc w:val="both"/>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bCs/>
                <w:sz w:val="24"/>
                <w:szCs w:val="24"/>
                <w:lang w:eastAsia="ru-RU"/>
              </w:rPr>
              <w:t xml:space="preserve">Содержание </w:t>
            </w:r>
          </w:p>
        </w:tc>
        <w:tc>
          <w:tcPr>
            <w:tcW w:w="1549" w:type="dxa"/>
          </w:tcPr>
          <w:p w14:paraId="63564D79" w14:textId="069C9D36"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42</w:t>
            </w:r>
          </w:p>
        </w:tc>
        <w:tc>
          <w:tcPr>
            <w:tcW w:w="1714" w:type="dxa"/>
            <w:vMerge/>
          </w:tcPr>
          <w:p w14:paraId="1BE37DDA" w14:textId="77777777" w:rsidR="00AB3A8E" w:rsidRPr="005214C7" w:rsidRDefault="00AB3A8E" w:rsidP="00AB3A8E">
            <w:pPr>
              <w:ind w:left="360"/>
              <w:jc w:val="both"/>
              <w:rPr>
                <w:rFonts w:ascii="Times New Roman" w:eastAsia="Times New Roman" w:hAnsi="Times New Roman" w:cs="Times New Roman"/>
                <w:b/>
                <w:bCs/>
                <w:sz w:val="24"/>
                <w:szCs w:val="24"/>
                <w:lang w:eastAsia="ru-RU"/>
              </w:rPr>
            </w:pPr>
          </w:p>
        </w:tc>
      </w:tr>
      <w:tr w:rsidR="00AB3A8E" w:rsidRPr="005214C7" w14:paraId="6D092208" w14:textId="77777777" w:rsidTr="00D152E7">
        <w:trPr>
          <w:trHeight w:val="20"/>
          <w:jc w:val="center"/>
        </w:trPr>
        <w:tc>
          <w:tcPr>
            <w:tcW w:w="421" w:type="dxa"/>
          </w:tcPr>
          <w:p w14:paraId="0C8121B6" w14:textId="4A85E164"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5</w:t>
            </w:r>
          </w:p>
        </w:tc>
        <w:tc>
          <w:tcPr>
            <w:tcW w:w="2562" w:type="dxa"/>
            <w:vMerge/>
          </w:tcPr>
          <w:p w14:paraId="50F6F398"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2CEBFC11" w14:textId="291D7D48"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 xml:space="preserve">Понятие режиссуры. Режиссерский сценарий. Методика постановки сценария. </w:t>
            </w:r>
          </w:p>
        </w:tc>
        <w:tc>
          <w:tcPr>
            <w:tcW w:w="1549" w:type="dxa"/>
          </w:tcPr>
          <w:p w14:paraId="7431D697" w14:textId="299B6BDE"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8</w:t>
            </w:r>
          </w:p>
        </w:tc>
        <w:tc>
          <w:tcPr>
            <w:tcW w:w="1714" w:type="dxa"/>
            <w:vMerge w:val="restart"/>
          </w:tcPr>
          <w:p w14:paraId="3F83BC90" w14:textId="77777777" w:rsidR="00AB3A8E" w:rsidRPr="005214C7" w:rsidRDefault="00AB3A8E" w:rsidP="00AB3A8E">
            <w:pPr>
              <w:tabs>
                <w:tab w:val="left" w:pos="1173"/>
                <w:tab w:val="left" w:pos="2233"/>
                <w:tab w:val="left" w:pos="3293"/>
                <w:tab w:val="left" w:pos="4353"/>
                <w:tab w:val="left" w:pos="5413"/>
                <w:tab w:val="left" w:pos="6473"/>
                <w:tab w:val="left" w:pos="7533"/>
              </w:tabs>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 xml:space="preserve">ОК.01 - ОК.06, </w:t>
            </w:r>
          </w:p>
          <w:p w14:paraId="37024476" w14:textId="3BE5C1F2"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eastAsia="Microsoft YaHei" w:hAnsi="Times New Roman" w:cs="Times New Roman"/>
                <w:sz w:val="24"/>
                <w:szCs w:val="24"/>
                <w:lang w:eastAsia="zh-CN"/>
              </w:rPr>
              <w:t>ПК.3.1, ПК.3.2</w:t>
            </w:r>
          </w:p>
        </w:tc>
      </w:tr>
      <w:tr w:rsidR="00AB3A8E" w:rsidRPr="005214C7" w14:paraId="1505E199" w14:textId="77777777" w:rsidTr="005A1836">
        <w:trPr>
          <w:trHeight w:val="20"/>
          <w:jc w:val="center"/>
        </w:trPr>
        <w:tc>
          <w:tcPr>
            <w:tcW w:w="421" w:type="dxa"/>
          </w:tcPr>
          <w:p w14:paraId="43BEE547"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0D6EA1F9"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shd w:val="clear" w:color="auto" w:fill="CCCCFF"/>
            <w:vAlign w:val="bottom"/>
          </w:tcPr>
          <w:p w14:paraId="68488461" w14:textId="005A23E9" w:rsidR="00AB3A8E" w:rsidRPr="005214C7" w:rsidRDefault="00AB3A8E" w:rsidP="00AB3A8E">
            <w:pPr>
              <w:jc w:val="both"/>
              <w:rPr>
                <w:rFonts w:ascii="Times New Roman" w:eastAsia="Times New Roman" w:hAnsi="Times New Roman" w:cs="Times New Roman"/>
                <w:sz w:val="24"/>
                <w:szCs w:val="24"/>
                <w:lang w:eastAsia="ru-RU"/>
              </w:rPr>
            </w:pPr>
            <w:r w:rsidRPr="005214C7">
              <w:rPr>
                <w:rFonts w:ascii="Times New Roman" w:eastAsia="Times New Roman" w:hAnsi="Times New Roman" w:cs="Times New Roman"/>
                <w:b/>
                <w:bCs/>
                <w:i/>
                <w:iCs/>
                <w:sz w:val="24"/>
                <w:szCs w:val="24"/>
                <w:lang w:eastAsia="ru-RU"/>
              </w:rPr>
              <w:t>Контрольная работа</w:t>
            </w:r>
          </w:p>
        </w:tc>
        <w:tc>
          <w:tcPr>
            <w:tcW w:w="1549" w:type="dxa"/>
          </w:tcPr>
          <w:p w14:paraId="410B5C8C" w14:textId="77777777" w:rsidR="00AB3A8E" w:rsidRPr="005214C7" w:rsidRDefault="00AB3A8E" w:rsidP="00AB3A8E">
            <w:pPr>
              <w:jc w:val="center"/>
              <w:rPr>
                <w:rFonts w:ascii="Times New Roman" w:eastAsia="Times New Roman" w:hAnsi="Times New Roman" w:cs="Times New Roman"/>
                <w:b/>
                <w:bCs/>
                <w:sz w:val="24"/>
                <w:szCs w:val="24"/>
                <w:lang w:eastAsia="ru-RU"/>
              </w:rPr>
            </w:pPr>
          </w:p>
        </w:tc>
        <w:tc>
          <w:tcPr>
            <w:tcW w:w="1714" w:type="dxa"/>
            <w:vMerge/>
          </w:tcPr>
          <w:p w14:paraId="6BEA427F" w14:textId="77777777" w:rsidR="00AB3A8E" w:rsidRPr="005214C7" w:rsidRDefault="00AB3A8E" w:rsidP="00AB3A8E">
            <w:pPr>
              <w:tabs>
                <w:tab w:val="left" w:pos="1173"/>
                <w:tab w:val="left" w:pos="2233"/>
                <w:tab w:val="left" w:pos="3293"/>
                <w:tab w:val="left" w:pos="4353"/>
                <w:tab w:val="left" w:pos="5413"/>
                <w:tab w:val="left" w:pos="6473"/>
                <w:tab w:val="left" w:pos="7533"/>
              </w:tabs>
              <w:rPr>
                <w:rFonts w:ascii="Times New Roman" w:eastAsia="Microsoft YaHei" w:hAnsi="Times New Roman" w:cs="Times New Roman"/>
                <w:sz w:val="24"/>
                <w:szCs w:val="24"/>
                <w:lang w:eastAsia="zh-CN"/>
              </w:rPr>
            </w:pPr>
          </w:p>
        </w:tc>
      </w:tr>
      <w:tr w:rsidR="00AB3A8E" w:rsidRPr="005214C7" w14:paraId="7966B662" w14:textId="77777777" w:rsidTr="00D152E7">
        <w:trPr>
          <w:trHeight w:val="20"/>
          <w:jc w:val="center"/>
        </w:trPr>
        <w:tc>
          <w:tcPr>
            <w:tcW w:w="421" w:type="dxa"/>
            <w:vMerge w:val="restart"/>
          </w:tcPr>
          <w:p w14:paraId="2D25C565" w14:textId="0D248695"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6</w:t>
            </w:r>
          </w:p>
        </w:tc>
        <w:tc>
          <w:tcPr>
            <w:tcW w:w="2562" w:type="dxa"/>
            <w:vMerge/>
          </w:tcPr>
          <w:p w14:paraId="1D127C00"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692BCA57" w14:textId="6B5C03C7" w:rsidR="00AB3A8E" w:rsidRPr="005214C7" w:rsidRDefault="00AB3A8E" w:rsidP="00AB3A8E">
            <w:pPr>
              <w:jc w:val="both"/>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Виды репетиций Особенности работы режиссерско-постановочной группы.</w:t>
            </w:r>
          </w:p>
        </w:tc>
        <w:tc>
          <w:tcPr>
            <w:tcW w:w="1549" w:type="dxa"/>
          </w:tcPr>
          <w:p w14:paraId="4FFE4A3D" w14:textId="481F239D"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10</w:t>
            </w:r>
          </w:p>
        </w:tc>
        <w:tc>
          <w:tcPr>
            <w:tcW w:w="1714" w:type="dxa"/>
            <w:vMerge/>
          </w:tcPr>
          <w:p w14:paraId="6972EFCF" w14:textId="77777777" w:rsidR="00AB3A8E" w:rsidRPr="005214C7" w:rsidRDefault="00AB3A8E" w:rsidP="00AB3A8E">
            <w:pPr>
              <w:tabs>
                <w:tab w:val="left" w:pos="1173"/>
                <w:tab w:val="left" w:pos="2233"/>
                <w:tab w:val="left" w:pos="3293"/>
                <w:tab w:val="left" w:pos="4353"/>
                <w:tab w:val="left" w:pos="5413"/>
                <w:tab w:val="left" w:pos="6473"/>
                <w:tab w:val="left" w:pos="7533"/>
              </w:tabs>
              <w:rPr>
                <w:rFonts w:ascii="Times New Roman" w:eastAsia="Microsoft YaHei" w:hAnsi="Times New Roman" w:cs="Times New Roman"/>
                <w:sz w:val="24"/>
                <w:szCs w:val="24"/>
                <w:lang w:eastAsia="zh-CN"/>
              </w:rPr>
            </w:pPr>
          </w:p>
        </w:tc>
      </w:tr>
      <w:tr w:rsidR="00AB3A8E" w:rsidRPr="005214C7" w14:paraId="69261775" w14:textId="77777777" w:rsidTr="00D152E7">
        <w:trPr>
          <w:trHeight w:val="20"/>
          <w:jc w:val="center"/>
        </w:trPr>
        <w:tc>
          <w:tcPr>
            <w:tcW w:w="421" w:type="dxa"/>
            <w:vMerge/>
          </w:tcPr>
          <w:p w14:paraId="213B83D0"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033C81E2"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434F5ADF" w14:textId="5263D944"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 xml:space="preserve"> Использование выразительных средств присущих театральному искусству: персонификация ведущих, сценография, метод театрализации, грим, сценическая атмосфера. </w:t>
            </w:r>
          </w:p>
        </w:tc>
        <w:tc>
          <w:tcPr>
            <w:tcW w:w="1549" w:type="dxa"/>
          </w:tcPr>
          <w:p w14:paraId="565DF774" w14:textId="5C54DA2E"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4</w:t>
            </w:r>
          </w:p>
        </w:tc>
        <w:tc>
          <w:tcPr>
            <w:tcW w:w="1714" w:type="dxa"/>
            <w:vMerge/>
          </w:tcPr>
          <w:p w14:paraId="6DEAF0D5" w14:textId="77777777" w:rsidR="00AB3A8E" w:rsidRPr="005214C7" w:rsidRDefault="00AB3A8E" w:rsidP="00AB3A8E">
            <w:pPr>
              <w:ind w:left="360"/>
              <w:jc w:val="both"/>
              <w:rPr>
                <w:rFonts w:ascii="Times New Roman" w:eastAsia="Times New Roman" w:hAnsi="Times New Roman" w:cs="Times New Roman"/>
                <w:b/>
                <w:bCs/>
                <w:sz w:val="24"/>
                <w:szCs w:val="24"/>
                <w:lang w:eastAsia="ru-RU"/>
              </w:rPr>
            </w:pPr>
          </w:p>
        </w:tc>
      </w:tr>
      <w:tr w:rsidR="00AB3A8E" w:rsidRPr="005214C7" w14:paraId="44788118" w14:textId="77777777" w:rsidTr="00D152E7">
        <w:trPr>
          <w:trHeight w:val="20"/>
          <w:jc w:val="center"/>
        </w:trPr>
        <w:tc>
          <w:tcPr>
            <w:tcW w:w="421" w:type="dxa"/>
            <w:vMerge/>
          </w:tcPr>
          <w:p w14:paraId="56FB2506"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7BC84C84"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4E2C4F06" w14:textId="5B92DCEB"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 xml:space="preserve">Требования к концертным номерам. </w:t>
            </w:r>
          </w:p>
        </w:tc>
        <w:tc>
          <w:tcPr>
            <w:tcW w:w="1549" w:type="dxa"/>
          </w:tcPr>
          <w:p w14:paraId="14E088C0" w14:textId="3E42F0ED"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w:t>
            </w:r>
          </w:p>
        </w:tc>
        <w:tc>
          <w:tcPr>
            <w:tcW w:w="1714" w:type="dxa"/>
            <w:vMerge/>
          </w:tcPr>
          <w:p w14:paraId="04EAF2FD" w14:textId="77777777" w:rsidR="00AB3A8E" w:rsidRPr="005214C7" w:rsidRDefault="00AB3A8E" w:rsidP="00AB3A8E">
            <w:pPr>
              <w:ind w:left="360"/>
              <w:jc w:val="both"/>
              <w:rPr>
                <w:rFonts w:ascii="Times New Roman" w:eastAsia="Times New Roman" w:hAnsi="Times New Roman" w:cs="Times New Roman"/>
                <w:b/>
                <w:bCs/>
                <w:sz w:val="24"/>
                <w:szCs w:val="24"/>
                <w:lang w:eastAsia="ru-RU"/>
              </w:rPr>
            </w:pPr>
          </w:p>
        </w:tc>
      </w:tr>
      <w:tr w:rsidR="00AB3A8E" w:rsidRPr="005214C7" w14:paraId="7CD682D6" w14:textId="77777777" w:rsidTr="00D152E7">
        <w:trPr>
          <w:trHeight w:val="20"/>
          <w:jc w:val="center"/>
        </w:trPr>
        <w:tc>
          <w:tcPr>
            <w:tcW w:w="421" w:type="dxa"/>
            <w:vMerge/>
          </w:tcPr>
          <w:p w14:paraId="6F3D6D4A"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2296AE37"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09A6310D" w14:textId="2C320DB2"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Музыка и хореография, изобразительные средства свет, пантомима, костюмы и декорации.</w:t>
            </w:r>
          </w:p>
        </w:tc>
        <w:tc>
          <w:tcPr>
            <w:tcW w:w="1549" w:type="dxa"/>
          </w:tcPr>
          <w:p w14:paraId="47B4749F" w14:textId="77777777" w:rsidR="00AB3A8E" w:rsidRPr="005214C7" w:rsidRDefault="00AB3A8E" w:rsidP="00AB3A8E">
            <w:pPr>
              <w:ind w:left="360"/>
              <w:jc w:val="center"/>
              <w:rPr>
                <w:rFonts w:ascii="Times New Roman" w:eastAsia="Times New Roman" w:hAnsi="Times New Roman" w:cs="Times New Roman"/>
                <w:b/>
                <w:bCs/>
                <w:sz w:val="24"/>
                <w:szCs w:val="24"/>
                <w:lang w:eastAsia="ru-RU"/>
              </w:rPr>
            </w:pPr>
          </w:p>
        </w:tc>
        <w:tc>
          <w:tcPr>
            <w:tcW w:w="1714" w:type="dxa"/>
            <w:vMerge/>
          </w:tcPr>
          <w:p w14:paraId="70EADABD" w14:textId="77777777" w:rsidR="00AB3A8E" w:rsidRPr="005214C7" w:rsidRDefault="00AB3A8E" w:rsidP="00AB3A8E">
            <w:pPr>
              <w:ind w:left="360"/>
              <w:jc w:val="both"/>
              <w:rPr>
                <w:rFonts w:ascii="Times New Roman" w:eastAsia="Times New Roman" w:hAnsi="Times New Roman" w:cs="Times New Roman"/>
                <w:b/>
                <w:bCs/>
                <w:sz w:val="24"/>
                <w:szCs w:val="24"/>
                <w:lang w:eastAsia="ru-RU"/>
              </w:rPr>
            </w:pPr>
          </w:p>
        </w:tc>
      </w:tr>
      <w:tr w:rsidR="00AB3A8E" w:rsidRPr="005214C7" w14:paraId="2320A6A2" w14:textId="77777777" w:rsidTr="00D152E7">
        <w:trPr>
          <w:trHeight w:val="20"/>
          <w:jc w:val="center"/>
        </w:trPr>
        <w:tc>
          <w:tcPr>
            <w:tcW w:w="421" w:type="dxa"/>
            <w:vMerge/>
          </w:tcPr>
          <w:p w14:paraId="53C54306"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51A91119"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5E01D6B4" w14:textId="174435D7"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 xml:space="preserve">Понятие монтажа. Функции монтажа. Факты жизни и искусства для выражения авторской позиции и художественно-педагогического воздействия на аудиторию. Три метода использования документов: иллюстрации, ассоциации, комментарии. </w:t>
            </w:r>
          </w:p>
        </w:tc>
        <w:tc>
          <w:tcPr>
            <w:tcW w:w="1549" w:type="dxa"/>
          </w:tcPr>
          <w:p w14:paraId="0796A371" w14:textId="29218240"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6</w:t>
            </w:r>
          </w:p>
        </w:tc>
        <w:tc>
          <w:tcPr>
            <w:tcW w:w="1714" w:type="dxa"/>
            <w:vMerge/>
          </w:tcPr>
          <w:p w14:paraId="3908D6AE" w14:textId="77777777" w:rsidR="00AB3A8E" w:rsidRPr="005214C7" w:rsidRDefault="00AB3A8E" w:rsidP="00AB3A8E">
            <w:pPr>
              <w:ind w:left="360"/>
              <w:jc w:val="both"/>
              <w:rPr>
                <w:rFonts w:ascii="Times New Roman" w:eastAsia="Times New Roman" w:hAnsi="Times New Roman" w:cs="Times New Roman"/>
                <w:b/>
                <w:bCs/>
                <w:sz w:val="24"/>
                <w:szCs w:val="24"/>
                <w:lang w:eastAsia="ru-RU"/>
              </w:rPr>
            </w:pPr>
          </w:p>
        </w:tc>
      </w:tr>
      <w:tr w:rsidR="00AB3A8E" w:rsidRPr="005214C7" w14:paraId="1D2EABAF" w14:textId="77777777" w:rsidTr="00D152E7">
        <w:trPr>
          <w:trHeight w:val="20"/>
          <w:jc w:val="center"/>
        </w:trPr>
        <w:tc>
          <w:tcPr>
            <w:tcW w:w="421" w:type="dxa"/>
            <w:vMerge/>
          </w:tcPr>
          <w:p w14:paraId="6C1BD1B7"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0249417C"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4F61EA05" w14:textId="2ED23A38"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Монтаж, виды монтажа, особенности монтажа, требования к монтажу. Монтажный лист</w:t>
            </w:r>
          </w:p>
        </w:tc>
        <w:tc>
          <w:tcPr>
            <w:tcW w:w="1549" w:type="dxa"/>
          </w:tcPr>
          <w:p w14:paraId="7A5B8F97" w14:textId="6D060754"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4</w:t>
            </w:r>
          </w:p>
        </w:tc>
        <w:tc>
          <w:tcPr>
            <w:tcW w:w="1714" w:type="dxa"/>
            <w:vMerge/>
          </w:tcPr>
          <w:p w14:paraId="25A09988" w14:textId="77777777" w:rsidR="00AB3A8E" w:rsidRPr="005214C7" w:rsidRDefault="00AB3A8E" w:rsidP="00AB3A8E">
            <w:pPr>
              <w:ind w:left="360"/>
              <w:jc w:val="both"/>
              <w:rPr>
                <w:rFonts w:ascii="Times New Roman" w:eastAsia="Times New Roman" w:hAnsi="Times New Roman" w:cs="Times New Roman"/>
                <w:b/>
                <w:bCs/>
                <w:sz w:val="24"/>
                <w:szCs w:val="24"/>
                <w:lang w:eastAsia="ru-RU"/>
              </w:rPr>
            </w:pPr>
          </w:p>
        </w:tc>
      </w:tr>
      <w:tr w:rsidR="00AB3A8E" w:rsidRPr="005214C7" w14:paraId="6D20C0B0" w14:textId="77777777" w:rsidTr="00D152E7">
        <w:trPr>
          <w:trHeight w:val="20"/>
          <w:jc w:val="center"/>
        </w:trPr>
        <w:tc>
          <w:tcPr>
            <w:tcW w:w="421" w:type="dxa"/>
            <w:vMerge/>
          </w:tcPr>
          <w:p w14:paraId="5B3D873B"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6279BFB8"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73BCD526" w14:textId="52104A43"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Оформление рекламы библиотечного мероприятия</w:t>
            </w:r>
          </w:p>
        </w:tc>
        <w:tc>
          <w:tcPr>
            <w:tcW w:w="1549" w:type="dxa"/>
          </w:tcPr>
          <w:p w14:paraId="2E4A14CF" w14:textId="4A1EA75E"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4</w:t>
            </w:r>
          </w:p>
        </w:tc>
        <w:tc>
          <w:tcPr>
            <w:tcW w:w="1714" w:type="dxa"/>
            <w:vMerge/>
          </w:tcPr>
          <w:p w14:paraId="6B0D025E" w14:textId="77777777" w:rsidR="00AB3A8E" w:rsidRPr="005214C7" w:rsidRDefault="00AB3A8E" w:rsidP="00AB3A8E">
            <w:pPr>
              <w:ind w:left="360"/>
              <w:jc w:val="both"/>
              <w:rPr>
                <w:rFonts w:ascii="Times New Roman" w:eastAsia="Times New Roman" w:hAnsi="Times New Roman" w:cs="Times New Roman"/>
                <w:b/>
                <w:bCs/>
                <w:sz w:val="24"/>
                <w:szCs w:val="24"/>
                <w:lang w:eastAsia="ru-RU"/>
              </w:rPr>
            </w:pPr>
          </w:p>
        </w:tc>
      </w:tr>
      <w:tr w:rsidR="00AB3A8E" w:rsidRPr="005214C7" w14:paraId="0E1912EE" w14:textId="77777777" w:rsidTr="00D152E7">
        <w:trPr>
          <w:trHeight w:val="20"/>
          <w:jc w:val="center"/>
        </w:trPr>
        <w:tc>
          <w:tcPr>
            <w:tcW w:w="421" w:type="dxa"/>
            <w:vMerge/>
          </w:tcPr>
          <w:p w14:paraId="07AB5A60"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53B6D7EF"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2886DB78" w14:textId="60D18212"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Использование информационно-компьютерных технологий и средств в подготовке и оформлении массового мероприятия.</w:t>
            </w:r>
          </w:p>
        </w:tc>
        <w:tc>
          <w:tcPr>
            <w:tcW w:w="1549" w:type="dxa"/>
          </w:tcPr>
          <w:p w14:paraId="589E56CB" w14:textId="6077D6C9"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4</w:t>
            </w:r>
          </w:p>
        </w:tc>
        <w:tc>
          <w:tcPr>
            <w:tcW w:w="1714" w:type="dxa"/>
            <w:vMerge/>
          </w:tcPr>
          <w:p w14:paraId="4D749F88" w14:textId="77777777" w:rsidR="00AB3A8E" w:rsidRPr="005214C7" w:rsidRDefault="00AB3A8E" w:rsidP="00AB3A8E">
            <w:pPr>
              <w:ind w:left="360"/>
              <w:jc w:val="both"/>
              <w:rPr>
                <w:rFonts w:ascii="Times New Roman" w:eastAsia="Times New Roman" w:hAnsi="Times New Roman" w:cs="Times New Roman"/>
                <w:b/>
                <w:bCs/>
                <w:sz w:val="24"/>
                <w:szCs w:val="24"/>
                <w:lang w:eastAsia="ru-RU"/>
              </w:rPr>
            </w:pPr>
          </w:p>
        </w:tc>
      </w:tr>
      <w:tr w:rsidR="00AB3A8E" w:rsidRPr="005214C7" w14:paraId="186C3A36" w14:textId="565F250B" w:rsidTr="00D152E7">
        <w:trPr>
          <w:trHeight w:val="20"/>
          <w:jc w:val="center"/>
        </w:trPr>
        <w:tc>
          <w:tcPr>
            <w:tcW w:w="421" w:type="dxa"/>
            <w:vMerge/>
          </w:tcPr>
          <w:p w14:paraId="3AC2CEB2"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71D655FE" w14:textId="7E7A740B"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46ADE663" w14:textId="77777777" w:rsidR="00AB3A8E" w:rsidRPr="005214C7" w:rsidRDefault="00AB3A8E" w:rsidP="00AB3A8E">
            <w:pPr>
              <w:suppressAutoHyphens/>
              <w:jc w:val="both"/>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49" w:type="dxa"/>
          </w:tcPr>
          <w:p w14:paraId="66771AD8" w14:textId="77777777" w:rsidR="00AB3A8E" w:rsidRPr="005214C7" w:rsidRDefault="00AB3A8E" w:rsidP="00AB3A8E">
            <w:pPr>
              <w:suppressAutoHyphens/>
              <w:jc w:val="center"/>
              <w:rPr>
                <w:rFonts w:ascii="Times New Roman" w:eastAsia="Times New Roman" w:hAnsi="Times New Roman" w:cs="Times New Roman"/>
                <w:b/>
                <w:bCs/>
                <w:sz w:val="24"/>
                <w:szCs w:val="24"/>
                <w:lang w:eastAsia="ru-RU"/>
              </w:rPr>
            </w:pPr>
          </w:p>
        </w:tc>
        <w:tc>
          <w:tcPr>
            <w:tcW w:w="1714" w:type="dxa"/>
            <w:vMerge/>
          </w:tcPr>
          <w:p w14:paraId="1B1D0212" w14:textId="77777777" w:rsidR="00AB3A8E" w:rsidRPr="005214C7" w:rsidRDefault="00AB3A8E" w:rsidP="00AB3A8E">
            <w:pPr>
              <w:suppressAutoHyphens/>
              <w:jc w:val="both"/>
              <w:rPr>
                <w:rFonts w:ascii="Times New Roman" w:eastAsia="Times New Roman" w:hAnsi="Times New Roman" w:cs="Times New Roman"/>
                <w:b/>
                <w:bCs/>
                <w:sz w:val="24"/>
                <w:szCs w:val="24"/>
                <w:lang w:eastAsia="ru-RU"/>
              </w:rPr>
            </w:pPr>
          </w:p>
        </w:tc>
      </w:tr>
      <w:tr w:rsidR="00AB3A8E" w:rsidRPr="005214C7" w14:paraId="5B0E56E4" w14:textId="42E535AB" w:rsidTr="00D152E7">
        <w:trPr>
          <w:trHeight w:val="20"/>
          <w:jc w:val="center"/>
        </w:trPr>
        <w:tc>
          <w:tcPr>
            <w:tcW w:w="421" w:type="dxa"/>
            <w:vMerge/>
          </w:tcPr>
          <w:p w14:paraId="7B9DA739"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0B01DFB8" w14:textId="5E805083"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61F04EDD" w14:textId="77777777" w:rsidR="00AB3A8E" w:rsidRPr="005214C7" w:rsidRDefault="00AB3A8E">
            <w:pPr>
              <w:pStyle w:val="a4"/>
              <w:numPr>
                <w:ilvl w:val="0"/>
                <w:numId w:val="3"/>
              </w:numPr>
              <w:suppressAutoHyphens/>
              <w:ind w:left="0" w:firstLine="0"/>
              <w:jc w:val="both"/>
              <w:rPr>
                <w:rFonts w:ascii="Times New Roman" w:eastAsia="Times New Roman" w:hAnsi="Times New Roman" w:cs="Times New Roman"/>
                <w:iCs/>
                <w:sz w:val="24"/>
                <w:szCs w:val="24"/>
                <w:lang w:eastAsia="ru-RU"/>
              </w:rPr>
            </w:pPr>
            <w:r w:rsidRPr="005214C7">
              <w:rPr>
                <w:rFonts w:ascii="Times New Roman" w:eastAsia="Times New Roman" w:hAnsi="Times New Roman" w:cs="Times New Roman"/>
                <w:sz w:val="24"/>
                <w:szCs w:val="24"/>
                <w:lang w:eastAsia="ru-RU"/>
              </w:rPr>
              <w:t xml:space="preserve">Подготовка массового мероприятии: определение целевого и читательского назначения, выбор темы, актуальность и воспитательная направленность, название, концепция в, сроки подготовки и проведения, состав организаторов и исполнителей. </w:t>
            </w:r>
          </w:p>
        </w:tc>
        <w:tc>
          <w:tcPr>
            <w:tcW w:w="1549" w:type="dxa"/>
          </w:tcPr>
          <w:p w14:paraId="7BF822EC" w14:textId="7077CC96" w:rsidR="00AB3A8E" w:rsidRPr="005214C7" w:rsidRDefault="00AB3A8E" w:rsidP="00AB3A8E">
            <w:pPr>
              <w:suppressAutoHyphens/>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6</w:t>
            </w:r>
          </w:p>
        </w:tc>
        <w:tc>
          <w:tcPr>
            <w:tcW w:w="1714" w:type="dxa"/>
            <w:vMerge/>
          </w:tcPr>
          <w:p w14:paraId="6E48C5BF" w14:textId="77777777" w:rsidR="00AB3A8E" w:rsidRPr="005214C7" w:rsidRDefault="00AB3A8E" w:rsidP="00AB3A8E">
            <w:pPr>
              <w:suppressAutoHyphens/>
              <w:jc w:val="both"/>
              <w:rPr>
                <w:rFonts w:ascii="Times New Roman" w:eastAsia="Times New Roman" w:hAnsi="Times New Roman" w:cs="Times New Roman"/>
                <w:sz w:val="24"/>
                <w:szCs w:val="24"/>
                <w:lang w:eastAsia="ru-RU"/>
              </w:rPr>
            </w:pPr>
          </w:p>
        </w:tc>
      </w:tr>
      <w:tr w:rsidR="00AB3A8E" w:rsidRPr="005214C7" w14:paraId="30BE69F3" w14:textId="78D72E6A" w:rsidTr="00D152E7">
        <w:trPr>
          <w:trHeight w:val="20"/>
          <w:jc w:val="center"/>
        </w:trPr>
        <w:tc>
          <w:tcPr>
            <w:tcW w:w="421" w:type="dxa"/>
            <w:vMerge/>
          </w:tcPr>
          <w:p w14:paraId="3194B1C1"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5028442A" w14:textId="6A253CA7" w:rsidR="00AB3A8E" w:rsidRPr="005214C7" w:rsidRDefault="00AB3A8E" w:rsidP="00AB3A8E">
            <w:pPr>
              <w:rPr>
                <w:rFonts w:ascii="Times New Roman" w:eastAsia="Times New Roman" w:hAnsi="Times New Roman" w:cs="Times New Roman"/>
                <w:b/>
                <w:bCs/>
                <w:sz w:val="24"/>
                <w:szCs w:val="24"/>
                <w:lang w:eastAsia="ru-RU"/>
              </w:rPr>
            </w:pPr>
          </w:p>
        </w:tc>
        <w:tc>
          <w:tcPr>
            <w:tcW w:w="9628" w:type="dxa"/>
            <w:vAlign w:val="bottom"/>
          </w:tcPr>
          <w:p w14:paraId="33CBE935" w14:textId="77777777" w:rsidR="00AB3A8E" w:rsidRPr="005214C7" w:rsidRDefault="00AB3A8E">
            <w:pPr>
              <w:pStyle w:val="a4"/>
              <w:numPr>
                <w:ilvl w:val="0"/>
                <w:numId w:val="3"/>
              </w:numPr>
              <w:suppressAutoHyphens/>
              <w:ind w:left="0" w:firstLine="0"/>
              <w:jc w:val="both"/>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Составление сценарного плана, распределение ролей, подбор иллюстративного материала.</w:t>
            </w:r>
          </w:p>
        </w:tc>
        <w:tc>
          <w:tcPr>
            <w:tcW w:w="1549" w:type="dxa"/>
          </w:tcPr>
          <w:p w14:paraId="0FC7EC11" w14:textId="3EF08217" w:rsidR="00AB3A8E" w:rsidRPr="005214C7" w:rsidRDefault="00AB3A8E" w:rsidP="00AB3A8E">
            <w:pPr>
              <w:suppressAutoHyphens/>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4</w:t>
            </w:r>
          </w:p>
        </w:tc>
        <w:tc>
          <w:tcPr>
            <w:tcW w:w="1714" w:type="dxa"/>
            <w:vMerge/>
          </w:tcPr>
          <w:p w14:paraId="721C866D" w14:textId="77777777" w:rsidR="00AB3A8E" w:rsidRPr="005214C7" w:rsidRDefault="00AB3A8E" w:rsidP="00AB3A8E">
            <w:pPr>
              <w:suppressAutoHyphens/>
              <w:jc w:val="both"/>
              <w:rPr>
                <w:rFonts w:ascii="Times New Roman" w:eastAsia="Times New Roman" w:hAnsi="Times New Roman" w:cs="Times New Roman"/>
                <w:sz w:val="24"/>
                <w:szCs w:val="24"/>
                <w:lang w:eastAsia="ru-RU"/>
              </w:rPr>
            </w:pPr>
          </w:p>
        </w:tc>
      </w:tr>
      <w:tr w:rsidR="00AB3A8E" w:rsidRPr="005214C7" w14:paraId="06CE7B72" w14:textId="4B5DEF6B" w:rsidTr="00D152E7">
        <w:trPr>
          <w:trHeight w:val="20"/>
          <w:jc w:val="center"/>
        </w:trPr>
        <w:tc>
          <w:tcPr>
            <w:tcW w:w="421" w:type="dxa"/>
            <w:vMerge/>
          </w:tcPr>
          <w:p w14:paraId="6D2AED4A"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13F36500" w14:textId="3073FFD9" w:rsidR="00AB3A8E" w:rsidRPr="005214C7" w:rsidRDefault="00AB3A8E" w:rsidP="00AB3A8E">
            <w:pPr>
              <w:rPr>
                <w:rFonts w:ascii="Times New Roman" w:eastAsia="Times New Roman" w:hAnsi="Times New Roman" w:cs="Times New Roman"/>
                <w:b/>
                <w:bCs/>
                <w:sz w:val="24"/>
                <w:szCs w:val="24"/>
                <w:lang w:eastAsia="ru-RU"/>
              </w:rPr>
            </w:pPr>
          </w:p>
        </w:tc>
        <w:tc>
          <w:tcPr>
            <w:tcW w:w="9628" w:type="dxa"/>
            <w:vAlign w:val="bottom"/>
          </w:tcPr>
          <w:p w14:paraId="7B765CAE" w14:textId="77777777" w:rsidR="00AB3A8E" w:rsidRPr="005214C7" w:rsidRDefault="00AB3A8E">
            <w:pPr>
              <w:pStyle w:val="a4"/>
              <w:numPr>
                <w:ilvl w:val="0"/>
                <w:numId w:val="3"/>
              </w:numPr>
              <w:suppressAutoHyphens/>
              <w:ind w:left="0" w:firstLine="0"/>
              <w:jc w:val="both"/>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Репетиционный процесс постановки.</w:t>
            </w:r>
          </w:p>
        </w:tc>
        <w:tc>
          <w:tcPr>
            <w:tcW w:w="1549" w:type="dxa"/>
          </w:tcPr>
          <w:p w14:paraId="4796A0CD" w14:textId="08571552" w:rsidR="00AB3A8E" w:rsidRPr="005214C7" w:rsidRDefault="00AB3A8E" w:rsidP="00AB3A8E">
            <w:pPr>
              <w:suppressAutoHyphens/>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w:t>
            </w:r>
          </w:p>
        </w:tc>
        <w:tc>
          <w:tcPr>
            <w:tcW w:w="1714" w:type="dxa"/>
            <w:vMerge/>
          </w:tcPr>
          <w:p w14:paraId="6DB6C465" w14:textId="77777777" w:rsidR="00AB3A8E" w:rsidRPr="005214C7" w:rsidRDefault="00AB3A8E" w:rsidP="00AB3A8E">
            <w:pPr>
              <w:suppressAutoHyphens/>
              <w:jc w:val="both"/>
              <w:rPr>
                <w:rFonts w:ascii="Times New Roman" w:eastAsia="Times New Roman" w:hAnsi="Times New Roman" w:cs="Times New Roman"/>
                <w:sz w:val="24"/>
                <w:szCs w:val="24"/>
                <w:lang w:eastAsia="ru-RU"/>
              </w:rPr>
            </w:pPr>
          </w:p>
        </w:tc>
      </w:tr>
      <w:tr w:rsidR="00AB3A8E" w:rsidRPr="005214C7" w14:paraId="75DEC1B4" w14:textId="17993F72" w:rsidTr="00D152E7">
        <w:trPr>
          <w:trHeight w:val="20"/>
          <w:jc w:val="center"/>
        </w:trPr>
        <w:tc>
          <w:tcPr>
            <w:tcW w:w="421" w:type="dxa"/>
            <w:vMerge/>
          </w:tcPr>
          <w:p w14:paraId="3D5856D0"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3A627E2F" w14:textId="22DE1856" w:rsidR="00AB3A8E" w:rsidRPr="005214C7" w:rsidRDefault="00AB3A8E" w:rsidP="00AB3A8E">
            <w:pPr>
              <w:rPr>
                <w:rFonts w:ascii="Times New Roman" w:eastAsia="Times New Roman" w:hAnsi="Times New Roman" w:cs="Times New Roman"/>
                <w:b/>
                <w:bCs/>
                <w:sz w:val="24"/>
                <w:szCs w:val="24"/>
                <w:lang w:eastAsia="ru-RU"/>
              </w:rPr>
            </w:pPr>
          </w:p>
        </w:tc>
        <w:tc>
          <w:tcPr>
            <w:tcW w:w="9628" w:type="dxa"/>
            <w:vAlign w:val="bottom"/>
          </w:tcPr>
          <w:p w14:paraId="6F8FACA2" w14:textId="77777777" w:rsidR="00AB3A8E" w:rsidRPr="005214C7" w:rsidRDefault="00AB3A8E">
            <w:pPr>
              <w:pStyle w:val="a4"/>
              <w:numPr>
                <w:ilvl w:val="0"/>
                <w:numId w:val="3"/>
              </w:numPr>
              <w:suppressAutoHyphens/>
              <w:ind w:left="0" w:firstLine="0"/>
              <w:jc w:val="both"/>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Подбор и создание костюмов и реквизита (костюмы, грим, реквизит.</w:t>
            </w:r>
          </w:p>
        </w:tc>
        <w:tc>
          <w:tcPr>
            <w:tcW w:w="1549" w:type="dxa"/>
          </w:tcPr>
          <w:p w14:paraId="3AD9FA49" w14:textId="0FD9998C" w:rsidR="00AB3A8E" w:rsidRPr="005214C7" w:rsidRDefault="00AB3A8E" w:rsidP="00AB3A8E">
            <w:pPr>
              <w:suppressAutoHyphens/>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w:t>
            </w:r>
          </w:p>
        </w:tc>
        <w:tc>
          <w:tcPr>
            <w:tcW w:w="1714" w:type="dxa"/>
            <w:vMerge/>
          </w:tcPr>
          <w:p w14:paraId="6D23A97D" w14:textId="77777777" w:rsidR="00AB3A8E" w:rsidRPr="005214C7" w:rsidRDefault="00AB3A8E" w:rsidP="00AB3A8E">
            <w:pPr>
              <w:suppressAutoHyphens/>
              <w:jc w:val="both"/>
              <w:rPr>
                <w:rFonts w:ascii="Times New Roman" w:eastAsia="Times New Roman" w:hAnsi="Times New Roman" w:cs="Times New Roman"/>
                <w:sz w:val="24"/>
                <w:szCs w:val="24"/>
                <w:lang w:eastAsia="ru-RU"/>
              </w:rPr>
            </w:pPr>
          </w:p>
        </w:tc>
      </w:tr>
      <w:tr w:rsidR="00AB3A8E" w:rsidRPr="005214C7" w14:paraId="4B5FA10F" w14:textId="0C2A1FA4" w:rsidTr="00D152E7">
        <w:trPr>
          <w:trHeight w:val="20"/>
          <w:jc w:val="center"/>
        </w:trPr>
        <w:tc>
          <w:tcPr>
            <w:tcW w:w="421" w:type="dxa"/>
            <w:vMerge/>
          </w:tcPr>
          <w:p w14:paraId="0B44DF8A"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7DBA0428" w14:textId="01072C8D" w:rsidR="00AB3A8E" w:rsidRPr="005214C7" w:rsidRDefault="00AB3A8E" w:rsidP="00AB3A8E">
            <w:pPr>
              <w:rPr>
                <w:rFonts w:ascii="Times New Roman" w:eastAsia="Times New Roman" w:hAnsi="Times New Roman" w:cs="Times New Roman"/>
                <w:b/>
                <w:bCs/>
                <w:sz w:val="24"/>
                <w:szCs w:val="24"/>
                <w:lang w:eastAsia="ru-RU"/>
              </w:rPr>
            </w:pPr>
          </w:p>
        </w:tc>
        <w:tc>
          <w:tcPr>
            <w:tcW w:w="9628" w:type="dxa"/>
            <w:vAlign w:val="bottom"/>
          </w:tcPr>
          <w:p w14:paraId="643E76C7" w14:textId="77777777" w:rsidR="00AB3A8E" w:rsidRPr="005214C7" w:rsidRDefault="00AB3A8E">
            <w:pPr>
              <w:pStyle w:val="a4"/>
              <w:numPr>
                <w:ilvl w:val="0"/>
                <w:numId w:val="3"/>
              </w:numPr>
              <w:suppressAutoHyphens/>
              <w:ind w:left="0" w:firstLine="0"/>
              <w:jc w:val="both"/>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Организация светового, звукового и визуального оформления литературного вечера.</w:t>
            </w:r>
          </w:p>
        </w:tc>
        <w:tc>
          <w:tcPr>
            <w:tcW w:w="1549" w:type="dxa"/>
          </w:tcPr>
          <w:p w14:paraId="25103479" w14:textId="29E45086" w:rsidR="00AB3A8E" w:rsidRPr="005214C7" w:rsidRDefault="00AB3A8E" w:rsidP="00AB3A8E">
            <w:pPr>
              <w:suppressAutoHyphens/>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w:t>
            </w:r>
          </w:p>
        </w:tc>
        <w:tc>
          <w:tcPr>
            <w:tcW w:w="1714" w:type="dxa"/>
            <w:vMerge/>
          </w:tcPr>
          <w:p w14:paraId="470C9A8A" w14:textId="77777777" w:rsidR="00AB3A8E" w:rsidRPr="005214C7" w:rsidRDefault="00AB3A8E" w:rsidP="00AB3A8E">
            <w:pPr>
              <w:suppressAutoHyphens/>
              <w:jc w:val="both"/>
              <w:rPr>
                <w:rFonts w:ascii="Times New Roman" w:eastAsia="Times New Roman" w:hAnsi="Times New Roman" w:cs="Times New Roman"/>
                <w:sz w:val="24"/>
                <w:szCs w:val="24"/>
                <w:lang w:eastAsia="ru-RU"/>
              </w:rPr>
            </w:pPr>
          </w:p>
        </w:tc>
      </w:tr>
      <w:tr w:rsidR="00AB3A8E" w:rsidRPr="005214C7" w14:paraId="56335C4F" w14:textId="4991704E" w:rsidTr="00D152E7">
        <w:trPr>
          <w:trHeight w:val="20"/>
          <w:jc w:val="center"/>
        </w:trPr>
        <w:tc>
          <w:tcPr>
            <w:tcW w:w="421" w:type="dxa"/>
            <w:vMerge/>
          </w:tcPr>
          <w:p w14:paraId="7BF38244"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2EB2A473" w14:textId="6C405B17" w:rsidR="00AB3A8E" w:rsidRPr="005214C7" w:rsidRDefault="00AB3A8E" w:rsidP="00AB3A8E">
            <w:pPr>
              <w:rPr>
                <w:rFonts w:ascii="Times New Roman" w:eastAsia="Times New Roman" w:hAnsi="Times New Roman" w:cs="Times New Roman"/>
                <w:b/>
                <w:bCs/>
                <w:sz w:val="24"/>
                <w:szCs w:val="24"/>
                <w:lang w:eastAsia="ru-RU"/>
              </w:rPr>
            </w:pPr>
          </w:p>
        </w:tc>
        <w:tc>
          <w:tcPr>
            <w:tcW w:w="9628" w:type="dxa"/>
            <w:vAlign w:val="bottom"/>
          </w:tcPr>
          <w:p w14:paraId="165BAE1D" w14:textId="77777777" w:rsidR="00AB3A8E" w:rsidRPr="005214C7" w:rsidRDefault="00AB3A8E">
            <w:pPr>
              <w:pStyle w:val="a4"/>
              <w:numPr>
                <w:ilvl w:val="0"/>
                <w:numId w:val="3"/>
              </w:numPr>
              <w:suppressAutoHyphens/>
              <w:ind w:left="0" w:firstLine="0"/>
              <w:jc w:val="both"/>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 xml:space="preserve">Разработка рекламных материалов </w:t>
            </w:r>
          </w:p>
        </w:tc>
        <w:tc>
          <w:tcPr>
            <w:tcW w:w="1549" w:type="dxa"/>
          </w:tcPr>
          <w:p w14:paraId="68084698" w14:textId="36F1F527" w:rsidR="00AB3A8E" w:rsidRPr="005214C7" w:rsidRDefault="00AB3A8E" w:rsidP="00AB3A8E">
            <w:pPr>
              <w:suppressAutoHyphens/>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w:t>
            </w:r>
          </w:p>
        </w:tc>
        <w:tc>
          <w:tcPr>
            <w:tcW w:w="1714" w:type="dxa"/>
            <w:vMerge/>
          </w:tcPr>
          <w:p w14:paraId="6B8E47CF" w14:textId="77777777" w:rsidR="00AB3A8E" w:rsidRPr="005214C7" w:rsidRDefault="00AB3A8E" w:rsidP="00AB3A8E">
            <w:pPr>
              <w:suppressAutoHyphens/>
              <w:jc w:val="both"/>
              <w:rPr>
                <w:rFonts w:ascii="Times New Roman" w:eastAsia="Times New Roman" w:hAnsi="Times New Roman" w:cs="Times New Roman"/>
                <w:sz w:val="24"/>
                <w:szCs w:val="24"/>
                <w:lang w:eastAsia="ru-RU"/>
              </w:rPr>
            </w:pPr>
          </w:p>
        </w:tc>
      </w:tr>
      <w:tr w:rsidR="00AB3A8E" w:rsidRPr="005214C7" w14:paraId="4023B2AA" w14:textId="4C65CA7B" w:rsidTr="00D152E7">
        <w:trPr>
          <w:trHeight w:val="20"/>
          <w:jc w:val="center"/>
        </w:trPr>
        <w:tc>
          <w:tcPr>
            <w:tcW w:w="421" w:type="dxa"/>
            <w:vMerge/>
          </w:tcPr>
          <w:p w14:paraId="7AFE16FD"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0B69315F" w14:textId="47D96B81" w:rsidR="00AB3A8E" w:rsidRPr="005214C7" w:rsidRDefault="00AB3A8E" w:rsidP="00AB3A8E">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vAlign w:val="bottom"/>
          </w:tcPr>
          <w:p w14:paraId="5D97C7DA"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В том числе самостоятельная работа обучающихся</w:t>
            </w:r>
          </w:p>
          <w:p w14:paraId="22DAD4D5" w14:textId="77777777" w:rsidR="00AB3A8E" w:rsidRPr="005214C7" w:rsidRDefault="00AB3A8E" w:rsidP="00AB3A8E">
            <w:pPr>
              <w:jc w:val="both"/>
              <w:rPr>
                <w:rFonts w:ascii="Times New Roman" w:eastAsia="Times New Roman" w:hAnsi="Times New Roman" w:cs="Times New Roman"/>
                <w:i/>
                <w:sz w:val="24"/>
                <w:szCs w:val="24"/>
                <w:lang w:eastAsia="ru-RU"/>
              </w:rPr>
            </w:pPr>
            <w:r w:rsidRPr="005214C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49" w:type="dxa"/>
          </w:tcPr>
          <w:p w14:paraId="4774E8B4" w14:textId="56FC071A"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w:t>
            </w:r>
          </w:p>
        </w:tc>
        <w:tc>
          <w:tcPr>
            <w:tcW w:w="1714" w:type="dxa"/>
            <w:vMerge/>
          </w:tcPr>
          <w:p w14:paraId="7815BB4E" w14:textId="77777777" w:rsidR="00AB3A8E" w:rsidRPr="005214C7" w:rsidRDefault="00AB3A8E" w:rsidP="00AB3A8E">
            <w:pPr>
              <w:rPr>
                <w:rFonts w:ascii="Times New Roman" w:eastAsia="Times New Roman" w:hAnsi="Times New Roman" w:cs="Times New Roman"/>
                <w:b/>
                <w:bCs/>
                <w:sz w:val="24"/>
                <w:szCs w:val="24"/>
                <w:lang w:eastAsia="ru-RU"/>
              </w:rPr>
            </w:pPr>
          </w:p>
        </w:tc>
      </w:tr>
      <w:tr w:rsidR="00AB3A8E" w:rsidRPr="005214C7" w14:paraId="4319DB6A" w14:textId="77777777" w:rsidTr="005214C7">
        <w:trPr>
          <w:trHeight w:val="20"/>
          <w:jc w:val="center"/>
        </w:trPr>
        <w:tc>
          <w:tcPr>
            <w:tcW w:w="421" w:type="dxa"/>
            <w:shd w:val="clear" w:color="auto" w:fill="CCCCFF"/>
          </w:tcPr>
          <w:p w14:paraId="2129A061" w14:textId="77777777" w:rsidR="00AB3A8E" w:rsidRPr="005214C7" w:rsidRDefault="00AB3A8E" w:rsidP="00AB3A8E">
            <w:pPr>
              <w:rPr>
                <w:rFonts w:ascii="Times New Roman" w:eastAsia="Times New Roman" w:hAnsi="Times New Roman" w:cs="Times New Roman"/>
                <w:b/>
                <w:bCs/>
                <w:i/>
                <w:iCs/>
                <w:sz w:val="24"/>
                <w:szCs w:val="24"/>
                <w:lang w:eastAsia="ru-RU"/>
              </w:rPr>
            </w:pPr>
          </w:p>
        </w:tc>
        <w:tc>
          <w:tcPr>
            <w:tcW w:w="2562" w:type="dxa"/>
            <w:shd w:val="clear" w:color="auto" w:fill="CCCCFF"/>
          </w:tcPr>
          <w:p w14:paraId="54FA77FD" w14:textId="77777777" w:rsidR="00AB3A8E" w:rsidRPr="005214C7" w:rsidRDefault="00AB3A8E" w:rsidP="00AB3A8E">
            <w:pPr>
              <w:rPr>
                <w:rFonts w:ascii="Times New Roman" w:eastAsia="Times New Roman" w:hAnsi="Times New Roman" w:cs="Times New Roman"/>
                <w:b/>
                <w:bCs/>
                <w:i/>
                <w:i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shd w:val="clear" w:color="auto" w:fill="CCCCFF"/>
            <w:vAlign w:val="bottom"/>
          </w:tcPr>
          <w:p w14:paraId="27D9FB14" w14:textId="6E8659E1" w:rsidR="00AB3A8E" w:rsidRPr="005214C7" w:rsidRDefault="00AB3A8E" w:rsidP="00AB3A8E">
            <w:pPr>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Дифференцированный зачет</w:t>
            </w:r>
          </w:p>
        </w:tc>
        <w:tc>
          <w:tcPr>
            <w:tcW w:w="1549" w:type="dxa"/>
            <w:shd w:val="clear" w:color="auto" w:fill="CCCCFF"/>
          </w:tcPr>
          <w:p w14:paraId="708203C2" w14:textId="77777777" w:rsidR="00AB3A8E" w:rsidRPr="005214C7" w:rsidRDefault="00AB3A8E" w:rsidP="00AB3A8E">
            <w:pPr>
              <w:jc w:val="center"/>
              <w:rPr>
                <w:rFonts w:ascii="Times New Roman" w:eastAsia="Times New Roman" w:hAnsi="Times New Roman" w:cs="Times New Roman"/>
                <w:b/>
                <w:bCs/>
                <w:i/>
                <w:iCs/>
                <w:sz w:val="24"/>
                <w:szCs w:val="24"/>
                <w:lang w:eastAsia="ru-RU"/>
              </w:rPr>
            </w:pPr>
          </w:p>
        </w:tc>
        <w:tc>
          <w:tcPr>
            <w:tcW w:w="1714" w:type="dxa"/>
            <w:shd w:val="clear" w:color="auto" w:fill="CCCCFF"/>
          </w:tcPr>
          <w:p w14:paraId="46D70CFB" w14:textId="77777777" w:rsidR="00AB3A8E" w:rsidRPr="005214C7" w:rsidRDefault="00AB3A8E" w:rsidP="00AB3A8E">
            <w:pPr>
              <w:rPr>
                <w:rFonts w:ascii="Times New Roman" w:eastAsia="Times New Roman" w:hAnsi="Times New Roman" w:cs="Times New Roman"/>
                <w:b/>
                <w:bCs/>
                <w:i/>
                <w:iCs/>
                <w:sz w:val="24"/>
                <w:szCs w:val="24"/>
                <w:lang w:eastAsia="ru-RU"/>
              </w:rPr>
            </w:pPr>
          </w:p>
        </w:tc>
      </w:tr>
      <w:tr w:rsidR="00AB3A8E" w:rsidRPr="005214C7" w14:paraId="2141DB2D" w14:textId="77777777" w:rsidTr="00A156E5">
        <w:trPr>
          <w:trHeight w:val="20"/>
          <w:jc w:val="center"/>
        </w:trPr>
        <w:tc>
          <w:tcPr>
            <w:tcW w:w="421" w:type="dxa"/>
            <w:shd w:val="clear" w:color="auto" w:fill="CCCCFF"/>
          </w:tcPr>
          <w:p w14:paraId="2AF80BF4"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shd w:val="clear" w:color="auto" w:fill="CCCCFF"/>
          </w:tcPr>
          <w:p w14:paraId="08EF47FE"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shd w:val="clear" w:color="auto" w:fill="CCCCFF"/>
          </w:tcPr>
          <w:p w14:paraId="5EA97F2A" w14:textId="443E3089"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МДК.03.03 Краеведение</w:t>
            </w:r>
          </w:p>
        </w:tc>
        <w:tc>
          <w:tcPr>
            <w:tcW w:w="1549" w:type="dxa"/>
            <w:shd w:val="clear" w:color="auto" w:fill="CCCCFF"/>
          </w:tcPr>
          <w:p w14:paraId="27804853" w14:textId="38B781CD"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56</w:t>
            </w:r>
          </w:p>
        </w:tc>
        <w:tc>
          <w:tcPr>
            <w:tcW w:w="1714" w:type="dxa"/>
            <w:shd w:val="clear" w:color="auto" w:fill="CCCCFF"/>
          </w:tcPr>
          <w:p w14:paraId="7F63585D" w14:textId="77777777" w:rsidR="00AB3A8E" w:rsidRPr="005214C7" w:rsidRDefault="00AB3A8E" w:rsidP="00AB3A8E">
            <w:pPr>
              <w:jc w:val="center"/>
              <w:rPr>
                <w:rFonts w:ascii="Times New Roman" w:eastAsia="Times New Roman" w:hAnsi="Times New Roman" w:cs="Times New Roman"/>
                <w:b/>
                <w:bCs/>
                <w:sz w:val="24"/>
                <w:szCs w:val="24"/>
                <w:lang w:eastAsia="ru-RU"/>
              </w:rPr>
            </w:pPr>
          </w:p>
        </w:tc>
      </w:tr>
      <w:tr w:rsidR="00AB3A8E" w:rsidRPr="005214C7" w14:paraId="1F48AB2F" w14:textId="77777777" w:rsidTr="006160AB">
        <w:trPr>
          <w:trHeight w:val="20"/>
          <w:jc w:val="center"/>
        </w:trPr>
        <w:tc>
          <w:tcPr>
            <w:tcW w:w="421" w:type="dxa"/>
            <w:shd w:val="clear" w:color="auto" w:fill="FFFFFF" w:themeFill="background1"/>
          </w:tcPr>
          <w:p w14:paraId="784CB938"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12190" w:type="dxa"/>
            <w:gridSpan w:val="2"/>
            <w:shd w:val="clear" w:color="auto" w:fill="FFFFFF" w:themeFill="background1"/>
          </w:tcPr>
          <w:p w14:paraId="326A9068"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b/>
                <w:bCs/>
                <w:color w:val="000000"/>
                <w:sz w:val="24"/>
                <w:szCs w:val="24"/>
              </w:rPr>
              <w:t>Раздел 1. Библиотековедение</w:t>
            </w:r>
          </w:p>
        </w:tc>
        <w:tc>
          <w:tcPr>
            <w:tcW w:w="1549" w:type="dxa"/>
            <w:shd w:val="clear" w:color="auto" w:fill="FFFFFF"/>
          </w:tcPr>
          <w:p w14:paraId="3D32B162"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14</w:t>
            </w:r>
          </w:p>
        </w:tc>
        <w:tc>
          <w:tcPr>
            <w:tcW w:w="1714" w:type="dxa"/>
            <w:vMerge w:val="restart"/>
            <w:shd w:val="clear" w:color="auto" w:fill="FFFFFF"/>
          </w:tcPr>
          <w:p w14:paraId="5CCBE101"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 xml:space="preserve">ОК.01 - ОК.06, </w:t>
            </w:r>
          </w:p>
          <w:p w14:paraId="1483CC7E"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Microsoft YaHei" w:hAnsi="Times New Roman" w:cs="Times New Roman"/>
                <w:sz w:val="24"/>
                <w:szCs w:val="24"/>
                <w:lang w:eastAsia="zh-CN"/>
              </w:rPr>
              <w:t>ПК.3.1, ПК.3.2</w:t>
            </w:r>
          </w:p>
        </w:tc>
      </w:tr>
      <w:tr w:rsidR="00AB3A8E" w:rsidRPr="005214C7" w14:paraId="6E9F8AFB" w14:textId="77777777" w:rsidTr="006160AB">
        <w:trPr>
          <w:trHeight w:val="20"/>
          <w:jc w:val="center"/>
        </w:trPr>
        <w:tc>
          <w:tcPr>
            <w:tcW w:w="421" w:type="dxa"/>
            <w:vMerge w:val="restart"/>
            <w:shd w:val="clear" w:color="auto" w:fill="FFFFFF" w:themeFill="background1"/>
          </w:tcPr>
          <w:p w14:paraId="41DBE066"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5</w:t>
            </w:r>
          </w:p>
        </w:tc>
        <w:tc>
          <w:tcPr>
            <w:tcW w:w="2562" w:type="dxa"/>
            <w:vMerge w:val="restart"/>
            <w:shd w:val="clear" w:color="auto" w:fill="FFFFFF" w:themeFill="background1"/>
          </w:tcPr>
          <w:p w14:paraId="2B3C76FB"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49AD516D"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bCs/>
                <w:color w:val="000000"/>
                <w:sz w:val="24"/>
                <w:szCs w:val="24"/>
              </w:rPr>
              <w:t>Введение в курс</w:t>
            </w:r>
          </w:p>
        </w:tc>
        <w:tc>
          <w:tcPr>
            <w:tcW w:w="1549" w:type="dxa"/>
            <w:shd w:val="clear" w:color="auto" w:fill="FFFFFF"/>
          </w:tcPr>
          <w:p w14:paraId="19199F10"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w:t>
            </w:r>
          </w:p>
        </w:tc>
        <w:tc>
          <w:tcPr>
            <w:tcW w:w="1714" w:type="dxa"/>
            <w:vMerge/>
          </w:tcPr>
          <w:p w14:paraId="06F7E1D6"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24B5395C" w14:textId="77777777" w:rsidTr="006160AB">
        <w:trPr>
          <w:trHeight w:val="20"/>
          <w:jc w:val="center"/>
        </w:trPr>
        <w:tc>
          <w:tcPr>
            <w:tcW w:w="421" w:type="dxa"/>
            <w:vMerge/>
            <w:shd w:val="clear" w:color="auto" w:fill="FFFFFF" w:themeFill="background1"/>
          </w:tcPr>
          <w:p w14:paraId="79A3C0E2"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1A2B8821"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13120E5E"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1.1. История развития краеведения в России. Библиотечное краеведение на современном этапе</w:t>
            </w:r>
          </w:p>
        </w:tc>
        <w:tc>
          <w:tcPr>
            <w:tcW w:w="1549" w:type="dxa"/>
            <w:shd w:val="clear" w:color="auto" w:fill="FFFFFF"/>
          </w:tcPr>
          <w:p w14:paraId="36BDDE5A"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w:t>
            </w:r>
          </w:p>
        </w:tc>
        <w:tc>
          <w:tcPr>
            <w:tcW w:w="1714" w:type="dxa"/>
            <w:vMerge/>
          </w:tcPr>
          <w:p w14:paraId="2D07F0FF"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1098257D" w14:textId="77777777" w:rsidTr="006160AB">
        <w:trPr>
          <w:trHeight w:val="20"/>
          <w:jc w:val="center"/>
        </w:trPr>
        <w:tc>
          <w:tcPr>
            <w:tcW w:w="421" w:type="dxa"/>
            <w:vMerge/>
            <w:shd w:val="clear" w:color="auto" w:fill="FFFFFF" w:themeFill="background1"/>
          </w:tcPr>
          <w:p w14:paraId="57664647"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09A2F30E"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4B530AB8"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1.2. Основные категории пользователей краеведческой литературы и индивидуальная работа с ними</w:t>
            </w:r>
          </w:p>
        </w:tc>
        <w:tc>
          <w:tcPr>
            <w:tcW w:w="1549" w:type="dxa"/>
            <w:shd w:val="clear" w:color="auto" w:fill="FFFFFF"/>
          </w:tcPr>
          <w:p w14:paraId="4BCF1C3F"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w:t>
            </w:r>
          </w:p>
        </w:tc>
        <w:tc>
          <w:tcPr>
            <w:tcW w:w="1714" w:type="dxa"/>
            <w:vMerge/>
          </w:tcPr>
          <w:p w14:paraId="637B69D6"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552C21E4" w14:textId="77777777" w:rsidTr="006160AB">
        <w:trPr>
          <w:trHeight w:val="20"/>
          <w:jc w:val="center"/>
        </w:trPr>
        <w:tc>
          <w:tcPr>
            <w:tcW w:w="421" w:type="dxa"/>
            <w:vMerge/>
            <w:shd w:val="clear" w:color="auto" w:fill="FFFFFF" w:themeFill="background1"/>
          </w:tcPr>
          <w:p w14:paraId="37E2F1B8"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185FFA5C"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35145F15"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1.3. Организация массовой работы с краеведческой литературой в краевых, областных библиотеках, ЦБС</w:t>
            </w:r>
          </w:p>
        </w:tc>
        <w:tc>
          <w:tcPr>
            <w:tcW w:w="1549" w:type="dxa"/>
            <w:shd w:val="clear" w:color="auto" w:fill="FFFFFF"/>
          </w:tcPr>
          <w:p w14:paraId="6990834A"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w:t>
            </w:r>
          </w:p>
        </w:tc>
        <w:tc>
          <w:tcPr>
            <w:tcW w:w="1714" w:type="dxa"/>
            <w:vMerge/>
          </w:tcPr>
          <w:p w14:paraId="6809A5D7"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3EBF1280" w14:textId="77777777" w:rsidTr="006160AB">
        <w:trPr>
          <w:trHeight w:val="20"/>
          <w:jc w:val="center"/>
        </w:trPr>
        <w:tc>
          <w:tcPr>
            <w:tcW w:w="421" w:type="dxa"/>
            <w:vMerge/>
            <w:shd w:val="clear" w:color="auto" w:fill="FFFFFF" w:themeFill="background1"/>
          </w:tcPr>
          <w:p w14:paraId="191CFA2D"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07B65BBB"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172D87AB" w14:textId="47C14D7A" w:rsidR="00AB3A8E" w:rsidRPr="005214C7" w:rsidRDefault="00AB3A8E" w:rsidP="00AB3A8E">
            <w:pPr>
              <w:shd w:val="clear" w:color="auto" w:fill="FFFFFF"/>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1.4. Устные, наглядные формы массовой работы, комплексные формы работы с краеведческой литературой</w:t>
            </w:r>
          </w:p>
        </w:tc>
        <w:tc>
          <w:tcPr>
            <w:tcW w:w="1549" w:type="dxa"/>
            <w:shd w:val="clear" w:color="auto" w:fill="FFFFFF"/>
          </w:tcPr>
          <w:p w14:paraId="48BA5767"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4</w:t>
            </w:r>
          </w:p>
        </w:tc>
        <w:tc>
          <w:tcPr>
            <w:tcW w:w="1714" w:type="dxa"/>
            <w:vMerge/>
          </w:tcPr>
          <w:p w14:paraId="2FB7F1AC"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0EF901D7" w14:textId="77777777" w:rsidTr="006160AB">
        <w:trPr>
          <w:trHeight w:val="20"/>
          <w:jc w:val="center"/>
        </w:trPr>
        <w:tc>
          <w:tcPr>
            <w:tcW w:w="421" w:type="dxa"/>
            <w:vMerge/>
            <w:shd w:val="clear" w:color="auto" w:fill="FFFFFF" w:themeFill="background1"/>
          </w:tcPr>
          <w:p w14:paraId="4335891F"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77DA552E"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0E02CDA2"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1.5. Основные направления краеведческой работы в библиотеках Великого Новгорода</w:t>
            </w:r>
          </w:p>
        </w:tc>
        <w:tc>
          <w:tcPr>
            <w:tcW w:w="1549" w:type="dxa"/>
            <w:shd w:val="clear" w:color="auto" w:fill="FFFFFF"/>
          </w:tcPr>
          <w:p w14:paraId="1C978683"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2</w:t>
            </w:r>
          </w:p>
        </w:tc>
        <w:tc>
          <w:tcPr>
            <w:tcW w:w="1714" w:type="dxa"/>
            <w:vMerge/>
          </w:tcPr>
          <w:p w14:paraId="7C100E14"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5A8A37D6" w14:textId="77777777" w:rsidTr="006160AB">
        <w:trPr>
          <w:trHeight w:val="20"/>
          <w:jc w:val="center"/>
        </w:trPr>
        <w:tc>
          <w:tcPr>
            <w:tcW w:w="421" w:type="dxa"/>
            <w:shd w:val="clear" w:color="auto" w:fill="FFFFFF" w:themeFill="background1"/>
          </w:tcPr>
          <w:p w14:paraId="01C8503A"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12190" w:type="dxa"/>
            <w:gridSpan w:val="2"/>
            <w:shd w:val="clear" w:color="auto" w:fill="FFFFFF" w:themeFill="background1"/>
          </w:tcPr>
          <w:p w14:paraId="7CBA809B"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b/>
                <w:color w:val="000000"/>
                <w:sz w:val="24"/>
                <w:szCs w:val="24"/>
              </w:rPr>
              <w:t>Раздел 2. Краеведческие фонды и каталоги</w:t>
            </w:r>
          </w:p>
        </w:tc>
        <w:tc>
          <w:tcPr>
            <w:tcW w:w="1549" w:type="dxa"/>
            <w:shd w:val="clear" w:color="auto" w:fill="FFFFFF"/>
          </w:tcPr>
          <w:p w14:paraId="19E4BBB7"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23</w:t>
            </w:r>
          </w:p>
        </w:tc>
        <w:tc>
          <w:tcPr>
            <w:tcW w:w="1714" w:type="dxa"/>
            <w:vMerge w:val="restart"/>
            <w:shd w:val="clear" w:color="auto" w:fill="FFFFFF"/>
          </w:tcPr>
          <w:p w14:paraId="77021A31"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 xml:space="preserve">ОК.01 - ОК.06, </w:t>
            </w:r>
          </w:p>
          <w:p w14:paraId="26B3CB47"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ПК.3.1, ПК.3.2</w:t>
            </w:r>
          </w:p>
        </w:tc>
      </w:tr>
      <w:tr w:rsidR="00AB3A8E" w:rsidRPr="005214C7" w14:paraId="27908A2F" w14:textId="77777777" w:rsidTr="006160AB">
        <w:trPr>
          <w:trHeight w:val="20"/>
          <w:jc w:val="center"/>
        </w:trPr>
        <w:tc>
          <w:tcPr>
            <w:tcW w:w="421" w:type="dxa"/>
            <w:vMerge w:val="restart"/>
            <w:shd w:val="clear" w:color="auto" w:fill="FFFFFF" w:themeFill="background1"/>
          </w:tcPr>
          <w:p w14:paraId="038CECCE"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5</w:t>
            </w:r>
          </w:p>
        </w:tc>
        <w:tc>
          <w:tcPr>
            <w:tcW w:w="2562" w:type="dxa"/>
            <w:vMerge w:val="restart"/>
            <w:shd w:val="clear" w:color="auto" w:fill="FFFFFF" w:themeFill="background1"/>
          </w:tcPr>
          <w:p w14:paraId="50654911"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58B0EDC9"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 xml:space="preserve"> Тема 2.1. Краеведческий фонд как основа краеведческой деятельности. Состав краеведческого фонда </w:t>
            </w:r>
          </w:p>
        </w:tc>
        <w:tc>
          <w:tcPr>
            <w:tcW w:w="1549" w:type="dxa"/>
            <w:shd w:val="clear" w:color="auto" w:fill="FFFFFF"/>
          </w:tcPr>
          <w:p w14:paraId="169F2558"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4</w:t>
            </w:r>
          </w:p>
        </w:tc>
        <w:tc>
          <w:tcPr>
            <w:tcW w:w="1714" w:type="dxa"/>
            <w:vMerge/>
          </w:tcPr>
          <w:p w14:paraId="726854F7"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3F624620" w14:textId="77777777" w:rsidTr="006160AB">
        <w:trPr>
          <w:trHeight w:val="20"/>
          <w:jc w:val="center"/>
        </w:trPr>
        <w:tc>
          <w:tcPr>
            <w:tcW w:w="421" w:type="dxa"/>
            <w:vMerge/>
            <w:shd w:val="clear" w:color="auto" w:fill="FFFFFF" w:themeFill="background1"/>
          </w:tcPr>
          <w:p w14:paraId="6F11E9B0"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1D3F031F"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15676B3F"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Тема 2.2. Источники выявления и приобретения документов</w:t>
            </w:r>
          </w:p>
        </w:tc>
        <w:tc>
          <w:tcPr>
            <w:tcW w:w="1549" w:type="dxa"/>
            <w:shd w:val="clear" w:color="auto" w:fill="FFFFFF"/>
          </w:tcPr>
          <w:p w14:paraId="3B89FF18"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w:t>
            </w:r>
          </w:p>
        </w:tc>
        <w:tc>
          <w:tcPr>
            <w:tcW w:w="1714" w:type="dxa"/>
            <w:vMerge/>
          </w:tcPr>
          <w:p w14:paraId="380BFFD4"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54532F6F" w14:textId="77777777" w:rsidTr="006160AB">
        <w:trPr>
          <w:trHeight w:val="20"/>
          <w:jc w:val="center"/>
        </w:trPr>
        <w:tc>
          <w:tcPr>
            <w:tcW w:w="421" w:type="dxa"/>
            <w:vMerge/>
            <w:shd w:val="clear" w:color="auto" w:fill="FFFFFF" w:themeFill="background1"/>
          </w:tcPr>
          <w:p w14:paraId="382918DC"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1BAB8498"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1E0A7870"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2.3. Отбор документов для краеведческого фонда</w:t>
            </w:r>
          </w:p>
        </w:tc>
        <w:tc>
          <w:tcPr>
            <w:tcW w:w="1549" w:type="dxa"/>
            <w:shd w:val="clear" w:color="auto" w:fill="FFFFFF"/>
          </w:tcPr>
          <w:p w14:paraId="12BB2387"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w:t>
            </w:r>
          </w:p>
        </w:tc>
        <w:tc>
          <w:tcPr>
            <w:tcW w:w="1714" w:type="dxa"/>
            <w:vMerge/>
          </w:tcPr>
          <w:p w14:paraId="304EA66B"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29B9A723" w14:textId="77777777" w:rsidTr="006160AB">
        <w:trPr>
          <w:trHeight w:val="20"/>
          <w:jc w:val="center"/>
        </w:trPr>
        <w:tc>
          <w:tcPr>
            <w:tcW w:w="421" w:type="dxa"/>
            <w:vMerge/>
            <w:shd w:val="clear" w:color="auto" w:fill="FFFFFF" w:themeFill="background1"/>
          </w:tcPr>
          <w:p w14:paraId="164FA9FE"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093921A2"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6FCC0BB5"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2.4. Организация краеведческого фонда</w:t>
            </w:r>
          </w:p>
        </w:tc>
        <w:tc>
          <w:tcPr>
            <w:tcW w:w="1549" w:type="dxa"/>
            <w:shd w:val="clear" w:color="auto" w:fill="FFFFFF"/>
          </w:tcPr>
          <w:p w14:paraId="01EA0004"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4</w:t>
            </w:r>
          </w:p>
        </w:tc>
        <w:tc>
          <w:tcPr>
            <w:tcW w:w="1714" w:type="dxa"/>
            <w:vMerge/>
          </w:tcPr>
          <w:p w14:paraId="090F443E"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5DE90F83" w14:textId="77777777" w:rsidTr="009C5828">
        <w:trPr>
          <w:trHeight w:val="20"/>
          <w:jc w:val="center"/>
        </w:trPr>
        <w:tc>
          <w:tcPr>
            <w:tcW w:w="421" w:type="dxa"/>
            <w:shd w:val="clear" w:color="auto" w:fill="CCCCFF"/>
          </w:tcPr>
          <w:p w14:paraId="46D7A091"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shd w:val="clear" w:color="auto" w:fill="CCCCFF"/>
          </w:tcPr>
          <w:p w14:paraId="5937B3EA"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shd w:val="clear" w:color="auto" w:fill="CCCCFF"/>
            <w:vAlign w:val="bottom"/>
          </w:tcPr>
          <w:p w14:paraId="48FDFEA9" w14:textId="4379B735" w:rsidR="00AB3A8E" w:rsidRPr="005214C7" w:rsidRDefault="00AB3A8E" w:rsidP="00AB3A8E">
            <w:pPr>
              <w:rPr>
                <w:rFonts w:ascii="Times New Roman" w:hAnsi="Times New Roman" w:cs="Times New Roman"/>
                <w:color w:val="000000"/>
                <w:sz w:val="24"/>
                <w:szCs w:val="24"/>
              </w:rPr>
            </w:pPr>
            <w:r w:rsidRPr="005214C7">
              <w:rPr>
                <w:rFonts w:ascii="Times New Roman" w:eastAsia="Times New Roman" w:hAnsi="Times New Roman" w:cs="Times New Roman"/>
                <w:b/>
                <w:bCs/>
                <w:i/>
                <w:iCs/>
                <w:sz w:val="24"/>
                <w:szCs w:val="24"/>
                <w:lang w:eastAsia="ru-RU"/>
              </w:rPr>
              <w:t>Контрольная работа</w:t>
            </w:r>
          </w:p>
        </w:tc>
        <w:tc>
          <w:tcPr>
            <w:tcW w:w="1549" w:type="dxa"/>
            <w:shd w:val="clear" w:color="auto" w:fill="CCCCFF"/>
          </w:tcPr>
          <w:p w14:paraId="531F6D63" w14:textId="77777777" w:rsidR="00AB3A8E" w:rsidRPr="005214C7" w:rsidRDefault="00AB3A8E" w:rsidP="00AB3A8E">
            <w:pPr>
              <w:jc w:val="center"/>
              <w:rPr>
                <w:rFonts w:ascii="Times New Roman" w:eastAsia="Times New Roman" w:hAnsi="Times New Roman" w:cs="Times New Roman"/>
                <w:b/>
                <w:bCs/>
                <w:sz w:val="24"/>
                <w:szCs w:val="24"/>
                <w:lang w:eastAsia="ru-RU"/>
              </w:rPr>
            </w:pPr>
          </w:p>
        </w:tc>
        <w:tc>
          <w:tcPr>
            <w:tcW w:w="1714" w:type="dxa"/>
            <w:vMerge/>
            <w:shd w:val="clear" w:color="auto" w:fill="CCCCFF"/>
          </w:tcPr>
          <w:p w14:paraId="77B4608E"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2B97FA96" w14:textId="77777777" w:rsidTr="006160AB">
        <w:trPr>
          <w:trHeight w:val="20"/>
          <w:jc w:val="center"/>
        </w:trPr>
        <w:tc>
          <w:tcPr>
            <w:tcW w:w="421" w:type="dxa"/>
            <w:vMerge w:val="restart"/>
            <w:shd w:val="clear" w:color="auto" w:fill="FFFFFF" w:themeFill="background1"/>
          </w:tcPr>
          <w:p w14:paraId="524DC56B"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6</w:t>
            </w:r>
          </w:p>
        </w:tc>
        <w:tc>
          <w:tcPr>
            <w:tcW w:w="2562" w:type="dxa"/>
            <w:vMerge w:val="restart"/>
            <w:shd w:val="clear" w:color="auto" w:fill="FFFFFF" w:themeFill="background1"/>
          </w:tcPr>
          <w:p w14:paraId="0C9B710E"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424CD358"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bCs/>
                <w:sz w:val="24"/>
                <w:szCs w:val="24"/>
              </w:rPr>
              <w:t>Тема 2.5. Особенности библиографической записи отдельных видов краеведческих документов</w:t>
            </w:r>
          </w:p>
        </w:tc>
        <w:tc>
          <w:tcPr>
            <w:tcW w:w="1549" w:type="dxa"/>
            <w:shd w:val="clear" w:color="auto" w:fill="FFFFFF"/>
          </w:tcPr>
          <w:p w14:paraId="1854A5B9"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3</w:t>
            </w:r>
          </w:p>
        </w:tc>
        <w:tc>
          <w:tcPr>
            <w:tcW w:w="1714" w:type="dxa"/>
            <w:vMerge/>
          </w:tcPr>
          <w:p w14:paraId="02665A04"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35DAF8F7" w14:textId="77777777" w:rsidTr="006160AB">
        <w:trPr>
          <w:trHeight w:val="20"/>
          <w:jc w:val="center"/>
        </w:trPr>
        <w:tc>
          <w:tcPr>
            <w:tcW w:w="421" w:type="dxa"/>
            <w:vMerge/>
            <w:shd w:val="clear" w:color="auto" w:fill="FFFFFF" w:themeFill="background1"/>
          </w:tcPr>
          <w:p w14:paraId="007509A4"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24FF8516"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79A172C8"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bCs/>
                <w:sz w:val="24"/>
                <w:szCs w:val="24"/>
              </w:rPr>
              <w:t>Тема 2.6. Система классификации краеведческих документов. Таблицы ББК для краеведческих каталогов библиотек, их структура</w:t>
            </w:r>
          </w:p>
        </w:tc>
        <w:tc>
          <w:tcPr>
            <w:tcW w:w="1549" w:type="dxa"/>
            <w:shd w:val="clear" w:color="auto" w:fill="FFFFFF"/>
          </w:tcPr>
          <w:p w14:paraId="41BD6D89"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hAnsi="Times New Roman" w:cs="Times New Roman"/>
                <w:bCs/>
                <w:sz w:val="24"/>
                <w:szCs w:val="24"/>
              </w:rPr>
              <w:t>2</w:t>
            </w:r>
          </w:p>
        </w:tc>
        <w:tc>
          <w:tcPr>
            <w:tcW w:w="1714" w:type="dxa"/>
            <w:vMerge/>
          </w:tcPr>
          <w:p w14:paraId="1B200134"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09495171" w14:textId="77777777" w:rsidTr="006160AB">
        <w:trPr>
          <w:trHeight w:val="20"/>
          <w:jc w:val="center"/>
        </w:trPr>
        <w:tc>
          <w:tcPr>
            <w:tcW w:w="421" w:type="dxa"/>
            <w:vMerge/>
            <w:shd w:val="clear" w:color="auto" w:fill="FFFFFF" w:themeFill="background1"/>
          </w:tcPr>
          <w:p w14:paraId="2C8DE3BD"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5A66927D"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2C0EB488"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bCs/>
                <w:color w:val="000000"/>
                <w:sz w:val="24"/>
                <w:szCs w:val="24"/>
              </w:rPr>
              <w:t>Тема 2.7. Особенности систематизации краеведческих документов</w:t>
            </w:r>
          </w:p>
        </w:tc>
        <w:tc>
          <w:tcPr>
            <w:tcW w:w="1549" w:type="dxa"/>
            <w:shd w:val="clear" w:color="auto" w:fill="FFFFFF"/>
          </w:tcPr>
          <w:p w14:paraId="4B308731"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4</w:t>
            </w:r>
          </w:p>
        </w:tc>
        <w:tc>
          <w:tcPr>
            <w:tcW w:w="1714" w:type="dxa"/>
            <w:vMerge/>
          </w:tcPr>
          <w:p w14:paraId="1FBF4F13"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2F66EDF2" w14:textId="77777777" w:rsidTr="006160AB">
        <w:trPr>
          <w:trHeight w:val="20"/>
          <w:jc w:val="center"/>
        </w:trPr>
        <w:tc>
          <w:tcPr>
            <w:tcW w:w="421" w:type="dxa"/>
            <w:vMerge/>
            <w:shd w:val="clear" w:color="auto" w:fill="FFFFFF" w:themeFill="background1"/>
          </w:tcPr>
          <w:p w14:paraId="5CC5FEBE"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32CA9CAF"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21E9C15D"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2.8. Организация краеведческого каталога. Сводный каталог</w:t>
            </w:r>
          </w:p>
        </w:tc>
        <w:tc>
          <w:tcPr>
            <w:tcW w:w="1549" w:type="dxa"/>
            <w:shd w:val="clear" w:color="auto" w:fill="FFFFFF"/>
          </w:tcPr>
          <w:p w14:paraId="1FABD3D2"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w:t>
            </w:r>
          </w:p>
        </w:tc>
        <w:tc>
          <w:tcPr>
            <w:tcW w:w="1714" w:type="dxa"/>
            <w:vMerge/>
          </w:tcPr>
          <w:p w14:paraId="1DE9DA43"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56D6ECD5" w14:textId="77777777" w:rsidTr="00C86611">
        <w:trPr>
          <w:trHeight w:val="20"/>
          <w:jc w:val="center"/>
        </w:trPr>
        <w:tc>
          <w:tcPr>
            <w:tcW w:w="421" w:type="dxa"/>
            <w:vMerge w:val="restart"/>
            <w:shd w:val="clear" w:color="auto" w:fill="FFFFFF" w:themeFill="background1"/>
          </w:tcPr>
          <w:p w14:paraId="1AC319D5"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6</w:t>
            </w:r>
          </w:p>
        </w:tc>
        <w:tc>
          <w:tcPr>
            <w:tcW w:w="12190" w:type="dxa"/>
            <w:gridSpan w:val="2"/>
            <w:shd w:val="clear" w:color="auto" w:fill="FFFFFF" w:themeFill="background1"/>
          </w:tcPr>
          <w:p w14:paraId="49C2CDB4"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b/>
                <w:bCs/>
                <w:color w:val="000000"/>
                <w:sz w:val="24"/>
                <w:szCs w:val="24"/>
              </w:rPr>
              <w:t>Раздел 3. Краеведческая библиография</w:t>
            </w:r>
          </w:p>
        </w:tc>
        <w:tc>
          <w:tcPr>
            <w:tcW w:w="1549" w:type="dxa"/>
            <w:shd w:val="clear" w:color="auto" w:fill="FFFFFF"/>
          </w:tcPr>
          <w:p w14:paraId="515A5D9D"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19</w:t>
            </w:r>
          </w:p>
        </w:tc>
        <w:tc>
          <w:tcPr>
            <w:tcW w:w="1714" w:type="dxa"/>
            <w:vMerge w:val="restart"/>
          </w:tcPr>
          <w:p w14:paraId="651C2DFA"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 xml:space="preserve">ОК.01 - ОК.06, </w:t>
            </w:r>
          </w:p>
          <w:p w14:paraId="12C6271B" w14:textId="051CCD6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b/>
                <w:bCs/>
                <w:sz w:val="24"/>
                <w:szCs w:val="24"/>
                <w:lang w:eastAsia="zh-CN"/>
              </w:rPr>
            </w:pPr>
            <w:r w:rsidRPr="005214C7">
              <w:rPr>
                <w:rFonts w:ascii="Times New Roman" w:eastAsia="Microsoft YaHei" w:hAnsi="Times New Roman" w:cs="Times New Roman"/>
                <w:sz w:val="24"/>
                <w:szCs w:val="24"/>
                <w:lang w:eastAsia="zh-CN"/>
              </w:rPr>
              <w:t>ПК.3.1, ПК.3.2</w:t>
            </w:r>
          </w:p>
        </w:tc>
      </w:tr>
      <w:tr w:rsidR="00AB3A8E" w:rsidRPr="005214C7" w14:paraId="01D9BEA1" w14:textId="77777777" w:rsidTr="006160AB">
        <w:trPr>
          <w:trHeight w:val="20"/>
          <w:jc w:val="center"/>
        </w:trPr>
        <w:tc>
          <w:tcPr>
            <w:tcW w:w="421" w:type="dxa"/>
            <w:vMerge/>
            <w:shd w:val="clear" w:color="auto" w:fill="FFFFFF" w:themeFill="background1"/>
          </w:tcPr>
          <w:p w14:paraId="0E487FCC"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val="restart"/>
            <w:shd w:val="clear" w:color="auto" w:fill="FFFFFF" w:themeFill="background1"/>
          </w:tcPr>
          <w:p w14:paraId="0E5B757A"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65B67DEB"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3.1. Виды краеведческих изданий</w:t>
            </w:r>
          </w:p>
        </w:tc>
        <w:tc>
          <w:tcPr>
            <w:tcW w:w="1549" w:type="dxa"/>
            <w:shd w:val="clear" w:color="auto" w:fill="FFFFFF"/>
          </w:tcPr>
          <w:p w14:paraId="25098DD8"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2</w:t>
            </w:r>
          </w:p>
        </w:tc>
        <w:tc>
          <w:tcPr>
            <w:tcW w:w="1714" w:type="dxa"/>
            <w:vMerge/>
          </w:tcPr>
          <w:p w14:paraId="7A935967"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6AE1D092" w14:textId="77777777" w:rsidTr="006160AB">
        <w:trPr>
          <w:trHeight w:val="20"/>
          <w:jc w:val="center"/>
        </w:trPr>
        <w:tc>
          <w:tcPr>
            <w:tcW w:w="421" w:type="dxa"/>
            <w:vMerge/>
            <w:shd w:val="clear" w:color="auto" w:fill="FFFFFF" w:themeFill="background1"/>
          </w:tcPr>
          <w:p w14:paraId="1972E3DB"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679C1955"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6A84BB60"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3.2. Система библиографических указателей по краеведению. Пособия, составленные библиотеками Новгородской области</w:t>
            </w:r>
          </w:p>
        </w:tc>
        <w:tc>
          <w:tcPr>
            <w:tcW w:w="1549" w:type="dxa"/>
            <w:shd w:val="clear" w:color="auto" w:fill="FFFFFF"/>
          </w:tcPr>
          <w:p w14:paraId="0115487E"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3</w:t>
            </w:r>
          </w:p>
        </w:tc>
        <w:tc>
          <w:tcPr>
            <w:tcW w:w="1714" w:type="dxa"/>
            <w:vMerge/>
          </w:tcPr>
          <w:p w14:paraId="288AAB7E"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3E69A0CC" w14:textId="77777777" w:rsidTr="006160AB">
        <w:trPr>
          <w:trHeight w:val="20"/>
          <w:jc w:val="center"/>
        </w:trPr>
        <w:tc>
          <w:tcPr>
            <w:tcW w:w="421" w:type="dxa"/>
            <w:vMerge/>
            <w:shd w:val="clear" w:color="auto" w:fill="FFFFFF" w:themeFill="background1"/>
          </w:tcPr>
          <w:p w14:paraId="740B6789"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748FE9FA"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50101BB9"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3.3. Технология краеведческого библиографического обслуживания в библиотеках</w:t>
            </w:r>
          </w:p>
        </w:tc>
        <w:tc>
          <w:tcPr>
            <w:tcW w:w="1549" w:type="dxa"/>
            <w:shd w:val="clear" w:color="auto" w:fill="FFFFFF"/>
          </w:tcPr>
          <w:p w14:paraId="15046472"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6</w:t>
            </w:r>
          </w:p>
        </w:tc>
        <w:tc>
          <w:tcPr>
            <w:tcW w:w="1714" w:type="dxa"/>
            <w:vMerge/>
          </w:tcPr>
          <w:p w14:paraId="648E33E4"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719B97B4" w14:textId="77777777" w:rsidTr="006160AB">
        <w:trPr>
          <w:trHeight w:val="20"/>
          <w:jc w:val="center"/>
        </w:trPr>
        <w:tc>
          <w:tcPr>
            <w:tcW w:w="421" w:type="dxa"/>
            <w:vMerge/>
            <w:shd w:val="clear" w:color="auto" w:fill="FFFFFF" w:themeFill="background1"/>
          </w:tcPr>
          <w:p w14:paraId="754A8C52"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47F61A4D"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475BE732"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3.4. Технология составления краеведческих библиографических пособий.</w:t>
            </w:r>
          </w:p>
        </w:tc>
        <w:tc>
          <w:tcPr>
            <w:tcW w:w="1549" w:type="dxa"/>
            <w:shd w:val="clear" w:color="auto" w:fill="FFFFFF"/>
          </w:tcPr>
          <w:p w14:paraId="2BC1403B"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6</w:t>
            </w:r>
          </w:p>
        </w:tc>
        <w:tc>
          <w:tcPr>
            <w:tcW w:w="1714" w:type="dxa"/>
            <w:vMerge/>
          </w:tcPr>
          <w:p w14:paraId="2FC9F3D2"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71F7B11A" w14:textId="77777777" w:rsidTr="006160AB">
        <w:trPr>
          <w:trHeight w:val="20"/>
          <w:jc w:val="center"/>
        </w:trPr>
        <w:tc>
          <w:tcPr>
            <w:tcW w:w="421" w:type="dxa"/>
            <w:vMerge/>
            <w:shd w:val="clear" w:color="auto" w:fill="FFFFFF" w:themeFill="background1"/>
          </w:tcPr>
          <w:p w14:paraId="7917BB1D"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1E7248F0"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2164ED57"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3.5. Заключительный итоговый урок (проведение массового мероприятия)</w:t>
            </w:r>
          </w:p>
        </w:tc>
        <w:tc>
          <w:tcPr>
            <w:tcW w:w="1549" w:type="dxa"/>
            <w:shd w:val="clear" w:color="auto" w:fill="FFFFFF"/>
          </w:tcPr>
          <w:p w14:paraId="37F1E764"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2</w:t>
            </w:r>
          </w:p>
        </w:tc>
        <w:tc>
          <w:tcPr>
            <w:tcW w:w="1714" w:type="dxa"/>
            <w:vMerge/>
          </w:tcPr>
          <w:p w14:paraId="5646B76D"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297FA598" w14:textId="77777777" w:rsidTr="00174E2A">
        <w:trPr>
          <w:trHeight w:val="20"/>
          <w:jc w:val="center"/>
        </w:trPr>
        <w:tc>
          <w:tcPr>
            <w:tcW w:w="421" w:type="dxa"/>
            <w:shd w:val="clear" w:color="auto" w:fill="CCCCFF"/>
          </w:tcPr>
          <w:p w14:paraId="1E2956CA"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shd w:val="clear" w:color="auto" w:fill="CCCCFF"/>
          </w:tcPr>
          <w:p w14:paraId="32F34B9D"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shd w:val="clear" w:color="auto" w:fill="CCCCFF"/>
            <w:vAlign w:val="bottom"/>
          </w:tcPr>
          <w:p w14:paraId="3AA8A3C5" w14:textId="6FC0629A" w:rsidR="00AB3A8E" w:rsidRPr="005214C7" w:rsidRDefault="00CF1A9E" w:rsidP="00AB3A8E">
            <w:pPr>
              <w:rPr>
                <w:rFonts w:ascii="Times New Roman" w:hAnsi="Times New Roman" w:cs="Times New Roman"/>
                <w:color w:val="000000"/>
                <w:sz w:val="24"/>
                <w:szCs w:val="24"/>
              </w:rPr>
            </w:pPr>
            <w:r>
              <w:rPr>
                <w:rFonts w:ascii="Times New Roman" w:eastAsia="Times New Roman" w:hAnsi="Times New Roman" w:cs="Times New Roman"/>
                <w:b/>
                <w:bCs/>
                <w:i/>
                <w:iCs/>
                <w:sz w:val="24"/>
                <w:szCs w:val="24"/>
                <w:lang w:eastAsia="ru-RU"/>
              </w:rPr>
              <w:t>Контрольная работа</w:t>
            </w:r>
          </w:p>
        </w:tc>
        <w:tc>
          <w:tcPr>
            <w:tcW w:w="1549" w:type="dxa"/>
            <w:shd w:val="clear" w:color="auto" w:fill="CCCCFF"/>
          </w:tcPr>
          <w:p w14:paraId="729F9F52" w14:textId="42939E1D" w:rsidR="00AB3A8E" w:rsidRPr="00CF1A9E" w:rsidRDefault="00AB3A8E" w:rsidP="00AB3A8E">
            <w:pPr>
              <w:jc w:val="center"/>
              <w:rPr>
                <w:rFonts w:ascii="Times New Roman" w:hAnsi="Times New Roman" w:cs="Times New Roman"/>
                <w:b/>
                <w:bCs/>
                <w:i/>
                <w:iCs/>
                <w:sz w:val="24"/>
                <w:szCs w:val="24"/>
              </w:rPr>
            </w:pPr>
          </w:p>
        </w:tc>
        <w:tc>
          <w:tcPr>
            <w:tcW w:w="1714" w:type="dxa"/>
            <w:shd w:val="clear" w:color="auto" w:fill="CCCCFF"/>
          </w:tcPr>
          <w:p w14:paraId="70AFF610"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7A89A524" w14:textId="74BF8B61" w:rsidTr="00A156E5">
        <w:trPr>
          <w:trHeight w:val="20"/>
          <w:jc w:val="center"/>
        </w:trPr>
        <w:tc>
          <w:tcPr>
            <w:tcW w:w="421" w:type="dxa"/>
          </w:tcPr>
          <w:p w14:paraId="1ED27DCC" w14:textId="18F4A521" w:rsidR="00AB3A8E" w:rsidRPr="005214C7" w:rsidRDefault="00AB3A8E" w:rsidP="00AB3A8E">
            <w:pPr>
              <w:suppressAutoHyphens/>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3</w:t>
            </w:r>
          </w:p>
        </w:tc>
        <w:tc>
          <w:tcPr>
            <w:tcW w:w="12190" w:type="dxa"/>
            <w:gridSpan w:val="2"/>
          </w:tcPr>
          <w:p w14:paraId="348A01F2" w14:textId="72453241" w:rsidR="00AB3A8E" w:rsidRPr="005214C7" w:rsidRDefault="00AB3A8E" w:rsidP="00AB3A8E">
            <w:pPr>
              <w:suppressAutoHyphens/>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 xml:space="preserve">Учебная практика </w:t>
            </w:r>
          </w:p>
          <w:p w14:paraId="2D7960C1" w14:textId="77777777" w:rsidR="00AB3A8E" w:rsidRPr="005214C7" w:rsidRDefault="00AB3A8E" w:rsidP="00AB3A8E">
            <w:pPr>
              <w:suppressAutoHyphens/>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sz w:val="24"/>
                <w:szCs w:val="24"/>
                <w:lang w:eastAsia="ru-RU"/>
              </w:rPr>
              <w:t xml:space="preserve">Виды работ: </w:t>
            </w:r>
          </w:p>
          <w:p w14:paraId="24819CAA" w14:textId="77777777" w:rsidR="00AB3A8E" w:rsidRPr="005214C7" w:rsidRDefault="00AB3A8E" w:rsidP="00AB3A8E">
            <w:pPr>
              <w:suppressAutoHyphens/>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Cs/>
                <w:sz w:val="24"/>
                <w:szCs w:val="24"/>
                <w:lang w:eastAsia="ru-RU"/>
              </w:rPr>
              <w:t>Знакомство с культурно-досуговой и просветительской деятельностью публичных библиотек.</w:t>
            </w:r>
            <w:r w:rsidRPr="005214C7">
              <w:rPr>
                <w:rFonts w:ascii="Times New Roman" w:eastAsia="Times New Roman" w:hAnsi="Times New Roman" w:cs="Times New Roman"/>
                <w:b/>
                <w:bCs/>
                <w:sz w:val="24"/>
                <w:szCs w:val="24"/>
                <w:lang w:eastAsia="ru-RU"/>
              </w:rPr>
              <w:t xml:space="preserve"> </w:t>
            </w:r>
          </w:p>
          <w:p w14:paraId="1B63E35A" w14:textId="77777777" w:rsidR="00AB3A8E" w:rsidRPr="005214C7" w:rsidRDefault="00AB3A8E" w:rsidP="00AB3A8E">
            <w:pPr>
              <w:suppressAutoHyphens/>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Участие в подготовке тематического плана мероприятий</w:t>
            </w:r>
          </w:p>
          <w:p w14:paraId="6215B302" w14:textId="77777777" w:rsidR="00AB3A8E" w:rsidRPr="005214C7" w:rsidRDefault="00AB3A8E" w:rsidP="00AB3A8E">
            <w:pPr>
              <w:suppressAutoHyphens/>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Изучение опыта работы публичных библиотек в организации и проведении культурно-досуговых мероприятий</w:t>
            </w:r>
          </w:p>
          <w:p w14:paraId="75814038" w14:textId="77777777" w:rsidR="00AB3A8E" w:rsidRPr="005214C7" w:rsidRDefault="00AB3A8E" w:rsidP="00AB3A8E">
            <w:pPr>
              <w:suppressAutoHyphens/>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Участие в подготовке и проведении групповых и массовых мероприятий</w:t>
            </w:r>
          </w:p>
        </w:tc>
        <w:tc>
          <w:tcPr>
            <w:tcW w:w="1549" w:type="dxa"/>
          </w:tcPr>
          <w:p w14:paraId="652DA9E1" w14:textId="0650258C" w:rsidR="00AB3A8E" w:rsidRPr="005214C7" w:rsidRDefault="00AB3A8E" w:rsidP="00AB3A8E">
            <w:pPr>
              <w:suppressAutoHyphens/>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36</w:t>
            </w:r>
          </w:p>
        </w:tc>
        <w:tc>
          <w:tcPr>
            <w:tcW w:w="1714" w:type="dxa"/>
          </w:tcPr>
          <w:p w14:paraId="7A5C67CE"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 xml:space="preserve">ОК.01 - ОК.06, </w:t>
            </w:r>
          </w:p>
          <w:p w14:paraId="735305BE" w14:textId="460743BF" w:rsidR="00AB3A8E" w:rsidRPr="005214C7" w:rsidRDefault="00AB3A8E" w:rsidP="00AB3A8E">
            <w:pPr>
              <w:suppressAutoHyphens/>
              <w:rPr>
                <w:rFonts w:ascii="Times New Roman" w:eastAsia="Times New Roman" w:hAnsi="Times New Roman" w:cs="Times New Roman"/>
                <w:b/>
                <w:bCs/>
                <w:sz w:val="24"/>
                <w:szCs w:val="24"/>
                <w:lang w:eastAsia="ru-RU"/>
              </w:rPr>
            </w:pPr>
            <w:r w:rsidRPr="005214C7">
              <w:rPr>
                <w:rFonts w:ascii="Times New Roman" w:eastAsia="Microsoft YaHei" w:hAnsi="Times New Roman" w:cs="Times New Roman"/>
                <w:sz w:val="24"/>
                <w:szCs w:val="24"/>
                <w:lang w:eastAsia="zh-CN"/>
              </w:rPr>
              <w:t>ПК.3.1, ПК.3.2</w:t>
            </w:r>
          </w:p>
        </w:tc>
      </w:tr>
      <w:tr w:rsidR="00AB3A8E" w:rsidRPr="005214C7" w14:paraId="4B9A4BAC" w14:textId="77777777" w:rsidTr="00F2215F">
        <w:trPr>
          <w:trHeight w:val="20"/>
          <w:jc w:val="center"/>
        </w:trPr>
        <w:tc>
          <w:tcPr>
            <w:tcW w:w="421" w:type="dxa"/>
          </w:tcPr>
          <w:p w14:paraId="7E4723C5" w14:textId="77777777" w:rsidR="00AB3A8E" w:rsidRPr="005214C7" w:rsidRDefault="00AB3A8E" w:rsidP="00AB3A8E">
            <w:pPr>
              <w:suppressAutoHyphens/>
              <w:rPr>
                <w:rFonts w:ascii="Times New Roman" w:eastAsia="Times New Roman" w:hAnsi="Times New Roman" w:cs="Times New Roman"/>
                <w:b/>
                <w:bCs/>
                <w:sz w:val="24"/>
                <w:szCs w:val="24"/>
                <w:lang w:eastAsia="ru-RU"/>
              </w:rPr>
            </w:pPr>
          </w:p>
        </w:tc>
        <w:tc>
          <w:tcPr>
            <w:tcW w:w="12190" w:type="dxa"/>
            <w:gridSpan w:val="2"/>
            <w:tcBorders>
              <w:top w:val="single" w:sz="4" w:space="0" w:color="auto"/>
              <w:left w:val="single" w:sz="4" w:space="0" w:color="auto"/>
              <w:bottom w:val="single" w:sz="4" w:space="0" w:color="auto"/>
              <w:right w:val="single" w:sz="4" w:space="0" w:color="auto"/>
            </w:tcBorders>
            <w:shd w:val="clear" w:color="auto" w:fill="CCCCFF"/>
            <w:vAlign w:val="bottom"/>
          </w:tcPr>
          <w:p w14:paraId="0A343880" w14:textId="7D4656E8" w:rsidR="00AB3A8E" w:rsidRPr="005214C7" w:rsidRDefault="00AB3A8E" w:rsidP="00AB3A8E">
            <w:pPr>
              <w:suppressAutoHyphens/>
              <w:rPr>
                <w:rFonts w:ascii="Times New Roman" w:eastAsia="Times New Roman" w:hAnsi="Times New Roman" w:cs="Times New Roman"/>
                <w:b/>
                <w:bCs/>
                <w:sz w:val="24"/>
                <w:szCs w:val="24"/>
                <w:lang w:eastAsia="ru-RU"/>
              </w:rPr>
            </w:pPr>
            <w:r>
              <w:rPr>
                <w:rFonts w:ascii="Times New Roman" w:eastAsia="Times New Roman" w:hAnsi="Times New Roman" w:cs="Times New Roman"/>
                <w:b/>
                <w:bCs/>
                <w:i/>
                <w:iCs/>
                <w:sz w:val="24"/>
                <w:szCs w:val="24"/>
                <w:lang w:eastAsia="ru-RU"/>
              </w:rPr>
              <w:t>Дифференцированный зачет</w:t>
            </w:r>
          </w:p>
        </w:tc>
        <w:tc>
          <w:tcPr>
            <w:tcW w:w="1549" w:type="dxa"/>
          </w:tcPr>
          <w:p w14:paraId="10684AC3" w14:textId="77777777" w:rsidR="00AB3A8E" w:rsidRPr="005214C7" w:rsidRDefault="00AB3A8E" w:rsidP="00AB3A8E">
            <w:pPr>
              <w:suppressAutoHyphens/>
              <w:jc w:val="center"/>
              <w:rPr>
                <w:rFonts w:ascii="Times New Roman" w:eastAsia="Times New Roman" w:hAnsi="Times New Roman" w:cs="Times New Roman"/>
                <w:b/>
                <w:bCs/>
                <w:sz w:val="24"/>
                <w:szCs w:val="24"/>
                <w:lang w:eastAsia="ru-RU"/>
              </w:rPr>
            </w:pPr>
          </w:p>
        </w:tc>
        <w:tc>
          <w:tcPr>
            <w:tcW w:w="1714" w:type="dxa"/>
          </w:tcPr>
          <w:p w14:paraId="0C08E087"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4BA2697D" w14:textId="64C7808E" w:rsidTr="00A156E5">
        <w:trPr>
          <w:trHeight w:val="20"/>
          <w:jc w:val="center"/>
        </w:trPr>
        <w:tc>
          <w:tcPr>
            <w:tcW w:w="421" w:type="dxa"/>
            <w:shd w:val="clear" w:color="auto" w:fill="CCCCFF"/>
          </w:tcPr>
          <w:p w14:paraId="386C0023"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12190" w:type="dxa"/>
            <w:gridSpan w:val="2"/>
            <w:shd w:val="clear" w:color="auto" w:fill="CCCCFF"/>
          </w:tcPr>
          <w:p w14:paraId="6CF69AED" w14:textId="7413442C"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Всего</w:t>
            </w:r>
          </w:p>
        </w:tc>
        <w:tc>
          <w:tcPr>
            <w:tcW w:w="1549" w:type="dxa"/>
            <w:shd w:val="clear" w:color="auto" w:fill="CCCCFF"/>
          </w:tcPr>
          <w:p w14:paraId="6BE5EBC9" w14:textId="30487B4C"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216</w:t>
            </w:r>
          </w:p>
        </w:tc>
        <w:tc>
          <w:tcPr>
            <w:tcW w:w="1714" w:type="dxa"/>
            <w:shd w:val="clear" w:color="auto" w:fill="CCCCFF"/>
          </w:tcPr>
          <w:p w14:paraId="549BBFFF" w14:textId="77777777" w:rsidR="00AB3A8E" w:rsidRPr="005214C7" w:rsidRDefault="00AB3A8E" w:rsidP="00AB3A8E">
            <w:pPr>
              <w:rPr>
                <w:rFonts w:ascii="Times New Roman" w:eastAsia="Times New Roman" w:hAnsi="Times New Roman" w:cs="Times New Roman"/>
                <w:b/>
                <w:bCs/>
                <w:sz w:val="24"/>
                <w:szCs w:val="24"/>
                <w:lang w:eastAsia="ru-RU"/>
              </w:rPr>
            </w:pPr>
          </w:p>
        </w:tc>
      </w:tr>
    </w:tbl>
    <w:p w14:paraId="4BDBF3E5" w14:textId="77777777" w:rsidR="001300DF" w:rsidRDefault="001300DF"/>
    <w:p w14:paraId="33DB823E" w14:textId="6FD58EF1" w:rsidR="00FA2D45" w:rsidRPr="00FA2D45" w:rsidRDefault="00FA2D45" w:rsidP="00FA2D45">
      <w:pPr>
        <w:jc w:val="center"/>
        <w:rPr>
          <w:rFonts w:ascii="Times New Roman" w:hAnsi="Times New Roman" w:cs="Times New Roman"/>
          <w:i/>
          <w:iCs/>
          <w:color w:val="FF0000"/>
          <w:sz w:val="28"/>
          <w:szCs w:val="28"/>
        </w:rPr>
      </w:pPr>
      <w:r w:rsidRPr="00837E2D">
        <w:rPr>
          <w:rFonts w:ascii="Times New Roman" w:hAnsi="Times New Roman" w:cs="Times New Roman"/>
          <w:b/>
          <w:i/>
          <w:iCs/>
          <w:color w:val="000000"/>
          <w:sz w:val="28"/>
          <w:szCs w:val="28"/>
          <w:highlight w:val="yellow"/>
        </w:rPr>
        <w:t>Заочная форма обучения</w:t>
      </w:r>
    </w:p>
    <w:p w14:paraId="072056CC" w14:textId="77777777" w:rsidR="00FA2D45" w:rsidRDefault="00FA2D45" w:rsidP="00FA2D45"/>
    <w:tbl>
      <w:tblPr>
        <w:tblW w:w="16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
        <w:gridCol w:w="2562"/>
        <w:gridCol w:w="9770"/>
        <w:gridCol w:w="1559"/>
        <w:gridCol w:w="1843"/>
      </w:tblGrid>
      <w:tr w:rsidR="00FA2D45" w:rsidRPr="005214C7" w14:paraId="3DC8FFBA" w14:textId="77777777" w:rsidTr="00CF1A9E">
        <w:trPr>
          <w:cantSplit/>
          <w:trHeight w:val="1026"/>
          <w:tblHeader/>
          <w:jc w:val="center"/>
        </w:trPr>
        <w:tc>
          <w:tcPr>
            <w:tcW w:w="421" w:type="dxa"/>
            <w:textDirection w:val="btLr"/>
            <w:vAlign w:val="center"/>
          </w:tcPr>
          <w:p w14:paraId="7EAE9484" w14:textId="77777777" w:rsidR="00FA2D45" w:rsidRPr="005214C7" w:rsidRDefault="00FA2D45" w:rsidP="005214C7">
            <w:pPr>
              <w:ind w:left="-57" w:right="-57"/>
              <w:jc w:val="center"/>
              <w:rPr>
                <w:rFonts w:ascii="Times New Roman" w:eastAsia="Times New Roman" w:hAnsi="Times New Roman" w:cs="Times New Roman"/>
                <w:b/>
                <w:bCs/>
                <w:sz w:val="24"/>
                <w:szCs w:val="24"/>
                <w:lang w:eastAsia="ru-RU"/>
              </w:rPr>
            </w:pPr>
            <w:r w:rsidRPr="005214C7">
              <w:rPr>
                <w:rFonts w:ascii="Times New Roman" w:hAnsi="Times New Roman" w:cs="Times New Roman"/>
                <w:b/>
                <w:sz w:val="24"/>
                <w:szCs w:val="24"/>
              </w:rPr>
              <w:t>Семестр</w:t>
            </w:r>
          </w:p>
        </w:tc>
        <w:tc>
          <w:tcPr>
            <w:tcW w:w="2562" w:type="dxa"/>
            <w:vAlign w:val="center"/>
          </w:tcPr>
          <w:p w14:paraId="0A8485F1" w14:textId="77777777" w:rsidR="00FA2D45" w:rsidRPr="005214C7" w:rsidRDefault="00FA2D45" w:rsidP="00AB3A8E">
            <w:pPr>
              <w:ind w:left="-57" w:right="-57"/>
              <w:jc w:val="center"/>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bCs/>
                <w:sz w:val="24"/>
                <w:szCs w:val="24"/>
                <w:lang w:eastAsia="ru-RU"/>
              </w:rPr>
              <w:t>Наименование разделов и тем</w:t>
            </w:r>
          </w:p>
        </w:tc>
        <w:tc>
          <w:tcPr>
            <w:tcW w:w="9770" w:type="dxa"/>
            <w:vAlign w:val="center"/>
          </w:tcPr>
          <w:p w14:paraId="191316F1" w14:textId="77777777" w:rsidR="00FA2D45" w:rsidRPr="005214C7" w:rsidRDefault="00FA2D45" w:rsidP="00AB3A8E">
            <w:pPr>
              <w:suppressAutoHyphens/>
              <w:ind w:left="-57" w:right="-57"/>
              <w:jc w:val="center"/>
              <w:rPr>
                <w:rFonts w:ascii="Times New Roman" w:eastAsia="Times New Roman" w:hAnsi="Times New Roman" w:cs="Times New Roman"/>
                <w:b/>
                <w:sz w:val="24"/>
                <w:szCs w:val="24"/>
                <w:lang w:eastAsia="ru-RU"/>
              </w:rPr>
            </w:pPr>
            <w:r w:rsidRPr="005214C7">
              <w:rPr>
                <w:rFonts w:ascii="Times New Roman" w:hAnsi="Times New Roman" w:cs="Times New Roman"/>
                <w:b/>
                <w:sz w:val="24"/>
                <w:szCs w:val="24"/>
              </w:rPr>
              <w:t>Содержание учебного материала, практические занятия, самостоятельная работа обучающихся</w:t>
            </w:r>
          </w:p>
        </w:tc>
        <w:tc>
          <w:tcPr>
            <w:tcW w:w="1559" w:type="dxa"/>
            <w:vAlign w:val="center"/>
          </w:tcPr>
          <w:p w14:paraId="0C63CB5C" w14:textId="77777777" w:rsidR="00FA2D45" w:rsidRPr="005214C7" w:rsidRDefault="00FA2D45" w:rsidP="00AB3A8E">
            <w:pPr>
              <w:suppressAutoHyphens/>
              <w:ind w:left="-57" w:right="-57"/>
              <w:jc w:val="center"/>
              <w:rPr>
                <w:rFonts w:ascii="Times New Roman" w:eastAsia="Times New Roman" w:hAnsi="Times New Roman" w:cs="Times New Roman"/>
                <w:b/>
                <w:bCs/>
                <w:sz w:val="24"/>
                <w:szCs w:val="24"/>
                <w:lang w:eastAsia="ru-RU"/>
              </w:rPr>
            </w:pPr>
            <w:r w:rsidRPr="005214C7">
              <w:rPr>
                <w:rFonts w:ascii="Times New Roman" w:hAnsi="Times New Roman" w:cs="Times New Roman"/>
                <w:b/>
                <w:sz w:val="24"/>
                <w:szCs w:val="24"/>
              </w:rPr>
              <w:t>Объем аудиторных часов</w:t>
            </w:r>
          </w:p>
        </w:tc>
        <w:tc>
          <w:tcPr>
            <w:tcW w:w="1843" w:type="dxa"/>
            <w:vAlign w:val="center"/>
          </w:tcPr>
          <w:p w14:paraId="6B7D378D" w14:textId="77777777" w:rsidR="00FA2D45" w:rsidRPr="005214C7" w:rsidRDefault="00FA2D45" w:rsidP="00AB3A8E">
            <w:pPr>
              <w:suppressAutoHyphens/>
              <w:ind w:left="-57" w:right="-57"/>
              <w:jc w:val="center"/>
              <w:rPr>
                <w:rFonts w:ascii="Times New Roman" w:eastAsia="Times New Roman" w:hAnsi="Times New Roman" w:cs="Times New Roman"/>
                <w:b/>
                <w:bCs/>
                <w:sz w:val="24"/>
                <w:szCs w:val="24"/>
                <w:lang w:eastAsia="ru-RU"/>
              </w:rPr>
            </w:pPr>
            <w:r w:rsidRPr="005214C7">
              <w:rPr>
                <w:rFonts w:ascii="Times New Roman" w:hAnsi="Times New Roman" w:cs="Times New Roman"/>
                <w:b/>
                <w:sz w:val="24"/>
                <w:szCs w:val="24"/>
              </w:rPr>
              <w:t>Элементы осваиваемых компетенций</w:t>
            </w:r>
          </w:p>
        </w:tc>
      </w:tr>
      <w:tr w:rsidR="00FA2D45" w:rsidRPr="005214C7" w14:paraId="6F8338BF" w14:textId="77777777" w:rsidTr="00CF1A9E">
        <w:trPr>
          <w:trHeight w:val="20"/>
          <w:jc w:val="center"/>
        </w:trPr>
        <w:tc>
          <w:tcPr>
            <w:tcW w:w="421" w:type="dxa"/>
            <w:shd w:val="clear" w:color="auto" w:fill="CCCCFF"/>
          </w:tcPr>
          <w:p w14:paraId="630764CD" w14:textId="77777777" w:rsidR="00FA2D45" w:rsidRPr="005214C7" w:rsidRDefault="00FA2D45" w:rsidP="006429D0">
            <w:pPr>
              <w:rPr>
                <w:rFonts w:ascii="Times New Roman" w:eastAsia="Times New Roman" w:hAnsi="Times New Roman" w:cs="Times New Roman"/>
                <w:b/>
                <w:bCs/>
                <w:sz w:val="24"/>
                <w:szCs w:val="24"/>
                <w:lang w:eastAsia="ru-RU"/>
              </w:rPr>
            </w:pPr>
          </w:p>
        </w:tc>
        <w:tc>
          <w:tcPr>
            <w:tcW w:w="12332" w:type="dxa"/>
            <w:gridSpan w:val="2"/>
            <w:shd w:val="clear" w:color="auto" w:fill="CCCCFF"/>
          </w:tcPr>
          <w:p w14:paraId="2DB2EB55" w14:textId="77777777" w:rsidR="00FA2D45" w:rsidRPr="005214C7" w:rsidRDefault="00FA2D45" w:rsidP="006429D0">
            <w:pPr>
              <w:jc w:val="center"/>
              <w:rPr>
                <w:rFonts w:ascii="Times New Roman" w:eastAsia="Times New Roman" w:hAnsi="Times New Roman" w:cs="Times New Roman"/>
                <w:i/>
                <w:sz w:val="24"/>
                <w:szCs w:val="24"/>
                <w:lang w:eastAsia="ru-RU"/>
              </w:rPr>
            </w:pPr>
            <w:r w:rsidRPr="005214C7">
              <w:rPr>
                <w:rFonts w:ascii="Times New Roman" w:eastAsia="Times New Roman" w:hAnsi="Times New Roman" w:cs="Times New Roman"/>
                <w:b/>
                <w:bCs/>
                <w:sz w:val="24"/>
                <w:szCs w:val="24"/>
                <w:lang w:eastAsia="ru-RU"/>
              </w:rPr>
              <w:t>МДК.03.01 Методика организации досуговых и просветительских мероприятий</w:t>
            </w:r>
          </w:p>
        </w:tc>
        <w:tc>
          <w:tcPr>
            <w:tcW w:w="1559" w:type="dxa"/>
            <w:shd w:val="clear" w:color="auto" w:fill="CCCCFF"/>
          </w:tcPr>
          <w:p w14:paraId="43FAF412" w14:textId="77777777" w:rsidR="00FA2D45" w:rsidRPr="005214C7" w:rsidRDefault="00FA2D45" w:rsidP="006429D0">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62</w:t>
            </w:r>
          </w:p>
        </w:tc>
        <w:tc>
          <w:tcPr>
            <w:tcW w:w="1843" w:type="dxa"/>
            <w:shd w:val="clear" w:color="auto" w:fill="CCCCFF"/>
          </w:tcPr>
          <w:p w14:paraId="0D72285D" w14:textId="77777777" w:rsidR="00FA2D45" w:rsidRPr="005214C7" w:rsidRDefault="00FA2D45" w:rsidP="006429D0">
            <w:pPr>
              <w:rPr>
                <w:rFonts w:ascii="Times New Roman" w:eastAsia="Times New Roman" w:hAnsi="Times New Roman" w:cs="Times New Roman"/>
                <w:b/>
                <w:bCs/>
                <w:sz w:val="24"/>
                <w:szCs w:val="24"/>
                <w:lang w:eastAsia="ru-RU"/>
              </w:rPr>
            </w:pPr>
          </w:p>
        </w:tc>
      </w:tr>
      <w:tr w:rsidR="00FA2D45" w:rsidRPr="005214C7" w14:paraId="18707C55" w14:textId="77777777" w:rsidTr="00CF1A9E">
        <w:trPr>
          <w:trHeight w:val="20"/>
          <w:jc w:val="center"/>
        </w:trPr>
        <w:tc>
          <w:tcPr>
            <w:tcW w:w="421" w:type="dxa"/>
          </w:tcPr>
          <w:p w14:paraId="1824E3BC" w14:textId="77777777" w:rsidR="00FA2D45" w:rsidRPr="005214C7" w:rsidRDefault="00FA2D45" w:rsidP="006429D0">
            <w:pPr>
              <w:rPr>
                <w:rFonts w:ascii="Times New Roman" w:eastAsia="Times New Roman" w:hAnsi="Times New Roman" w:cs="Times New Roman"/>
                <w:b/>
                <w:bCs/>
                <w:sz w:val="24"/>
                <w:szCs w:val="24"/>
                <w:lang w:eastAsia="ru-RU"/>
              </w:rPr>
            </w:pPr>
          </w:p>
        </w:tc>
        <w:tc>
          <w:tcPr>
            <w:tcW w:w="2562" w:type="dxa"/>
          </w:tcPr>
          <w:p w14:paraId="5A416FF2" w14:textId="77777777" w:rsidR="00FA2D45" w:rsidRPr="005214C7" w:rsidRDefault="00FA2D45" w:rsidP="006429D0">
            <w:pPr>
              <w:rPr>
                <w:rFonts w:ascii="Times New Roman" w:eastAsia="Times New Roman" w:hAnsi="Times New Roman" w:cs="Times New Roman"/>
                <w:b/>
                <w:bCs/>
                <w:sz w:val="24"/>
                <w:szCs w:val="24"/>
                <w:lang w:eastAsia="ru-RU"/>
              </w:rPr>
            </w:pPr>
          </w:p>
        </w:tc>
        <w:tc>
          <w:tcPr>
            <w:tcW w:w="9770" w:type="dxa"/>
            <w:tcBorders>
              <w:top w:val="single" w:sz="4" w:space="0" w:color="auto"/>
              <w:left w:val="single" w:sz="4" w:space="0" w:color="auto"/>
              <w:bottom w:val="single" w:sz="4" w:space="0" w:color="auto"/>
              <w:right w:val="single" w:sz="4" w:space="0" w:color="auto"/>
            </w:tcBorders>
            <w:vAlign w:val="bottom"/>
          </w:tcPr>
          <w:p w14:paraId="1B709027" w14:textId="77777777" w:rsidR="00FA2D45" w:rsidRPr="005214C7" w:rsidRDefault="00FA2D45" w:rsidP="006429D0">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Введение</w:t>
            </w:r>
          </w:p>
        </w:tc>
        <w:tc>
          <w:tcPr>
            <w:tcW w:w="1559" w:type="dxa"/>
          </w:tcPr>
          <w:p w14:paraId="4856D799" w14:textId="04061B43" w:rsidR="00FA2D45" w:rsidRPr="005214C7" w:rsidRDefault="00FA2D45" w:rsidP="006429D0">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w:t>
            </w:r>
          </w:p>
        </w:tc>
        <w:tc>
          <w:tcPr>
            <w:tcW w:w="1843" w:type="dxa"/>
          </w:tcPr>
          <w:p w14:paraId="4699E199" w14:textId="77777777" w:rsidR="00FA2D45" w:rsidRPr="005214C7" w:rsidRDefault="00FA2D45" w:rsidP="006429D0">
            <w:pPr>
              <w:jc w:val="both"/>
              <w:rPr>
                <w:rFonts w:ascii="Times New Roman" w:eastAsia="Times New Roman" w:hAnsi="Times New Roman" w:cs="Times New Roman"/>
                <w:b/>
                <w:bCs/>
                <w:sz w:val="24"/>
                <w:szCs w:val="24"/>
                <w:lang w:eastAsia="ru-RU"/>
              </w:rPr>
            </w:pPr>
          </w:p>
        </w:tc>
      </w:tr>
      <w:tr w:rsidR="004B6508" w:rsidRPr="005214C7" w14:paraId="69C2A642" w14:textId="77777777" w:rsidTr="00CF1A9E">
        <w:trPr>
          <w:trHeight w:val="20"/>
          <w:jc w:val="center"/>
        </w:trPr>
        <w:tc>
          <w:tcPr>
            <w:tcW w:w="421" w:type="dxa"/>
            <w:vMerge w:val="restart"/>
          </w:tcPr>
          <w:p w14:paraId="2E5E82E0" w14:textId="5E4901C1" w:rsidR="004B6508" w:rsidRPr="005214C7" w:rsidRDefault="008F1E07" w:rsidP="006429D0">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w:t>
            </w:r>
          </w:p>
        </w:tc>
        <w:tc>
          <w:tcPr>
            <w:tcW w:w="2562" w:type="dxa"/>
            <w:vMerge w:val="restart"/>
          </w:tcPr>
          <w:p w14:paraId="7ACF957A" w14:textId="6553FA96" w:rsidR="004B6508" w:rsidRPr="005214C7" w:rsidRDefault="004B6508" w:rsidP="006429D0">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Тема 1. Историческое развитие культурно-досуговой и просветительской деятельности в библиотеке (конец XIX</w:t>
            </w:r>
            <w:r w:rsidR="00232AEC">
              <w:rPr>
                <w:rFonts w:ascii="Times New Roman" w:eastAsia="Times New Roman" w:hAnsi="Times New Roman" w:cs="Times New Roman"/>
                <w:b/>
                <w:bCs/>
                <w:sz w:val="24"/>
                <w:szCs w:val="24"/>
                <w:lang w:eastAsia="ru-RU"/>
              </w:rPr>
              <w:t xml:space="preserve"> -</w:t>
            </w:r>
            <w:r w:rsidRPr="005214C7">
              <w:rPr>
                <w:rFonts w:ascii="Times New Roman" w:eastAsia="Times New Roman" w:hAnsi="Times New Roman" w:cs="Times New Roman"/>
                <w:b/>
                <w:bCs/>
                <w:sz w:val="24"/>
                <w:szCs w:val="24"/>
                <w:lang w:eastAsia="ru-RU"/>
              </w:rPr>
              <w:t xml:space="preserve"> начало XXI </w:t>
            </w:r>
            <w:proofErr w:type="spellStart"/>
            <w:r w:rsidRPr="005214C7">
              <w:rPr>
                <w:rFonts w:ascii="Times New Roman" w:eastAsia="Times New Roman" w:hAnsi="Times New Roman" w:cs="Times New Roman"/>
                <w:b/>
                <w:bCs/>
                <w:sz w:val="24"/>
                <w:szCs w:val="24"/>
                <w:lang w:eastAsia="ru-RU"/>
              </w:rPr>
              <w:t>вв</w:t>
            </w:r>
            <w:proofErr w:type="spellEnd"/>
            <w:r w:rsidRPr="005214C7">
              <w:rPr>
                <w:rFonts w:ascii="Times New Roman" w:eastAsia="Times New Roman" w:hAnsi="Times New Roman" w:cs="Times New Roman"/>
                <w:b/>
                <w:bCs/>
                <w:sz w:val="24"/>
                <w:szCs w:val="24"/>
                <w:lang w:eastAsia="ru-RU"/>
              </w:rPr>
              <w:t>)</w:t>
            </w:r>
          </w:p>
        </w:tc>
        <w:tc>
          <w:tcPr>
            <w:tcW w:w="9770" w:type="dxa"/>
            <w:tcBorders>
              <w:top w:val="single" w:sz="4" w:space="0" w:color="auto"/>
              <w:left w:val="single" w:sz="4" w:space="0" w:color="auto"/>
              <w:bottom w:val="single" w:sz="4" w:space="0" w:color="auto"/>
              <w:right w:val="single" w:sz="4" w:space="0" w:color="auto"/>
            </w:tcBorders>
            <w:vAlign w:val="bottom"/>
          </w:tcPr>
          <w:p w14:paraId="08A65BD0" w14:textId="77777777" w:rsidR="004B6508" w:rsidRPr="005214C7" w:rsidRDefault="004B6508" w:rsidP="006429D0">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 xml:space="preserve">Содержание </w:t>
            </w:r>
          </w:p>
        </w:tc>
        <w:tc>
          <w:tcPr>
            <w:tcW w:w="1559" w:type="dxa"/>
          </w:tcPr>
          <w:p w14:paraId="711D0304" w14:textId="77D254CB" w:rsidR="004B6508" w:rsidRPr="005214C7" w:rsidRDefault="004B6508" w:rsidP="002136FB">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6</w:t>
            </w:r>
          </w:p>
        </w:tc>
        <w:tc>
          <w:tcPr>
            <w:tcW w:w="1843" w:type="dxa"/>
          </w:tcPr>
          <w:p w14:paraId="0109A319" w14:textId="77777777" w:rsidR="004B6508" w:rsidRPr="005214C7" w:rsidRDefault="004B6508" w:rsidP="006429D0">
            <w:pPr>
              <w:jc w:val="both"/>
              <w:rPr>
                <w:rFonts w:ascii="Times New Roman" w:eastAsia="Times New Roman" w:hAnsi="Times New Roman" w:cs="Times New Roman"/>
                <w:b/>
                <w:bCs/>
                <w:sz w:val="24"/>
                <w:szCs w:val="24"/>
                <w:lang w:eastAsia="ru-RU"/>
              </w:rPr>
            </w:pPr>
          </w:p>
        </w:tc>
      </w:tr>
      <w:tr w:rsidR="002948BF" w:rsidRPr="005214C7" w14:paraId="36BB39E3" w14:textId="77777777" w:rsidTr="00CF1A9E">
        <w:trPr>
          <w:trHeight w:val="20"/>
          <w:jc w:val="center"/>
        </w:trPr>
        <w:tc>
          <w:tcPr>
            <w:tcW w:w="421" w:type="dxa"/>
            <w:vMerge/>
          </w:tcPr>
          <w:p w14:paraId="6B712A4F"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2562" w:type="dxa"/>
            <w:vMerge/>
          </w:tcPr>
          <w:p w14:paraId="6F71196C"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9770" w:type="dxa"/>
            <w:tcBorders>
              <w:top w:val="single" w:sz="4" w:space="0" w:color="auto"/>
              <w:left w:val="single" w:sz="4" w:space="0" w:color="auto"/>
              <w:bottom w:val="single" w:sz="4" w:space="0" w:color="auto"/>
              <w:right w:val="single" w:sz="4" w:space="0" w:color="auto"/>
            </w:tcBorders>
          </w:tcPr>
          <w:p w14:paraId="60E946D5" w14:textId="77777777" w:rsidR="002948BF" w:rsidRPr="005214C7" w:rsidRDefault="002948BF" w:rsidP="006429D0">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 xml:space="preserve">1.1. Основные понятия, объект, субъект культурно-досуговой деятельности библиотек  </w:t>
            </w:r>
          </w:p>
        </w:tc>
        <w:tc>
          <w:tcPr>
            <w:tcW w:w="1559" w:type="dxa"/>
          </w:tcPr>
          <w:p w14:paraId="704F4A4B" w14:textId="2F1CD885" w:rsidR="002948BF" w:rsidRPr="005214C7" w:rsidRDefault="002948BF" w:rsidP="002136FB">
            <w:pPr>
              <w:jc w:val="center"/>
              <w:rPr>
                <w:rFonts w:ascii="Times New Roman" w:eastAsia="Times New Roman" w:hAnsi="Times New Roman" w:cs="Times New Roman"/>
                <w:sz w:val="24"/>
                <w:szCs w:val="24"/>
                <w:lang w:eastAsia="ru-RU"/>
              </w:rPr>
            </w:pPr>
          </w:p>
        </w:tc>
        <w:tc>
          <w:tcPr>
            <w:tcW w:w="1843" w:type="dxa"/>
            <w:vMerge w:val="restart"/>
          </w:tcPr>
          <w:p w14:paraId="2CE2152F" w14:textId="77777777" w:rsidR="002948BF" w:rsidRPr="005214C7" w:rsidRDefault="002948BF" w:rsidP="006429D0">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 xml:space="preserve">ОК.01 - ОК.06, </w:t>
            </w:r>
          </w:p>
          <w:p w14:paraId="78538250" w14:textId="77777777" w:rsidR="002948BF" w:rsidRPr="005214C7" w:rsidRDefault="002948BF" w:rsidP="006429D0">
            <w:pPr>
              <w:jc w:val="both"/>
              <w:rPr>
                <w:rFonts w:ascii="Times New Roman" w:eastAsia="Times New Roman" w:hAnsi="Times New Roman" w:cs="Times New Roman"/>
                <w:b/>
                <w:bCs/>
                <w:sz w:val="24"/>
                <w:szCs w:val="24"/>
                <w:lang w:eastAsia="ru-RU"/>
              </w:rPr>
            </w:pPr>
            <w:r w:rsidRPr="005214C7">
              <w:rPr>
                <w:rFonts w:ascii="Times New Roman" w:eastAsia="Microsoft YaHei" w:hAnsi="Times New Roman" w:cs="Times New Roman"/>
                <w:sz w:val="24"/>
                <w:szCs w:val="24"/>
                <w:lang w:eastAsia="zh-CN"/>
              </w:rPr>
              <w:t>ПК.3.1, ПК.3.2</w:t>
            </w:r>
          </w:p>
        </w:tc>
      </w:tr>
      <w:tr w:rsidR="002948BF" w:rsidRPr="005214C7" w14:paraId="6BF9792D" w14:textId="77777777" w:rsidTr="00CF1A9E">
        <w:trPr>
          <w:trHeight w:val="20"/>
          <w:jc w:val="center"/>
        </w:trPr>
        <w:tc>
          <w:tcPr>
            <w:tcW w:w="421" w:type="dxa"/>
            <w:vMerge/>
          </w:tcPr>
          <w:p w14:paraId="47A89900"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2562" w:type="dxa"/>
            <w:vMerge/>
          </w:tcPr>
          <w:p w14:paraId="2A025F2E"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9770" w:type="dxa"/>
            <w:tcBorders>
              <w:top w:val="single" w:sz="4" w:space="0" w:color="auto"/>
              <w:left w:val="single" w:sz="4" w:space="0" w:color="auto"/>
              <w:bottom w:val="single" w:sz="4" w:space="0" w:color="auto"/>
              <w:right w:val="single" w:sz="4" w:space="0" w:color="auto"/>
            </w:tcBorders>
          </w:tcPr>
          <w:p w14:paraId="380A3ACF" w14:textId="77777777" w:rsidR="002948BF" w:rsidRPr="005214C7" w:rsidRDefault="002948BF" w:rsidP="006429D0">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1.2. Основные этапы развития культурно-досуговой деятельности библиотек. Деятельность народных домов, народных библиотек, воскресных школ (конец 19 в- нач. 20 в.)</w:t>
            </w:r>
          </w:p>
        </w:tc>
        <w:tc>
          <w:tcPr>
            <w:tcW w:w="1559" w:type="dxa"/>
          </w:tcPr>
          <w:p w14:paraId="7B7EDB88" w14:textId="795093A2" w:rsidR="002948BF" w:rsidRPr="005214C7" w:rsidRDefault="002948BF" w:rsidP="002136FB">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w:t>
            </w:r>
          </w:p>
        </w:tc>
        <w:tc>
          <w:tcPr>
            <w:tcW w:w="1843" w:type="dxa"/>
            <w:vMerge/>
          </w:tcPr>
          <w:p w14:paraId="4CB8E36C" w14:textId="77777777" w:rsidR="002948BF" w:rsidRPr="005214C7" w:rsidRDefault="002948BF" w:rsidP="006429D0">
            <w:pPr>
              <w:jc w:val="both"/>
              <w:rPr>
                <w:rFonts w:ascii="Times New Roman" w:eastAsia="Times New Roman" w:hAnsi="Times New Roman" w:cs="Times New Roman"/>
                <w:b/>
                <w:bCs/>
                <w:sz w:val="24"/>
                <w:szCs w:val="24"/>
                <w:lang w:eastAsia="ru-RU"/>
              </w:rPr>
            </w:pPr>
          </w:p>
        </w:tc>
      </w:tr>
      <w:tr w:rsidR="002948BF" w:rsidRPr="005214C7" w14:paraId="6EEB9AA0" w14:textId="77777777" w:rsidTr="00CF1A9E">
        <w:trPr>
          <w:trHeight w:val="20"/>
          <w:jc w:val="center"/>
        </w:trPr>
        <w:tc>
          <w:tcPr>
            <w:tcW w:w="421" w:type="dxa"/>
            <w:vMerge/>
          </w:tcPr>
          <w:p w14:paraId="5CAAB679"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2562" w:type="dxa"/>
            <w:vMerge/>
          </w:tcPr>
          <w:p w14:paraId="1C271501"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9770" w:type="dxa"/>
            <w:tcBorders>
              <w:top w:val="single" w:sz="4" w:space="0" w:color="auto"/>
              <w:left w:val="single" w:sz="4" w:space="0" w:color="auto"/>
              <w:bottom w:val="single" w:sz="4" w:space="0" w:color="auto"/>
              <w:right w:val="single" w:sz="4" w:space="0" w:color="auto"/>
            </w:tcBorders>
          </w:tcPr>
          <w:p w14:paraId="225D810F" w14:textId="77777777" w:rsidR="002948BF" w:rsidRPr="005214C7" w:rsidRDefault="002948BF" w:rsidP="006429D0">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1.3. Особенности массовой работы отечественных библиотек в 20-е годы 20 века.</w:t>
            </w:r>
          </w:p>
        </w:tc>
        <w:tc>
          <w:tcPr>
            <w:tcW w:w="1559" w:type="dxa"/>
          </w:tcPr>
          <w:p w14:paraId="782CF10A" w14:textId="233C93D5" w:rsidR="002948BF" w:rsidRPr="005214C7" w:rsidRDefault="002948BF" w:rsidP="002136FB">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w:t>
            </w:r>
          </w:p>
        </w:tc>
        <w:tc>
          <w:tcPr>
            <w:tcW w:w="1843" w:type="dxa"/>
            <w:vMerge/>
          </w:tcPr>
          <w:p w14:paraId="6F280F9B" w14:textId="77777777" w:rsidR="002948BF" w:rsidRPr="005214C7" w:rsidRDefault="002948BF" w:rsidP="006429D0">
            <w:pPr>
              <w:jc w:val="both"/>
              <w:rPr>
                <w:rFonts w:ascii="Times New Roman" w:eastAsia="Times New Roman" w:hAnsi="Times New Roman" w:cs="Times New Roman"/>
                <w:b/>
                <w:bCs/>
                <w:sz w:val="24"/>
                <w:szCs w:val="24"/>
                <w:lang w:eastAsia="ru-RU"/>
              </w:rPr>
            </w:pPr>
          </w:p>
        </w:tc>
      </w:tr>
      <w:tr w:rsidR="002948BF" w:rsidRPr="005214C7" w14:paraId="2D7D3D43" w14:textId="77777777" w:rsidTr="00CF1A9E">
        <w:trPr>
          <w:trHeight w:val="20"/>
          <w:jc w:val="center"/>
        </w:trPr>
        <w:tc>
          <w:tcPr>
            <w:tcW w:w="421" w:type="dxa"/>
            <w:vMerge/>
          </w:tcPr>
          <w:p w14:paraId="5F97ECED"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2562" w:type="dxa"/>
            <w:vMerge/>
          </w:tcPr>
          <w:p w14:paraId="6269233A"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9770" w:type="dxa"/>
            <w:tcBorders>
              <w:top w:val="single" w:sz="4" w:space="0" w:color="auto"/>
              <w:left w:val="single" w:sz="4" w:space="0" w:color="auto"/>
              <w:bottom w:val="single" w:sz="4" w:space="0" w:color="auto"/>
              <w:right w:val="single" w:sz="4" w:space="0" w:color="auto"/>
            </w:tcBorders>
          </w:tcPr>
          <w:p w14:paraId="76794DD2" w14:textId="77777777" w:rsidR="002948BF" w:rsidRPr="005214C7" w:rsidRDefault="002948BF" w:rsidP="006429D0">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1.4. Культурно-исторические формы библиотечного досуга в России (60-е – 70-е годы 20 века)</w:t>
            </w:r>
          </w:p>
        </w:tc>
        <w:tc>
          <w:tcPr>
            <w:tcW w:w="1559" w:type="dxa"/>
          </w:tcPr>
          <w:p w14:paraId="26AB64C1" w14:textId="66000E18" w:rsidR="002948BF" w:rsidRPr="005214C7" w:rsidRDefault="002948BF" w:rsidP="002136FB">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w:t>
            </w:r>
          </w:p>
        </w:tc>
        <w:tc>
          <w:tcPr>
            <w:tcW w:w="1843" w:type="dxa"/>
            <w:vMerge/>
          </w:tcPr>
          <w:p w14:paraId="18451682" w14:textId="77777777" w:rsidR="002948BF" w:rsidRPr="005214C7" w:rsidRDefault="002948BF" w:rsidP="006429D0">
            <w:pPr>
              <w:jc w:val="both"/>
              <w:rPr>
                <w:rFonts w:ascii="Times New Roman" w:eastAsia="Times New Roman" w:hAnsi="Times New Roman" w:cs="Times New Roman"/>
                <w:b/>
                <w:bCs/>
                <w:sz w:val="24"/>
                <w:szCs w:val="24"/>
                <w:lang w:eastAsia="ru-RU"/>
              </w:rPr>
            </w:pPr>
          </w:p>
        </w:tc>
      </w:tr>
      <w:tr w:rsidR="002948BF" w:rsidRPr="005214C7" w14:paraId="3BCC87F6" w14:textId="77777777" w:rsidTr="00CF1A9E">
        <w:trPr>
          <w:trHeight w:val="20"/>
          <w:jc w:val="center"/>
        </w:trPr>
        <w:tc>
          <w:tcPr>
            <w:tcW w:w="421" w:type="dxa"/>
            <w:vMerge/>
          </w:tcPr>
          <w:p w14:paraId="38A40A7B"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2562" w:type="dxa"/>
            <w:vMerge/>
          </w:tcPr>
          <w:p w14:paraId="0832F40B"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9770" w:type="dxa"/>
            <w:tcBorders>
              <w:top w:val="single" w:sz="4" w:space="0" w:color="auto"/>
              <w:left w:val="single" w:sz="4" w:space="0" w:color="auto"/>
              <w:bottom w:val="single" w:sz="4" w:space="0" w:color="auto"/>
              <w:right w:val="single" w:sz="4" w:space="0" w:color="auto"/>
            </w:tcBorders>
          </w:tcPr>
          <w:p w14:paraId="25C8F7EE" w14:textId="77777777" w:rsidR="002948BF" w:rsidRPr="005214C7" w:rsidRDefault="002948BF" w:rsidP="006429D0">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1.5. Культурно-исторические формы библиотечного досуга в библиотеках Западной Европы</w:t>
            </w:r>
          </w:p>
        </w:tc>
        <w:tc>
          <w:tcPr>
            <w:tcW w:w="1559" w:type="dxa"/>
          </w:tcPr>
          <w:p w14:paraId="29DC2633" w14:textId="2B29A602" w:rsidR="002948BF" w:rsidRPr="005214C7" w:rsidRDefault="002948BF" w:rsidP="002136FB">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w:t>
            </w:r>
          </w:p>
        </w:tc>
        <w:tc>
          <w:tcPr>
            <w:tcW w:w="1843" w:type="dxa"/>
            <w:vMerge/>
          </w:tcPr>
          <w:p w14:paraId="7DB249F7" w14:textId="77777777" w:rsidR="002948BF" w:rsidRPr="005214C7" w:rsidRDefault="002948BF" w:rsidP="006429D0">
            <w:pPr>
              <w:jc w:val="both"/>
              <w:rPr>
                <w:rFonts w:ascii="Times New Roman" w:eastAsia="Times New Roman" w:hAnsi="Times New Roman" w:cs="Times New Roman"/>
                <w:b/>
                <w:bCs/>
                <w:sz w:val="24"/>
                <w:szCs w:val="24"/>
                <w:lang w:eastAsia="ru-RU"/>
              </w:rPr>
            </w:pPr>
          </w:p>
        </w:tc>
      </w:tr>
      <w:tr w:rsidR="002948BF" w:rsidRPr="005214C7" w14:paraId="44D9C231" w14:textId="77777777" w:rsidTr="00CF1A9E">
        <w:trPr>
          <w:trHeight w:val="20"/>
          <w:jc w:val="center"/>
        </w:trPr>
        <w:tc>
          <w:tcPr>
            <w:tcW w:w="421" w:type="dxa"/>
            <w:vMerge/>
          </w:tcPr>
          <w:p w14:paraId="3088AC54" w14:textId="77777777" w:rsidR="002948BF" w:rsidRPr="005214C7" w:rsidRDefault="002948BF" w:rsidP="004B6508">
            <w:pPr>
              <w:rPr>
                <w:rFonts w:ascii="Times New Roman" w:eastAsia="Times New Roman" w:hAnsi="Times New Roman" w:cs="Times New Roman"/>
                <w:b/>
                <w:bCs/>
                <w:sz w:val="24"/>
                <w:szCs w:val="24"/>
                <w:lang w:eastAsia="ru-RU"/>
              </w:rPr>
            </w:pPr>
          </w:p>
        </w:tc>
        <w:tc>
          <w:tcPr>
            <w:tcW w:w="2562" w:type="dxa"/>
            <w:vMerge/>
          </w:tcPr>
          <w:p w14:paraId="0647E2B1" w14:textId="77777777" w:rsidR="002948BF" w:rsidRPr="005214C7" w:rsidRDefault="002948BF" w:rsidP="004B6508">
            <w:pPr>
              <w:rPr>
                <w:rFonts w:ascii="Times New Roman" w:eastAsia="Times New Roman" w:hAnsi="Times New Roman" w:cs="Times New Roman"/>
                <w:b/>
                <w:bCs/>
                <w:sz w:val="24"/>
                <w:szCs w:val="24"/>
                <w:lang w:eastAsia="ru-RU"/>
              </w:rPr>
            </w:pPr>
          </w:p>
        </w:tc>
        <w:tc>
          <w:tcPr>
            <w:tcW w:w="9770" w:type="dxa"/>
            <w:tcBorders>
              <w:top w:val="single" w:sz="4" w:space="0" w:color="auto"/>
              <w:left w:val="single" w:sz="4" w:space="0" w:color="auto"/>
              <w:bottom w:val="single" w:sz="4" w:space="0" w:color="auto"/>
              <w:right w:val="single" w:sz="4" w:space="0" w:color="auto"/>
            </w:tcBorders>
            <w:vAlign w:val="bottom"/>
          </w:tcPr>
          <w:p w14:paraId="6F756568" w14:textId="77777777" w:rsidR="002948BF" w:rsidRPr="005214C7" w:rsidRDefault="002948BF" w:rsidP="004B6508">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Самостоятельная работа обучающихся</w:t>
            </w:r>
          </w:p>
          <w:p w14:paraId="6B35F36D" w14:textId="05C040B2" w:rsidR="002948BF" w:rsidRPr="005214C7" w:rsidRDefault="002948BF" w:rsidP="004B6508">
            <w:pPr>
              <w:jc w:val="both"/>
              <w:rPr>
                <w:rFonts w:ascii="Times New Roman" w:eastAsia="Times New Roman" w:hAnsi="Times New Roman" w:cs="Times New Roman"/>
                <w:i/>
                <w:sz w:val="24"/>
                <w:szCs w:val="24"/>
                <w:lang w:eastAsia="ru-RU"/>
              </w:rPr>
            </w:pPr>
            <w:r w:rsidRPr="005214C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59" w:type="dxa"/>
          </w:tcPr>
          <w:p w14:paraId="0FC88739" w14:textId="38FE30A6" w:rsidR="002948BF" w:rsidRPr="005214C7" w:rsidRDefault="002948BF" w:rsidP="004B6508">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26</w:t>
            </w:r>
          </w:p>
        </w:tc>
        <w:tc>
          <w:tcPr>
            <w:tcW w:w="1843" w:type="dxa"/>
            <w:vMerge/>
          </w:tcPr>
          <w:p w14:paraId="1AF85B78" w14:textId="77777777" w:rsidR="002948BF" w:rsidRPr="005214C7" w:rsidRDefault="002948BF" w:rsidP="004B6508">
            <w:pPr>
              <w:rPr>
                <w:rFonts w:ascii="Times New Roman" w:eastAsia="Times New Roman" w:hAnsi="Times New Roman" w:cs="Times New Roman"/>
                <w:b/>
                <w:bCs/>
                <w:sz w:val="24"/>
                <w:szCs w:val="24"/>
                <w:lang w:eastAsia="ru-RU"/>
              </w:rPr>
            </w:pPr>
          </w:p>
        </w:tc>
      </w:tr>
      <w:tr w:rsidR="002948BF" w:rsidRPr="005214C7" w14:paraId="5A0DA5AE" w14:textId="77777777" w:rsidTr="00CF1A9E">
        <w:trPr>
          <w:trHeight w:val="20"/>
          <w:jc w:val="center"/>
        </w:trPr>
        <w:tc>
          <w:tcPr>
            <w:tcW w:w="421" w:type="dxa"/>
            <w:vMerge w:val="restart"/>
          </w:tcPr>
          <w:p w14:paraId="70FBA318" w14:textId="309BCBA6" w:rsidR="002948BF" w:rsidRPr="005214C7" w:rsidRDefault="008F1E07" w:rsidP="006429D0">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6</w:t>
            </w:r>
          </w:p>
        </w:tc>
        <w:tc>
          <w:tcPr>
            <w:tcW w:w="2562" w:type="dxa"/>
            <w:vMerge w:val="restart"/>
          </w:tcPr>
          <w:p w14:paraId="00ACD2FF" w14:textId="77777777" w:rsidR="002948BF" w:rsidRPr="005214C7" w:rsidRDefault="002948BF" w:rsidP="006429D0">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sz w:val="24"/>
                <w:szCs w:val="24"/>
                <w:lang w:eastAsia="ru-RU"/>
              </w:rPr>
              <w:t>Раздел 2. Публичная библиотека- центр досуга</w:t>
            </w:r>
          </w:p>
        </w:tc>
        <w:tc>
          <w:tcPr>
            <w:tcW w:w="9770" w:type="dxa"/>
            <w:tcBorders>
              <w:top w:val="single" w:sz="4" w:space="0" w:color="auto"/>
              <w:left w:val="single" w:sz="4" w:space="0" w:color="auto"/>
              <w:bottom w:val="single" w:sz="4" w:space="0" w:color="auto"/>
              <w:right w:val="single" w:sz="4" w:space="0" w:color="auto"/>
            </w:tcBorders>
            <w:vAlign w:val="bottom"/>
          </w:tcPr>
          <w:p w14:paraId="01273D1C" w14:textId="77777777" w:rsidR="002948BF" w:rsidRPr="005214C7" w:rsidRDefault="002948BF" w:rsidP="006429D0">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 xml:space="preserve">Содержание </w:t>
            </w:r>
          </w:p>
        </w:tc>
        <w:tc>
          <w:tcPr>
            <w:tcW w:w="1559" w:type="dxa"/>
          </w:tcPr>
          <w:p w14:paraId="595FFEB0" w14:textId="72B0BE3A" w:rsidR="002948BF" w:rsidRPr="005214C7" w:rsidRDefault="002948BF" w:rsidP="002136FB">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w:t>
            </w:r>
          </w:p>
        </w:tc>
        <w:tc>
          <w:tcPr>
            <w:tcW w:w="1843" w:type="dxa"/>
            <w:vMerge/>
          </w:tcPr>
          <w:p w14:paraId="52BA8F05" w14:textId="77777777" w:rsidR="002948BF" w:rsidRPr="005214C7" w:rsidRDefault="002948BF" w:rsidP="006429D0">
            <w:pPr>
              <w:rPr>
                <w:rFonts w:ascii="Times New Roman" w:eastAsia="Times New Roman" w:hAnsi="Times New Roman" w:cs="Times New Roman"/>
                <w:b/>
                <w:bCs/>
                <w:sz w:val="24"/>
                <w:szCs w:val="24"/>
                <w:lang w:eastAsia="ru-RU"/>
              </w:rPr>
            </w:pPr>
          </w:p>
        </w:tc>
      </w:tr>
      <w:tr w:rsidR="002948BF" w:rsidRPr="005214C7" w14:paraId="01C8F83F" w14:textId="77777777" w:rsidTr="00CF1A9E">
        <w:trPr>
          <w:trHeight w:val="20"/>
          <w:jc w:val="center"/>
        </w:trPr>
        <w:tc>
          <w:tcPr>
            <w:tcW w:w="421" w:type="dxa"/>
            <w:vMerge/>
          </w:tcPr>
          <w:p w14:paraId="5899EF82"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2562" w:type="dxa"/>
            <w:vMerge/>
          </w:tcPr>
          <w:p w14:paraId="24862C43" w14:textId="77777777" w:rsidR="002948BF" w:rsidRPr="005214C7" w:rsidRDefault="002948BF" w:rsidP="006429D0">
            <w:pPr>
              <w:rPr>
                <w:rFonts w:ascii="Times New Roman" w:eastAsia="Times New Roman" w:hAnsi="Times New Roman" w:cs="Times New Roman"/>
                <w:b/>
                <w:sz w:val="24"/>
                <w:szCs w:val="24"/>
                <w:lang w:eastAsia="ru-RU"/>
              </w:rPr>
            </w:pPr>
          </w:p>
        </w:tc>
        <w:tc>
          <w:tcPr>
            <w:tcW w:w="9770" w:type="dxa"/>
            <w:tcBorders>
              <w:top w:val="single" w:sz="4" w:space="0" w:color="auto"/>
              <w:left w:val="single" w:sz="4" w:space="0" w:color="auto"/>
              <w:bottom w:val="single" w:sz="4" w:space="0" w:color="auto"/>
              <w:right w:val="single" w:sz="4" w:space="0" w:color="auto"/>
            </w:tcBorders>
          </w:tcPr>
          <w:p w14:paraId="4A5CDE9B" w14:textId="77777777" w:rsidR="002948BF" w:rsidRPr="005214C7" w:rsidRDefault="002948BF" w:rsidP="006429D0">
            <w:pP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2.1. Досуг и свободное время. Структура культурно-досуговой библиотечной деятельности</w:t>
            </w:r>
          </w:p>
        </w:tc>
        <w:tc>
          <w:tcPr>
            <w:tcW w:w="1559" w:type="dxa"/>
          </w:tcPr>
          <w:p w14:paraId="67D4B919" w14:textId="017EB434" w:rsidR="002948BF" w:rsidRPr="005214C7" w:rsidRDefault="002948BF" w:rsidP="002136FB">
            <w:pPr>
              <w:jc w:val="center"/>
              <w:rPr>
                <w:rFonts w:ascii="Times New Roman" w:eastAsia="Times New Roman" w:hAnsi="Times New Roman" w:cs="Times New Roman"/>
                <w:sz w:val="24"/>
                <w:szCs w:val="24"/>
                <w:lang w:eastAsia="ru-RU"/>
              </w:rPr>
            </w:pPr>
          </w:p>
        </w:tc>
        <w:tc>
          <w:tcPr>
            <w:tcW w:w="1843" w:type="dxa"/>
            <w:vMerge/>
          </w:tcPr>
          <w:p w14:paraId="66CDD749" w14:textId="77777777" w:rsidR="002948BF" w:rsidRPr="005214C7" w:rsidRDefault="002948BF" w:rsidP="006429D0">
            <w:pPr>
              <w:rPr>
                <w:rFonts w:ascii="Times New Roman" w:eastAsia="Times New Roman" w:hAnsi="Times New Roman" w:cs="Times New Roman"/>
                <w:b/>
                <w:bCs/>
                <w:sz w:val="24"/>
                <w:szCs w:val="24"/>
                <w:lang w:eastAsia="ru-RU"/>
              </w:rPr>
            </w:pPr>
          </w:p>
        </w:tc>
      </w:tr>
      <w:tr w:rsidR="002948BF" w:rsidRPr="005214C7" w14:paraId="288F4338" w14:textId="77777777" w:rsidTr="00CF1A9E">
        <w:trPr>
          <w:trHeight w:val="20"/>
          <w:jc w:val="center"/>
        </w:trPr>
        <w:tc>
          <w:tcPr>
            <w:tcW w:w="421" w:type="dxa"/>
            <w:vMerge/>
          </w:tcPr>
          <w:p w14:paraId="15E82B82"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2562" w:type="dxa"/>
            <w:vMerge/>
          </w:tcPr>
          <w:p w14:paraId="06D9CA90"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9770" w:type="dxa"/>
            <w:tcBorders>
              <w:top w:val="single" w:sz="4" w:space="0" w:color="auto"/>
              <w:left w:val="single" w:sz="4" w:space="0" w:color="auto"/>
              <w:bottom w:val="single" w:sz="4" w:space="0" w:color="auto"/>
              <w:right w:val="single" w:sz="4" w:space="0" w:color="auto"/>
            </w:tcBorders>
          </w:tcPr>
          <w:p w14:paraId="6C3CA07F" w14:textId="77777777" w:rsidR="002948BF" w:rsidRPr="005214C7" w:rsidRDefault="002948BF" w:rsidP="006429D0">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2.2. Публичная библиотека как центр досуга. Специализация досуговых библиотек</w:t>
            </w:r>
          </w:p>
        </w:tc>
        <w:tc>
          <w:tcPr>
            <w:tcW w:w="1559" w:type="dxa"/>
          </w:tcPr>
          <w:p w14:paraId="6CE60C17" w14:textId="74D3EF8D" w:rsidR="002948BF" w:rsidRPr="005214C7" w:rsidRDefault="002948BF" w:rsidP="002136FB">
            <w:pPr>
              <w:jc w:val="center"/>
              <w:rPr>
                <w:rFonts w:ascii="Times New Roman" w:eastAsia="Times New Roman" w:hAnsi="Times New Roman" w:cs="Times New Roman"/>
                <w:sz w:val="24"/>
                <w:szCs w:val="24"/>
                <w:lang w:eastAsia="ru-RU"/>
              </w:rPr>
            </w:pPr>
          </w:p>
        </w:tc>
        <w:tc>
          <w:tcPr>
            <w:tcW w:w="1843" w:type="dxa"/>
            <w:vMerge/>
          </w:tcPr>
          <w:p w14:paraId="506AB42F" w14:textId="77777777" w:rsidR="002948BF" w:rsidRPr="005214C7" w:rsidRDefault="002948BF" w:rsidP="006429D0">
            <w:pPr>
              <w:rPr>
                <w:rFonts w:ascii="Times New Roman" w:eastAsia="Times New Roman" w:hAnsi="Times New Roman" w:cs="Times New Roman"/>
                <w:b/>
                <w:bCs/>
                <w:sz w:val="24"/>
                <w:szCs w:val="24"/>
                <w:lang w:eastAsia="ru-RU"/>
              </w:rPr>
            </w:pPr>
          </w:p>
        </w:tc>
      </w:tr>
      <w:tr w:rsidR="002948BF" w:rsidRPr="005214C7" w14:paraId="5C783B82" w14:textId="77777777" w:rsidTr="00CF1A9E">
        <w:trPr>
          <w:trHeight w:val="20"/>
          <w:jc w:val="center"/>
        </w:trPr>
        <w:tc>
          <w:tcPr>
            <w:tcW w:w="421" w:type="dxa"/>
            <w:vMerge/>
          </w:tcPr>
          <w:p w14:paraId="1B129483"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2562" w:type="dxa"/>
            <w:vMerge/>
          </w:tcPr>
          <w:p w14:paraId="32D81EE9"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9770" w:type="dxa"/>
            <w:tcBorders>
              <w:top w:val="single" w:sz="4" w:space="0" w:color="auto"/>
              <w:left w:val="single" w:sz="4" w:space="0" w:color="auto"/>
              <w:bottom w:val="single" w:sz="4" w:space="0" w:color="auto"/>
              <w:right w:val="single" w:sz="4" w:space="0" w:color="auto"/>
            </w:tcBorders>
          </w:tcPr>
          <w:p w14:paraId="2826A8C3" w14:textId="77777777" w:rsidR="002948BF" w:rsidRPr="005214C7" w:rsidRDefault="002948BF" w:rsidP="006429D0">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2.3. Формы группового и массового культурно-досугового и просветительского обслуживания в библиотеке</w:t>
            </w:r>
          </w:p>
        </w:tc>
        <w:tc>
          <w:tcPr>
            <w:tcW w:w="1559" w:type="dxa"/>
          </w:tcPr>
          <w:p w14:paraId="6E250BB1" w14:textId="0199EB10" w:rsidR="002948BF" w:rsidRPr="005214C7" w:rsidRDefault="002948BF" w:rsidP="002136FB">
            <w:pPr>
              <w:jc w:val="center"/>
              <w:rPr>
                <w:rFonts w:ascii="Times New Roman" w:eastAsia="Times New Roman" w:hAnsi="Times New Roman" w:cs="Times New Roman"/>
                <w:sz w:val="24"/>
                <w:szCs w:val="24"/>
                <w:lang w:eastAsia="ru-RU"/>
              </w:rPr>
            </w:pPr>
          </w:p>
        </w:tc>
        <w:tc>
          <w:tcPr>
            <w:tcW w:w="1843" w:type="dxa"/>
            <w:vMerge/>
          </w:tcPr>
          <w:p w14:paraId="1E3E70C0" w14:textId="77777777" w:rsidR="002948BF" w:rsidRPr="005214C7" w:rsidRDefault="002948BF" w:rsidP="006429D0">
            <w:pPr>
              <w:rPr>
                <w:rFonts w:ascii="Times New Roman" w:eastAsia="Times New Roman" w:hAnsi="Times New Roman" w:cs="Times New Roman"/>
                <w:b/>
                <w:bCs/>
                <w:sz w:val="24"/>
                <w:szCs w:val="24"/>
                <w:lang w:eastAsia="ru-RU"/>
              </w:rPr>
            </w:pPr>
          </w:p>
        </w:tc>
      </w:tr>
      <w:tr w:rsidR="002948BF" w:rsidRPr="005214C7" w14:paraId="47F754BF" w14:textId="77777777" w:rsidTr="00CF1A9E">
        <w:trPr>
          <w:trHeight w:val="20"/>
          <w:jc w:val="center"/>
        </w:trPr>
        <w:tc>
          <w:tcPr>
            <w:tcW w:w="421" w:type="dxa"/>
            <w:vMerge/>
          </w:tcPr>
          <w:p w14:paraId="0B8FC831"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2562" w:type="dxa"/>
            <w:vMerge/>
          </w:tcPr>
          <w:p w14:paraId="25FFAABD"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9770" w:type="dxa"/>
            <w:tcBorders>
              <w:top w:val="single" w:sz="4" w:space="0" w:color="auto"/>
              <w:left w:val="single" w:sz="4" w:space="0" w:color="auto"/>
              <w:bottom w:val="single" w:sz="4" w:space="0" w:color="auto"/>
              <w:right w:val="single" w:sz="4" w:space="0" w:color="auto"/>
            </w:tcBorders>
          </w:tcPr>
          <w:p w14:paraId="5C45CB35" w14:textId="77777777" w:rsidR="002948BF" w:rsidRPr="005214C7" w:rsidRDefault="002948BF" w:rsidP="006429D0">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2.4. Библиотечное общение как составляющая библиотечного досуга</w:t>
            </w:r>
          </w:p>
        </w:tc>
        <w:tc>
          <w:tcPr>
            <w:tcW w:w="1559" w:type="dxa"/>
          </w:tcPr>
          <w:p w14:paraId="7C919315" w14:textId="08DB86FA" w:rsidR="002948BF" w:rsidRPr="005214C7" w:rsidRDefault="002948BF" w:rsidP="002136FB">
            <w:pPr>
              <w:jc w:val="center"/>
              <w:rPr>
                <w:rFonts w:ascii="Times New Roman" w:eastAsia="Times New Roman" w:hAnsi="Times New Roman" w:cs="Times New Roman"/>
                <w:sz w:val="24"/>
                <w:szCs w:val="24"/>
                <w:lang w:eastAsia="ru-RU"/>
              </w:rPr>
            </w:pPr>
          </w:p>
        </w:tc>
        <w:tc>
          <w:tcPr>
            <w:tcW w:w="1843" w:type="dxa"/>
            <w:vMerge/>
          </w:tcPr>
          <w:p w14:paraId="77C47CDE" w14:textId="77777777" w:rsidR="002948BF" w:rsidRPr="005214C7" w:rsidRDefault="002948BF" w:rsidP="006429D0">
            <w:pPr>
              <w:rPr>
                <w:rFonts w:ascii="Times New Roman" w:eastAsia="Times New Roman" w:hAnsi="Times New Roman" w:cs="Times New Roman"/>
                <w:b/>
                <w:bCs/>
                <w:sz w:val="24"/>
                <w:szCs w:val="24"/>
                <w:lang w:eastAsia="ru-RU"/>
              </w:rPr>
            </w:pPr>
          </w:p>
        </w:tc>
      </w:tr>
      <w:tr w:rsidR="002948BF" w:rsidRPr="005214C7" w14:paraId="2382217F" w14:textId="77777777" w:rsidTr="00CF1A9E">
        <w:trPr>
          <w:trHeight w:val="20"/>
          <w:jc w:val="center"/>
        </w:trPr>
        <w:tc>
          <w:tcPr>
            <w:tcW w:w="421" w:type="dxa"/>
            <w:vMerge/>
          </w:tcPr>
          <w:p w14:paraId="6EBE08DA" w14:textId="77777777" w:rsidR="002948BF" w:rsidRPr="005214C7" w:rsidRDefault="002948BF" w:rsidP="004B6508">
            <w:pPr>
              <w:rPr>
                <w:rFonts w:ascii="Times New Roman" w:eastAsia="Times New Roman" w:hAnsi="Times New Roman" w:cs="Times New Roman"/>
                <w:b/>
                <w:bCs/>
                <w:sz w:val="24"/>
                <w:szCs w:val="24"/>
                <w:lang w:eastAsia="ru-RU"/>
              </w:rPr>
            </w:pPr>
          </w:p>
        </w:tc>
        <w:tc>
          <w:tcPr>
            <w:tcW w:w="2562" w:type="dxa"/>
            <w:vMerge/>
          </w:tcPr>
          <w:p w14:paraId="0B668F82" w14:textId="77777777" w:rsidR="002948BF" w:rsidRPr="005214C7" w:rsidRDefault="002948BF" w:rsidP="004B6508">
            <w:pPr>
              <w:rPr>
                <w:rFonts w:ascii="Times New Roman" w:eastAsia="Times New Roman" w:hAnsi="Times New Roman" w:cs="Times New Roman"/>
                <w:b/>
                <w:bCs/>
                <w:sz w:val="24"/>
                <w:szCs w:val="24"/>
                <w:lang w:eastAsia="ru-RU"/>
              </w:rPr>
            </w:pPr>
          </w:p>
        </w:tc>
        <w:tc>
          <w:tcPr>
            <w:tcW w:w="9770" w:type="dxa"/>
            <w:tcBorders>
              <w:top w:val="single" w:sz="4" w:space="0" w:color="auto"/>
              <w:left w:val="single" w:sz="4" w:space="0" w:color="auto"/>
              <w:bottom w:val="single" w:sz="4" w:space="0" w:color="auto"/>
              <w:right w:val="single" w:sz="4" w:space="0" w:color="auto"/>
            </w:tcBorders>
            <w:vAlign w:val="bottom"/>
          </w:tcPr>
          <w:p w14:paraId="621BE6A3" w14:textId="77777777" w:rsidR="002948BF" w:rsidRPr="005214C7" w:rsidRDefault="002948BF" w:rsidP="004B6508">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Самостоятельная работа обучающихся</w:t>
            </w:r>
          </w:p>
          <w:p w14:paraId="16BA9F9A" w14:textId="636BE46A" w:rsidR="002948BF" w:rsidRPr="005214C7" w:rsidRDefault="002948BF" w:rsidP="004B6508">
            <w:pPr>
              <w:rPr>
                <w:rFonts w:ascii="Times New Roman" w:eastAsia="Times New Roman" w:hAnsi="Times New Roman" w:cs="Times New Roman"/>
                <w:sz w:val="24"/>
                <w:szCs w:val="24"/>
                <w:lang w:eastAsia="ru-RU"/>
              </w:rPr>
            </w:pPr>
            <w:r w:rsidRPr="005214C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59" w:type="dxa"/>
          </w:tcPr>
          <w:p w14:paraId="10899F1B" w14:textId="24A96171" w:rsidR="002948BF" w:rsidRPr="005214C7" w:rsidRDefault="002948BF" w:rsidP="004B6508">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13</w:t>
            </w:r>
          </w:p>
        </w:tc>
        <w:tc>
          <w:tcPr>
            <w:tcW w:w="1843" w:type="dxa"/>
            <w:vMerge/>
          </w:tcPr>
          <w:p w14:paraId="0AA97F37" w14:textId="77777777" w:rsidR="002948BF" w:rsidRPr="005214C7" w:rsidRDefault="002948BF" w:rsidP="004B6508">
            <w:pPr>
              <w:rPr>
                <w:rFonts w:ascii="Times New Roman" w:eastAsia="Times New Roman" w:hAnsi="Times New Roman" w:cs="Times New Roman"/>
                <w:b/>
                <w:bCs/>
                <w:sz w:val="24"/>
                <w:szCs w:val="24"/>
                <w:lang w:eastAsia="ru-RU"/>
              </w:rPr>
            </w:pPr>
          </w:p>
        </w:tc>
      </w:tr>
      <w:tr w:rsidR="004B6508" w:rsidRPr="005214C7" w14:paraId="5909B28C" w14:textId="77777777" w:rsidTr="00CF1A9E">
        <w:trPr>
          <w:trHeight w:val="20"/>
          <w:jc w:val="center"/>
        </w:trPr>
        <w:tc>
          <w:tcPr>
            <w:tcW w:w="421" w:type="dxa"/>
            <w:vMerge w:val="restart"/>
          </w:tcPr>
          <w:p w14:paraId="524BC7AC" w14:textId="32A8F3BD" w:rsidR="004B6508" w:rsidRPr="005214C7" w:rsidRDefault="008F1E07" w:rsidP="006429D0">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w:t>
            </w:r>
          </w:p>
        </w:tc>
        <w:tc>
          <w:tcPr>
            <w:tcW w:w="2562" w:type="dxa"/>
            <w:vMerge w:val="restart"/>
          </w:tcPr>
          <w:p w14:paraId="4037F6B6" w14:textId="56BAB83C" w:rsidR="004B6508" w:rsidRPr="005214C7" w:rsidRDefault="004B6508" w:rsidP="006429D0">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Тема 3. Организация комплексных библиотечных мероприятий</w:t>
            </w:r>
          </w:p>
        </w:tc>
        <w:tc>
          <w:tcPr>
            <w:tcW w:w="9770" w:type="dxa"/>
          </w:tcPr>
          <w:p w14:paraId="3E008D2B" w14:textId="77777777" w:rsidR="004B6508" w:rsidRPr="005214C7" w:rsidRDefault="004B6508" w:rsidP="006429D0">
            <w:pPr>
              <w:jc w:val="both"/>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bCs/>
                <w:sz w:val="24"/>
                <w:szCs w:val="24"/>
                <w:lang w:eastAsia="ru-RU"/>
              </w:rPr>
              <w:t xml:space="preserve">Содержание </w:t>
            </w:r>
          </w:p>
        </w:tc>
        <w:tc>
          <w:tcPr>
            <w:tcW w:w="1559" w:type="dxa"/>
          </w:tcPr>
          <w:p w14:paraId="3634776C" w14:textId="543AC285" w:rsidR="004B6508" w:rsidRPr="005214C7" w:rsidRDefault="004B6508" w:rsidP="002136FB">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w:t>
            </w:r>
          </w:p>
        </w:tc>
        <w:tc>
          <w:tcPr>
            <w:tcW w:w="1843" w:type="dxa"/>
          </w:tcPr>
          <w:p w14:paraId="15D64B0B" w14:textId="77777777" w:rsidR="004B6508" w:rsidRPr="005214C7" w:rsidRDefault="004B6508" w:rsidP="006429D0">
            <w:pPr>
              <w:jc w:val="both"/>
              <w:rPr>
                <w:rFonts w:ascii="Times New Roman" w:eastAsia="Times New Roman" w:hAnsi="Times New Roman" w:cs="Times New Roman"/>
                <w:b/>
                <w:bCs/>
                <w:sz w:val="24"/>
                <w:szCs w:val="24"/>
                <w:lang w:eastAsia="ru-RU"/>
              </w:rPr>
            </w:pPr>
          </w:p>
        </w:tc>
      </w:tr>
      <w:tr w:rsidR="002948BF" w:rsidRPr="005214C7" w14:paraId="44961792" w14:textId="77777777" w:rsidTr="00CF1A9E">
        <w:trPr>
          <w:trHeight w:val="20"/>
          <w:jc w:val="center"/>
        </w:trPr>
        <w:tc>
          <w:tcPr>
            <w:tcW w:w="421" w:type="dxa"/>
            <w:vMerge/>
          </w:tcPr>
          <w:p w14:paraId="64137E9F"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2562" w:type="dxa"/>
            <w:vMerge/>
          </w:tcPr>
          <w:p w14:paraId="5AED8AD4"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9770" w:type="dxa"/>
            <w:tcBorders>
              <w:top w:val="single" w:sz="4" w:space="0" w:color="auto"/>
              <w:left w:val="single" w:sz="4" w:space="0" w:color="auto"/>
              <w:bottom w:val="single" w:sz="4" w:space="0" w:color="auto"/>
              <w:right w:val="single" w:sz="4" w:space="0" w:color="auto"/>
            </w:tcBorders>
          </w:tcPr>
          <w:p w14:paraId="65F3C486" w14:textId="77777777" w:rsidR="002948BF" w:rsidRPr="005214C7" w:rsidRDefault="002948BF" w:rsidP="006429D0">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3.1. Проведение комплексных мероприятий (клубы по интересам, салоны, литературные гостиные, праздники, творческие встречи и др.)</w:t>
            </w:r>
          </w:p>
        </w:tc>
        <w:tc>
          <w:tcPr>
            <w:tcW w:w="1559" w:type="dxa"/>
          </w:tcPr>
          <w:p w14:paraId="53C73CE5" w14:textId="6D45484C" w:rsidR="002948BF" w:rsidRPr="005214C7" w:rsidRDefault="002948BF" w:rsidP="002136FB">
            <w:pPr>
              <w:jc w:val="center"/>
              <w:rPr>
                <w:rFonts w:ascii="Times New Roman" w:eastAsia="Times New Roman" w:hAnsi="Times New Roman" w:cs="Times New Roman"/>
                <w:sz w:val="24"/>
                <w:szCs w:val="24"/>
                <w:lang w:eastAsia="ru-RU"/>
              </w:rPr>
            </w:pPr>
          </w:p>
        </w:tc>
        <w:tc>
          <w:tcPr>
            <w:tcW w:w="1843" w:type="dxa"/>
            <w:vMerge w:val="restart"/>
          </w:tcPr>
          <w:p w14:paraId="1D77EC78" w14:textId="77777777" w:rsidR="002948BF" w:rsidRPr="005214C7" w:rsidRDefault="002948BF" w:rsidP="006429D0">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 xml:space="preserve">ОК.01 - ОК.06, </w:t>
            </w:r>
          </w:p>
          <w:p w14:paraId="1CB771D1" w14:textId="77777777" w:rsidR="002948BF" w:rsidRPr="005214C7" w:rsidRDefault="002948BF" w:rsidP="006429D0">
            <w:pPr>
              <w:jc w:val="both"/>
              <w:rPr>
                <w:rFonts w:ascii="Times New Roman" w:eastAsia="Times New Roman" w:hAnsi="Times New Roman" w:cs="Times New Roman"/>
                <w:b/>
                <w:bCs/>
                <w:sz w:val="24"/>
                <w:szCs w:val="24"/>
                <w:lang w:eastAsia="ru-RU"/>
              </w:rPr>
            </w:pPr>
            <w:r w:rsidRPr="005214C7">
              <w:rPr>
                <w:rFonts w:ascii="Times New Roman" w:eastAsia="Microsoft YaHei" w:hAnsi="Times New Roman" w:cs="Times New Roman"/>
                <w:sz w:val="24"/>
                <w:szCs w:val="24"/>
                <w:lang w:eastAsia="zh-CN"/>
              </w:rPr>
              <w:t>ПК.3.1, ПК.3.2</w:t>
            </w:r>
          </w:p>
        </w:tc>
      </w:tr>
      <w:tr w:rsidR="002948BF" w:rsidRPr="005214C7" w14:paraId="0BCFB8DB" w14:textId="77777777" w:rsidTr="00CF1A9E">
        <w:trPr>
          <w:trHeight w:val="20"/>
          <w:jc w:val="center"/>
        </w:trPr>
        <w:tc>
          <w:tcPr>
            <w:tcW w:w="421" w:type="dxa"/>
            <w:vMerge/>
          </w:tcPr>
          <w:p w14:paraId="4D13222A"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2562" w:type="dxa"/>
            <w:vMerge/>
          </w:tcPr>
          <w:p w14:paraId="72129533"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9770" w:type="dxa"/>
            <w:tcBorders>
              <w:top w:val="single" w:sz="4" w:space="0" w:color="auto"/>
              <w:left w:val="single" w:sz="4" w:space="0" w:color="auto"/>
              <w:bottom w:val="single" w:sz="4" w:space="0" w:color="auto"/>
              <w:right w:val="single" w:sz="4" w:space="0" w:color="auto"/>
            </w:tcBorders>
          </w:tcPr>
          <w:p w14:paraId="4DF2AD9A" w14:textId="77777777" w:rsidR="002948BF" w:rsidRPr="005214C7" w:rsidRDefault="002948BF" w:rsidP="006429D0">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3.2. Проведение развлекательных просветительских мероприятий (экскурсии, викторины, квизы, квесты, другие формы игр)</w:t>
            </w:r>
          </w:p>
        </w:tc>
        <w:tc>
          <w:tcPr>
            <w:tcW w:w="1559" w:type="dxa"/>
          </w:tcPr>
          <w:p w14:paraId="71FAD252" w14:textId="15F37F9A" w:rsidR="002948BF" w:rsidRPr="005214C7" w:rsidRDefault="002948BF" w:rsidP="002136FB">
            <w:pPr>
              <w:jc w:val="center"/>
              <w:rPr>
                <w:rFonts w:ascii="Times New Roman" w:eastAsia="Times New Roman" w:hAnsi="Times New Roman" w:cs="Times New Roman"/>
                <w:sz w:val="24"/>
                <w:szCs w:val="24"/>
                <w:lang w:eastAsia="ru-RU"/>
              </w:rPr>
            </w:pPr>
          </w:p>
        </w:tc>
        <w:tc>
          <w:tcPr>
            <w:tcW w:w="1843" w:type="dxa"/>
            <w:vMerge/>
          </w:tcPr>
          <w:p w14:paraId="3E638AC7" w14:textId="77777777" w:rsidR="002948BF" w:rsidRPr="005214C7" w:rsidRDefault="002948BF" w:rsidP="006429D0">
            <w:pPr>
              <w:jc w:val="both"/>
              <w:rPr>
                <w:rFonts w:ascii="Times New Roman" w:eastAsia="Times New Roman" w:hAnsi="Times New Roman" w:cs="Times New Roman"/>
                <w:b/>
                <w:bCs/>
                <w:sz w:val="24"/>
                <w:szCs w:val="24"/>
                <w:lang w:eastAsia="ru-RU"/>
              </w:rPr>
            </w:pPr>
          </w:p>
        </w:tc>
      </w:tr>
      <w:tr w:rsidR="002948BF" w:rsidRPr="005214C7" w14:paraId="4F3E9DB3" w14:textId="77777777" w:rsidTr="00CF1A9E">
        <w:trPr>
          <w:trHeight w:val="20"/>
          <w:jc w:val="center"/>
        </w:trPr>
        <w:tc>
          <w:tcPr>
            <w:tcW w:w="421" w:type="dxa"/>
            <w:vMerge/>
          </w:tcPr>
          <w:p w14:paraId="3AF364C1"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2562" w:type="dxa"/>
            <w:vMerge/>
          </w:tcPr>
          <w:p w14:paraId="266D069F"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9770" w:type="dxa"/>
            <w:tcBorders>
              <w:top w:val="single" w:sz="4" w:space="0" w:color="auto"/>
              <w:left w:val="single" w:sz="4" w:space="0" w:color="auto"/>
              <w:bottom w:val="single" w:sz="4" w:space="0" w:color="auto"/>
              <w:right w:val="single" w:sz="4" w:space="0" w:color="auto"/>
            </w:tcBorders>
          </w:tcPr>
          <w:p w14:paraId="3FA3D8AE" w14:textId="77777777" w:rsidR="002948BF" w:rsidRPr="005214C7" w:rsidRDefault="002948BF" w:rsidP="006429D0">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3.3. Организация семейного досуга в библиотеке</w:t>
            </w:r>
          </w:p>
        </w:tc>
        <w:tc>
          <w:tcPr>
            <w:tcW w:w="1559" w:type="dxa"/>
          </w:tcPr>
          <w:p w14:paraId="0BBC59AA" w14:textId="3972F151" w:rsidR="002948BF" w:rsidRPr="005214C7" w:rsidRDefault="002948BF" w:rsidP="002136FB">
            <w:pPr>
              <w:jc w:val="center"/>
              <w:rPr>
                <w:rFonts w:ascii="Times New Roman" w:eastAsia="Times New Roman" w:hAnsi="Times New Roman" w:cs="Times New Roman"/>
                <w:sz w:val="24"/>
                <w:szCs w:val="24"/>
                <w:lang w:eastAsia="ru-RU"/>
              </w:rPr>
            </w:pPr>
          </w:p>
        </w:tc>
        <w:tc>
          <w:tcPr>
            <w:tcW w:w="1843" w:type="dxa"/>
            <w:vMerge/>
          </w:tcPr>
          <w:p w14:paraId="53C8890D" w14:textId="77777777" w:rsidR="002948BF" w:rsidRPr="005214C7" w:rsidRDefault="002948BF" w:rsidP="006429D0">
            <w:pPr>
              <w:jc w:val="both"/>
              <w:rPr>
                <w:rFonts w:ascii="Times New Roman" w:eastAsia="Times New Roman" w:hAnsi="Times New Roman" w:cs="Times New Roman"/>
                <w:b/>
                <w:bCs/>
                <w:sz w:val="24"/>
                <w:szCs w:val="24"/>
                <w:lang w:eastAsia="ru-RU"/>
              </w:rPr>
            </w:pPr>
          </w:p>
        </w:tc>
      </w:tr>
      <w:tr w:rsidR="002948BF" w:rsidRPr="005214C7" w14:paraId="5EB2AC1C" w14:textId="77777777" w:rsidTr="00CF1A9E">
        <w:trPr>
          <w:trHeight w:val="20"/>
          <w:jc w:val="center"/>
        </w:trPr>
        <w:tc>
          <w:tcPr>
            <w:tcW w:w="421" w:type="dxa"/>
            <w:vMerge/>
          </w:tcPr>
          <w:p w14:paraId="3034BE09"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2562" w:type="dxa"/>
            <w:vMerge/>
          </w:tcPr>
          <w:p w14:paraId="726B2939"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9770" w:type="dxa"/>
            <w:tcBorders>
              <w:top w:val="single" w:sz="4" w:space="0" w:color="auto"/>
              <w:left w:val="single" w:sz="4" w:space="0" w:color="auto"/>
              <w:bottom w:val="single" w:sz="4" w:space="0" w:color="auto"/>
              <w:right w:val="single" w:sz="4" w:space="0" w:color="auto"/>
            </w:tcBorders>
          </w:tcPr>
          <w:p w14:paraId="14195444" w14:textId="77777777" w:rsidR="002948BF" w:rsidRPr="005214C7" w:rsidRDefault="002948BF" w:rsidP="006429D0">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3.4. Особенности организации досуга вне зоны библиотеки</w:t>
            </w:r>
          </w:p>
        </w:tc>
        <w:tc>
          <w:tcPr>
            <w:tcW w:w="1559" w:type="dxa"/>
          </w:tcPr>
          <w:p w14:paraId="2AC25F30" w14:textId="09A07703" w:rsidR="002948BF" w:rsidRPr="005214C7" w:rsidRDefault="002948BF" w:rsidP="002136FB">
            <w:pPr>
              <w:jc w:val="center"/>
              <w:rPr>
                <w:rFonts w:ascii="Times New Roman" w:eastAsia="Times New Roman" w:hAnsi="Times New Roman" w:cs="Times New Roman"/>
                <w:sz w:val="24"/>
                <w:szCs w:val="24"/>
                <w:lang w:eastAsia="ru-RU"/>
              </w:rPr>
            </w:pPr>
          </w:p>
        </w:tc>
        <w:tc>
          <w:tcPr>
            <w:tcW w:w="1843" w:type="dxa"/>
            <w:vMerge/>
          </w:tcPr>
          <w:p w14:paraId="7DCA8DE6" w14:textId="77777777" w:rsidR="002948BF" w:rsidRPr="005214C7" w:rsidRDefault="002948BF" w:rsidP="006429D0">
            <w:pPr>
              <w:jc w:val="both"/>
              <w:rPr>
                <w:rFonts w:ascii="Times New Roman" w:eastAsia="Times New Roman" w:hAnsi="Times New Roman" w:cs="Times New Roman"/>
                <w:b/>
                <w:bCs/>
                <w:sz w:val="24"/>
                <w:szCs w:val="24"/>
                <w:lang w:eastAsia="ru-RU"/>
              </w:rPr>
            </w:pPr>
          </w:p>
        </w:tc>
      </w:tr>
      <w:tr w:rsidR="002948BF" w:rsidRPr="005214C7" w14:paraId="684BF784" w14:textId="77777777" w:rsidTr="00CF1A9E">
        <w:trPr>
          <w:trHeight w:val="20"/>
          <w:jc w:val="center"/>
        </w:trPr>
        <w:tc>
          <w:tcPr>
            <w:tcW w:w="421" w:type="dxa"/>
            <w:vMerge/>
          </w:tcPr>
          <w:p w14:paraId="0DC0D96F"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2562" w:type="dxa"/>
            <w:vMerge/>
          </w:tcPr>
          <w:p w14:paraId="3A623A3C"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9770" w:type="dxa"/>
            <w:tcBorders>
              <w:top w:val="single" w:sz="4" w:space="0" w:color="auto"/>
              <w:left w:val="single" w:sz="4" w:space="0" w:color="auto"/>
              <w:bottom w:val="single" w:sz="4" w:space="0" w:color="auto"/>
              <w:right w:val="single" w:sz="4" w:space="0" w:color="auto"/>
            </w:tcBorders>
            <w:vAlign w:val="bottom"/>
          </w:tcPr>
          <w:p w14:paraId="6560F180" w14:textId="02E04A96" w:rsidR="002948BF" w:rsidRPr="005214C7" w:rsidRDefault="002948BF" w:rsidP="006429D0">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Самостоятельная работа обучающихся</w:t>
            </w:r>
          </w:p>
          <w:p w14:paraId="531DB64E" w14:textId="77777777" w:rsidR="002948BF" w:rsidRPr="005214C7" w:rsidRDefault="002948BF" w:rsidP="006429D0">
            <w:pPr>
              <w:jc w:val="both"/>
              <w:rPr>
                <w:rFonts w:ascii="Times New Roman" w:eastAsia="Times New Roman" w:hAnsi="Times New Roman" w:cs="Times New Roman"/>
                <w:i/>
                <w:sz w:val="24"/>
                <w:szCs w:val="24"/>
                <w:lang w:eastAsia="ru-RU"/>
              </w:rPr>
            </w:pPr>
            <w:r w:rsidRPr="005214C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59" w:type="dxa"/>
          </w:tcPr>
          <w:p w14:paraId="35E7C360" w14:textId="445AF1FA" w:rsidR="002948BF" w:rsidRPr="005214C7" w:rsidRDefault="002948BF" w:rsidP="002136FB">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13</w:t>
            </w:r>
          </w:p>
        </w:tc>
        <w:tc>
          <w:tcPr>
            <w:tcW w:w="1843" w:type="dxa"/>
            <w:vMerge/>
          </w:tcPr>
          <w:p w14:paraId="173F0914" w14:textId="77777777" w:rsidR="002948BF" w:rsidRPr="005214C7" w:rsidRDefault="002948BF" w:rsidP="006429D0">
            <w:pPr>
              <w:rPr>
                <w:rFonts w:ascii="Times New Roman" w:eastAsia="Times New Roman" w:hAnsi="Times New Roman" w:cs="Times New Roman"/>
                <w:b/>
                <w:bCs/>
                <w:sz w:val="24"/>
                <w:szCs w:val="24"/>
                <w:lang w:eastAsia="ru-RU"/>
              </w:rPr>
            </w:pPr>
          </w:p>
        </w:tc>
      </w:tr>
      <w:tr w:rsidR="002948BF" w:rsidRPr="005214C7" w14:paraId="1278F0BD" w14:textId="77777777" w:rsidTr="00CF1A9E">
        <w:trPr>
          <w:trHeight w:val="20"/>
          <w:jc w:val="center"/>
        </w:trPr>
        <w:tc>
          <w:tcPr>
            <w:tcW w:w="421" w:type="dxa"/>
            <w:vMerge/>
          </w:tcPr>
          <w:p w14:paraId="45701B5F" w14:textId="77777777" w:rsidR="002948BF" w:rsidRPr="005214C7" w:rsidRDefault="002948BF" w:rsidP="006429D0">
            <w:pPr>
              <w:jc w:val="center"/>
              <w:rPr>
                <w:rFonts w:ascii="Times New Roman" w:eastAsia="Times New Roman" w:hAnsi="Times New Roman" w:cs="Times New Roman"/>
                <w:b/>
                <w:bCs/>
                <w:sz w:val="24"/>
                <w:szCs w:val="24"/>
                <w:lang w:eastAsia="ru-RU"/>
              </w:rPr>
            </w:pPr>
          </w:p>
        </w:tc>
        <w:tc>
          <w:tcPr>
            <w:tcW w:w="2562" w:type="dxa"/>
            <w:shd w:val="clear" w:color="auto" w:fill="CCCCFF"/>
          </w:tcPr>
          <w:p w14:paraId="78D6F143" w14:textId="77777777" w:rsidR="002948BF" w:rsidRPr="005214C7" w:rsidRDefault="002948BF" w:rsidP="006429D0">
            <w:pPr>
              <w:jc w:val="center"/>
              <w:rPr>
                <w:rFonts w:ascii="Times New Roman" w:eastAsia="Times New Roman" w:hAnsi="Times New Roman" w:cs="Times New Roman"/>
                <w:b/>
                <w:bCs/>
                <w:sz w:val="24"/>
                <w:szCs w:val="24"/>
                <w:lang w:eastAsia="ru-RU"/>
              </w:rPr>
            </w:pPr>
          </w:p>
        </w:tc>
        <w:tc>
          <w:tcPr>
            <w:tcW w:w="9770" w:type="dxa"/>
            <w:tcBorders>
              <w:top w:val="single" w:sz="4" w:space="0" w:color="auto"/>
              <w:left w:val="single" w:sz="4" w:space="0" w:color="auto"/>
              <w:bottom w:val="single" w:sz="4" w:space="0" w:color="auto"/>
              <w:right w:val="single" w:sz="4" w:space="0" w:color="auto"/>
            </w:tcBorders>
            <w:shd w:val="clear" w:color="auto" w:fill="CCCCFF"/>
            <w:vAlign w:val="bottom"/>
          </w:tcPr>
          <w:p w14:paraId="68F28ACD" w14:textId="4077C3CA" w:rsidR="002948BF" w:rsidRPr="005214C7" w:rsidRDefault="002948BF" w:rsidP="006429D0">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Контрольная работа</w:t>
            </w:r>
          </w:p>
        </w:tc>
        <w:tc>
          <w:tcPr>
            <w:tcW w:w="1559" w:type="dxa"/>
            <w:shd w:val="clear" w:color="auto" w:fill="CCCCFF"/>
          </w:tcPr>
          <w:p w14:paraId="3BC3D73B" w14:textId="4D9F0223" w:rsidR="002948BF" w:rsidRPr="005214C7" w:rsidRDefault="002948BF" w:rsidP="002136FB">
            <w:pPr>
              <w:jc w:val="center"/>
              <w:rPr>
                <w:rFonts w:ascii="Times New Roman" w:eastAsia="Times New Roman" w:hAnsi="Times New Roman" w:cs="Times New Roman"/>
                <w:b/>
                <w:bCs/>
                <w:sz w:val="24"/>
                <w:szCs w:val="24"/>
                <w:lang w:eastAsia="ru-RU"/>
              </w:rPr>
            </w:pPr>
          </w:p>
        </w:tc>
        <w:tc>
          <w:tcPr>
            <w:tcW w:w="1843" w:type="dxa"/>
            <w:vMerge/>
          </w:tcPr>
          <w:p w14:paraId="6324B677" w14:textId="77777777" w:rsidR="002948BF" w:rsidRPr="005214C7" w:rsidRDefault="002948BF" w:rsidP="006429D0">
            <w:pPr>
              <w:jc w:val="center"/>
              <w:rPr>
                <w:rFonts w:ascii="Times New Roman" w:eastAsia="Times New Roman" w:hAnsi="Times New Roman" w:cs="Times New Roman"/>
                <w:b/>
                <w:bCs/>
                <w:sz w:val="24"/>
                <w:szCs w:val="24"/>
                <w:lang w:eastAsia="ru-RU"/>
              </w:rPr>
            </w:pPr>
          </w:p>
        </w:tc>
      </w:tr>
      <w:tr w:rsidR="00FA2D45" w:rsidRPr="005214C7" w14:paraId="402B6E23" w14:textId="77777777" w:rsidTr="00CF1A9E">
        <w:trPr>
          <w:trHeight w:val="20"/>
          <w:jc w:val="center"/>
        </w:trPr>
        <w:tc>
          <w:tcPr>
            <w:tcW w:w="421" w:type="dxa"/>
            <w:shd w:val="clear" w:color="auto" w:fill="CCCCFF"/>
          </w:tcPr>
          <w:p w14:paraId="44B83FA7" w14:textId="77777777" w:rsidR="00FA2D45" w:rsidRPr="005214C7" w:rsidRDefault="00FA2D45" w:rsidP="006429D0">
            <w:pPr>
              <w:jc w:val="center"/>
              <w:rPr>
                <w:rFonts w:ascii="Times New Roman" w:eastAsia="Times New Roman" w:hAnsi="Times New Roman" w:cs="Times New Roman"/>
                <w:b/>
                <w:bCs/>
                <w:sz w:val="24"/>
                <w:szCs w:val="24"/>
                <w:lang w:eastAsia="ru-RU"/>
              </w:rPr>
            </w:pPr>
          </w:p>
        </w:tc>
        <w:tc>
          <w:tcPr>
            <w:tcW w:w="12332" w:type="dxa"/>
            <w:gridSpan w:val="2"/>
            <w:shd w:val="clear" w:color="auto" w:fill="CCCCFF"/>
          </w:tcPr>
          <w:p w14:paraId="6B6EBDF6" w14:textId="77777777" w:rsidR="00FA2D45" w:rsidRPr="005214C7" w:rsidRDefault="00FA2D45" w:rsidP="006429D0">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МДК.03.02 Основы постановочной деятельности</w:t>
            </w:r>
          </w:p>
        </w:tc>
        <w:tc>
          <w:tcPr>
            <w:tcW w:w="1559" w:type="dxa"/>
            <w:shd w:val="clear" w:color="auto" w:fill="CCCCFF"/>
          </w:tcPr>
          <w:p w14:paraId="127A6D79" w14:textId="77777777" w:rsidR="00FA2D45" w:rsidRPr="005214C7" w:rsidRDefault="00FA2D45" w:rsidP="006429D0">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60</w:t>
            </w:r>
          </w:p>
        </w:tc>
        <w:tc>
          <w:tcPr>
            <w:tcW w:w="1843" w:type="dxa"/>
            <w:shd w:val="clear" w:color="auto" w:fill="CCCCFF"/>
          </w:tcPr>
          <w:p w14:paraId="7DC66C08" w14:textId="77777777" w:rsidR="00FA2D45" w:rsidRPr="005214C7" w:rsidRDefault="00FA2D45" w:rsidP="006429D0">
            <w:pPr>
              <w:jc w:val="center"/>
              <w:rPr>
                <w:rFonts w:ascii="Times New Roman" w:eastAsia="Times New Roman" w:hAnsi="Times New Roman" w:cs="Times New Roman"/>
                <w:b/>
                <w:bCs/>
                <w:sz w:val="24"/>
                <w:szCs w:val="24"/>
                <w:lang w:eastAsia="ru-RU"/>
              </w:rPr>
            </w:pPr>
          </w:p>
        </w:tc>
      </w:tr>
      <w:tr w:rsidR="002948BF" w:rsidRPr="005214C7" w14:paraId="14A265CA" w14:textId="77777777" w:rsidTr="00CF1A9E">
        <w:trPr>
          <w:trHeight w:val="20"/>
          <w:jc w:val="center"/>
        </w:trPr>
        <w:tc>
          <w:tcPr>
            <w:tcW w:w="421" w:type="dxa"/>
            <w:vMerge w:val="restart"/>
          </w:tcPr>
          <w:p w14:paraId="5D2CF8AC" w14:textId="64320C9A" w:rsidR="002948BF" w:rsidRPr="005214C7" w:rsidRDefault="008F1E07" w:rsidP="004436A8">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w:t>
            </w:r>
          </w:p>
        </w:tc>
        <w:tc>
          <w:tcPr>
            <w:tcW w:w="2562" w:type="dxa"/>
            <w:vMerge w:val="restart"/>
          </w:tcPr>
          <w:p w14:paraId="214CD506" w14:textId="77777777" w:rsidR="002948BF" w:rsidRPr="005214C7" w:rsidRDefault="002948BF" w:rsidP="004436A8">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Тема 2.1. Литературно-сценарная работа в культурно-досуговой и просветительской деятельности библиотеки</w:t>
            </w:r>
          </w:p>
        </w:tc>
        <w:tc>
          <w:tcPr>
            <w:tcW w:w="9770" w:type="dxa"/>
          </w:tcPr>
          <w:p w14:paraId="1B95084C" w14:textId="77777777" w:rsidR="002948BF" w:rsidRPr="005214C7" w:rsidRDefault="002948BF" w:rsidP="004436A8">
            <w:pPr>
              <w:jc w:val="both"/>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bCs/>
                <w:sz w:val="24"/>
                <w:szCs w:val="24"/>
                <w:lang w:eastAsia="ru-RU"/>
              </w:rPr>
              <w:t xml:space="preserve">Содержание </w:t>
            </w:r>
          </w:p>
        </w:tc>
        <w:tc>
          <w:tcPr>
            <w:tcW w:w="1559" w:type="dxa"/>
          </w:tcPr>
          <w:p w14:paraId="3F6BF92B" w14:textId="4E361822" w:rsidR="002948BF" w:rsidRPr="005214C7" w:rsidRDefault="002948BF" w:rsidP="004436A8">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w:t>
            </w:r>
          </w:p>
        </w:tc>
        <w:tc>
          <w:tcPr>
            <w:tcW w:w="1843" w:type="dxa"/>
          </w:tcPr>
          <w:p w14:paraId="2C42AAE2" w14:textId="77777777" w:rsidR="002948BF" w:rsidRPr="005214C7" w:rsidRDefault="002948BF" w:rsidP="004436A8">
            <w:pPr>
              <w:jc w:val="both"/>
              <w:rPr>
                <w:rFonts w:ascii="Times New Roman" w:eastAsia="Times New Roman" w:hAnsi="Times New Roman" w:cs="Times New Roman"/>
                <w:b/>
                <w:bCs/>
                <w:sz w:val="24"/>
                <w:szCs w:val="24"/>
                <w:lang w:eastAsia="ru-RU"/>
              </w:rPr>
            </w:pPr>
          </w:p>
        </w:tc>
      </w:tr>
      <w:tr w:rsidR="002948BF" w:rsidRPr="005214C7" w14:paraId="645F5128" w14:textId="77777777" w:rsidTr="00CF1A9E">
        <w:trPr>
          <w:trHeight w:val="20"/>
          <w:jc w:val="center"/>
        </w:trPr>
        <w:tc>
          <w:tcPr>
            <w:tcW w:w="421" w:type="dxa"/>
            <w:vMerge/>
          </w:tcPr>
          <w:p w14:paraId="3527A703"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2562" w:type="dxa"/>
            <w:vMerge/>
          </w:tcPr>
          <w:p w14:paraId="4D3EF382"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9770" w:type="dxa"/>
          </w:tcPr>
          <w:p w14:paraId="03109EC4" w14:textId="77777777" w:rsidR="002948BF" w:rsidRPr="005214C7" w:rsidRDefault="002948BF" w:rsidP="004436A8">
            <w:pPr>
              <w:jc w:val="both"/>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Определение основных понятий сценического искусства.</w:t>
            </w:r>
          </w:p>
        </w:tc>
        <w:tc>
          <w:tcPr>
            <w:tcW w:w="1559" w:type="dxa"/>
          </w:tcPr>
          <w:p w14:paraId="2FA78531" w14:textId="0C48C073" w:rsidR="002948BF" w:rsidRPr="005214C7" w:rsidRDefault="002948BF" w:rsidP="004436A8">
            <w:pPr>
              <w:jc w:val="center"/>
              <w:rPr>
                <w:rFonts w:ascii="Times New Roman" w:eastAsia="Times New Roman" w:hAnsi="Times New Roman" w:cs="Times New Roman"/>
                <w:b/>
                <w:bCs/>
                <w:sz w:val="24"/>
                <w:szCs w:val="24"/>
                <w:lang w:eastAsia="ru-RU"/>
              </w:rPr>
            </w:pPr>
          </w:p>
        </w:tc>
        <w:tc>
          <w:tcPr>
            <w:tcW w:w="1843" w:type="dxa"/>
            <w:vMerge w:val="restart"/>
          </w:tcPr>
          <w:p w14:paraId="48AD874A" w14:textId="77777777" w:rsidR="002948BF" w:rsidRPr="005214C7" w:rsidRDefault="002948BF" w:rsidP="004436A8">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 xml:space="preserve">ОК.01 - ОК.06, </w:t>
            </w:r>
          </w:p>
          <w:p w14:paraId="442BEE3C" w14:textId="77777777" w:rsidR="002948BF" w:rsidRPr="005214C7" w:rsidRDefault="002948BF" w:rsidP="004436A8">
            <w:pPr>
              <w:jc w:val="both"/>
              <w:rPr>
                <w:rFonts w:ascii="Times New Roman" w:eastAsia="Times New Roman" w:hAnsi="Times New Roman" w:cs="Times New Roman"/>
                <w:b/>
                <w:bCs/>
                <w:sz w:val="24"/>
                <w:szCs w:val="24"/>
                <w:lang w:eastAsia="ru-RU"/>
              </w:rPr>
            </w:pPr>
            <w:r w:rsidRPr="005214C7">
              <w:rPr>
                <w:rFonts w:ascii="Times New Roman" w:eastAsia="Microsoft YaHei" w:hAnsi="Times New Roman" w:cs="Times New Roman"/>
                <w:sz w:val="24"/>
                <w:szCs w:val="24"/>
                <w:lang w:eastAsia="zh-CN"/>
              </w:rPr>
              <w:t>ПК.3.1, ПК.3.2</w:t>
            </w:r>
          </w:p>
        </w:tc>
      </w:tr>
      <w:tr w:rsidR="002948BF" w:rsidRPr="005214C7" w14:paraId="3ABA143D" w14:textId="77777777" w:rsidTr="00CF1A9E">
        <w:trPr>
          <w:trHeight w:val="20"/>
          <w:jc w:val="center"/>
        </w:trPr>
        <w:tc>
          <w:tcPr>
            <w:tcW w:w="421" w:type="dxa"/>
            <w:vMerge/>
          </w:tcPr>
          <w:p w14:paraId="37B951CF"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2562" w:type="dxa"/>
            <w:vMerge/>
          </w:tcPr>
          <w:p w14:paraId="5B8449B7"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9770" w:type="dxa"/>
          </w:tcPr>
          <w:p w14:paraId="7D0CD14F" w14:textId="77777777" w:rsidR="002948BF" w:rsidRPr="005214C7" w:rsidRDefault="002948BF" w:rsidP="004436A8">
            <w:pPr>
              <w:jc w:val="both"/>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 xml:space="preserve">Жанры сценического искусства и драматургии: трагедия, комедия, мелодрама водевиль, фарс, мюзикл, трагикомедия. </w:t>
            </w:r>
          </w:p>
        </w:tc>
        <w:tc>
          <w:tcPr>
            <w:tcW w:w="1559" w:type="dxa"/>
          </w:tcPr>
          <w:p w14:paraId="6FC6D01D" w14:textId="5E0BA510" w:rsidR="002948BF" w:rsidRPr="005214C7" w:rsidRDefault="002948BF" w:rsidP="004436A8">
            <w:pPr>
              <w:jc w:val="center"/>
              <w:rPr>
                <w:rFonts w:ascii="Times New Roman" w:eastAsia="Times New Roman" w:hAnsi="Times New Roman" w:cs="Times New Roman"/>
                <w:b/>
                <w:bCs/>
                <w:sz w:val="24"/>
                <w:szCs w:val="24"/>
                <w:lang w:eastAsia="ru-RU"/>
              </w:rPr>
            </w:pPr>
          </w:p>
        </w:tc>
        <w:tc>
          <w:tcPr>
            <w:tcW w:w="1843" w:type="dxa"/>
            <w:vMerge/>
          </w:tcPr>
          <w:p w14:paraId="392AD1A9" w14:textId="77777777" w:rsidR="002948BF" w:rsidRPr="005214C7" w:rsidRDefault="002948BF" w:rsidP="004436A8">
            <w:pPr>
              <w:jc w:val="both"/>
              <w:rPr>
                <w:rFonts w:ascii="Times New Roman" w:eastAsia="Times New Roman" w:hAnsi="Times New Roman" w:cs="Times New Roman"/>
                <w:b/>
                <w:bCs/>
                <w:sz w:val="24"/>
                <w:szCs w:val="24"/>
                <w:lang w:eastAsia="ru-RU"/>
              </w:rPr>
            </w:pPr>
          </w:p>
        </w:tc>
      </w:tr>
      <w:tr w:rsidR="002948BF" w:rsidRPr="005214C7" w14:paraId="18004BC0" w14:textId="77777777" w:rsidTr="00CF1A9E">
        <w:trPr>
          <w:trHeight w:val="20"/>
          <w:jc w:val="center"/>
        </w:trPr>
        <w:tc>
          <w:tcPr>
            <w:tcW w:w="421" w:type="dxa"/>
            <w:vMerge/>
          </w:tcPr>
          <w:p w14:paraId="0FA74BD1"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2562" w:type="dxa"/>
            <w:vMerge/>
          </w:tcPr>
          <w:p w14:paraId="20145ABC"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9770" w:type="dxa"/>
          </w:tcPr>
          <w:p w14:paraId="47E98E8D" w14:textId="77777777" w:rsidR="002948BF" w:rsidRPr="005214C7" w:rsidRDefault="002948BF" w:rsidP="004436A8">
            <w:pPr>
              <w:jc w:val="both"/>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 xml:space="preserve">Виды организации художественных материалов в драматургическое произведение. </w:t>
            </w:r>
          </w:p>
        </w:tc>
        <w:tc>
          <w:tcPr>
            <w:tcW w:w="1559" w:type="dxa"/>
          </w:tcPr>
          <w:p w14:paraId="660E9029" w14:textId="7FC833DF" w:rsidR="002948BF" w:rsidRPr="005214C7" w:rsidRDefault="002948BF" w:rsidP="004436A8">
            <w:pPr>
              <w:jc w:val="center"/>
              <w:rPr>
                <w:rFonts w:ascii="Times New Roman" w:eastAsia="Times New Roman" w:hAnsi="Times New Roman" w:cs="Times New Roman"/>
                <w:b/>
                <w:bCs/>
                <w:sz w:val="24"/>
                <w:szCs w:val="24"/>
                <w:lang w:eastAsia="ru-RU"/>
              </w:rPr>
            </w:pPr>
          </w:p>
        </w:tc>
        <w:tc>
          <w:tcPr>
            <w:tcW w:w="1843" w:type="dxa"/>
            <w:vMerge/>
          </w:tcPr>
          <w:p w14:paraId="57BD6609" w14:textId="77777777" w:rsidR="002948BF" w:rsidRPr="005214C7" w:rsidRDefault="002948BF" w:rsidP="004436A8">
            <w:pPr>
              <w:jc w:val="both"/>
              <w:rPr>
                <w:rFonts w:ascii="Times New Roman" w:eastAsia="Times New Roman" w:hAnsi="Times New Roman" w:cs="Times New Roman"/>
                <w:b/>
                <w:bCs/>
                <w:sz w:val="24"/>
                <w:szCs w:val="24"/>
                <w:lang w:eastAsia="ru-RU"/>
              </w:rPr>
            </w:pPr>
          </w:p>
        </w:tc>
      </w:tr>
      <w:tr w:rsidR="002948BF" w:rsidRPr="005214C7" w14:paraId="21CEB9EA" w14:textId="77777777" w:rsidTr="00CF1A9E">
        <w:trPr>
          <w:trHeight w:val="20"/>
          <w:jc w:val="center"/>
        </w:trPr>
        <w:tc>
          <w:tcPr>
            <w:tcW w:w="421" w:type="dxa"/>
            <w:vMerge/>
          </w:tcPr>
          <w:p w14:paraId="5E66CE7A"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2562" w:type="dxa"/>
            <w:vMerge/>
          </w:tcPr>
          <w:p w14:paraId="290C1456"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9770" w:type="dxa"/>
          </w:tcPr>
          <w:p w14:paraId="4F74DDF0" w14:textId="77777777" w:rsidR="002948BF" w:rsidRPr="005214C7" w:rsidRDefault="002948BF" w:rsidP="004436A8">
            <w:pPr>
              <w:jc w:val="both"/>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Этапы создания творческой постановки в библиотеке.</w:t>
            </w:r>
          </w:p>
        </w:tc>
        <w:tc>
          <w:tcPr>
            <w:tcW w:w="1559" w:type="dxa"/>
          </w:tcPr>
          <w:p w14:paraId="517330F4" w14:textId="3E7AE2C7" w:rsidR="002948BF" w:rsidRPr="005214C7" w:rsidRDefault="002948BF" w:rsidP="004436A8">
            <w:pPr>
              <w:jc w:val="center"/>
              <w:rPr>
                <w:rFonts w:ascii="Times New Roman" w:eastAsia="Times New Roman" w:hAnsi="Times New Roman" w:cs="Times New Roman"/>
                <w:b/>
                <w:bCs/>
                <w:sz w:val="24"/>
                <w:szCs w:val="24"/>
                <w:lang w:eastAsia="ru-RU"/>
              </w:rPr>
            </w:pPr>
          </w:p>
        </w:tc>
        <w:tc>
          <w:tcPr>
            <w:tcW w:w="1843" w:type="dxa"/>
            <w:vMerge/>
          </w:tcPr>
          <w:p w14:paraId="4B29E8A4" w14:textId="77777777" w:rsidR="002948BF" w:rsidRPr="005214C7" w:rsidRDefault="002948BF" w:rsidP="004436A8">
            <w:pPr>
              <w:jc w:val="both"/>
              <w:rPr>
                <w:rFonts w:ascii="Times New Roman" w:eastAsia="Times New Roman" w:hAnsi="Times New Roman" w:cs="Times New Roman"/>
                <w:b/>
                <w:bCs/>
                <w:sz w:val="24"/>
                <w:szCs w:val="24"/>
                <w:lang w:eastAsia="ru-RU"/>
              </w:rPr>
            </w:pPr>
          </w:p>
        </w:tc>
      </w:tr>
      <w:tr w:rsidR="002948BF" w:rsidRPr="005214C7" w14:paraId="49DDB8F6" w14:textId="77777777" w:rsidTr="00CF1A9E">
        <w:trPr>
          <w:trHeight w:val="20"/>
          <w:jc w:val="center"/>
        </w:trPr>
        <w:tc>
          <w:tcPr>
            <w:tcW w:w="421" w:type="dxa"/>
            <w:vMerge/>
          </w:tcPr>
          <w:p w14:paraId="12BF13C9"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2562" w:type="dxa"/>
            <w:vMerge/>
          </w:tcPr>
          <w:p w14:paraId="4766CE53"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9770" w:type="dxa"/>
          </w:tcPr>
          <w:p w14:paraId="4E062ADB" w14:textId="77777777" w:rsidR="002948BF" w:rsidRPr="005214C7" w:rsidRDefault="002948BF" w:rsidP="004436A8">
            <w:pPr>
              <w:jc w:val="both"/>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 xml:space="preserve">Работа над литературным текстом Выбор материала. Идейная и художественная ценность материала. Основные принципы работы с текстом </w:t>
            </w:r>
          </w:p>
        </w:tc>
        <w:tc>
          <w:tcPr>
            <w:tcW w:w="1559" w:type="dxa"/>
          </w:tcPr>
          <w:p w14:paraId="5DA6F231" w14:textId="0B5AD45F" w:rsidR="002948BF" w:rsidRPr="005214C7" w:rsidRDefault="002948BF" w:rsidP="004436A8">
            <w:pPr>
              <w:jc w:val="center"/>
              <w:rPr>
                <w:rFonts w:ascii="Times New Roman" w:eastAsia="Times New Roman" w:hAnsi="Times New Roman" w:cs="Times New Roman"/>
                <w:b/>
                <w:bCs/>
                <w:sz w:val="24"/>
                <w:szCs w:val="24"/>
                <w:lang w:eastAsia="ru-RU"/>
              </w:rPr>
            </w:pPr>
          </w:p>
        </w:tc>
        <w:tc>
          <w:tcPr>
            <w:tcW w:w="1843" w:type="dxa"/>
            <w:vMerge/>
          </w:tcPr>
          <w:p w14:paraId="68A62B73" w14:textId="77777777" w:rsidR="002948BF" w:rsidRPr="005214C7" w:rsidRDefault="002948BF" w:rsidP="004436A8">
            <w:pPr>
              <w:jc w:val="both"/>
              <w:rPr>
                <w:rFonts w:ascii="Times New Roman" w:eastAsia="Times New Roman" w:hAnsi="Times New Roman" w:cs="Times New Roman"/>
                <w:b/>
                <w:bCs/>
                <w:sz w:val="24"/>
                <w:szCs w:val="24"/>
                <w:lang w:eastAsia="ru-RU"/>
              </w:rPr>
            </w:pPr>
          </w:p>
        </w:tc>
      </w:tr>
      <w:tr w:rsidR="002948BF" w:rsidRPr="005214C7" w14:paraId="2603ABA3" w14:textId="77777777" w:rsidTr="00CF1A9E">
        <w:trPr>
          <w:trHeight w:val="20"/>
          <w:jc w:val="center"/>
        </w:trPr>
        <w:tc>
          <w:tcPr>
            <w:tcW w:w="421" w:type="dxa"/>
            <w:vMerge/>
          </w:tcPr>
          <w:p w14:paraId="5A0D9B91"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2562" w:type="dxa"/>
            <w:vMerge/>
          </w:tcPr>
          <w:p w14:paraId="57160096"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9770" w:type="dxa"/>
          </w:tcPr>
          <w:p w14:paraId="02215E73" w14:textId="77777777" w:rsidR="002948BF" w:rsidRPr="005214C7" w:rsidRDefault="002948BF" w:rsidP="004436A8">
            <w:pPr>
              <w:jc w:val="both"/>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Сценарий как художественно-педагогическая программа. Концепция и авторский замысел в сценарии. Этапы создания сценария. Актуальность темы, идея и конфликт, драматический ход, сюжет и композиция в сценарии.</w:t>
            </w:r>
          </w:p>
        </w:tc>
        <w:tc>
          <w:tcPr>
            <w:tcW w:w="1559" w:type="dxa"/>
          </w:tcPr>
          <w:p w14:paraId="55312117" w14:textId="3691FF74" w:rsidR="002948BF" w:rsidRPr="005214C7" w:rsidRDefault="002948BF" w:rsidP="004436A8">
            <w:pPr>
              <w:jc w:val="center"/>
              <w:rPr>
                <w:rFonts w:ascii="Times New Roman" w:eastAsia="Times New Roman" w:hAnsi="Times New Roman" w:cs="Times New Roman"/>
                <w:b/>
                <w:bCs/>
                <w:sz w:val="24"/>
                <w:szCs w:val="24"/>
                <w:lang w:eastAsia="ru-RU"/>
              </w:rPr>
            </w:pPr>
          </w:p>
        </w:tc>
        <w:tc>
          <w:tcPr>
            <w:tcW w:w="1843" w:type="dxa"/>
            <w:vMerge/>
          </w:tcPr>
          <w:p w14:paraId="58CF5BDA" w14:textId="77777777" w:rsidR="002948BF" w:rsidRPr="005214C7" w:rsidRDefault="002948BF" w:rsidP="004436A8">
            <w:pPr>
              <w:jc w:val="both"/>
              <w:rPr>
                <w:rFonts w:ascii="Times New Roman" w:eastAsia="Times New Roman" w:hAnsi="Times New Roman" w:cs="Times New Roman"/>
                <w:b/>
                <w:bCs/>
                <w:sz w:val="24"/>
                <w:szCs w:val="24"/>
                <w:lang w:eastAsia="ru-RU"/>
              </w:rPr>
            </w:pPr>
          </w:p>
        </w:tc>
      </w:tr>
      <w:tr w:rsidR="002948BF" w:rsidRPr="005214C7" w14:paraId="51A93DC7" w14:textId="77777777" w:rsidTr="00CF1A9E">
        <w:trPr>
          <w:trHeight w:val="20"/>
          <w:jc w:val="center"/>
        </w:trPr>
        <w:tc>
          <w:tcPr>
            <w:tcW w:w="421" w:type="dxa"/>
            <w:vMerge/>
          </w:tcPr>
          <w:p w14:paraId="75DC6633"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2562" w:type="dxa"/>
            <w:vMerge/>
          </w:tcPr>
          <w:p w14:paraId="2349B880"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9770" w:type="dxa"/>
          </w:tcPr>
          <w:p w14:paraId="5E37D7A5" w14:textId="77777777" w:rsidR="002948BF" w:rsidRPr="005214C7" w:rsidRDefault="002948BF" w:rsidP="004436A8">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Сценарные, методические и музыкальные ресурсы интернета</w:t>
            </w:r>
          </w:p>
        </w:tc>
        <w:tc>
          <w:tcPr>
            <w:tcW w:w="1559" w:type="dxa"/>
          </w:tcPr>
          <w:p w14:paraId="1F58CA48" w14:textId="1A01CECC" w:rsidR="002948BF" w:rsidRPr="005214C7" w:rsidRDefault="002948BF" w:rsidP="004436A8">
            <w:pPr>
              <w:jc w:val="center"/>
              <w:rPr>
                <w:rFonts w:ascii="Times New Roman" w:eastAsia="Times New Roman" w:hAnsi="Times New Roman" w:cs="Times New Roman"/>
                <w:b/>
                <w:bCs/>
                <w:sz w:val="24"/>
                <w:szCs w:val="24"/>
                <w:lang w:eastAsia="ru-RU"/>
              </w:rPr>
            </w:pPr>
          </w:p>
        </w:tc>
        <w:tc>
          <w:tcPr>
            <w:tcW w:w="1843" w:type="dxa"/>
            <w:vMerge/>
          </w:tcPr>
          <w:p w14:paraId="2C54F0DE" w14:textId="77777777" w:rsidR="002948BF" w:rsidRPr="005214C7" w:rsidRDefault="002948BF" w:rsidP="004436A8">
            <w:pPr>
              <w:jc w:val="both"/>
              <w:rPr>
                <w:rFonts w:ascii="Times New Roman" w:eastAsia="Times New Roman" w:hAnsi="Times New Roman" w:cs="Times New Roman"/>
                <w:b/>
                <w:bCs/>
                <w:sz w:val="24"/>
                <w:szCs w:val="24"/>
                <w:lang w:eastAsia="ru-RU"/>
              </w:rPr>
            </w:pPr>
          </w:p>
        </w:tc>
      </w:tr>
      <w:tr w:rsidR="002948BF" w:rsidRPr="005214C7" w14:paraId="60FEE002" w14:textId="77777777" w:rsidTr="00CF1A9E">
        <w:trPr>
          <w:trHeight w:val="20"/>
          <w:jc w:val="center"/>
        </w:trPr>
        <w:tc>
          <w:tcPr>
            <w:tcW w:w="421" w:type="dxa"/>
            <w:vMerge/>
          </w:tcPr>
          <w:p w14:paraId="64B3DFEB"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2562" w:type="dxa"/>
            <w:vMerge/>
          </w:tcPr>
          <w:p w14:paraId="63A23866"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9770" w:type="dxa"/>
          </w:tcPr>
          <w:p w14:paraId="615A8ED3" w14:textId="77777777" w:rsidR="002948BF" w:rsidRPr="005214C7" w:rsidRDefault="002948BF" w:rsidP="004436A8">
            <w:pPr>
              <w:suppressAutoHyphens/>
              <w:jc w:val="both"/>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59" w:type="dxa"/>
          </w:tcPr>
          <w:p w14:paraId="6A261276" w14:textId="77777777" w:rsidR="002948BF" w:rsidRPr="005214C7" w:rsidRDefault="002948BF" w:rsidP="004436A8">
            <w:pPr>
              <w:suppressAutoHyphens/>
              <w:jc w:val="center"/>
              <w:rPr>
                <w:rFonts w:ascii="Times New Roman" w:eastAsia="Times New Roman" w:hAnsi="Times New Roman" w:cs="Times New Roman"/>
                <w:b/>
                <w:bCs/>
                <w:sz w:val="24"/>
                <w:szCs w:val="24"/>
                <w:lang w:eastAsia="ru-RU"/>
              </w:rPr>
            </w:pPr>
          </w:p>
        </w:tc>
        <w:tc>
          <w:tcPr>
            <w:tcW w:w="1843" w:type="dxa"/>
            <w:vMerge/>
          </w:tcPr>
          <w:p w14:paraId="519F2297" w14:textId="77777777" w:rsidR="002948BF" w:rsidRPr="005214C7" w:rsidRDefault="002948BF" w:rsidP="004436A8">
            <w:pPr>
              <w:suppressAutoHyphens/>
              <w:jc w:val="both"/>
              <w:rPr>
                <w:rFonts w:ascii="Times New Roman" w:eastAsia="Times New Roman" w:hAnsi="Times New Roman" w:cs="Times New Roman"/>
                <w:b/>
                <w:bCs/>
                <w:sz w:val="24"/>
                <w:szCs w:val="24"/>
                <w:lang w:eastAsia="ru-RU"/>
              </w:rPr>
            </w:pPr>
          </w:p>
        </w:tc>
      </w:tr>
      <w:tr w:rsidR="002948BF" w:rsidRPr="005214C7" w14:paraId="233DC4F4" w14:textId="77777777" w:rsidTr="00CF1A9E">
        <w:trPr>
          <w:trHeight w:val="20"/>
          <w:jc w:val="center"/>
        </w:trPr>
        <w:tc>
          <w:tcPr>
            <w:tcW w:w="421" w:type="dxa"/>
            <w:vMerge/>
          </w:tcPr>
          <w:p w14:paraId="2CE48ECF"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2562" w:type="dxa"/>
            <w:vMerge/>
          </w:tcPr>
          <w:p w14:paraId="57476C1F"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9770" w:type="dxa"/>
          </w:tcPr>
          <w:p w14:paraId="6A0BC1B1" w14:textId="77777777" w:rsidR="002948BF" w:rsidRPr="005214C7" w:rsidRDefault="002948BF" w:rsidP="00232AEC">
            <w:pPr>
              <w:pStyle w:val="a4"/>
              <w:suppressAutoHyphens/>
              <w:ind w:left="0"/>
              <w:jc w:val="both"/>
              <w:rPr>
                <w:rFonts w:ascii="Times New Roman" w:eastAsia="Times New Roman" w:hAnsi="Times New Roman" w:cs="Times New Roman"/>
                <w:iCs/>
                <w:sz w:val="24"/>
                <w:szCs w:val="24"/>
                <w:lang w:eastAsia="ru-RU"/>
              </w:rPr>
            </w:pPr>
            <w:r w:rsidRPr="005214C7">
              <w:rPr>
                <w:rFonts w:ascii="Times New Roman" w:eastAsia="Times New Roman" w:hAnsi="Times New Roman" w:cs="Times New Roman"/>
                <w:sz w:val="24"/>
                <w:szCs w:val="24"/>
                <w:lang w:eastAsia="ru-RU"/>
              </w:rPr>
              <w:t>Разработка сценария литературного вечера</w:t>
            </w:r>
          </w:p>
        </w:tc>
        <w:tc>
          <w:tcPr>
            <w:tcW w:w="1559" w:type="dxa"/>
          </w:tcPr>
          <w:p w14:paraId="60129ABC" w14:textId="526730CA" w:rsidR="002948BF" w:rsidRPr="005214C7" w:rsidRDefault="002948BF" w:rsidP="004436A8">
            <w:pPr>
              <w:suppressAutoHyphens/>
              <w:jc w:val="center"/>
              <w:rPr>
                <w:rFonts w:ascii="Times New Roman" w:eastAsia="Times New Roman" w:hAnsi="Times New Roman" w:cs="Times New Roman"/>
                <w:sz w:val="24"/>
                <w:szCs w:val="24"/>
                <w:lang w:eastAsia="ru-RU"/>
              </w:rPr>
            </w:pPr>
          </w:p>
        </w:tc>
        <w:tc>
          <w:tcPr>
            <w:tcW w:w="1843" w:type="dxa"/>
            <w:vMerge/>
          </w:tcPr>
          <w:p w14:paraId="44C70CAB" w14:textId="77777777" w:rsidR="002948BF" w:rsidRPr="005214C7" w:rsidRDefault="002948BF" w:rsidP="004436A8">
            <w:pPr>
              <w:suppressAutoHyphens/>
              <w:ind w:left="360"/>
              <w:jc w:val="both"/>
              <w:rPr>
                <w:rFonts w:ascii="Times New Roman" w:eastAsia="Times New Roman" w:hAnsi="Times New Roman" w:cs="Times New Roman"/>
                <w:sz w:val="24"/>
                <w:szCs w:val="24"/>
                <w:lang w:eastAsia="ru-RU"/>
              </w:rPr>
            </w:pPr>
          </w:p>
        </w:tc>
      </w:tr>
      <w:tr w:rsidR="002948BF" w:rsidRPr="005214C7" w14:paraId="25234F0B" w14:textId="77777777" w:rsidTr="00CF1A9E">
        <w:trPr>
          <w:trHeight w:val="20"/>
          <w:jc w:val="center"/>
        </w:trPr>
        <w:tc>
          <w:tcPr>
            <w:tcW w:w="421" w:type="dxa"/>
            <w:vMerge/>
          </w:tcPr>
          <w:p w14:paraId="13B98D66"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2562" w:type="dxa"/>
            <w:vMerge/>
          </w:tcPr>
          <w:p w14:paraId="507243D7"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9770" w:type="dxa"/>
            <w:tcBorders>
              <w:top w:val="single" w:sz="4" w:space="0" w:color="auto"/>
              <w:left w:val="single" w:sz="4" w:space="0" w:color="auto"/>
              <w:bottom w:val="single" w:sz="4" w:space="0" w:color="auto"/>
              <w:right w:val="single" w:sz="4" w:space="0" w:color="auto"/>
            </w:tcBorders>
            <w:vAlign w:val="bottom"/>
          </w:tcPr>
          <w:p w14:paraId="4AA17B60" w14:textId="4F0584D9" w:rsidR="002948BF" w:rsidRPr="005214C7" w:rsidRDefault="002948BF" w:rsidP="004436A8">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Самостоятельная работа обучающихся</w:t>
            </w:r>
          </w:p>
          <w:p w14:paraId="3006FDC6" w14:textId="77777777" w:rsidR="002948BF" w:rsidRPr="005214C7" w:rsidRDefault="002948BF" w:rsidP="004436A8">
            <w:pPr>
              <w:jc w:val="both"/>
              <w:rPr>
                <w:rFonts w:ascii="Times New Roman" w:eastAsia="Times New Roman" w:hAnsi="Times New Roman" w:cs="Times New Roman"/>
                <w:i/>
                <w:sz w:val="24"/>
                <w:szCs w:val="24"/>
                <w:lang w:eastAsia="ru-RU"/>
              </w:rPr>
            </w:pPr>
            <w:r w:rsidRPr="005214C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59" w:type="dxa"/>
          </w:tcPr>
          <w:p w14:paraId="17425DFD" w14:textId="1DE8D111" w:rsidR="002948BF" w:rsidRPr="005214C7" w:rsidRDefault="002948BF" w:rsidP="004436A8">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16</w:t>
            </w:r>
          </w:p>
        </w:tc>
        <w:tc>
          <w:tcPr>
            <w:tcW w:w="1843" w:type="dxa"/>
            <w:vMerge/>
          </w:tcPr>
          <w:p w14:paraId="681C6A35" w14:textId="77777777" w:rsidR="002948BF" w:rsidRPr="005214C7" w:rsidRDefault="002948BF" w:rsidP="004436A8">
            <w:pPr>
              <w:ind w:left="360"/>
              <w:rPr>
                <w:rFonts w:ascii="Times New Roman" w:eastAsia="Times New Roman" w:hAnsi="Times New Roman" w:cs="Times New Roman"/>
                <w:b/>
                <w:bCs/>
                <w:sz w:val="24"/>
                <w:szCs w:val="24"/>
                <w:lang w:eastAsia="ru-RU"/>
              </w:rPr>
            </w:pPr>
          </w:p>
        </w:tc>
      </w:tr>
      <w:tr w:rsidR="002948BF" w:rsidRPr="005214C7" w14:paraId="4E377860" w14:textId="77777777" w:rsidTr="00CF1A9E">
        <w:trPr>
          <w:trHeight w:val="20"/>
          <w:jc w:val="center"/>
        </w:trPr>
        <w:tc>
          <w:tcPr>
            <w:tcW w:w="421" w:type="dxa"/>
            <w:vMerge w:val="restart"/>
          </w:tcPr>
          <w:p w14:paraId="569C2007" w14:textId="5C6AD11E" w:rsidR="002948BF" w:rsidRPr="005214C7" w:rsidRDefault="008F1E07" w:rsidP="002948BF">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w:t>
            </w:r>
          </w:p>
        </w:tc>
        <w:tc>
          <w:tcPr>
            <w:tcW w:w="2562" w:type="dxa"/>
            <w:vMerge w:val="restart"/>
          </w:tcPr>
          <w:p w14:paraId="3E858DE0" w14:textId="77777777" w:rsidR="002948BF" w:rsidRPr="005214C7" w:rsidRDefault="002948BF" w:rsidP="002948BF">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 xml:space="preserve">Тема 2.2. </w:t>
            </w:r>
          </w:p>
          <w:p w14:paraId="24A0A258" w14:textId="77777777" w:rsidR="002948BF" w:rsidRPr="005214C7" w:rsidRDefault="002948BF" w:rsidP="002948BF">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Основы сценической речи</w:t>
            </w:r>
          </w:p>
        </w:tc>
        <w:tc>
          <w:tcPr>
            <w:tcW w:w="9770" w:type="dxa"/>
          </w:tcPr>
          <w:p w14:paraId="4180C6E3" w14:textId="77777777" w:rsidR="002948BF" w:rsidRPr="005214C7" w:rsidRDefault="002948BF" w:rsidP="002948BF">
            <w:pPr>
              <w:jc w:val="both"/>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bCs/>
                <w:sz w:val="24"/>
                <w:szCs w:val="24"/>
                <w:lang w:eastAsia="ru-RU"/>
              </w:rPr>
              <w:t xml:space="preserve">Содержание </w:t>
            </w:r>
          </w:p>
        </w:tc>
        <w:tc>
          <w:tcPr>
            <w:tcW w:w="1559" w:type="dxa"/>
          </w:tcPr>
          <w:p w14:paraId="045ABFCB" w14:textId="0CC7C755" w:rsidR="002948BF" w:rsidRPr="005214C7" w:rsidRDefault="002948BF" w:rsidP="002948BF">
            <w:pPr>
              <w:jc w:val="center"/>
              <w:rPr>
                <w:rFonts w:ascii="Times New Roman" w:eastAsia="Times New Roman" w:hAnsi="Times New Roman" w:cs="Times New Roman"/>
                <w:b/>
                <w:bCs/>
                <w:sz w:val="24"/>
                <w:szCs w:val="24"/>
                <w:lang w:eastAsia="ru-RU"/>
              </w:rPr>
            </w:pPr>
          </w:p>
        </w:tc>
        <w:tc>
          <w:tcPr>
            <w:tcW w:w="1843" w:type="dxa"/>
            <w:vMerge w:val="restart"/>
          </w:tcPr>
          <w:p w14:paraId="46CF5272" w14:textId="77777777" w:rsidR="002948BF" w:rsidRPr="005214C7" w:rsidRDefault="002948BF" w:rsidP="002948BF">
            <w:pPr>
              <w:tabs>
                <w:tab w:val="left" w:pos="1173"/>
                <w:tab w:val="left" w:pos="2233"/>
                <w:tab w:val="left" w:pos="3293"/>
                <w:tab w:val="left" w:pos="4353"/>
                <w:tab w:val="left" w:pos="5413"/>
                <w:tab w:val="left" w:pos="6473"/>
                <w:tab w:val="left" w:pos="7533"/>
              </w:tabs>
              <w:ind w:left="-57"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 xml:space="preserve">ОК.01 - ОК.06, </w:t>
            </w:r>
          </w:p>
          <w:p w14:paraId="287C939B" w14:textId="1A9AC94A" w:rsidR="002948BF" w:rsidRPr="005214C7" w:rsidRDefault="002948BF" w:rsidP="002948BF">
            <w:pPr>
              <w:ind w:left="-57" w:right="-57"/>
              <w:jc w:val="both"/>
              <w:rPr>
                <w:rFonts w:ascii="Times New Roman" w:eastAsia="Times New Roman" w:hAnsi="Times New Roman" w:cs="Times New Roman"/>
                <w:b/>
                <w:bCs/>
                <w:sz w:val="24"/>
                <w:szCs w:val="24"/>
                <w:lang w:eastAsia="ru-RU"/>
              </w:rPr>
            </w:pPr>
            <w:r w:rsidRPr="005214C7">
              <w:rPr>
                <w:rFonts w:ascii="Times New Roman" w:eastAsia="Microsoft YaHei" w:hAnsi="Times New Roman" w:cs="Times New Roman"/>
                <w:sz w:val="24"/>
                <w:szCs w:val="24"/>
                <w:lang w:eastAsia="zh-CN"/>
              </w:rPr>
              <w:t>ПК.3.1, ПК.3.2</w:t>
            </w:r>
          </w:p>
        </w:tc>
      </w:tr>
      <w:tr w:rsidR="002948BF" w:rsidRPr="005214C7" w14:paraId="5C0B293D" w14:textId="77777777" w:rsidTr="00CF1A9E">
        <w:trPr>
          <w:trHeight w:val="20"/>
          <w:jc w:val="center"/>
        </w:trPr>
        <w:tc>
          <w:tcPr>
            <w:tcW w:w="421" w:type="dxa"/>
            <w:vMerge/>
          </w:tcPr>
          <w:p w14:paraId="4111D743"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2562" w:type="dxa"/>
            <w:vMerge/>
          </w:tcPr>
          <w:p w14:paraId="647BFDC1"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770" w:type="dxa"/>
          </w:tcPr>
          <w:p w14:paraId="03C2BBD8" w14:textId="77777777" w:rsidR="002948BF" w:rsidRPr="005214C7" w:rsidRDefault="002948BF" w:rsidP="002948BF">
            <w:pPr>
              <w:suppressAutoHyphens/>
              <w:jc w:val="both"/>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Орфоэпия, основные правила. Техника речи (дикция, дыхание, голос). Логическая выразительность речи, правила расстановки логических ударений, темпо-ритм речи.</w:t>
            </w:r>
          </w:p>
        </w:tc>
        <w:tc>
          <w:tcPr>
            <w:tcW w:w="1559" w:type="dxa"/>
          </w:tcPr>
          <w:p w14:paraId="60AD0211" w14:textId="69BC9EE9" w:rsidR="002948BF" w:rsidRPr="005214C7" w:rsidRDefault="002948BF" w:rsidP="002948BF">
            <w:pPr>
              <w:suppressAutoHyphens/>
              <w:jc w:val="center"/>
              <w:rPr>
                <w:rFonts w:ascii="Times New Roman" w:eastAsia="Times New Roman" w:hAnsi="Times New Roman" w:cs="Times New Roman"/>
                <w:sz w:val="24"/>
                <w:szCs w:val="24"/>
                <w:lang w:eastAsia="ru-RU"/>
              </w:rPr>
            </w:pPr>
          </w:p>
        </w:tc>
        <w:tc>
          <w:tcPr>
            <w:tcW w:w="1843" w:type="dxa"/>
            <w:vMerge/>
          </w:tcPr>
          <w:p w14:paraId="683533A5" w14:textId="77777777" w:rsidR="002948BF" w:rsidRPr="005214C7" w:rsidRDefault="002948BF" w:rsidP="002948BF">
            <w:pPr>
              <w:suppressAutoHyphens/>
              <w:ind w:left="360"/>
              <w:jc w:val="both"/>
              <w:rPr>
                <w:rFonts w:ascii="Times New Roman" w:eastAsia="Times New Roman" w:hAnsi="Times New Roman" w:cs="Times New Roman"/>
                <w:sz w:val="24"/>
                <w:szCs w:val="24"/>
                <w:lang w:eastAsia="ru-RU"/>
              </w:rPr>
            </w:pPr>
          </w:p>
        </w:tc>
      </w:tr>
      <w:tr w:rsidR="002948BF" w:rsidRPr="005214C7" w14:paraId="43380396" w14:textId="77777777" w:rsidTr="00CF1A9E">
        <w:trPr>
          <w:trHeight w:val="20"/>
          <w:jc w:val="center"/>
        </w:trPr>
        <w:tc>
          <w:tcPr>
            <w:tcW w:w="421" w:type="dxa"/>
            <w:vMerge/>
          </w:tcPr>
          <w:p w14:paraId="333A035F"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2562" w:type="dxa"/>
            <w:vMerge/>
          </w:tcPr>
          <w:p w14:paraId="53A010CD"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770" w:type="dxa"/>
          </w:tcPr>
          <w:p w14:paraId="3EB178A4" w14:textId="77777777" w:rsidR="002948BF" w:rsidRPr="005214C7" w:rsidRDefault="002948BF" w:rsidP="002948BF">
            <w:pPr>
              <w:suppressAutoHyphens/>
              <w:jc w:val="both"/>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59" w:type="dxa"/>
          </w:tcPr>
          <w:p w14:paraId="396E0232" w14:textId="77777777" w:rsidR="002948BF" w:rsidRPr="005214C7" w:rsidRDefault="002948BF" w:rsidP="002948BF">
            <w:pPr>
              <w:suppressAutoHyphens/>
              <w:jc w:val="center"/>
              <w:rPr>
                <w:rFonts w:ascii="Times New Roman" w:eastAsia="Times New Roman" w:hAnsi="Times New Roman" w:cs="Times New Roman"/>
                <w:b/>
                <w:bCs/>
                <w:sz w:val="24"/>
                <w:szCs w:val="24"/>
                <w:lang w:eastAsia="ru-RU"/>
              </w:rPr>
            </w:pPr>
          </w:p>
        </w:tc>
        <w:tc>
          <w:tcPr>
            <w:tcW w:w="1843" w:type="dxa"/>
            <w:vMerge/>
          </w:tcPr>
          <w:p w14:paraId="4C57111B" w14:textId="77777777" w:rsidR="002948BF" w:rsidRPr="005214C7" w:rsidRDefault="002948BF" w:rsidP="002948BF">
            <w:pPr>
              <w:suppressAutoHyphens/>
              <w:ind w:left="360"/>
              <w:jc w:val="both"/>
              <w:rPr>
                <w:rFonts w:ascii="Times New Roman" w:eastAsia="Times New Roman" w:hAnsi="Times New Roman" w:cs="Times New Roman"/>
                <w:b/>
                <w:bCs/>
                <w:sz w:val="24"/>
                <w:szCs w:val="24"/>
                <w:lang w:eastAsia="ru-RU"/>
              </w:rPr>
            </w:pPr>
          </w:p>
        </w:tc>
      </w:tr>
      <w:tr w:rsidR="002948BF" w:rsidRPr="005214C7" w14:paraId="2066DB6A" w14:textId="77777777" w:rsidTr="00CF1A9E">
        <w:trPr>
          <w:trHeight w:val="20"/>
          <w:jc w:val="center"/>
        </w:trPr>
        <w:tc>
          <w:tcPr>
            <w:tcW w:w="421" w:type="dxa"/>
            <w:vMerge/>
          </w:tcPr>
          <w:p w14:paraId="56EE75F8"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2562" w:type="dxa"/>
            <w:vMerge/>
          </w:tcPr>
          <w:p w14:paraId="15309B30"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770" w:type="dxa"/>
          </w:tcPr>
          <w:p w14:paraId="04BE5017" w14:textId="1937A8B3" w:rsidR="002948BF" w:rsidRPr="005214C7" w:rsidRDefault="002948BF" w:rsidP="00232AEC">
            <w:pPr>
              <w:suppressAutoHyphens/>
              <w:contextualSpacing/>
              <w:jc w:val="both"/>
              <w:rPr>
                <w:rFonts w:ascii="Times New Roman" w:eastAsia="Times New Roman" w:hAnsi="Times New Roman" w:cs="Times New Roman"/>
                <w:iCs/>
                <w:sz w:val="24"/>
                <w:szCs w:val="24"/>
                <w:lang w:eastAsia="ru-RU"/>
              </w:rPr>
            </w:pPr>
            <w:r w:rsidRPr="005214C7">
              <w:rPr>
                <w:rFonts w:ascii="Times New Roman" w:eastAsia="Times New Roman" w:hAnsi="Times New Roman" w:cs="Times New Roman"/>
                <w:iCs/>
                <w:sz w:val="24"/>
                <w:szCs w:val="24"/>
                <w:lang w:eastAsia="ru-RU"/>
              </w:rPr>
              <w:t>Выполнение системы упражнений на дыхание</w:t>
            </w:r>
            <w:r w:rsidR="00232AEC">
              <w:rPr>
                <w:rFonts w:ascii="Times New Roman" w:eastAsia="Times New Roman" w:hAnsi="Times New Roman" w:cs="Times New Roman"/>
                <w:iCs/>
                <w:sz w:val="24"/>
                <w:szCs w:val="24"/>
                <w:lang w:eastAsia="ru-RU"/>
              </w:rPr>
              <w:t>.</w:t>
            </w:r>
            <w:r w:rsidR="00232AEC" w:rsidRPr="005214C7">
              <w:rPr>
                <w:rFonts w:ascii="Times New Roman" w:eastAsia="Times New Roman" w:hAnsi="Times New Roman" w:cs="Times New Roman"/>
                <w:sz w:val="24"/>
                <w:szCs w:val="24"/>
                <w:lang w:eastAsia="ru-RU"/>
              </w:rPr>
              <w:t xml:space="preserve"> Тренировка дикции и выразительного чтения</w:t>
            </w:r>
          </w:p>
        </w:tc>
        <w:tc>
          <w:tcPr>
            <w:tcW w:w="1559" w:type="dxa"/>
          </w:tcPr>
          <w:p w14:paraId="1413390E" w14:textId="04294397" w:rsidR="002948BF" w:rsidRPr="005214C7" w:rsidRDefault="002948BF" w:rsidP="002948BF">
            <w:pPr>
              <w:suppressAutoHyphens/>
              <w:contextualSpacing/>
              <w:jc w:val="center"/>
              <w:rPr>
                <w:rFonts w:ascii="Times New Roman" w:eastAsia="Times New Roman" w:hAnsi="Times New Roman" w:cs="Times New Roman"/>
                <w:iCs/>
                <w:sz w:val="24"/>
                <w:szCs w:val="24"/>
                <w:lang w:eastAsia="ru-RU"/>
              </w:rPr>
            </w:pPr>
          </w:p>
        </w:tc>
        <w:tc>
          <w:tcPr>
            <w:tcW w:w="1843" w:type="dxa"/>
            <w:vMerge/>
          </w:tcPr>
          <w:p w14:paraId="4080987D" w14:textId="77777777" w:rsidR="002948BF" w:rsidRPr="005214C7" w:rsidRDefault="002948BF" w:rsidP="002948BF">
            <w:pPr>
              <w:suppressAutoHyphens/>
              <w:ind w:left="360"/>
              <w:contextualSpacing/>
              <w:jc w:val="both"/>
              <w:rPr>
                <w:rFonts w:ascii="Times New Roman" w:eastAsia="Times New Roman" w:hAnsi="Times New Roman" w:cs="Times New Roman"/>
                <w:iCs/>
                <w:sz w:val="24"/>
                <w:szCs w:val="24"/>
                <w:lang w:eastAsia="ru-RU"/>
              </w:rPr>
            </w:pPr>
          </w:p>
        </w:tc>
      </w:tr>
      <w:tr w:rsidR="002948BF" w:rsidRPr="005214C7" w14:paraId="2DC96230" w14:textId="77777777" w:rsidTr="00CF1A9E">
        <w:trPr>
          <w:trHeight w:val="20"/>
          <w:jc w:val="center"/>
        </w:trPr>
        <w:tc>
          <w:tcPr>
            <w:tcW w:w="421" w:type="dxa"/>
            <w:vMerge/>
          </w:tcPr>
          <w:p w14:paraId="0994BE54"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2562" w:type="dxa"/>
            <w:vMerge/>
          </w:tcPr>
          <w:p w14:paraId="2A5658D6"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770" w:type="dxa"/>
            <w:tcBorders>
              <w:top w:val="single" w:sz="4" w:space="0" w:color="auto"/>
              <w:left w:val="single" w:sz="4" w:space="0" w:color="auto"/>
              <w:bottom w:val="single" w:sz="4" w:space="0" w:color="auto"/>
              <w:right w:val="single" w:sz="4" w:space="0" w:color="auto"/>
            </w:tcBorders>
            <w:vAlign w:val="bottom"/>
          </w:tcPr>
          <w:p w14:paraId="56B5F937" w14:textId="77777777" w:rsidR="002948BF" w:rsidRPr="005214C7" w:rsidRDefault="002948BF" w:rsidP="002948BF">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Самостоятельная работа обучающихся</w:t>
            </w:r>
          </w:p>
          <w:p w14:paraId="459EB067" w14:textId="1E26A34D" w:rsidR="002948BF" w:rsidRPr="005214C7" w:rsidRDefault="002948BF" w:rsidP="002948BF">
            <w:pPr>
              <w:jc w:val="both"/>
              <w:rPr>
                <w:rFonts w:ascii="Times New Roman" w:eastAsia="Times New Roman" w:hAnsi="Times New Roman" w:cs="Times New Roman"/>
                <w:i/>
                <w:sz w:val="24"/>
                <w:szCs w:val="24"/>
                <w:lang w:eastAsia="ru-RU"/>
              </w:rPr>
            </w:pPr>
            <w:r w:rsidRPr="005214C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59" w:type="dxa"/>
          </w:tcPr>
          <w:p w14:paraId="73E2337C" w14:textId="01E8FFE9" w:rsidR="002948BF" w:rsidRPr="005214C7" w:rsidRDefault="002948BF" w:rsidP="002948BF">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12</w:t>
            </w:r>
          </w:p>
        </w:tc>
        <w:tc>
          <w:tcPr>
            <w:tcW w:w="1843" w:type="dxa"/>
            <w:vMerge/>
          </w:tcPr>
          <w:p w14:paraId="47DE149B" w14:textId="77777777" w:rsidR="002948BF" w:rsidRPr="005214C7" w:rsidRDefault="002948BF" w:rsidP="002948BF">
            <w:pPr>
              <w:ind w:left="360"/>
              <w:rPr>
                <w:rFonts w:ascii="Times New Roman" w:eastAsia="Times New Roman" w:hAnsi="Times New Roman" w:cs="Times New Roman"/>
                <w:b/>
                <w:bCs/>
                <w:sz w:val="24"/>
                <w:szCs w:val="24"/>
                <w:lang w:eastAsia="ru-RU"/>
              </w:rPr>
            </w:pPr>
          </w:p>
        </w:tc>
      </w:tr>
      <w:tr w:rsidR="002948BF" w:rsidRPr="005214C7" w14:paraId="3CB618A7" w14:textId="77777777" w:rsidTr="00CF1A9E">
        <w:trPr>
          <w:trHeight w:val="20"/>
          <w:jc w:val="center"/>
        </w:trPr>
        <w:tc>
          <w:tcPr>
            <w:tcW w:w="421" w:type="dxa"/>
            <w:vMerge w:val="restart"/>
          </w:tcPr>
          <w:p w14:paraId="21C8AA26" w14:textId="5F522E17" w:rsidR="002948BF" w:rsidRPr="005214C7" w:rsidRDefault="008F1E07" w:rsidP="002948BF">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w:t>
            </w:r>
          </w:p>
        </w:tc>
        <w:tc>
          <w:tcPr>
            <w:tcW w:w="2562" w:type="dxa"/>
            <w:vMerge w:val="restart"/>
          </w:tcPr>
          <w:p w14:paraId="2A343E0F" w14:textId="77777777" w:rsidR="002948BF" w:rsidRPr="005214C7" w:rsidRDefault="002948BF" w:rsidP="002948BF">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Тема 2.3. Методика постановки библиотечного мероприятия</w:t>
            </w:r>
          </w:p>
        </w:tc>
        <w:tc>
          <w:tcPr>
            <w:tcW w:w="9770" w:type="dxa"/>
          </w:tcPr>
          <w:p w14:paraId="313D9F84" w14:textId="77777777" w:rsidR="002948BF" w:rsidRPr="005214C7" w:rsidRDefault="002948BF" w:rsidP="002948BF">
            <w:pPr>
              <w:jc w:val="both"/>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bCs/>
                <w:sz w:val="24"/>
                <w:szCs w:val="24"/>
                <w:lang w:eastAsia="ru-RU"/>
              </w:rPr>
              <w:t xml:space="preserve">Содержание </w:t>
            </w:r>
          </w:p>
        </w:tc>
        <w:tc>
          <w:tcPr>
            <w:tcW w:w="1559" w:type="dxa"/>
          </w:tcPr>
          <w:p w14:paraId="241D4B2B" w14:textId="7001B69E" w:rsidR="002948BF" w:rsidRPr="005214C7" w:rsidRDefault="002948BF" w:rsidP="002948BF">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4</w:t>
            </w:r>
          </w:p>
        </w:tc>
        <w:tc>
          <w:tcPr>
            <w:tcW w:w="1843" w:type="dxa"/>
            <w:vMerge/>
          </w:tcPr>
          <w:p w14:paraId="12D97DA7" w14:textId="77777777" w:rsidR="002948BF" w:rsidRPr="005214C7" w:rsidRDefault="002948BF" w:rsidP="002948BF">
            <w:pPr>
              <w:ind w:left="360"/>
              <w:jc w:val="both"/>
              <w:rPr>
                <w:rFonts w:ascii="Times New Roman" w:eastAsia="Times New Roman" w:hAnsi="Times New Roman" w:cs="Times New Roman"/>
                <w:b/>
                <w:bCs/>
                <w:sz w:val="24"/>
                <w:szCs w:val="24"/>
                <w:lang w:eastAsia="ru-RU"/>
              </w:rPr>
            </w:pPr>
          </w:p>
        </w:tc>
      </w:tr>
      <w:tr w:rsidR="002948BF" w:rsidRPr="005214C7" w14:paraId="7CA6E934" w14:textId="77777777" w:rsidTr="00CF1A9E">
        <w:trPr>
          <w:trHeight w:val="20"/>
          <w:jc w:val="center"/>
        </w:trPr>
        <w:tc>
          <w:tcPr>
            <w:tcW w:w="421" w:type="dxa"/>
            <w:vMerge/>
          </w:tcPr>
          <w:p w14:paraId="30DCA638"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2562" w:type="dxa"/>
            <w:vMerge/>
          </w:tcPr>
          <w:p w14:paraId="1BE18D3C"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770" w:type="dxa"/>
          </w:tcPr>
          <w:p w14:paraId="36F3F6F0" w14:textId="77777777" w:rsidR="002948BF" w:rsidRPr="005214C7" w:rsidRDefault="002948BF" w:rsidP="002948BF">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 xml:space="preserve">Понятие режиссуры. Режиссерский сценарий. Методика постановки сценария. Виды репетиций Особенности работы режиссерско-постановочной группы. </w:t>
            </w:r>
          </w:p>
        </w:tc>
        <w:tc>
          <w:tcPr>
            <w:tcW w:w="1559" w:type="dxa"/>
          </w:tcPr>
          <w:p w14:paraId="48551B3F" w14:textId="62AE41B8" w:rsidR="002948BF" w:rsidRPr="005214C7" w:rsidRDefault="002948BF" w:rsidP="002948BF">
            <w:pPr>
              <w:jc w:val="center"/>
              <w:rPr>
                <w:rFonts w:ascii="Times New Roman" w:eastAsia="Times New Roman" w:hAnsi="Times New Roman" w:cs="Times New Roman"/>
                <w:b/>
                <w:bCs/>
                <w:sz w:val="24"/>
                <w:szCs w:val="24"/>
                <w:lang w:eastAsia="ru-RU"/>
              </w:rPr>
            </w:pPr>
          </w:p>
        </w:tc>
        <w:tc>
          <w:tcPr>
            <w:tcW w:w="1843" w:type="dxa"/>
            <w:vMerge w:val="restart"/>
          </w:tcPr>
          <w:p w14:paraId="0403135C" w14:textId="77777777" w:rsidR="002948BF" w:rsidRPr="005214C7" w:rsidRDefault="002948BF" w:rsidP="002948BF">
            <w:pPr>
              <w:tabs>
                <w:tab w:val="left" w:pos="1173"/>
                <w:tab w:val="left" w:pos="2233"/>
                <w:tab w:val="left" w:pos="3293"/>
                <w:tab w:val="left" w:pos="4353"/>
                <w:tab w:val="left" w:pos="5413"/>
                <w:tab w:val="left" w:pos="6473"/>
                <w:tab w:val="left" w:pos="7533"/>
              </w:tabs>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 xml:space="preserve">ОК.01 - ОК.06, </w:t>
            </w:r>
          </w:p>
          <w:p w14:paraId="050A713D" w14:textId="77777777" w:rsidR="002948BF" w:rsidRPr="005214C7" w:rsidRDefault="002948BF" w:rsidP="002948BF">
            <w:pPr>
              <w:jc w:val="both"/>
              <w:rPr>
                <w:rFonts w:ascii="Times New Roman" w:eastAsia="Times New Roman" w:hAnsi="Times New Roman" w:cs="Times New Roman"/>
                <w:b/>
                <w:bCs/>
                <w:sz w:val="24"/>
                <w:szCs w:val="24"/>
                <w:lang w:eastAsia="ru-RU"/>
              </w:rPr>
            </w:pPr>
            <w:r w:rsidRPr="005214C7">
              <w:rPr>
                <w:rFonts w:ascii="Times New Roman" w:eastAsia="Microsoft YaHei" w:hAnsi="Times New Roman" w:cs="Times New Roman"/>
                <w:sz w:val="24"/>
                <w:szCs w:val="24"/>
                <w:lang w:eastAsia="zh-CN"/>
              </w:rPr>
              <w:t>ПК.3.1, ПК.3.2</w:t>
            </w:r>
          </w:p>
        </w:tc>
      </w:tr>
      <w:tr w:rsidR="002948BF" w:rsidRPr="005214C7" w14:paraId="55B240BC" w14:textId="77777777" w:rsidTr="00CF1A9E">
        <w:trPr>
          <w:trHeight w:val="20"/>
          <w:jc w:val="center"/>
        </w:trPr>
        <w:tc>
          <w:tcPr>
            <w:tcW w:w="421" w:type="dxa"/>
            <w:vMerge/>
          </w:tcPr>
          <w:p w14:paraId="2A4D6B00"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2562" w:type="dxa"/>
            <w:vMerge/>
          </w:tcPr>
          <w:p w14:paraId="770EA342"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770" w:type="dxa"/>
          </w:tcPr>
          <w:p w14:paraId="079A0707" w14:textId="77777777" w:rsidR="002948BF" w:rsidRPr="005214C7" w:rsidRDefault="002948BF" w:rsidP="002948BF">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 xml:space="preserve"> Использование выразительных средств присущих театральному искусству: персонификация ведущих, сценография, метод театрализации, грим, сценическая атмосфера. </w:t>
            </w:r>
          </w:p>
        </w:tc>
        <w:tc>
          <w:tcPr>
            <w:tcW w:w="1559" w:type="dxa"/>
          </w:tcPr>
          <w:p w14:paraId="3B0C4852" w14:textId="521C12E7" w:rsidR="002948BF" w:rsidRPr="005214C7" w:rsidRDefault="002948BF" w:rsidP="002948BF">
            <w:pPr>
              <w:jc w:val="center"/>
              <w:rPr>
                <w:rFonts w:ascii="Times New Roman" w:eastAsia="Times New Roman" w:hAnsi="Times New Roman" w:cs="Times New Roman"/>
                <w:b/>
                <w:bCs/>
                <w:sz w:val="24"/>
                <w:szCs w:val="24"/>
                <w:lang w:eastAsia="ru-RU"/>
              </w:rPr>
            </w:pPr>
          </w:p>
        </w:tc>
        <w:tc>
          <w:tcPr>
            <w:tcW w:w="1843" w:type="dxa"/>
            <w:vMerge/>
          </w:tcPr>
          <w:p w14:paraId="613F5524" w14:textId="77777777" w:rsidR="002948BF" w:rsidRPr="005214C7" w:rsidRDefault="002948BF" w:rsidP="002948BF">
            <w:pPr>
              <w:ind w:left="360"/>
              <w:jc w:val="both"/>
              <w:rPr>
                <w:rFonts w:ascii="Times New Roman" w:eastAsia="Times New Roman" w:hAnsi="Times New Roman" w:cs="Times New Roman"/>
                <w:b/>
                <w:bCs/>
                <w:sz w:val="24"/>
                <w:szCs w:val="24"/>
                <w:lang w:eastAsia="ru-RU"/>
              </w:rPr>
            </w:pPr>
          </w:p>
        </w:tc>
      </w:tr>
      <w:tr w:rsidR="002948BF" w:rsidRPr="005214C7" w14:paraId="32BED9D9" w14:textId="77777777" w:rsidTr="00CF1A9E">
        <w:trPr>
          <w:trHeight w:val="20"/>
          <w:jc w:val="center"/>
        </w:trPr>
        <w:tc>
          <w:tcPr>
            <w:tcW w:w="421" w:type="dxa"/>
            <w:vMerge/>
          </w:tcPr>
          <w:p w14:paraId="326A5366"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2562" w:type="dxa"/>
            <w:vMerge/>
          </w:tcPr>
          <w:p w14:paraId="340E477F"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770" w:type="dxa"/>
          </w:tcPr>
          <w:p w14:paraId="22D9AC01" w14:textId="77777777" w:rsidR="002948BF" w:rsidRPr="005214C7" w:rsidRDefault="002948BF" w:rsidP="002948BF">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 xml:space="preserve">Требования к концертным номерам. </w:t>
            </w:r>
          </w:p>
        </w:tc>
        <w:tc>
          <w:tcPr>
            <w:tcW w:w="1559" w:type="dxa"/>
          </w:tcPr>
          <w:p w14:paraId="13A8662D" w14:textId="1A0DF758" w:rsidR="002948BF" w:rsidRPr="005214C7" w:rsidRDefault="002948BF" w:rsidP="002948BF">
            <w:pPr>
              <w:jc w:val="center"/>
              <w:rPr>
                <w:rFonts w:ascii="Times New Roman" w:eastAsia="Times New Roman" w:hAnsi="Times New Roman" w:cs="Times New Roman"/>
                <w:b/>
                <w:bCs/>
                <w:sz w:val="24"/>
                <w:szCs w:val="24"/>
                <w:lang w:eastAsia="ru-RU"/>
              </w:rPr>
            </w:pPr>
          </w:p>
        </w:tc>
        <w:tc>
          <w:tcPr>
            <w:tcW w:w="1843" w:type="dxa"/>
            <w:vMerge/>
          </w:tcPr>
          <w:p w14:paraId="3E648E96" w14:textId="77777777" w:rsidR="002948BF" w:rsidRPr="005214C7" w:rsidRDefault="002948BF" w:rsidP="002948BF">
            <w:pPr>
              <w:ind w:left="360"/>
              <w:jc w:val="both"/>
              <w:rPr>
                <w:rFonts w:ascii="Times New Roman" w:eastAsia="Times New Roman" w:hAnsi="Times New Roman" w:cs="Times New Roman"/>
                <w:b/>
                <w:bCs/>
                <w:sz w:val="24"/>
                <w:szCs w:val="24"/>
                <w:lang w:eastAsia="ru-RU"/>
              </w:rPr>
            </w:pPr>
          </w:p>
        </w:tc>
      </w:tr>
      <w:tr w:rsidR="002948BF" w:rsidRPr="005214C7" w14:paraId="7330D890" w14:textId="77777777" w:rsidTr="00CF1A9E">
        <w:trPr>
          <w:trHeight w:val="20"/>
          <w:jc w:val="center"/>
        </w:trPr>
        <w:tc>
          <w:tcPr>
            <w:tcW w:w="421" w:type="dxa"/>
            <w:vMerge/>
          </w:tcPr>
          <w:p w14:paraId="5EB82D00"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2562" w:type="dxa"/>
            <w:vMerge/>
          </w:tcPr>
          <w:p w14:paraId="5AA34AAA"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770" w:type="dxa"/>
          </w:tcPr>
          <w:p w14:paraId="45744AA7" w14:textId="77777777" w:rsidR="002948BF" w:rsidRPr="005214C7" w:rsidRDefault="002948BF" w:rsidP="002948BF">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Музыка и хореография, изобразительные средства свет, пантомима, костюмы и декорации.</w:t>
            </w:r>
          </w:p>
        </w:tc>
        <w:tc>
          <w:tcPr>
            <w:tcW w:w="1559" w:type="dxa"/>
          </w:tcPr>
          <w:p w14:paraId="1960BBEA" w14:textId="77777777" w:rsidR="002948BF" w:rsidRPr="005214C7" w:rsidRDefault="002948BF" w:rsidP="002948BF">
            <w:pPr>
              <w:jc w:val="center"/>
              <w:rPr>
                <w:rFonts w:ascii="Times New Roman" w:eastAsia="Times New Roman" w:hAnsi="Times New Roman" w:cs="Times New Roman"/>
                <w:b/>
                <w:bCs/>
                <w:sz w:val="24"/>
                <w:szCs w:val="24"/>
                <w:lang w:eastAsia="ru-RU"/>
              </w:rPr>
            </w:pPr>
          </w:p>
        </w:tc>
        <w:tc>
          <w:tcPr>
            <w:tcW w:w="1843" w:type="dxa"/>
            <w:vMerge/>
          </w:tcPr>
          <w:p w14:paraId="2F15D248" w14:textId="77777777" w:rsidR="002948BF" w:rsidRPr="005214C7" w:rsidRDefault="002948BF" w:rsidP="002948BF">
            <w:pPr>
              <w:ind w:left="360"/>
              <w:jc w:val="both"/>
              <w:rPr>
                <w:rFonts w:ascii="Times New Roman" w:eastAsia="Times New Roman" w:hAnsi="Times New Roman" w:cs="Times New Roman"/>
                <w:b/>
                <w:bCs/>
                <w:sz w:val="24"/>
                <w:szCs w:val="24"/>
                <w:lang w:eastAsia="ru-RU"/>
              </w:rPr>
            </w:pPr>
          </w:p>
        </w:tc>
      </w:tr>
      <w:tr w:rsidR="002948BF" w:rsidRPr="005214C7" w14:paraId="0545C9FA" w14:textId="77777777" w:rsidTr="00CF1A9E">
        <w:trPr>
          <w:trHeight w:val="20"/>
          <w:jc w:val="center"/>
        </w:trPr>
        <w:tc>
          <w:tcPr>
            <w:tcW w:w="421" w:type="dxa"/>
            <w:vMerge/>
          </w:tcPr>
          <w:p w14:paraId="33F1064C"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2562" w:type="dxa"/>
            <w:vMerge/>
          </w:tcPr>
          <w:p w14:paraId="408B605C"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770" w:type="dxa"/>
          </w:tcPr>
          <w:p w14:paraId="3DFC7F97" w14:textId="77777777" w:rsidR="002948BF" w:rsidRPr="005214C7" w:rsidRDefault="002948BF" w:rsidP="002948BF">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 xml:space="preserve">Понятие монтажа. Функции монтажа. Факты жизни и искусства для выражения авторской позиции и художественно-педагогического воздействия на аудиторию. Три метода использования документов: иллюстрации, ассоциации, комментарии. </w:t>
            </w:r>
          </w:p>
        </w:tc>
        <w:tc>
          <w:tcPr>
            <w:tcW w:w="1559" w:type="dxa"/>
          </w:tcPr>
          <w:p w14:paraId="1AB7995A" w14:textId="24D6B320" w:rsidR="002948BF" w:rsidRPr="005214C7" w:rsidRDefault="002948BF" w:rsidP="002948BF">
            <w:pPr>
              <w:jc w:val="center"/>
              <w:rPr>
                <w:rFonts w:ascii="Times New Roman" w:eastAsia="Times New Roman" w:hAnsi="Times New Roman" w:cs="Times New Roman"/>
                <w:b/>
                <w:bCs/>
                <w:sz w:val="24"/>
                <w:szCs w:val="24"/>
                <w:lang w:eastAsia="ru-RU"/>
              </w:rPr>
            </w:pPr>
          </w:p>
        </w:tc>
        <w:tc>
          <w:tcPr>
            <w:tcW w:w="1843" w:type="dxa"/>
            <w:vMerge/>
          </w:tcPr>
          <w:p w14:paraId="1082CED7" w14:textId="77777777" w:rsidR="002948BF" w:rsidRPr="005214C7" w:rsidRDefault="002948BF" w:rsidP="002948BF">
            <w:pPr>
              <w:ind w:left="360"/>
              <w:jc w:val="both"/>
              <w:rPr>
                <w:rFonts w:ascii="Times New Roman" w:eastAsia="Times New Roman" w:hAnsi="Times New Roman" w:cs="Times New Roman"/>
                <w:b/>
                <w:bCs/>
                <w:sz w:val="24"/>
                <w:szCs w:val="24"/>
                <w:lang w:eastAsia="ru-RU"/>
              </w:rPr>
            </w:pPr>
          </w:p>
        </w:tc>
      </w:tr>
      <w:tr w:rsidR="002948BF" w:rsidRPr="005214C7" w14:paraId="046BF0F8" w14:textId="77777777" w:rsidTr="00CF1A9E">
        <w:trPr>
          <w:trHeight w:val="20"/>
          <w:jc w:val="center"/>
        </w:trPr>
        <w:tc>
          <w:tcPr>
            <w:tcW w:w="421" w:type="dxa"/>
            <w:vMerge/>
          </w:tcPr>
          <w:p w14:paraId="61623451"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2562" w:type="dxa"/>
            <w:vMerge/>
          </w:tcPr>
          <w:p w14:paraId="0F7DDF9F"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770" w:type="dxa"/>
          </w:tcPr>
          <w:p w14:paraId="6AF88238" w14:textId="77777777" w:rsidR="002948BF" w:rsidRPr="005214C7" w:rsidRDefault="002948BF" w:rsidP="002948BF">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Монтаж, виды монтажа, особенности монтажа, требования к монтажу. Монтажный лист</w:t>
            </w:r>
          </w:p>
        </w:tc>
        <w:tc>
          <w:tcPr>
            <w:tcW w:w="1559" w:type="dxa"/>
          </w:tcPr>
          <w:p w14:paraId="5AA885AB" w14:textId="5BA2A964" w:rsidR="002948BF" w:rsidRPr="005214C7" w:rsidRDefault="002948BF" w:rsidP="002948BF">
            <w:pPr>
              <w:jc w:val="center"/>
              <w:rPr>
                <w:rFonts w:ascii="Times New Roman" w:eastAsia="Times New Roman" w:hAnsi="Times New Roman" w:cs="Times New Roman"/>
                <w:b/>
                <w:bCs/>
                <w:sz w:val="24"/>
                <w:szCs w:val="24"/>
                <w:lang w:eastAsia="ru-RU"/>
              </w:rPr>
            </w:pPr>
          </w:p>
        </w:tc>
        <w:tc>
          <w:tcPr>
            <w:tcW w:w="1843" w:type="dxa"/>
            <w:vMerge/>
          </w:tcPr>
          <w:p w14:paraId="0E1CDD8C" w14:textId="77777777" w:rsidR="002948BF" w:rsidRPr="005214C7" w:rsidRDefault="002948BF" w:rsidP="002948BF">
            <w:pPr>
              <w:ind w:left="360"/>
              <w:jc w:val="both"/>
              <w:rPr>
                <w:rFonts w:ascii="Times New Roman" w:eastAsia="Times New Roman" w:hAnsi="Times New Roman" w:cs="Times New Roman"/>
                <w:b/>
                <w:bCs/>
                <w:sz w:val="24"/>
                <w:szCs w:val="24"/>
                <w:lang w:eastAsia="ru-RU"/>
              </w:rPr>
            </w:pPr>
          </w:p>
        </w:tc>
      </w:tr>
      <w:tr w:rsidR="002948BF" w:rsidRPr="005214C7" w14:paraId="7D1E4283" w14:textId="77777777" w:rsidTr="00CF1A9E">
        <w:trPr>
          <w:trHeight w:val="20"/>
          <w:jc w:val="center"/>
        </w:trPr>
        <w:tc>
          <w:tcPr>
            <w:tcW w:w="421" w:type="dxa"/>
            <w:vMerge/>
          </w:tcPr>
          <w:p w14:paraId="3C081AE8"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2562" w:type="dxa"/>
            <w:vMerge/>
          </w:tcPr>
          <w:p w14:paraId="1DFD14B1"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770" w:type="dxa"/>
          </w:tcPr>
          <w:p w14:paraId="110F9F0C" w14:textId="77777777" w:rsidR="002948BF" w:rsidRPr="005214C7" w:rsidRDefault="002948BF" w:rsidP="002948BF">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Оформление рекламы библиотечного мероприятия</w:t>
            </w:r>
          </w:p>
        </w:tc>
        <w:tc>
          <w:tcPr>
            <w:tcW w:w="1559" w:type="dxa"/>
          </w:tcPr>
          <w:p w14:paraId="1F55538C" w14:textId="0A494835" w:rsidR="002948BF" w:rsidRPr="005214C7" w:rsidRDefault="002948BF" w:rsidP="002948BF">
            <w:pPr>
              <w:jc w:val="center"/>
              <w:rPr>
                <w:rFonts w:ascii="Times New Roman" w:eastAsia="Times New Roman" w:hAnsi="Times New Roman" w:cs="Times New Roman"/>
                <w:b/>
                <w:bCs/>
                <w:sz w:val="24"/>
                <w:szCs w:val="24"/>
                <w:lang w:eastAsia="ru-RU"/>
              </w:rPr>
            </w:pPr>
          </w:p>
        </w:tc>
        <w:tc>
          <w:tcPr>
            <w:tcW w:w="1843" w:type="dxa"/>
            <w:vMerge/>
          </w:tcPr>
          <w:p w14:paraId="2772E094" w14:textId="77777777" w:rsidR="002948BF" w:rsidRPr="005214C7" w:rsidRDefault="002948BF" w:rsidP="002948BF">
            <w:pPr>
              <w:ind w:left="360"/>
              <w:jc w:val="both"/>
              <w:rPr>
                <w:rFonts w:ascii="Times New Roman" w:eastAsia="Times New Roman" w:hAnsi="Times New Roman" w:cs="Times New Roman"/>
                <w:b/>
                <w:bCs/>
                <w:sz w:val="24"/>
                <w:szCs w:val="24"/>
                <w:lang w:eastAsia="ru-RU"/>
              </w:rPr>
            </w:pPr>
          </w:p>
        </w:tc>
      </w:tr>
      <w:tr w:rsidR="002948BF" w:rsidRPr="005214C7" w14:paraId="7901614B" w14:textId="77777777" w:rsidTr="00CF1A9E">
        <w:trPr>
          <w:trHeight w:val="20"/>
          <w:jc w:val="center"/>
        </w:trPr>
        <w:tc>
          <w:tcPr>
            <w:tcW w:w="421" w:type="dxa"/>
            <w:vMerge/>
          </w:tcPr>
          <w:p w14:paraId="0CEA9700"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2562" w:type="dxa"/>
            <w:vMerge/>
          </w:tcPr>
          <w:p w14:paraId="1EAF94C6"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770" w:type="dxa"/>
          </w:tcPr>
          <w:p w14:paraId="50EB2521" w14:textId="77777777" w:rsidR="002948BF" w:rsidRPr="005214C7" w:rsidRDefault="002948BF" w:rsidP="002948BF">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Использование информационно-компьютерных технологий и средств  в подготовке и оформлении массового мероприятия.</w:t>
            </w:r>
          </w:p>
        </w:tc>
        <w:tc>
          <w:tcPr>
            <w:tcW w:w="1559" w:type="dxa"/>
          </w:tcPr>
          <w:p w14:paraId="67FC3B7A" w14:textId="3863DBCB" w:rsidR="002948BF" w:rsidRPr="005214C7" w:rsidRDefault="002948BF" w:rsidP="002948BF">
            <w:pPr>
              <w:jc w:val="center"/>
              <w:rPr>
                <w:rFonts w:ascii="Times New Roman" w:eastAsia="Times New Roman" w:hAnsi="Times New Roman" w:cs="Times New Roman"/>
                <w:b/>
                <w:bCs/>
                <w:sz w:val="24"/>
                <w:szCs w:val="24"/>
                <w:lang w:eastAsia="ru-RU"/>
              </w:rPr>
            </w:pPr>
          </w:p>
        </w:tc>
        <w:tc>
          <w:tcPr>
            <w:tcW w:w="1843" w:type="dxa"/>
            <w:vMerge/>
          </w:tcPr>
          <w:p w14:paraId="5282A504" w14:textId="77777777" w:rsidR="002948BF" w:rsidRPr="005214C7" w:rsidRDefault="002948BF" w:rsidP="002948BF">
            <w:pPr>
              <w:ind w:left="360"/>
              <w:jc w:val="both"/>
              <w:rPr>
                <w:rFonts w:ascii="Times New Roman" w:eastAsia="Times New Roman" w:hAnsi="Times New Roman" w:cs="Times New Roman"/>
                <w:b/>
                <w:bCs/>
                <w:sz w:val="24"/>
                <w:szCs w:val="24"/>
                <w:lang w:eastAsia="ru-RU"/>
              </w:rPr>
            </w:pPr>
          </w:p>
        </w:tc>
      </w:tr>
      <w:tr w:rsidR="002948BF" w:rsidRPr="005214C7" w14:paraId="2BFD1FC8" w14:textId="77777777" w:rsidTr="00CF1A9E">
        <w:trPr>
          <w:trHeight w:val="20"/>
          <w:jc w:val="center"/>
        </w:trPr>
        <w:tc>
          <w:tcPr>
            <w:tcW w:w="421" w:type="dxa"/>
            <w:vMerge/>
          </w:tcPr>
          <w:p w14:paraId="44FE6817"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2562" w:type="dxa"/>
            <w:vMerge/>
          </w:tcPr>
          <w:p w14:paraId="6EEC1F48"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770" w:type="dxa"/>
          </w:tcPr>
          <w:p w14:paraId="737900B1" w14:textId="77777777" w:rsidR="002948BF" w:rsidRPr="005214C7" w:rsidRDefault="002948BF" w:rsidP="002948BF">
            <w:pPr>
              <w:suppressAutoHyphens/>
              <w:jc w:val="both"/>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59" w:type="dxa"/>
          </w:tcPr>
          <w:p w14:paraId="041C8A1B" w14:textId="77777777" w:rsidR="002948BF" w:rsidRPr="005214C7" w:rsidRDefault="002948BF" w:rsidP="002948BF">
            <w:pPr>
              <w:suppressAutoHyphens/>
              <w:jc w:val="center"/>
              <w:rPr>
                <w:rFonts w:ascii="Times New Roman" w:eastAsia="Times New Roman" w:hAnsi="Times New Roman" w:cs="Times New Roman"/>
                <w:b/>
                <w:bCs/>
                <w:sz w:val="24"/>
                <w:szCs w:val="24"/>
                <w:lang w:eastAsia="ru-RU"/>
              </w:rPr>
            </w:pPr>
          </w:p>
        </w:tc>
        <w:tc>
          <w:tcPr>
            <w:tcW w:w="1843" w:type="dxa"/>
            <w:vMerge/>
          </w:tcPr>
          <w:p w14:paraId="55EACE67" w14:textId="77777777" w:rsidR="002948BF" w:rsidRPr="005214C7" w:rsidRDefault="002948BF" w:rsidP="002948BF">
            <w:pPr>
              <w:suppressAutoHyphens/>
              <w:jc w:val="both"/>
              <w:rPr>
                <w:rFonts w:ascii="Times New Roman" w:eastAsia="Times New Roman" w:hAnsi="Times New Roman" w:cs="Times New Roman"/>
                <w:b/>
                <w:bCs/>
                <w:sz w:val="24"/>
                <w:szCs w:val="24"/>
                <w:lang w:eastAsia="ru-RU"/>
              </w:rPr>
            </w:pPr>
          </w:p>
        </w:tc>
      </w:tr>
      <w:tr w:rsidR="002948BF" w:rsidRPr="005214C7" w14:paraId="53CBF6C5" w14:textId="77777777" w:rsidTr="00CF1A9E">
        <w:trPr>
          <w:trHeight w:val="20"/>
          <w:jc w:val="center"/>
        </w:trPr>
        <w:tc>
          <w:tcPr>
            <w:tcW w:w="421" w:type="dxa"/>
            <w:vMerge/>
          </w:tcPr>
          <w:p w14:paraId="28B917BF"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2562" w:type="dxa"/>
            <w:vMerge/>
          </w:tcPr>
          <w:p w14:paraId="5FD0B6ED"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770" w:type="dxa"/>
          </w:tcPr>
          <w:p w14:paraId="6506994E" w14:textId="77777777" w:rsidR="002948BF" w:rsidRPr="00232AEC" w:rsidRDefault="002948BF" w:rsidP="00232AEC">
            <w:pPr>
              <w:suppressAutoHyphens/>
              <w:jc w:val="both"/>
              <w:rPr>
                <w:rFonts w:ascii="Times New Roman" w:eastAsia="Times New Roman" w:hAnsi="Times New Roman" w:cs="Times New Roman"/>
                <w:iCs/>
                <w:sz w:val="24"/>
                <w:szCs w:val="24"/>
                <w:lang w:eastAsia="ru-RU"/>
              </w:rPr>
            </w:pPr>
            <w:r w:rsidRPr="00232AEC">
              <w:rPr>
                <w:rFonts w:ascii="Times New Roman" w:eastAsia="Times New Roman" w:hAnsi="Times New Roman" w:cs="Times New Roman"/>
                <w:sz w:val="24"/>
                <w:szCs w:val="24"/>
                <w:lang w:eastAsia="ru-RU"/>
              </w:rPr>
              <w:t xml:space="preserve">Подготовка массового мероприятии: определение целевого и читательского назначения, выбор темы, актуальность и воспитательная направленность, название, концепция в, сроки подготовки и проведения, состав организаторов и исполнителей. </w:t>
            </w:r>
          </w:p>
        </w:tc>
        <w:tc>
          <w:tcPr>
            <w:tcW w:w="1559" w:type="dxa"/>
          </w:tcPr>
          <w:p w14:paraId="4934452A" w14:textId="28473140" w:rsidR="002948BF" w:rsidRPr="005214C7" w:rsidRDefault="002948BF" w:rsidP="002948BF">
            <w:pPr>
              <w:suppressAutoHyphens/>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w:t>
            </w:r>
          </w:p>
        </w:tc>
        <w:tc>
          <w:tcPr>
            <w:tcW w:w="1843" w:type="dxa"/>
            <w:vMerge/>
          </w:tcPr>
          <w:p w14:paraId="754E3173" w14:textId="77777777" w:rsidR="002948BF" w:rsidRPr="005214C7" w:rsidRDefault="002948BF" w:rsidP="002948BF">
            <w:pPr>
              <w:suppressAutoHyphens/>
              <w:jc w:val="both"/>
              <w:rPr>
                <w:rFonts w:ascii="Times New Roman" w:eastAsia="Times New Roman" w:hAnsi="Times New Roman" w:cs="Times New Roman"/>
                <w:sz w:val="24"/>
                <w:szCs w:val="24"/>
                <w:lang w:eastAsia="ru-RU"/>
              </w:rPr>
            </w:pPr>
          </w:p>
        </w:tc>
      </w:tr>
      <w:tr w:rsidR="00232AEC" w:rsidRPr="005214C7" w14:paraId="7BC0734C" w14:textId="77777777" w:rsidTr="00CF1A9E">
        <w:trPr>
          <w:trHeight w:val="1420"/>
          <w:jc w:val="center"/>
        </w:trPr>
        <w:tc>
          <w:tcPr>
            <w:tcW w:w="421" w:type="dxa"/>
            <w:vMerge/>
          </w:tcPr>
          <w:p w14:paraId="52C6D648" w14:textId="77777777" w:rsidR="00232AEC" w:rsidRPr="005214C7" w:rsidRDefault="00232AEC" w:rsidP="002948BF">
            <w:pPr>
              <w:rPr>
                <w:rFonts w:ascii="Times New Roman" w:eastAsia="Times New Roman" w:hAnsi="Times New Roman" w:cs="Times New Roman"/>
                <w:b/>
                <w:bCs/>
                <w:sz w:val="24"/>
                <w:szCs w:val="24"/>
                <w:lang w:eastAsia="ru-RU"/>
              </w:rPr>
            </w:pPr>
          </w:p>
        </w:tc>
        <w:tc>
          <w:tcPr>
            <w:tcW w:w="2562" w:type="dxa"/>
            <w:vMerge/>
          </w:tcPr>
          <w:p w14:paraId="31176585" w14:textId="77777777" w:rsidR="00232AEC" w:rsidRPr="005214C7" w:rsidRDefault="00232AEC" w:rsidP="002948BF">
            <w:pPr>
              <w:rPr>
                <w:rFonts w:ascii="Times New Roman" w:eastAsia="Times New Roman" w:hAnsi="Times New Roman" w:cs="Times New Roman"/>
                <w:b/>
                <w:bCs/>
                <w:sz w:val="24"/>
                <w:szCs w:val="24"/>
                <w:lang w:eastAsia="ru-RU"/>
              </w:rPr>
            </w:pPr>
          </w:p>
        </w:tc>
        <w:tc>
          <w:tcPr>
            <w:tcW w:w="9770" w:type="dxa"/>
            <w:vAlign w:val="bottom"/>
          </w:tcPr>
          <w:p w14:paraId="25A88F72" w14:textId="77777777" w:rsidR="00232AEC" w:rsidRPr="00232AEC" w:rsidRDefault="00232AEC" w:rsidP="00232AEC">
            <w:pPr>
              <w:suppressAutoHyphens/>
              <w:jc w:val="both"/>
              <w:rPr>
                <w:rFonts w:ascii="Times New Roman" w:eastAsia="Times New Roman" w:hAnsi="Times New Roman" w:cs="Times New Roman"/>
                <w:sz w:val="24"/>
                <w:szCs w:val="24"/>
                <w:lang w:eastAsia="ru-RU"/>
              </w:rPr>
            </w:pPr>
            <w:r w:rsidRPr="00232AEC">
              <w:rPr>
                <w:rFonts w:ascii="Times New Roman" w:eastAsia="Times New Roman" w:hAnsi="Times New Roman" w:cs="Times New Roman"/>
                <w:sz w:val="24"/>
                <w:szCs w:val="24"/>
                <w:lang w:eastAsia="ru-RU"/>
              </w:rPr>
              <w:t>Составление сценарного плана, распределение ролей, подбор иллюстративного материала.</w:t>
            </w:r>
          </w:p>
          <w:p w14:paraId="4E93C209" w14:textId="77777777" w:rsidR="00232AEC" w:rsidRPr="00232AEC" w:rsidRDefault="00232AEC" w:rsidP="00232AEC">
            <w:pPr>
              <w:suppressAutoHyphens/>
              <w:jc w:val="both"/>
              <w:rPr>
                <w:rFonts w:ascii="Times New Roman" w:eastAsia="Times New Roman" w:hAnsi="Times New Roman" w:cs="Times New Roman"/>
                <w:sz w:val="24"/>
                <w:szCs w:val="24"/>
                <w:lang w:eastAsia="ru-RU"/>
              </w:rPr>
            </w:pPr>
            <w:r w:rsidRPr="00232AEC">
              <w:rPr>
                <w:rFonts w:ascii="Times New Roman" w:eastAsia="Times New Roman" w:hAnsi="Times New Roman" w:cs="Times New Roman"/>
                <w:sz w:val="24"/>
                <w:szCs w:val="24"/>
                <w:lang w:eastAsia="ru-RU"/>
              </w:rPr>
              <w:t>Репетиционный процесс постановки.</w:t>
            </w:r>
          </w:p>
          <w:p w14:paraId="1587A0E6" w14:textId="77777777" w:rsidR="00232AEC" w:rsidRPr="00232AEC" w:rsidRDefault="00232AEC" w:rsidP="00232AEC">
            <w:pPr>
              <w:suppressAutoHyphens/>
              <w:jc w:val="both"/>
              <w:rPr>
                <w:rFonts w:ascii="Times New Roman" w:eastAsia="Times New Roman" w:hAnsi="Times New Roman" w:cs="Times New Roman"/>
                <w:sz w:val="24"/>
                <w:szCs w:val="24"/>
                <w:lang w:eastAsia="ru-RU"/>
              </w:rPr>
            </w:pPr>
            <w:r w:rsidRPr="00232AEC">
              <w:rPr>
                <w:rFonts w:ascii="Times New Roman" w:eastAsia="Times New Roman" w:hAnsi="Times New Roman" w:cs="Times New Roman"/>
                <w:sz w:val="24"/>
                <w:szCs w:val="24"/>
                <w:lang w:eastAsia="ru-RU"/>
              </w:rPr>
              <w:t>Подбор и создание костюмов и реквизита (костюмы, грим, реквизит.</w:t>
            </w:r>
          </w:p>
          <w:p w14:paraId="0F3451ED" w14:textId="77777777" w:rsidR="00232AEC" w:rsidRPr="00232AEC" w:rsidRDefault="00232AEC" w:rsidP="00232AEC">
            <w:pPr>
              <w:suppressAutoHyphens/>
              <w:jc w:val="both"/>
              <w:rPr>
                <w:rFonts w:ascii="Times New Roman" w:eastAsia="Times New Roman" w:hAnsi="Times New Roman" w:cs="Times New Roman"/>
                <w:sz w:val="24"/>
                <w:szCs w:val="24"/>
                <w:lang w:eastAsia="ru-RU"/>
              </w:rPr>
            </w:pPr>
            <w:r w:rsidRPr="00232AEC">
              <w:rPr>
                <w:rFonts w:ascii="Times New Roman" w:eastAsia="Times New Roman" w:hAnsi="Times New Roman" w:cs="Times New Roman"/>
                <w:sz w:val="24"/>
                <w:szCs w:val="24"/>
                <w:lang w:eastAsia="ru-RU"/>
              </w:rPr>
              <w:t>Организация светового, звукового и визуального оформления литературного вечера.</w:t>
            </w:r>
          </w:p>
          <w:p w14:paraId="699E5F3A" w14:textId="6537B7AE" w:rsidR="00232AEC" w:rsidRPr="00232AEC" w:rsidRDefault="00232AEC" w:rsidP="00232AEC">
            <w:pPr>
              <w:suppressAutoHyphens/>
              <w:jc w:val="both"/>
              <w:rPr>
                <w:rFonts w:ascii="Times New Roman" w:eastAsia="Times New Roman" w:hAnsi="Times New Roman" w:cs="Times New Roman"/>
                <w:sz w:val="24"/>
                <w:szCs w:val="24"/>
                <w:lang w:eastAsia="ru-RU"/>
              </w:rPr>
            </w:pPr>
            <w:r w:rsidRPr="00232AEC">
              <w:rPr>
                <w:rFonts w:ascii="Times New Roman" w:eastAsia="Times New Roman" w:hAnsi="Times New Roman" w:cs="Times New Roman"/>
                <w:sz w:val="24"/>
                <w:szCs w:val="24"/>
                <w:lang w:eastAsia="ru-RU"/>
              </w:rPr>
              <w:t xml:space="preserve">Разработка рекламных материалов </w:t>
            </w:r>
          </w:p>
        </w:tc>
        <w:tc>
          <w:tcPr>
            <w:tcW w:w="1559" w:type="dxa"/>
          </w:tcPr>
          <w:p w14:paraId="7BB831F2" w14:textId="4E392F2E" w:rsidR="00232AEC" w:rsidRPr="005214C7" w:rsidRDefault="00232AEC" w:rsidP="002948BF">
            <w:pPr>
              <w:suppressAutoHyphens/>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w:t>
            </w:r>
          </w:p>
        </w:tc>
        <w:tc>
          <w:tcPr>
            <w:tcW w:w="1843" w:type="dxa"/>
            <w:vMerge/>
          </w:tcPr>
          <w:p w14:paraId="6461171C" w14:textId="77777777" w:rsidR="00232AEC" w:rsidRPr="005214C7" w:rsidRDefault="00232AEC" w:rsidP="002948BF">
            <w:pPr>
              <w:suppressAutoHyphens/>
              <w:jc w:val="both"/>
              <w:rPr>
                <w:rFonts w:ascii="Times New Roman" w:eastAsia="Times New Roman" w:hAnsi="Times New Roman" w:cs="Times New Roman"/>
                <w:sz w:val="24"/>
                <w:szCs w:val="24"/>
                <w:lang w:eastAsia="ru-RU"/>
              </w:rPr>
            </w:pPr>
          </w:p>
        </w:tc>
      </w:tr>
      <w:tr w:rsidR="002948BF" w:rsidRPr="005214C7" w14:paraId="5C3B4B7E" w14:textId="77777777" w:rsidTr="00CF1A9E">
        <w:trPr>
          <w:trHeight w:val="20"/>
          <w:jc w:val="center"/>
        </w:trPr>
        <w:tc>
          <w:tcPr>
            <w:tcW w:w="421" w:type="dxa"/>
            <w:vMerge/>
          </w:tcPr>
          <w:p w14:paraId="372E8309"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2562" w:type="dxa"/>
            <w:vMerge/>
          </w:tcPr>
          <w:p w14:paraId="0E65BB47"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770" w:type="dxa"/>
            <w:tcBorders>
              <w:top w:val="single" w:sz="4" w:space="0" w:color="auto"/>
              <w:left w:val="single" w:sz="4" w:space="0" w:color="auto"/>
              <w:bottom w:val="single" w:sz="4" w:space="0" w:color="auto"/>
              <w:right w:val="single" w:sz="4" w:space="0" w:color="auto"/>
            </w:tcBorders>
            <w:vAlign w:val="bottom"/>
          </w:tcPr>
          <w:p w14:paraId="00470105" w14:textId="77777777" w:rsidR="002948BF" w:rsidRPr="005214C7" w:rsidRDefault="002948BF" w:rsidP="002948BF">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Самостоятельная работа обучающихся</w:t>
            </w:r>
          </w:p>
          <w:p w14:paraId="56650282" w14:textId="3EFEC641" w:rsidR="002948BF" w:rsidRPr="005214C7" w:rsidRDefault="002948BF" w:rsidP="002948BF">
            <w:pPr>
              <w:jc w:val="both"/>
              <w:rPr>
                <w:rFonts w:ascii="Times New Roman" w:eastAsia="Times New Roman" w:hAnsi="Times New Roman" w:cs="Times New Roman"/>
                <w:i/>
                <w:sz w:val="24"/>
                <w:szCs w:val="24"/>
                <w:lang w:eastAsia="ru-RU"/>
              </w:rPr>
            </w:pPr>
            <w:r w:rsidRPr="005214C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59" w:type="dxa"/>
          </w:tcPr>
          <w:p w14:paraId="7C1E0612" w14:textId="1109F7B2" w:rsidR="002948BF" w:rsidRPr="005214C7" w:rsidRDefault="002948BF" w:rsidP="002948BF">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26</w:t>
            </w:r>
          </w:p>
        </w:tc>
        <w:tc>
          <w:tcPr>
            <w:tcW w:w="1843" w:type="dxa"/>
            <w:vMerge/>
          </w:tcPr>
          <w:p w14:paraId="26DBE05E" w14:textId="77777777" w:rsidR="002948BF" w:rsidRPr="005214C7" w:rsidRDefault="002948BF" w:rsidP="002948BF">
            <w:pPr>
              <w:rPr>
                <w:rFonts w:ascii="Times New Roman" w:eastAsia="Times New Roman" w:hAnsi="Times New Roman" w:cs="Times New Roman"/>
                <w:b/>
                <w:bCs/>
                <w:sz w:val="24"/>
                <w:szCs w:val="24"/>
                <w:lang w:eastAsia="ru-RU"/>
              </w:rPr>
            </w:pPr>
          </w:p>
        </w:tc>
      </w:tr>
      <w:tr w:rsidR="008F1E07" w:rsidRPr="005214C7" w14:paraId="30323EA2" w14:textId="77777777" w:rsidTr="00CF1A9E">
        <w:trPr>
          <w:trHeight w:val="20"/>
          <w:jc w:val="center"/>
        </w:trPr>
        <w:tc>
          <w:tcPr>
            <w:tcW w:w="421" w:type="dxa"/>
            <w:vMerge w:val="restart"/>
            <w:shd w:val="clear" w:color="auto" w:fill="CCCCFF"/>
          </w:tcPr>
          <w:p w14:paraId="69CBF657" w14:textId="1456A82E" w:rsidR="008F1E07" w:rsidRPr="005214C7" w:rsidRDefault="008F1E07" w:rsidP="002948BF">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w:t>
            </w:r>
            <w:r w:rsidRPr="005214C7">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8</w:t>
            </w:r>
          </w:p>
        </w:tc>
        <w:tc>
          <w:tcPr>
            <w:tcW w:w="2562" w:type="dxa"/>
            <w:shd w:val="clear" w:color="auto" w:fill="CCCCFF"/>
          </w:tcPr>
          <w:p w14:paraId="50B65214" w14:textId="77777777" w:rsidR="008F1E07" w:rsidRPr="005214C7" w:rsidRDefault="008F1E07" w:rsidP="002948BF">
            <w:pPr>
              <w:rPr>
                <w:rFonts w:ascii="Times New Roman" w:eastAsia="Times New Roman" w:hAnsi="Times New Roman" w:cs="Times New Roman"/>
                <w:b/>
                <w:bCs/>
                <w:sz w:val="24"/>
                <w:szCs w:val="24"/>
                <w:lang w:eastAsia="ru-RU"/>
              </w:rPr>
            </w:pPr>
          </w:p>
        </w:tc>
        <w:tc>
          <w:tcPr>
            <w:tcW w:w="9770" w:type="dxa"/>
            <w:tcBorders>
              <w:top w:val="single" w:sz="4" w:space="0" w:color="auto"/>
              <w:left w:val="single" w:sz="4" w:space="0" w:color="auto"/>
              <w:bottom w:val="single" w:sz="4" w:space="0" w:color="auto"/>
              <w:right w:val="single" w:sz="4" w:space="0" w:color="auto"/>
            </w:tcBorders>
            <w:shd w:val="clear" w:color="auto" w:fill="CCCCFF"/>
          </w:tcPr>
          <w:p w14:paraId="7D77A75F" w14:textId="77777777" w:rsidR="008F1E07" w:rsidRPr="005214C7" w:rsidRDefault="008F1E07" w:rsidP="002948BF">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МДК.03.03 Краеведение</w:t>
            </w:r>
          </w:p>
        </w:tc>
        <w:tc>
          <w:tcPr>
            <w:tcW w:w="1559" w:type="dxa"/>
            <w:shd w:val="clear" w:color="auto" w:fill="CCCCFF"/>
          </w:tcPr>
          <w:p w14:paraId="725CED1B" w14:textId="77777777" w:rsidR="008F1E07" w:rsidRPr="005214C7" w:rsidRDefault="008F1E07" w:rsidP="002948BF">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56</w:t>
            </w:r>
          </w:p>
        </w:tc>
        <w:tc>
          <w:tcPr>
            <w:tcW w:w="1843" w:type="dxa"/>
            <w:shd w:val="clear" w:color="auto" w:fill="CCCCFF"/>
          </w:tcPr>
          <w:p w14:paraId="72011FEA" w14:textId="77777777" w:rsidR="008F1E07" w:rsidRPr="005214C7" w:rsidRDefault="008F1E07" w:rsidP="002948BF">
            <w:pPr>
              <w:jc w:val="center"/>
              <w:rPr>
                <w:rFonts w:ascii="Times New Roman" w:eastAsia="Times New Roman" w:hAnsi="Times New Roman" w:cs="Times New Roman"/>
                <w:b/>
                <w:bCs/>
                <w:sz w:val="24"/>
                <w:szCs w:val="24"/>
                <w:lang w:eastAsia="ru-RU"/>
              </w:rPr>
            </w:pPr>
          </w:p>
        </w:tc>
      </w:tr>
      <w:tr w:rsidR="008F1E07" w:rsidRPr="005214C7" w14:paraId="2082D616" w14:textId="77777777" w:rsidTr="00CF1A9E">
        <w:trPr>
          <w:trHeight w:val="20"/>
          <w:jc w:val="center"/>
        </w:trPr>
        <w:tc>
          <w:tcPr>
            <w:tcW w:w="421" w:type="dxa"/>
            <w:vMerge/>
            <w:shd w:val="clear" w:color="auto" w:fill="FFFFFF" w:themeFill="background1"/>
          </w:tcPr>
          <w:p w14:paraId="1299929D" w14:textId="05A2DD7E" w:rsidR="008F1E07" w:rsidRPr="005214C7" w:rsidRDefault="008F1E07" w:rsidP="002948BF">
            <w:pPr>
              <w:rPr>
                <w:rFonts w:ascii="Times New Roman" w:eastAsia="Times New Roman" w:hAnsi="Times New Roman" w:cs="Times New Roman"/>
                <w:b/>
                <w:bCs/>
                <w:sz w:val="24"/>
                <w:szCs w:val="24"/>
                <w:lang w:eastAsia="ru-RU"/>
              </w:rPr>
            </w:pPr>
          </w:p>
        </w:tc>
        <w:tc>
          <w:tcPr>
            <w:tcW w:w="12332" w:type="dxa"/>
            <w:gridSpan w:val="2"/>
            <w:shd w:val="clear" w:color="auto" w:fill="FFFFFF" w:themeFill="background1"/>
          </w:tcPr>
          <w:p w14:paraId="41E14026" w14:textId="27A31AB6" w:rsidR="008F1E07" w:rsidRPr="005214C7" w:rsidRDefault="008F1E07"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b/>
                <w:bCs/>
                <w:color w:val="000000"/>
                <w:sz w:val="24"/>
                <w:szCs w:val="24"/>
              </w:rPr>
              <w:t>Раздел 1. Библиотековедение</w:t>
            </w:r>
          </w:p>
        </w:tc>
        <w:tc>
          <w:tcPr>
            <w:tcW w:w="1559" w:type="dxa"/>
            <w:shd w:val="clear" w:color="auto" w:fill="FFFFFF"/>
          </w:tcPr>
          <w:p w14:paraId="7966CEB6" w14:textId="38DD7DBC" w:rsidR="008F1E07" w:rsidRPr="005214C7" w:rsidRDefault="008F1E07" w:rsidP="002948BF">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8</w:t>
            </w:r>
          </w:p>
        </w:tc>
        <w:tc>
          <w:tcPr>
            <w:tcW w:w="1843" w:type="dxa"/>
            <w:vMerge w:val="restart"/>
            <w:shd w:val="clear" w:color="auto" w:fill="FFFFFF"/>
          </w:tcPr>
          <w:p w14:paraId="7815254F" w14:textId="77777777" w:rsidR="008F1E07" w:rsidRPr="005214C7" w:rsidRDefault="008F1E07"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 xml:space="preserve">ОК.01 - ОК.06, </w:t>
            </w:r>
          </w:p>
          <w:p w14:paraId="5E453804" w14:textId="77777777" w:rsidR="008F1E07" w:rsidRPr="005214C7" w:rsidRDefault="008F1E07" w:rsidP="002948BF">
            <w:pPr>
              <w:jc w:val="center"/>
              <w:rPr>
                <w:rFonts w:ascii="Times New Roman" w:eastAsia="Times New Roman" w:hAnsi="Times New Roman" w:cs="Times New Roman"/>
                <w:b/>
                <w:bCs/>
                <w:sz w:val="24"/>
                <w:szCs w:val="24"/>
                <w:lang w:eastAsia="ru-RU"/>
              </w:rPr>
            </w:pPr>
            <w:r w:rsidRPr="005214C7">
              <w:rPr>
                <w:rFonts w:ascii="Times New Roman" w:eastAsia="Microsoft YaHei" w:hAnsi="Times New Roman" w:cs="Times New Roman"/>
                <w:sz w:val="24"/>
                <w:szCs w:val="24"/>
                <w:lang w:eastAsia="zh-CN"/>
              </w:rPr>
              <w:t>ПК.3.1, ПК.3.2</w:t>
            </w:r>
          </w:p>
        </w:tc>
      </w:tr>
      <w:tr w:rsidR="008F1E07" w:rsidRPr="005214C7" w14:paraId="3B68E8D0" w14:textId="77777777" w:rsidTr="00CF1A9E">
        <w:trPr>
          <w:trHeight w:val="20"/>
          <w:jc w:val="center"/>
        </w:trPr>
        <w:tc>
          <w:tcPr>
            <w:tcW w:w="421" w:type="dxa"/>
            <w:vMerge/>
            <w:shd w:val="clear" w:color="auto" w:fill="FFFFFF" w:themeFill="background1"/>
          </w:tcPr>
          <w:p w14:paraId="565BBB4B" w14:textId="6FA3BE37" w:rsidR="008F1E07" w:rsidRPr="005214C7" w:rsidRDefault="008F1E07" w:rsidP="002948BF">
            <w:pPr>
              <w:rPr>
                <w:rFonts w:ascii="Times New Roman" w:eastAsia="Times New Roman" w:hAnsi="Times New Roman" w:cs="Times New Roman"/>
                <w:b/>
                <w:bCs/>
                <w:sz w:val="24"/>
                <w:szCs w:val="24"/>
                <w:lang w:eastAsia="ru-RU"/>
              </w:rPr>
            </w:pPr>
          </w:p>
        </w:tc>
        <w:tc>
          <w:tcPr>
            <w:tcW w:w="2562" w:type="dxa"/>
            <w:vMerge w:val="restart"/>
            <w:shd w:val="clear" w:color="auto" w:fill="FFFFFF" w:themeFill="background1"/>
          </w:tcPr>
          <w:p w14:paraId="182D1A05" w14:textId="77777777" w:rsidR="008F1E07" w:rsidRPr="005214C7" w:rsidRDefault="008F1E07" w:rsidP="002948BF">
            <w:pPr>
              <w:rPr>
                <w:rFonts w:ascii="Times New Roman" w:eastAsia="Times New Roman" w:hAnsi="Times New Roman" w:cs="Times New Roman"/>
                <w:b/>
                <w:bCs/>
                <w:sz w:val="24"/>
                <w:szCs w:val="24"/>
                <w:lang w:eastAsia="ru-RU"/>
              </w:rPr>
            </w:pPr>
          </w:p>
        </w:tc>
        <w:tc>
          <w:tcPr>
            <w:tcW w:w="9770" w:type="dxa"/>
            <w:shd w:val="clear" w:color="auto" w:fill="FFFFFF"/>
          </w:tcPr>
          <w:p w14:paraId="154BE944" w14:textId="77777777" w:rsidR="008F1E07" w:rsidRPr="005214C7" w:rsidRDefault="008F1E07"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bCs/>
                <w:color w:val="000000"/>
                <w:sz w:val="24"/>
                <w:szCs w:val="24"/>
              </w:rPr>
              <w:t>Введение в курс</w:t>
            </w:r>
          </w:p>
        </w:tc>
        <w:tc>
          <w:tcPr>
            <w:tcW w:w="1559" w:type="dxa"/>
            <w:shd w:val="clear" w:color="auto" w:fill="FFFFFF"/>
          </w:tcPr>
          <w:p w14:paraId="1C409911" w14:textId="37C891A5" w:rsidR="008F1E07" w:rsidRPr="005214C7" w:rsidRDefault="008F1E07" w:rsidP="002948BF">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1</w:t>
            </w:r>
          </w:p>
        </w:tc>
        <w:tc>
          <w:tcPr>
            <w:tcW w:w="1843" w:type="dxa"/>
            <w:vMerge/>
          </w:tcPr>
          <w:p w14:paraId="753CDFF6" w14:textId="77777777" w:rsidR="008F1E07" w:rsidRPr="005214C7" w:rsidRDefault="008F1E07"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8F1E07" w:rsidRPr="005214C7" w14:paraId="5EB26A66" w14:textId="77777777" w:rsidTr="00CF1A9E">
        <w:trPr>
          <w:trHeight w:val="20"/>
          <w:jc w:val="center"/>
        </w:trPr>
        <w:tc>
          <w:tcPr>
            <w:tcW w:w="421" w:type="dxa"/>
            <w:vMerge/>
            <w:shd w:val="clear" w:color="auto" w:fill="FFFFFF" w:themeFill="background1"/>
          </w:tcPr>
          <w:p w14:paraId="42B8448F" w14:textId="3CFAD236" w:rsidR="008F1E07" w:rsidRPr="005214C7" w:rsidRDefault="008F1E07" w:rsidP="002948BF">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322B095A" w14:textId="77777777" w:rsidR="008F1E07" w:rsidRPr="005214C7" w:rsidRDefault="008F1E07" w:rsidP="002948BF">
            <w:pPr>
              <w:rPr>
                <w:rFonts w:ascii="Times New Roman" w:eastAsia="Times New Roman" w:hAnsi="Times New Roman" w:cs="Times New Roman"/>
                <w:b/>
                <w:bCs/>
                <w:sz w:val="24"/>
                <w:szCs w:val="24"/>
                <w:lang w:eastAsia="ru-RU"/>
              </w:rPr>
            </w:pPr>
          </w:p>
        </w:tc>
        <w:tc>
          <w:tcPr>
            <w:tcW w:w="9770" w:type="dxa"/>
            <w:shd w:val="clear" w:color="auto" w:fill="FFFFFF"/>
          </w:tcPr>
          <w:p w14:paraId="38128EA6" w14:textId="77777777" w:rsidR="008F1E07" w:rsidRPr="005214C7" w:rsidRDefault="008F1E07"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1.1. История развития краеведения в России. Библиотечное краеведение на современном этапе</w:t>
            </w:r>
          </w:p>
        </w:tc>
        <w:tc>
          <w:tcPr>
            <w:tcW w:w="1559" w:type="dxa"/>
            <w:shd w:val="clear" w:color="auto" w:fill="FFFFFF"/>
          </w:tcPr>
          <w:p w14:paraId="3AF73EB0" w14:textId="2488322C" w:rsidR="008F1E07" w:rsidRPr="005214C7" w:rsidRDefault="008F1E07" w:rsidP="002948BF">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1</w:t>
            </w:r>
          </w:p>
        </w:tc>
        <w:tc>
          <w:tcPr>
            <w:tcW w:w="1843" w:type="dxa"/>
            <w:vMerge/>
          </w:tcPr>
          <w:p w14:paraId="3A2CAB3F" w14:textId="77777777" w:rsidR="008F1E07" w:rsidRPr="005214C7" w:rsidRDefault="008F1E07"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8F1E07" w:rsidRPr="005214C7" w14:paraId="611BDD47" w14:textId="77777777" w:rsidTr="00CF1A9E">
        <w:trPr>
          <w:trHeight w:val="20"/>
          <w:jc w:val="center"/>
        </w:trPr>
        <w:tc>
          <w:tcPr>
            <w:tcW w:w="421" w:type="dxa"/>
            <w:vMerge/>
            <w:shd w:val="clear" w:color="auto" w:fill="FFFFFF" w:themeFill="background1"/>
          </w:tcPr>
          <w:p w14:paraId="7DA8B513" w14:textId="7D5F3070" w:rsidR="008F1E07" w:rsidRPr="005214C7" w:rsidRDefault="008F1E07" w:rsidP="002948BF">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4C379AEE" w14:textId="77777777" w:rsidR="008F1E07" w:rsidRPr="005214C7" w:rsidRDefault="008F1E07" w:rsidP="002948BF">
            <w:pPr>
              <w:rPr>
                <w:rFonts w:ascii="Times New Roman" w:eastAsia="Times New Roman" w:hAnsi="Times New Roman" w:cs="Times New Roman"/>
                <w:b/>
                <w:bCs/>
                <w:sz w:val="24"/>
                <w:szCs w:val="24"/>
                <w:lang w:eastAsia="ru-RU"/>
              </w:rPr>
            </w:pPr>
          </w:p>
        </w:tc>
        <w:tc>
          <w:tcPr>
            <w:tcW w:w="9770" w:type="dxa"/>
            <w:shd w:val="clear" w:color="auto" w:fill="FFFFFF"/>
          </w:tcPr>
          <w:p w14:paraId="0C3F6E36" w14:textId="77777777" w:rsidR="008F1E07" w:rsidRPr="005214C7" w:rsidRDefault="008F1E07"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1.2. Основные категории пользователей краеведческой литературы и индивидуальная работа с ними</w:t>
            </w:r>
          </w:p>
        </w:tc>
        <w:tc>
          <w:tcPr>
            <w:tcW w:w="1559" w:type="dxa"/>
            <w:shd w:val="clear" w:color="auto" w:fill="FFFFFF"/>
          </w:tcPr>
          <w:p w14:paraId="7873C79C" w14:textId="17F9838D" w:rsidR="008F1E07" w:rsidRPr="005214C7" w:rsidRDefault="008F1E07" w:rsidP="002948BF">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1</w:t>
            </w:r>
          </w:p>
        </w:tc>
        <w:tc>
          <w:tcPr>
            <w:tcW w:w="1843" w:type="dxa"/>
            <w:vMerge/>
          </w:tcPr>
          <w:p w14:paraId="0CBD9C25" w14:textId="77777777" w:rsidR="008F1E07" w:rsidRPr="005214C7" w:rsidRDefault="008F1E07"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8F1E07" w:rsidRPr="005214C7" w14:paraId="25C24D16" w14:textId="77777777" w:rsidTr="00CF1A9E">
        <w:trPr>
          <w:trHeight w:val="20"/>
          <w:jc w:val="center"/>
        </w:trPr>
        <w:tc>
          <w:tcPr>
            <w:tcW w:w="421" w:type="dxa"/>
            <w:vMerge/>
            <w:shd w:val="clear" w:color="auto" w:fill="FFFFFF" w:themeFill="background1"/>
          </w:tcPr>
          <w:p w14:paraId="0504E296" w14:textId="47D23C30" w:rsidR="008F1E07" w:rsidRPr="005214C7" w:rsidRDefault="008F1E07" w:rsidP="002948BF">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27753649" w14:textId="77777777" w:rsidR="008F1E07" w:rsidRPr="005214C7" w:rsidRDefault="008F1E07" w:rsidP="002948BF">
            <w:pPr>
              <w:rPr>
                <w:rFonts w:ascii="Times New Roman" w:eastAsia="Times New Roman" w:hAnsi="Times New Roman" w:cs="Times New Roman"/>
                <w:b/>
                <w:bCs/>
                <w:sz w:val="24"/>
                <w:szCs w:val="24"/>
                <w:lang w:eastAsia="ru-RU"/>
              </w:rPr>
            </w:pPr>
          </w:p>
        </w:tc>
        <w:tc>
          <w:tcPr>
            <w:tcW w:w="9770" w:type="dxa"/>
            <w:shd w:val="clear" w:color="auto" w:fill="FFFFFF"/>
          </w:tcPr>
          <w:p w14:paraId="56B06549" w14:textId="77777777" w:rsidR="008F1E07" w:rsidRPr="005214C7" w:rsidRDefault="008F1E07"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1.3. Организация массовой работы с краеведческой литературой в краевых, областных библиотеках, ЦБС</w:t>
            </w:r>
          </w:p>
        </w:tc>
        <w:tc>
          <w:tcPr>
            <w:tcW w:w="1559" w:type="dxa"/>
            <w:shd w:val="clear" w:color="auto" w:fill="FFFFFF"/>
          </w:tcPr>
          <w:p w14:paraId="482A8865" w14:textId="5A386939" w:rsidR="008F1E07" w:rsidRPr="005214C7" w:rsidRDefault="008F1E07" w:rsidP="002948BF">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1</w:t>
            </w:r>
          </w:p>
        </w:tc>
        <w:tc>
          <w:tcPr>
            <w:tcW w:w="1843" w:type="dxa"/>
            <w:vMerge/>
          </w:tcPr>
          <w:p w14:paraId="22BF7398" w14:textId="77777777" w:rsidR="008F1E07" w:rsidRPr="005214C7" w:rsidRDefault="008F1E07"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8F1E07" w:rsidRPr="005214C7" w14:paraId="51742B52" w14:textId="77777777" w:rsidTr="00CF1A9E">
        <w:trPr>
          <w:trHeight w:val="20"/>
          <w:jc w:val="center"/>
        </w:trPr>
        <w:tc>
          <w:tcPr>
            <w:tcW w:w="421" w:type="dxa"/>
            <w:vMerge/>
            <w:shd w:val="clear" w:color="auto" w:fill="FFFFFF" w:themeFill="background1"/>
          </w:tcPr>
          <w:p w14:paraId="2A1407AE" w14:textId="77777777" w:rsidR="008F1E07" w:rsidRPr="005214C7" w:rsidRDefault="008F1E07" w:rsidP="002948BF">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5D776B03" w14:textId="77777777" w:rsidR="008F1E07" w:rsidRPr="005214C7" w:rsidRDefault="008F1E07" w:rsidP="002948BF">
            <w:pPr>
              <w:rPr>
                <w:rFonts w:ascii="Times New Roman" w:eastAsia="Times New Roman" w:hAnsi="Times New Roman" w:cs="Times New Roman"/>
                <w:b/>
                <w:bCs/>
                <w:sz w:val="24"/>
                <w:szCs w:val="24"/>
                <w:lang w:eastAsia="ru-RU"/>
              </w:rPr>
            </w:pPr>
          </w:p>
        </w:tc>
        <w:tc>
          <w:tcPr>
            <w:tcW w:w="9770" w:type="dxa"/>
            <w:shd w:val="clear" w:color="auto" w:fill="FFFFFF"/>
          </w:tcPr>
          <w:p w14:paraId="4B1A6F1B" w14:textId="299CA87B" w:rsidR="008F1E07" w:rsidRPr="005214C7" w:rsidRDefault="008F1E07" w:rsidP="005214C7">
            <w:pPr>
              <w:shd w:val="clear" w:color="auto" w:fill="FFFFFF"/>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1.4. Устные, наглядные формы массовой работы, комплексные формы работы с краеведческой литературой</w:t>
            </w:r>
          </w:p>
        </w:tc>
        <w:tc>
          <w:tcPr>
            <w:tcW w:w="1559" w:type="dxa"/>
            <w:shd w:val="clear" w:color="auto" w:fill="FFFFFF"/>
          </w:tcPr>
          <w:p w14:paraId="50253892" w14:textId="761D9D06" w:rsidR="008F1E07" w:rsidRPr="005214C7" w:rsidRDefault="008F1E07" w:rsidP="002948BF">
            <w:pPr>
              <w:jc w:val="center"/>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2</w:t>
            </w:r>
          </w:p>
        </w:tc>
        <w:tc>
          <w:tcPr>
            <w:tcW w:w="1843" w:type="dxa"/>
            <w:vMerge/>
          </w:tcPr>
          <w:p w14:paraId="3EF82A1B" w14:textId="77777777" w:rsidR="008F1E07" w:rsidRPr="005214C7" w:rsidRDefault="008F1E07"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8F1E07" w:rsidRPr="005214C7" w14:paraId="65779978" w14:textId="77777777" w:rsidTr="00CF1A9E">
        <w:trPr>
          <w:trHeight w:val="20"/>
          <w:jc w:val="center"/>
        </w:trPr>
        <w:tc>
          <w:tcPr>
            <w:tcW w:w="421" w:type="dxa"/>
            <w:vMerge/>
            <w:shd w:val="clear" w:color="auto" w:fill="FFFFFF" w:themeFill="background1"/>
          </w:tcPr>
          <w:p w14:paraId="70AEB6A3" w14:textId="77777777" w:rsidR="008F1E07" w:rsidRPr="005214C7" w:rsidRDefault="008F1E07" w:rsidP="002948BF">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79A180D9" w14:textId="77777777" w:rsidR="008F1E07" w:rsidRPr="005214C7" w:rsidRDefault="008F1E07" w:rsidP="002948BF">
            <w:pPr>
              <w:rPr>
                <w:rFonts w:ascii="Times New Roman" w:eastAsia="Times New Roman" w:hAnsi="Times New Roman" w:cs="Times New Roman"/>
                <w:b/>
                <w:bCs/>
                <w:sz w:val="24"/>
                <w:szCs w:val="24"/>
                <w:lang w:eastAsia="ru-RU"/>
              </w:rPr>
            </w:pPr>
          </w:p>
        </w:tc>
        <w:tc>
          <w:tcPr>
            <w:tcW w:w="9770" w:type="dxa"/>
            <w:shd w:val="clear" w:color="auto" w:fill="FFFFFF"/>
          </w:tcPr>
          <w:p w14:paraId="43D90BEE" w14:textId="69BF6305" w:rsidR="008F1E07" w:rsidRPr="005214C7" w:rsidRDefault="008F1E07"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1.5. Основные направления краеведческой работы в библиотеках Великого Новгорода</w:t>
            </w:r>
          </w:p>
        </w:tc>
        <w:tc>
          <w:tcPr>
            <w:tcW w:w="1559" w:type="dxa"/>
            <w:shd w:val="clear" w:color="auto" w:fill="FFFFFF"/>
          </w:tcPr>
          <w:p w14:paraId="78AB701D" w14:textId="154E2698" w:rsidR="008F1E07" w:rsidRPr="005214C7" w:rsidRDefault="008F1E07" w:rsidP="002948BF">
            <w:pPr>
              <w:jc w:val="center"/>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2</w:t>
            </w:r>
          </w:p>
        </w:tc>
        <w:tc>
          <w:tcPr>
            <w:tcW w:w="1843" w:type="dxa"/>
            <w:vMerge/>
          </w:tcPr>
          <w:p w14:paraId="63F913C0" w14:textId="77777777" w:rsidR="008F1E07" w:rsidRPr="005214C7" w:rsidRDefault="008F1E07"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8F1E07" w:rsidRPr="005214C7" w14:paraId="3E13CEB0" w14:textId="77777777" w:rsidTr="00CF1A9E">
        <w:trPr>
          <w:trHeight w:val="20"/>
          <w:jc w:val="center"/>
        </w:trPr>
        <w:tc>
          <w:tcPr>
            <w:tcW w:w="421" w:type="dxa"/>
            <w:vMerge/>
            <w:shd w:val="clear" w:color="auto" w:fill="FFFFFF" w:themeFill="background1"/>
          </w:tcPr>
          <w:p w14:paraId="31280139" w14:textId="77777777" w:rsidR="008F1E07" w:rsidRPr="005214C7" w:rsidRDefault="008F1E07" w:rsidP="002948BF">
            <w:pPr>
              <w:rPr>
                <w:rFonts w:ascii="Times New Roman" w:eastAsia="Times New Roman" w:hAnsi="Times New Roman" w:cs="Times New Roman"/>
                <w:b/>
                <w:bCs/>
                <w:sz w:val="24"/>
                <w:szCs w:val="24"/>
                <w:lang w:eastAsia="ru-RU"/>
              </w:rPr>
            </w:pPr>
          </w:p>
        </w:tc>
        <w:tc>
          <w:tcPr>
            <w:tcW w:w="2562" w:type="dxa"/>
            <w:shd w:val="clear" w:color="auto" w:fill="FFFFFF" w:themeFill="background1"/>
          </w:tcPr>
          <w:p w14:paraId="66C3B422" w14:textId="77777777" w:rsidR="008F1E07" w:rsidRPr="005214C7" w:rsidRDefault="008F1E07" w:rsidP="002948BF">
            <w:pPr>
              <w:rPr>
                <w:rFonts w:ascii="Times New Roman" w:eastAsia="Times New Roman" w:hAnsi="Times New Roman" w:cs="Times New Roman"/>
                <w:b/>
                <w:bCs/>
                <w:sz w:val="24"/>
                <w:szCs w:val="24"/>
                <w:lang w:eastAsia="ru-RU"/>
              </w:rPr>
            </w:pPr>
          </w:p>
        </w:tc>
        <w:tc>
          <w:tcPr>
            <w:tcW w:w="9770" w:type="dxa"/>
            <w:tcBorders>
              <w:top w:val="single" w:sz="4" w:space="0" w:color="auto"/>
              <w:left w:val="single" w:sz="4" w:space="0" w:color="auto"/>
              <w:bottom w:val="single" w:sz="4" w:space="0" w:color="auto"/>
              <w:right w:val="single" w:sz="4" w:space="0" w:color="auto"/>
            </w:tcBorders>
            <w:vAlign w:val="bottom"/>
          </w:tcPr>
          <w:p w14:paraId="259F5E3A" w14:textId="04A0C5A3" w:rsidR="008F1E07" w:rsidRPr="005214C7" w:rsidRDefault="008F1E07" w:rsidP="002948BF">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Самостоятельная работа обучающихся</w:t>
            </w:r>
          </w:p>
          <w:p w14:paraId="7CE260AD" w14:textId="6DEE949F" w:rsidR="008F1E07" w:rsidRPr="005214C7" w:rsidRDefault="008F1E07" w:rsidP="002948BF">
            <w:pPr>
              <w:rPr>
                <w:rFonts w:ascii="Times New Roman" w:hAnsi="Times New Roman" w:cs="Times New Roman"/>
                <w:color w:val="000000"/>
                <w:sz w:val="24"/>
                <w:szCs w:val="24"/>
              </w:rPr>
            </w:pPr>
            <w:r w:rsidRPr="005214C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59" w:type="dxa"/>
            <w:shd w:val="clear" w:color="auto" w:fill="FFFFFF"/>
          </w:tcPr>
          <w:p w14:paraId="13A3D55F" w14:textId="3F818E58" w:rsidR="008F1E07" w:rsidRPr="005214C7" w:rsidRDefault="008F1E07" w:rsidP="002948BF">
            <w:pPr>
              <w:jc w:val="center"/>
              <w:rPr>
                <w:rFonts w:ascii="Times New Roman" w:hAnsi="Times New Roman" w:cs="Times New Roman"/>
                <w:b/>
                <w:bCs/>
                <w:sz w:val="24"/>
                <w:szCs w:val="24"/>
              </w:rPr>
            </w:pPr>
            <w:r w:rsidRPr="005214C7">
              <w:rPr>
                <w:rFonts w:ascii="Times New Roman" w:hAnsi="Times New Roman" w:cs="Times New Roman"/>
                <w:b/>
                <w:bCs/>
                <w:sz w:val="24"/>
                <w:szCs w:val="24"/>
              </w:rPr>
              <w:t>12</w:t>
            </w:r>
          </w:p>
        </w:tc>
        <w:tc>
          <w:tcPr>
            <w:tcW w:w="1843" w:type="dxa"/>
            <w:vMerge/>
          </w:tcPr>
          <w:p w14:paraId="0F3D4F31" w14:textId="77777777" w:rsidR="008F1E07" w:rsidRPr="005214C7" w:rsidRDefault="008F1E07"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8F1E07" w:rsidRPr="005214C7" w14:paraId="5B7B734E" w14:textId="77777777" w:rsidTr="00CF1A9E">
        <w:trPr>
          <w:trHeight w:val="20"/>
          <w:jc w:val="center"/>
        </w:trPr>
        <w:tc>
          <w:tcPr>
            <w:tcW w:w="421" w:type="dxa"/>
            <w:vMerge/>
            <w:shd w:val="clear" w:color="auto" w:fill="FFFFFF" w:themeFill="background1"/>
          </w:tcPr>
          <w:p w14:paraId="38477FF0" w14:textId="77777777" w:rsidR="008F1E07" w:rsidRPr="005214C7" w:rsidRDefault="008F1E07" w:rsidP="002948BF">
            <w:pPr>
              <w:rPr>
                <w:rFonts w:ascii="Times New Roman" w:eastAsia="Times New Roman" w:hAnsi="Times New Roman" w:cs="Times New Roman"/>
                <w:b/>
                <w:bCs/>
                <w:sz w:val="24"/>
                <w:szCs w:val="24"/>
                <w:lang w:eastAsia="ru-RU"/>
              </w:rPr>
            </w:pPr>
          </w:p>
        </w:tc>
        <w:tc>
          <w:tcPr>
            <w:tcW w:w="12332" w:type="dxa"/>
            <w:gridSpan w:val="2"/>
            <w:shd w:val="clear" w:color="auto" w:fill="FFFFFF" w:themeFill="background1"/>
          </w:tcPr>
          <w:p w14:paraId="743CC7A5" w14:textId="1B53B518" w:rsidR="008F1E07" w:rsidRPr="005214C7" w:rsidRDefault="008F1E07"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b/>
                <w:color w:val="000000"/>
                <w:sz w:val="24"/>
                <w:szCs w:val="24"/>
              </w:rPr>
              <w:t>Раздел 2. Краеведческие фонды и каталоги</w:t>
            </w:r>
          </w:p>
        </w:tc>
        <w:tc>
          <w:tcPr>
            <w:tcW w:w="1559" w:type="dxa"/>
            <w:shd w:val="clear" w:color="auto" w:fill="FFFFFF"/>
          </w:tcPr>
          <w:p w14:paraId="5AC3F1F6" w14:textId="2B17927C" w:rsidR="008F1E07" w:rsidRPr="005214C7" w:rsidRDefault="008F1E07" w:rsidP="002948BF">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10</w:t>
            </w:r>
          </w:p>
        </w:tc>
        <w:tc>
          <w:tcPr>
            <w:tcW w:w="1843" w:type="dxa"/>
            <w:vMerge w:val="restart"/>
            <w:shd w:val="clear" w:color="auto" w:fill="FFFFFF"/>
          </w:tcPr>
          <w:p w14:paraId="2A264F4C" w14:textId="77777777" w:rsidR="008F1E07" w:rsidRPr="005214C7" w:rsidRDefault="008F1E07"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 xml:space="preserve">ОК.01 - ОК.06, </w:t>
            </w:r>
          </w:p>
          <w:p w14:paraId="1ABCE3CA" w14:textId="77777777" w:rsidR="008F1E07" w:rsidRPr="005214C7" w:rsidRDefault="008F1E07"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ПК.3.1, ПК.3.2</w:t>
            </w:r>
          </w:p>
        </w:tc>
      </w:tr>
      <w:tr w:rsidR="008F1E07" w:rsidRPr="005214C7" w14:paraId="70CA3BD5" w14:textId="77777777" w:rsidTr="00CF1A9E">
        <w:trPr>
          <w:trHeight w:val="20"/>
          <w:jc w:val="center"/>
        </w:trPr>
        <w:tc>
          <w:tcPr>
            <w:tcW w:w="421" w:type="dxa"/>
            <w:vMerge/>
            <w:shd w:val="clear" w:color="auto" w:fill="FFFFFF" w:themeFill="background1"/>
          </w:tcPr>
          <w:p w14:paraId="2A0356A5" w14:textId="60EC9883" w:rsidR="008F1E07" w:rsidRPr="005214C7" w:rsidRDefault="008F1E07" w:rsidP="002948BF">
            <w:pPr>
              <w:rPr>
                <w:rFonts w:ascii="Times New Roman" w:eastAsia="Times New Roman" w:hAnsi="Times New Roman" w:cs="Times New Roman"/>
                <w:b/>
                <w:bCs/>
                <w:sz w:val="24"/>
                <w:szCs w:val="24"/>
                <w:lang w:eastAsia="ru-RU"/>
              </w:rPr>
            </w:pPr>
          </w:p>
        </w:tc>
        <w:tc>
          <w:tcPr>
            <w:tcW w:w="2562" w:type="dxa"/>
            <w:vMerge w:val="restart"/>
            <w:shd w:val="clear" w:color="auto" w:fill="FFFFFF" w:themeFill="background1"/>
          </w:tcPr>
          <w:p w14:paraId="5D1FD394" w14:textId="77777777" w:rsidR="008F1E07" w:rsidRPr="005214C7" w:rsidRDefault="008F1E07" w:rsidP="002948BF">
            <w:pPr>
              <w:rPr>
                <w:rFonts w:ascii="Times New Roman" w:eastAsia="Times New Roman" w:hAnsi="Times New Roman" w:cs="Times New Roman"/>
                <w:b/>
                <w:bCs/>
                <w:sz w:val="24"/>
                <w:szCs w:val="24"/>
                <w:lang w:eastAsia="ru-RU"/>
              </w:rPr>
            </w:pPr>
          </w:p>
        </w:tc>
        <w:tc>
          <w:tcPr>
            <w:tcW w:w="9770" w:type="dxa"/>
            <w:shd w:val="clear" w:color="auto" w:fill="FFFFFF"/>
          </w:tcPr>
          <w:p w14:paraId="2904B43A" w14:textId="77777777" w:rsidR="008F1E07" w:rsidRPr="005214C7" w:rsidRDefault="008F1E07"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 xml:space="preserve"> Тема 2.1. Краеведческий фонд как основа краеведческой деятельности. Состав краеведческого фонда </w:t>
            </w:r>
          </w:p>
        </w:tc>
        <w:tc>
          <w:tcPr>
            <w:tcW w:w="1559" w:type="dxa"/>
            <w:shd w:val="clear" w:color="auto" w:fill="FFFFFF"/>
          </w:tcPr>
          <w:p w14:paraId="3482D848" w14:textId="24C1FAE4" w:rsidR="008F1E07" w:rsidRPr="005214C7" w:rsidRDefault="008F1E07" w:rsidP="002948BF">
            <w:pPr>
              <w:jc w:val="center"/>
              <w:rPr>
                <w:rFonts w:ascii="Times New Roman" w:eastAsia="Times New Roman" w:hAnsi="Times New Roman" w:cs="Times New Roman"/>
                <w:sz w:val="24"/>
                <w:szCs w:val="24"/>
                <w:lang w:eastAsia="ru-RU"/>
              </w:rPr>
            </w:pPr>
            <w:r w:rsidRPr="005214C7">
              <w:rPr>
                <w:rFonts w:ascii="Times New Roman" w:hAnsi="Times New Roman" w:cs="Times New Roman"/>
                <w:sz w:val="24"/>
                <w:szCs w:val="24"/>
              </w:rPr>
              <w:t>1</w:t>
            </w:r>
          </w:p>
        </w:tc>
        <w:tc>
          <w:tcPr>
            <w:tcW w:w="1843" w:type="dxa"/>
            <w:vMerge/>
          </w:tcPr>
          <w:p w14:paraId="1AB01960" w14:textId="77777777" w:rsidR="008F1E07" w:rsidRPr="005214C7" w:rsidRDefault="008F1E07"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8F1E07" w:rsidRPr="005214C7" w14:paraId="03A334C2" w14:textId="77777777" w:rsidTr="00CF1A9E">
        <w:trPr>
          <w:trHeight w:val="20"/>
          <w:jc w:val="center"/>
        </w:trPr>
        <w:tc>
          <w:tcPr>
            <w:tcW w:w="421" w:type="dxa"/>
            <w:vMerge/>
            <w:shd w:val="clear" w:color="auto" w:fill="FFFFFF" w:themeFill="background1"/>
          </w:tcPr>
          <w:p w14:paraId="196650EB" w14:textId="5481C0BE" w:rsidR="008F1E07" w:rsidRPr="005214C7" w:rsidRDefault="008F1E07" w:rsidP="002948BF">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053B08A3" w14:textId="77777777" w:rsidR="008F1E07" w:rsidRPr="005214C7" w:rsidRDefault="008F1E07" w:rsidP="002948BF">
            <w:pPr>
              <w:rPr>
                <w:rFonts w:ascii="Times New Roman" w:eastAsia="Times New Roman" w:hAnsi="Times New Roman" w:cs="Times New Roman"/>
                <w:b/>
                <w:bCs/>
                <w:sz w:val="24"/>
                <w:szCs w:val="24"/>
                <w:lang w:eastAsia="ru-RU"/>
              </w:rPr>
            </w:pPr>
          </w:p>
        </w:tc>
        <w:tc>
          <w:tcPr>
            <w:tcW w:w="9770" w:type="dxa"/>
            <w:shd w:val="clear" w:color="auto" w:fill="FFFFFF"/>
          </w:tcPr>
          <w:p w14:paraId="44C710B5" w14:textId="77777777" w:rsidR="008F1E07" w:rsidRPr="005214C7" w:rsidRDefault="008F1E07"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Тема 2.2. Источники выявления и приобретения документов</w:t>
            </w:r>
          </w:p>
        </w:tc>
        <w:tc>
          <w:tcPr>
            <w:tcW w:w="1559" w:type="dxa"/>
            <w:shd w:val="clear" w:color="auto" w:fill="FFFFFF"/>
          </w:tcPr>
          <w:p w14:paraId="23D8D223" w14:textId="2F9222F4" w:rsidR="008F1E07" w:rsidRPr="005214C7" w:rsidRDefault="008F1E07" w:rsidP="002948BF">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w:t>
            </w:r>
          </w:p>
        </w:tc>
        <w:tc>
          <w:tcPr>
            <w:tcW w:w="1843" w:type="dxa"/>
            <w:vMerge/>
          </w:tcPr>
          <w:p w14:paraId="50024F26" w14:textId="77777777" w:rsidR="008F1E07" w:rsidRPr="005214C7" w:rsidRDefault="008F1E07"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8F1E07" w:rsidRPr="005214C7" w14:paraId="3AB0221F" w14:textId="77777777" w:rsidTr="00CF1A9E">
        <w:trPr>
          <w:trHeight w:val="20"/>
          <w:jc w:val="center"/>
        </w:trPr>
        <w:tc>
          <w:tcPr>
            <w:tcW w:w="421" w:type="dxa"/>
            <w:vMerge/>
            <w:shd w:val="clear" w:color="auto" w:fill="FFFFFF" w:themeFill="background1"/>
          </w:tcPr>
          <w:p w14:paraId="272BA2B0" w14:textId="10CC1EA1" w:rsidR="008F1E07" w:rsidRPr="005214C7" w:rsidRDefault="008F1E07" w:rsidP="002948BF">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500CF3DB" w14:textId="77777777" w:rsidR="008F1E07" w:rsidRPr="005214C7" w:rsidRDefault="008F1E07" w:rsidP="002948BF">
            <w:pPr>
              <w:rPr>
                <w:rFonts w:ascii="Times New Roman" w:eastAsia="Times New Roman" w:hAnsi="Times New Roman" w:cs="Times New Roman"/>
                <w:b/>
                <w:bCs/>
                <w:sz w:val="24"/>
                <w:szCs w:val="24"/>
                <w:lang w:eastAsia="ru-RU"/>
              </w:rPr>
            </w:pPr>
          </w:p>
        </w:tc>
        <w:tc>
          <w:tcPr>
            <w:tcW w:w="9770" w:type="dxa"/>
            <w:shd w:val="clear" w:color="auto" w:fill="FFFFFF"/>
          </w:tcPr>
          <w:p w14:paraId="1BF4020F" w14:textId="77777777" w:rsidR="008F1E07" w:rsidRPr="005214C7" w:rsidRDefault="008F1E07"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2.3. Отбор документов для краеведческого фонда</w:t>
            </w:r>
          </w:p>
        </w:tc>
        <w:tc>
          <w:tcPr>
            <w:tcW w:w="1559" w:type="dxa"/>
            <w:shd w:val="clear" w:color="auto" w:fill="FFFFFF"/>
          </w:tcPr>
          <w:p w14:paraId="7AFFC9B2" w14:textId="1453AAC8" w:rsidR="008F1E07" w:rsidRPr="005214C7" w:rsidRDefault="008F1E07" w:rsidP="002948BF">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w:t>
            </w:r>
          </w:p>
        </w:tc>
        <w:tc>
          <w:tcPr>
            <w:tcW w:w="1843" w:type="dxa"/>
            <w:vMerge/>
          </w:tcPr>
          <w:p w14:paraId="41E9A01C" w14:textId="77777777" w:rsidR="008F1E07" w:rsidRPr="005214C7" w:rsidRDefault="008F1E07"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8F1E07" w:rsidRPr="005214C7" w14:paraId="55A5B026" w14:textId="77777777" w:rsidTr="00CF1A9E">
        <w:trPr>
          <w:trHeight w:val="20"/>
          <w:jc w:val="center"/>
        </w:trPr>
        <w:tc>
          <w:tcPr>
            <w:tcW w:w="421" w:type="dxa"/>
            <w:vMerge/>
            <w:shd w:val="clear" w:color="auto" w:fill="FFFFFF" w:themeFill="background1"/>
          </w:tcPr>
          <w:p w14:paraId="1219D1D6" w14:textId="01BFC5A8" w:rsidR="008F1E07" w:rsidRPr="005214C7" w:rsidRDefault="008F1E07" w:rsidP="002948BF">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0393B8AA" w14:textId="77777777" w:rsidR="008F1E07" w:rsidRPr="005214C7" w:rsidRDefault="008F1E07" w:rsidP="002948BF">
            <w:pPr>
              <w:rPr>
                <w:rFonts w:ascii="Times New Roman" w:eastAsia="Times New Roman" w:hAnsi="Times New Roman" w:cs="Times New Roman"/>
                <w:b/>
                <w:bCs/>
                <w:sz w:val="24"/>
                <w:szCs w:val="24"/>
                <w:lang w:eastAsia="ru-RU"/>
              </w:rPr>
            </w:pPr>
          </w:p>
        </w:tc>
        <w:tc>
          <w:tcPr>
            <w:tcW w:w="9770" w:type="dxa"/>
            <w:shd w:val="clear" w:color="auto" w:fill="FFFFFF"/>
          </w:tcPr>
          <w:p w14:paraId="552014E5" w14:textId="77777777" w:rsidR="008F1E07" w:rsidRPr="005214C7" w:rsidRDefault="008F1E07"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2.4. Организация краеведческого фонда</w:t>
            </w:r>
          </w:p>
        </w:tc>
        <w:tc>
          <w:tcPr>
            <w:tcW w:w="1559" w:type="dxa"/>
            <w:shd w:val="clear" w:color="auto" w:fill="FFFFFF"/>
          </w:tcPr>
          <w:p w14:paraId="4ACE6570" w14:textId="1C87DAA7" w:rsidR="008F1E07" w:rsidRPr="005214C7" w:rsidRDefault="008F1E07" w:rsidP="002948BF">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w:t>
            </w:r>
          </w:p>
        </w:tc>
        <w:tc>
          <w:tcPr>
            <w:tcW w:w="1843" w:type="dxa"/>
            <w:vMerge/>
          </w:tcPr>
          <w:p w14:paraId="6B166821" w14:textId="77777777" w:rsidR="008F1E07" w:rsidRPr="005214C7" w:rsidRDefault="008F1E07"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8F1E07" w:rsidRPr="005214C7" w14:paraId="534E74FB" w14:textId="77777777" w:rsidTr="00CF1A9E">
        <w:trPr>
          <w:trHeight w:val="20"/>
          <w:jc w:val="center"/>
        </w:trPr>
        <w:tc>
          <w:tcPr>
            <w:tcW w:w="421" w:type="dxa"/>
            <w:vMerge/>
            <w:shd w:val="clear" w:color="auto" w:fill="FFFFFF" w:themeFill="background1"/>
          </w:tcPr>
          <w:p w14:paraId="50638CE0" w14:textId="77C54202" w:rsidR="008F1E07" w:rsidRPr="005214C7" w:rsidRDefault="008F1E07" w:rsidP="002948BF">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16205CDF" w14:textId="77777777" w:rsidR="008F1E07" w:rsidRPr="005214C7" w:rsidRDefault="008F1E07" w:rsidP="002948BF">
            <w:pPr>
              <w:rPr>
                <w:rFonts w:ascii="Times New Roman" w:eastAsia="Times New Roman" w:hAnsi="Times New Roman" w:cs="Times New Roman"/>
                <w:b/>
                <w:bCs/>
                <w:sz w:val="24"/>
                <w:szCs w:val="24"/>
                <w:lang w:eastAsia="ru-RU"/>
              </w:rPr>
            </w:pPr>
          </w:p>
        </w:tc>
        <w:tc>
          <w:tcPr>
            <w:tcW w:w="9770" w:type="dxa"/>
            <w:shd w:val="clear" w:color="auto" w:fill="FFFFFF"/>
          </w:tcPr>
          <w:p w14:paraId="72979546" w14:textId="77777777" w:rsidR="008F1E07" w:rsidRPr="005214C7" w:rsidRDefault="008F1E07"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bCs/>
                <w:sz w:val="24"/>
                <w:szCs w:val="24"/>
              </w:rPr>
              <w:t>Тема 2.5. Особенности библиографической записи отдельных видов краеведческих документов</w:t>
            </w:r>
          </w:p>
        </w:tc>
        <w:tc>
          <w:tcPr>
            <w:tcW w:w="1559" w:type="dxa"/>
            <w:shd w:val="clear" w:color="auto" w:fill="FFFFFF"/>
          </w:tcPr>
          <w:p w14:paraId="3C469C76" w14:textId="78C989F7" w:rsidR="008F1E07" w:rsidRPr="005214C7" w:rsidRDefault="008F1E07" w:rsidP="002948BF">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w:t>
            </w:r>
          </w:p>
        </w:tc>
        <w:tc>
          <w:tcPr>
            <w:tcW w:w="1843" w:type="dxa"/>
            <w:vMerge/>
          </w:tcPr>
          <w:p w14:paraId="7BED226C" w14:textId="77777777" w:rsidR="008F1E07" w:rsidRPr="005214C7" w:rsidRDefault="008F1E07"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8F1E07" w:rsidRPr="005214C7" w14:paraId="15050FD5" w14:textId="77777777" w:rsidTr="00CF1A9E">
        <w:trPr>
          <w:trHeight w:val="20"/>
          <w:jc w:val="center"/>
        </w:trPr>
        <w:tc>
          <w:tcPr>
            <w:tcW w:w="421" w:type="dxa"/>
            <w:vMerge/>
            <w:shd w:val="clear" w:color="auto" w:fill="FFFFFF" w:themeFill="background1"/>
          </w:tcPr>
          <w:p w14:paraId="03EAA2D2" w14:textId="77777777" w:rsidR="008F1E07" w:rsidRPr="005214C7" w:rsidRDefault="008F1E07" w:rsidP="002948BF">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5B74F966" w14:textId="77777777" w:rsidR="008F1E07" w:rsidRPr="005214C7" w:rsidRDefault="008F1E07" w:rsidP="002948BF">
            <w:pPr>
              <w:rPr>
                <w:rFonts w:ascii="Times New Roman" w:eastAsia="Times New Roman" w:hAnsi="Times New Roman" w:cs="Times New Roman"/>
                <w:b/>
                <w:bCs/>
                <w:sz w:val="24"/>
                <w:szCs w:val="24"/>
                <w:lang w:eastAsia="ru-RU"/>
              </w:rPr>
            </w:pPr>
          </w:p>
        </w:tc>
        <w:tc>
          <w:tcPr>
            <w:tcW w:w="9770" w:type="dxa"/>
            <w:shd w:val="clear" w:color="auto" w:fill="FFFFFF"/>
          </w:tcPr>
          <w:p w14:paraId="3190B737" w14:textId="77777777" w:rsidR="008F1E07" w:rsidRPr="005214C7" w:rsidRDefault="008F1E07"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bCs/>
                <w:sz w:val="24"/>
                <w:szCs w:val="24"/>
              </w:rPr>
              <w:t>Тема 2.6. Система классификации краеведческих документов. Таблицы ББК для краеведческих каталогов библиотек, их структура</w:t>
            </w:r>
          </w:p>
        </w:tc>
        <w:tc>
          <w:tcPr>
            <w:tcW w:w="1559" w:type="dxa"/>
            <w:shd w:val="clear" w:color="auto" w:fill="FFFFFF"/>
          </w:tcPr>
          <w:p w14:paraId="17D187CF" w14:textId="66BEB347" w:rsidR="008F1E07" w:rsidRPr="005214C7" w:rsidRDefault="008F1E07" w:rsidP="002948BF">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w:t>
            </w:r>
          </w:p>
        </w:tc>
        <w:tc>
          <w:tcPr>
            <w:tcW w:w="1843" w:type="dxa"/>
            <w:vMerge/>
          </w:tcPr>
          <w:p w14:paraId="5C53C6F8" w14:textId="77777777" w:rsidR="008F1E07" w:rsidRPr="005214C7" w:rsidRDefault="008F1E07"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8F1E07" w:rsidRPr="005214C7" w14:paraId="38635637" w14:textId="77777777" w:rsidTr="00CF1A9E">
        <w:trPr>
          <w:trHeight w:val="20"/>
          <w:jc w:val="center"/>
        </w:trPr>
        <w:tc>
          <w:tcPr>
            <w:tcW w:w="421" w:type="dxa"/>
            <w:vMerge/>
            <w:shd w:val="clear" w:color="auto" w:fill="FFFFFF" w:themeFill="background1"/>
          </w:tcPr>
          <w:p w14:paraId="7E3D1BE4" w14:textId="77777777" w:rsidR="008F1E07" w:rsidRPr="005214C7" w:rsidRDefault="008F1E07" w:rsidP="002948BF">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0963FEE8" w14:textId="77777777" w:rsidR="008F1E07" w:rsidRPr="005214C7" w:rsidRDefault="008F1E07" w:rsidP="002948BF">
            <w:pPr>
              <w:rPr>
                <w:rFonts w:ascii="Times New Roman" w:eastAsia="Times New Roman" w:hAnsi="Times New Roman" w:cs="Times New Roman"/>
                <w:b/>
                <w:bCs/>
                <w:sz w:val="24"/>
                <w:szCs w:val="24"/>
                <w:lang w:eastAsia="ru-RU"/>
              </w:rPr>
            </w:pPr>
          </w:p>
        </w:tc>
        <w:tc>
          <w:tcPr>
            <w:tcW w:w="9770" w:type="dxa"/>
            <w:shd w:val="clear" w:color="auto" w:fill="FFFFFF"/>
          </w:tcPr>
          <w:p w14:paraId="5C36AE2C" w14:textId="77777777" w:rsidR="008F1E07" w:rsidRPr="005214C7" w:rsidRDefault="008F1E07"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bCs/>
                <w:color w:val="000000"/>
                <w:sz w:val="24"/>
                <w:szCs w:val="24"/>
              </w:rPr>
              <w:t>Тема 2.7. Особенности систематизации краеведческих документов</w:t>
            </w:r>
          </w:p>
        </w:tc>
        <w:tc>
          <w:tcPr>
            <w:tcW w:w="1559" w:type="dxa"/>
            <w:shd w:val="clear" w:color="auto" w:fill="FFFFFF"/>
          </w:tcPr>
          <w:p w14:paraId="38C4A80D" w14:textId="73D1F8DD" w:rsidR="008F1E07" w:rsidRPr="005214C7" w:rsidRDefault="008F1E07" w:rsidP="002948BF">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w:t>
            </w:r>
          </w:p>
        </w:tc>
        <w:tc>
          <w:tcPr>
            <w:tcW w:w="1843" w:type="dxa"/>
            <w:vMerge/>
          </w:tcPr>
          <w:p w14:paraId="6B6FBAEF" w14:textId="77777777" w:rsidR="008F1E07" w:rsidRPr="005214C7" w:rsidRDefault="008F1E07"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8F1E07" w:rsidRPr="005214C7" w14:paraId="3DC40984" w14:textId="77777777" w:rsidTr="00CF1A9E">
        <w:trPr>
          <w:trHeight w:val="20"/>
          <w:jc w:val="center"/>
        </w:trPr>
        <w:tc>
          <w:tcPr>
            <w:tcW w:w="421" w:type="dxa"/>
            <w:vMerge/>
            <w:shd w:val="clear" w:color="auto" w:fill="FFFFFF" w:themeFill="background1"/>
          </w:tcPr>
          <w:p w14:paraId="55EF4B54" w14:textId="77777777" w:rsidR="008F1E07" w:rsidRPr="005214C7" w:rsidRDefault="008F1E07" w:rsidP="002948BF">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5829BD11" w14:textId="77777777" w:rsidR="008F1E07" w:rsidRPr="005214C7" w:rsidRDefault="008F1E07" w:rsidP="002948BF">
            <w:pPr>
              <w:rPr>
                <w:rFonts w:ascii="Times New Roman" w:eastAsia="Times New Roman" w:hAnsi="Times New Roman" w:cs="Times New Roman"/>
                <w:b/>
                <w:bCs/>
                <w:sz w:val="24"/>
                <w:szCs w:val="24"/>
                <w:lang w:eastAsia="ru-RU"/>
              </w:rPr>
            </w:pPr>
          </w:p>
        </w:tc>
        <w:tc>
          <w:tcPr>
            <w:tcW w:w="9770" w:type="dxa"/>
            <w:shd w:val="clear" w:color="auto" w:fill="FFFFFF"/>
          </w:tcPr>
          <w:p w14:paraId="54471010" w14:textId="77777777" w:rsidR="008F1E07" w:rsidRPr="005214C7" w:rsidRDefault="008F1E07"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2.8. Организация краеведческого каталога. Сводный каталог</w:t>
            </w:r>
          </w:p>
        </w:tc>
        <w:tc>
          <w:tcPr>
            <w:tcW w:w="1559" w:type="dxa"/>
            <w:shd w:val="clear" w:color="auto" w:fill="FFFFFF"/>
          </w:tcPr>
          <w:p w14:paraId="45401C50" w14:textId="4D5401A9" w:rsidR="008F1E07" w:rsidRPr="005214C7" w:rsidRDefault="008F1E07" w:rsidP="002948BF">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w:t>
            </w:r>
          </w:p>
        </w:tc>
        <w:tc>
          <w:tcPr>
            <w:tcW w:w="1843" w:type="dxa"/>
            <w:vMerge/>
          </w:tcPr>
          <w:p w14:paraId="478B157C" w14:textId="77777777" w:rsidR="008F1E07" w:rsidRPr="005214C7" w:rsidRDefault="008F1E07"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8F1E07" w:rsidRPr="005214C7" w14:paraId="5BF4BCB1" w14:textId="77777777" w:rsidTr="00CF1A9E">
        <w:trPr>
          <w:trHeight w:val="20"/>
          <w:jc w:val="center"/>
        </w:trPr>
        <w:tc>
          <w:tcPr>
            <w:tcW w:w="421" w:type="dxa"/>
            <w:vMerge/>
            <w:shd w:val="clear" w:color="auto" w:fill="FFFFFF" w:themeFill="background1"/>
          </w:tcPr>
          <w:p w14:paraId="4FA1C3D5" w14:textId="77777777" w:rsidR="008F1E07" w:rsidRPr="005214C7" w:rsidRDefault="008F1E07" w:rsidP="002948BF">
            <w:pPr>
              <w:rPr>
                <w:rFonts w:ascii="Times New Roman" w:eastAsia="Times New Roman" w:hAnsi="Times New Roman" w:cs="Times New Roman"/>
                <w:b/>
                <w:bCs/>
                <w:sz w:val="24"/>
                <w:szCs w:val="24"/>
                <w:lang w:eastAsia="ru-RU"/>
              </w:rPr>
            </w:pPr>
          </w:p>
        </w:tc>
        <w:tc>
          <w:tcPr>
            <w:tcW w:w="2562" w:type="dxa"/>
            <w:shd w:val="clear" w:color="auto" w:fill="FFFFFF" w:themeFill="background1"/>
          </w:tcPr>
          <w:p w14:paraId="0BE2B52C" w14:textId="77777777" w:rsidR="008F1E07" w:rsidRPr="005214C7" w:rsidRDefault="008F1E07" w:rsidP="002948BF">
            <w:pPr>
              <w:rPr>
                <w:rFonts w:ascii="Times New Roman" w:eastAsia="Times New Roman" w:hAnsi="Times New Roman" w:cs="Times New Roman"/>
                <w:b/>
                <w:bCs/>
                <w:sz w:val="24"/>
                <w:szCs w:val="24"/>
                <w:lang w:eastAsia="ru-RU"/>
              </w:rPr>
            </w:pPr>
          </w:p>
        </w:tc>
        <w:tc>
          <w:tcPr>
            <w:tcW w:w="9770" w:type="dxa"/>
            <w:tcBorders>
              <w:top w:val="single" w:sz="4" w:space="0" w:color="auto"/>
              <w:left w:val="single" w:sz="4" w:space="0" w:color="auto"/>
              <w:bottom w:val="single" w:sz="4" w:space="0" w:color="auto"/>
              <w:right w:val="single" w:sz="4" w:space="0" w:color="auto"/>
            </w:tcBorders>
            <w:vAlign w:val="bottom"/>
          </w:tcPr>
          <w:p w14:paraId="134D16F4" w14:textId="77777777" w:rsidR="008F1E07" w:rsidRPr="005214C7" w:rsidRDefault="008F1E07" w:rsidP="002948BF">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Самостоятельная работа обучающихся</w:t>
            </w:r>
          </w:p>
          <w:p w14:paraId="0F764A70" w14:textId="77777777" w:rsidR="008F1E07" w:rsidRPr="005214C7" w:rsidRDefault="008F1E07" w:rsidP="002948BF">
            <w:pPr>
              <w:rPr>
                <w:rFonts w:ascii="Times New Roman" w:hAnsi="Times New Roman" w:cs="Times New Roman"/>
                <w:color w:val="000000"/>
                <w:sz w:val="24"/>
                <w:szCs w:val="24"/>
              </w:rPr>
            </w:pPr>
            <w:r w:rsidRPr="005214C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59" w:type="dxa"/>
            <w:shd w:val="clear" w:color="auto" w:fill="FFFFFF"/>
          </w:tcPr>
          <w:p w14:paraId="48125C37" w14:textId="77777777" w:rsidR="008F1E07" w:rsidRPr="005214C7" w:rsidRDefault="008F1E07" w:rsidP="002948BF">
            <w:pPr>
              <w:jc w:val="center"/>
              <w:rPr>
                <w:rFonts w:ascii="Times New Roman" w:hAnsi="Times New Roman" w:cs="Times New Roman"/>
                <w:b/>
                <w:bCs/>
                <w:sz w:val="24"/>
                <w:szCs w:val="24"/>
              </w:rPr>
            </w:pPr>
            <w:r w:rsidRPr="005214C7">
              <w:rPr>
                <w:rFonts w:ascii="Times New Roman" w:hAnsi="Times New Roman" w:cs="Times New Roman"/>
                <w:b/>
                <w:bCs/>
                <w:sz w:val="24"/>
                <w:szCs w:val="24"/>
              </w:rPr>
              <w:t>12</w:t>
            </w:r>
          </w:p>
        </w:tc>
        <w:tc>
          <w:tcPr>
            <w:tcW w:w="1843" w:type="dxa"/>
            <w:vMerge/>
          </w:tcPr>
          <w:p w14:paraId="0368864C" w14:textId="77777777" w:rsidR="008F1E07" w:rsidRPr="005214C7" w:rsidRDefault="008F1E07"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8F1E07" w:rsidRPr="005214C7" w14:paraId="47EC385C" w14:textId="77777777" w:rsidTr="00CF1A9E">
        <w:trPr>
          <w:trHeight w:val="20"/>
          <w:jc w:val="center"/>
        </w:trPr>
        <w:tc>
          <w:tcPr>
            <w:tcW w:w="421" w:type="dxa"/>
            <w:vMerge/>
            <w:shd w:val="clear" w:color="auto" w:fill="FFFFFF" w:themeFill="background1"/>
          </w:tcPr>
          <w:p w14:paraId="24ADF422" w14:textId="262A1FA1" w:rsidR="008F1E07" w:rsidRPr="005214C7" w:rsidRDefault="008F1E07" w:rsidP="002948BF">
            <w:pPr>
              <w:rPr>
                <w:rFonts w:ascii="Times New Roman" w:eastAsia="Times New Roman" w:hAnsi="Times New Roman" w:cs="Times New Roman"/>
                <w:b/>
                <w:bCs/>
                <w:sz w:val="24"/>
                <w:szCs w:val="24"/>
                <w:lang w:eastAsia="ru-RU"/>
              </w:rPr>
            </w:pPr>
          </w:p>
        </w:tc>
        <w:tc>
          <w:tcPr>
            <w:tcW w:w="12332" w:type="dxa"/>
            <w:gridSpan w:val="2"/>
            <w:shd w:val="clear" w:color="auto" w:fill="FFFFFF" w:themeFill="background1"/>
          </w:tcPr>
          <w:p w14:paraId="5B2D41CC" w14:textId="354F2BA7" w:rsidR="008F1E07" w:rsidRPr="005214C7" w:rsidRDefault="008F1E07"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b/>
                <w:bCs/>
                <w:color w:val="000000"/>
                <w:sz w:val="24"/>
                <w:szCs w:val="24"/>
              </w:rPr>
              <w:t>Раздел 3. Краеведческая библиография</w:t>
            </w:r>
          </w:p>
        </w:tc>
        <w:tc>
          <w:tcPr>
            <w:tcW w:w="1559" w:type="dxa"/>
            <w:shd w:val="clear" w:color="auto" w:fill="FFFFFF"/>
          </w:tcPr>
          <w:p w14:paraId="724219A8" w14:textId="6F467836" w:rsidR="008F1E07" w:rsidRPr="005214C7" w:rsidRDefault="008F1E07" w:rsidP="002948BF">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4</w:t>
            </w:r>
          </w:p>
        </w:tc>
        <w:tc>
          <w:tcPr>
            <w:tcW w:w="1843" w:type="dxa"/>
            <w:shd w:val="clear" w:color="auto" w:fill="FFFFFF"/>
          </w:tcPr>
          <w:p w14:paraId="6CDF271B" w14:textId="77777777" w:rsidR="008F1E07" w:rsidRPr="005214C7" w:rsidRDefault="008F1E07"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b/>
                <w:bCs/>
                <w:sz w:val="24"/>
                <w:szCs w:val="24"/>
                <w:lang w:eastAsia="zh-CN"/>
              </w:rPr>
            </w:pPr>
          </w:p>
        </w:tc>
      </w:tr>
      <w:tr w:rsidR="008F1E07" w:rsidRPr="005214C7" w14:paraId="07075CF8" w14:textId="77777777" w:rsidTr="00CF1A9E">
        <w:trPr>
          <w:trHeight w:val="20"/>
          <w:jc w:val="center"/>
        </w:trPr>
        <w:tc>
          <w:tcPr>
            <w:tcW w:w="421" w:type="dxa"/>
            <w:vMerge/>
            <w:shd w:val="clear" w:color="auto" w:fill="FFFFFF" w:themeFill="background1"/>
          </w:tcPr>
          <w:p w14:paraId="4C3AFD82" w14:textId="77777777" w:rsidR="008F1E07" w:rsidRPr="005214C7" w:rsidRDefault="008F1E07" w:rsidP="002948BF">
            <w:pPr>
              <w:rPr>
                <w:rFonts w:ascii="Times New Roman" w:eastAsia="Times New Roman" w:hAnsi="Times New Roman" w:cs="Times New Roman"/>
                <w:b/>
                <w:bCs/>
                <w:sz w:val="24"/>
                <w:szCs w:val="24"/>
                <w:lang w:eastAsia="ru-RU"/>
              </w:rPr>
            </w:pPr>
          </w:p>
        </w:tc>
        <w:tc>
          <w:tcPr>
            <w:tcW w:w="2562" w:type="dxa"/>
            <w:vMerge w:val="restart"/>
            <w:shd w:val="clear" w:color="auto" w:fill="FFFFFF" w:themeFill="background1"/>
          </w:tcPr>
          <w:p w14:paraId="0E1C4723" w14:textId="77777777" w:rsidR="008F1E07" w:rsidRPr="005214C7" w:rsidRDefault="008F1E07" w:rsidP="002948BF">
            <w:pPr>
              <w:rPr>
                <w:rFonts w:ascii="Times New Roman" w:eastAsia="Times New Roman" w:hAnsi="Times New Roman" w:cs="Times New Roman"/>
                <w:b/>
                <w:bCs/>
                <w:sz w:val="24"/>
                <w:szCs w:val="24"/>
                <w:lang w:eastAsia="ru-RU"/>
              </w:rPr>
            </w:pPr>
          </w:p>
        </w:tc>
        <w:tc>
          <w:tcPr>
            <w:tcW w:w="9770" w:type="dxa"/>
            <w:shd w:val="clear" w:color="auto" w:fill="FFFFFF"/>
          </w:tcPr>
          <w:p w14:paraId="6DE1B432" w14:textId="77777777" w:rsidR="008F1E07" w:rsidRPr="005214C7" w:rsidRDefault="008F1E07"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3.1. Виды краеведческих изданий</w:t>
            </w:r>
          </w:p>
        </w:tc>
        <w:tc>
          <w:tcPr>
            <w:tcW w:w="1559" w:type="dxa"/>
            <w:shd w:val="clear" w:color="auto" w:fill="FFFFFF"/>
          </w:tcPr>
          <w:p w14:paraId="06CAE1FF" w14:textId="63601399" w:rsidR="008F1E07" w:rsidRPr="005214C7" w:rsidRDefault="008F1E07" w:rsidP="002948BF">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w:t>
            </w:r>
          </w:p>
        </w:tc>
        <w:tc>
          <w:tcPr>
            <w:tcW w:w="1843" w:type="dxa"/>
            <w:vMerge w:val="restart"/>
          </w:tcPr>
          <w:p w14:paraId="6FF23D25" w14:textId="77777777" w:rsidR="008F1E07" w:rsidRPr="005214C7" w:rsidRDefault="008F1E07"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 xml:space="preserve">ОК.01 - ОК.06, </w:t>
            </w:r>
          </w:p>
          <w:p w14:paraId="304CA29E" w14:textId="3B20957A" w:rsidR="008F1E07" w:rsidRPr="005214C7" w:rsidRDefault="008F1E07"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ПК.3.1, ПК.3.2</w:t>
            </w:r>
          </w:p>
        </w:tc>
      </w:tr>
      <w:tr w:rsidR="008F1E07" w:rsidRPr="005214C7" w14:paraId="01E5CF4C" w14:textId="77777777" w:rsidTr="00CF1A9E">
        <w:trPr>
          <w:trHeight w:val="20"/>
          <w:jc w:val="center"/>
        </w:trPr>
        <w:tc>
          <w:tcPr>
            <w:tcW w:w="421" w:type="dxa"/>
            <w:vMerge/>
            <w:shd w:val="clear" w:color="auto" w:fill="FFFFFF" w:themeFill="background1"/>
          </w:tcPr>
          <w:p w14:paraId="40865A34" w14:textId="77777777" w:rsidR="008F1E07" w:rsidRPr="005214C7" w:rsidRDefault="008F1E07" w:rsidP="002948BF">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7D3F5AFF" w14:textId="77777777" w:rsidR="008F1E07" w:rsidRPr="005214C7" w:rsidRDefault="008F1E07" w:rsidP="002948BF">
            <w:pPr>
              <w:rPr>
                <w:rFonts w:ascii="Times New Roman" w:eastAsia="Times New Roman" w:hAnsi="Times New Roman" w:cs="Times New Roman"/>
                <w:b/>
                <w:bCs/>
                <w:sz w:val="24"/>
                <w:szCs w:val="24"/>
                <w:lang w:eastAsia="ru-RU"/>
              </w:rPr>
            </w:pPr>
          </w:p>
        </w:tc>
        <w:tc>
          <w:tcPr>
            <w:tcW w:w="9770" w:type="dxa"/>
            <w:shd w:val="clear" w:color="auto" w:fill="FFFFFF"/>
          </w:tcPr>
          <w:p w14:paraId="0292EE3D" w14:textId="77777777" w:rsidR="008F1E07" w:rsidRPr="005214C7" w:rsidRDefault="008F1E07"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3.2. Система библиографических указателей по краеведению. Пособия, составленные библиотеками Новгородской области</w:t>
            </w:r>
          </w:p>
        </w:tc>
        <w:tc>
          <w:tcPr>
            <w:tcW w:w="1559" w:type="dxa"/>
            <w:shd w:val="clear" w:color="auto" w:fill="FFFFFF"/>
          </w:tcPr>
          <w:p w14:paraId="59CA488A" w14:textId="77DCD1C9" w:rsidR="008F1E07" w:rsidRPr="005214C7" w:rsidRDefault="008F1E07" w:rsidP="002948BF">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w:t>
            </w:r>
          </w:p>
        </w:tc>
        <w:tc>
          <w:tcPr>
            <w:tcW w:w="1843" w:type="dxa"/>
            <w:vMerge/>
          </w:tcPr>
          <w:p w14:paraId="404DC0AF" w14:textId="77777777" w:rsidR="008F1E07" w:rsidRPr="005214C7" w:rsidRDefault="008F1E07"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8F1E07" w:rsidRPr="005214C7" w14:paraId="682E9338" w14:textId="77777777" w:rsidTr="00CF1A9E">
        <w:trPr>
          <w:trHeight w:val="20"/>
          <w:jc w:val="center"/>
        </w:trPr>
        <w:tc>
          <w:tcPr>
            <w:tcW w:w="421" w:type="dxa"/>
            <w:vMerge/>
            <w:shd w:val="clear" w:color="auto" w:fill="FFFFFF" w:themeFill="background1"/>
          </w:tcPr>
          <w:p w14:paraId="684E424A" w14:textId="77777777" w:rsidR="008F1E07" w:rsidRPr="005214C7" w:rsidRDefault="008F1E07" w:rsidP="002948BF">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1D520D1E" w14:textId="77777777" w:rsidR="008F1E07" w:rsidRPr="005214C7" w:rsidRDefault="008F1E07" w:rsidP="002948BF">
            <w:pPr>
              <w:rPr>
                <w:rFonts w:ascii="Times New Roman" w:eastAsia="Times New Roman" w:hAnsi="Times New Roman" w:cs="Times New Roman"/>
                <w:b/>
                <w:bCs/>
                <w:sz w:val="24"/>
                <w:szCs w:val="24"/>
                <w:lang w:eastAsia="ru-RU"/>
              </w:rPr>
            </w:pPr>
          </w:p>
        </w:tc>
        <w:tc>
          <w:tcPr>
            <w:tcW w:w="9770" w:type="dxa"/>
            <w:shd w:val="clear" w:color="auto" w:fill="FFFFFF"/>
          </w:tcPr>
          <w:p w14:paraId="6FCE0885" w14:textId="77777777" w:rsidR="008F1E07" w:rsidRPr="005214C7" w:rsidRDefault="008F1E07"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3.3. Технология краеведческого библиографического обслуживания в библиотеках</w:t>
            </w:r>
          </w:p>
        </w:tc>
        <w:tc>
          <w:tcPr>
            <w:tcW w:w="1559" w:type="dxa"/>
            <w:shd w:val="clear" w:color="auto" w:fill="FFFFFF"/>
          </w:tcPr>
          <w:p w14:paraId="4E29C13D" w14:textId="60C1EFCD" w:rsidR="008F1E07" w:rsidRPr="005214C7" w:rsidRDefault="008F1E07" w:rsidP="002948BF">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w:t>
            </w:r>
          </w:p>
        </w:tc>
        <w:tc>
          <w:tcPr>
            <w:tcW w:w="1843" w:type="dxa"/>
            <w:vMerge/>
          </w:tcPr>
          <w:p w14:paraId="32E722CB" w14:textId="77777777" w:rsidR="008F1E07" w:rsidRPr="005214C7" w:rsidRDefault="008F1E07"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8F1E07" w:rsidRPr="005214C7" w14:paraId="44DF0E73" w14:textId="77777777" w:rsidTr="00CF1A9E">
        <w:trPr>
          <w:trHeight w:val="20"/>
          <w:jc w:val="center"/>
        </w:trPr>
        <w:tc>
          <w:tcPr>
            <w:tcW w:w="421" w:type="dxa"/>
            <w:vMerge/>
            <w:shd w:val="clear" w:color="auto" w:fill="FFFFFF" w:themeFill="background1"/>
          </w:tcPr>
          <w:p w14:paraId="5DD2C480" w14:textId="77777777" w:rsidR="008F1E07" w:rsidRPr="005214C7" w:rsidRDefault="008F1E07" w:rsidP="002948BF">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79C957AF" w14:textId="77777777" w:rsidR="008F1E07" w:rsidRPr="005214C7" w:rsidRDefault="008F1E07" w:rsidP="002948BF">
            <w:pPr>
              <w:rPr>
                <w:rFonts w:ascii="Times New Roman" w:eastAsia="Times New Roman" w:hAnsi="Times New Roman" w:cs="Times New Roman"/>
                <w:b/>
                <w:bCs/>
                <w:sz w:val="24"/>
                <w:szCs w:val="24"/>
                <w:lang w:eastAsia="ru-RU"/>
              </w:rPr>
            </w:pPr>
          </w:p>
        </w:tc>
        <w:tc>
          <w:tcPr>
            <w:tcW w:w="9770" w:type="dxa"/>
            <w:shd w:val="clear" w:color="auto" w:fill="FFFFFF"/>
          </w:tcPr>
          <w:p w14:paraId="3C35D813" w14:textId="77777777" w:rsidR="008F1E07" w:rsidRPr="005214C7" w:rsidRDefault="008F1E07"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3.4. Технология составления краеведческих библиографических пособий.</w:t>
            </w:r>
          </w:p>
        </w:tc>
        <w:tc>
          <w:tcPr>
            <w:tcW w:w="1559" w:type="dxa"/>
            <w:shd w:val="clear" w:color="auto" w:fill="FFFFFF"/>
          </w:tcPr>
          <w:p w14:paraId="78AF2259" w14:textId="14CC61B1" w:rsidR="008F1E07" w:rsidRPr="005214C7" w:rsidRDefault="008F1E07" w:rsidP="002948BF">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w:t>
            </w:r>
          </w:p>
        </w:tc>
        <w:tc>
          <w:tcPr>
            <w:tcW w:w="1843" w:type="dxa"/>
            <w:vMerge/>
          </w:tcPr>
          <w:p w14:paraId="71C59B2D" w14:textId="77777777" w:rsidR="008F1E07" w:rsidRPr="005214C7" w:rsidRDefault="008F1E07"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8F1E07" w:rsidRPr="005214C7" w14:paraId="6DFF6D4E" w14:textId="77777777" w:rsidTr="00CF1A9E">
        <w:trPr>
          <w:trHeight w:val="20"/>
          <w:jc w:val="center"/>
        </w:trPr>
        <w:tc>
          <w:tcPr>
            <w:tcW w:w="421" w:type="dxa"/>
            <w:vMerge/>
            <w:shd w:val="clear" w:color="auto" w:fill="FFFFFF" w:themeFill="background1"/>
          </w:tcPr>
          <w:p w14:paraId="67187187" w14:textId="77777777" w:rsidR="008F1E07" w:rsidRPr="005214C7" w:rsidRDefault="008F1E07" w:rsidP="002948BF">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2FC835BD" w14:textId="77777777" w:rsidR="008F1E07" w:rsidRPr="005214C7" w:rsidRDefault="008F1E07" w:rsidP="002948BF">
            <w:pPr>
              <w:rPr>
                <w:rFonts w:ascii="Times New Roman" w:eastAsia="Times New Roman" w:hAnsi="Times New Roman" w:cs="Times New Roman"/>
                <w:b/>
                <w:bCs/>
                <w:sz w:val="24"/>
                <w:szCs w:val="24"/>
                <w:lang w:eastAsia="ru-RU"/>
              </w:rPr>
            </w:pPr>
          </w:p>
        </w:tc>
        <w:tc>
          <w:tcPr>
            <w:tcW w:w="9770" w:type="dxa"/>
            <w:tcBorders>
              <w:top w:val="single" w:sz="4" w:space="0" w:color="auto"/>
              <w:left w:val="single" w:sz="4" w:space="0" w:color="auto"/>
              <w:bottom w:val="single" w:sz="4" w:space="0" w:color="auto"/>
              <w:right w:val="single" w:sz="4" w:space="0" w:color="auto"/>
            </w:tcBorders>
            <w:vAlign w:val="bottom"/>
          </w:tcPr>
          <w:p w14:paraId="2EC26A81" w14:textId="77777777" w:rsidR="008F1E07" w:rsidRPr="005214C7" w:rsidRDefault="008F1E07" w:rsidP="002948BF">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Самостоятельная работа обучающихся</w:t>
            </w:r>
          </w:p>
          <w:p w14:paraId="737C9E58" w14:textId="77777777" w:rsidR="008F1E07" w:rsidRPr="005214C7" w:rsidRDefault="008F1E07" w:rsidP="002948BF">
            <w:pPr>
              <w:rPr>
                <w:rFonts w:ascii="Times New Roman" w:hAnsi="Times New Roman" w:cs="Times New Roman"/>
                <w:color w:val="000000"/>
                <w:sz w:val="24"/>
                <w:szCs w:val="24"/>
              </w:rPr>
            </w:pPr>
            <w:r w:rsidRPr="005214C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59" w:type="dxa"/>
            <w:shd w:val="clear" w:color="auto" w:fill="FFFFFF"/>
          </w:tcPr>
          <w:p w14:paraId="0ED37AC0" w14:textId="615603D8" w:rsidR="008F1E07" w:rsidRPr="005214C7" w:rsidRDefault="008F1E07" w:rsidP="002948BF">
            <w:pPr>
              <w:jc w:val="center"/>
              <w:rPr>
                <w:rFonts w:ascii="Times New Roman" w:hAnsi="Times New Roman" w:cs="Times New Roman"/>
                <w:b/>
                <w:bCs/>
                <w:sz w:val="24"/>
                <w:szCs w:val="24"/>
              </w:rPr>
            </w:pPr>
            <w:r w:rsidRPr="005214C7">
              <w:rPr>
                <w:rFonts w:ascii="Times New Roman" w:hAnsi="Times New Roman" w:cs="Times New Roman"/>
                <w:b/>
                <w:bCs/>
                <w:sz w:val="24"/>
                <w:szCs w:val="24"/>
              </w:rPr>
              <w:t>10</w:t>
            </w:r>
          </w:p>
        </w:tc>
        <w:tc>
          <w:tcPr>
            <w:tcW w:w="1843" w:type="dxa"/>
            <w:vMerge/>
          </w:tcPr>
          <w:p w14:paraId="6218D710" w14:textId="77777777" w:rsidR="008F1E07" w:rsidRPr="005214C7" w:rsidRDefault="008F1E07"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CF1A9E" w:rsidRPr="005214C7" w14:paraId="79226056" w14:textId="77777777" w:rsidTr="0039089D">
        <w:trPr>
          <w:trHeight w:val="20"/>
          <w:jc w:val="center"/>
        </w:trPr>
        <w:tc>
          <w:tcPr>
            <w:tcW w:w="421" w:type="dxa"/>
            <w:shd w:val="clear" w:color="auto" w:fill="CCCCFF"/>
          </w:tcPr>
          <w:p w14:paraId="16CE8F50" w14:textId="3E14748A" w:rsidR="00CF1A9E" w:rsidRPr="005214C7" w:rsidRDefault="008F1E07" w:rsidP="0039089D">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w:t>
            </w:r>
          </w:p>
        </w:tc>
        <w:tc>
          <w:tcPr>
            <w:tcW w:w="2562" w:type="dxa"/>
            <w:shd w:val="clear" w:color="auto" w:fill="CCCCFF"/>
          </w:tcPr>
          <w:p w14:paraId="0D5CA0B2" w14:textId="77777777" w:rsidR="00CF1A9E" w:rsidRPr="005214C7" w:rsidRDefault="00CF1A9E" w:rsidP="0039089D">
            <w:pPr>
              <w:rPr>
                <w:rFonts w:ascii="Times New Roman" w:eastAsia="Times New Roman" w:hAnsi="Times New Roman" w:cs="Times New Roman"/>
                <w:b/>
                <w:bCs/>
                <w:sz w:val="24"/>
                <w:szCs w:val="24"/>
                <w:lang w:eastAsia="ru-RU"/>
              </w:rPr>
            </w:pPr>
          </w:p>
        </w:tc>
        <w:tc>
          <w:tcPr>
            <w:tcW w:w="9770" w:type="dxa"/>
            <w:tcBorders>
              <w:top w:val="single" w:sz="4" w:space="0" w:color="auto"/>
              <w:left w:val="single" w:sz="4" w:space="0" w:color="auto"/>
              <w:bottom w:val="single" w:sz="4" w:space="0" w:color="auto"/>
              <w:right w:val="single" w:sz="4" w:space="0" w:color="auto"/>
            </w:tcBorders>
            <w:shd w:val="clear" w:color="auto" w:fill="CCCCFF"/>
            <w:vAlign w:val="bottom"/>
          </w:tcPr>
          <w:p w14:paraId="358D7BB8" w14:textId="77777777" w:rsidR="00CF1A9E" w:rsidRPr="005214C7" w:rsidRDefault="00CF1A9E" w:rsidP="0039089D">
            <w:pPr>
              <w:rPr>
                <w:rFonts w:ascii="Times New Roman" w:hAnsi="Times New Roman" w:cs="Times New Roman"/>
                <w:color w:val="000000"/>
                <w:sz w:val="24"/>
                <w:szCs w:val="24"/>
              </w:rPr>
            </w:pPr>
            <w:r>
              <w:rPr>
                <w:rFonts w:ascii="Times New Roman" w:eastAsia="Times New Roman" w:hAnsi="Times New Roman" w:cs="Times New Roman"/>
                <w:b/>
                <w:bCs/>
                <w:i/>
                <w:iCs/>
                <w:sz w:val="24"/>
                <w:szCs w:val="24"/>
                <w:lang w:eastAsia="ru-RU"/>
              </w:rPr>
              <w:t>Экзамен</w:t>
            </w:r>
          </w:p>
        </w:tc>
        <w:tc>
          <w:tcPr>
            <w:tcW w:w="1559" w:type="dxa"/>
            <w:shd w:val="clear" w:color="auto" w:fill="CCCCFF"/>
          </w:tcPr>
          <w:p w14:paraId="0FD01E62" w14:textId="77777777" w:rsidR="00CF1A9E" w:rsidRPr="00CF1A9E" w:rsidRDefault="00CF1A9E" w:rsidP="0039089D">
            <w:pPr>
              <w:jc w:val="center"/>
              <w:rPr>
                <w:rFonts w:ascii="Times New Roman" w:hAnsi="Times New Roman" w:cs="Times New Roman"/>
                <w:b/>
                <w:bCs/>
                <w:i/>
                <w:iCs/>
                <w:sz w:val="24"/>
                <w:szCs w:val="24"/>
              </w:rPr>
            </w:pPr>
            <w:r w:rsidRPr="00CF1A9E">
              <w:rPr>
                <w:rFonts w:ascii="Times New Roman" w:hAnsi="Times New Roman" w:cs="Times New Roman"/>
                <w:b/>
                <w:bCs/>
                <w:i/>
                <w:iCs/>
                <w:sz w:val="24"/>
                <w:szCs w:val="24"/>
              </w:rPr>
              <w:t>2</w:t>
            </w:r>
          </w:p>
        </w:tc>
        <w:tc>
          <w:tcPr>
            <w:tcW w:w="1843" w:type="dxa"/>
            <w:shd w:val="clear" w:color="auto" w:fill="CCCCFF"/>
          </w:tcPr>
          <w:p w14:paraId="3E2A5597" w14:textId="77777777" w:rsidR="00CF1A9E" w:rsidRPr="005214C7" w:rsidRDefault="00CF1A9E" w:rsidP="0039089D">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2948BF" w:rsidRPr="005214C7" w14:paraId="77CC1A90" w14:textId="77777777" w:rsidTr="00CF1A9E">
        <w:trPr>
          <w:trHeight w:val="20"/>
          <w:jc w:val="center"/>
        </w:trPr>
        <w:tc>
          <w:tcPr>
            <w:tcW w:w="421" w:type="dxa"/>
          </w:tcPr>
          <w:p w14:paraId="3F50A34D" w14:textId="521D9826" w:rsidR="002948BF" w:rsidRPr="005214C7" w:rsidRDefault="008F1E07" w:rsidP="002948BF">
            <w:pPr>
              <w:suppressAutoHyphens/>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w:t>
            </w:r>
          </w:p>
        </w:tc>
        <w:tc>
          <w:tcPr>
            <w:tcW w:w="12332" w:type="dxa"/>
            <w:gridSpan w:val="2"/>
          </w:tcPr>
          <w:p w14:paraId="1395A6BA" w14:textId="77777777" w:rsidR="002948BF" w:rsidRPr="005214C7" w:rsidRDefault="002948BF" w:rsidP="002948BF">
            <w:pPr>
              <w:suppressAutoHyphens/>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 xml:space="preserve">Учебная практика </w:t>
            </w:r>
          </w:p>
          <w:p w14:paraId="6F29FAAB" w14:textId="77777777" w:rsidR="002948BF" w:rsidRPr="005214C7" w:rsidRDefault="002948BF" w:rsidP="002948BF">
            <w:pPr>
              <w:suppressAutoHyphens/>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sz w:val="24"/>
                <w:szCs w:val="24"/>
                <w:lang w:eastAsia="ru-RU"/>
              </w:rPr>
              <w:t xml:space="preserve">Виды работ: </w:t>
            </w:r>
          </w:p>
          <w:p w14:paraId="38826ECD" w14:textId="77777777" w:rsidR="002948BF" w:rsidRPr="005214C7" w:rsidRDefault="002948BF" w:rsidP="002948BF">
            <w:pPr>
              <w:suppressAutoHyphens/>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Cs/>
                <w:sz w:val="24"/>
                <w:szCs w:val="24"/>
                <w:lang w:eastAsia="ru-RU"/>
              </w:rPr>
              <w:t>Знакомство с культурно-досуговой и просветительской деятельностью публичных библиотек.</w:t>
            </w:r>
            <w:r w:rsidRPr="005214C7">
              <w:rPr>
                <w:rFonts w:ascii="Times New Roman" w:eastAsia="Times New Roman" w:hAnsi="Times New Roman" w:cs="Times New Roman"/>
                <w:b/>
                <w:bCs/>
                <w:sz w:val="24"/>
                <w:szCs w:val="24"/>
                <w:lang w:eastAsia="ru-RU"/>
              </w:rPr>
              <w:t xml:space="preserve"> </w:t>
            </w:r>
          </w:p>
          <w:p w14:paraId="7EE191E6" w14:textId="77777777" w:rsidR="002948BF" w:rsidRPr="005214C7" w:rsidRDefault="002948BF" w:rsidP="002948BF">
            <w:pPr>
              <w:suppressAutoHyphens/>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Участие в подготовке тематического плана мероприятий</w:t>
            </w:r>
          </w:p>
          <w:p w14:paraId="2EA7262F" w14:textId="77777777" w:rsidR="002948BF" w:rsidRPr="005214C7" w:rsidRDefault="002948BF" w:rsidP="002948BF">
            <w:pPr>
              <w:suppressAutoHyphens/>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Изучение опыта работы публичных библиотек в организации и проведении культурно-досуговых мероприятий</w:t>
            </w:r>
          </w:p>
          <w:p w14:paraId="5D7095D7" w14:textId="77777777" w:rsidR="002948BF" w:rsidRPr="005214C7" w:rsidRDefault="002948BF" w:rsidP="002948BF">
            <w:pPr>
              <w:suppressAutoHyphens/>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Участие в подготовке и проведении групповых и массовых мероприятий</w:t>
            </w:r>
          </w:p>
        </w:tc>
        <w:tc>
          <w:tcPr>
            <w:tcW w:w="1559" w:type="dxa"/>
          </w:tcPr>
          <w:p w14:paraId="43313EDC" w14:textId="77777777" w:rsidR="002948BF" w:rsidRPr="005214C7" w:rsidRDefault="002948BF" w:rsidP="002948BF">
            <w:pPr>
              <w:suppressAutoHyphens/>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36</w:t>
            </w:r>
          </w:p>
        </w:tc>
        <w:tc>
          <w:tcPr>
            <w:tcW w:w="1843" w:type="dxa"/>
          </w:tcPr>
          <w:p w14:paraId="53454B06" w14:textId="77777777" w:rsidR="002948BF" w:rsidRPr="005214C7" w:rsidRDefault="002948BF"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 xml:space="preserve">ОК.01 - ОК.06, </w:t>
            </w:r>
          </w:p>
          <w:p w14:paraId="245BFB80" w14:textId="77777777" w:rsidR="002948BF" w:rsidRPr="005214C7" w:rsidRDefault="002948BF" w:rsidP="002948BF">
            <w:pPr>
              <w:suppressAutoHyphens/>
              <w:rPr>
                <w:rFonts w:ascii="Times New Roman" w:eastAsia="Times New Roman" w:hAnsi="Times New Roman" w:cs="Times New Roman"/>
                <w:b/>
                <w:bCs/>
                <w:sz w:val="24"/>
                <w:szCs w:val="24"/>
                <w:lang w:eastAsia="ru-RU"/>
              </w:rPr>
            </w:pPr>
            <w:r w:rsidRPr="005214C7">
              <w:rPr>
                <w:rFonts w:ascii="Times New Roman" w:eastAsia="Microsoft YaHei" w:hAnsi="Times New Roman" w:cs="Times New Roman"/>
                <w:sz w:val="24"/>
                <w:szCs w:val="24"/>
                <w:lang w:eastAsia="zh-CN"/>
              </w:rPr>
              <w:t>ПК.3.1, ПК.3.2</w:t>
            </w:r>
          </w:p>
        </w:tc>
      </w:tr>
      <w:tr w:rsidR="00AB3A8E" w:rsidRPr="005214C7" w14:paraId="21B35865" w14:textId="77777777" w:rsidTr="00CF1A9E">
        <w:trPr>
          <w:trHeight w:val="20"/>
          <w:jc w:val="center"/>
        </w:trPr>
        <w:tc>
          <w:tcPr>
            <w:tcW w:w="421" w:type="dxa"/>
          </w:tcPr>
          <w:p w14:paraId="1B268A88" w14:textId="77777777" w:rsidR="00AB3A8E" w:rsidRPr="005214C7" w:rsidRDefault="00AB3A8E" w:rsidP="00AB3A8E">
            <w:pPr>
              <w:suppressAutoHyphens/>
              <w:rPr>
                <w:rFonts w:ascii="Times New Roman" w:eastAsia="Times New Roman" w:hAnsi="Times New Roman" w:cs="Times New Roman"/>
                <w:b/>
                <w:bCs/>
                <w:sz w:val="24"/>
                <w:szCs w:val="24"/>
                <w:lang w:eastAsia="ru-RU"/>
              </w:rPr>
            </w:pPr>
          </w:p>
        </w:tc>
        <w:tc>
          <w:tcPr>
            <w:tcW w:w="12332" w:type="dxa"/>
            <w:gridSpan w:val="2"/>
            <w:tcBorders>
              <w:top w:val="single" w:sz="4" w:space="0" w:color="auto"/>
              <w:left w:val="single" w:sz="4" w:space="0" w:color="auto"/>
              <w:bottom w:val="single" w:sz="4" w:space="0" w:color="auto"/>
              <w:right w:val="single" w:sz="4" w:space="0" w:color="auto"/>
            </w:tcBorders>
            <w:shd w:val="clear" w:color="auto" w:fill="CCCCFF"/>
            <w:vAlign w:val="bottom"/>
          </w:tcPr>
          <w:p w14:paraId="309D468B" w14:textId="3D7C2AF8" w:rsidR="00AB3A8E" w:rsidRPr="005214C7" w:rsidRDefault="00AB3A8E" w:rsidP="00AB3A8E">
            <w:pPr>
              <w:suppressAutoHyphens/>
              <w:rPr>
                <w:rFonts w:ascii="Times New Roman" w:eastAsia="Times New Roman" w:hAnsi="Times New Roman" w:cs="Times New Roman"/>
                <w:b/>
                <w:bCs/>
                <w:sz w:val="24"/>
                <w:szCs w:val="24"/>
                <w:lang w:eastAsia="ru-RU"/>
              </w:rPr>
            </w:pPr>
            <w:r>
              <w:rPr>
                <w:rFonts w:ascii="Times New Roman" w:eastAsia="Times New Roman" w:hAnsi="Times New Roman" w:cs="Times New Roman"/>
                <w:b/>
                <w:bCs/>
                <w:i/>
                <w:iCs/>
                <w:sz w:val="24"/>
                <w:szCs w:val="24"/>
                <w:lang w:eastAsia="ru-RU"/>
              </w:rPr>
              <w:t>Дифференцированный зачет</w:t>
            </w:r>
          </w:p>
        </w:tc>
        <w:tc>
          <w:tcPr>
            <w:tcW w:w="1559" w:type="dxa"/>
          </w:tcPr>
          <w:p w14:paraId="1CA812BF" w14:textId="77777777" w:rsidR="00AB3A8E" w:rsidRPr="005214C7" w:rsidRDefault="00AB3A8E" w:rsidP="00AB3A8E">
            <w:pPr>
              <w:suppressAutoHyphens/>
              <w:jc w:val="center"/>
              <w:rPr>
                <w:rFonts w:ascii="Times New Roman" w:eastAsia="Times New Roman" w:hAnsi="Times New Roman" w:cs="Times New Roman"/>
                <w:b/>
                <w:bCs/>
                <w:sz w:val="24"/>
                <w:szCs w:val="24"/>
                <w:lang w:eastAsia="ru-RU"/>
              </w:rPr>
            </w:pPr>
          </w:p>
        </w:tc>
        <w:tc>
          <w:tcPr>
            <w:tcW w:w="1843" w:type="dxa"/>
          </w:tcPr>
          <w:p w14:paraId="76E3F177"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24260E7F" w14:textId="77777777" w:rsidTr="00CF1A9E">
        <w:trPr>
          <w:trHeight w:val="20"/>
          <w:jc w:val="center"/>
        </w:trPr>
        <w:tc>
          <w:tcPr>
            <w:tcW w:w="421" w:type="dxa"/>
            <w:shd w:val="clear" w:color="auto" w:fill="CCCCFF"/>
          </w:tcPr>
          <w:p w14:paraId="5161A31D"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12332" w:type="dxa"/>
            <w:gridSpan w:val="2"/>
            <w:shd w:val="clear" w:color="auto" w:fill="CCCCFF"/>
          </w:tcPr>
          <w:p w14:paraId="29BB5F09"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Всего</w:t>
            </w:r>
          </w:p>
        </w:tc>
        <w:tc>
          <w:tcPr>
            <w:tcW w:w="1559" w:type="dxa"/>
            <w:shd w:val="clear" w:color="auto" w:fill="CCCCFF"/>
          </w:tcPr>
          <w:p w14:paraId="1439AB66" w14:textId="7279F1E5"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w:t>
            </w:r>
            <w:r w:rsidR="00CF1A9E">
              <w:rPr>
                <w:rFonts w:ascii="Times New Roman" w:eastAsia="Times New Roman" w:hAnsi="Times New Roman" w:cs="Times New Roman"/>
                <w:b/>
                <w:bCs/>
                <w:sz w:val="24"/>
                <w:szCs w:val="24"/>
                <w:lang w:eastAsia="ru-RU"/>
              </w:rPr>
              <w:t>16</w:t>
            </w:r>
          </w:p>
        </w:tc>
        <w:tc>
          <w:tcPr>
            <w:tcW w:w="1843" w:type="dxa"/>
            <w:shd w:val="clear" w:color="auto" w:fill="CCCCFF"/>
          </w:tcPr>
          <w:p w14:paraId="03711457" w14:textId="77777777" w:rsidR="00AB3A8E" w:rsidRPr="005214C7" w:rsidRDefault="00AB3A8E" w:rsidP="00AB3A8E">
            <w:pPr>
              <w:rPr>
                <w:rFonts w:ascii="Times New Roman" w:eastAsia="Times New Roman" w:hAnsi="Times New Roman" w:cs="Times New Roman"/>
                <w:b/>
                <w:bCs/>
                <w:sz w:val="24"/>
                <w:szCs w:val="24"/>
                <w:lang w:eastAsia="ru-RU"/>
              </w:rPr>
            </w:pPr>
          </w:p>
        </w:tc>
      </w:tr>
    </w:tbl>
    <w:p w14:paraId="61C12727" w14:textId="77777777" w:rsidR="00232AEC" w:rsidRDefault="00232AEC" w:rsidP="00FA2D45">
      <w:pPr>
        <w:sectPr w:rsidR="00232AEC" w:rsidSect="00962E35">
          <w:headerReference w:type="even" r:id="rId14"/>
          <w:pgSz w:w="16838" w:h="11906" w:orient="landscape"/>
          <w:pgMar w:top="1134" w:right="1134" w:bottom="567" w:left="1134" w:header="709" w:footer="0" w:gutter="0"/>
          <w:cols w:space="708"/>
          <w:docGrid w:linePitch="360"/>
        </w:sectPr>
      </w:pPr>
    </w:p>
    <w:p w14:paraId="77CE734D" w14:textId="77777777" w:rsidR="00137D19" w:rsidRPr="00D60745" w:rsidRDefault="00137D19" w:rsidP="00423C49">
      <w:pPr>
        <w:pStyle w:val="1f"/>
        <w:spacing w:after="0"/>
        <w:rPr>
          <w:rFonts w:ascii="Times New Roman" w:hAnsi="Times New Roman"/>
          <w:sz w:val="28"/>
          <w:szCs w:val="28"/>
        </w:rPr>
      </w:pPr>
      <w:bookmarkStart w:id="20" w:name="_Toc210831423"/>
      <w:bookmarkStart w:id="21" w:name="_Toc210831467"/>
      <w:bookmarkStart w:id="22" w:name="_Toc210831511"/>
      <w:bookmarkStart w:id="23" w:name="_Toc210831555"/>
      <w:bookmarkStart w:id="24" w:name="_Toc224917122"/>
      <w:r w:rsidRPr="00D60745">
        <w:rPr>
          <w:rFonts w:ascii="Times New Roman" w:hAnsi="Times New Roman"/>
          <w:sz w:val="28"/>
          <w:szCs w:val="28"/>
        </w:rPr>
        <w:lastRenderedPageBreak/>
        <w:t>3. Условия реализации профессионального модуля</w:t>
      </w:r>
      <w:bookmarkEnd w:id="20"/>
      <w:bookmarkEnd w:id="21"/>
      <w:bookmarkEnd w:id="22"/>
      <w:bookmarkEnd w:id="23"/>
      <w:bookmarkEnd w:id="24"/>
    </w:p>
    <w:p w14:paraId="462A58D1" w14:textId="77777777" w:rsidR="00137D19" w:rsidRDefault="00137D19" w:rsidP="00D60745">
      <w:pPr>
        <w:pStyle w:val="114"/>
        <w:spacing w:after="0" w:line="240" w:lineRule="auto"/>
        <w:jc w:val="both"/>
        <w:outlineLvl w:val="9"/>
        <w:rPr>
          <w:rFonts w:ascii="Times New Roman" w:hAnsi="Times New Roman"/>
          <w:sz w:val="28"/>
          <w:szCs w:val="28"/>
        </w:rPr>
      </w:pPr>
      <w:bookmarkStart w:id="25" w:name="_Toc210831424"/>
      <w:bookmarkStart w:id="26" w:name="_Toc210831468"/>
      <w:bookmarkStart w:id="27" w:name="_Toc210831512"/>
      <w:bookmarkStart w:id="28" w:name="_Toc210831556"/>
      <w:r w:rsidRPr="00D60745">
        <w:rPr>
          <w:rFonts w:ascii="Times New Roman" w:hAnsi="Times New Roman"/>
          <w:sz w:val="28"/>
          <w:szCs w:val="28"/>
        </w:rPr>
        <w:t>3.1. Материально-техническое обеспечение</w:t>
      </w:r>
      <w:bookmarkEnd w:id="25"/>
      <w:bookmarkEnd w:id="26"/>
      <w:bookmarkEnd w:id="27"/>
      <w:bookmarkEnd w:id="28"/>
    </w:p>
    <w:p w14:paraId="596A17F7" w14:textId="77777777" w:rsidR="00D60745" w:rsidRPr="00D60745" w:rsidRDefault="00D60745" w:rsidP="00D60745">
      <w:pPr>
        <w:pStyle w:val="114"/>
        <w:spacing w:after="0" w:line="240" w:lineRule="auto"/>
        <w:jc w:val="both"/>
        <w:outlineLvl w:val="9"/>
        <w:rPr>
          <w:rFonts w:ascii="Times New Roman" w:hAnsi="Times New Roman"/>
          <w:sz w:val="28"/>
          <w:szCs w:val="28"/>
        </w:rPr>
      </w:pPr>
    </w:p>
    <w:p w14:paraId="1E8D45D5" w14:textId="446A0733" w:rsidR="005E5436" w:rsidRPr="00D60745" w:rsidRDefault="005E5436" w:rsidP="00D60745">
      <w:pPr>
        <w:shd w:val="clear" w:color="auto" w:fill="FFFFFF"/>
        <w:autoSpaceDN w:val="0"/>
        <w:ind w:firstLine="709"/>
        <w:jc w:val="both"/>
        <w:rPr>
          <w:rFonts w:ascii="Times New Roman" w:hAnsi="Times New Roman" w:cs="Times New Roman"/>
          <w:sz w:val="28"/>
          <w:szCs w:val="28"/>
        </w:rPr>
      </w:pPr>
      <w:r w:rsidRPr="00D60745">
        <w:rPr>
          <w:rFonts w:ascii="Times New Roman" w:hAnsi="Times New Roman" w:cs="Times New Roman"/>
          <w:sz w:val="28"/>
          <w:szCs w:val="28"/>
        </w:rPr>
        <w:t xml:space="preserve">Реализация программы профессионального модуля </w:t>
      </w:r>
      <w:r w:rsidR="006862BD">
        <w:rPr>
          <w:rFonts w:ascii="Times New Roman" w:hAnsi="Times New Roman" w:cs="Times New Roman"/>
          <w:sz w:val="28"/>
          <w:szCs w:val="28"/>
        </w:rPr>
        <w:t>ПМ.03 Организация культурно-досуговой и просветительской деятельности библиотеки</w:t>
      </w:r>
      <w:r w:rsidRPr="00D60745">
        <w:rPr>
          <w:rFonts w:ascii="Times New Roman" w:hAnsi="Times New Roman" w:cs="Times New Roman"/>
          <w:sz w:val="28"/>
          <w:szCs w:val="28"/>
        </w:rPr>
        <w:t xml:space="preserve">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 а также помещения для самостоятельной работы обучающихся, вспомогательные помещения для хранения и профилактического обслуживания учебного оборудования. </w:t>
      </w:r>
    </w:p>
    <w:p w14:paraId="2CBCB926" w14:textId="77777777" w:rsidR="005E5436" w:rsidRPr="00D60745" w:rsidRDefault="005E5436" w:rsidP="00D6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hAnsi="Times New Roman" w:cs="Times New Roman"/>
          <w:bCs/>
          <w:sz w:val="28"/>
          <w:szCs w:val="28"/>
        </w:rPr>
      </w:pPr>
      <w:r w:rsidRPr="00D60745">
        <w:rPr>
          <w:rFonts w:ascii="Times New Roman" w:hAnsi="Times New Roman" w:cs="Times New Roman"/>
          <w:bCs/>
          <w:sz w:val="28"/>
          <w:szCs w:val="28"/>
        </w:rPr>
        <w:t>Оборудование учебного кабинета:</w:t>
      </w:r>
    </w:p>
    <w:p w14:paraId="5F17A631" w14:textId="77777777" w:rsidR="005E5436" w:rsidRPr="00D60745" w:rsidRDefault="005E5436" w:rsidP="00D6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hAnsi="Times New Roman" w:cs="Times New Roman"/>
          <w:bCs/>
          <w:sz w:val="28"/>
          <w:szCs w:val="28"/>
        </w:rPr>
      </w:pPr>
      <w:r w:rsidRPr="00D60745">
        <w:rPr>
          <w:rFonts w:ascii="Times New Roman" w:hAnsi="Times New Roman" w:cs="Times New Roman"/>
          <w:bCs/>
          <w:sz w:val="28"/>
          <w:szCs w:val="28"/>
        </w:rPr>
        <w:t>- посадочные места по количеству обучающихся;</w:t>
      </w:r>
    </w:p>
    <w:p w14:paraId="294F9944" w14:textId="77777777" w:rsidR="005E5436" w:rsidRPr="00D60745" w:rsidRDefault="005E5436" w:rsidP="00D6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hAnsi="Times New Roman" w:cs="Times New Roman"/>
          <w:bCs/>
          <w:sz w:val="28"/>
          <w:szCs w:val="28"/>
        </w:rPr>
      </w:pPr>
      <w:r w:rsidRPr="00D60745">
        <w:rPr>
          <w:rFonts w:ascii="Times New Roman" w:hAnsi="Times New Roman" w:cs="Times New Roman"/>
          <w:bCs/>
          <w:sz w:val="28"/>
          <w:szCs w:val="28"/>
        </w:rPr>
        <w:t>- рабочее место преподавателя;</w:t>
      </w:r>
    </w:p>
    <w:p w14:paraId="6DB79C05" w14:textId="77777777" w:rsidR="005E5436" w:rsidRPr="00D60745" w:rsidRDefault="005E5436" w:rsidP="00D6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hAnsi="Times New Roman" w:cs="Times New Roman"/>
          <w:bCs/>
          <w:sz w:val="28"/>
          <w:szCs w:val="28"/>
        </w:rPr>
      </w:pPr>
      <w:r w:rsidRPr="00D60745">
        <w:rPr>
          <w:rFonts w:ascii="Times New Roman" w:hAnsi="Times New Roman" w:cs="Times New Roman"/>
          <w:bCs/>
          <w:sz w:val="28"/>
          <w:szCs w:val="28"/>
        </w:rPr>
        <w:t>- комплект учебно-наглядных пособий.</w:t>
      </w:r>
    </w:p>
    <w:p w14:paraId="37E94F3F" w14:textId="77777777" w:rsidR="005E5436" w:rsidRPr="00D60745" w:rsidRDefault="005E5436" w:rsidP="00D60745">
      <w:pPr>
        <w:shd w:val="clear" w:color="auto" w:fill="FFFFFF"/>
        <w:ind w:firstLine="709"/>
        <w:jc w:val="both"/>
        <w:rPr>
          <w:rFonts w:ascii="Times New Roman" w:hAnsi="Times New Roman" w:cs="Times New Roman"/>
          <w:sz w:val="28"/>
          <w:szCs w:val="28"/>
        </w:rPr>
      </w:pPr>
      <w:r w:rsidRPr="00D60745">
        <w:rPr>
          <w:rFonts w:ascii="Times New Roman" w:hAnsi="Times New Roman" w:cs="Times New Roman"/>
          <w:sz w:val="28"/>
          <w:szCs w:val="28"/>
        </w:rPr>
        <w:t>В наличии необходимый комплект лицензионного программного обеспечения.</w:t>
      </w:r>
    </w:p>
    <w:p w14:paraId="1C061C21" w14:textId="77777777" w:rsidR="005E5436" w:rsidRPr="00D60745" w:rsidRDefault="005E5436" w:rsidP="00D6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hAnsi="Times New Roman" w:cs="Times New Roman"/>
          <w:bCs/>
          <w:sz w:val="28"/>
          <w:szCs w:val="28"/>
        </w:rPr>
      </w:pPr>
    </w:p>
    <w:p w14:paraId="3171DD61" w14:textId="77777777" w:rsidR="005E5436" w:rsidRPr="00D60745" w:rsidRDefault="005E5436">
      <w:pPr>
        <w:pStyle w:val="60"/>
        <w:numPr>
          <w:ilvl w:val="1"/>
          <w:numId w:val="8"/>
        </w:numPr>
        <w:shd w:val="clear" w:color="auto" w:fill="auto"/>
        <w:spacing w:line="240" w:lineRule="auto"/>
        <w:ind w:left="0" w:firstLine="709"/>
        <w:jc w:val="both"/>
        <w:rPr>
          <w:rStyle w:val="affffff8"/>
          <w:rFonts w:eastAsiaTheme="minorHAnsi"/>
          <w:sz w:val="28"/>
          <w:szCs w:val="28"/>
        </w:rPr>
      </w:pPr>
      <w:r w:rsidRPr="00D60745">
        <w:rPr>
          <w:rStyle w:val="affffff8"/>
          <w:rFonts w:eastAsiaTheme="minorHAnsi"/>
          <w:sz w:val="28"/>
          <w:szCs w:val="28"/>
        </w:rPr>
        <w:t>Список информационных источников</w:t>
      </w:r>
    </w:p>
    <w:p w14:paraId="78469F56" w14:textId="77777777" w:rsidR="005E5436" w:rsidRPr="00D60745" w:rsidRDefault="005E5436" w:rsidP="00D60745">
      <w:pPr>
        <w:pStyle w:val="a4"/>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rFonts w:ascii="Times New Roman" w:hAnsi="Times New Roman" w:cs="Times New Roman"/>
          <w:bCs/>
          <w:sz w:val="28"/>
          <w:szCs w:val="28"/>
        </w:rPr>
      </w:pPr>
      <w:r w:rsidRPr="00D60745">
        <w:rPr>
          <w:rFonts w:ascii="Times New Roman" w:hAnsi="Times New Roman" w:cs="Times New Roman"/>
          <w:bCs/>
          <w:sz w:val="28"/>
          <w:szCs w:val="28"/>
        </w:rPr>
        <w:t>Перечень рекомендуемых учебных изданий, Интернет-ресурсов, дополнительной литературы</w:t>
      </w:r>
    </w:p>
    <w:p w14:paraId="569A0DF0" w14:textId="77777777" w:rsidR="00137D19" w:rsidRPr="00B1451B" w:rsidRDefault="00137D19" w:rsidP="00B1451B">
      <w:pPr>
        <w:pStyle w:val="a4"/>
        <w:tabs>
          <w:tab w:val="left" w:pos="1134"/>
        </w:tabs>
        <w:ind w:left="0" w:firstLine="709"/>
        <w:jc w:val="both"/>
        <w:rPr>
          <w:rFonts w:ascii="Times New Roman" w:hAnsi="Times New Roman" w:cs="Times New Roman"/>
          <w:bCs/>
          <w:sz w:val="28"/>
          <w:szCs w:val="28"/>
        </w:rPr>
      </w:pPr>
    </w:p>
    <w:p w14:paraId="2BBE13DA" w14:textId="77777777" w:rsidR="00A126B7" w:rsidRPr="00B1451B" w:rsidRDefault="004B18CA" w:rsidP="00B1451B">
      <w:pPr>
        <w:tabs>
          <w:tab w:val="left" w:pos="1134"/>
        </w:tabs>
        <w:ind w:firstLine="709"/>
        <w:jc w:val="both"/>
        <w:rPr>
          <w:rFonts w:ascii="Times New Roman" w:hAnsi="Times New Roman" w:cs="Times New Roman"/>
          <w:b/>
          <w:i/>
          <w:sz w:val="28"/>
          <w:szCs w:val="28"/>
        </w:rPr>
      </w:pPr>
      <w:bookmarkStart w:id="29" w:name="_Toc210831426"/>
      <w:bookmarkStart w:id="30" w:name="_Toc210831470"/>
      <w:bookmarkStart w:id="31" w:name="_Toc210831514"/>
      <w:bookmarkStart w:id="32" w:name="_Toc210831558"/>
      <w:r w:rsidRPr="00B1451B">
        <w:rPr>
          <w:rFonts w:ascii="Times New Roman" w:hAnsi="Times New Roman" w:cs="Times New Roman"/>
          <w:b/>
          <w:i/>
          <w:sz w:val="28"/>
          <w:szCs w:val="28"/>
        </w:rPr>
        <w:t>Основная литература</w:t>
      </w:r>
      <w:r w:rsidR="00A126B7" w:rsidRPr="00B1451B">
        <w:rPr>
          <w:rFonts w:ascii="Times New Roman" w:hAnsi="Times New Roman" w:cs="Times New Roman"/>
          <w:b/>
          <w:i/>
          <w:sz w:val="28"/>
          <w:szCs w:val="28"/>
        </w:rPr>
        <w:t xml:space="preserve"> </w:t>
      </w:r>
    </w:p>
    <w:p w14:paraId="0C621FF0" w14:textId="0B643047" w:rsidR="000977BE" w:rsidRPr="00B1451B" w:rsidRDefault="000977BE">
      <w:pPr>
        <w:pStyle w:val="a4"/>
        <w:widowControl w:val="0"/>
        <w:numPr>
          <w:ilvl w:val="0"/>
          <w:numId w:val="10"/>
        </w:numPr>
        <w:tabs>
          <w:tab w:val="left" w:pos="1037"/>
          <w:tab w:val="left" w:pos="1134"/>
        </w:tabs>
        <w:autoSpaceDE w:val="0"/>
        <w:autoSpaceDN w:val="0"/>
        <w:ind w:left="0" w:firstLine="709"/>
        <w:jc w:val="both"/>
        <w:rPr>
          <w:rStyle w:val="js-item-maininfo"/>
          <w:rFonts w:ascii="Times New Roman" w:hAnsi="Times New Roman" w:cs="Times New Roman"/>
          <w:sz w:val="28"/>
          <w:szCs w:val="28"/>
          <w:shd w:val="clear" w:color="auto" w:fill="FFFFFF"/>
        </w:rPr>
      </w:pPr>
      <w:r w:rsidRPr="00B1451B">
        <w:rPr>
          <w:rStyle w:val="js-item-maininfo"/>
          <w:rFonts w:ascii="Times New Roman" w:hAnsi="Times New Roman" w:cs="Times New Roman"/>
          <w:sz w:val="28"/>
          <w:szCs w:val="28"/>
          <w:shd w:val="clear" w:color="auto" w:fill="FFFFFF"/>
        </w:rPr>
        <w:t xml:space="preserve">Бородина В.А. Библиотечное обслуживание: учеб.-метод. пособие / В. А. Бородина. – Москва: </w:t>
      </w:r>
      <w:proofErr w:type="spellStart"/>
      <w:r w:rsidRPr="00B1451B">
        <w:rPr>
          <w:rStyle w:val="js-item-maininfo"/>
          <w:rFonts w:ascii="Times New Roman" w:hAnsi="Times New Roman" w:cs="Times New Roman"/>
          <w:sz w:val="28"/>
          <w:szCs w:val="28"/>
          <w:shd w:val="clear" w:color="auto" w:fill="FFFFFF"/>
        </w:rPr>
        <w:t>Либерея</w:t>
      </w:r>
      <w:proofErr w:type="spellEnd"/>
      <w:r w:rsidRPr="00B1451B">
        <w:rPr>
          <w:rStyle w:val="js-item-maininfo"/>
          <w:rFonts w:ascii="Times New Roman" w:hAnsi="Times New Roman" w:cs="Times New Roman"/>
          <w:sz w:val="28"/>
          <w:szCs w:val="28"/>
          <w:shd w:val="clear" w:color="auto" w:fill="FFFFFF"/>
        </w:rPr>
        <w:t>, 2004. – 168 с.</w:t>
      </w:r>
    </w:p>
    <w:p w14:paraId="2B6FE559" w14:textId="1D9CD030" w:rsidR="000977BE" w:rsidRPr="00B1451B" w:rsidRDefault="000977BE">
      <w:pPr>
        <w:pStyle w:val="a4"/>
        <w:widowControl w:val="0"/>
        <w:numPr>
          <w:ilvl w:val="0"/>
          <w:numId w:val="10"/>
        </w:numPr>
        <w:tabs>
          <w:tab w:val="left" w:pos="1037"/>
          <w:tab w:val="left" w:pos="1134"/>
        </w:tabs>
        <w:autoSpaceDE w:val="0"/>
        <w:autoSpaceDN w:val="0"/>
        <w:ind w:left="0" w:firstLine="709"/>
        <w:jc w:val="both"/>
        <w:rPr>
          <w:rStyle w:val="js-item-maininfo"/>
          <w:rFonts w:ascii="Times New Roman" w:hAnsi="Times New Roman" w:cs="Times New Roman"/>
          <w:sz w:val="28"/>
          <w:szCs w:val="28"/>
          <w:shd w:val="clear" w:color="auto" w:fill="FFFFFF"/>
        </w:rPr>
      </w:pPr>
      <w:proofErr w:type="spellStart"/>
      <w:r w:rsidRPr="00B1451B">
        <w:rPr>
          <w:rStyle w:val="js-item-maininfo"/>
          <w:rFonts w:ascii="Times New Roman" w:hAnsi="Times New Roman" w:cs="Times New Roman"/>
          <w:sz w:val="28"/>
          <w:szCs w:val="28"/>
          <w:shd w:val="clear" w:color="auto" w:fill="FFFFFF"/>
        </w:rPr>
        <w:t>Збаровская</w:t>
      </w:r>
      <w:proofErr w:type="spellEnd"/>
      <w:r w:rsidRPr="00B1451B">
        <w:rPr>
          <w:rStyle w:val="js-item-maininfo"/>
          <w:rFonts w:ascii="Times New Roman" w:hAnsi="Times New Roman" w:cs="Times New Roman"/>
          <w:sz w:val="28"/>
          <w:szCs w:val="28"/>
          <w:shd w:val="clear" w:color="auto" w:fill="FFFFFF"/>
        </w:rPr>
        <w:t xml:space="preserve"> Н.В. Выставочная деятельность публичных библиотек / Н.В. </w:t>
      </w:r>
      <w:proofErr w:type="spellStart"/>
      <w:r w:rsidRPr="00B1451B">
        <w:rPr>
          <w:rStyle w:val="js-item-maininfo"/>
          <w:rFonts w:ascii="Times New Roman" w:hAnsi="Times New Roman" w:cs="Times New Roman"/>
          <w:sz w:val="28"/>
          <w:szCs w:val="28"/>
          <w:shd w:val="clear" w:color="auto" w:fill="FFFFFF"/>
        </w:rPr>
        <w:t>Збаровская</w:t>
      </w:r>
      <w:proofErr w:type="spellEnd"/>
      <w:r w:rsidRPr="00B1451B">
        <w:rPr>
          <w:rStyle w:val="js-item-maininfo"/>
          <w:rFonts w:ascii="Times New Roman" w:hAnsi="Times New Roman" w:cs="Times New Roman"/>
          <w:sz w:val="28"/>
          <w:szCs w:val="28"/>
          <w:shd w:val="clear" w:color="auto" w:fill="FFFFFF"/>
        </w:rPr>
        <w:t xml:space="preserve">. — Санкт-Петербург: Профессия, 2004. — 224с. </w:t>
      </w:r>
    </w:p>
    <w:p w14:paraId="474C94F3" w14:textId="0E9BE564" w:rsidR="006840D4" w:rsidRPr="00B1451B" w:rsidRDefault="006840D4">
      <w:pPr>
        <w:numPr>
          <w:ilvl w:val="0"/>
          <w:numId w:val="10"/>
        </w:numPr>
        <w:tabs>
          <w:tab w:val="left" w:pos="0"/>
          <w:tab w:val="left" w:pos="1134"/>
        </w:tabs>
        <w:ind w:left="0" w:firstLine="709"/>
        <w:jc w:val="both"/>
        <w:rPr>
          <w:rFonts w:ascii="Times New Roman" w:hAnsi="Times New Roman" w:cs="Times New Roman"/>
          <w:sz w:val="28"/>
          <w:szCs w:val="28"/>
        </w:rPr>
      </w:pPr>
      <w:proofErr w:type="spellStart"/>
      <w:r w:rsidRPr="00B1451B">
        <w:rPr>
          <w:rFonts w:ascii="Times New Roman" w:hAnsi="Times New Roman" w:cs="Times New Roman"/>
          <w:sz w:val="28"/>
          <w:szCs w:val="28"/>
        </w:rPr>
        <w:t>Алькеева</w:t>
      </w:r>
      <w:proofErr w:type="spellEnd"/>
      <w:r w:rsidRPr="00B1451B">
        <w:rPr>
          <w:rFonts w:ascii="Times New Roman" w:hAnsi="Times New Roman" w:cs="Times New Roman"/>
          <w:sz w:val="28"/>
          <w:szCs w:val="28"/>
        </w:rPr>
        <w:t xml:space="preserve"> С.М. Механизм организации и управления сферой культуры через молодежную политику / С.М. </w:t>
      </w:r>
      <w:proofErr w:type="spellStart"/>
      <w:r w:rsidRPr="00B1451B">
        <w:rPr>
          <w:rFonts w:ascii="Times New Roman" w:hAnsi="Times New Roman" w:cs="Times New Roman"/>
          <w:sz w:val="28"/>
          <w:szCs w:val="28"/>
        </w:rPr>
        <w:t>Алькеева</w:t>
      </w:r>
      <w:proofErr w:type="spellEnd"/>
      <w:r w:rsidRPr="00B1451B">
        <w:rPr>
          <w:rFonts w:ascii="Times New Roman" w:hAnsi="Times New Roman" w:cs="Times New Roman"/>
          <w:sz w:val="28"/>
          <w:szCs w:val="28"/>
        </w:rPr>
        <w:t xml:space="preserve">, М.Б. </w:t>
      </w:r>
      <w:proofErr w:type="spellStart"/>
      <w:r w:rsidRPr="00B1451B">
        <w:rPr>
          <w:rFonts w:ascii="Times New Roman" w:hAnsi="Times New Roman" w:cs="Times New Roman"/>
          <w:sz w:val="28"/>
          <w:szCs w:val="28"/>
        </w:rPr>
        <w:t>Оспанова</w:t>
      </w:r>
      <w:proofErr w:type="spellEnd"/>
      <w:r w:rsidRPr="00B1451B">
        <w:rPr>
          <w:rFonts w:ascii="Times New Roman" w:hAnsi="Times New Roman" w:cs="Times New Roman"/>
          <w:sz w:val="28"/>
          <w:szCs w:val="28"/>
        </w:rPr>
        <w:t xml:space="preserve">, Д.К. </w:t>
      </w:r>
      <w:proofErr w:type="spellStart"/>
      <w:r w:rsidRPr="00B1451B">
        <w:rPr>
          <w:rFonts w:ascii="Times New Roman" w:hAnsi="Times New Roman" w:cs="Times New Roman"/>
          <w:sz w:val="28"/>
          <w:szCs w:val="28"/>
        </w:rPr>
        <w:t>Неталин</w:t>
      </w:r>
      <w:proofErr w:type="spellEnd"/>
      <w:r w:rsidRPr="00B1451B">
        <w:rPr>
          <w:rFonts w:ascii="Times New Roman" w:hAnsi="Times New Roman" w:cs="Times New Roman"/>
          <w:sz w:val="28"/>
          <w:szCs w:val="28"/>
        </w:rPr>
        <w:t xml:space="preserve"> // Современные научные исследования и разработки. - 2019. - № 1. - С. 100-108.</w:t>
      </w:r>
    </w:p>
    <w:p w14:paraId="4338C928" w14:textId="0DBBE142" w:rsidR="006840D4" w:rsidRPr="00B1451B" w:rsidRDefault="006840D4">
      <w:pPr>
        <w:numPr>
          <w:ilvl w:val="0"/>
          <w:numId w:val="10"/>
        </w:numPr>
        <w:tabs>
          <w:tab w:val="left" w:pos="0"/>
          <w:tab w:val="left" w:pos="1134"/>
        </w:tabs>
        <w:ind w:left="0" w:firstLine="709"/>
        <w:jc w:val="both"/>
        <w:rPr>
          <w:rFonts w:ascii="Times New Roman" w:hAnsi="Times New Roman" w:cs="Times New Roman"/>
          <w:sz w:val="28"/>
          <w:szCs w:val="28"/>
        </w:rPr>
      </w:pPr>
      <w:r w:rsidRPr="00B1451B">
        <w:rPr>
          <w:rFonts w:ascii="Times New Roman" w:hAnsi="Times New Roman" w:cs="Times New Roman"/>
          <w:sz w:val="28"/>
          <w:szCs w:val="28"/>
        </w:rPr>
        <w:t>Бочарникова И.С. Досуговые предпочтения современной российской молодежи: сравнительный социологический анализ / И.С. Бочарникова // Теория и практика общественного развития. - 2018. - № 1. - С. 18-21.</w:t>
      </w:r>
    </w:p>
    <w:p w14:paraId="032D9A76" w14:textId="77777777" w:rsidR="006840D4" w:rsidRPr="00B1451B" w:rsidRDefault="006840D4">
      <w:pPr>
        <w:numPr>
          <w:ilvl w:val="0"/>
          <w:numId w:val="10"/>
        </w:numPr>
        <w:tabs>
          <w:tab w:val="left" w:pos="0"/>
          <w:tab w:val="left" w:pos="1134"/>
        </w:tabs>
        <w:ind w:left="0" w:firstLine="709"/>
        <w:jc w:val="both"/>
        <w:rPr>
          <w:rFonts w:ascii="Times New Roman" w:hAnsi="Times New Roman" w:cs="Times New Roman"/>
          <w:sz w:val="28"/>
          <w:szCs w:val="28"/>
        </w:rPr>
      </w:pPr>
      <w:r w:rsidRPr="00B1451B">
        <w:rPr>
          <w:rFonts w:ascii="Times New Roman" w:hAnsi="Times New Roman" w:cs="Times New Roman"/>
          <w:sz w:val="28"/>
          <w:szCs w:val="28"/>
        </w:rPr>
        <w:t>Бурмистрова Е. В. Методика и технология работы социального педагога. Организация досуговой деятельности // Учебное пособие. – 2020. – С. 150.</w:t>
      </w:r>
    </w:p>
    <w:p w14:paraId="44BB9147" w14:textId="77777777" w:rsidR="00B1451B" w:rsidRDefault="009C641A">
      <w:pPr>
        <w:pStyle w:val="a4"/>
        <w:widowControl w:val="0"/>
        <w:numPr>
          <w:ilvl w:val="0"/>
          <w:numId w:val="10"/>
        </w:numPr>
        <w:tabs>
          <w:tab w:val="left" w:pos="540"/>
          <w:tab w:val="left" w:pos="1134"/>
        </w:tabs>
        <w:autoSpaceDE w:val="0"/>
        <w:adjustRightInd w:val="0"/>
        <w:ind w:left="0" w:firstLine="709"/>
        <w:jc w:val="both"/>
        <w:rPr>
          <w:rFonts w:ascii="Times New Roman" w:hAnsi="Times New Roman" w:cs="Times New Roman"/>
          <w:sz w:val="28"/>
          <w:szCs w:val="28"/>
        </w:rPr>
      </w:pPr>
      <w:r w:rsidRPr="00B1451B">
        <w:rPr>
          <w:rFonts w:ascii="Times New Roman" w:hAnsi="Times New Roman" w:cs="Times New Roman"/>
          <w:sz w:val="28"/>
          <w:szCs w:val="28"/>
        </w:rPr>
        <w:t xml:space="preserve">Зиганшин И. И. Краеведение: учеб. пособие / И. И. Зиганшин, Б. Г. Кадыров; КИУ им. В.Г. </w:t>
      </w:r>
      <w:proofErr w:type="spellStart"/>
      <w:r w:rsidRPr="00B1451B">
        <w:rPr>
          <w:rFonts w:ascii="Times New Roman" w:hAnsi="Times New Roman" w:cs="Times New Roman"/>
          <w:sz w:val="28"/>
          <w:szCs w:val="28"/>
        </w:rPr>
        <w:t>Тимирясова</w:t>
      </w:r>
      <w:proofErr w:type="spellEnd"/>
      <w:r w:rsidRPr="00B1451B">
        <w:rPr>
          <w:rFonts w:ascii="Times New Roman" w:hAnsi="Times New Roman" w:cs="Times New Roman"/>
          <w:sz w:val="28"/>
          <w:szCs w:val="28"/>
        </w:rPr>
        <w:t xml:space="preserve"> (г. Казань). – 3-е изд., доп. – Казань: Изд-во «Познание», 2017. – 216 с.</w:t>
      </w:r>
    </w:p>
    <w:p w14:paraId="34DECE39" w14:textId="77777777" w:rsidR="00B1451B" w:rsidRDefault="00F47336">
      <w:pPr>
        <w:pStyle w:val="a4"/>
        <w:widowControl w:val="0"/>
        <w:numPr>
          <w:ilvl w:val="0"/>
          <w:numId w:val="10"/>
        </w:numPr>
        <w:tabs>
          <w:tab w:val="left" w:pos="540"/>
          <w:tab w:val="left" w:pos="1134"/>
        </w:tabs>
        <w:autoSpaceDE w:val="0"/>
        <w:adjustRightInd w:val="0"/>
        <w:ind w:left="0" w:firstLine="709"/>
        <w:jc w:val="both"/>
        <w:rPr>
          <w:rFonts w:ascii="Times New Roman" w:hAnsi="Times New Roman" w:cs="Times New Roman"/>
          <w:sz w:val="28"/>
          <w:szCs w:val="28"/>
        </w:rPr>
      </w:pPr>
      <w:r w:rsidRPr="00B1451B">
        <w:rPr>
          <w:rFonts w:ascii="Times New Roman" w:hAnsi="Times New Roman" w:cs="Times New Roman"/>
          <w:sz w:val="28"/>
          <w:szCs w:val="28"/>
        </w:rPr>
        <w:t>Маслова А. Н. Краеведение и библиотека: Избранные статьи. — СПб.: Профессия, 2010. — 368 с.</w:t>
      </w:r>
    </w:p>
    <w:p w14:paraId="25346723" w14:textId="7C752379" w:rsidR="00F47336" w:rsidRPr="00B1451B" w:rsidRDefault="00F47336">
      <w:pPr>
        <w:pStyle w:val="a4"/>
        <w:widowControl w:val="0"/>
        <w:numPr>
          <w:ilvl w:val="0"/>
          <w:numId w:val="10"/>
        </w:numPr>
        <w:tabs>
          <w:tab w:val="left" w:pos="540"/>
          <w:tab w:val="left" w:pos="1134"/>
        </w:tabs>
        <w:autoSpaceDE w:val="0"/>
        <w:adjustRightInd w:val="0"/>
        <w:ind w:left="0" w:firstLine="709"/>
        <w:jc w:val="both"/>
        <w:rPr>
          <w:rFonts w:ascii="Times New Roman" w:hAnsi="Times New Roman" w:cs="Times New Roman"/>
          <w:sz w:val="28"/>
          <w:szCs w:val="28"/>
        </w:rPr>
      </w:pPr>
      <w:r w:rsidRPr="00B1451B">
        <w:rPr>
          <w:rFonts w:ascii="Times New Roman" w:hAnsi="Times New Roman" w:cs="Times New Roman"/>
          <w:sz w:val="28"/>
          <w:szCs w:val="28"/>
        </w:rPr>
        <w:t xml:space="preserve">Шмакова Г. В. </w:t>
      </w:r>
      <w:r w:rsidR="009C641A" w:rsidRPr="00B1451B">
        <w:rPr>
          <w:rFonts w:ascii="Times New Roman" w:hAnsi="Times New Roman" w:cs="Times New Roman"/>
          <w:sz w:val="28"/>
          <w:szCs w:val="28"/>
        </w:rPr>
        <w:t>Краеведение:</w:t>
      </w:r>
      <w:r w:rsidRPr="00B1451B">
        <w:rPr>
          <w:rFonts w:ascii="Times New Roman" w:hAnsi="Times New Roman" w:cs="Times New Roman"/>
          <w:sz w:val="28"/>
          <w:szCs w:val="28"/>
        </w:rPr>
        <w:t xml:space="preserve"> учеб. пособие для СПО / Г. В. Шмакова. — 2-е изд., </w:t>
      </w:r>
      <w:proofErr w:type="spellStart"/>
      <w:r w:rsidRPr="00B1451B">
        <w:rPr>
          <w:rFonts w:ascii="Times New Roman" w:hAnsi="Times New Roman" w:cs="Times New Roman"/>
          <w:sz w:val="28"/>
          <w:szCs w:val="28"/>
        </w:rPr>
        <w:t>перераб</w:t>
      </w:r>
      <w:proofErr w:type="spellEnd"/>
      <w:r w:rsidRPr="00B1451B">
        <w:rPr>
          <w:rFonts w:ascii="Times New Roman" w:hAnsi="Times New Roman" w:cs="Times New Roman"/>
          <w:sz w:val="28"/>
          <w:szCs w:val="28"/>
        </w:rPr>
        <w:t xml:space="preserve">. и доп. - </w:t>
      </w:r>
      <w:r w:rsidR="009C641A" w:rsidRPr="00B1451B">
        <w:rPr>
          <w:rFonts w:ascii="Times New Roman" w:hAnsi="Times New Roman" w:cs="Times New Roman"/>
          <w:sz w:val="28"/>
          <w:szCs w:val="28"/>
        </w:rPr>
        <w:t>М.:</w:t>
      </w:r>
      <w:r w:rsidRPr="00B1451B">
        <w:rPr>
          <w:rFonts w:ascii="Times New Roman" w:hAnsi="Times New Roman" w:cs="Times New Roman"/>
          <w:sz w:val="28"/>
          <w:szCs w:val="28"/>
        </w:rPr>
        <w:t xml:space="preserve"> Издательство </w:t>
      </w:r>
      <w:proofErr w:type="spellStart"/>
      <w:r w:rsidRPr="00B1451B">
        <w:rPr>
          <w:rFonts w:ascii="Times New Roman" w:hAnsi="Times New Roman" w:cs="Times New Roman"/>
          <w:sz w:val="28"/>
          <w:szCs w:val="28"/>
        </w:rPr>
        <w:t>Юрайт</w:t>
      </w:r>
      <w:proofErr w:type="spellEnd"/>
      <w:r w:rsidRPr="00B1451B">
        <w:rPr>
          <w:rFonts w:ascii="Times New Roman" w:hAnsi="Times New Roman" w:cs="Times New Roman"/>
          <w:sz w:val="28"/>
          <w:szCs w:val="28"/>
        </w:rPr>
        <w:t xml:space="preserve">, 2018. - 116 с. </w:t>
      </w:r>
    </w:p>
    <w:p w14:paraId="1DFDC72C" w14:textId="360C5ABA" w:rsidR="00A126B7" w:rsidRPr="00B1451B" w:rsidRDefault="00A126B7" w:rsidP="00B1451B">
      <w:pPr>
        <w:tabs>
          <w:tab w:val="left" w:pos="1134"/>
        </w:tabs>
        <w:ind w:firstLine="709"/>
        <w:jc w:val="both"/>
        <w:rPr>
          <w:rFonts w:ascii="Times New Roman" w:hAnsi="Times New Roman" w:cs="Times New Roman"/>
          <w:b/>
          <w:i/>
          <w:sz w:val="28"/>
          <w:szCs w:val="28"/>
        </w:rPr>
      </w:pPr>
      <w:r w:rsidRPr="00B1451B">
        <w:rPr>
          <w:rFonts w:ascii="Times New Roman" w:hAnsi="Times New Roman" w:cs="Times New Roman"/>
          <w:b/>
          <w:i/>
          <w:sz w:val="28"/>
          <w:szCs w:val="28"/>
        </w:rPr>
        <w:lastRenderedPageBreak/>
        <w:t>Дополнительная литература</w:t>
      </w:r>
    </w:p>
    <w:p w14:paraId="679127E7" w14:textId="4812570B" w:rsidR="000977BE" w:rsidRPr="00B1451B" w:rsidRDefault="000977BE">
      <w:pPr>
        <w:pStyle w:val="a4"/>
        <w:numPr>
          <w:ilvl w:val="2"/>
          <w:numId w:val="11"/>
        </w:numPr>
        <w:tabs>
          <w:tab w:val="left" w:pos="1134"/>
        </w:tabs>
        <w:ind w:left="0" w:firstLine="709"/>
        <w:jc w:val="both"/>
        <w:rPr>
          <w:rFonts w:ascii="Times New Roman" w:hAnsi="Times New Roman" w:cs="Times New Roman"/>
          <w:bCs/>
          <w:iCs/>
          <w:sz w:val="28"/>
          <w:szCs w:val="28"/>
        </w:rPr>
      </w:pPr>
      <w:r w:rsidRPr="00B1451B">
        <w:rPr>
          <w:rFonts w:ascii="Times New Roman" w:hAnsi="Times New Roman" w:cs="Times New Roman"/>
          <w:iCs/>
          <w:sz w:val="28"/>
          <w:szCs w:val="28"/>
        </w:rPr>
        <w:t>Гойхман О.Я.</w:t>
      </w:r>
      <w:r w:rsidRPr="00B1451B">
        <w:rPr>
          <w:rFonts w:ascii="Times New Roman" w:hAnsi="Times New Roman" w:cs="Times New Roman"/>
          <w:b/>
          <w:iCs/>
          <w:sz w:val="28"/>
          <w:szCs w:val="28"/>
        </w:rPr>
        <w:t xml:space="preserve"> </w:t>
      </w:r>
      <w:r w:rsidRPr="00B1451B">
        <w:rPr>
          <w:rFonts w:ascii="Times New Roman" w:hAnsi="Times New Roman" w:cs="Times New Roman"/>
          <w:bCs/>
          <w:iCs/>
          <w:sz w:val="28"/>
          <w:szCs w:val="28"/>
        </w:rPr>
        <w:t xml:space="preserve">Организация и проведение мероприятий: учеб. пособие / О. Я. Гойхман. </w:t>
      </w:r>
      <w:r w:rsidRPr="00B1451B">
        <w:rPr>
          <w:rFonts w:ascii="Times New Roman" w:hAnsi="Times New Roman" w:cs="Times New Roman"/>
          <w:sz w:val="28"/>
          <w:szCs w:val="28"/>
        </w:rPr>
        <w:t xml:space="preserve">— </w:t>
      </w:r>
      <w:r w:rsidRPr="00B1451B">
        <w:rPr>
          <w:rFonts w:ascii="Times New Roman" w:hAnsi="Times New Roman" w:cs="Times New Roman"/>
          <w:bCs/>
          <w:iCs/>
          <w:sz w:val="28"/>
          <w:szCs w:val="28"/>
        </w:rPr>
        <w:t xml:space="preserve">3-е изд., </w:t>
      </w:r>
      <w:proofErr w:type="spellStart"/>
      <w:r w:rsidRPr="00B1451B">
        <w:rPr>
          <w:rFonts w:ascii="Times New Roman" w:hAnsi="Times New Roman" w:cs="Times New Roman"/>
          <w:bCs/>
          <w:iCs/>
          <w:sz w:val="28"/>
          <w:szCs w:val="28"/>
        </w:rPr>
        <w:t>перераб</w:t>
      </w:r>
      <w:proofErr w:type="spellEnd"/>
      <w:r w:rsidRPr="00B1451B">
        <w:rPr>
          <w:rFonts w:ascii="Times New Roman" w:hAnsi="Times New Roman" w:cs="Times New Roman"/>
          <w:bCs/>
          <w:iCs/>
          <w:sz w:val="28"/>
          <w:szCs w:val="28"/>
        </w:rPr>
        <w:t xml:space="preserve">. и доп. — Москва: ИНФРА-М, 2024. — 194 с. </w:t>
      </w:r>
    </w:p>
    <w:p w14:paraId="46B4B27E" w14:textId="7571AB43" w:rsidR="000977BE" w:rsidRPr="00B1451B" w:rsidRDefault="000977BE">
      <w:pPr>
        <w:pStyle w:val="a4"/>
        <w:numPr>
          <w:ilvl w:val="0"/>
          <w:numId w:val="11"/>
        </w:numPr>
        <w:tabs>
          <w:tab w:val="left" w:pos="1134"/>
        </w:tabs>
        <w:ind w:left="0" w:firstLine="709"/>
        <w:jc w:val="both"/>
        <w:rPr>
          <w:rFonts w:ascii="Times New Roman" w:hAnsi="Times New Roman" w:cs="Times New Roman"/>
          <w:sz w:val="28"/>
          <w:szCs w:val="28"/>
          <w:shd w:val="clear" w:color="auto" w:fill="FFFFFF"/>
        </w:rPr>
      </w:pPr>
      <w:r w:rsidRPr="00B1451B">
        <w:rPr>
          <w:rFonts w:ascii="Times New Roman" w:hAnsi="Times New Roman" w:cs="Times New Roman"/>
          <w:sz w:val="28"/>
          <w:szCs w:val="28"/>
          <w:shd w:val="clear" w:color="auto" w:fill="FFFFFF"/>
        </w:rPr>
        <w:t xml:space="preserve">Бурмистрова Е. В.  Методика организации досуговых мероприятий: учеб. для сред. проф. образования / Е. В. Бурмистрова. — 2-е изд., </w:t>
      </w:r>
      <w:proofErr w:type="spellStart"/>
      <w:r w:rsidRPr="00B1451B">
        <w:rPr>
          <w:rFonts w:ascii="Times New Roman" w:hAnsi="Times New Roman" w:cs="Times New Roman"/>
          <w:sz w:val="28"/>
          <w:szCs w:val="28"/>
          <w:shd w:val="clear" w:color="auto" w:fill="FFFFFF"/>
        </w:rPr>
        <w:t>испр</w:t>
      </w:r>
      <w:proofErr w:type="spellEnd"/>
      <w:r w:rsidRPr="00B1451B">
        <w:rPr>
          <w:rFonts w:ascii="Times New Roman" w:hAnsi="Times New Roman" w:cs="Times New Roman"/>
          <w:sz w:val="28"/>
          <w:szCs w:val="28"/>
          <w:shd w:val="clear" w:color="auto" w:fill="FFFFFF"/>
        </w:rPr>
        <w:t xml:space="preserve">. и доп. — Москва: </w:t>
      </w:r>
      <w:proofErr w:type="spellStart"/>
      <w:r w:rsidRPr="00B1451B">
        <w:rPr>
          <w:rFonts w:ascii="Times New Roman" w:hAnsi="Times New Roman" w:cs="Times New Roman"/>
          <w:sz w:val="28"/>
          <w:szCs w:val="28"/>
          <w:shd w:val="clear" w:color="auto" w:fill="FFFFFF"/>
        </w:rPr>
        <w:t>Юрайт</w:t>
      </w:r>
      <w:proofErr w:type="spellEnd"/>
      <w:r w:rsidRPr="00B1451B">
        <w:rPr>
          <w:rFonts w:ascii="Times New Roman" w:hAnsi="Times New Roman" w:cs="Times New Roman"/>
          <w:sz w:val="28"/>
          <w:szCs w:val="28"/>
          <w:shd w:val="clear" w:color="auto" w:fill="FFFFFF"/>
        </w:rPr>
        <w:t xml:space="preserve">, 2025. — 150 с. </w:t>
      </w:r>
    </w:p>
    <w:p w14:paraId="1E8A17A0" w14:textId="02A22D7F" w:rsidR="006840D4" w:rsidRPr="00B1451B" w:rsidRDefault="006840D4">
      <w:pPr>
        <w:numPr>
          <w:ilvl w:val="0"/>
          <w:numId w:val="11"/>
        </w:numPr>
        <w:tabs>
          <w:tab w:val="left" w:pos="0"/>
          <w:tab w:val="left" w:pos="1134"/>
        </w:tabs>
        <w:ind w:left="0" w:firstLine="709"/>
        <w:jc w:val="both"/>
        <w:rPr>
          <w:rFonts w:ascii="Times New Roman" w:hAnsi="Times New Roman" w:cs="Times New Roman"/>
          <w:sz w:val="28"/>
          <w:szCs w:val="28"/>
        </w:rPr>
      </w:pPr>
      <w:r w:rsidRPr="00B1451B">
        <w:rPr>
          <w:rFonts w:ascii="Times New Roman" w:hAnsi="Times New Roman" w:cs="Times New Roman"/>
          <w:sz w:val="28"/>
          <w:szCs w:val="28"/>
        </w:rPr>
        <w:t xml:space="preserve">Бородина В.А. Библиотечное обслуживание / В.А. Бородина.- М.: </w:t>
      </w:r>
      <w:proofErr w:type="spellStart"/>
      <w:r w:rsidRPr="00B1451B">
        <w:rPr>
          <w:rFonts w:ascii="Times New Roman" w:hAnsi="Times New Roman" w:cs="Times New Roman"/>
          <w:sz w:val="28"/>
          <w:szCs w:val="28"/>
        </w:rPr>
        <w:t>Либерея</w:t>
      </w:r>
      <w:proofErr w:type="spellEnd"/>
      <w:r w:rsidRPr="00B1451B">
        <w:rPr>
          <w:rFonts w:ascii="Times New Roman" w:hAnsi="Times New Roman" w:cs="Times New Roman"/>
          <w:sz w:val="28"/>
          <w:szCs w:val="28"/>
        </w:rPr>
        <w:t xml:space="preserve">, 2004. </w:t>
      </w:r>
    </w:p>
    <w:p w14:paraId="32B925C0" w14:textId="22B81537" w:rsidR="006840D4" w:rsidRPr="00B1451B" w:rsidRDefault="006840D4">
      <w:pPr>
        <w:numPr>
          <w:ilvl w:val="0"/>
          <w:numId w:val="11"/>
        </w:numPr>
        <w:tabs>
          <w:tab w:val="left" w:pos="0"/>
          <w:tab w:val="left" w:pos="1134"/>
        </w:tabs>
        <w:ind w:left="0" w:firstLine="709"/>
        <w:jc w:val="both"/>
        <w:rPr>
          <w:rFonts w:ascii="Times New Roman" w:hAnsi="Times New Roman" w:cs="Times New Roman"/>
          <w:sz w:val="28"/>
          <w:szCs w:val="28"/>
        </w:rPr>
      </w:pPr>
      <w:r w:rsidRPr="00B1451B">
        <w:rPr>
          <w:rFonts w:ascii="Times New Roman" w:hAnsi="Times New Roman" w:cs="Times New Roman"/>
          <w:sz w:val="28"/>
          <w:szCs w:val="28"/>
        </w:rPr>
        <w:t xml:space="preserve"> Бородина В.А. Теория и технология читательского развития в отечественном библиотековедении/ В.А. Бородина .- М.: Школьная библиотека, 2006. </w:t>
      </w:r>
    </w:p>
    <w:p w14:paraId="477AA24C" w14:textId="0B129BAE" w:rsidR="006840D4" w:rsidRPr="00B1451B" w:rsidRDefault="006840D4">
      <w:pPr>
        <w:numPr>
          <w:ilvl w:val="0"/>
          <w:numId w:val="11"/>
        </w:numPr>
        <w:tabs>
          <w:tab w:val="left" w:pos="0"/>
          <w:tab w:val="left" w:pos="1134"/>
        </w:tabs>
        <w:ind w:left="0" w:firstLine="709"/>
        <w:jc w:val="both"/>
        <w:rPr>
          <w:rFonts w:ascii="Times New Roman" w:hAnsi="Times New Roman" w:cs="Times New Roman"/>
          <w:sz w:val="28"/>
          <w:szCs w:val="28"/>
        </w:rPr>
      </w:pPr>
      <w:r w:rsidRPr="00B1451B">
        <w:rPr>
          <w:rFonts w:ascii="Times New Roman" w:hAnsi="Times New Roman" w:cs="Times New Roman"/>
          <w:sz w:val="28"/>
          <w:szCs w:val="28"/>
        </w:rPr>
        <w:t xml:space="preserve">Жарков А. Д. Технологии культурно-досуговой деятельности : учеб. пособие / А. Д. Жарков. – М., 2002. </w:t>
      </w:r>
    </w:p>
    <w:p w14:paraId="46B122C3" w14:textId="77777777" w:rsidR="006840D4" w:rsidRPr="00B1451B" w:rsidRDefault="006840D4">
      <w:pPr>
        <w:numPr>
          <w:ilvl w:val="0"/>
          <w:numId w:val="11"/>
        </w:numPr>
        <w:tabs>
          <w:tab w:val="left" w:pos="0"/>
          <w:tab w:val="left" w:pos="1134"/>
        </w:tabs>
        <w:ind w:left="0" w:firstLine="709"/>
        <w:jc w:val="both"/>
        <w:rPr>
          <w:rFonts w:ascii="Times New Roman" w:hAnsi="Times New Roman" w:cs="Times New Roman"/>
          <w:sz w:val="28"/>
          <w:szCs w:val="28"/>
        </w:rPr>
      </w:pPr>
      <w:r w:rsidRPr="00B1451B">
        <w:rPr>
          <w:rFonts w:ascii="Times New Roman" w:hAnsi="Times New Roman" w:cs="Times New Roman"/>
          <w:sz w:val="28"/>
          <w:szCs w:val="28"/>
        </w:rPr>
        <w:t xml:space="preserve">Жаркова Л.С. Деятельность учреждений культуры: Учебное пособие. – М., 2003. </w:t>
      </w:r>
    </w:p>
    <w:p w14:paraId="6DC0C38D" w14:textId="77777777" w:rsidR="006840D4" w:rsidRPr="00B1451B" w:rsidRDefault="006840D4">
      <w:pPr>
        <w:numPr>
          <w:ilvl w:val="0"/>
          <w:numId w:val="11"/>
        </w:numPr>
        <w:tabs>
          <w:tab w:val="left" w:pos="0"/>
          <w:tab w:val="left" w:pos="1134"/>
        </w:tabs>
        <w:ind w:left="0" w:firstLine="709"/>
        <w:jc w:val="both"/>
        <w:rPr>
          <w:rFonts w:ascii="Times New Roman" w:hAnsi="Times New Roman" w:cs="Times New Roman"/>
          <w:sz w:val="28"/>
          <w:szCs w:val="28"/>
        </w:rPr>
      </w:pPr>
      <w:r w:rsidRPr="00B1451B">
        <w:rPr>
          <w:rFonts w:ascii="Times New Roman" w:hAnsi="Times New Roman" w:cs="Times New Roman"/>
          <w:sz w:val="28"/>
          <w:szCs w:val="28"/>
        </w:rPr>
        <w:t xml:space="preserve">Киселева Т.Г., Красильников Ю.Д. Социально-культурная деятельность: история, теоретические основы, сферы реализации, субъекты, ресурсы, технологии: Учебная программа. – М.: МГУКИ, 2001. </w:t>
      </w:r>
    </w:p>
    <w:p w14:paraId="7E635A3E" w14:textId="77777777" w:rsidR="006840D4" w:rsidRPr="00B1451B" w:rsidRDefault="006840D4">
      <w:pPr>
        <w:numPr>
          <w:ilvl w:val="0"/>
          <w:numId w:val="11"/>
        </w:numPr>
        <w:tabs>
          <w:tab w:val="left" w:pos="0"/>
          <w:tab w:val="left" w:pos="1134"/>
        </w:tabs>
        <w:ind w:left="0" w:firstLine="709"/>
        <w:jc w:val="both"/>
        <w:rPr>
          <w:rFonts w:ascii="Times New Roman" w:hAnsi="Times New Roman" w:cs="Times New Roman"/>
          <w:sz w:val="28"/>
          <w:szCs w:val="28"/>
        </w:rPr>
      </w:pPr>
      <w:proofErr w:type="spellStart"/>
      <w:r w:rsidRPr="00B1451B">
        <w:rPr>
          <w:rFonts w:ascii="Times New Roman" w:hAnsi="Times New Roman" w:cs="Times New Roman"/>
          <w:sz w:val="28"/>
          <w:szCs w:val="28"/>
        </w:rPr>
        <w:t>Олзоева</w:t>
      </w:r>
      <w:proofErr w:type="spellEnd"/>
      <w:r w:rsidRPr="00B1451B">
        <w:rPr>
          <w:rFonts w:ascii="Times New Roman" w:hAnsi="Times New Roman" w:cs="Times New Roman"/>
          <w:sz w:val="28"/>
          <w:szCs w:val="28"/>
        </w:rPr>
        <w:t xml:space="preserve"> Г.К. Массовая работа библиотек / </w:t>
      </w:r>
      <w:proofErr w:type="spellStart"/>
      <w:r w:rsidRPr="00B1451B">
        <w:rPr>
          <w:rFonts w:ascii="Times New Roman" w:hAnsi="Times New Roman" w:cs="Times New Roman"/>
          <w:sz w:val="28"/>
          <w:szCs w:val="28"/>
        </w:rPr>
        <w:t>Г.К.Олзоева</w:t>
      </w:r>
      <w:proofErr w:type="spellEnd"/>
      <w:r w:rsidRPr="00B1451B">
        <w:rPr>
          <w:rFonts w:ascii="Times New Roman" w:hAnsi="Times New Roman" w:cs="Times New Roman"/>
          <w:sz w:val="28"/>
          <w:szCs w:val="28"/>
        </w:rPr>
        <w:t xml:space="preserve">.- М.: </w:t>
      </w:r>
      <w:proofErr w:type="spellStart"/>
      <w:r w:rsidRPr="00B1451B">
        <w:rPr>
          <w:rFonts w:ascii="Times New Roman" w:hAnsi="Times New Roman" w:cs="Times New Roman"/>
          <w:sz w:val="28"/>
          <w:szCs w:val="28"/>
        </w:rPr>
        <w:t>Либерея</w:t>
      </w:r>
      <w:proofErr w:type="spellEnd"/>
      <w:r w:rsidRPr="00B1451B">
        <w:rPr>
          <w:rFonts w:ascii="Times New Roman" w:hAnsi="Times New Roman" w:cs="Times New Roman"/>
          <w:sz w:val="28"/>
          <w:szCs w:val="28"/>
        </w:rPr>
        <w:t>, 2006.;</w:t>
      </w:r>
    </w:p>
    <w:p w14:paraId="4489EA12" w14:textId="4B3FABC1" w:rsidR="006840D4" w:rsidRPr="00B1451B" w:rsidRDefault="006840D4">
      <w:pPr>
        <w:numPr>
          <w:ilvl w:val="0"/>
          <w:numId w:val="11"/>
        </w:numPr>
        <w:tabs>
          <w:tab w:val="left" w:pos="0"/>
          <w:tab w:val="left" w:pos="1134"/>
        </w:tabs>
        <w:ind w:left="0" w:firstLine="709"/>
        <w:jc w:val="both"/>
        <w:rPr>
          <w:rFonts w:ascii="Times New Roman" w:hAnsi="Times New Roman" w:cs="Times New Roman"/>
          <w:sz w:val="28"/>
          <w:szCs w:val="28"/>
        </w:rPr>
      </w:pPr>
      <w:r w:rsidRPr="00B1451B">
        <w:rPr>
          <w:rFonts w:ascii="Times New Roman" w:hAnsi="Times New Roman" w:cs="Times New Roman"/>
          <w:sz w:val="28"/>
          <w:szCs w:val="28"/>
        </w:rPr>
        <w:t>Руководство чтением детей и юношества в библиотеке/под ред. Т.Д. Полозовой.</w:t>
      </w:r>
      <w:r w:rsidR="00B1451B">
        <w:rPr>
          <w:rFonts w:ascii="Times New Roman" w:hAnsi="Times New Roman" w:cs="Times New Roman"/>
          <w:sz w:val="28"/>
          <w:szCs w:val="28"/>
        </w:rPr>
        <w:t xml:space="preserve"> –</w:t>
      </w:r>
      <w:r w:rsidRPr="00B1451B">
        <w:rPr>
          <w:rFonts w:ascii="Times New Roman" w:hAnsi="Times New Roman" w:cs="Times New Roman"/>
          <w:sz w:val="28"/>
          <w:szCs w:val="28"/>
        </w:rPr>
        <w:t xml:space="preserve"> Москва</w:t>
      </w:r>
      <w:r w:rsidR="00B1451B">
        <w:rPr>
          <w:rFonts w:ascii="Times New Roman" w:hAnsi="Times New Roman" w:cs="Times New Roman"/>
          <w:sz w:val="28"/>
          <w:szCs w:val="28"/>
        </w:rPr>
        <w:t>,</w:t>
      </w:r>
      <w:r w:rsidRPr="00B1451B">
        <w:rPr>
          <w:rFonts w:ascii="Times New Roman" w:hAnsi="Times New Roman" w:cs="Times New Roman"/>
          <w:sz w:val="28"/>
          <w:szCs w:val="28"/>
        </w:rPr>
        <w:t xml:space="preserve"> 1992. </w:t>
      </w:r>
    </w:p>
    <w:p w14:paraId="74100DE0" w14:textId="66B1A4F6" w:rsidR="006840D4" w:rsidRPr="00B1451B" w:rsidRDefault="006840D4">
      <w:pPr>
        <w:numPr>
          <w:ilvl w:val="0"/>
          <w:numId w:val="11"/>
        </w:numPr>
        <w:tabs>
          <w:tab w:val="left" w:pos="0"/>
          <w:tab w:val="left" w:pos="1134"/>
        </w:tabs>
        <w:ind w:left="0" w:firstLine="709"/>
        <w:jc w:val="both"/>
        <w:rPr>
          <w:rFonts w:ascii="Times New Roman" w:hAnsi="Times New Roman" w:cs="Times New Roman"/>
          <w:sz w:val="28"/>
          <w:szCs w:val="28"/>
        </w:rPr>
      </w:pPr>
      <w:r w:rsidRPr="00B1451B">
        <w:rPr>
          <w:rFonts w:ascii="Times New Roman" w:hAnsi="Times New Roman" w:cs="Times New Roman"/>
          <w:sz w:val="28"/>
          <w:szCs w:val="28"/>
        </w:rPr>
        <w:t>Справочник библиотекаря / Под ред. А.Н.</w:t>
      </w:r>
      <w:r w:rsidR="00B1451B">
        <w:rPr>
          <w:rFonts w:ascii="Times New Roman" w:hAnsi="Times New Roman" w:cs="Times New Roman"/>
          <w:sz w:val="28"/>
          <w:szCs w:val="28"/>
        </w:rPr>
        <w:t xml:space="preserve"> </w:t>
      </w:r>
      <w:r w:rsidRPr="00B1451B">
        <w:rPr>
          <w:rFonts w:ascii="Times New Roman" w:hAnsi="Times New Roman" w:cs="Times New Roman"/>
          <w:sz w:val="28"/>
          <w:szCs w:val="28"/>
        </w:rPr>
        <w:t>Ванеева, В.А.</w:t>
      </w:r>
      <w:r w:rsidR="00B1451B">
        <w:rPr>
          <w:rFonts w:ascii="Times New Roman" w:hAnsi="Times New Roman" w:cs="Times New Roman"/>
          <w:sz w:val="28"/>
          <w:szCs w:val="28"/>
        </w:rPr>
        <w:t xml:space="preserve"> </w:t>
      </w:r>
      <w:r w:rsidRPr="00B1451B">
        <w:rPr>
          <w:rFonts w:ascii="Times New Roman" w:hAnsi="Times New Roman" w:cs="Times New Roman"/>
          <w:sz w:val="28"/>
          <w:szCs w:val="28"/>
        </w:rPr>
        <w:t xml:space="preserve">Минкиной.- </w:t>
      </w:r>
      <w:proofErr w:type="spellStart"/>
      <w:r w:rsidRPr="00B1451B">
        <w:rPr>
          <w:rFonts w:ascii="Times New Roman" w:hAnsi="Times New Roman" w:cs="Times New Roman"/>
          <w:sz w:val="28"/>
          <w:szCs w:val="28"/>
        </w:rPr>
        <w:t>Спб</w:t>
      </w:r>
      <w:proofErr w:type="spellEnd"/>
      <w:r w:rsidRPr="00B1451B">
        <w:rPr>
          <w:rFonts w:ascii="Times New Roman" w:hAnsi="Times New Roman" w:cs="Times New Roman"/>
          <w:sz w:val="28"/>
          <w:szCs w:val="28"/>
        </w:rPr>
        <w:t xml:space="preserve">, Профессия, 2010. </w:t>
      </w:r>
    </w:p>
    <w:p w14:paraId="26F14CAD" w14:textId="77777777" w:rsidR="006840D4" w:rsidRPr="00B1451B" w:rsidRDefault="006840D4">
      <w:pPr>
        <w:numPr>
          <w:ilvl w:val="0"/>
          <w:numId w:val="11"/>
        </w:numPr>
        <w:tabs>
          <w:tab w:val="left" w:pos="0"/>
          <w:tab w:val="left" w:pos="1134"/>
        </w:tabs>
        <w:ind w:left="0" w:firstLine="709"/>
        <w:jc w:val="both"/>
        <w:rPr>
          <w:rFonts w:ascii="Times New Roman" w:hAnsi="Times New Roman" w:cs="Times New Roman"/>
          <w:sz w:val="28"/>
          <w:szCs w:val="28"/>
        </w:rPr>
      </w:pPr>
      <w:proofErr w:type="spellStart"/>
      <w:r w:rsidRPr="00B1451B">
        <w:rPr>
          <w:rFonts w:ascii="Times New Roman" w:hAnsi="Times New Roman" w:cs="Times New Roman"/>
          <w:sz w:val="28"/>
          <w:szCs w:val="28"/>
        </w:rPr>
        <w:t>Суртаев</w:t>
      </w:r>
      <w:proofErr w:type="spellEnd"/>
      <w:r w:rsidRPr="00B1451B">
        <w:rPr>
          <w:rFonts w:ascii="Times New Roman" w:hAnsi="Times New Roman" w:cs="Times New Roman"/>
          <w:sz w:val="28"/>
          <w:szCs w:val="28"/>
        </w:rPr>
        <w:t xml:space="preserve"> В.Я. Игра как социокультурный феномен: Учебное пособие. – СПб., 2003. </w:t>
      </w:r>
    </w:p>
    <w:p w14:paraId="12175DE5" w14:textId="577E4B68" w:rsidR="006840D4" w:rsidRPr="00B1451B" w:rsidRDefault="006840D4">
      <w:pPr>
        <w:numPr>
          <w:ilvl w:val="0"/>
          <w:numId w:val="11"/>
        </w:numPr>
        <w:tabs>
          <w:tab w:val="left" w:pos="0"/>
          <w:tab w:val="left" w:pos="1134"/>
        </w:tabs>
        <w:ind w:left="0" w:firstLine="709"/>
        <w:jc w:val="both"/>
        <w:rPr>
          <w:rFonts w:ascii="Times New Roman" w:hAnsi="Times New Roman" w:cs="Times New Roman"/>
          <w:sz w:val="28"/>
          <w:szCs w:val="28"/>
        </w:rPr>
      </w:pPr>
      <w:proofErr w:type="spellStart"/>
      <w:r w:rsidRPr="00B1451B">
        <w:rPr>
          <w:rFonts w:ascii="Times New Roman" w:hAnsi="Times New Roman" w:cs="Times New Roman"/>
          <w:sz w:val="28"/>
          <w:szCs w:val="28"/>
        </w:rPr>
        <w:t>Чечетин</w:t>
      </w:r>
      <w:proofErr w:type="spellEnd"/>
      <w:r w:rsidRPr="00B1451B">
        <w:rPr>
          <w:rFonts w:ascii="Times New Roman" w:hAnsi="Times New Roman" w:cs="Times New Roman"/>
          <w:sz w:val="28"/>
          <w:szCs w:val="28"/>
        </w:rPr>
        <w:t xml:space="preserve"> А. И. Основы драматургии театрализованных представлений /А.И. </w:t>
      </w:r>
      <w:proofErr w:type="spellStart"/>
      <w:r w:rsidRPr="00B1451B">
        <w:rPr>
          <w:rFonts w:ascii="Times New Roman" w:hAnsi="Times New Roman" w:cs="Times New Roman"/>
          <w:sz w:val="28"/>
          <w:szCs w:val="28"/>
        </w:rPr>
        <w:t>Чечетин</w:t>
      </w:r>
      <w:proofErr w:type="spellEnd"/>
      <w:r w:rsidRPr="00B1451B">
        <w:rPr>
          <w:rFonts w:ascii="Times New Roman" w:hAnsi="Times New Roman" w:cs="Times New Roman"/>
          <w:sz w:val="28"/>
          <w:szCs w:val="28"/>
        </w:rPr>
        <w:t>.</w:t>
      </w:r>
      <w:r w:rsidR="00B1451B">
        <w:rPr>
          <w:rFonts w:ascii="Times New Roman" w:hAnsi="Times New Roman" w:cs="Times New Roman"/>
          <w:sz w:val="28"/>
          <w:szCs w:val="28"/>
        </w:rPr>
        <w:t xml:space="preserve"> </w:t>
      </w:r>
      <w:r w:rsidRPr="00B1451B">
        <w:rPr>
          <w:rFonts w:ascii="Times New Roman" w:hAnsi="Times New Roman" w:cs="Times New Roman"/>
          <w:sz w:val="28"/>
          <w:szCs w:val="28"/>
        </w:rPr>
        <w:t>- М. Искусство, 1981.</w:t>
      </w:r>
      <w:r w:rsidR="00B1451B">
        <w:rPr>
          <w:rFonts w:ascii="Times New Roman" w:hAnsi="Times New Roman" w:cs="Times New Roman"/>
          <w:sz w:val="28"/>
          <w:szCs w:val="28"/>
        </w:rPr>
        <w:t xml:space="preserve"> </w:t>
      </w:r>
      <w:r w:rsidRPr="00B1451B">
        <w:rPr>
          <w:rFonts w:ascii="Times New Roman" w:hAnsi="Times New Roman" w:cs="Times New Roman"/>
          <w:sz w:val="28"/>
          <w:szCs w:val="28"/>
        </w:rPr>
        <w:t>- 189</w:t>
      </w:r>
      <w:r w:rsidR="00B1451B">
        <w:rPr>
          <w:rFonts w:ascii="Times New Roman" w:hAnsi="Times New Roman" w:cs="Times New Roman"/>
          <w:sz w:val="28"/>
          <w:szCs w:val="28"/>
        </w:rPr>
        <w:t xml:space="preserve"> </w:t>
      </w:r>
      <w:r w:rsidRPr="00B1451B">
        <w:rPr>
          <w:rFonts w:ascii="Times New Roman" w:hAnsi="Times New Roman" w:cs="Times New Roman"/>
          <w:sz w:val="28"/>
          <w:szCs w:val="28"/>
        </w:rPr>
        <w:t>с.</w:t>
      </w:r>
    </w:p>
    <w:p w14:paraId="2579D3E3" w14:textId="44A765BC" w:rsidR="006840D4" w:rsidRPr="00B1451B" w:rsidRDefault="006840D4">
      <w:pPr>
        <w:numPr>
          <w:ilvl w:val="0"/>
          <w:numId w:val="11"/>
        </w:numPr>
        <w:tabs>
          <w:tab w:val="left" w:pos="0"/>
          <w:tab w:val="left" w:pos="1134"/>
        </w:tabs>
        <w:ind w:left="0" w:firstLine="709"/>
        <w:jc w:val="both"/>
        <w:rPr>
          <w:rFonts w:ascii="Times New Roman" w:hAnsi="Times New Roman" w:cs="Times New Roman"/>
          <w:sz w:val="28"/>
          <w:szCs w:val="28"/>
        </w:rPr>
      </w:pPr>
      <w:proofErr w:type="spellStart"/>
      <w:r w:rsidRPr="00B1451B">
        <w:rPr>
          <w:rFonts w:ascii="Times New Roman" w:hAnsi="Times New Roman" w:cs="Times New Roman"/>
          <w:sz w:val="28"/>
          <w:szCs w:val="28"/>
        </w:rPr>
        <w:t>Чечетин</w:t>
      </w:r>
      <w:proofErr w:type="spellEnd"/>
      <w:r w:rsidRPr="00B1451B">
        <w:rPr>
          <w:rFonts w:ascii="Times New Roman" w:hAnsi="Times New Roman" w:cs="Times New Roman"/>
          <w:sz w:val="28"/>
          <w:szCs w:val="28"/>
        </w:rPr>
        <w:t xml:space="preserve"> А.И. Основы драматургии: уч. пособие для вузов культуры и искусства /А.И. </w:t>
      </w:r>
      <w:proofErr w:type="spellStart"/>
      <w:r w:rsidRPr="00B1451B">
        <w:rPr>
          <w:rFonts w:ascii="Times New Roman" w:hAnsi="Times New Roman" w:cs="Times New Roman"/>
          <w:sz w:val="28"/>
          <w:szCs w:val="28"/>
        </w:rPr>
        <w:t>Чечетин</w:t>
      </w:r>
      <w:proofErr w:type="spellEnd"/>
      <w:r w:rsidRPr="00B1451B">
        <w:rPr>
          <w:rFonts w:ascii="Times New Roman" w:hAnsi="Times New Roman" w:cs="Times New Roman"/>
          <w:sz w:val="28"/>
          <w:szCs w:val="28"/>
        </w:rPr>
        <w:t>.- М., МГУКИ, 2004.</w:t>
      </w:r>
      <w:r w:rsidR="00B1451B">
        <w:rPr>
          <w:rFonts w:ascii="Times New Roman" w:hAnsi="Times New Roman" w:cs="Times New Roman"/>
          <w:sz w:val="28"/>
          <w:szCs w:val="28"/>
        </w:rPr>
        <w:t xml:space="preserve"> –</w:t>
      </w:r>
      <w:r w:rsidRPr="00B1451B">
        <w:rPr>
          <w:rFonts w:ascii="Times New Roman" w:hAnsi="Times New Roman" w:cs="Times New Roman"/>
          <w:sz w:val="28"/>
          <w:szCs w:val="28"/>
        </w:rPr>
        <w:t xml:space="preserve"> 148</w:t>
      </w:r>
      <w:r w:rsidR="00B1451B">
        <w:rPr>
          <w:rFonts w:ascii="Times New Roman" w:hAnsi="Times New Roman" w:cs="Times New Roman"/>
          <w:sz w:val="28"/>
          <w:szCs w:val="28"/>
        </w:rPr>
        <w:t xml:space="preserve"> </w:t>
      </w:r>
      <w:r w:rsidRPr="00B1451B">
        <w:rPr>
          <w:rFonts w:ascii="Times New Roman" w:hAnsi="Times New Roman" w:cs="Times New Roman"/>
          <w:sz w:val="28"/>
          <w:szCs w:val="28"/>
        </w:rPr>
        <w:t xml:space="preserve">с. </w:t>
      </w:r>
    </w:p>
    <w:p w14:paraId="4DC2800F" w14:textId="231FB6B7" w:rsidR="006840D4" w:rsidRPr="00B1451B" w:rsidRDefault="006840D4">
      <w:pPr>
        <w:numPr>
          <w:ilvl w:val="0"/>
          <w:numId w:val="11"/>
        </w:numPr>
        <w:tabs>
          <w:tab w:val="left" w:pos="0"/>
          <w:tab w:val="left" w:pos="1134"/>
        </w:tabs>
        <w:ind w:left="0" w:firstLine="709"/>
        <w:jc w:val="both"/>
        <w:rPr>
          <w:rFonts w:ascii="Times New Roman" w:hAnsi="Times New Roman" w:cs="Times New Roman"/>
          <w:sz w:val="28"/>
          <w:szCs w:val="28"/>
        </w:rPr>
      </w:pPr>
      <w:proofErr w:type="spellStart"/>
      <w:r w:rsidRPr="00B1451B">
        <w:rPr>
          <w:rFonts w:ascii="Times New Roman" w:hAnsi="Times New Roman" w:cs="Times New Roman"/>
          <w:sz w:val="28"/>
          <w:szCs w:val="28"/>
        </w:rPr>
        <w:t>Шароев</w:t>
      </w:r>
      <w:proofErr w:type="spellEnd"/>
      <w:r w:rsidRPr="00B1451B">
        <w:rPr>
          <w:rFonts w:ascii="Times New Roman" w:hAnsi="Times New Roman" w:cs="Times New Roman"/>
          <w:sz w:val="28"/>
          <w:szCs w:val="28"/>
        </w:rPr>
        <w:t xml:space="preserve"> И.Г. Режиссура эстрады и массовых представлений/И.Г. </w:t>
      </w:r>
      <w:proofErr w:type="spellStart"/>
      <w:r w:rsidRPr="00B1451B">
        <w:rPr>
          <w:rFonts w:ascii="Times New Roman" w:hAnsi="Times New Roman" w:cs="Times New Roman"/>
          <w:sz w:val="28"/>
          <w:szCs w:val="28"/>
        </w:rPr>
        <w:t>Шароев</w:t>
      </w:r>
      <w:proofErr w:type="spellEnd"/>
      <w:r w:rsidRPr="00B1451B">
        <w:rPr>
          <w:rFonts w:ascii="Times New Roman" w:hAnsi="Times New Roman" w:cs="Times New Roman"/>
          <w:sz w:val="28"/>
          <w:szCs w:val="28"/>
        </w:rPr>
        <w:t>.</w:t>
      </w:r>
      <w:r w:rsidR="00B1451B">
        <w:rPr>
          <w:rFonts w:ascii="Times New Roman" w:hAnsi="Times New Roman" w:cs="Times New Roman"/>
          <w:sz w:val="28"/>
          <w:szCs w:val="28"/>
        </w:rPr>
        <w:t xml:space="preserve"> </w:t>
      </w:r>
      <w:r w:rsidRPr="00B1451B">
        <w:rPr>
          <w:rFonts w:ascii="Times New Roman" w:hAnsi="Times New Roman" w:cs="Times New Roman"/>
          <w:sz w:val="28"/>
          <w:szCs w:val="28"/>
        </w:rPr>
        <w:t>- М. Просвещение, 1981.</w:t>
      </w:r>
      <w:r w:rsidR="00B1451B">
        <w:rPr>
          <w:rFonts w:ascii="Times New Roman" w:hAnsi="Times New Roman" w:cs="Times New Roman"/>
          <w:sz w:val="28"/>
          <w:szCs w:val="28"/>
        </w:rPr>
        <w:t xml:space="preserve"> </w:t>
      </w:r>
      <w:r w:rsidRPr="00B1451B">
        <w:rPr>
          <w:rFonts w:ascii="Times New Roman" w:hAnsi="Times New Roman" w:cs="Times New Roman"/>
          <w:sz w:val="28"/>
          <w:szCs w:val="28"/>
        </w:rPr>
        <w:t>- 462</w:t>
      </w:r>
      <w:r w:rsidR="00B1451B">
        <w:rPr>
          <w:rFonts w:ascii="Times New Roman" w:hAnsi="Times New Roman" w:cs="Times New Roman"/>
          <w:sz w:val="28"/>
          <w:szCs w:val="28"/>
        </w:rPr>
        <w:t xml:space="preserve"> </w:t>
      </w:r>
      <w:r w:rsidRPr="00B1451B">
        <w:rPr>
          <w:rFonts w:ascii="Times New Roman" w:hAnsi="Times New Roman" w:cs="Times New Roman"/>
          <w:sz w:val="28"/>
          <w:szCs w:val="28"/>
        </w:rPr>
        <w:t xml:space="preserve">с. </w:t>
      </w:r>
    </w:p>
    <w:p w14:paraId="39B79C10" w14:textId="77777777" w:rsidR="006840D4" w:rsidRPr="00B1451B" w:rsidRDefault="006840D4">
      <w:pPr>
        <w:numPr>
          <w:ilvl w:val="0"/>
          <w:numId w:val="11"/>
        </w:numPr>
        <w:tabs>
          <w:tab w:val="left" w:pos="0"/>
          <w:tab w:val="left" w:pos="1134"/>
        </w:tabs>
        <w:ind w:left="0" w:firstLine="709"/>
        <w:jc w:val="both"/>
        <w:rPr>
          <w:rFonts w:ascii="Times New Roman" w:hAnsi="Times New Roman" w:cs="Times New Roman"/>
          <w:sz w:val="28"/>
          <w:szCs w:val="28"/>
        </w:rPr>
      </w:pPr>
      <w:r w:rsidRPr="00B1451B">
        <w:rPr>
          <w:rFonts w:ascii="Times New Roman" w:hAnsi="Times New Roman" w:cs="Times New Roman"/>
          <w:sz w:val="28"/>
          <w:szCs w:val="28"/>
        </w:rPr>
        <w:t xml:space="preserve">Шлыкова О.В. Феномен мультимедиа: Учебное пособие. – М.: МГУКИ, 2004. </w:t>
      </w:r>
    </w:p>
    <w:p w14:paraId="5D7C7992" w14:textId="24C42B44" w:rsidR="00A156E5" w:rsidRPr="00B1451B" w:rsidRDefault="00A156E5">
      <w:pPr>
        <w:pStyle w:val="a4"/>
        <w:widowControl w:val="0"/>
        <w:numPr>
          <w:ilvl w:val="0"/>
          <w:numId w:val="11"/>
        </w:numPr>
        <w:tabs>
          <w:tab w:val="left" w:pos="1037"/>
          <w:tab w:val="left" w:pos="1134"/>
        </w:tabs>
        <w:autoSpaceDE w:val="0"/>
        <w:autoSpaceDN w:val="0"/>
        <w:ind w:left="0" w:firstLine="709"/>
        <w:jc w:val="both"/>
        <w:rPr>
          <w:rStyle w:val="js-item-maininfo"/>
          <w:rFonts w:ascii="Times New Roman" w:hAnsi="Times New Roman" w:cs="Times New Roman"/>
          <w:sz w:val="28"/>
          <w:szCs w:val="28"/>
          <w:shd w:val="clear" w:color="auto" w:fill="FFFFFF"/>
        </w:rPr>
      </w:pPr>
      <w:proofErr w:type="spellStart"/>
      <w:r w:rsidRPr="00B1451B">
        <w:rPr>
          <w:rStyle w:val="js-item-maininfo"/>
          <w:rFonts w:ascii="Times New Roman" w:hAnsi="Times New Roman" w:cs="Times New Roman"/>
          <w:sz w:val="28"/>
          <w:szCs w:val="28"/>
          <w:shd w:val="clear" w:color="auto" w:fill="FFFFFF"/>
        </w:rPr>
        <w:t>Олзоева</w:t>
      </w:r>
      <w:proofErr w:type="spellEnd"/>
      <w:r w:rsidRPr="00B1451B">
        <w:rPr>
          <w:rStyle w:val="js-item-maininfo"/>
          <w:rFonts w:ascii="Times New Roman" w:hAnsi="Times New Roman" w:cs="Times New Roman"/>
          <w:sz w:val="28"/>
          <w:szCs w:val="28"/>
          <w:shd w:val="clear" w:color="auto" w:fill="FFFFFF"/>
        </w:rPr>
        <w:t xml:space="preserve"> Г.К. Массовая работа библиотек / Г.К. </w:t>
      </w:r>
      <w:proofErr w:type="spellStart"/>
      <w:r w:rsidRPr="00B1451B">
        <w:rPr>
          <w:rStyle w:val="js-item-maininfo"/>
          <w:rFonts w:ascii="Times New Roman" w:hAnsi="Times New Roman" w:cs="Times New Roman"/>
          <w:sz w:val="28"/>
          <w:szCs w:val="28"/>
          <w:shd w:val="clear" w:color="auto" w:fill="FFFFFF"/>
        </w:rPr>
        <w:t>Олзоева</w:t>
      </w:r>
      <w:proofErr w:type="spellEnd"/>
      <w:r w:rsidRPr="00B1451B">
        <w:rPr>
          <w:rStyle w:val="js-item-maininfo"/>
          <w:rFonts w:ascii="Times New Roman" w:hAnsi="Times New Roman" w:cs="Times New Roman"/>
          <w:sz w:val="28"/>
          <w:szCs w:val="28"/>
          <w:shd w:val="clear" w:color="auto" w:fill="FFFFFF"/>
        </w:rPr>
        <w:t xml:space="preserve">. — Москва: </w:t>
      </w:r>
      <w:proofErr w:type="spellStart"/>
      <w:r w:rsidRPr="00B1451B">
        <w:rPr>
          <w:rStyle w:val="js-item-maininfo"/>
          <w:rFonts w:ascii="Times New Roman" w:hAnsi="Times New Roman" w:cs="Times New Roman"/>
          <w:sz w:val="28"/>
          <w:szCs w:val="28"/>
          <w:shd w:val="clear" w:color="auto" w:fill="FFFFFF"/>
        </w:rPr>
        <w:t>Либерея</w:t>
      </w:r>
      <w:proofErr w:type="spellEnd"/>
      <w:r w:rsidRPr="00B1451B">
        <w:rPr>
          <w:rStyle w:val="js-item-maininfo"/>
          <w:rFonts w:ascii="Times New Roman" w:hAnsi="Times New Roman" w:cs="Times New Roman"/>
          <w:sz w:val="28"/>
          <w:szCs w:val="28"/>
          <w:shd w:val="clear" w:color="auto" w:fill="FFFFFF"/>
        </w:rPr>
        <w:t xml:space="preserve">, 2006. — (Библиотекарь и время. XXI век. </w:t>
      </w:r>
      <w:proofErr w:type="spellStart"/>
      <w:r w:rsidRPr="00B1451B">
        <w:rPr>
          <w:rStyle w:val="js-item-maininfo"/>
          <w:rFonts w:ascii="Times New Roman" w:hAnsi="Times New Roman" w:cs="Times New Roman"/>
          <w:sz w:val="28"/>
          <w:szCs w:val="28"/>
          <w:shd w:val="clear" w:color="auto" w:fill="FFFFFF"/>
        </w:rPr>
        <w:t>Вып</w:t>
      </w:r>
      <w:proofErr w:type="spellEnd"/>
      <w:r w:rsidRPr="00B1451B">
        <w:rPr>
          <w:rStyle w:val="js-item-maininfo"/>
          <w:rFonts w:ascii="Times New Roman" w:hAnsi="Times New Roman" w:cs="Times New Roman"/>
          <w:sz w:val="28"/>
          <w:szCs w:val="28"/>
          <w:shd w:val="clear" w:color="auto" w:fill="FFFFFF"/>
        </w:rPr>
        <w:t>. № 43).</w:t>
      </w:r>
    </w:p>
    <w:p w14:paraId="0759B0BF" w14:textId="24930D3D" w:rsidR="009C641A" w:rsidRPr="00B1451B" w:rsidRDefault="009C641A">
      <w:pPr>
        <w:pStyle w:val="a4"/>
        <w:numPr>
          <w:ilvl w:val="0"/>
          <w:numId w:val="11"/>
        </w:numPr>
        <w:tabs>
          <w:tab w:val="left" w:pos="1134"/>
        </w:tabs>
        <w:ind w:left="0" w:firstLine="709"/>
        <w:jc w:val="both"/>
        <w:rPr>
          <w:rFonts w:ascii="Times New Roman" w:hAnsi="Times New Roman" w:cs="Times New Roman"/>
          <w:sz w:val="28"/>
          <w:szCs w:val="28"/>
        </w:rPr>
      </w:pPr>
      <w:r w:rsidRPr="00B1451B">
        <w:rPr>
          <w:rFonts w:ascii="Times New Roman" w:hAnsi="Times New Roman" w:cs="Times New Roman"/>
          <w:sz w:val="28"/>
          <w:szCs w:val="28"/>
        </w:rPr>
        <w:t xml:space="preserve">Никонова М. А. Краеведение: учеб. пособие для студ. учреждений </w:t>
      </w:r>
      <w:proofErr w:type="spellStart"/>
      <w:r w:rsidRPr="00B1451B">
        <w:rPr>
          <w:rFonts w:ascii="Times New Roman" w:hAnsi="Times New Roman" w:cs="Times New Roman"/>
          <w:sz w:val="28"/>
          <w:szCs w:val="28"/>
        </w:rPr>
        <w:t>высш</w:t>
      </w:r>
      <w:proofErr w:type="spellEnd"/>
      <w:r w:rsidRPr="00B1451B">
        <w:rPr>
          <w:rFonts w:ascii="Times New Roman" w:hAnsi="Times New Roman" w:cs="Times New Roman"/>
          <w:sz w:val="28"/>
          <w:szCs w:val="28"/>
        </w:rPr>
        <w:t xml:space="preserve">. проф. образования / М. А. Никонова. – 2-е изд., </w:t>
      </w:r>
      <w:proofErr w:type="spellStart"/>
      <w:r w:rsidRPr="00B1451B">
        <w:rPr>
          <w:rFonts w:ascii="Times New Roman" w:hAnsi="Times New Roman" w:cs="Times New Roman"/>
          <w:sz w:val="28"/>
          <w:szCs w:val="28"/>
        </w:rPr>
        <w:t>перераб</w:t>
      </w:r>
      <w:proofErr w:type="spellEnd"/>
      <w:r w:rsidRPr="00B1451B">
        <w:rPr>
          <w:rFonts w:ascii="Times New Roman" w:hAnsi="Times New Roman" w:cs="Times New Roman"/>
          <w:sz w:val="28"/>
          <w:szCs w:val="28"/>
        </w:rPr>
        <w:t>. и доп. – М.: Издательский центр Академия», 2012.– 192 с.</w:t>
      </w:r>
    </w:p>
    <w:p w14:paraId="1EF8EE2B" w14:textId="77777777" w:rsidR="00B1451B" w:rsidRDefault="00B1451B" w:rsidP="00B1451B">
      <w:pPr>
        <w:widowControl w:val="0"/>
        <w:tabs>
          <w:tab w:val="left" w:pos="1037"/>
          <w:tab w:val="left" w:pos="1134"/>
        </w:tabs>
        <w:autoSpaceDE w:val="0"/>
        <w:autoSpaceDN w:val="0"/>
        <w:ind w:firstLine="709"/>
        <w:jc w:val="both"/>
        <w:rPr>
          <w:rFonts w:ascii="Times New Roman" w:hAnsi="Times New Roman" w:cs="Times New Roman"/>
          <w:b/>
          <w:i/>
          <w:sz w:val="28"/>
          <w:szCs w:val="28"/>
        </w:rPr>
      </w:pPr>
    </w:p>
    <w:p w14:paraId="6C021A43" w14:textId="243EF991" w:rsidR="004B18CA" w:rsidRPr="00B1451B" w:rsidRDefault="004B18CA" w:rsidP="00B1451B">
      <w:pPr>
        <w:widowControl w:val="0"/>
        <w:tabs>
          <w:tab w:val="left" w:pos="1037"/>
          <w:tab w:val="left" w:pos="1134"/>
        </w:tabs>
        <w:autoSpaceDE w:val="0"/>
        <w:autoSpaceDN w:val="0"/>
        <w:ind w:firstLine="709"/>
        <w:jc w:val="both"/>
        <w:rPr>
          <w:rFonts w:ascii="Times New Roman" w:hAnsi="Times New Roman" w:cs="Times New Roman"/>
          <w:b/>
          <w:i/>
          <w:sz w:val="28"/>
          <w:szCs w:val="28"/>
        </w:rPr>
      </w:pPr>
      <w:r w:rsidRPr="00B1451B">
        <w:rPr>
          <w:rFonts w:ascii="Times New Roman" w:hAnsi="Times New Roman" w:cs="Times New Roman"/>
          <w:b/>
          <w:i/>
          <w:sz w:val="28"/>
          <w:szCs w:val="28"/>
        </w:rPr>
        <w:t>Интернет-ресурсы</w:t>
      </w:r>
    </w:p>
    <w:p w14:paraId="74C3B9D4" w14:textId="539EA6CC" w:rsidR="004B18CA" w:rsidRPr="00B1451B" w:rsidRDefault="004B18CA">
      <w:pPr>
        <w:pStyle w:val="2b"/>
        <w:numPr>
          <w:ilvl w:val="0"/>
          <w:numId w:val="7"/>
        </w:numPr>
        <w:shd w:val="clear" w:color="auto" w:fill="auto"/>
        <w:tabs>
          <w:tab w:val="left" w:pos="354"/>
          <w:tab w:val="left" w:pos="993"/>
          <w:tab w:val="left" w:pos="1134"/>
        </w:tabs>
        <w:spacing w:before="0" w:line="240" w:lineRule="auto"/>
        <w:rPr>
          <w:rFonts w:ascii="Times New Roman" w:hAnsi="Times New Roman" w:cs="Times New Roman"/>
          <w:szCs w:val="28"/>
        </w:rPr>
      </w:pPr>
      <w:proofErr w:type="spellStart"/>
      <w:r w:rsidRPr="00B1451B">
        <w:rPr>
          <w:rFonts w:ascii="Times New Roman" w:hAnsi="Times New Roman" w:cs="Times New Roman"/>
          <w:szCs w:val="28"/>
        </w:rPr>
        <w:t>Информкультура</w:t>
      </w:r>
      <w:proofErr w:type="spellEnd"/>
      <w:r w:rsidRPr="00B1451B">
        <w:rPr>
          <w:rFonts w:ascii="Times New Roman" w:hAnsi="Times New Roman" w:cs="Times New Roman"/>
          <w:szCs w:val="28"/>
        </w:rPr>
        <w:t xml:space="preserve"> (РГБ). - </w:t>
      </w:r>
      <w:r w:rsidRPr="00B1451B">
        <w:rPr>
          <w:rFonts w:ascii="Times New Roman" w:hAnsi="Times New Roman" w:cs="Times New Roman"/>
          <w:szCs w:val="28"/>
          <w:lang w:val="en-US" w:bidi="en-US"/>
        </w:rPr>
        <w:t>URL</w:t>
      </w:r>
      <w:r w:rsidRPr="00B1451B">
        <w:rPr>
          <w:rFonts w:ascii="Times New Roman" w:hAnsi="Times New Roman" w:cs="Times New Roman"/>
          <w:szCs w:val="28"/>
          <w:lang w:bidi="en-US"/>
        </w:rPr>
        <w:t>:</w:t>
      </w:r>
      <w:r w:rsidRPr="00B1451B">
        <w:rPr>
          <w:rFonts w:ascii="Times New Roman" w:hAnsi="Times New Roman" w:cs="Times New Roman"/>
          <w:szCs w:val="28"/>
        </w:rPr>
        <w:t xml:space="preserve"> </w:t>
      </w:r>
      <w:hyperlink r:id="rId15" w:history="1">
        <w:r w:rsidRPr="00B1451B">
          <w:rPr>
            <w:rStyle w:val="af0"/>
            <w:rFonts w:ascii="Times New Roman" w:hAnsi="Times New Roman" w:cs="Times New Roman"/>
            <w:color w:val="auto"/>
            <w:szCs w:val="28"/>
            <w:lang w:val="en-US" w:bidi="en-US"/>
          </w:rPr>
          <w:t>http</w:t>
        </w:r>
        <w:r w:rsidRPr="00B1451B">
          <w:rPr>
            <w:rStyle w:val="af0"/>
            <w:rFonts w:ascii="Times New Roman" w:hAnsi="Times New Roman" w:cs="Times New Roman"/>
            <w:color w:val="auto"/>
            <w:szCs w:val="28"/>
            <w:lang w:bidi="en-US"/>
          </w:rPr>
          <w:t>://</w:t>
        </w:r>
        <w:proofErr w:type="spellStart"/>
        <w:r w:rsidRPr="00B1451B">
          <w:rPr>
            <w:rStyle w:val="af0"/>
            <w:rFonts w:ascii="Times New Roman" w:hAnsi="Times New Roman" w:cs="Times New Roman"/>
            <w:color w:val="auto"/>
            <w:szCs w:val="28"/>
            <w:lang w:val="en-US" w:bidi="en-US"/>
          </w:rPr>
          <w:t>infoculture</w:t>
        </w:r>
        <w:proofErr w:type="spellEnd"/>
        <w:r w:rsidRPr="00B1451B">
          <w:rPr>
            <w:rStyle w:val="af0"/>
            <w:rFonts w:ascii="Times New Roman" w:hAnsi="Times New Roman" w:cs="Times New Roman"/>
            <w:color w:val="auto"/>
            <w:szCs w:val="28"/>
            <w:lang w:bidi="en-US"/>
          </w:rPr>
          <w:t>.</w:t>
        </w:r>
        <w:proofErr w:type="spellStart"/>
        <w:r w:rsidRPr="00B1451B">
          <w:rPr>
            <w:rStyle w:val="af0"/>
            <w:rFonts w:ascii="Times New Roman" w:hAnsi="Times New Roman" w:cs="Times New Roman"/>
            <w:color w:val="auto"/>
            <w:szCs w:val="28"/>
            <w:lang w:val="en-US" w:bidi="en-US"/>
          </w:rPr>
          <w:t>rsl</w:t>
        </w:r>
        <w:proofErr w:type="spellEnd"/>
        <w:r w:rsidRPr="00B1451B">
          <w:rPr>
            <w:rStyle w:val="af0"/>
            <w:rFonts w:ascii="Times New Roman" w:hAnsi="Times New Roman" w:cs="Times New Roman"/>
            <w:color w:val="auto"/>
            <w:szCs w:val="28"/>
            <w:lang w:bidi="en-US"/>
          </w:rPr>
          <w:t>.</w:t>
        </w:r>
        <w:proofErr w:type="spellStart"/>
        <w:r w:rsidRPr="00B1451B">
          <w:rPr>
            <w:rStyle w:val="af0"/>
            <w:rFonts w:ascii="Times New Roman" w:hAnsi="Times New Roman" w:cs="Times New Roman"/>
            <w:color w:val="auto"/>
            <w:szCs w:val="28"/>
            <w:lang w:val="en-US" w:bidi="en-US"/>
          </w:rPr>
          <w:t>ru</w:t>
        </w:r>
        <w:proofErr w:type="spellEnd"/>
        <w:r w:rsidRPr="00B1451B">
          <w:rPr>
            <w:rStyle w:val="af0"/>
            <w:rFonts w:ascii="Times New Roman" w:hAnsi="Times New Roman" w:cs="Times New Roman"/>
            <w:color w:val="auto"/>
            <w:szCs w:val="28"/>
            <w:lang w:bidi="en-US"/>
          </w:rPr>
          <w:t>/</w:t>
        </w:r>
        <w:r w:rsidRPr="00B1451B">
          <w:rPr>
            <w:rStyle w:val="af0"/>
            <w:rFonts w:ascii="Times New Roman" w:hAnsi="Times New Roman" w:cs="Times New Roman"/>
            <w:color w:val="auto"/>
            <w:szCs w:val="28"/>
            <w:lang w:val="en-US" w:bidi="en-US"/>
          </w:rPr>
          <w:t>RSKD</w:t>
        </w:r>
        <w:r w:rsidRPr="00B1451B">
          <w:rPr>
            <w:rStyle w:val="af0"/>
            <w:rFonts w:ascii="Times New Roman" w:hAnsi="Times New Roman" w:cs="Times New Roman"/>
            <w:color w:val="auto"/>
            <w:szCs w:val="28"/>
            <w:lang w:bidi="en-US"/>
          </w:rPr>
          <w:t>/</w:t>
        </w:r>
        <w:r w:rsidRPr="00B1451B">
          <w:rPr>
            <w:rStyle w:val="af0"/>
            <w:rFonts w:ascii="Times New Roman" w:hAnsi="Times New Roman" w:cs="Times New Roman"/>
            <w:color w:val="auto"/>
            <w:szCs w:val="28"/>
            <w:lang w:val="en-US" w:bidi="en-US"/>
          </w:rPr>
          <w:t>main</w:t>
        </w:r>
        <w:r w:rsidRPr="00B1451B">
          <w:rPr>
            <w:rStyle w:val="af0"/>
            <w:rFonts w:ascii="Times New Roman" w:hAnsi="Times New Roman" w:cs="Times New Roman"/>
            <w:color w:val="auto"/>
            <w:szCs w:val="28"/>
            <w:lang w:bidi="en-US"/>
          </w:rPr>
          <w:t>.</w:t>
        </w:r>
        <w:proofErr w:type="spellStart"/>
        <w:r w:rsidRPr="00B1451B">
          <w:rPr>
            <w:rStyle w:val="af0"/>
            <w:rFonts w:ascii="Times New Roman" w:hAnsi="Times New Roman" w:cs="Times New Roman"/>
            <w:color w:val="auto"/>
            <w:szCs w:val="28"/>
            <w:lang w:val="en-US" w:bidi="en-US"/>
          </w:rPr>
          <w:t>htm</w:t>
        </w:r>
        <w:proofErr w:type="spellEnd"/>
      </w:hyperlink>
      <w:r w:rsidRPr="00B1451B">
        <w:rPr>
          <w:rFonts w:ascii="Times New Roman" w:hAnsi="Times New Roman" w:cs="Times New Roman"/>
          <w:szCs w:val="28"/>
        </w:rPr>
        <w:t xml:space="preserve">/   </w:t>
      </w:r>
    </w:p>
    <w:p w14:paraId="13BCE88A" w14:textId="1E07B27D" w:rsidR="004B18CA" w:rsidRPr="00B1451B" w:rsidRDefault="004B18CA">
      <w:pPr>
        <w:pStyle w:val="2b"/>
        <w:numPr>
          <w:ilvl w:val="0"/>
          <w:numId w:val="7"/>
        </w:numPr>
        <w:shd w:val="clear" w:color="auto" w:fill="auto"/>
        <w:tabs>
          <w:tab w:val="left" w:pos="354"/>
          <w:tab w:val="left" w:pos="993"/>
          <w:tab w:val="left" w:pos="1134"/>
        </w:tabs>
        <w:spacing w:before="0" w:line="240" w:lineRule="auto"/>
        <w:rPr>
          <w:rFonts w:ascii="Times New Roman" w:hAnsi="Times New Roman" w:cs="Times New Roman"/>
          <w:szCs w:val="28"/>
        </w:rPr>
      </w:pPr>
      <w:r w:rsidRPr="00B1451B">
        <w:rPr>
          <w:rFonts w:ascii="Times New Roman" w:hAnsi="Times New Roman" w:cs="Times New Roman"/>
          <w:szCs w:val="28"/>
        </w:rPr>
        <w:t xml:space="preserve">Компьютерная справочная правовая система «Консультант плюс». - </w:t>
      </w:r>
      <w:r w:rsidRPr="00B1451B">
        <w:rPr>
          <w:rFonts w:ascii="Times New Roman" w:hAnsi="Times New Roman" w:cs="Times New Roman"/>
          <w:szCs w:val="28"/>
          <w:lang w:val="en-US" w:bidi="en-US"/>
        </w:rPr>
        <w:t>URL</w:t>
      </w:r>
      <w:r w:rsidRPr="00B1451B">
        <w:rPr>
          <w:rFonts w:ascii="Times New Roman" w:hAnsi="Times New Roman" w:cs="Times New Roman"/>
          <w:szCs w:val="28"/>
          <w:lang w:bidi="en-US"/>
        </w:rPr>
        <w:t>:</w:t>
      </w:r>
      <w:hyperlink r:id="rId16" w:history="1">
        <w:r w:rsidRPr="00B1451B">
          <w:rPr>
            <w:rFonts w:ascii="Times New Roman" w:hAnsi="Times New Roman" w:cs="Times New Roman"/>
            <w:szCs w:val="28"/>
            <w:lang w:bidi="en-US"/>
          </w:rPr>
          <w:t xml:space="preserve"> </w:t>
        </w:r>
        <w:r w:rsidRPr="00B1451B">
          <w:rPr>
            <w:rFonts w:ascii="Times New Roman" w:hAnsi="Times New Roman" w:cs="Times New Roman"/>
            <w:szCs w:val="28"/>
            <w:lang w:val="en-US" w:bidi="en-US"/>
          </w:rPr>
          <w:t>http</w:t>
        </w:r>
        <w:r w:rsidRPr="00B1451B">
          <w:rPr>
            <w:rFonts w:ascii="Times New Roman" w:hAnsi="Times New Roman" w:cs="Times New Roman"/>
            <w:szCs w:val="28"/>
            <w:lang w:bidi="en-US"/>
          </w:rPr>
          <w:t>://</w:t>
        </w:r>
        <w:r w:rsidRPr="00B1451B">
          <w:rPr>
            <w:rFonts w:ascii="Times New Roman" w:hAnsi="Times New Roman" w:cs="Times New Roman"/>
            <w:szCs w:val="28"/>
            <w:lang w:val="en-US" w:bidi="en-US"/>
          </w:rPr>
          <w:t>www</w:t>
        </w:r>
        <w:r w:rsidRPr="00B1451B">
          <w:rPr>
            <w:rFonts w:ascii="Times New Roman" w:hAnsi="Times New Roman" w:cs="Times New Roman"/>
            <w:szCs w:val="28"/>
            <w:lang w:bidi="en-US"/>
          </w:rPr>
          <w:t>.</w:t>
        </w:r>
        <w:r w:rsidRPr="00B1451B">
          <w:rPr>
            <w:rFonts w:ascii="Times New Roman" w:hAnsi="Times New Roman" w:cs="Times New Roman"/>
            <w:szCs w:val="28"/>
            <w:lang w:val="en-US" w:bidi="en-US"/>
          </w:rPr>
          <w:t>consultant</w:t>
        </w:r>
        <w:r w:rsidRPr="00B1451B">
          <w:rPr>
            <w:rFonts w:ascii="Times New Roman" w:hAnsi="Times New Roman" w:cs="Times New Roman"/>
            <w:szCs w:val="28"/>
            <w:lang w:bidi="en-US"/>
          </w:rPr>
          <w:t>.</w:t>
        </w:r>
        <w:proofErr w:type="spellStart"/>
        <w:r w:rsidRPr="00B1451B">
          <w:rPr>
            <w:rFonts w:ascii="Times New Roman" w:hAnsi="Times New Roman" w:cs="Times New Roman"/>
            <w:szCs w:val="28"/>
            <w:lang w:val="en-US" w:bidi="en-US"/>
          </w:rPr>
          <w:t>ru</w:t>
        </w:r>
        <w:proofErr w:type="spellEnd"/>
      </w:hyperlink>
      <w:r w:rsidR="005C71E2" w:rsidRPr="00B1451B">
        <w:rPr>
          <w:rFonts w:ascii="Times New Roman" w:hAnsi="Times New Roman" w:cs="Times New Roman"/>
          <w:szCs w:val="28"/>
        </w:rPr>
        <w:t xml:space="preserve"> </w:t>
      </w:r>
    </w:p>
    <w:p w14:paraId="6C98EB46" w14:textId="1D663CB8" w:rsidR="004B18CA" w:rsidRPr="00B1451B" w:rsidRDefault="004B18CA">
      <w:pPr>
        <w:pStyle w:val="2b"/>
        <w:numPr>
          <w:ilvl w:val="0"/>
          <w:numId w:val="7"/>
        </w:numPr>
        <w:shd w:val="clear" w:color="auto" w:fill="auto"/>
        <w:tabs>
          <w:tab w:val="left" w:pos="354"/>
          <w:tab w:val="left" w:pos="993"/>
          <w:tab w:val="left" w:pos="1134"/>
        </w:tabs>
        <w:spacing w:before="0" w:line="240" w:lineRule="auto"/>
        <w:rPr>
          <w:rFonts w:ascii="Times New Roman" w:hAnsi="Times New Roman" w:cs="Times New Roman"/>
          <w:szCs w:val="28"/>
        </w:rPr>
      </w:pPr>
      <w:r w:rsidRPr="00B1451B">
        <w:rPr>
          <w:rFonts w:ascii="Times New Roman" w:hAnsi="Times New Roman" w:cs="Times New Roman"/>
          <w:szCs w:val="28"/>
        </w:rPr>
        <w:lastRenderedPageBreak/>
        <w:t>Портал Национального информационно-библиографического центра «</w:t>
      </w:r>
      <w:proofErr w:type="spellStart"/>
      <w:r w:rsidRPr="00B1451B">
        <w:rPr>
          <w:rFonts w:ascii="Times New Roman" w:hAnsi="Times New Roman" w:cs="Times New Roman"/>
          <w:szCs w:val="28"/>
        </w:rPr>
        <w:t>Либнет</w:t>
      </w:r>
      <w:proofErr w:type="spellEnd"/>
      <w:r w:rsidRPr="00B1451B">
        <w:rPr>
          <w:rFonts w:ascii="Times New Roman" w:hAnsi="Times New Roman" w:cs="Times New Roman"/>
          <w:szCs w:val="28"/>
        </w:rPr>
        <w:t xml:space="preserve">» </w:t>
      </w:r>
      <w:r w:rsidRPr="00B1451B">
        <w:rPr>
          <w:rFonts w:ascii="Times New Roman" w:hAnsi="Times New Roman" w:cs="Times New Roman"/>
          <w:szCs w:val="28"/>
          <w:lang w:val="en-US" w:bidi="en-US"/>
        </w:rPr>
        <w:t>URL</w:t>
      </w:r>
      <w:r w:rsidRPr="00B1451B">
        <w:rPr>
          <w:rFonts w:ascii="Times New Roman" w:hAnsi="Times New Roman" w:cs="Times New Roman"/>
          <w:szCs w:val="28"/>
        </w:rPr>
        <w:t xml:space="preserve">: </w:t>
      </w:r>
      <w:hyperlink r:id="rId17" w:history="1">
        <w:r w:rsidRPr="00B1451B">
          <w:rPr>
            <w:rFonts w:ascii="Times New Roman" w:hAnsi="Times New Roman" w:cs="Times New Roman"/>
            <w:szCs w:val="28"/>
            <w:lang w:val="en-US" w:bidi="en-US"/>
          </w:rPr>
          <w:t>http</w:t>
        </w:r>
        <w:r w:rsidRPr="00B1451B">
          <w:rPr>
            <w:rFonts w:ascii="Times New Roman" w:hAnsi="Times New Roman" w:cs="Times New Roman"/>
            <w:szCs w:val="28"/>
            <w:lang w:bidi="en-US"/>
          </w:rPr>
          <w:t>://</w:t>
        </w:r>
        <w:r w:rsidRPr="00B1451B">
          <w:rPr>
            <w:rFonts w:ascii="Times New Roman" w:hAnsi="Times New Roman" w:cs="Times New Roman"/>
            <w:szCs w:val="28"/>
            <w:lang w:val="en-US" w:bidi="en-US"/>
          </w:rPr>
          <w:t>www</w:t>
        </w:r>
        <w:r w:rsidRPr="00B1451B">
          <w:rPr>
            <w:rFonts w:ascii="Times New Roman" w:hAnsi="Times New Roman" w:cs="Times New Roman"/>
            <w:szCs w:val="28"/>
            <w:lang w:bidi="en-US"/>
          </w:rPr>
          <w:t>.</w:t>
        </w:r>
        <w:proofErr w:type="spellStart"/>
        <w:r w:rsidRPr="00B1451B">
          <w:rPr>
            <w:rFonts w:ascii="Times New Roman" w:hAnsi="Times New Roman" w:cs="Times New Roman"/>
            <w:szCs w:val="28"/>
            <w:lang w:val="en-US" w:bidi="en-US"/>
          </w:rPr>
          <w:t>nilc</w:t>
        </w:r>
        <w:proofErr w:type="spellEnd"/>
        <w:r w:rsidRPr="00B1451B">
          <w:rPr>
            <w:rFonts w:ascii="Times New Roman" w:hAnsi="Times New Roman" w:cs="Times New Roman"/>
            <w:szCs w:val="28"/>
            <w:lang w:bidi="en-US"/>
          </w:rPr>
          <w:t>.</w:t>
        </w:r>
        <w:proofErr w:type="spellStart"/>
        <w:r w:rsidRPr="00B1451B">
          <w:rPr>
            <w:rFonts w:ascii="Times New Roman" w:hAnsi="Times New Roman" w:cs="Times New Roman"/>
            <w:szCs w:val="28"/>
            <w:lang w:val="en-US" w:bidi="en-US"/>
          </w:rPr>
          <w:t>ru</w:t>
        </w:r>
        <w:proofErr w:type="spellEnd"/>
      </w:hyperlink>
      <w:r w:rsidRPr="00B1451B">
        <w:rPr>
          <w:rFonts w:ascii="Times New Roman" w:hAnsi="Times New Roman" w:cs="Times New Roman"/>
          <w:szCs w:val="28"/>
        </w:rPr>
        <w:t xml:space="preserve">. </w:t>
      </w:r>
    </w:p>
    <w:p w14:paraId="4186C1A8" w14:textId="257952AA" w:rsidR="004B18CA" w:rsidRPr="00B1451B" w:rsidRDefault="004B18CA">
      <w:pPr>
        <w:pStyle w:val="2b"/>
        <w:numPr>
          <w:ilvl w:val="0"/>
          <w:numId w:val="7"/>
        </w:numPr>
        <w:shd w:val="clear" w:color="auto" w:fill="auto"/>
        <w:tabs>
          <w:tab w:val="left" w:pos="354"/>
          <w:tab w:val="left" w:pos="993"/>
          <w:tab w:val="left" w:pos="1134"/>
        </w:tabs>
        <w:spacing w:before="0" w:line="240" w:lineRule="auto"/>
        <w:rPr>
          <w:rFonts w:ascii="Times New Roman" w:hAnsi="Times New Roman" w:cs="Times New Roman"/>
          <w:szCs w:val="28"/>
        </w:rPr>
      </w:pPr>
      <w:r w:rsidRPr="00B1451B">
        <w:rPr>
          <w:rFonts w:ascii="Times New Roman" w:hAnsi="Times New Roman" w:cs="Times New Roman"/>
          <w:szCs w:val="28"/>
        </w:rPr>
        <w:t xml:space="preserve">Портал Российской библиотечной ассоциации </w:t>
      </w:r>
      <w:r w:rsidRPr="00B1451B">
        <w:rPr>
          <w:rFonts w:ascii="Times New Roman" w:hAnsi="Times New Roman" w:cs="Times New Roman"/>
          <w:szCs w:val="28"/>
          <w:lang w:val="en-US" w:bidi="en-US"/>
        </w:rPr>
        <w:t>URL</w:t>
      </w:r>
      <w:r w:rsidRPr="00B1451B">
        <w:rPr>
          <w:rFonts w:ascii="Times New Roman" w:hAnsi="Times New Roman" w:cs="Times New Roman"/>
          <w:szCs w:val="28"/>
          <w:lang w:bidi="en-US"/>
        </w:rPr>
        <w:t>:</w:t>
      </w:r>
      <w:hyperlink r:id="rId18" w:history="1">
        <w:r w:rsidRPr="00B1451B">
          <w:rPr>
            <w:rFonts w:ascii="Times New Roman" w:hAnsi="Times New Roman" w:cs="Times New Roman"/>
            <w:szCs w:val="28"/>
            <w:lang w:bidi="en-US"/>
          </w:rPr>
          <w:t xml:space="preserve"> </w:t>
        </w:r>
        <w:r w:rsidRPr="00B1451B">
          <w:rPr>
            <w:rFonts w:ascii="Times New Roman" w:hAnsi="Times New Roman" w:cs="Times New Roman"/>
            <w:szCs w:val="28"/>
            <w:lang w:val="en-US" w:bidi="en-US"/>
          </w:rPr>
          <w:t>http</w:t>
        </w:r>
        <w:r w:rsidRPr="00B1451B">
          <w:rPr>
            <w:rFonts w:ascii="Times New Roman" w:hAnsi="Times New Roman" w:cs="Times New Roman"/>
            <w:szCs w:val="28"/>
            <w:lang w:bidi="en-US"/>
          </w:rPr>
          <w:t>://</w:t>
        </w:r>
        <w:r w:rsidRPr="00B1451B">
          <w:rPr>
            <w:rFonts w:ascii="Times New Roman" w:hAnsi="Times New Roman" w:cs="Times New Roman"/>
            <w:szCs w:val="28"/>
            <w:lang w:val="en-US" w:bidi="en-US"/>
          </w:rPr>
          <w:t>www</w:t>
        </w:r>
        <w:r w:rsidRPr="00B1451B">
          <w:rPr>
            <w:rFonts w:ascii="Times New Roman" w:hAnsi="Times New Roman" w:cs="Times New Roman"/>
            <w:szCs w:val="28"/>
            <w:lang w:bidi="en-US"/>
          </w:rPr>
          <w:t>.</w:t>
        </w:r>
        <w:proofErr w:type="spellStart"/>
        <w:r w:rsidRPr="00B1451B">
          <w:rPr>
            <w:rFonts w:ascii="Times New Roman" w:hAnsi="Times New Roman" w:cs="Times New Roman"/>
            <w:szCs w:val="28"/>
            <w:lang w:val="en-US" w:bidi="en-US"/>
          </w:rPr>
          <w:t>arbicon</w:t>
        </w:r>
        <w:proofErr w:type="spellEnd"/>
        <w:r w:rsidRPr="00B1451B">
          <w:rPr>
            <w:rFonts w:ascii="Times New Roman" w:hAnsi="Times New Roman" w:cs="Times New Roman"/>
            <w:szCs w:val="28"/>
            <w:lang w:bidi="en-US"/>
          </w:rPr>
          <w:t>.</w:t>
        </w:r>
        <w:proofErr w:type="spellStart"/>
        <w:r w:rsidRPr="00B1451B">
          <w:rPr>
            <w:rFonts w:ascii="Times New Roman" w:hAnsi="Times New Roman" w:cs="Times New Roman"/>
            <w:szCs w:val="28"/>
            <w:lang w:val="en-US" w:bidi="en-US"/>
          </w:rPr>
          <w:t>ru</w:t>
        </w:r>
        <w:proofErr w:type="spellEnd"/>
      </w:hyperlink>
      <w:r w:rsidRPr="00B1451B">
        <w:rPr>
          <w:rFonts w:ascii="Times New Roman" w:hAnsi="Times New Roman" w:cs="Times New Roman"/>
          <w:szCs w:val="28"/>
        </w:rPr>
        <w:t xml:space="preserve">. </w:t>
      </w:r>
    </w:p>
    <w:p w14:paraId="6099A92A" w14:textId="77777777" w:rsidR="004B18CA" w:rsidRPr="00B1451B" w:rsidRDefault="004B18CA">
      <w:pPr>
        <w:pStyle w:val="2b"/>
        <w:numPr>
          <w:ilvl w:val="0"/>
          <w:numId w:val="7"/>
        </w:numPr>
        <w:shd w:val="clear" w:color="auto" w:fill="auto"/>
        <w:tabs>
          <w:tab w:val="left" w:pos="354"/>
          <w:tab w:val="left" w:pos="993"/>
          <w:tab w:val="left" w:pos="1134"/>
        </w:tabs>
        <w:spacing w:before="0" w:line="240" w:lineRule="auto"/>
        <w:rPr>
          <w:rFonts w:ascii="Times New Roman" w:hAnsi="Times New Roman" w:cs="Times New Roman"/>
          <w:szCs w:val="28"/>
        </w:rPr>
      </w:pPr>
      <w:r w:rsidRPr="00B1451B">
        <w:rPr>
          <w:rFonts w:ascii="Times New Roman" w:hAnsi="Times New Roman" w:cs="Times New Roman"/>
          <w:szCs w:val="28"/>
        </w:rPr>
        <w:t xml:space="preserve">Портал Российской библиотечной ассоциации. - </w:t>
      </w:r>
      <w:r w:rsidRPr="00B1451B">
        <w:rPr>
          <w:rFonts w:ascii="Times New Roman" w:hAnsi="Times New Roman" w:cs="Times New Roman"/>
          <w:szCs w:val="28"/>
          <w:lang w:val="en-US" w:bidi="en-US"/>
        </w:rPr>
        <w:t>URL</w:t>
      </w:r>
      <w:r w:rsidRPr="00B1451B">
        <w:rPr>
          <w:rFonts w:ascii="Times New Roman" w:hAnsi="Times New Roman" w:cs="Times New Roman"/>
          <w:szCs w:val="28"/>
          <w:lang w:bidi="en-US"/>
        </w:rPr>
        <w:t>:</w:t>
      </w:r>
      <w:hyperlink r:id="rId19" w:history="1">
        <w:r w:rsidRPr="00B1451B">
          <w:rPr>
            <w:rFonts w:ascii="Times New Roman" w:hAnsi="Times New Roman" w:cs="Times New Roman"/>
            <w:szCs w:val="28"/>
            <w:lang w:bidi="en-US"/>
          </w:rPr>
          <w:t xml:space="preserve"> </w:t>
        </w:r>
        <w:r w:rsidRPr="00B1451B">
          <w:rPr>
            <w:rFonts w:ascii="Times New Roman" w:hAnsi="Times New Roman" w:cs="Times New Roman"/>
            <w:szCs w:val="28"/>
            <w:lang w:val="en-US" w:bidi="en-US"/>
          </w:rPr>
          <w:t>http</w:t>
        </w:r>
        <w:r w:rsidRPr="00B1451B">
          <w:rPr>
            <w:rFonts w:ascii="Times New Roman" w:hAnsi="Times New Roman" w:cs="Times New Roman"/>
            <w:szCs w:val="28"/>
            <w:lang w:bidi="en-US"/>
          </w:rPr>
          <w:t>://</w:t>
        </w:r>
        <w:r w:rsidRPr="00B1451B">
          <w:rPr>
            <w:rFonts w:ascii="Times New Roman" w:hAnsi="Times New Roman" w:cs="Times New Roman"/>
            <w:szCs w:val="28"/>
            <w:lang w:val="en-US" w:bidi="en-US"/>
          </w:rPr>
          <w:t>www</w:t>
        </w:r>
        <w:r w:rsidRPr="00B1451B">
          <w:rPr>
            <w:rFonts w:ascii="Times New Roman" w:hAnsi="Times New Roman" w:cs="Times New Roman"/>
            <w:szCs w:val="28"/>
            <w:lang w:bidi="en-US"/>
          </w:rPr>
          <w:t>.</w:t>
        </w:r>
        <w:proofErr w:type="spellStart"/>
        <w:r w:rsidRPr="00B1451B">
          <w:rPr>
            <w:rFonts w:ascii="Times New Roman" w:hAnsi="Times New Roman" w:cs="Times New Roman"/>
            <w:szCs w:val="28"/>
            <w:lang w:val="en-US" w:bidi="en-US"/>
          </w:rPr>
          <w:t>rba</w:t>
        </w:r>
        <w:proofErr w:type="spellEnd"/>
        <w:r w:rsidRPr="00B1451B">
          <w:rPr>
            <w:rFonts w:ascii="Times New Roman" w:hAnsi="Times New Roman" w:cs="Times New Roman"/>
            <w:szCs w:val="28"/>
            <w:lang w:bidi="en-US"/>
          </w:rPr>
          <w:t>.</w:t>
        </w:r>
        <w:proofErr w:type="spellStart"/>
        <w:r w:rsidRPr="00B1451B">
          <w:rPr>
            <w:rFonts w:ascii="Times New Roman" w:hAnsi="Times New Roman" w:cs="Times New Roman"/>
            <w:szCs w:val="28"/>
            <w:lang w:val="en-US" w:bidi="en-US"/>
          </w:rPr>
          <w:t>ru</w:t>
        </w:r>
        <w:proofErr w:type="spellEnd"/>
        <w:r w:rsidRPr="00B1451B">
          <w:rPr>
            <w:rFonts w:ascii="Times New Roman" w:hAnsi="Times New Roman" w:cs="Times New Roman"/>
            <w:szCs w:val="28"/>
            <w:lang w:bidi="en-US"/>
          </w:rPr>
          <w:t>/.</w:t>
        </w:r>
      </w:hyperlink>
      <w:r w:rsidRPr="00B1451B">
        <w:rPr>
          <w:rFonts w:ascii="Times New Roman" w:hAnsi="Times New Roman" w:cs="Times New Roman"/>
          <w:szCs w:val="28"/>
          <w:lang w:bidi="en-US"/>
        </w:rPr>
        <w:t xml:space="preserve"> </w:t>
      </w:r>
    </w:p>
    <w:p w14:paraId="3AA7C70F" w14:textId="77777777" w:rsidR="004B18CA" w:rsidRPr="00B1451B" w:rsidRDefault="004B18CA">
      <w:pPr>
        <w:pStyle w:val="2b"/>
        <w:numPr>
          <w:ilvl w:val="0"/>
          <w:numId w:val="7"/>
        </w:numPr>
        <w:shd w:val="clear" w:color="auto" w:fill="auto"/>
        <w:tabs>
          <w:tab w:val="left" w:pos="354"/>
          <w:tab w:val="left" w:pos="993"/>
          <w:tab w:val="left" w:pos="1134"/>
        </w:tabs>
        <w:spacing w:before="0" w:line="240" w:lineRule="auto"/>
        <w:rPr>
          <w:rFonts w:ascii="Times New Roman" w:hAnsi="Times New Roman" w:cs="Times New Roman"/>
          <w:szCs w:val="28"/>
        </w:rPr>
      </w:pPr>
      <w:r w:rsidRPr="00B1451B">
        <w:rPr>
          <w:rFonts w:ascii="Times New Roman" w:hAnsi="Times New Roman" w:cs="Times New Roman"/>
          <w:szCs w:val="28"/>
        </w:rPr>
        <w:t>Справочно-информационный</w:t>
      </w:r>
      <w:r w:rsidRPr="00B1451B">
        <w:rPr>
          <w:rFonts w:ascii="Times New Roman" w:hAnsi="Times New Roman" w:cs="Times New Roman"/>
          <w:szCs w:val="28"/>
        </w:rPr>
        <w:tab/>
        <w:t>портал</w:t>
      </w:r>
      <w:r w:rsidRPr="00B1451B">
        <w:rPr>
          <w:rFonts w:ascii="Times New Roman" w:hAnsi="Times New Roman" w:cs="Times New Roman"/>
          <w:szCs w:val="28"/>
        </w:rPr>
        <w:tab/>
        <w:t>«Библиотеки</w:t>
      </w:r>
      <w:r w:rsidRPr="00B1451B">
        <w:rPr>
          <w:rFonts w:ascii="Times New Roman" w:hAnsi="Times New Roman" w:cs="Times New Roman"/>
          <w:szCs w:val="28"/>
        </w:rPr>
        <w:tab/>
        <w:t>России».</w:t>
      </w:r>
      <w:r w:rsidRPr="00B1451B">
        <w:rPr>
          <w:rFonts w:ascii="Times New Roman" w:hAnsi="Times New Roman" w:cs="Times New Roman"/>
          <w:szCs w:val="28"/>
        </w:rPr>
        <w:tab/>
        <w:t>-</w:t>
      </w:r>
      <w:r w:rsidRPr="00B1451B">
        <w:rPr>
          <w:rFonts w:ascii="Times New Roman" w:hAnsi="Times New Roman" w:cs="Times New Roman"/>
          <w:szCs w:val="28"/>
        </w:rPr>
        <w:tab/>
      </w:r>
      <w:r w:rsidRPr="00B1451B">
        <w:rPr>
          <w:rFonts w:ascii="Times New Roman" w:hAnsi="Times New Roman" w:cs="Times New Roman"/>
          <w:szCs w:val="28"/>
          <w:lang w:val="en-US" w:bidi="en-US"/>
        </w:rPr>
        <w:t>URL</w:t>
      </w:r>
      <w:r w:rsidRPr="00B1451B">
        <w:rPr>
          <w:rFonts w:ascii="Times New Roman" w:hAnsi="Times New Roman" w:cs="Times New Roman"/>
          <w:szCs w:val="28"/>
          <w:lang w:bidi="en-US"/>
        </w:rPr>
        <w:t xml:space="preserve">: </w:t>
      </w:r>
      <w:hyperlink r:id="rId20" w:history="1">
        <w:r w:rsidRPr="00B1451B">
          <w:rPr>
            <w:rFonts w:ascii="Times New Roman" w:hAnsi="Times New Roman" w:cs="Times New Roman"/>
            <w:szCs w:val="28"/>
            <w:lang w:val="en-US" w:bidi="en-US"/>
          </w:rPr>
          <w:t>http</w:t>
        </w:r>
        <w:r w:rsidRPr="00B1451B">
          <w:rPr>
            <w:rFonts w:ascii="Times New Roman" w:hAnsi="Times New Roman" w:cs="Times New Roman"/>
            <w:szCs w:val="28"/>
            <w:lang w:bidi="en-US"/>
          </w:rPr>
          <w:t>://</w:t>
        </w:r>
        <w:r w:rsidRPr="00B1451B">
          <w:rPr>
            <w:rFonts w:ascii="Times New Roman" w:hAnsi="Times New Roman" w:cs="Times New Roman"/>
            <w:szCs w:val="28"/>
            <w:lang w:val="en-US" w:bidi="en-US"/>
          </w:rPr>
          <w:t>www</w:t>
        </w:r>
        <w:r w:rsidRPr="00B1451B">
          <w:rPr>
            <w:rFonts w:ascii="Times New Roman" w:hAnsi="Times New Roman" w:cs="Times New Roman"/>
            <w:szCs w:val="28"/>
            <w:lang w:bidi="en-US"/>
          </w:rPr>
          <w:t>.</w:t>
        </w:r>
        <w:r w:rsidRPr="00B1451B">
          <w:rPr>
            <w:rFonts w:ascii="Times New Roman" w:hAnsi="Times New Roman" w:cs="Times New Roman"/>
            <w:szCs w:val="28"/>
            <w:lang w:val="en-US" w:bidi="en-US"/>
          </w:rPr>
          <w:t>library</w:t>
        </w:r>
        <w:r w:rsidRPr="00B1451B">
          <w:rPr>
            <w:rFonts w:ascii="Times New Roman" w:hAnsi="Times New Roman" w:cs="Times New Roman"/>
            <w:szCs w:val="28"/>
            <w:lang w:bidi="en-US"/>
          </w:rPr>
          <w:t>.</w:t>
        </w:r>
        <w:proofErr w:type="spellStart"/>
        <w:r w:rsidRPr="00B1451B">
          <w:rPr>
            <w:rFonts w:ascii="Times New Roman" w:hAnsi="Times New Roman" w:cs="Times New Roman"/>
            <w:szCs w:val="28"/>
            <w:lang w:val="en-US" w:bidi="en-US"/>
          </w:rPr>
          <w:t>ruhttp</w:t>
        </w:r>
        <w:proofErr w:type="spellEnd"/>
        <w:r w:rsidRPr="00B1451B">
          <w:rPr>
            <w:rFonts w:ascii="Times New Roman" w:hAnsi="Times New Roman" w:cs="Times New Roman"/>
            <w:szCs w:val="28"/>
            <w:lang w:bidi="en-US"/>
          </w:rPr>
          <w:t>://</w:t>
        </w:r>
        <w:r w:rsidRPr="00B1451B">
          <w:rPr>
            <w:rFonts w:ascii="Times New Roman" w:hAnsi="Times New Roman" w:cs="Times New Roman"/>
            <w:szCs w:val="28"/>
            <w:lang w:val="en-US" w:bidi="en-US"/>
          </w:rPr>
          <w:t>www</w:t>
        </w:r>
        <w:r w:rsidRPr="00B1451B">
          <w:rPr>
            <w:rFonts w:ascii="Times New Roman" w:hAnsi="Times New Roman" w:cs="Times New Roman"/>
            <w:szCs w:val="28"/>
            <w:lang w:bidi="en-US"/>
          </w:rPr>
          <w:t>.</w:t>
        </w:r>
        <w:r w:rsidRPr="00B1451B">
          <w:rPr>
            <w:rFonts w:ascii="Times New Roman" w:hAnsi="Times New Roman" w:cs="Times New Roman"/>
            <w:szCs w:val="28"/>
            <w:lang w:val="en-US" w:bidi="en-US"/>
          </w:rPr>
          <w:t>library</w:t>
        </w:r>
        <w:r w:rsidRPr="00B1451B">
          <w:rPr>
            <w:rFonts w:ascii="Times New Roman" w:hAnsi="Times New Roman" w:cs="Times New Roman"/>
            <w:szCs w:val="28"/>
            <w:lang w:bidi="en-US"/>
          </w:rPr>
          <w:t>.</w:t>
        </w:r>
        <w:proofErr w:type="spellStart"/>
        <w:r w:rsidRPr="00B1451B">
          <w:rPr>
            <w:rFonts w:ascii="Times New Roman" w:hAnsi="Times New Roman" w:cs="Times New Roman"/>
            <w:szCs w:val="28"/>
            <w:lang w:val="en-US" w:bidi="en-US"/>
          </w:rPr>
          <w:t>ru</w:t>
        </w:r>
        <w:proofErr w:type="spellEnd"/>
      </w:hyperlink>
      <w:r w:rsidRPr="00B1451B">
        <w:rPr>
          <w:rFonts w:ascii="Times New Roman" w:hAnsi="Times New Roman" w:cs="Times New Roman"/>
          <w:szCs w:val="28"/>
        </w:rPr>
        <w:t xml:space="preserve">. </w:t>
      </w:r>
    </w:p>
    <w:p w14:paraId="3CDA3633" w14:textId="77777777" w:rsidR="00B1451B" w:rsidRPr="00B1451B" w:rsidRDefault="004B18CA">
      <w:pPr>
        <w:pStyle w:val="2b"/>
        <w:numPr>
          <w:ilvl w:val="0"/>
          <w:numId w:val="7"/>
        </w:numPr>
        <w:shd w:val="clear" w:color="auto" w:fill="auto"/>
        <w:tabs>
          <w:tab w:val="left" w:pos="354"/>
          <w:tab w:val="left" w:pos="993"/>
          <w:tab w:val="left" w:pos="1134"/>
        </w:tabs>
        <w:spacing w:before="0" w:line="240" w:lineRule="auto"/>
        <w:rPr>
          <w:rFonts w:ascii="Times New Roman" w:hAnsi="Times New Roman" w:cs="Times New Roman"/>
          <w:szCs w:val="28"/>
        </w:rPr>
      </w:pPr>
      <w:r w:rsidRPr="00B1451B">
        <w:rPr>
          <w:rFonts w:ascii="Times New Roman" w:hAnsi="Times New Roman" w:cs="Times New Roman"/>
          <w:szCs w:val="28"/>
        </w:rPr>
        <w:t xml:space="preserve">Федеральный образовательный портал «Российское образование». - </w:t>
      </w:r>
      <w:r w:rsidRPr="00B1451B">
        <w:rPr>
          <w:rFonts w:ascii="Times New Roman" w:hAnsi="Times New Roman" w:cs="Times New Roman"/>
          <w:szCs w:val="28"/>
          <w:lang w:val="en-US" w:bidi="en-US"/>
        </w:rPr>
        <w:t>URL</w:t>
      </w:r>
      <w:r w:rsidRPr="00B1451B">
        <w:rPr>
          <w:rFonts w:ascii="Times New Roman" w:hAnsi="Times New Roman" w:cs="Times New Roman"/>
          <w:szCs w:val="28"/>
          <w:lang w:bidi="en-US"/>
        </w:rPr>
        <w:t>:</w:t>
      </w:r>
      <w:hyperlink r:id="rId21" w:history="1">
        <w:r w:rsidRPr="00B1451B">
          <w:rPr>
            <w:rFonts w:ascii="Times New Roman" w:hAnsi="Times New Roman" w:cs="Times New Roman"/>
            <w:szCs w:val="28"/>
            <w:lang w:bidi="en-US"/>
          </w:rPr>
          <w:t xml:space="preserve"> </w:t>
        </w:r>
        <w:r w:rsidRPr="00B1451B">
          <w:rPr>
            <w:rFonts w:ascii="Times New Roman" w:hAnsi="Times New Roman" w:cs="Times New Roman"/>
            <w:szCs w:val="28"/>
            <w:lang w:val="en-US" w:bidi="en-US"/>
          </w:rPr>
          <w:t>https</w:t>
        </w:r>
        <w:r w:rsidRPr="00B1451B">
          <w:rPr>
            <w:rFonts w:ascii="Times New Roman" w:hAnsi="Times New Roman" w:cs="Times New Roman"/>
            <w:szCs w:val="28"/>
            <w:lang w:bidi="en-US"/>
          </w:rPr>
          <w:t>://</w:t>
        </w:r>
        <w:proofErr w:type="spellStart"/>
        <w:r w:rsidRPr="00B1451B">
          <w:rPr>
            <w:rFonts w:ascii="Times New Roman" w:hAnsi="Times New Roman" w:cs="Times New Roman"/>
            <w:szCs w:val="28"/>
            <w:lang w:val="en-US" w:bidi="en-US"/>
          </w:rPr>
          <w:t>edu</w:t>
        </w:r>
        <w:proofErr w:type="spellEnd"/>
        <w:r w:rsidRPr="00B1451B">
          <w:rPr>
            <w:rFonts w:ascii="Times New Roman" w:hAnsi="Times New Roman" w:cs="Times New Roman"/>
            <w:szCs w:val="28"/>
            <w:lang w:bidi="en-US"/>
          </w:rPr>
          <w:t>.</w:t>
        </w:r>
        <w:proofErr w:type="spellStart"/>
        <w:r w:rsidRPr="00B1451B">
          <w:rPr>
            <w:rFonts w:ascii="Times New Roman" w:hAnsi="Times New Roman" w:cs="Times New Roman"/>
            <w:szCs w:val="28"/>
            <w:lang w:val="en-US" w:bidi="en-US"/>
          </w:rPr>
          <w:t>ru</w:t>
        </w:r>
        <w:proofErr w:type="spellEnd"/>
        <w:r w:rsidRPr="00B1451B">
          <w:rPr>
            <w:rFonts w:ascii="Times New Roman" w:hAnsi="Times New Roman" w:cs="Times New Roman"/>
            <w:szCs w:val="28"/>
            <w:lang w:bidi="en-US"/>
          </w:rPr>
          <w:t>/</w:t>
        </w:r>
      </w:hyperlink>
      <w:r w:rsidRPr="00B1451B">
        <w:rPr>
          <w:rFonts w:ascii="Times New Roman" w:hAnsi="Times New Roman" w:cs="Times New Roman"/>
          <w:szCs w:val="28"/>
        </w:rPr>
        <w:t xml:space="preserve">. </w:t>
      </w:r>
    </w:p>
    <w:p w14:paraId="697EF6A9" w14:textId="73356AF8" w:rsidR="00743B95" w:rsidRPr="00B1451B" w:rsidRDefault="00F47336">
      <w:pPr>
        <w:pStyle w:val="2b"/>
        <w:numPr>
          <w:ilvl w:val="0"/>
          <w:numId w:val="7"/>
        </w:numPr>
        <w:shd w:val="clear" w:color="auto" w:fill="auto"/>
        <w:tabs>
          <w:tab w:val="left" w:pos="354"/>
          <w:tab w:val="left" w:pos="993"/>
          <w:tab w:val="left" w:pos="1134"/>
        </w:tabs>
        <w:spacing w:before="0" w:line="240" w:lineRule="auto"/>
        <w:rPr>
          <w:rFonts w:ascii="Times New Roman" w:hAnsi="Times New Roman" w:cs="Times New Roman"/>
          <w:szCs w:val="28"/>
        </w:rPr>
      </w:pPr>
      <w:r w:rsidRPr="00B1451B">
        <w:rPr>
          <w:rFonts w:ascii="Times New Roman" w:hAnsi="Times New Roman" w:cs="Times New Roman"/>
          <w:szCs w:val="28"/>
        </w:rPr>
        <w:t>Новгородская областная универсальная научная библиотека: официальный сайт:</w:t>
      </w:r>
      <w:r w:rsidR="00B1451B">
        <w:rPr>
          <w:rFonts w:ascii="Times New Roman" w:hAnsi="Times New Roman" w:cs="Times New Roman"/>
          <w:szCs w:val="28"/>
        </w:rPr>
        <w:t xml:space="preserve"> </w:t>
      </w:r>
      <w:r w:rsidRPr="00B1451B">
        <w:rPr>
          <w:rFonts w:ascii="Times New Roman" w:hAnsi="Times New Roman" w:cs="Times New Roman"/>
          <w:szCs w:val="28"/>
        </w:rPr>
        <w:t>[Краеведение].</w:t>
      </w:r>
      <w:r w:rsidR="00B1451B">
        <w:rPr>
          <w:rFonts w:ascii="Times New Roman" w:hAnsi="Times New Roman" w:cs="Times New Roman"/>
          <w:szCs w:val="28"/>
        </w:rPr>
        <w:t xml:space="preserve"> </w:t>
      </w:r>
      <w:r w:rsidRPr="00B1451B">
        <w:rPr>
          <w:rFonts w:ascii="Times New Roman" w:hAnsi="Times New Roman" w:cs="Times New Roman"/>
          <w:szCs w:val="28"/>
        </w:rPr>
        <w:t>-</w:t>
      </w:r>
      <w:r w:rsidR="00B1451B">
        <w:rPr>
          <w:rFonts w:ascii="Times New Roman" w:hAnsi="Times New Roman" w:cs="Times New Roman"/>
          <w:szCs w:val="28"/>
        </w:rPr>
        <w:t xml:space="preserve"> </w:t>
      </w:r>
      <w:proofErr w:type="spellStart"/>
      <w:r w:rsidRPr="00B1451B">
        <w:rPr>
          <w:rFonts w:ascii="Times New Roman" w:hAnsi="Times New Roman" w:cs="Times New Roman"/>
          <w:szCs w:val="28"/>
          <w:lang w:val="en-US"/>
        </w:rPr>
        <w:t>nounb</w:t>
      </w:r>
      <w:proofErr w:type="spellEnd"/>
      <w:r w:rsidRPr="00B1451B">
        <w:rPr>
          <w:rFonts w:ascii="Times New Roman" w:hAnsi="Times New Roman" w:cs="Times New Roman"/>
          <w:szCs w:val="28"/>
        </w:rPr>
        <w:t>.</w:t>
      </w:r>
      <w:proofErr w:type="spellStart"/>
      <w:r w:rsidRPr="00B1451B">
        <w:rPr>
          <w:rFonts w:ascii="Times New Roman" w:hAnsi="Times New Roman" w:cs="Times New Roman"/>
          <w:szCs w:val="28"/>
          <w:lang w:val="en-US"/>
        </w:rPr>
        <w:t>ru</w:t>
      </w:r>
      <w:proofErr w:type="spellEnd"/>
    </w:p>
    <w:p w14:paraId="64C05F65" w14:textId="77777777" w:rsidR="00B1451B" w:rsidRDefault="00B1451B">
      <w:pPr>
        <w:rPr>
          <w:rFonts w:ascii="Times New Roman" w:eastAsia="Segoe UI" w:hAnsi="Times New Roman" w:cs="Times New Roman"/>
          <w:b/>
          <w:bCs/>
          <w:caps/>
          <w:kern w:val="32"/>
          <w:sz w:val="28"/>
          <w:szCs w:val="28"/>
          <w:lang w:eastAsia="x-none"/>
        </w:rPr>
      </w:pPr>
      <w:bookmarkStart w:id="33" w:name="_Toc224917123"/>
      <w:r>
        <w:rPr>
          <w:rFonts w:ascii="Times New Roman" w:hAnsi="Times New Roman"/>
          <w:sz w:val="28"/>
          <w:szCs w:val="28"/>
        </w:rPr>
        <w:br w:type="page"/>
      </w:r>
    </w:p>
    <w:p w14:paraId="7BB38D4F" w14:textId="6355919F" w:rsidR="00137D19" w:rsidRDefault="00D21CC5" w:rsidP="004B18CA">
      <w:pPr>
        <w:pStyle w:val="1f"/>
        <w:rPr>
          <w:rFonts w:ascii="Times New Roman" w:hAnsi="Times New Roman"/>
          <w:sz w:val="28"/>
          <w:szCs w:val="28"/>
          <w:lang w:val="ru-RU"/>
        </w:rPr>
      </w:pPr>
      <w:r w:rsidRPr="00D60745">
        <w:rPr>
          <w:rFonts w:ascii="Times New Roman" w:hAnsi="Times New Roman"/>
          <w:sz w:val="28"/>
          <w:szCs w:val="28"/>
          <w:lang w:val="ru-RU"/>
        </w:rPr>
        <w:lastRenderedPageBreak/>
        <w:t>4. К</w:t>
      </w:r>
      <w:r w:rsidR="00137D19" w:rsidRPr="00D60745">
        <w:rPr>
          <w:rFonts w:ascii="Times New Roman" w:hAnsi="Times New Roman"/>
          <w:sz w:val="28"/>
          <w:szCs w:val="28"/>
        </w:rPr>
        <w:t xml:space="preserve">онтроль и оценка результатов освоения </w:t>
      </w:r>
      <w:r w:rsidR="00137D19" w:rsidRPr="00D60745">
        <w:rPr>
          <w:rFonts w:ascii="Times New Roman" w:hAnsi="Times New Roman"/>
          <w:sz w:val="28"/>
          <w:szCs w:val="28"/>
        </w:rPr>
        <w:br/>
        <w:t>профессионального модуля</w:t>
      </w:r>
      <w:bookmarkEnd w:id="29"/>
      <w:bookmarkEnd w:id="30"/>
      <w:bookmarkEnd w:id="31"/>
      <w:bookmarkEnd w:id="32"/>
      <w:bookmarkEnd w:id="33"/>
    </w:p>
    <w:p w14:paraId="203FDACB" w14:textId="77777777" w:rsidR="00B1451B" w:rsidRPr="00B1451B" w:rsidRDefault="00B1451B" w:rsidP="004B18CA">
      <w:pPr>
        <w:pStyle w:val="1f"/>
        <w:rPr>
          <w:rFonts w:ascii="Times New Roman" w:hAnsi="Times New Roman"/>
          <w:sz w:val="28"/>
          <w:szCs w:val="28"/>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A156E5" w:rsidRPr="00306AA4" w14:paraId="732171F4" w14:textId="77777777" w:rsidTr="00B425F4">
        <w:trPr>
          <w:trHeight w:val="23"/>
        </w:trPr>
        <w:tc>
          <w:tcPr>
            <w:tcW w:w="799" w:type="pct"/>
          </w:tcPr>
          <w:p w14:paraId="7EC3D272" w14:textId="77777777" w:rsidR="00A156E5" w:rsidRPr="00306AA4" w:rsidRDefault="00A156E5" w:rsidP="00B425F4">
            <w:pPr>
              <w:suppressAutoHyphens/>
              <w:contextualSpacing/>
              <w:jc w:val="center"/>
              <w:rPr>
                <w:rFonts w:ascii="Times New Roman" w:hAnsi="Times New Roman" w:cs="Times New Roman"/>
                <w:b/>
                <w:iCs/>
                <w:sz w:val="24"/>
                <w:szCs w:val="24"/>
              </w:rPr>
            </w:pPr>
            <w:r w:rsidRPr="00306AA4">
              <w:rPr>
                <w:rFonts w:ascii="Times New Roman" w:hAnsi="Times New Roman" w:cs="Times New Roman"/>
                <w:b/>
                <w:iCs/>
                <w:sz w:val="24"/>
                <w:szCs w:val="24"/>
              </w:rPr>
              <w:t>Код ПК, ОК</w:t>
            </w:r>
          </w:p>
        </w:tc>
        <w:tc>
          <w:tcPr>
            <w:tcW w:w="2755" w:type="pct"/>
            <w:vAlign w:val="center"/>
          </w:tcPr>
          <w:p w14:paraId="396D5F05" w14:textId="77777777" w:rsidR="00A156E5" w:rsidRPr="00306AA4" w:rsidRDefault="00A156E5" w:rsidP="00B425F4">
            <w:pPr>
              <w:suppressAutoHyphens/>
              <w:contextualSpacing/>
              <w:jc w:val="center"/>
              <w:rPr>
                <w:rFonts w:ascii="Times New Roman" w:hAnsi="Times New Roman" w:cs="Times New Roman"/>
                <w:b/>
                <w:sz w:val="24"/>
                <w:szCs w:val="24"/>
              </w:rPr>
            </w:pPr>
            <w:r w:rsidRPr="00306AA4">
              <w:rPr>
                <w:rFonts w:ascii="Times New Roman" w:hAnsi="Times New Roman" w:cs="Times New Roman"/>
                <w:b/>
                <w:iCs/>
                <w:sz w:val="24"/>
                <w:szCs w:val="24"/>
              </w:rPr>
              <w:t xml:space="preserve">Критерии оценки результата </w:t>
            </w:r>
            <w:r w:rsidRPr="00306AA4">
              <w:rPr>
                <w:rFonts w:ascii="Times New Roman" w:hAnsi="Times New Roman" w:cs="Times New Roman"/>
                <w:b/>
                <w:iCs/>
                <w:sz w:val="24"/>
                <w:szCs w:val="24"/>
              </w:rPr>
              <w:br/>
              <w:t>(показатели освоенности компетенций)</w:t>
            </w:r>
          </w:p>
        </w:tc>
        <w:tc>
          <w:tcPr>
            <w:tcW w:w="1446" w:type="pct"/>
            <w:vAlign w:val="center"/>
          </w:tcPr>
          <w:p w14:paraId="33E3032E" w14:textId="77777777" w:rsidR="00A156E5" w:rsidRDefault="00A156E5" w:rsidP="00B425F4">
            <w:pPr>
              <w:suppressAutoHyphens/>
              <w:contextualSpacing/>
              <w:jc w:val="center"/>
              <w:rPr>
                <w:rFonts w:ascii="Times New Roman" w:hAnsi="Times New Roman" w:cs="Times New Roman"/>
                <w:b/>
                <w:sz w:val="24"/>
                <w:szCs w:val="24"/>
              </w:rPr>
            </w:pPr>
            <w:r w:rsidRPr="00306AA4">
              <w:rPr>
                <w:rFonts w:ascii="Times New Roman" w:hAnsi="Times New Roman" w:cs="Times New Roman"/>
                <w:b/>
                <w:sz w:val="24"/>
                <w:szCs w:val="24"/>
              </w:rPr>
              <w:t xml:space="preserve">Формы контроля </w:t>
            </w:r>
          </w:p>
          <w:p w14:paraId="26FDD6AD" w14:textId="77777777" w:rsidR="00A156E5" w:rsidRPr="00306AA4" w:rsidRDefault="00A156E5" w:rsidP="00B425F4">
            <w:pPr>
              <w:suppressAutoHyphens/>
              <w:contextualSpacing/>
              <w:jc w:val="center"/>
              <w:rPr>
                <w:rFonts w:ascii="Times New Roman" w:hAnsi="Times New Roman" w:cs="Times New Roman"/>
                <w:b/>
                <w:sz w:val="24"/>
                <w:szCs w:val="24"/>
              </w:rPr>
            </w:pPr>
            <w:r w:rsidRPr="00306AA4">
              <w:rPr>
                <w:rFonts w:ascii="Times New Roman" w:hAnsi="Times New Roman" w:cs="Times New Roman"/>
                <w:b/>
                <w:sz w:val="24"/>
                <w:szCs w:val="24"/>
              </w:rPr>
              <w:t>и методы оценки</w:t>
            </w:r>
          </w:p>
        </w:tc>
      </w:tr>
      <w:tr w:rsidR="00A156E5" w:rsidRPr="00306AA4" w14:paraId="3BBCD3D1" w14:textId="77777777" w:rsidTr="00B425F4">
        <w:trPr>
          <w:trHeight w:val="23"/>
        </w:trPr>
        <w:tc>
          <w:tcPr>
            <w:tcW w:w="799" w:type="pct"/>
          </w:tcPr>
          <w:p w14:paraId="651D85F0" w14:textId="77777777" w:rsidR="00A156E5" w:rsidRDefault="00A156E5" w:rsidP="00B425F4">
            <w:pPr>
              <w:suppressAutoHyphens/>
              <w:contextualSpacing/>
              <w:rPr>
                <w:rFonts w:ascii="Times New Roman" w:hAnsi="Times New Roman" w:cs="Times New Roman"/>
                <w:sz w:val="24"/>
                <w:szCs w:val="24"/>
              </w:rPr>
            </w:pPr>
            <w:r w:rsidRPr="00787ED1">
              <w:rPr>
                <w:rFonts w:ascii="Times New Roman" w:hAnsi="Times New Roman" w:cs="Times New Roman"/>
                <w:sz w:val="24"/>
                <w:szCs w:val="24"/>
              </w:rPr>
              <w:t xml:space="preserve">ПК 3.1. </w:t>
            </w:r>
          </w:p>
          <w:p w14:paraId="38A84265" w14:textId="77777777" w:rsidR="00A156E5" w:rsidRPr="00787ED1" w:rsidRDefault="00A156E5" w:rsidP="00B425F4">
            <w:pPr>
              <w:suppressAutoHyphens/>
              <w:contextualSpacing/>
              <w:rPr>
                <w:rFonts w:ascii="Times New Roman" w:hAnsi="Times New Roman" w:cs="Times New Roman"/>
                <w:sz w:val="24"/>
                <w:szCs w:val="24"/>
              </w:rPr>
            </w:pPr>
            <w:r w:rsidRPr="00787ED1">
              <w:rPr>
                <w:rFonts w:ascii="Times New Roman" w:hAnsi="Times New Roman" w:cs="Times New Roman"/>
                <w:sz w:val="24"/>
                <w:szCs w:val="24"/>
              </w:rPr>
              <w:t>ПК 3.2.</w:t>
            </w:r>
          </w:p>
          <w:p w14:paraId="2A080059" w14:textId="77777777" w:rsidR="00A156E5" w:rsidRDefault="00A156E5" w:rsidP="00B425F4">
            <w:pPr>
              <w:suppressAutoHyphens/>
              <w:contextualSpacing/>
              <w:rPr>
                <w:rFonts w:ascii="Times New Roman" w:hAnsi="Times New Roman" w:cs="Times New Roman"/>
                <w:sz w:val="24"/>
                <w:szCs w:val="24"/>
              </w:rPr>
            </w:pPr>
            <w:r w:rsidRPr="00787ED1">
              <w:rPr>
                <w:rFonts w:ascii="Times New Roman" w:hAnsi="Times New Roman" w:cs="Times New Roman"/>
                <w:sz w:val="24"/>
                <w:szCs w:val="24"/>
              </w:rPr>
              <w:t>ОК 01</w:t>
            </w:r>
          </w:p>
          <w:p w14:paraId="10022024" w14:textId="77777777" w:rsidR="00A156E5" w:rsidRDefault="00A156E5" w:rsidP="00B425F4">
            <w:pPr>
              <w:suppressAutoHyphens/>
              <w:contextualSpacing/>
              <w:rPr>
                <w:rFonts w:ascii="Times New Roman" w:hAnsi="Times New Roman" w:cs="Times New Roman"/>
                <w:sz w:val="24"/>
                <w:szCs w:val="24"/>
              </w:rPr>
            </w:pPr>
            <w:r w:rsidRPr="00787ED1">
              <w:rPr>
                <w:rFonts w:ascii="Times New Roman" w:hAnsi="Times New Roman" w:cs="Times New Roman"/>
                <w:sz w:val="24"/>
                <w:szCs w:val="24"/>
              </w:rPr>
              <w:t>ОК 02</w:t>
            </w:r>
          </w:p>
          <w:p w14:paraId="3C97B555" w14:textId="77777777" w:rsidR="00A156E5" w:rsidRDefault="00A156E5" w:rsidP="00B425F4">
            <w:pPr>
              <w:suppressAutoHyphens/>
              <w:contextualSpacing/>
              <w:rPr>
                <w:rFonts w:ascii="Times New Roman" w:hAnsi="Times New Roman" w:cs="Times New Roman"/>
                <w:sz w:val="24"/>
                <w:szCs w:val="24"/>
              </w:rPr>
            </w:pPr>
            <w:r w:rsidRPr="00787ED1">
              <w:rPr>
                <w:rFonts w:ascii="Times New Roman" w:hAnsi="Times New Roman" w:cs="Times New Roman"/>
                <w:sz w:val="24"/>
                <w:szCs w:val="24"/>
              </w:rPr>
              <w:t>ОК 04</w:t>
            </w:r>
          </w:p>
          <w:p w14:paraId="231456D2" w14:textId="77777777" w:rsidR="00A156E5" w:rsidRDefault="00A156E5" w:rsidP="00B425F4">
            <w:pPr>
              <w:suppressAutoHyphens/>
              <w:contextualSpacing/>
              <w:rPr>
                <w:rFonts w:ascii="Times New Roman" w:hAnsi="Times New Roman" w:cs="Times New Roman"/>
                <w:sz w:val="24"/>
                <w:szCs w:val="24"/>
              </w:rPr>
            </w:pPr>
            <w:r w:rsidRPr="00787ED1">
              <w:rPr>
                <w:rFonts w:ascii="Times New Roman" w:hAnsi="Times New Roman" w:cs="Times New Roman"/>
                <w:sz w:val="24"/>
                <w:szCs w:val="24"/>
              </w:rPr>
              <w:t>ОК 05</w:t>
            </w:r>
          </w:p>
          <w:p w14:paraId="5E538111" w14:textId="77777777" w:rsidR="00A156E5" w:rsidRPr="00306AA4" w:rsidRDefault="00A156E5" w:rsidP="00B425F4">
            <w:pPr>
              <w:suppressAutoHyphens/>
              <w:contextualSpacing/>
              <w:rPr>
                <w:rFonts w:ascii="Times New Roman" w:hAnsi="Times New Roman" w:cs="Times New Roman"/>
                <w:i/>
                <w:sz w:val="24"/>
                <w:szCs w:val="24"/>
              </w:rPr>
            </w:pPr>
            <w:r w:rsidRPr="00787ED1">
              <w:rPr>
                <w:rFonts w:ascii="Times New Roman" w:hAnsi="Times New Roman" w:cs="Times New Roman"/>
                <w:sz w:val="24"/>
                <w:szCs w:val="24"/>
              </w:rPr>
              <w:t>ОК 06</w:t>
            </w:r>
          </w:p>
        </w:tc>
        <w:tc>
          <w:tcPr>
            <w:tcW w:w="2755" w:type="pct"/>
          </w:tcPr>
          <w:p w14:paraId="448B4DA8" w14:textId="77777777" w:rsidR="00A156E5" w:rsidRPr="00A91542" w:rsidRDefault="00A156E5">
            <w:pPr>
              <w:pStyle w:val="a4"/>
              <w:numPr>
                <w:ilvl w:val="0"/>
                <w:numId w:val="4"/>
              </w:numPr>
              <w:ind w:left="0" w:firstLine="360"/>
              <w:jc w:val="both"/>
              <w:rPr>
                <w:rFonts w:ascii="Times New Roman" w:hAnsi="Times New Roman" w:cs="Times New Roman"/>
                <w:bCs/>
                <w:sz w:val="24"/>
                <w:szCs w:val="24"/>
              </w:rPr>
            </w:pPr>
            <w:r w:rsidRPr="00A91542">
              <w:rPr>
                <w:rFonts w:ascii="Times New Roman" w:hAnsi="Times New Roman" w:cs="Times New Roman"/>
                <w:bCs/>
                <w:sz w:val="24"/>
                <w:szCs w:val="24"/>
              </w:rPr>
              <w:t>планирует культурно-досуговые, просветительские и событийные мероприятия в соответствии с потребностями пользователей;</w:t>
            </w:r>
          </w:p>
          <w:p w14:paraId="2F2EEFC3" w14:textId="77777777" w:rsidR="00A156E5" w:rsidRPr="00A91542" w:rsidRDefault="00A156E5">
            <w:pPr>
              <w:pStyle w:val="a4"/>
              <w:numPr>
                <w:ilvl w:val="0"/>
                <w:numId w:val="4"/>
              </w:numPr>
              <w:ind w:left="0" w:firstLine="360"/>
              <w:jc w:val="both"/>
              <w:rPr>
                <w:rFonts w:ascii="Times New Roman" w:hAnsi="Times New Roman" w:cs="Times New Roman"/>
                <w:bCs/>
                <w:sz w:val="24"/>
                <w:szCs w:val="24"/>
              </w:rPr>
            </w:pPr>
            <w:r w:rsidRPr="00A91542">
              <w:rPr>
                <w:rFonts w:ascii="Times New Roman" w:hAnsi="Times New Roman" w:cs="Times New Roman"/>
                <w:bCs/>
                <w:sz w:val="24"/>
                <w:szCs w:val="24"/>
              </w:rPr>
              <w:t>разрабатывает сценарий библиотечного мероприятия;</w:t>
            </w:r>
          </w:p>
          <w:p w14:paraId="36B0DB7D" w14:textId="77777777" w:rsidR="00A156E5" w:rsidRPr="00A91542" w:rsidRDefault="00A156E5">
            <w:pPr>
              <w:pStyle w:val="a4"/>
              <w:numPr>
                <w:ilvl w:val="0"/>
                <w:numId w:val="4"/>
              </w:numPr>
              <w:ind w:left="0" w:firstLine="360"/>
              <w:jc w:val="both"/>
              <w:rPr>
                <w:rFonts w:ascii="Times New Roman" w:hAnsi="Times New Roman" w:cs="Times New Roman"/>
                <w:bCs/>
                <w:sz w:val="24"/>
                <w:szCs w:val="24"/>
              </w:rPr>
            </w:pPr>
            <w:r w:rsidRPr="00A91542">
              <w:rPr>
                <w:rFonts w:ascii="Times New Roman" w:hAnsi="Times New Roman" w:cs="Times New Roman"/>
                <w:bCs/>
                <w:sz w:val="24"/>
                <w:szCs w:val="24"/>
              </w:rPr>
              <w:t>ведет организационную</w:t>
            </w:r>
            <w:r>
              <w:rPr>
                <w:rFonts w:ascii="Times New Roman" w:hAnsi="Times New Roman" w:cs="Times New Roman"/>
                <w:bCs/>
                <w:sz w:val="24"/>
                <w:szCs w:val="24"/>
              </w:rPr>
              <w:t xml:space="preserve"> </w:t>
            </w:r>
            <w:r w:rsidRPr="00A91542">
              <w:rPr>
                <w:rFonts w:ascii="Times New Roman" w:hAnsi="Times New Roman" w:cs="Times New Roman"/>
                <w:bCs/>
                <w:sz w:val="24"/>
                <w:szCs w:val="24"/>
              </w:rPr>
              <w:t>и</w:t>
            </w:r>
            <w:r>
              <w:rPr>
                <w:rFonts w:ascii="Times New Roman" w:hAnsi="Times New Roman" w:cs="Times New Roman"/>
                <w:bCs/>
                <w:sz w:val="24"/>
                <w:szCs w:val="24"/>
              </w:rPr>
              <w:t xml:space="preserve"> </w:t>
            </w:r>
            <w:r w:rsidRPr="00A91542">
              <w:rPr>
                <w:rFonts w:ascii="Times New Roman" w:hAnsi="Times New Roman" w:cs="Times New Roman"/>
                <w:bCs/>
                <w:sz w:val="24"/>
                <w:szCs w:val="24"/>
              </w:rPr>
              <w:t>репетиционную</w:t>
            </w:r>
            <w:r>
              <w:rPr>
                <w:rFonts w:ascii="Times New Roman" w:hAnsi="Times New Roman" w:cs="Times New Roman"/>
                <w:bCs/>
                <w:sz w:val="24"/>
                <w:szCs w:val="24"/>
              </w:rPr>
              <w:t xml:space="preserve"> </w:t>
            </w:r>
            <w:r w:rsidRPr="00A91542">
              <w:rPr>
                <w:rFonts w:ascii="Times New Roman" w:hAnsi="Times New Roman" w:cs="Times New Roman"/>
                <w:bCs/>
                <w:sz w:val="24"/>
                <w:szCs w:val="24"/>
              </w:rPr>
              <w:t>работу в подготовке культурно-досуговых, просветительских и событийных мероприятий для различных групп пользователей;</w:t>
            </w:r>
          </w:p>
          <w:p w14:paraId="39E12779" w14:textId="77777777" w:rsidR="00A156E5" w:rsidRPr="00A91542" w:rsidRDefault="00A156E5">
            <w:pPr>
              <w:pStyle w:val="a4"/>
              <w:numPr>
                <w:ilvl w:val="0"/>
                <w:numId w:val="4"/>
              </w:numPr>
              <w:ind w:left="0" w:firstLine="360"/>
              <w:jc w:val="both"/>
              <w:rPr>
                <w:rFonts w:ascii="Times New Roman" w:hAnsi="Times New Roman" w:cs="Times New Roman"/>
                <w:bCs/>
                <w:sz w:val="24"/>
                <w:szCs w:val="24"/>
              </w:rPr>
            </w:pPr>
            <w:r w:rsidRPr="00A91542">
              <w:rPr>
                <w:rFonts w:ascii="Times New Roman" w:hAnsi="Times New Roman" w:cs="Times New Roman"/>
                <w:bCs/>
                <w:sz w:val="24"/>
                <w:szCs w:val="24"/>
              </w:rPr>
              <w:t xml:space="preserve">приобщает пользователей к традиционной отечественной и региональной культуре; </w:t>
            </w:r>
          </w:p>
          <w:p w14:paraId="0DB4175D" w14:textId="77777777" w:rsidR="00A156E5" w:rsidRPr="00A91542" w:rsidRDefault="00A156E5">
            <w:pPr>
              <w:pStyle w:val="a4"/>
              <w:numPr>
                <w:ilvl w:val="0"/>
                <w:numId w:val="4"/>
              </w:numPr>
              <w:ind w:left="0" w:firstLine="360"/>
              <w:jc w:val="both"/>
              <w:rPr>
                <w:rFonts w:ascii="Times New Roman" w:hAnsi="Times New Roman" w:cs="Times New Roman"/>
                <w:bCs/>
                <w:sz w:val="24"/>
                <w:szCs w:val="24"/>
              </w:rPr>
            </w:pPr>
            <w:r w:rsidRPr="00A91542">
              <w:rPr>
                <w:rFonts w:ascii="Times New Roman" w:hAnsi="Times New Roman" w:cs="Times New Roman"/>
                <w:bCs/>
                <w:sz w:val="24"/>
                <w:szCs w:val="24"/>
              </w:rPr>
              <w:t xml:space="preserve">умеет публично выступать; </w:t>
            </w:r>
          </w:p>
          <w:p w14:paraId="50F10C6C" w14:textId="77777777" w:rsidR="00A156E5" w:rsidRPr="00A91542" w:rsidRDefault="00A156E5">
            <w:pPr>
              <w:pStyle w:val="a4"/>
              <w:numPr>
                <w:ilvl w:val="0"/>
                <w:numId w:val="4"/>
              </w:numPr>
              <w:ind w:left="0" w:firstLine="360"/>
              <w:jc w:val="both"/>
              <w:rPr>
                <w:rFonts w:ascii="Times New Roman" w:hAnsi="Times New Roman" w:cs="Times New Roman"/>
                <w:i/>
                <w:sz w:val="24"/>
                <w:szCs w:val="24"/>
              </w:rPr>
            </w:pPr>
            <w:r w:rsidRPr="00A91542">
              <w:rPr>
                <w:rFonts w:ascii="Times New Roman" w:hAnsi="Times New Roman" w:cs="Times New Roman"/>
                <w:bCs/>
                <w:sz w:val="24"/>
                <w:szCs w:val="24"/>
              </w:rPr>
              <w:t>использует методики подготовки и проведения библиотечных мероприятий</w:t>
            </w:r>
          </w:p>
        </w:tc>
        <w:tc>
          <w:tcPr>
            <w:tcW w:w="1446" w:type="pct"/>
            <w:vMerge w:val="restart"/>
          </w:tcPr>
          <w:p w14:paraId="4A766992" w14:textId="77777777" w:rsidR="00A156E5" w:rsidRPr="00306AA4" w:rsidRDefault="00A156E5" w:rsidP="00B425F4">
            <w:pPr>
              <w:suppressAutoHyphens/>
              <w:contextualSpacing/>
              <w:rPr>
                <w:rFonts w:ascii="Times New Roman" w:hAnsi="Times New Roman" w:cs="Times New Roman"/>
                <w:i/>
                <w:sz w:val="24"/>
                <w:szCs w:val="24"/>
              </w:rPr>
            </w:pPr>
            <w:r w:rsidRPr="00824CC9">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w:t>
            </w:r>
            <w:r w:rsidRPr="00306AA4">
              <w:rPr>
                <w:rFonts w:ascii="Times New Roman" w:hAnsi="Times New Roman" w:cs="Times New Roman"/>
                <w:i/>
                <w:sz w:val="24"/>
                <w:szCs w:val="24"/>
              </w:rPr>
              <w:t xml:space="preserve"> </w:t>
            </w:r>
            <w:r w:rsidRPr="00AA1EBB">
              <w:rPr>
                <w:rFonts w:ascii="Times New Roman" w:hAnsi="Times New Roman" w:cs="Times New Roman"/>
                <w:sz w:val="24"/>
                <w:szCs w:val="24"/>
              </w:rPr>
              <w:t>оценка решения</w:t>
            </w:r>
            <w:r w:rsidRPr="00306AA4">
              <w:rPr>
                <w:rFonts w:ascii="Times New Roman" w:hAnsi="Times New Roman" w:cs="Times New Roman"/>
                <w:i/>
                <w:sz w:val="24"/>
                <w:szCs w:val="24"/>
              </w:rPr>
              <w:t xml:space="preserve"> </w:t>
            </w:r>
            <w:r w:rsidRPr="00205A71">
              <w:rPr>
                <w:rFonts w:ascii="Times New Roman" w:hAnsi="Times New Roman" w:cs="Times New Roman"/>
                <w:sz w:val="24"/>
                <w:szCs w:val="24"/>
              </w:rPr>
              <w:t>ситуационных задач, оценка тестового контроля.</w:t>
            </w:r>
          </w:p>
        </w:tc>
      </w:tr>
      <w:tr w:rsidR="00A156E5" w:rsidRPr="00306AA4" w14:paraId="42EAB722" w14:textId="77777777" w:rsidTr="00B425F4">
        <w:trPr>
          <w:trHeight w:val="23"/>
        </w:trPr>
        <w:tc>
          <w:tcPr>
            <w:tcW w:w="799" w:type="pct"/>
          </w:tcPr>
          <w:p w14:paraId="5616C13B" w14:textId="77777777" w:rsidR="00A156E5" w:rsidRPr="00787ED1" w:rsidRDefault="00A156E5" w:rsidP="00B425F4">
            <w:pPr>
              <w:suppressAutoHyphens/>
              <w:contextualSpacing/>
              <w:rPr>
                <w:rFonts w:ascii="Times New Roman" w:hAnsi="Times New Roman" w:cs="Times New Roman"/>
                <w:sz w:val="24"/>
                <w:szCs w:val="24"/>
              </w:rPr>
            </w:pPr>
            <w:r w:rsidRPr="00787ED1">
              <w:rPr>
                <w:rFonts w:ascii="Times New Roman" w:hAnsi="Times New Roman" w:cs="Times New Roman"/>
                <w:sz w:val="24"/>
                <w:szCs w:val="24"/>
              </w:rPr>
              <w:t>ПК 3.2</w:t>
            </w:r>
            <w:r>
              <w:rPr>
                <w:rFonts w:ascii="Times New Roman" w:hAnsi="Times New Roman" w:cs="Times New Roman"/>
                <w:sz w:val="24"/>
                <w:szCs w:val="24"/>
              </w:rPr>
              <w:t>.</w:t>
            </w:r>
          </w:p>
          <w:p w14:paraId="41FFD923" w14:textId="77777777" w:rsidR="00A156E5" w:rsidRDefault="00A156E5" w:rsidP="00B425F4">
            <w:pPr>
              <w:suppressAutoHyphens/>
              <w:contextualSpacing/>
              <w:rPr>
                <w:rFonts w:ascii="Times New Roman" w:hAnsi="Times New Roman" w:cs="Times New Roman"/>
                <w:sz w:val="24"/>
                <w:szCs w:val="24"/>
              </w:rPr>
            </w:pPr>
            <w:r w:rsidRPr="00787ED1">
              <w:rPr>
                <w:rFonts w:ascii="Times New Roman" w:hAnsi="Times New Roman" w:cs="Times New Roman"/>
                <w:sz w:val="24"/>
                <w:szCs w:val="24"/>
              </w:rPr>
              <w:t>ОК 01</w:t>
            </w:r>
          </w:p>
          <w:p w14:paraId="0F39F25A" w14:textId="77777777" w:rsidR="00A156E5" w:rsidRDefault="00A156E5" w:rsidP="00B425F4">
            <w:pPr>
              <w:suppressAutoHyphens/>
              <w:contextualSpacing/>
              <w:rPr>
                <w:rFonts w:ascii="Times New Roman" w:hAnsi="Times New Roman" w:cs="Times New Roman"/>
                <w:sz w:val="24"/>
                <w:szCs w:val="24"/>
              </w:rPr>
            </w:pPr>
            <w:r w:rsidRPr="00787ED1">
              <w:rPr>
                <w:rFonts w:ascii="Times New Roman" w:hAnsi="Times New Roman" w:cs="Times New Roman"/>
                <w:sz w:val="24"/>
                <w:szCs w:val="24"/>
              </w:rPr>
              <w:t>ОК 02</w:t>
            </w:r>
          </w:p>
          <w:p w14:paraId="3D1329FB" w14:textId="77777777" w:rsidR="00A156E5" w:rsidRPr="00306AA4" w:rsidRDefault="00A156E5" w:rsidP="00B425F4">
            <w:pPr>
              <w:suppressAutoHyphens/>
              <w:contextualSpacing/>
              <w:rPr>
                <w:rFonts w:ascii="Times New Roman" w:hAnsi="Times New Roman" w:cs="Times New Roman"/>
                <w:i/>
                <w:sz w:val="24"/>
                <w:szCs w:val="24"/>
              </w:rPr>
            </w:pPr>
          </w:p>
        </w:tc>
        <w:tc>
          <w:tcPr>
            <w:tcW w:w="2755" w:type="pct"/>
          </w:tcPr>
          <w:p w14:paraId="233E605F" w14:textId="77777777" w:rsidR="00A156E5" w:rsidRPr="00A91542" w:rsidRDefault="00A156E5">
            <w:pPr>
              <w:pStyle w:val="a4"/>
              <w:numPr>
                <w:ilvl w:val="0"/>
                <w:numId w:val="5"/>
              </w:numPr>
              <w:ind w:left="48" w:firstLine="284"/>
              <w:jc w:val="both"/>
              <w:rPr>
                <w:rFonts w:ascii="Times New Roman" w:hAnsi="Times New Roman" w:cs="Times New Roman"/>
                <w:bCs/>
                <w:sz w:val="24"/>
                <w:szCs w:val="24"/>
              </w:rPr>
            </w:pPr>
            <w:r w:rsidRPr="00A91542">
              <w:rPr>
                <w:rFonts w:ascii="Times New Roman" w:hAnsi="Times New Roman" w:cs="Times New Roman"/>
                <w:bCs/>
                <w:sz w:val="24"/>
                <w:szCs w:val="24"/>
              </w:rPr>
              <w:t>умеет публично выступать;</w:t>
            </w:r>
          </w:p>
          <w:p w14:paraId="2B03DC5A" w14:textId="77777777" w:rsidR="00A156E5" w:rsidRPr="00A91542" w:rsidRDefault="00A156E5">
            <w:pPr>
              <w:pStyle w:val="a4"/>
              <w:numPr>
                <w:ilvl w:val="0"/>
                <w:numId w:val="5"/>
              </w:numPr>
              <w:ind w:left="48" w:firstLine="284"/>
              <w:jc w:val="both"/>
              <w:rPr>
                <w:rFonts w:ascii="Times New Roman" w:hAnsi="Times New Roman" w:cs="Times New Roman"/>
                <w:bCs/>
                <w:sz w:val="24"/>
                <w:szCs w:val="24"/>
              </w:rPr>
            </w:pPr>
            <w:r w:rsidRPr="00A91542">
              <w:rPr>
                <w:rFonts w:ascii="Times New Roman" w:hAnsi="Times New Roman" w:cs="Times New Roman"/>
                <w:bCs/>
                <w:sz w:val="24"/>
                <w:szCs w:val="24"/>
              </w:rPr>
              <w:t>использует методики подготовки и проведения библиотечных мероприятий;</w:t>
            </w:r>
          </w:p>
          <w:p w14:paraId="4E29393E" w14:textId="77777777" w:rsidR="00A156E5" w:rsidRPr="00A91542" w:rsidRDefault="00A156E5">
            <w:pPr>
              <w:pStyle w:val="a4"/>
              <w:numPr>
                <w:ilvl w:val="0"/>
                <w:numId w:val="5"/>
              </w:numPr>
              <w:ind w:left="48" w:firstLine="284"/>
              <w:jc w:val="both"/>
              <w:rPr>
                <w:rFonts w:ascii="Times New Roman" w:hAnsi="Times New Roman" w:cs="Times New Roman"/>
                <w:bCs/>
                <w:sz w:val="24"/>
                <w:szCs w:val="24"/>
              </w:rPr>
            </w:pPr>
            <w:r w:rsidRPr="00A91542">
              <w:rPr>
                <w:rFonts w:ascii="Times New Roman" w:hAnsi="Times New Roman" w:cs="Times New Roman"/>
                <w:bCs/>
                <w:sz w:val="24"/>
                <w:szCs w:val="24"/>
              </w:rPr>
              <w:t>ведет организационную и репетиционную работу в подготовке культурно-досуговых, просветительских и событийных мероприятий для различных групп пользователей;</w:t>
            </w:r>
          </w:p>
          <w:p w14:paraId="1E85E37B" w14:textId="77777777" w:rsidR="00A156E5" w:rsidRPr="00A91542" w:rsidRDefault="00A156E5">
            <w:pPr>
              <w:pStyle w:val="a4"/>
              <w:numPr>
                <w:ilvl w:val="0"/>
                <w:numId w:val="5"/>
              </w:numPr>
              <w:ind w:left="48" w:firstLine="284"/>
              <w:jc w:val="both"/>
              <w:rPr>
                <w:rFonts w:ascii="Times New Roman" w:hAnsi="Times New Roman" w:cs="Times New Roman"/>
                <w:bCs/>
                <w:sz w:val="24"/>
                <w:szCs w:val="24"/>
              </w:rPr>
            </w:pPr>
            <w:r w:rsidRPr="00A91542">
              <w:rPr>
                <w:rFonts w:ascii="Times New Roman" w:hAnsi="Times New Roman" w:cs="Times New Roman"/>
                <w:bCs/>
                <w:sz w:val="24"/>
                <w:szCs w:val="24"/>
              </w:rPr>
              <w:t>приобщает пользователей к традиционной отечественной и региональной культуре</w:t>
            </w:r>
          </w:p>
        </w:tc>
        <w:tc>
          <w:tcPr>
            <w:tcW w:w="1446" w:type="pct"/>
            <w:vMerge/>
          </w:tcPr>
          <w:p w14:paraId="1174A500" w14:textId="77777777" w:rsidR="00A156E5" w:rsidRPr="00306AA4" w:rsidDel="009D5E3A" w:rsidRDefault="00A156E5" w:rsidP="00B425F4">
            <w:pPr>
              <w:suppressAutoHyphens/>
              <w:contextualSpacing/>
              <w:rPr>
                <w:rFonts w:ascii="Times New Roman" w:hAnsi="Times New Roman" w:cs="Times New Roman"/>
                <w:i/>
                <w:sz w:val="24"/>
                <w:szCs w:val="24"/>
              </w:rPr>
            </w:pPr>
          </w:p>
        </w:tc>
      </w:tr>
    </w:tbl>
    <w:p w14:paraId="59F3D27C" w14:textId="77777777" w:rsidR="004F1AE7" w:rsidRDefault="004F1AE7" w:rsidP="004B18CA">
      <w:pPr>
        <w:pStyle w:val="1f"/>
        <w:rPr>
          <w:rFonts w:ascii="Times New Roman" w:hAnsi="Times New Roman"/>
          <w:lang w:val="ru-RU"/>
        </w:rPr>
      </w:pPr>
    </w:p>
    <w:p w14:paraId="59639455" w14:textId="77777777" w:rsidR="00A156E5" w:rsidRDefault="00A156E5" w:rsidP="004B18CA">
      <w:pPr>
        <w:pStyle w:val="1f"/>
        <w:rPr>
          <w:rFonts w:ascii="Times New Roman" w:hAnsi="Times New Roman"/>
          <w:lang w:val="ru-RU"/>
        </w:rPr>
      </w:pPr>
    </w:p>
    <w:p w14:paraId="0144B587" w14:textId="77777777" w:rsidR="00A156E5" w:rsidRPr="004F1AE7" w:rsidRDefault="00A156E5" w:rsidP="004B18CA">
      <w:pPr>
        <w:pStyle w:val="1f"/>
        <w:rPr>
          <w:rFonts w:ascii="Times New Roman" w:hAnsi="Times New Roman"/>
          <w:lang w:val="ru-RU"/>
        </w:rPr>
      </w:pPr>
    </w:p>
    <w:p w14:paraId="245E612B" w14:textId="77777777" w:rsidR="004F1AE7" w:rsidRDefault="004F1AE7" w:rsidP="004B18CA">
      <w:pPr>
        <w:pStyle w:val="1f"/>
        <w:rPr>
          <w:rFonts w:ascii="Times New Roman" w:hAnsi="Times New Roman"/>
          <w:b w:val="0"/>
          <w:bCs w:val="0"/>
          <w:lang w:val="ru-RU"/>
        </w:rPr>
      </w:pPr>
    </w:p>
    <w:p w14:paraId="35B922CF" w14:textId="77777777" w:rsidR="004F1AE7" w:rsidRPr="004F1AE7" w:rsidRDefault="004F1AE7" w:rsidP="004B18CA">
      <w:pPr>
        <w:pStyle w:val="1f"/>
        <w:rPr>
          <w:rFonts w:ascii="Times New Roman" w:hAnsi="Times New Roman"/>
          <w:b w:val="0"/>
          <w:bCs w:val="0"/>
          <w:lang w:val="ru-RU"/>
        </w:rPr>
      </w:pPr>
    </w:p>
    <w:p w14:paraId="3B755C47" w14:textId="65E3D264" w:rsidR="00D21CC5" w:rsidRDefault="00D21CC5">
      <w:pPr>
        <w:rPr>
          <w:rFonts w:ascii="Times New Roman" w:hAnsi="Times New Roman" w:cs="Times New Roman"/>
          <w:b/>
          <w:bCs/>
          <w:sz w:val="20"/>
          <w:szCs w:val="20"/>
        </w:rPr>
      </w:pPr>
      <w:r>
        <w:rPr>
          <w:rFonts w:ascii="Times New Roman" w:hAnsi="Times New Roman" w:cs="Times New Roman"/>
          <w:b/>
          <w:bCs/>
          <w:sz w:val="20"/>
          <w:szCs w:val="20"/>
        </w:rPr>
        <w:br w:type="page"/>
      </w:r>
    </w:p>
    <w:p w14:paraId="7E43A3DE" w14:textId="1A8238AE" w:rsidR="00D21CC5" w:rsidRPr="00541C4A" w:rsidRDefault="00D21CC5" w:rsidP="00D21CC5">
      <w:pPr>
        <w:pStyle w:val="1"/>
        <w:rPr>
          <w:b w:val="0"/>
          <w:caps/>
          <w:kern w:val="28"/>
          <w:sz w:val="28"/>
          <w:szCs w:val="28"/>
        </w:rPr>
      </w:pPr>
      <w:bookmarkStart w:id="34" w:name="_Toc223689496"/>
      <w:bookmarkStart w:id="35" w:name="_Toc224917124"/>
      <w:r w:rsidRPr="00541C4A">
        <w:rPr>
          <w:caps/>
          <w:sz w:val="28"/>
          <w:szCs w:val="28"/>
        </w:rPr>
        <w:lastRenderedPageBreak/>
        <w:t xml:space="preserve">Лист переутверждения рабочей программы </w:t>
      </w:r>
      <w:r w:rsidRPr="00541C4A">
        <w:rPr>
          <w:caps/>
          <w:kern w:val="28"/>
          <w:sz w:val="28"/>
          <w:szCs w:val="28"/>
        </w:rPr>
        <w:t>пр</w:t>
      </w:r>
      <w:bookmarkEnd w:id="34"/>
      <w:r>
        <w:rPr>
          <w:caps/>
          <w:kern w:val="28"/>
          <w:sz w:val="28"/>
          <w:szCs w:val="28"/>
        </w:rPr>
        <w:t>офессионального модуля</w:t>
      </w:r>
      <w:bookmarkEnd w:id="35"/>
    </w:p>
    <w:p w14:paraId="03F268BF" w14:textId="77777777" w:rsidR="00D21CC5" w:rsidRPr="00F51894" w:rsidRDefault="00D21CC5" w:rsidP="00D21CC5">
      <w:pPr>
        <w:ind w:firstLine="709"/>
        <w:jc w:val="center"/>
        <w:rPr>
          <w:rFonts w:ascii="Times New Roman" w:hAnsi="Times New Roman" w:cs="Times New Roman"/>
          <w:sz w:val="28"/>
          <w:szCs w:val="28"/>
        </w:rPr>
      </w:pPr>
    </w:p>
    <w:p w14:paraId="05A92CD9" w14:textId="77777777" w:rsidR="00D21CC5" w:rsidRPr="00E55CD5" w:rsidRDefault="00D21CC5" w:rsidP="00D21CC5">
      <w:pPr>
        <w:ind w:firstLine="709"/>
        <w:jc w:val="both"/>
        <w:rPr>
          <w:rFonts w:ascii="Times New Roman" w:hAnsi="Times New Roman" w:cs="Times New Roman"/>
          <w:sz w:val="28"/>
          <w:szCs w:val="28"/>
        </w:rPr>
      </w:pPr>
    </w:p>
    <w:p w14:paraId="3ECC594E" w14:textId="263AF45C" w:rsidR="009A0F81" w:rsidRPr="003C3DD4" w:rsidRDefault="009A0F81" w:rsidP="009A0F81">
      <w:pPr>
        <w:widowControl w:val="0"/>
        <w:ind w:firstLine="709"/>
        <w:jc w:val="both"/>
        <w:rPr>
          <w:rFonts w:ascii="Times New Roman" w:eastAsia="Calibri" w:hAnsi="Times New Roman" w:cs="Times New Roman"/>
          <w:sz w:val="24"/>
          <w:szCs w:val="24"/>
        </w:rPr>
      </w:pPr>
      <w:r w:rsidRPr="003C3DD4">
        <w:rPr>
          <w:rFonts w:ascii="Times New Roman" w:eastAsia="Calibri" w:hAnsi="Times New Roman" w:cs="Times New Roman"/>
          <w:sz w:val="24"/>
          <w:szCs w:val="24"/>
        </w:rPr>
        <w:t xml:space="preserve">Рабочая программа: </w:t>
      </w:r>
      <w:r w:rsidR="00EC26C7" w:rsidRPr="00EC26C7">
        <w:rPr>
          <w:rFonts w:ascii="Times New Roman" w:eastAsia="Calibri" w:hAnsi="Times New Roman" w:cs="Times New Roman"/>
          <w:sz w:val="24"/>
          <w:u w:val="single"/>
        </w:rPr>
        <w:t>ПМ.03 Организация культурно-досуговой и просветительской деятельности библиотеки</w:t>
      </w:r>
      <w:r w:rsidRPr="003C3DD4">
        <w:rPr>
          <w:rFonts w:ascii="Times New Roman" w:eastAsia="Calibri" w:hAnsi="Times New Roman" w:cs="Times New Roman"/>
          <w:sz w:val="24"/>
          <w:szCs w:val="24"/>
        </w:rPr>
        <w:t xml:space="preserve"> одобрена на 2026/2027 учебный год на заседании предметно-цикловой комиссии</w:t>
      </w:r>
      <w:r w:rsidRPr="003C3DD4">
        <w:rPr>
          <w:rFonts w:ascii="Times New Roman" w:eastAsia="Calibri" w:hAnsi="Times New Roman" w:cs="Times New Roman"/>
          <w:sz w:val="24"/>
          <w:szCs w:val="24"/>
        </w:rPr>
        <w:tab/>
        <w:t>библиотечных дисциплин от 10 мая 2026 г., протокол № 10</w:t>
      </w:r>
      <w:r w:rsidRPr="003C3DD4">
        <w:rPr>
          <w:rFonts w:ascii="Times New Roman" w:eastAsia="Calibri" w:hAnsi="Times New Roman" w:cs="Times New Roman"/>
          <w:sz w:val="24"/>
          <w:szCs w:val="24"/>
        </w:rPr>
        <w:tab/>
      </w:r>
    </w:p>
    <w:p w14:paraId="408ACC71" w14:textId="77777777" w:rsidR="009A0F81" w:rsidRPr="003C3DD4" w:rsidRDefault="009A0F81" w:rsidP="009A0F81">
      <w:pPr>
        <w:widowControl w:val="0"/>
        <w:tabs>
          <w:tab w:val="left" w:leader="underscore" w:pos="8916"/>
        </w:tabs>
        <w:ind w:left="2680"/>
        <w:jc w:val="both"/>
        <w:rPr>
          <w:rFonts w:ascii="Times New Roman" w:eastAsia="Calibri" w:hAnsi="Times New Roman" w:cs="Times New Roman"/>
          <w:sz w:val="24"/>
          <w:szCs w:val="24"/>
        </w:rPr>
      </w:pPr>
      <w:r w:rsidRPr="003C3DD4">
        <w:rPr>
          <w:rFonts w:ascii="Times New Roman" w:eastAsia="Calibri" w:hAnsi="Times New Roman" w:cs="Times New Roman"/>
          <w:sz w:val="24"/>
          <w:szCs w:val="24"/>
        </w:rPr>
        <w:t xml:space="preserve">Председатель ПЦК    </w:t>
      </w:r>
      <w:r w:rsidRPr="003C3DD4">
        <w:rPr>
          <w:rFonts w:ascii="Times New Roman" w:eastAsia="Calibri" w:hAnsi="Times New Roman" w:cs="Times New Roman"/>
          <w:noProof/>
          <w:sz w:val="24"/>
          <w:szCs w:val="24"/>
        </w:rPr>
        <w:drawing>
          <wp:inline distT="0" distB="0" distL="0" distR="0" wp14:anchorId="27D1F35A" wp14:editId="3C71978A">
            <wp:extent cx="447675" cy="400050"/>
            <wp:effectExtent l="0" t="0" r="9525" b="0"/>
            <wp:docPr id="13653434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2">
                      <a:extLst>
                        <a:ext uri="{28A0092B-C50C-407E-A947-70E740481C1C}">
                          <a14:useLocalDpi xmlns:a14="http://schemas.microsoft.com/office/drawing/2010/main" val="0"/>
                        </a:ext>
                      </a:extLst>
                    </a:blip>
                    <a:srcRect l="60512" t="22198" r="32028" b="73045"/>
                    <a:stretch>
                      <a:fillRect/>
                    </a:stretch>
                  </pic:blipFill>
                  <pic:spPr bwMode="auto">
                    <a:xfrm>
                      <a:off x="0" y="0"/>
                      <a:ext cx="447675" cy="400050"/>
                    </a:xfrm>
                    <a:prstGeom prst="rect">
                      <a:avLst/>
                    </a:prstGeom>
                    <a:noFill/>
                    <a:ln>
                      <a:noFill/>
                    </a:ln>
                  </pic:spPr>
                </pic:pic>
              </a:graphicData>
            </a:graphic>
          </wp:inline>
        </w:drawing>
      </w:r>
      <w:r w:rsidRPr="003C3DD4">
        <w:rPr>
          <w:rFonts w:ascii="Times New Roman" w:eastAsia="Calibri" w:hAnsi="Times New Roman" w:cs="Times New Roman"/>
          <w:sz w:val="24"/>
          <w:szCs w:val="24"/>
        </w:rPr>
        <w:t xml:space="preserve">Н.Н. </w:t>
      </w:r>
      <w:proofErr w:type="spellStart"/>
      <w:r w:rsidRPr="003C3DD4">
        <w:rPr>
          <w:rFonts w:ascii="Times New Roman" w:eastAsia="Calibri" w:hAnsi="Times New Roman" w:cs="Times New Roman"/>
          <w:sz w:val="24"/>
          <w:szCs w:val="24"/>
        </w:rPr>
        <w:t>Вовнейко</w:t>
      </w:r>
      <w:proofErr w:type="spellEnd"/>
      <w:r w:rsidRPr="003C3DD4">
        <w:rPr>
          <w:rFonts w:ascii="Times New Roman" w:eastAsia="Calibri" w:hAnsi="Times New Roman" w:cs="Times New Roman"/>
          <w:sz w:val="24"/>
          <w:szCs w:val="24"/>
        </w:rPr>
        <w:t xml:space="preserve"> </w:t>
      </w:r>
    </w:p>
    <w:p w14:paraId="2A9AE7DE" w14:textId="77777777" w:rsidR="00D21CC5" w:rsidRPr="00E55CD5" w:rsidRDefault="00D21CC5" w:rsidP="00D21CC5">
      <w:pPr>
        <w:jc w:val="both"/>
        <w:rPr>
          <w:rFonts w:ascii="Times New Roman" w:hAnsi="Times New Roman" w:cs="Times New Roman"/>
          <w:sz w:val="24"/>
        </w:rPr>
      </w:pPr>
    </w:p>
    <w:p w14:paraId="13BDF96B" w14:textId="77777777" w:rsidR="00D21CC5" w:rsidRPr="00E55CD5" w:rsidRDefault="00D21CC5" w:rsidP="00D21CC5">
      <w:pPr>
        <w:tabs>
          <w:tab w:val="left" w:pos="567"/>
          <w:tab w:val="left" w:pos="709"/>
        </w:tabs>
        <w:jc w:val="both"/>
        <w:rPr>
          <w:rFonts w:ascii="Times New Roman" w:hAnsi="Times New Roman" w:cs="Times New Roman"/>
          <w:sz w:val="24"/>
        </w:rPr>
      </w:pPr>
    </w:p>
    <w:p w14:paraId="7A163DD2" w14:textId="77777777" w:rsidR="00D21CC5" w:rsidRPr="00E55CD5" w:rsidRDefault="00D21CC5" w:rsidP="00D21CC5">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424E8F79" w14:textId="77777777" w:rsidR="00D21CC5" w:rsidRPr="00E55CD5" w:rsidRDefault="00D21CC5" w:rsidP="00D21CC5">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5AE2DFA9" w14:textId="77777777" w:rsidR="00D21CC5" w:rsidRPr="00E55CD5" w:rsidRDefault="00D21CC5" w:rsidP="00D21CC5">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4CAB33E8" w14:textId="77777777" w:rsidR="00D21CC5" w:rsidRPr="00E55CD5" w:rsidRDefault="00D21CC5" w:rsidP="00D21CC5">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5EF31921" w14:textId="77777777" w:rsidR="00D21CC5" w:rsidRPr="00E55CD5" w:rsidRDefault="00D21CC5" w:rsidP="00D21CC5">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14:paraId="2F17FCA1" w14:textId="77777777" w:rsidR="00D21CC5" w:rsidRPr="00E55CD5" w:rsidRDefault="00D21CC5" w:rsidP="00D21CC5">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464366B5" w14:textId="77777777" w:rsidR="00D21CC5" w:rsidRPr="00D64DE8" w:rsidRDefault="00D21CC5" w:rsidP="00D21CC5">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t xml:space="preserve">        (инициалы и фамилия)</w:t>
      </w:r>
    </w:p>
    <w:p w14:paraId="22C80CC4" w14:textId="77777777" w:rsidR="00D21CC5" w:rsidRPr="00E55CD5" w:rsidRDefault="00D21CC5" w:rsidP="00D21CC5">
      <w:pPr>
        <w:ind w:firstLine="709"/>
        <w:jc w:val="both"/>
        <w:rPr>
          <w:rFonts w:ascii="Times New Roman" w:hAnsi="Times New Roman" w:cs="Times New Roman"/>
          <w:sz w:val="24"/>
        </w:rPr>
      </w:pPr>
    </w:p>
    <w:p w14:paraId="6F9E7AF7" w14:textId="77777777" w:rsidR="00D21CC5" w:rsidRPr="00E55CD5" w:rsidRDefault="00D21CC5" w:rsidP="00D21CC5">
      <w:pPr>
        <w:ind w:firstLine="709"/>
        <w:jc w:val="both"/>
        <w:rPr>
          <w:rFonts w:ascii="Times New Roman" w:hAnsi="Times New Roman" w:cs="Times New Roman"/>
          <w:sz w:val="24"/>
        </w:rPr>
      </w:pPr>
    </w:p>
    <w:p w14:paraId="2DE045AD" w14:textId="77777777" w:rsidR="00D21CC5" w:rsidRPr="00E55CD5" w:rsidRDefault="00D21CC5" w:rsidP="00D21CC5">
      <w:pPr>
        <w:ind w:firstLine="709"/>
        <w:jc w:val="both"/>
        <w:rPr>
          <w:rFonts w:ascii="Times New Roman" w:hAnsi="Times New Roman" w:cs="Times New Roman"/>
          <w:sz w:val="24"/>
        </w:rPr>
      </w:pPr>
    </w:p>
    <w:p w14:paraId="0FDDBFB7" w14:textId="77777777" w:rsidR="00D21CC5" w:rsidRPr="00E55CD5" w:rsidRDefault="00D21CC5" w:rsidP="00D21CC5">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491075FE" w14:textId="77777777" w:rsidR="00D21CC5" w:rsidRPr="00E55CD5" w:rsidRDefault="00D21CC5" w:rsidP="00D21CC5">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178B790D" w14:textId="77777777" w:rsidR="00D21CC5" w:rsidRPr="00E55CD5" w:rsidRDefault="00D21CC5" w:rsidP="00D21CC5">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5CAFB127" w14:textId="77777777" w:rsidR="00D21CC5" w:rsidRPr="00E55CD5" w:rsidRDefault="00D21CC5" w:rsidP="00D21CC5">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5B2BFF4E" w14:textId="77777777" w:rsidR="00D21CC5" w:rsidRPr="00E55CD5" w:rsidRDefault="00D21CC5" w:rsidP="00D21CC5">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14:paraId="41EE40E2" w14:textId="77777777" w:rsidR="00D21CC5" w:rsidRPr="00E55CD5" w:rsidRDefault="00D21CC5" w:rsidP="00D21CC5">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6C3BE701" w14:textId="77777777" w:rsidR="00D21CC5" w:rsidRPr="00D64DE8" w:rsidRDefault="00D21CC5" w:rsidP="00D21CC5">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t xml:space="preserve">     (инициалы и фамилия)</w:t>
      </w:r>
    </w:p>
    <w:p w14:paraId="511A0773" w14:textId="77777777" w:rsidR="00D21CC5" w:rsidRPr="00E55CD5" w:rsidRDefault="00D21CC5" w:rsidP="00D21CC5">
      <w:pPr>
        <w:ind w:firstLine="709"/>
        <w:jc w:val="both"/>
        <w:rPr>
          <w:rFonts w:ascii="Times New Roman" w:hAnsi="Times New Roman" w:cs="Times New Roman"/>
          <w:sz w:val="28"/>
          <w:szCs w:val="28"/>
        </w:rPr>
      </w:pPr>
    </w:p>
    <w:p w14:paraId="6E9CAACE" w14:textId="77777777" w:rsidR="00D21CC5" w:rsidRPr="00E55CD5" w:rsidRDefault="00D21CC5" w:rsidP="00D21CC5">
      <w:pPr>
        <w:ind w:firstLine="709"/>
        <w:jc w:val="both"/>
        <w:rPr>
          <w:rFonts w:ascii="Times New Roman" w:hAnsi="Times New Roman" w:cs="Times New Roman"/>
          <w:sz w:val="28"/>
          <w:szCs w:val="28"/>
        </w:rPr>
      </w:pPr>
    </w:p>
    <w:p w14:paraId="0B518D7C" w14:textId="77777777" w:rsidR="00D21CC5" w:rsidRPr="00E55CD5" w:rsidRDefault="00D21CC5" w:rsidP="00D21CC5">
      <w:pPr>
        <w:ind w:firstLine="709"/>
        <w:jc w:val="both"/>
        <w:rPr>
          <w:rFonts w:ascii="Times New Roman" w:hAnsi="Times New Roman" w:cs="Times New Roman"/>
          <w:sz w:val="28"/>
          <w:szCs w:val="28"/>
        </w:rPr>
      </w:pPr>
    </w:p>
    <w:p w14:paraId="52AD9035" w14:textId="77777777" w:rsidR="00D21CC5" w:rsidRPr="00E55CD5" w:rsidRDefault="00D21CC5" w:rsidP="00D21CC5">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67822A00" w14:textId="77777777" w:rsidR="00D21CC5" w:rsidRPr="00E55CD5" w:rsidRDefault="00D21CC5" w:rsidP="00D21CC5">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07923FA9" w14:textId="77777777" w:rsidR="00D21CC5" w:rsidRPr="00E55CD5" w:rsidRDefault="00D21CC5" w:rsidP="00D21CC5">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10A0DAF6" w14:textId="77777777" w:rsidR="00D21CC5" w:rsidRPr="00E55CD5" w:rsidRDefault="00D21CC5" w:rsidP="00D21CC5">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05FCDB6C" w14:textId="77777777" w:rsidR="00D21CC5" w:rsidRPr="00E55CD5" w:rsidRDefault="00D21CC5" w:rsidP="00D21CC5">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14:paraId="507A7FB9" w14:textId="77777777" w:rsidR="00D21CC5" w:rsidRPr="00E55CD5" w:rsidRDefault="00D21CC5" w:rsidP="00D21CC5">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0682AC9C" w14:textId="77777777" w:rsidR="00D21CC5" w:rsidRPr="00D64DE8" w:rsidRDefault="00D21CC5" w:rsidP="00D21CC5">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(подпись)</w:t>
      </w:r>
      <w:r w:rsidRPr="00D64DE8">
        <w:rPr>
          <w:rFonts w:ascii="Times New Roman" w:hAnsi="Times New Roman" w:cs="Times New Roman"/>
          <w:sz w:val="20"/>
          <w:szCs w:val="20"/>
        </w:rPr>
        <w:tab/>
        <w:t xml:space="preserve">      (инициалы и фамилия)</w:t>
      </w:r>
    </w:p>
    <w:p w14:paraId="5E248C53" w14:textId="77777777" w:rsidR="00D21CC5" w:rsidRPr="00E55CD5" w:rsidRDefault="00D21CC5" w:rsidP="00D21CC5">
      <w:pPr>
        <w:ind w:firstLine="709"/>
        <w:jc w:val="both"/>
        <w:rPr>
          <w:rFonts w:ascii="Times New Roman" w:hAnsi="Times New Roman" w:cs="Times New Roman"/>
          <w:sz w:val="28"/>
          <w:szCs w:val="28"/>
        </w:rPr>
      </w:pPr>
    </w:p>
    <w:p w14:paraId="3B283A13" w14:textId="77777777" w:rsidR="00D21CC5" w:rsidRPr="00E55CD5" w:rsidRDefault="00D21CC5" w:rsidP="00D21CC5">
      <w:pPr>
        <w:pStyle w:val="af4"/>
        <w:spacing w:after="0"/>
        <w:rPr>
          <w:sz w:val="28"/>
          <w:szCs w:val="28"/>
        </w:rPr>
      </w:pPr>
    </w:p>
    <w:p w14:paraId="1148B04A" w14:textId="77777777" w:rsidR="00D21CC5" w:rsidRPr="00E55CD5" w:rsidRDefault="00D21CC5" w:rsidP="00D21CC5">
      <w:pPr>
        <w:rPr>
          <w:rFonts w:ascii="Times New Roman" w:hAnsi="Times New Roman" w:cs="Times New Roman"/>
          <w:b/>
          <w:sz w:val="28"/>
          <w:szCs w:val="28"/>
        </w:rPr>
      </w:pPr>
      <w:bookmarkStart w:id="36" w:name="_Toc147673736"/>
      <w:r w:rsidRPr="00E55CD5">
        <w:rPr>
          <w:rFonts w:ascii="Times New Roman" w:hAnsi="Times New Roman" w:cs="Times New Roman"/>
          <w:b/>
          <w:sz w:val="28"/>
          <w:szCs w:val="28"/>
        </w:rPr>
        <w:br w:type="page"/>
      </w:r>
    </w:p>
    <w:p w14:paraId="2C9FC201" w14:textId="77777777" w:rsidR="00D21CC5" w:rsidRPr="00E55CD5" w:rsidRDefault="00D21CC5" w:rsidP="00D21CC5">
      <w:pPr>
        <w:jc w:val="center"/>
        <w:outlineLvl w:val="0"/>
        <w:rPr>
          <w:rFonts w:ascii="Times New Roman" w:hAnsi="Times New Roman" w:cs="Times New Roman"/>
          <w:b/>
          <w:sz w:val="28"/>
          <w:szCs w:val="28"/>
        </w:rPr>
      </w:pPr>
      <w:bookmarkStart w:id="37" w:name="_Toc223595459"/>
      <w:bookmarkStart w:id="38" w:name="_Toc223689497"/>
      <w:bookmarkStart w:id="39" w:name="_Toc224917125"/>
      <w:r w:rsidRPr="00E55CD5">
        <w:rPr>
          <w:rFonts w:ascii="Times New Roman" w:hAnsi="Times New Roman" w:cs="Times New Roman"/>
          <w:b/>
          <w:sz w:val="28"/>
          <w:szCs w:val="28"/>
        </w:rPr>
        <w:lastRenderedPageBreak/>
        <w:t>ЛИСТ РЕГИСТРАЦИИ ИЗМЕНЕНИЙ, ВНЕСЕННЫХ В РАБОЧУЮ ПРОГРАММУ</w:t>
      </w:r>
      <w:bookmarkEnd w:id="36"/>
      <w:bookmarkEnd w:id="37"/>
      <w:bookmarkEnd w:id="38"/>
      <w:bookmarkEnd w:id="39"/>
    </w:p>
    <w:tbl>
      <w:tblPr>
        <w:tblpPr w:leftFromText="180" w:rightFromText="180" w:vertAnchor="text" w:horzAnchor="margin" w:tblpY="164"/>
        <w:tblW w:w="9722" w:type="dxa"/>
        <w:tblLayout w:type="fixed"/>
        <w:tblLook w:val="0000" w:firstRow="0" w:lastRow="0" w:firstColumn="0" w:lastColumn="0" w:noHBand="0" w:noVBand="0"/>
      </w:tblPr>
      <w:tblGrid>
        <w:gridCol w:w="993"/>
        <w:gridCol w:w="3935"/>
        <w:gridCol w:w="1418"/>
        <w:gridCol w:w="1842"/>
        <w:gridCol w:w="1534"/>
      </w:tblGrid>
      <w:tr w:rsidR="00D21CC5" w:rsidRPr="00E55CD5" w14:paraId="1FCBC11D" w14:textId="77777777" w:rsidTr="00BA1CE6">
        <w:tc>
          <w:tcPr>
            <w:tcW w:w="993" w:type="dxa"/>
            <w:tcBorders>
              <w:top w:val="single" w:sz="4" w:space="0" w:color="000000"/>
              <w:left w:val="single" w:sz="4" w:space="0" w:color="000000"/>
              <w:bottom w:val="single" w:sz="4" w:space="0" w:color="000000"/>
            </w:tcBorders>
            <w:vAlign w:val="center"/>
          </w:tcPr>
          <w:p w14:paraId="07E25FE8" w14:textId="77777777" w:rsidR="00D21CC5" w:rsidRPr="00E55CD5" w:rsidRDefault="00D21CC5" w:rsidP="00BA1CE6">
            <w:pPr>
              <w:jc w:val="center"/>
              <w:rPr>
                <w:rFonts w:ascii="Times New Roman" w:hAnsi="Times New Roman" w:cs="Times New Roman"/>
                <w:b/>
                <w:sz w:val="24"/>
              </w:rPr>
            </w:pPr>
            <w:r w:rsidRPr="00E55CD5">
              <w:rPr>
                <w:rFonts w:ascii="Times New Roman" w:hAnsi="Times New Roman" w:cs="Times New Roman"/>
                <w:b/>
                <w:sz w:val="24"/>
              </w:rPr>
              <w:t>Номер изменения</w:t>
            </w:r>
          </w:p>
        </w:tc>
        <w:tc>
          <w:tcPr>
            <w:tcW w:w="3935" w:type="dxa"/>
            <w:tcBorders>
              <w:top w:val="single" w:sz="4" w:space="0" w:color="000000"/>
              <w:left w:val="single" w:sz="4" w:space="0" w:color="000000"/>
              <w:bottom w:val="single" w:sz="4" w:space="0" w:color="000000"/>
            </w:tcBorders>
            <w:vAlign w:val="center"/>
          </w:tcPr>
          <w:p w14:paraId="1285FBF5" w14:textId="77777777" w:rsidR="00D21CC5" w:rsidRPr="00E55CD5" w:rsidRDefault="00D21CC5" w:rsidP="00BA1CE6">
            <w:pPr>
              <w:jc w:val="center"/>
              <w:rPr>
                <w:rFonts w:ascii="Times New Roman" w:hAnsi="Times New Roman" w:cs="Times New Roman"/>
                <w:b/>
                <w:sz w:val="24"/>
              </w:rPr>
            </w:pPr>
            <w:r w:rsidRPr="00E55CD5">
              <w:rPr>
                <w:rFonts w:ascii="Times New Roman" w:hAnsi="Times New Roman" w:cs="Times New Roman"/>
                <w:b/>
                <w:sz w:val="24"/>
              </w:rPr>
              <w:t>Номер листа</w:t>
            </w:r>
          </w:p>
        </w:tc>
        <w:tc>
          <w:tcPr>
            <w:tcW w:w="1418" w:type="dxa"/>
            <w:tcBorders>
              <w:top w:val="single" w:sz="4" w:space="0" w:color="000000"/>
              <w:left w:val="single" w:sz="4" w:space="0" w:color="000000"/>
              <w:bottom w:val="single" w:sz="4" w:space="0" w:color="000000"/>
            </w:tcBorders>
            <w:vAlign w:val="center"/>
          </w:tcPr>
          <w:p w14:paraId="391FB414" w14:textId="77777777" w:rsidR="00D21CC5" w:rsidRPr="00E55CD5" w:rsidRDefault="00D21CC5" w:rsidP="00BA1CE6">
            <w:pPr>
              <w:jc w:val="center"/>
              <w:rPr>
                <w:rFonts w:ascii="Times New Roman" w:hAnsi="Times New Roman" w:cs="Times New Roman"/>
                <w:b/>
                <w:sz w:val="24"/>
              </w:rPr>
            </w:pPr>
            <w:r w:rsidRPr="00E55CD5">
              <w:rPr>
                <w:rFonts w:ascii="Times New Roman" w:hAnsi="Times New Roman" w:cs="Times New Roman"/>
                <w:b/>
                <w:sz w:val="24"/>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104C4773" w14:textId="77777777" w:rsidR="00D21CC5" w:rsidRPr="00E55CD5" w:rsidRDefault="00D21CC5" w:rsidP="00BA1CE6">
            <w:pPr>
              <w:ind w:left="-57" w:right="-57"/>
              <w:jc w:val="center"/>
              <w:rPr>
                <w:rFonts w:ascii="Times New Roman" w:hAnsi="Times New Roman" w:cs="Times New Roman"/>
                <w:b/>
                <w:sz w:val="24"/>
              </w:rPr>
            </w:pPr>
            <w:r w:rsidRPr="00E55CD5">
              <w:rPr>
                <w:rFonts w:ascii="Times New Roman" w:hAnsi="Times New Roman" w:cs="Times New Roman"/>
                <w:b/>
                <w:sz w:val="24"/>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595DB4A2" w14:textId="77777777" w:rsidR="00D21CC5" w:rsidRPr="00E55CD5" w:rsidRDefault="00D21CC5" w:rsidP="00BA1CE6">
            <w:pPr>
              <w:jc w:val="center"/>
              <w:rPr>
                <w:rFonts w:ascii="Times New Roman" w:hAnsi="Times New Roman" w:cs="Times New Roman"/>
                <w:b/>
                <w:sz w:val="24"/>
              </w:rPr>
            </w:pPr>
            <w:r w:rsidRPr="00E55CD5">
              <w:rPr>
                <w:rFonts w:ascii="Times New Roman" w:hAnsi="Times New Roman" w:cs="Times New Roman"/>
                <w:b/>
                <w:sz w:val="24"/>
              </w:rPr>
              <w:t>Подпись</w:t>
            </w:r>
          </w:p>
          <w:p w14:paraId="7AE78AFB" w14:textId="77777777" w:rsidR="00D21CC5" w:rsidRPr="00E55CD5" w:rsidRDefault="00D21CC5" w:rsidP="00BA1CE6">
            <w:pPr>
              <w:jc w:val="center"/>
              <w:rPr>
                <w:rFonts w:ascii="Times New Roman" w:hAnsi="Times New Roman" w:cs="Times New Roman"/>
                <w:b/>
                <w:sz w:val="24"/>
              </w:rPr>
            </w:pPr>
            <w:r w:rsidRPr="00E55CD5">
              <w:rPr>
                <w:rFonts w:ascii="Times New Roman" w:hAnsi="Times New Roman" w:cs="Times New Roman"/>
                <w:b/>
                <w:sz w:val="24"/>
              </w:rPr>
              <w:t>ответственного за внесение изменения</w:t>
            </w:r>
          </w:p>
        </w:tc>
      </w:tr>
      <w:tr w:rsidR="00D21CC5" w:rsidRPr="00E55CD5" w14:paraId="6637BA8B" w14:textId="77777777" w:rsidTr="00BA1CE6">
        <w:tc>
          <w:tcPr>
            <w:tcW w:w="993" w:type="dxa"/>
            <w:tcBorders>
              <w:top w:val="single" w:sz="4" w:space="0" w:color="000000"/>
              <w:left w:val="single" w:sz="4" w:space="0" w:color="000000"/>
              <w:bottom w:val="single" w:sz="4" w:space="0" w:color="000000"/>
            </w:tcBorders>
          </w:tcPr>
          <w:p w14:paraId="66BC27CF" w14:textId="77777777" w:rsidR="00D21CC5" w:rsidRPr="00E55CD5" w:rsidRDefault="00D21CC5" w:rsidP="00BA1CE6">
            <w:pPr>
              <w:snapToGrid w:val="0"/>
              <w:rPr>
                <w:rFonts w:ascii="Times New Roman" w:hAnsi="Times New Roman" w:cs="Times New Roman"/>
              </w:rPr>
            </w:pPr>
          </w:p>
          <w:p w14:paraId="5B502BD4" w14:textId="77777777" w:rsidR="00D21CC5" w:rsidRPr="00E55CD5" w:rsidRDefault="00D21CC5" w:rsidP="00BA1CE6">
            <w:pPr>
              <w:snapToGrid w:val="0"/>
              <w:rPr>
                <w:rFonts w:ascii="Times New Roman" w:hAnsi="Times New Roman" w:cs="Times New Roman"/>
              </w:rPr>
            </w:pPr>
          </w:p>
          <w:p w14:paraId="2DAE58FB" w14:textId="77777777" w:rsidR="00D21CC5" w:rsidRPr="00E55CD5" w:rsidRDefault="00D21CC5" w:rsidP="00BA1CE6">
            <w:pPr>
              <w:snapToGrid w:val="0"/>
              <w:rPr>
                <w:rFonts w:ascii="Times New Roman" w:hAnsi="Times New Roman" w:cs="Times New Roman"/>
              </w:rPr>
            </w:pPr>
          </w:p>
          <w:p w14:paraId="14985D6B" w14:textId="77777777" w:rsidR="00D21CC5" w:rsidRPr="00E55CD5" w:rsidRDefault="00D21CC5" w:rsidP="00BA1CE6">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444893F" w14:textId="77777777" w:rsidR="00D21CC5" w:rsidRPr="00E55CD5" w:rsidRDefault="00D21CC5" w:rsidP="00BA1CE6">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4451F247" w14:textId="77777777" w:rsidR="00D21CC5" w:rsidRPr="00E55CD5" w:rsidRDefault="00D21CC5" w:rsidP="00BA1CE6">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6C87712" w14:textId="77777777" w:rsidR="00D21CC5" w:rsidRPr="00E55CD5" w:rsidRDefault="00D21CC5" w:rsidP="00BA1CE6">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38CA8E2" w14:textId="77777777" w:rsidR="00D21CC5" w:rsidRPr="00E55CD5" w:rsidRDefault="00D21CC5" w:rsidP="00BA1CE6">
            <w:pPr>
              <w:snapToGrid w:val="0"/>
              <w:rPr>
                <w:rFonts w:ascii="Times New Roman" w:hAnsi="Times New Roman" w:cs="Times New Roman"/>
              </w:rPr>
            </w:pPr>
          </w:p>
        </w:tc>
      </w:tr>
      <w:tr w:rsidR="00D21CC5" w:rsidRPr="00E55CD5" w14:paraId="4A31183C" w14:textId="77777777" w:rsidTr="00BA1CE6">
        <w:tc>
          <w:tcPr>
            <w:tcW w:w="993" w:type="dxa"/>
            <w:tcBorders>
              <w:top w:val="single" w:sz="4" w:space="0" w:color="000000"/>
              <w:left w:val="single" w:sz="4" w:space="0" w:color="000000"/>
              <w:bottom w:val="single" w:sz="4" w:space="0" w:color="000000"/>
            </w:tcBorders>
          </w:tcPr>
          <w:p w14:paraId="02FC5B8A" w14:textId="77777777" w:rsidR="00D21CC5" w:rsidRPr="00E55CD5" w:rsidRDefault="00D21CC5" w:rsidP="00BA1CE6">
            <w:pPr>
              <w:snapToGrid w:val="0"/>
              <w:rPr>
                <w:rFonts w:ascii="Times New Roman" w:hAnsi="Times New Roman" w:cs="Times New Roman"/>
              </w:rPr>
            </w:pPr>
          </w:p>
          <w:p w14:paraId="265065F8" w14:textId="77777777" w:rsidR="00D21CC5" w:rsidRPr="00E55CD5" w:rsidRDefault="00D21CC5" w:rsidP="00BA1CE6">
            <w:pPr>
              <w:snapToGrid w:val="0"/>
              <w:rPr>
                <w:rFonts w:ascii="Times New Roman" w:hAnsi="Times New Roman" w:cs="Times New Roman"/>
              </w:rPr>
            </w:pPr>
          </w:p>
          <w:p w14:paraId="7564B4B5" w14:textId="77777777" w:rsidR="00D21CC5" w:rsidRPr="00E55CD5" w:rsidRDefault="00D21CC5" w:rsidP="00BA1CE6">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3757DE3" w14:textId="77777777" w:rsidR="00D21CC5" w:rsidRPr="00E55CD5" w:rsidRDefault="00D21CC5" w:rsidP="00BA1CE6">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3D6B4A4D" w14:textId="77777777" w:rsidR="00D21CC5" w:rsidRPr="00E55CD5" w:rsidRDefault="00D21CC5" w:rsidP="00BA1CE6">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580E47D5" w14:textId="77777777" w:rsidR="00D21CC5" w:rsidRPr="00E55CD5" w:rsidRDefault="00D21CC5" w:rsidP="00BA1CE6">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6E6AABE" w14:textId="77777777" w:rsidR="00D21CC5" w:rsidRPr="00E55CD5" w:rsidRDefault="00D21CC5" w:rsidP="00BA1CE6">
            <w:pPr>
              <w:snapToGrid w:val="0"/>
              <w:rPr>
                <w:rFonts w:ascii="Times New Roman" w:hAnsi="Times New Roman" w:cs="Times New Roman"/>
              </w:rPr>
            </w:pPr>
          </w:p>
        </w:tc>
      </w:tr>
      <w:tr w:rsidR="00D21CC5" w:rsidRPr="00E55CD5" w14:paraId="4CACC050" w14:textId="77777777" w:rsidTr="00BA1CE6">
        <w:tc>
          <w:tcPr>
            <w:tcW w:w="993" w:type="dxa"/>
            <w:tcBorders>
              <w:top w:val="single" w:sz="4" w:space="0" w:color="000000"/>
              <w:left w:val="single" w:sz="4" w:space="0" w:color="000000"/>
              <w:bottom w:val="single" w:sz="4" w:space="0" w:color="000000"/>
            </w:tcBorders>
          </w:tcPr>
          <w:p w14:paraId="587B8E23" w14:textId="77777777" w:rsidR="00D21CC5" w:rsidRPr="00E55CD5" w:rsidRDefault="00D21CC5" w:rsidP="00BA1CE6">
            <w:pPr>
              <w:snapToGrid w:val="0"/>
              <w:rPr>
                <w:rFonts w:ascii="Times New Roman" w:hAnsi="Times New Roman" w:cs="Times New Roman"/>
              </w:rPr>
            </w:pPr>
          </w:p>
          <w:p w14:paraId="1708B47A" w14:textId="77777777" w:rsidR="00D21CC5" w:rsidRPr="00E55CD5" w:rsidRDefault="00D21CC5" w:rsidP="00BA1CE6">
            <w:pPr>
              <w:snapToGrid w:val="0"/>
              <w:rPr>
                <w:rFonts w:ascii="Times New Roman" w:hAnsi="Times New Roman" w:cs="Times New Roman"/>
              </w:rPr>
            </w:pPr>
          </w:p>
          <w:p w14:paraId="4400650B" w14:textId="77777777" w:rsidR="00D21CC5" w:rsidRPr="00E55CD5" w:rsidRDefault="00D21CC5" w:rsidP="00BA1CE6">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5E311DBA" w14:textId="77777777" w:rsidR="00D21CC5" w:rsidRPr="00E55CD5" w:rsidRDefault="00D21CC5" w:rsidP="00BA1CE6">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1D4E5465" w14:textId="77777777" w:rsidR="00D21CC5" w:rsidRPr="00E55CD5" w:rsidRDefault="00D21CC5" w:rsidP="00BA1CE6">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610868C7" w14:textId="77777777" w:rsidR="00D21CC5" w:rsidRPr="00E55CD5" w:rsidRDefault="00D21CC5" w:rsidP="00BA1CE6">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AA87C14" w14:textId="77777777" w:rsidR="00D21CC5" w:rsidRPr="00E55CD5" w:rsidRDefault="00D21CC5" w:rsidP="00BA1CE6">
            <w:pPr>
              <w:snapToGrid w:val="0"/>
              <w:rPr>
                <w:rFonts w:ascii="Times New Roman" w:hAnsi="Times New Roman" w:cs="Times New Roman"/>
              </w:rPr>
            </w:pPr>
          </w:p>
        </w:tc>
      </w:tr>
      <w:tr w:rsidR="00D21CC5" w:rsidRPr="00E55CD5" w14:paraId="394BE3AC" w14:textId="77777777" w:rsidTr="00BA1CE6">
        <w:tc>
          <w:tcPr>
            <w:tcW w:w="993" w:type="dxa"/>
            <w:tcBorders>
              <w:top w:val="single" w:sz="4" w:space="0" w:color="000000"/>
              <w:left w:val="single" w:sz="4" w:space="0" w:color="000000"/>
              <w:bottom w:val="single" w:sz="4" w:space="0" w:color="000000"/>
            </w:tcBorders>
          </w:tcPr>
          <w:p w14:paraId="1A5AADFB" w14:textId="77777777" w:rsidR="00D21CC5" w:rsidRPr="00E55CD5" w:rsidRDefault="00D21CC5" w:rsidP="00BA1CE6">
            <w:pPr>
              <w:snapToGrid w:val="0"/>
              <w:rPr>
                <w:rFonts w:ascii="Times New Roman" w:hAnsi="Times New Roman" w:cs="Times New Roman"/>
              </w:rPr>
            </w:pPr>
          </w:p>
          <w:p w14:paraId="23D145C2" w14:textId="77777777" w:rsidR="00D21CC5" w:rsidRPr="00E55CD5" w:rsidRDefault="00D21CC5" w:rsidP="00BA1CE6">
            <w:pPr>
              <w:snapToGrid w:val="0"/>
              <w:rPr>
                <w:rFonts w:ascii="Times New Roman" w:hAnsi="Times New Roman" w:cs="Times New Roman"/>
              </w:rPr>
            </w:pPr>
          </w:p>
          <w:p w14:paraId="2E6DF992" w14:textId="77777777" w:rsidR="00D21CC5" w:rsidRPr="00E55CD5" w:rsidRDefault="00D21CC5" w:rsidP="00BA1CE6">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4C0C2490" w14:textId="77777777" w:rsidR="00D21CC5" w:rsidRPr="00E55CD5" w:rsidRDefault="00D21CC5" w:rsidP="00BA1CE6">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08E38FF1" w14:textId="77777777" w:rsidR="00D21CC5" w:rsidRPr="00E55CD5" w:rsidRDefault="00D21CC5" w:rsidP="00BA1CE6">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D15CC0C" w14:textId="77777777" w:rsidR="00D21CC5" w:rsidRPr="00E55CD5" w:rsidRDefault="00D21CC5" w:rsidP="00BA1CE6">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841A460" w14:textId="77777777" w:rsidR="00D21CC5" w:rsidRPr="00E55CD5" w:rsidRDefault="00D21CC5" w:rsidP="00BA1CE6">
            <w:pPr>
              <w:snapToGrid w:val="0"/>
              <w:rPr>
                <w:rFonts w:ascii="Times New Roman" w:hAnsi="Times New Roman" w:cs="Times New Roman"/>
              </w:rPr>
            </w:pPr>
          </w:p>
        </w:tc>
      </w:tr>
      <w:tr w:rsidR="00D21CC5" w:rsidRPr="00E55CD5" w14:paraId="3B474A1B" w14:textId="77777777" w:rsidTr="00BA1CE6">
        <w:tc>
          <w:tcPr>
            <w:tcW w:w="993" w:type="dxa"/>
            <w:tcBorders>
              <w:top w:val="single" w:sz="4" w:space="0" w:color="000000"/>
              <w:left w:val="single" w:sz="4" w:space="0" w:color="000000"/>
              <w:bottom w:val="single" w:sz="4" w:space="0" w:color="000000"/>
            </w:tcBorders>
          </w:tcPr>
          <w:p w14:paraId="2F6A0D6F" w14:textId="77777777" w:rsidR="00D21CC5" w:rsidRPr="00E55CD5" w:rsidRDefault="00D21CC5" w:rsidP="00BA1CE6">
            <w:pPr>
              <w:snapToGrid w:val="0"/>
              <w:rPr>
                <w:rFonts w:ascii="Times New Roman" w:hAnsi="Times New Roman" w:cs="Times New Roman"/>
              </w:rPr>
            </w:pPr>
          </w:p>
          <w:p w14:paraId="12922DE6" w14:textId="77777777" w:rsidR="00D21CC5" w:rsidRPr="00E55CD5" w:rsidRDefault="00D21CC5" w:rsidP="00BA1CE6">
            <w:pPr>
              <w:snapToGrid w:val="0"/>
              <w:rPr>
                <w:rFonts w:ascii="Times New Roman" w:hAnsi="Times New Roman" w:cs="Times New Roman"/>
              </w:rPr>
            </w:pPr>
          </w:p>
          <w:p w14:paraId="0CF78A7A" w14:textId="77777777" w:rsidR="00D21CC5" w:rsidRPr="00E55CD5" w:rsidRDefault="00D21CC5" w:rsidP="00BA1CE6">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0F882D76" w14:textId="77777777" w:rsidR="00D21CC5" w:rsidRPr="00E55CD5" w:rsidRDefault="00D21CC5" w:rsidP="00BA1CE6">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644B1C0" w14:textId="77777777" w:rsidR="00D21CC5" w:rsidRPr="00E55CD5" w:rsidRDefault="00D21CC5" w:rsidP="00BA1CE6">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4640132" w14:textId="77777777" w:rsidR="00D21CC5" w:rsidRPr="00E55CD5" w:rsidRDefault="00D21CC5" w:rsidP="00BA1CE6">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B8EAB1D" w14:textId="77777777" w:rsidR="00D21CC5" w:rsidRPr="00E55CD5" w:rsidRDefault="00D21CC5" w:rsidP="00BA1CE6">
            <w:pPr>
              <w:snapToGrid w:val="0"/>
              <w:rPr>
                <w:rFonts w:ascii="Times New Roman" w:hAnsi="Times New Roman" w:cs="Times New Roman"/>
              </w:rPr>
            </w:pPr>
          </w:p>
        </w:tc>
      </w:tr>
      <w:tr w:rsidR="00D21CC5" w:rsidRPr="00E55CD5" w14:paraId="11BADF6A" w14:textId="77777777" w:rsidTr="00BA1CE6">
        <w:tc>
          <w:tcPr>
            <w:tcW w:w="993" w:type="dxa"/>
            <w:tcBorders>
              <w:top w:val="single" w:sz="4" w:space="0" w:color="000000"/>
              <w:left w:val="single" w:sz="4" w:space="0" w:color="000000"/>
              <w:bottom w:val="single" w:sz="4" w:space="0" w:color="000000"/>
            </w:tcBorders>
          </w:tcPr>
          <w:p w14:paraId="38F2CE18" w14:textId="77777777" w:rsidR="00D21CC5" w:rsidRPr="00E55CD5" w:rsidRDefault="00D21CC5" w:rsidP="00BA1CE6">
            <w:pPr>
              <w:snapToGrid w:val="0"/>
              <w:rPr>
                <w:rFonts w:ascii="Times New Roman" w:hAnsi="Times New Roman" w:cs="Times New Roman"/>
              </w:rPr>
            </w:pPr>
          </w:p>
          <w:p w14:paraId="55D931DA" w14:textId="77777777" w:rsidR="00D21CC5" w:rsidRPr="00E55CD5" w:rsidRDefault="00D21CC5" w:rsidP="00BA1CE6">
            <w:pPr>
              <w:snapToGrid w:val="0"/>
              <w:rPr>
                <w:rFonts w:ascii="Times New Roman" w:hAnsi="Times New Roman" w:cs="Times New Roman"/>
              </w:rPr>
            </w:pPr>
          </w:p>
          <w:p w14:paraId="085A6ECF" w14:textId="77777777" w:rsidR="00D21CC5" w:rsidRPr="00E55CD5" w:rsidRDefault="00D21CC5" w:rsidP="00BA1CE6">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059C349" w14:textId="77777777" w:rsidR="00D21CC5" w:rsidRPr="00E55CD5" w:rsidRDefault="00D21CC5" w:rsidP="00BA1CE6">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EA570F4" w14:textId="77777777" w:rsidR="00D21CC5" w:rsidRPr="00E55CD5" w:rsidRDefault="00D21CC5" w:rsidP="00BA1CE6">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BEB2BA4" w14:textId="77777777" w:rsidR="00D21CC5" w:rsidRPr="00E55CD5" w:rsidRDefault="00D21CC5" w:rsidP="00BA1CE6">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57F5F4BD" w14:textId="77777777" w:rsidR="00D21CC5" w:rsidRPr="00E55CD5" w:rsidRDefault="00D21CC5" w:rsidP="00BA1CE6">
            <w:pPr>
              <w:snapToGrid w:val="0"/>
              <w:rPr>
                <w:rFonts w:ascii="Times New Roman" w:hAnsi="Times New Roman" w:cs="Times New Roman"/>
              </w:rPr>
            </w:pPr>
          </w:p>
        </w:tc>
      </w:tr>
      <w:tr w:rsidR="00D21CC5" w:rsidRPr="00E55CD5" w14:paraId="27CE3DEF" w14:textId="77777777" w:rsidTr="00BA1CE6">
        <w:tc>
          <w:tcPr>
            <w:tcW w:w="993" w:type="dxa"/>
            <w:tcBorders>
              <w:top w:val="single" w:sz="4" w:space="0" w:color="000000"/>
              <w:left w:val="single" w:sz="4" w:space="0" w:color="000000"/>
              <w:bottom w:val="single" w:sz="4" w:space="0" w:color="000000"/>
            </w:tcBorders>
          </w:tcPr>
          <w:p w14:paraId="49199670" w14:textId="77777777" w:rsidR="00D21CC5" w:rsidRPr="00E55CD5" w:rsidRDefault="00D21CC5" w:rsidP="00BA1CE6">
            <w:pPr>
              <w:snapToGrid w:val="0"/>
              <w:rPr>
                <w:rFonts w:ascii="Times New Roman" w:hAnsi="Times New Roman" w:cs="Times New Roman"/>
              </w:rPr>
            </w:pPr>
          </w:p>
          <w:p w14:paraId="75AD119D" w14:textId="77777777" w:rsidR="00D21CC5" w:rsidRPr="00E55CD5" w:rsidRDefault="00D21CC5" w:rsidP="00BA1CE6">
            <w:pPr>
              <w:snapToGrid w:val="0"/>
              <w:rPr>
                <w:rFonts w:ascii="Times New Roman" w:hAnsi="Times New Roman" w:cs="Times New Roman"/>
              </w:rPr>
            </w:pPr>
          </w:p>
          <w:p w14:paraId="0B89A674" w14:textId="77777777" w:rsidR="00D21CC5" w:rsidRPr="00E55CD5" w:rsidRDefault="00D21CC5" w:rsidP="00BA1CE6">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AC371B4" w14:textId="77777777" w:rsidR="00D21CC5" w:rsidRPr="00E55CD5" w:rsidRDefault="00D21CC5" w:rsidP="00BA1CE6">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6EDDDC1" w14:textId="77777777" w:rsidR="00D21CC5" w:rsidRPr="00E55CD5" w:rsidRDefault="00D21CC5" w:rsidP="00BA1CE6">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E612D60" w14:textId="77777777" w:rsidR="00D21CC5" w:rsidRPr="00E55CD5" w:rsidRDefault="00D21CC5" w:rsidP="00BA1CE6">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11683E2" w14:textId="77777777" w:rsidR="00D21CC5" w:rsidRPr="00E55CD5" w:rsidRDefault="00D21CC5" w:rsidP="00BA1CE6">
            <w:pPr>
              <w:snapToGrid w:val="0"/>
              <w:rPr>
                <w:rFonts w:ascii="Times New Roman" w:hAnsi="Times New Roman" w:cs="Times New Roman"/>
              </w:rPr>
            </w:pPr>
          </w:p>
        </w:tc>
      </w:tr>
      <w:tr w:rsidR="00D21CC5" w:rsidRPr="00E55CD5" w14:paraId="0FCEFDE3" w14:textId="77777777" w:rsidTr="00BA1CE6">
        <w:tc>
          <w:tcPr>
            <w:tcW w:w="993" w:type="dxa"/>
            <w:tcBorders>
              <w:top w:val="single" w:sz="4" w:space="0" w:color="000000"/>
              <w:left w:val="single" w:sz="4" w:space="0" w:color="000000"/>
              <w:bottom w:val="single" w:sz="4" w:space="0" w:color="000000"/>
            </w:tcBorders>
          </w:tcPr>
          <w:p w14:paraId="2E2AC295" w14:textId="77777777" w:rsidR="00D21CC5" w:rsidRPr="00E55CD5" w:rsidRDefault="00D21CC5" w:rsidP="00BA1CE6">
            <w:pPr>
              <w:snapToGrid w:val="0"/>
              <w:rPr>
                <w:rFonts w:ascii="Times New Roman" w:hAnsi="Times New Roman" w:cs="Times New Roman"/>
              </w:rPr>
            </w:pPr>
          </w:p>
          <w:p w14:paraId="39778FEB" w14:textId="77777777" w:rsidR="00D21CC5" w:rsidRPr="00E55CD5" w:rsidRDefault="00D21CC5" w:rsidP="00BA1CE6">
            <w:pPr>
              <w:snapToGrid w:val="0"/>
              <w:rPr>
                <w:rFonts w:ascii="Times New Roman" w:hAnsi="Times New Roman" w:cs="Times New Roman"/>
              </w:rPr>
            </w:pPr>
          </w:p>
          <w:p w14:paraId="3AD8F048" w14:textId="77777777" w:rsidR="00D21CC5" w:rsidRPr="00E55CD5" w:rsidRDefault="00D21CC5" w:rsidP="00BA1CE6">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2F86BFB1" w14:textId="77777777" w:rsidR="00D21CC5" w:rsidRPr="00E55CD5" w:rsidRDefault="00D21CC5" w:rsidP="00BA1CE6">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F74B25B" w14:textId="77777777" w:rsidR="00D21CC5" w:rsidRPr="00E55CD5" w:rsidRDefault="00D21CC5" w:rsidP="00BA1CE6">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AEB2AB9" w14:textId="77777777" w:rsidR="00D21CC5" w:rsidRPr="00E55CD5" w:rsidRDefault="00D21CC5" w:rsidP="00BA1CE6">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AD2B0A1" w14:textId="77777777" w:rsidR="00D21CC5" w:rsidRPr="00E55CD5" w:rsidRDefault="00D21CC5" w:rsidP="00BA1CE6">
            <w:pPr>
              <w:snapToGrid w:val="0"/>
              <w:rPr>
                <w:rFonts w:ascii="Times New Roman" w:hAnsi="Times New Roman" w:cs="Times New Roman"/>
              </w:rPr>
            </w:pPr>
          </w:p>
        </w:tc>
      </w:tr>
    </w:tbl>
    <w:p w14:paraId="12EEA870" w14:textId="77777777" w:rsidR="00D21CC5" w:rsidRPr="00E55CD5" w:rsidRDefault="00D21CC5" w:rsidP="00D21CC5">
      <w:pPr>
        <w:pStyle w:val="af4"/>
        <w:spacing w:after="0"/>
        <w:rPr>
          <w:sz w:val="28"/>
          <w:szCs w:val="28"/>
        </w:rPr>
      </w:pPr>
    </w:p>
    <w:p w14:paraId="68C0824A" w14:textId="77777777" w:rsidR="00D21CC5" w:rsidRPr="00E55CD5" w:rsidRDefault="00D21CC5" w:rsidP="00D21CC5">
      <w:pPr>
        <w:rPr>
          <w:rFonts w:ascii="Times New Roman" w:hAnsi="Times New Roman" w:cs="Times New Roman"/>
        </w:rPr>
      </w:pPr>
    </w:p>
    <w:p w14:paraId="3C53342A" w14:textId="77777777" w:rsidR="00D21CC5" w:rsidRDefault="00D21CC5" w:rsidP="00D21CC5">
      <w:pPr>
        <w:tabs>
          <w:tab w:val="left" w:pos="3413"/>
        </w:tabs>
      </w:pPr>
    </w:p>
    <w:p w14:paraId="700B33F2" w14:textId="77777777" w:rsidR="001604E7" w:rsidRPr="001729BE" w:rsidRDefault="001604E7" w:rsidP="00956787">
      <w:pPr>
        <w:jc w:val="right"/>
        <w:rPr>
          <w:rFonts w:ascii="Times New Roman" w:hAnsi="Times New Roman" w:cs="Times New Roman"/>
          <w:b/>
          <w:bCs/>
          <w:sz w:val="20"/>
          <w:szCs w:val="20"/>
        </w:rPr>
      </w:pPr>
    </w:p>
    <w:sectPr w:rsidR="001604E7" w:rsidRPr="001729BE" w:rsidSect="00D45702">
      <w:pgSz w:w="11906" w:h="16838"/>
      <w:pgMar w:top="1134" w:right="567" w:bottom="1134"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5D635" w14:textId="77777777" w:rsidR="009E6AAA" w:rsidRDefault="009E6AAA" w:rsidP="00A858FE">
      <w:r>
        <w:separator/>
      </w:r>
    </w:p>
  </w:endnote>
  <w:endnote w:type="continuationSeparator" w:id="0">
    <w:p w14:paraId="75DF56C2" w14:textId="77777777" w:rsidR="009E6AAA" w:rsidRDefault="009E6AA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5139841"/>
      <w:docPartObj>
        <w:docPartGallery w:val="Page Numbers (Bottom of Page)"/>
        <w:docPartUnique/>
      </w:docPartObj>
    </w:sdtPr>
    <w:sdtEndPr>
      <w:rPr>
        <w:rFonts w:ascii="Times New Roman" w:hAnsi="Times New Roman" w:cs="Times New Roman"/>
      </w:rPr>
    </w:sdtEndPr>
    <w:sdtContent>
      <w:p w14:paraId="5037FDDE" w14:textId="55C3962F" w:rsidR="00DB5D76" w:rsidRPr="00423C49" w:rsidRDefault="00DB5D76">
        <w:pPr>
          <w:pStyle w:val="ae"/>
          <w:jc w:val="center"/>
          <w:rPr>
            <w:rFonts w:ascii="Times New Roman" w:hAnsi="Times New Roman" w:cs="Times New Roman"/>
          </w:rPr>
        </w:pPr>
        <w:r w:rsidRPr="00423C49">
          <w:rPr>
            <w:rFonts w:ascii="Times New Roman" w:hAnsi="Times New Roman" w:cs="Times New Roman"/>
          </w:rPr>
          <w:fldChar w:fldCharType="begin"/>
        </w:r>
        <w:r w:rsidRPr="00423C49">
          <w:rPr>
            <w:rFonts w:ascii="Times New Roman" w:hAnsi="Times New Roman" w:cs="Times New Roman"/>
          </w:rPr>
          <w:instrText>PAGE   \* MERGEFORMAT</w:instrText>
        </w:r>
        <w:r w:rsidRPr="00423C49">
          <w:rPr>
            <w:rFonts w:ascii="Times New Roman" w:hAnsi="Times New Roman" w:cs="Times New Roman"/>
          </w:rPr>
          <w:fldChar w:fldCharType="separate"/>
        </w:r>
        <w:r w:rsidRPr="00423C49">
          <w:rPr>
            <w:rFonts w:ascii="Times New Roman" w:hAnsi="Times New Roman" w:cs="Times New Roman"/>
          </w:rPr>
          <w:t>2</w:t>
        </w:r>
        <w:r w:rsidRPr="00423C49">
          <w:rPr>
            <w:rFonts w:ascii="Times New Roman" w:hAnsi="Times New Roman" w:cs="Times New Roman"/>
          </w:rPr>
          <w:fldChar w:fldCharType="end"/>
        </w:r>
      </w:p>
    </w:sdtContent>
  </w:sdt>
  <w:p w14:paraId="76C224EF" w14:textId="77777777" w:rsidR="00DB5D76" w:rsidRDefault="00DB5D76">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3C54C" w14:textId="77777777" w:rsidR="009E6AAA" w:rsidRDefault="009E6AAA" w:rsidP="00A858FE">
      <w:r>
        <w:separator/>
      </w:r>
    </w:p>
  </w:footnote>
  <w:footnote w:type="continuationSeparator" w:id="0">
    <w:p w14:paraId="73AA3B80" w14:textId="77777777" w:rsidR="009E6AAA" w:rsidRDefault="009E6AAA"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1C57B" w14:textId="77777777" w:rsidR="003F0394" w:rsidRDefault="003F0394">
    <w:pPr>
      <w:pStyle w:val="ac"/>
      <w:jc w:val="center"/>
    </w:pPr>
    <w:r>
      <w:fldChar w:fldCharType="begin"/>
    </w:r>
    <w:r>
      <w:instrText xml:space="preserve"> PAGE   \* MERGEFORMAT </w:instrText>
    </w:r>
    <w:r>
      <w:fldChar w:fldCharType="separate"/>
    </w:r>
    <w:r>
      <w:rPr>
        <w:noProof/>
      </w:rPr>
      <w:t>48</w:t>
    </w:r>
    <w:r>
      <w:rPr>
        <w:noProof/>
      </w:rPr>
      <w:fldChar w:fldCharType="end"/>
    </w:r>
  </w:p>
  <w:p w14:paraId="5E81A79E" w14:textId="77777777" w:rsidR="003F0394" w:rsidRDefault="003F039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C9E7" w14:textId="535E4978" w:rsidR="003F0394" w:rsidRDefault="003F0394">
    <w:pPr>
      <w:pStyle w:val="ac"/>
      <w:jc w:val="center"/>
    </w:pPr>
  </w:p>
  <w:p w14:paraId="1D90842D" w14:textId="77777777" w:rsidR="003F0394" w:rsidRDefault="003F039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3F0394" w:rsidRDefault="003F0394">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3F0394" w:rsidRDefault="003F039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653A8"/>
    <w:multiLevelType w:val="multilevel"/>
    <w:tmpl w:val="CA6042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AA5A1A"/>
    <w:multiLevelType w:val="hybridMultilevel"/>
    <w:tmpl w:val="F6BE7E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9C6448"/>
    <w:multiLevelType w:val="hybridMultilevel"/>
    <w:tmpl w:val="ABAA16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E490D22"/>
    <w:multiLevelType w:val="hybridMultilevel"/>
    <w:tmpl w:val="F2BA4F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32906CC8"/>
    <w:multiLevelType w:val="hybridMultilevel"/>
    <w:tmpl w:val="19C63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0F">
      <w:start w:val="1"/>
      <w:numFmt w:val="decimal"/>
      <w:lvlText w:val="%3."/>
      <w:lvlJc w:val="left"/>
      <w:pPr>
        <w:ind w:left="1429" w:hanging="36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F2E1815"/>
    <w:multiLevelType w:val="hybridMultilevel"/>
    <w:tmpl w:val="C3DE9F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B7B036D"/>
    <w:multiLevelType w:val="hybridMultilevel"/>
    <w:tmpl w:val="2014FE12"/>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7774811"/>
    <w:multiLevelType w:val="hybridMultilevel"/>
    <w:tmpl w:val="D158C6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82222AE"/>
    <w:multiLevelType w:val="hybridMultilevel"/>
    <w:tmpl w:val="3030FF3E"/>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9F47B89"/>
    <w:multiLevelType w:val="multilevel"/>
    <w:tmpl w:val="C6BCB1C4"/>
    <w:lvl w:ilvl="0">
      <w:start w:val="3"/>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DD95D8C"/>
    <w:multiLevelType w:val="hybridMultilevel"/>
    <w:tmpl w:val="0448A136"/>
    <w:lvl w:ilvl="0" w:tplc="2B62D3EA">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16cid:durableId="516386110">
    <w:abstractNumId w:val="5"/>
  </w:num>
  <w:num w:numId="2" w16cid:durableId="46151500">
    <w:abstractNumId w:val="2"/>
  </w:num>
  <w:num w:numId="3" w16cid:durableId="747069535">
    <w:abstractNumId w:val="7"/>
  </w:num>
  <w:num w:numId="4" w16cid:durableId="1801805121">
    <w:abstractNumId w:val="6"/>
  </w:num>
  <w:num w:numId="5" w16cid:durableId="1022324185">
    <w:abstractNumId w:val="8"/>
  </w:num>
  <w:num w:numId="6" w16cid:durableId="1462072029">
    <w:abstractNumId w:val="1"/>
  </w:num>
  <w:num w:numId="7" w16cid:durableId="97213652">
    <w:abstractNumId w:val="0"/>
  </w:num>
  <w:num w:numId="8" w16cid:durableId="505169250">
    <w:abstractNumId w:val="9"/>
  </w:num>
  <w:num w:numId="9" w16cid:durableId="1256205877">
    <w:abstractNumId w:val="10"/>
  </w:num>
  <w:num w:numId="10" w16cid:durableId="640425972">
    <w:abstractNumId w:val="3"/>
  </w:num>
  <w:num w:numId="11" w16cid:durableId="1596328027">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0" w:nlCheck="1" w:checkStyle="0"/>
  <w:activeWritingStyle w:appName="MSWord" w:lang="en-US" w:vendorID="64" w:dllVersion="0" w:nlCheck="1" w:checkStyle="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04D5"/>
    <w:rsid w:val="00020E6C"/>
    <w:rsid w:val="00021F15"/>
    <w:rsid w:val="00022C65"/>
    <w:rsid w:val="00023C72"/>
    <w:rsid w:val="000274BC"/>
    <w:rsid w:val="000310CB"/>
    <w:rsid w:val="00042069"/>
    <w:rsid w:val="00064407"/>
    <w:rsid w:val="000672DA"/>
    <w:rsid w:val="0007128F"/>
    <w:rsid w:val="00083B9B"/>
    <w:rsid w:val="00085E15"/>
    <w:rsid w:val="0008627A"/>
    <w:rsid w:val="0008639E"/>
    <w:rsid w:val="0008772C"/>
    <w:rsid w:val="00087B5D"/>
    <w:rsid w:val="00087CF5"/>
    <w:rsid w:val="000936BD"/>
    <w:rsid w:val="00095B39"/>
    <w:rsid w:val="00095EB2"/>
    <w:rsid w:val="00095EBD"/>
    <w:rsid w:val="00095EC1"/>
    <w:rsid w:val="000977BE"/>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2175"/>
    <w:rsid w:val="000C2216"/>
    <w:rsid w:val="000C3AB8"/>
    <w:rsid w:val="000C5DE0"/>
    <w:rsid w:val="000D2521"/>
    <w:rsid w:val="000D4FB5"/>
    <w:rsid w:val="000D6D2B"/>
    <w:rsid w:val="000E2D3D"/>
    <w:rsid w:val="000E2D5E"/>
    <w:rsid w:val="000E5CFF"/>
    <w:rsid w:val="000E5DF0"/>
    <w:rsid w:val="000E6DD2"/>
    <w:rsid w:val="000E6DE9"/>
    <w:rsid w:val="000F19BA"/>
    <w:rsid w:val="000F33E9"/>
    <w:rsid w:val="000F419D"/>
    <w:rsid w:val="000F5587"/>
    <w:rsid w:val="000F6FBC"/>
    <w:rsid w:val="00100F1D"/>
    <w:rsid w:val="0010264D"/>
    <w:rsid w:val="001029C2"/>
    <w:rsid w:val="00105DDE"/>
    <w:rsid w:val="0011295E"/>
    <w:rsid w:val="00115C97"/>
    <w:rsid w:val="001164EB"/>
    <w:rsid w:val="00117316"/>
    <w:rsid w:val="00117DB9"/>
    <w:rsid w:val="001209C7"/>
    <w:rsid w:val="00120C19"/>
    <w:rsid w:val="001244C3"/>
    <w:rsid w:val="001300DF"/>
    <w:rsid w:val="0013186F"/>
    <w:rsid w:val="00132B46"/>
    <w:rsid w:val="00132B67"/>
    <w:rsid w:val="00134858"/>
    <w:rsid w:val="00134DBF"/>
    <w:rsid w:val="00135CE3"/>
    <w:rsid w:val="00137D19"/>
    <w:rsid w:val="00137DDB"/>
    <w:rsid w:val="00137F0D"/>
    <w:rsid w:val="00142FBA"/>
    <w:rsid w:val="0014316B"/>
    <w:rsid w:val="00144EE1"/>
    <w:rsid w:val="00151AFC"/>
    <w:rsid w:val="00152D91"/>
    <w:rsid w:val="0015595D"/>
    <w:rsid w:val="00155BB4"/>
    <w:rsid w:val="001604E7"/>
    <w:rsid w:val="001613EF"/>
    <w:rsid w:val="0016297B"/>
    <w:rsid w:val="00163473"/>
    <w:rsid w:val="00164F90"/>
    <w:rsid w:val="00165700"/>
    <w:rsid w:val="001663A0"/>
    <w:rsid w:val="001718B9"/>
    <w:rsid w:val="00171FB9"/>
    <w:rsid w:val="001729BE"/>
    <w:rsid w:val="00173CD4"/>
    <w:rsid w:val="00173DEB"/>
    <w:rsid w:val="001773A8"/>
    <w:rsid w:val="00177C13"/>
    <w:rsid w:val="00180071"/>
    <w:rsid w:val="00181183"/>
    <w:rsid w:val="00183D21"/>
    <w:rsid w:val="0018446A"/>
    <w:rsid w:val="00187560"/>
    <w:rsid w:val="001924EE"/>
    <w:rsid w:val="001944D3"/>
    <w:rsid w:val="00196996"/>
    <w:rsid w:val="00197F9A"/>
    <w:rsid w:val="001A38DD"/>
    <w:rsid w:val="001A5DA5"/>
    <w:rsid w:val="001A6B4D"/>
    <w:rsid w:val="001A723D"/>
    <w:rsid w:val="001C3496"/>
    <w:rsid w:val="001C3659"/>
    <w:rsid w:val="001D4499"/>
    <w:rsid w:val="001E3E20"/>
    <w:rsid w:val="001F3287"/>
    <w:rsid w:val="001F38D5"/>
    <w:rsid w:val="001F47BF"/>
    <w:rsid w:val="001F7412"/>
    <w:rsid w:val="001F7A25"/>
    <w:rsid w:val="002003DB"/>
    <w:rsid w:val="002005BD"/>
    <w:rsid w:val="00200973"/>
    <w:rsid w:val="00200AFE"/>
    <w:rsid w:val="00200BCC"/>
    <w:rsid w:val="002038EC"/>
    <w:rsid w:val="0020413C"/>
    <w:rsid w:val="0020577C"/>
    <w:rsid w:val="0020695D"/>
    <w:rsid w:val="00207F28"/>
    <w:rsid w:val="002136FB"/>
    <w:rsid w:val="00214055"/>
    <w:rsid w:val="00217CBC"/>
    <w:rsid w:val="002221E1"/>
    <w:rsid w:val="002227F3"/>
    <w:rsid w:val="00223530"/>
    <w:rsid w:val="00223558"/>
    <w:rsid w:val="00232AEC"/>
    <w:rsid w:val="0023561A"/>
    <w:rsid w:val="002356BF"/>
    <w:rsid w:val="00235942"/>
    <w:rsid w:val="00235CC4"/>
    <w:rsid w:val="00236B56"/>
    <w:rsid w:val="002370E9"/>
    <w:rsid w:val="002415E0"/>
    <w:rsid w:val="002424AA"/>
    <w:rsid w:val="0024395C"/>
    <w:rsid w:val="00246043"/>
    <w:rsid w:val="0024748B"/>
    <w:rsid w:val="00247667"/>
    <w:rsid w:val="00250BEC"/>
    <w:rsid w:val="002513D8"/>
    <w:rsid w:val="00252C9A"/>
    <w:rsid w:val="0025322E"/>
    <w:rsid w:val="00253B49"/>
    <w:rsid w:val="0025505C"/>
    <w:rsid w:val="002608A2"/>
    <w:rsid w:val="0026104A"/>
    <w:rsid w:val="00261A98"/>
    <w:rsid w:val="002634CE"/>
    <w:rsid w:val="002640D6"/>
    <w:rsid w:val="0026621E"/>
    <w:rsid w:val="00267FFC"/>
    <w:rsid w:val="00270B26"/>
    <w:rsid w:val="00280ABA"/>
    <w:rsid w:val="00284E57"/>
    <w:rsid w:val="00286EA2"/>
    <w:rsid w:val="002879BA"/>
    <w:rsid w:val="00290CA1"/>
    <w:rsid w:val="00291E7B"/>
    <w:rsid w:val="00291E93"/>
    <w:rsid w:val="002945C8"/>
    <w:rsid w:val="002948BF"/>
    <w:rsid w:val="0029512B"/>
    <w:rsid w:val="002A19FA"/>
    <w:rsid w:val="002A400A"/>
    <w:rsid w:val="002A538D"/>
    <w:rsid w:val="002B35B9"/>
    <w:rsid w:val="002C3739"/>
    <w:rsid w:val="002C4B17"/>
    <w:rsid w:val="002C75C7"/>
    <w:rsid w:val="002D0503"/>
    <w:rsid w:val="002D08A4"/>
    <w:rsid w:val="002D49B6"/>
    <w:rsid w:val="002E06F3"/>
    <w:rsid w:val="002E5359"/>
    <w:rsid w:val="002E5A9A"/>
    <w:rsid w:val="002E64F6"/>
    <w:rsid w:val="002E6F96"/>
    <w:rsid w:val="002E752C"/>
    <w:rsid w:val="002E754C"/>
    <w:rsid w:val="002E7594"/>
    <w:rsid w:val="002F03DF"/>
    <w:rsid w:val="002F1408"/>
    <w:rsid w:val="002F1A87"/>
    <w:rsid w:val="002F259E"/>
    <w:rsid w:val="002F6E3A"/>
    <w:rsid w:val="002F71EA"/>
    <w:rsid w:val="002F72AB"/>
    <w:rsid w:val="0030202C"/>
    <w:rsid w:val="00303406"/>
    <w:rsid w:val="0030728C"/>
    <w:rsid w:val="0031061A"/>
    <w:rsid w:val="00310E7E"/>
    <w:rsid w:val="0031218B"/>
    <w:rsid w:val="00312533"/>
    <w:rsid w:val="00314663"/>
    <w:rsid w:val="003172EE"/>
    <w:rsid w:val="00320227"/>
    <w:rsid w:val="0032315D"/>
    <w:rsid w:val="00324B82"/>
    <w:rsid w:val="00326B77"/>
    <w:rsid w:val="003271B8"/>
    <w:rsid w:val="00332233"/>
    <w:rsid w:val="00333D14"/>
    <w:rsid w:val="00335D82"/>
    <w:rsid w:val="003369AE"/>
    <w:rsid w:val="00340F33"/>
    <w:rsid w:val="00343F5D"/>
    <w:rsid w:val="00347551"/>
    <w:rsid w:val="003520FD"/>
    <w:rsid w:val="00356292"/>
    <w:rsid w:val="0036387B"/>
    <w:rsid w:val="003649A3"/>
    <w:rsid w:val="003664B6"/>
    <w:rsid w:val="00372D37"/>
    <w:rsid w:val="00372DD2"/>
    <w:rsid w:val="003734B3"/>
    <w:rsid w:val="00374FCD"/>
    <w:rsid w:val="0037624A"/>
    <w:rsid w:val="00376544"/>
    <w:rsid w:val="00376830"/>
    <w:rsid w:val="00381F0B"/>
    <w:rsid w:val="0038631F"/>
    <w:rsid w:val="00392EEE"/>
    <w:rsid w:val="00395A9E"/>
    <w:rsid w:val="003A0480"/>
    <w:rsid w:val="003A18A5"/>
    <w:rsid w:val="003A4942"/>
    <w:rsid w:val="003A4C71"/>
    <w:rsid w:val="003A61FF"/>
    <w:rsid w:val="003A7561"/>
    <w:rsid w:val="003B060B"/>
    <w:rsid w:val="003B1779"/>
    <w:rsid w:val="003B2690"/>
    <w:rsid w:val="003B4577"/>
    <w:rsid w:val="003B46DB"/>
    <w:rsid w:val="003B62BD"/>
    <w:rsid w:val="003B6459"/>
    <w:rsid w:val="003B7149"/>
    <w:rsid w:val="003B7C0D"/>
    <w:rsid w:val="003C0AA9"/>
    <w:rsid w:val="003C3101"/>
    <w:rsid w:val="003C50D0"/>
    <w:rsid w:val="003E3944"/>
    <w:rsid w:val="003E4401"/>
    <w:rsid w:val="003E53A2"/>
    <w:rsid w:val="003E679E"/>
    <w:rsid w:val="003E7D10"/>
    <w:rsid w:val="003F0394"/>
    <w:rsid w:val="003F2DBF"/>
    <w:rsid w:val="003F30CF"/>
    <w:rsid w:val="003F46FC"/>
    <w:rsid w:val="003F6821"/>
    <w:rsid w:val="003F7CE2"/>
    <w:rsid w:val="003F7D5F"/>
    <w:rsid w:val="00400709"/>
    <w:rsid w:val="00400D69"/>
    <w:rsid w:val="0040230D"/>
    <w:rsid w:val="004054F2"/>
    <w:rsid w:val="00412DCD"/>
    <w:rsid w:val="00413206"/>
    <w:rsid w:val="004156BF"/>
    <w:rsid w:val="00420636"/>
    <w:rsid w:val="00420B40"/>
    <w:rsid w:val="004211E4"/>
    <w:rsid w:val="00421B42"/>
    <w:rsid w:val="00421DCE"/>
    <w:rsid w:val="004229AC"/>
    <w:rsid w:val="00423C49"/>
    <w:rsid w:val="0042443F"/>
    <w:rsid w:val="00424699"/>
    <w:rsid w:val="004259A2"/>
    <w:rsid w:val="00425A9D"/>
    <w:rsid w:val="004324E0"/>
    <w:rsid w:val="00433CDF"/>
    <w:rsid w:val="00434DA2"/>
    <w:rsid w:val="00437EDC"/>
    <w:rsid w:val="00440CD0"/>
    <w:rsid w:val="004436A8"/>
    <w:rsid w:val="00443C11"/>
    <w:rsid w:val="00443FB5"/>
    <w:rsid w:val="0044451D"/>
    <w:rsid w:val="00446609"/>
    <w:rsid w:val="00450AC9"/>
    <w:rsid w:val="00453ED1"/>
    <w:rsid w:val="00456D18"/>
    <w:rsid w:val="0045771E"/>
    <w:rsid w:val="00457DBB"/>
    <w:rsid w:val="004603A3"/>
    <w:rsid w:val="004605A9"/>
    <w:rsid w:val="004626BE"/>
    <w:rsid w:val="00464F04"/>
    <w:rsid w:val="00466CE2"/>
    <w:rsid w:val="004722A0"/>
    <w:rsid w:val="0048054D"/>
    <w:rsid w:val="004806A0"/>
    <w:rsid w:val="004809D9"/>
    <w:rsid w:val="00485F28"/>
    <w:rsid w:val="00487DA2"/>
    <w:rsid w:val="00492275"/>
    <w:rsid w:val="00494B4A"/>
    <w:rsid w:val="004A1B5A"/>
    <w:rsid w:val="004A715C"/>
    <w:rsid w:val="004A7CA8"/>
    <w:rsid w:val="004B0152"/>
    <w:rsid w:val="004B0E9E"/>
    <w:rsid w:val="004B18CA"/>
    <w:rsid w:val="004B2C5C"/>
    <w:rsid w:val="004B2C7D"/>
    <w:rsid w:val="004B4175"/>
    <w:rsid w:val="004B6508"/>
    <w:rsid w:val="004C2EC8"/>
    <w:rsid w:val="004C3CA8"/>
    <w:rsid w:val="004C66DC"/>
    <w:rsid w:val="004D07EA"/>
    <w:rsid w:val="004D0C83"/>
    <w:rsid w:val="004D3599"/>
    <w:rsid w:val="004D3741"/>
    <w:rsid w:val="004D41E5"/>
    <w:rsid w:val="004D58DC"/>
    <w:rsid w:val="004D6CDF"/>
    <w:rsid w:val="004E036F"/>
    <w:rsid w:val="004E1592"/>
    <w:rsid w:val="004E19E3"/>
    <w:rsid w:val="004E233B"/>
    <w:rsid w:val="004F030E"/>
    <w:rsid w:val="004F19D7"/>
    <w:rsid w:val="004F1AE7"/>
    <w:rsid w:val="004F4197"/>
    <w:rsid w:val="004F5C5E"/>
    <w:rsid w:val="004F60DA"/>
    <w:rsid w:val="00500294"/>
    <w:rsid w:val="005026C2"/>
    <w:rsid w:val="00502E27"/>
    <w:rsid w:val="00502F97"/>
    <w:rsid w:val="005038E6"/>
    <w:rsid w:val="005052BF"/>
    <w:rsid w:val="00505834"/>
    <w:rsid w:val="00512326"/>
    <w:rsid w:val="00515DBA"/>
    <w:rsid w:val="00516340"/>
    <w:rsid w:val="0051687A"/>
    <w:rsid w:val="0051713F"/>
    <w:rsid w:val="005201BE"/>
    <w:rsid w:val="00520CA3"/>
    <w:rsid w:val="005214C7"/>
    <w:rsid w:val="0052763B"/>
    <w:rsid w:val="00533025"/>
    <w:rsid w:val="00533319"/>
    <w:rsid w:val="00533582"/>
    <w:rsid w:val="00534E44"/>
    <w:rsid w:val="00536CD0"/>
    <w:rsid w:val="00536DE4"/>
    <w:rsid w:val="00537C30"/>
    <w:rsid w:val="005426FA"/>
    <w:rsid w:val="005438AD"/>
    <w:rsid w:val="00543932"/>
    <w:rsid w:val="00550283"/>
    <w:rsid w:val="005551BB"/>
    <w:rsid w:val="00555A0C"/>
    <w:rsid w:val="0055753C"/>
    <w:rsid w:val="00562CE2"/>
    <w:rsid w:val="005643D7"/>
    <w:rsid w:val="005643E7"/>
    <w:rsid w:val="0056478F"/>
    <w:rsid w:val="005648CA"/>
    <w:rsid w:val="00564D53"/>
    <w:rsid w:val="0056683E"/>
    <w:rsid w:val="00571C2F"/>
    <w:rsid w:val="00574913"/>
    <w:rsid w:val="0058000F"/>
    <w:rsid w:val="00583426"/>
    <w:rsid w:val="005852C3"/>
    <w:rsid w:val="00585658"/>
    <w:rsid w:val="005857F1"/>
    <w:rsid w:val="00587FF5"/>
    <w:rsid w:val="005905EF"/>
    <w:rsid w:val="00593221"/>
    <w:rsid w:val="00594D59"/>
    <w:rsid w:val="005A07FC"/>
    <w:rsid w:val="005A2B38"/>
    <w:rsid w:val="005A6D3F"/>
    <w:rsid w:val="005B133F"/>
    <w:rsid w:val="005B1BED"/>
    <w:rsid w:val="005B2AC8"/>
    <w:rsid w:val="005B4903"/>
    <w:rsid w:val="005B78D7"/>
    <w:rsid w:val="005C3984"/>
    <w:rsid w:val="005C636E"/>
    <w:rsid w:val="005C6504"/>
    <w:rsid w:val="005C6A3A"/>
    <w:rsid w:val="005C71E2"/>
    <w:rsid w:val="005C7265"/>
    <w:rsid w:val="005D0B9C"/>
    <w:rsid w:val="005D11E3"/>
    <w:rsid w:val="005D41C0"/>
    <w:rsid w:val="005D45EB"/>
    <w:rsid w:val="005D7117"/>
    <w:rsid w:val="005E1251"/>
    <w:rsid w:val="005E172F"/>
    <w:rsid w:val="005E2A95"/>
    <w:rsid w:val="005E5436"/>
    <w:rsid w:val="005E666F"/>
    <w:rsid w:val="005E767F"/>
    <w:rsid w:val="005F254D"/>
    <w:rsid w:val="005F3BA8"/>
    <w:rsid w:val="005F59C7"/>
    <w:rsid w:val="005F647B"/>
    <w:rsid w:val="00600817"/>
    <w:rsid w:val="0060207D"/>
    <w:rsid w:val="006034DE"/>
    <w:rsid w:val="00611AFE"/>
    <w:rsid w:val="0061235E"/>
    <w:rsid w:val="00615954"/>
    <w:rsid w:val="00620976"/>
    <w:rsid w:val="006229A4"/>
    <w:rsid w:val="006264AC"/>
    <w:rsid w:val="00630400"/>
    <w:rsid w:val="00635015"/>
    <w:rsid w:val="00636315"/>
    <w:rsid w:val="00636C9F"/>
    <w:rsid w:val="00640C5A"/>
    <w:rsid w:val="00645CC8"/>
    <w:rsid w:val="00650455"/>
    <w:rsid w:val="00656A72"/>
    <w:rsid w:val="00661BCB"/>
    <w:rsid w:val="006636BB"/>
    <w:rsid w:val="00663DF9"/>
    <w:rsid w:val="00665678"/>
    <w:rsid w:val="006672FE"/>
    <w:rsid w:val="006675FD"/>
    <w:rsid w:val="0067045C"/>
    <w:rsid w:val="0067255A"/>
    <w:rsid w:val="0067309E"/>
    <w:rsid w:val="00673ADD"/>
    <w:rsid w:val="006758CE"/>
    <w:rsid w:val="00675959"/>
    <w:rsid w:val="00677DF5"/>
    <w:rsid w:val="00680618"/>
    <w:rsid w:val="00680EE4"/>
    <w:rsid w:val="0068198B"/>
    <w:rsid w:val="006840D4"/>
    <w:rsid w:val="006841BF"/>
    <w:rsid w:val="006862BD"/>
    <w:rsid w:val="00686712"/>
    <w:rsid w:val="00690FF8"/>
    <w:rsid w:val="00693608"/>
    <w:rsid w:val="00693846"/>
    <w:rsid w:val="00697D60"/>
    <w:rsid w:val="006A4AF7"/>
    <w:rsid w:val="006A5CE2"/>
    <w:rsid w:val="006A77F8"/>
    <w:rsid w:val="006A7ECA"/>
    <w:rsid w:val="006B0501"/>
    <w:rsid w:val="006B1CFE"/>
    <w:rsid w:val="006B1F6D"/>
    <w:rsid w:val="006B29DD"/>
    <w:rsid w:val="006B53BE"/>
    <w:rsid w:val="006C35F2"/>
    <w:rsid w:val="006C5629"/>
    <w:rsid w:val="006D036B"/>
    <w:rsid w:val="006D38BB"/>
    <w:rsid w:val="006D3A82"/>
    <w:rsid w:val="006D4274"/>
    <w:rsid w:val="006D4C3D"/>
    <w:rsid w:val="006E29B8"/>
    <w:rsid w:val="006E317C"/>
    <w:rsid w:val="006E319A"/>
    <w:rsid w:val="006E5130"/>
    <w:rsid w:val="006E7FF4"/>
    <w:rsid w:val="006F0E0C"/>
    <w:rsid w:val="006F21FD"/>
    <w:rsid w:val="006F239E"/>
    <w:rsid w:val="006F7C5D"/>
    <w:rsid w:val="00701D4A"/>
    <w:rsid w:val="0070645C"/>
    <w:rsid w:val="0070724D"/>
    <w:rsid w:val="0071057A"/>
    <w:rsid w:val="007112DA"/>
    <w:rsid w:val="007129CE"/>
    <w:rsid w:val="00712B00"/>
    <w:rsid w:val="00713285"/>
    <w:rsid w:val="0072121D"/>
    <w:rsid w:val="007217B1"/>
    <w:rsid w:val="007271F1"/>
    <w:rsid w:val="00731549"/>
    <w:rsid w:val="00733091"/>
    <w:rsid w:val="007340DE"/>
    <w:rsid w:val="00734895"/>
    <w:rsid w:val="0074040E"/>
    <w:rsid w:val="007408DC"/>
    <w:rsid w:val="00741526"/>
    <w:rsid w:val="0074288A"/>
    <w:rsid w:val="00742E9B"/>
    <w:rsid w:val="00743120"/>
    <w:rsid w:val="00743280"/>
    <w:rsid w:val="007438FA"/>
    <w:rsid w:val="00743B95"/>
    <w:rsid w:val="00744FD5"/>
    <w:rsid w:val="007452B6"/>
    <w:rsid w:val="007533BF"/>
    <w:rsid w:val="0075494A"/>
    <w:rsid w:val="00754BF2"/>
    <w:rsid w:val="00761C8A"/>
    <w:rsid w:val="00762720"/>
    <w:rsid w:val="0076514F"/>
    <w:rsid w:val="0076561B"/>
    <w:rsid w:val="007661E7"/>
    <w:rsid w:val="00766454"/>
    <w:rsid w:val="0077014D"/>
    <w:rsid w:val="00770390"/>
    <w:rsid w:val="00774C93"/>
    <w:rsid w:val="00774CB0"/>
    <w:rsid w:val="0077722A"/>
    <w:rsid w:val="00781491"/>
    <w:rsid w:val="00782EFC"/>
    <w:rsid w:val="00783A45"/>
    <w:rsid w:val="00784B56"/>
    <w:rsid w:val="00785307"/>
    <w:rsid w:val="007863C1"/>
    <w:rsid w:val="007900D3"/>
    <w:rsid w:val="00790F75"/>
    <w:rsid w:val="00792B49"/>
    <w:rsid w:val="00793BCC"/>
    <w:rsid w:val="007A0937"/>
    <w:rsid w:val="007A19E5"/>
    <w:rsid w:val="007A1BB6"/>
    <w:rsid w:val="007A2267"/>
    <w:rsid w:val="007A233F"/>
    <w:rsid w:val="007A4040"/>
    <w:rsid w:val="007A5964"/>
    <w:rsid w:val="007B0050"/>
    <w:rsid w:val="007B0B1F"/>
    <w:rsid w:val="007B0D1E"/>
    <w:rsid w:val="007B206B"/>
    <w:rsid w:val="007B344B"/>
    <w:rsid w:val="007B4E02"/>
    <w:rsid w:val="007B5BA5"/>
    <w:rsid w:val="007B5CC1"/>
    <w:rsid w:val="007B619A"/>
    <w:rsid w:val="007B6250"/>
    <w:rsid w:val="007B65C6"/>
    <w:rsid w:val="007B6DA2"/>
    <w:rsid w:val="007B6E20"/>
    <w:rsid w:val="007B7911"/>
    <w:rsid w:val="007C4815"/>
    <w:rsid w:val="007C63D0"/>
    <w:rsid w:val="007C69E5"/>
    <w:rsid w:val="007D050C"/>
    <w:rsid w:val="007D0C4C"/>
    <w:rsid w:val="007D0D8C"/>
    <w:rsid w:val="007D2E71"/>
    <w:rsid w:val="007D4E5D"/>
    <w:rsid w:val="007D61D3"/>
    <w:rsid w:val="007D69E7"/>
    <w:rsid w:val="007E00E1"/>
    <w:rsid w:val="007E1F34"/>
    <w:rsid w:val="007E2ACA"/>
    <w:rsid w:val="007E3D13"/>
    <w:rsid w:val="007E5D87"/>
    <w:rsid w:val="007E7FA2"/>
    <w:rsid w:val="007F0B37"/>
    <w:rsid w:val="007F1FD0"/>
    <w:rsid w:val="007F21E8"/>
    <w:rsid w:val="007F624B"/>
    <w:rsid w:val="008018C7"/>
    <w:rsid w:val="00802A37"/>
    <w:rsid w:val="00810164"/>
    <w:rsid w:val="00811910"/>
    <w:rsid w:val="00815CB5"/>
    <w:rsid w:val="0081775B"/>
    <w:rsid w:val="00820155"/>
    <w:rsid w:val="008207C2"/>
    <w:rsid w:val="008211EC"/>
    <w:rsid w:val="0082217F"/>
    <w:rsid w:val="008221DB"/>
    <w:rsid w:val="00824A07"/>
    <w:rsid w:val="008276F3"/>
    <w:rsid w:val="0083014A"/>
    <w:rsid w:val="0083183C"/>
    <w:rsid w:val="008336C6"/>
    <w:rsid w:val="0083567F"/>
    <w:rsid w:val="0083588D"/>
    <w:rsid w:val="008376A6"/>
    <w:rsid w:val="00837E2D"/>
    <w:rsid w:val="00845A73"/>
    <w:rsid w:val="00851896"/>
    <w:rsid w:val="008569C0"/>
    <w:rsid w:val="00857232"/>
    <w:rsid w:val="0086178E"/>
    <w:rsid w:val="00866E9A"/>
    <w:rsid w:val="0086709B"/>
    <w:rsid w:val="00870AA2"/>
    <w:rsid w:val="008714EF"/>
    <w:rsid w:val="008729B7"/>
    <w:rsid w:val="008739EF"/>
    <w:rsid w:val="00873E5A"/>
    <w:rsid w:val="00875709"/>
    <w:rsid w:val="0087684E"/>
    <w:rsid w:val="00883D79"/>
    <w:rsid w:val="00884560"/>
    <w:rsid w:val="008855EA"/>
    <w:rsid w:val="008868C5"/>
    <w:rsid w:val="00887AD5"/>
    <w:rsid w:val="00890538"/>
    <w:rsid w:val="00892CA5"/>
    <w:rsid w:val="008932E1"/>
    <w:rsid w:val="00894E1C"/>
    <w:rsid w:val="00894F4C"/>
    <w:rsid w:val="008964AE"/>
    <w:rsid w:val="00896BB3"/>
    <w:rsid w:val="008A0E73"/>
    <w:rsid w:val="008A14EA"/>
    <w:rsid w:val="008A1F52"/>
    <w:rsid w:val="008A298A"/>
    <w:rsid w:val="008A3434"/>
    <w:rsid w:val="008A492C"/>
    <w:rsid w:val="008A5787"/>
    <w:rsid w:val="008A6342"/>
    <w:rsid w:val="008A7970"/>
    <w:rsid w:val="008B1B7A"/>
    <w:rsid w:val="008B7222"/>
    <w:rsid w:val="008C3C0E"/>
    <w:rsid w:val="008C42A8"/>
    <w:rsid w:val="008C504A"/>
    <w:rsid w:val="008D00EF"/>
    <w:rsid w:val="008D454E"/>
    <w:rsid w:val="008E1024"/>
    <w:rsid w:val="008E19E9"/>
    <w:rsid w:val="008E329E"/>
    <w:rsid w:val="008E444A"/>
    <w:rsid w:val="008E5746"/>
    <w:rsid w:val="008E712C"/>
    <w:rsid w:val="008E7C9D"/>
    <w:rsid w:val="008F1E07"/>
    <w:rsid w:val="008F225F"/>
    <w:rsid w:val="008F4F1D"/>
    <w:rsid w:val="008F578C"/>
    <w:rsid w:val="0090012C"/>
    <w:rsid w:val="00901CFE"/>
    <w:rsid w:val="00901EE4"/>
    <w:rsid w:val="00903316"/>
    <w:rsid w:val="0090672D"/>
    <w:rsid w:val="00906981"/>
    <w:rsid w:val="00912315"/>
    <w:rsid w:val="0091257D"/>
    <w:rsid w:val="009166B7"/>
    <w:rsid w:val="00917222"/>
    <w:rsid w:val="0091727D"/>
    <w:rsid w:val="0092062D"/>
    <w:rsid w:val="00924566"/>
    <w:rsid w:val="009250A7"/>
    <w:rsid w:val="00925C1B"/>
    <w:rsid w:val="00926E7B"/>
    <w:rsid w:val="00927A58"/>
    <w:rsid w:val="009314A7"/>
    <w:rsid w:val="00933A88"/>
    <w:rsid w:val="00934A19"/>
    <w:rsid w:val="00934C00"/>
    <w:rsid w:val="009355B2"/>
    <w:rsid w:val="009356AB"/>
    <w:rsid w:val="00942A03"/>
    <w:rsid w:val="00943133"/>
    <w:rsid w:val="009433CC"/>
    <w:rsid w:val="009436C7"/>
    <w:rsid w:val="00943A3D"/>
    <w:rsid w:val="00945515"/>
    <w:rsid w:val="009457EC"/>
    <w:rsid w:val="00946EA9"/>
    <w:rsid w:val="00951D9B"/>
    <w:rsid w:val="009559C1"/>
    <w:rsid w:val="0095653B"/>
    <w:rsid w:val="00956668"/>
    <w:rsid w:val="00956787"/>
    <w:rsid w:val="00957653"/>
    <w:rsid w:val="00960591"/>
    <w:rsid w:val="00962AFE"/>
    <w:rsid w:val="00962E35"/>
    <w:rsid w:val="009644CA"/>
    <w:rsid w:val="00966D55"/>
    <w:rsid w:val="00975499"/>
    <w:rsid w:val="0098291B"/>
    <w:rsid w:val="00985111"/>
    <w:rsid w:val="00985130"/>
    <w:rsid w:val="00985327"/>
    <w:rsid w:val="00986EEC"/>
    <w:rsid w:val="00987700"/>
    <w:rsid w:val="00987E61"/>
    <w:rsid w:val="00990BCD"/>
    <w:rsid w:val="0099668E"/>
    <w:rsid w:val="009A0F81"/>
    <w:rsid w:val="009A1DFB"/>
    <w:rsid w:val="009A3CD7"/>
    <w:rsid w:val="009A4D9F"/>
    <w:rsid w:val="009B6A77"/>
    <w:rsid w:val="009B7136"/>
    <w:rsid w:val="009C121E"/>
    <w:rsid w:val="009C2C4C"/>
    <w:rsid w:val="009C49F2"/>
    <w:rsid w:val="009C5AF6"/>
    <w:rsid w:val="009C6275"/>
    <w:rsid w:val="009C641A"/>
    <w:rsid w:val="009D116C"/>
    <w:rsid w:val="009D709B"/>
    <w:rsid w:val="009E163F"/>
    <w:rsid w:val="009E44E8"/>
    <w:rsid w:val="009E57EA"/>
    <w:rsid w:val="009E6AAA"/>
    <w:rsid w:val="009F6FDA"/>
    <w:rsid w:val="00A02B7B"/>
    <w:rsid w:val="00A03339"/>
    <w:rsid w:val="00A055DC"/>
    <w:rsid w:val="00A06CD6"/>
    <w:rsid w:val="00A10B16"/>
    <w:rsid w:val="00A10FBD"/>
    <w:rsid w:val="00A126B7"/>
    <w:rsid w:val="00A12848"/>
    <w:rsid w:val="00A12CBE"/>
    <w:rsid w:val="00A13A65"/>
    <w:rsid w:val="00A156E5"/>
    <w:rsid w:val="00A17EC9"/>
    <w:rsid w:val="00A20347"/>
    <w:rsid w:val="00A21972"/>
    <w:rsid w:val="00A21A63"/>
    <w:rsid w:val="00A2588D"/>
    <w:rsid w:val="00A258CB"/>
    <w:rsid w:val="00A3044A"/>
    <w:rsid w:val="00A324EB"/>
    <w:rsid w:val="00A33D52"/>
    <w:rsid w:val="00A3570A"/>
    <w:rsid w:val="00A37E46"/>
    <w:rsid w:val="00A43059"/>
    <w:rsid w:val="00A54E6F"/>
    <w:rsid w:val="00A55A51"/>
    <w:rsid w:val="00A562B9"/>
    <w:rsid w:val="00A62F8E"/>
    <w:rsid w:val="00A63401"/>
    <w:rsid w:val="00A63431"/>
    <w:rsid w:val="00A63A3F"/>
    <w:rsid w:val="00A65F45"/>
    <w:rsid w:val="00A6653D"/>
    <w:rsid w:val="00A67434"/>
    <w:rsid w:val="00A679AA"/>
    <w:rsid w:val="00A71768"/>
    <w:rsid w:val="00A72DCC"/>
    <w:rsid w:val="00A72F8D"/>
    <w:rsid w:val="00A73A61"/>
    <w:rsid w:val="00A77969"/>
    <w:rsid w:val="00A77FF8"/>
    <w:rsid w:val="00A858FE"/>
    <w:rsid w:val="00A91542"/>
    <w:rsid w:val="00A92CA3"/>
    <w:rsid w:val="00A92DA2"/>
    <w:rsid w:val="00A936C2"/>
    <w:rsid w:val="00A93F93"/>
    <w:rsid w:val="00A94255"/>
    <w:rsid w:val="00A94AF6"/>
    <w:rsid w:val="00A9500D"/>
    <w:rsid w:val="00AA0619"/>
    <w:rsid w:val="00AA1B7A"/>
    <w:rsid w:val="00AA30B8"/>
    <w:rsid w:val="00AA538C"/>
    <w:rsid w:val="00AA5BD1"/>
    <w:rsid w:val="00AA6DDA"/>
    <w:rsid w:val="00AA7876"/>
    <w:rsid w:val="00AA7F68"/>
    <w:rsid w:val="00AB1C3A"/>
    <w:rsid w:val="00AB3372"/>
    <w:rsid w:val="00AB3A8E"/>
    <w:rsid w:val="00AB5CE5"/>
    <w:rsid w:val="00AB6F52"/>
    <w:rsid w:val="00AC4AB1"/>
    <w:rsid w:val="00AC58B5"/>
    <w:rsid w:val="00AC7A5C"/>
    <w:rsid w:val="00AD1851"/>
    <w:rsid w:val="00AD1AEA"/>
    <w:rsid w:val="00AD32F1"/>
    <w:rsid w:val="00AD5955"/>
    <w:rsid w:val="00AE23DE"/>
    <w:rsid w:val="00AE4631"/>
    <w:rsid w:val="00AE57D4"/>
    <w:rsid w:val="00AE588C"/>
    <w:rsid w:val="00AE6F05"/>
    <w:rsid w:val="00AF21F6"/>
    <w:rsid w:val="00AF28AC"/>
    <w:rsid w:val="00AF2BD9"/>
    <w:rsid w:val="00B00D17"/>
    <w:rsid w:val="00B01238"/>
    <w:rsid w:val="00B04261"/>
    <w:rsid w:val="00B049BF"/>
    <w:rsid w:val="00B0786A"/>
    <w:rsid w:val="00B07A59"/>
    <w:rsid w:val="00B1327C"/>
    <w:rsid w:val="00B14035"/>
    <w:rsid w:val="00B143E2"/>
    <w:rsid w:val="00B1451B"/>
    <w:rsid w:val="00B15148"/>
    <w:rsid w:val="00B20A56"/>
    <w:rsid w:val="00B21841"/>
    <w:rsid w:val="00B224FB"/>
    <w:rsid w:val="00B238F5"/>
    <w:rsid w:val="00B25BC4"/>
    <w:rsid w:val="00B27713"/>
    <w:rsid w:val="00B33CC1"/>
    <w:rsid w:val="00B35C5B"/>
    <w:rsid w:val="00B4086B"/>
    <w:rsid w:val="00B421C2"/>
    <w:rsid w:val="00B432BF"/>
    <w:rsid w:val="00B43A78"/>
    <w:rsid w:val="00B4535B"/>
    <w:rsid w:val="00B47A03"/>
    <w:rsid w:val="00B52471"/>
    <w:rsid w:val="00B54813"/>
    <w:rsid w:val="00B55147"/>
    <w:rsid w:val="00B5795F"/>
    <w:rsid w:val="00B61B67"/>
    <w:rsid w:val="00B634FD"/>
    <w:rsid w:val="00B64578"/>
    <w:rsid w:val="00B6610B"/>
    <w:rsid w:val="00B663FB"/>
    <w:rsid w:val="00B66728"/>
    <w:rsid w:val="00B67C1E"/>
    <w:rsid w:val="00B718A5"/>
    <w:rsid w:val="00B7348D"/>
    <w:rsid w:val="00B7450D"/>
    <w:rsid w:val="00B75A33"/>
    <w:rsid w:val="00B766E1"/>
    <w:rsid w:val="00B773DA"/>
    <w:rsid w:val="00B77C27"/>
    <w:rsid w:val="00B82FA8"/>
    <w:rsid w:val="00B83151"/>
    <w:rsid w:val="00B834AE"/>
    <w:rsid w:val="00B84FBE"/>
    <w:rsid w:val="00B908BE"/>
    <w:rsid w:val="00B908E8"/>
    <w:rsid w:val="00B97024"/>
    <w:rsid w:val="00B97A66"/>
    <w:rsid w:val="00BA16FD"/>
    <w:rsid w:val="00BA3E55"/>
    <w:rsid w:val="00BB083C"/>
    <w:rsid w:val="00BB40E8"/>
    <w:rsid w:val="00BB65E2"/>
    <w:rsid w:val="00BC02B0"/>
    <w:rsid w:val="00BC07BC"/>
    <w:rsid w:val="00BC1BE2"/>
    <w:rsid w:val="00BC3058"/>
    <w:rsid w:val="00BC51F6"/>
    <w:rsid w:val="00BC7919"/>
    <w:rsid w:val="00BC7A2E"/>
    <w:rsid w:val="00BD1C92"/>
    <w:rsid w:val="00BD744C"/>
    <w:rsid w:val="00BE320C"/>
    <w:rsid w:val="00BF07DC"/>
    <w:rsid w:val="00BF20DB"/>
    <w:rsid w:val="00BF2E82"/>
    <w:rsid w:val="00BF7FA9"/>
    <w:rsid w:val="00C0048A"/>
    <w:rsid w:val="00C02D01"/>
    <w:rsid w:val="00C03480"/>
    <w:rsid w:val="00C0458D"/>
    <w:rsid w:val="00C079B1"/>
    <w:rsid w:val="00C10568"/>
    <w:rsid w:val="00C110AF"/>
    <w:rsid w:val="00C11CA7"/>
    <w:rsid w:val="00C12101"/>
    <w:rsid w:val="00C13371"/>
    <w:rsid w:val="00C162D4"/>
    <w:rsid w:val="00C17D5E"/>
    <w:rsid w:val="00C22785"/>
    <w:rsid w:val="00C23C63"/>
    <w:rsid w:val="00C276EF"/>
    <w:rsid w:val="00C30F42"/>
    <w:rsid w:val="00C310D3"/>
    <w:rsid w:val="00C328C9"/>
    <w:rsid w:val="00C341D6"/>
    <w:rsid w:val="00C35B20"/>
    <w:rsid w:val="00C36BD4"/>
    <w:rsid w:val="00C40043"/>
    <w:rsid w:val="00C413A2"/>
    <w:rsid w:val="00C44886"/>
    <w:rsid w:val="00C455CE"/>
    <w:rsid w:val="00C4573C"/>
    <w:rsid w:val="00C460EE"/>
    <w:rsid w:val="00C471C3"/>
    <w:rsid w:val="00C500FE"/>
    <w:rsid w:val="00C55112"/>
    <w:rsid w:val="00C613E5"/>
    <w:rsid w:val="00C6190B"/>
    <w:rsid w:val="00C6231B"/>
    <w:rsid w:val="00C632F2"/>
    <w:rsid w:val="00C63897"/>
    <w:rsid w:val="00C64571"/>
    <w:rsid w:val="00C7085A"/>
    <w:rsid w:val="00C712C3"/>
    <w:rsid w:val="00C7352F"/>
    <w:rsid w:val="00C743DA"/>
    <w:rsid w:val="00C7536E"/>
    <w:rsid w:val="00C809CD"/>
    <w:rsid w:val="00C81E65"/>
    <w:rsid w:val="00C83797"/>
    <w:rsid w:val="00C85F4D"/>
    <w:rsid w:val="00C87179"/>
    <w:rsid w:val="00C878C8"/>
    <w:rsid w:val="00C95532"/>
    <w:rsid w:val="00CA2C06"/>
    <w:rsid w:val="00CA4094"/>
    <w:rsid w:val="00CA4CD1"/>
    <w:rsid w:val="00CA551B"/>
    <w:rsid w:val="00CA7760"/>
    <w:rsid w:val="00CB0883"/>
    <w:rsid w:val="00CB20AF"/>
    <w:rsid w:val="00CB2490"/>
    <w:rsid w:val="00CB4004"/>
    <w:rsid w:val="00CB56F2"/>
    <w:rsid w:val="00CB5F72"/>
    <w:rsid w:val="00CB6F71"/>
    <w:rsid w:val="00CB70AF"/>
    <w:rsid w:val="00CB71D8"/>
    <w:rsid w:val="00CC02F7"/>
    <w:rsid w:val="00CC0C79"/>
    <w:rsid w:val="00CC0E54"/>
    <w:rsid w:val="00CC325B"/>
    <w:rsid w:val="00CC6AF1"/>
    <w:rsid w:val="00CC6D9E"/>
    <w:rsid w:val="00CC74BA"/>
    <w:rsid w:val="00CC7BD0"/>
    <w:rsid w:val="00CD0013"/>
    <w:rsid w:val="00CD03BB"/>
    <w:rsid w:val="00CD0D68"/>
    <w:rsid w:val="00CD2247"/>
    <w:rsid w:val="00CD2973"/>
    <w:rsid w:val="00CD4574"/>
    <w:rsid w:val="00CD7BAB"/>
    <w:rsid w:val="00CE70AF"/>
    <w:rsid w:val="00CE7D23"/>
    <w:rsid w:val="00CF1A9E"/>
    <w:rsid w:val="00CF71C2"/>
    <w:rsid w:val="00D005AA"/>
    <w:rsid w:val="00D01F02"/>
    <w:rsid w:val="00D03070"/>
    <w:rsid w:val="00D0680D"/>
    <w:rsid w:val="00D1179D"/>
    <w:rsid w:val="00D132AD"/>
    <w:rsid w:val="00D152E7"/>
    <w:rsid w:val="00D16112"/>
    <w:rsid w:val="00D16EB3"/>
    <w:rsid w:val="00D170EC"/>
    <w:rsid w:val="00D21459"/>
    <w:rsid w:val="00D21CC5"/>
    <w:rsid w:val="00D23246"/>
    <w:rsid w:val="00D234A7"/>
    <w:rsid w:val="00D26616"/>
    <w:rsid w:val="00D31296"/>
    <w:rsid w:val="00D3146B"/>
    <w:rsid w:val="00D32104"/>
    <w:rsid w:val="00D32F37"/>
    <w:rsid w:val="00D33441"/>
    <w:rsid w:val="00D33F94"/>
    <w:rsid w:val="00D34A9C"/>
    <w:rsid w:val="00D34AB2"/>
    <w:rsid w:val="00D34BAC"/>
    <w:rsid w:val="00D36405"/>
    <w:rsid w:val="00D3763E"/>
    <w:rsid w:val="00D37EAF"/>
    <w:rsid w:val="00D40AE9"/>
    <w:rsid w:val="00D42432"/>
    <w:rsid w:val="00D43D26"/>
    <w:rsid w:val="00D45702"/>
    <w:rsid w:val="00D46083"/>
    <w:rsid w:val="00D505B7"/>
    <w:rsid w:val="00D54A74"/>
    <w:rsid w:val="00D60745"/>
    <w:rsid w:val="00D62FBB"/>
    <w:rsid w:val="00D63987"/>
    <w:rsid w:val="00D66464"/>
    <w:rsid w:val="00D67E36"/>
    <w:rsid w:val="00D742DE"/>
    <w:rsid w:val="00D778FA"/>
    <w:rsid w:val="00D77A1B"/>
    <w:rsid w:val="00D81DC6"/>
    <w:rsid w:val="00D820D4"/>
    <w:rsid w:val="00D825F9"/>
    <w:rsid w:val="00D8441A"/>
    <w:rsid w:val="00D84816"/>
    <w:rsid w:val="00D86513"/>
    <w:rsid w:val="00D86789"/>
    <w:rsid w:val="00D902F4"/>
    <w:rsid w:val="00D91ADA"/>
    <w:rsid w:val="00D93919"/>
    <w:rsid w:val="00D94E86"/>
    <w:rsid w:val="00D9565E"/>
    <w:rsid w:val="00DA0089"/>
    <w:rsid w:val="00DA0AEB"/>
    <w:rsid w:val="00DA2D6C"/>
    <w:rsid w:val="00DA34CE"/>
    <w:rsid w:val="00DA5255"/>
    <w:rsid w:val="00DA65EE"/>
    <w:rsid w:val="00DA7D58"/>
    <w:rsid w:val="00DB3B83"/>
    <w:rsid w:val="00DB4968"/>
    <w:rsid w:val="00DB5D76"/>
    <w:rsid w:val="00DB7055"/>
    <w:rsid w:val="00DC04A7"/>
    <w:rsid w:val="00DC1794"/>
    <w:rsid w:val="00DC33AA"/>
    <w:rsid w:val="00DC428B"/>
    <w:rsid w:val="00DC6D32"/>
    <w:rsid w:val="00DD00E4"/>
    <w:rsid w:val="00DD047D"/>
    <w:rsid w:val="00DD0B43"/>
    <w:rsid w:val="00DD0E74"/>
    <w:rsid w:val="00DD3C8A"/>
    <w:rsid w:val="00DD4416"/>
    <w:rsid w:val="00DE0A89"/>
    <w:rsid w:val="00DE1FCA"/>
    <w:rsid w:val="00DE201E"/>
    <w:rsid w:val="00DE3D24"/>
    <w:rsid w:val="00DE69B6"/>
    <w:rsid w:val="00DE7355"/>
    <w:rsid w:val="00DE7708"/>
    <w:rsid w:val="00DE7ABE"/>
    <w:rsid w:val="00DF064B"/>
    <w:rsid w:val="00DF0A07"/>
    <w:rsid w:val="00DF1EFC"/>
    <w:rsid w:val="00DF5A57"/>
    <w:rsid w:val="00E00198"/>
    <w:rsid w:val="00E02503"/>
    <w:rsid w:val="00E04831"/>
    <w:rsid w:val="00E06E2E"/>
    <w:rsid w:val="00E10A30"/>
    <w:rsid w:val="00E10B85"/>
    <w:rsid w:val="00E11747"/>
    <w:rsid w:val="00E11C84"/>
    <w:rsid w:val="00E129BC"/>
    <w:rsid w:val="00E16DDE"/>
    <w:rsid w:val="00E17F05"/>
    <w:rsid w:val="00E22BB1"/>
    <w:rsid w:val="00E2393C"/>
    <w:rsid w:val="00E35630"/>
    <w:rsid w:val="00E35BDB"/>
    <w:rsid w:val="00E370AF"/>
    <w:rsid w:val="00E376DC"/>
    <w:rsid w:val="00E40A99"/>
    <w:rsid w:val="00E40C10"/>
    <w:rsid w:val="00E41C93"/>
    <w:rsid w:val="00E41F7E"/>
    <w:rsid w:val="00E426F9"/>
    <w:rsid w:val="00E464D0"/>
    <w:rsid w:val="00E464E4"/>
    <w:rsid w:val="00E514A7"/>
    <w:rsid w:val="00E517B1"/>
    <w:rsid w:val="00E52263"/>
    <w:rsid w:val="00E52B01"/>
    <w:rsid w:val="00E53F23"/>
    <w:rsid w:val="00E54DC2"/>
    <w:rsid w:val="00E55FBE"/>
    <w:rsid w:val="00E5788D"/>
    <w:rsid w:val="00E57C3A"/>
    <w:rsid w:val="00E6032F"/>
    <w:rsid w:val="00E611A4"/>
    <w:rsid w:val="00E62D19"/>
    <w:rsid w:val="00E6379F"/>
    <w:rsid w:val="00E66917"/>
    <w:rsid w:val="00E67B2C"/>
    <w:rsid w:val="00E71284"/>
    <w:rsid w:val="00E738DD"/>
    <w:rsid w:val="00E752EF"/>
    <w:rsid w:val="00E7530E"/>
    <w:rsid w:val="00E759C8"/>
    <w:rsid w:val="00E764EC"/>
    <w:rsid w:val="00E765B1"/>
    <w:rsid w:val="00E810A5"/>
    <w:rsid w:val="00E82BD5"/>
    <w:rsid w:val="00E91799"/>
    <w:rsid w:val="00E92DC8"/>
    <w:rsid w:val="00E95EA5"/>
    <w:rsid w:val="00E969F8"/>
    <w:rsid w:val="00E96B6E"/>
    <w:rsid w:val="00E97835"/>
    <w:rsid w:val="00EA1016"/>
    <w:rsid w:val="00EA5B86"/>
    <w:rsid w:val="00EA6192"/>
    <w:rsid w:val="00EA6E1D"/>
    <w:rsid w:val="00EB0134"/>
    <w:rsid w:val="00EB3C0D"/>
    <w:rsid w:val="00EB4BFC"/>
    <w:rsid w:val="00EB4DFB"/>
    <w:rsid w:val="00EB5BB1"/>
    <w:rsid w:val="00EB7056"/>
    <w:rsid w:val="00EC006B"/>
    <w:rsid w:val="00EC1C3E"/>
    <w:rsid w:val="00EC26C7"/>
    <w:rsid w:val="00EC2C0C"/>
    <w:rsid w:val="00EC4B85"/>
    <w:rsid w:val="00EC55B4"/>
    <w:rsid w:val="00EC5E35"/>
    <w:rsid w:val="00EC6FB9"/>
    <w:rsid w:val="00EC7722"/>
    <w:rsid w:val="00ED0B47"/>
    <w:rsid w:val="00ED2880"/>
    <w:rsid w:val="00ED2AEF"/>
    <w:rsid w:val="00ED6170"/>
    <w:rsid w:val="00EE0DFF"/>
    <w:rsid w:val="00EE21AA"/>
    <w:rsid w:val="00EE625F"/>
    <w:rsid w:val="00EF00AF"/>
    <w:rsid w:val="00EF167F"/>
    <w:rsid w:val="00EF5E14"/>
    <w:rsid w:val="00F00D1F"/>
    <w:rsid w:val="00F0217B"/>
    <w:rsid w:val="00F02F7E"/>
    <w:rsid w:val="00F06054"/>
    <w:rsid w:val="00F06791"/>
    <w:rsid w:val="00F10B34"/>
    <w:rsid w:val="00F1150F"/>
    <w:rsid w:val="00F1278D"/>
    <w:rsid w:val="00F12CC6"/>
    <w:rsid w:val="00F1437A"/>
    <w:rsid w:val="00F1687F"/>
    <w:rsid w:val="00F1799E"/>
    <w:rsid w:val="00F225CF"/>
    <w:rsid w:val="00F245D0"/>
    <w:rsid w:val="00F31A64"/>
    <w:rsid w:val="00F323B7"/>
    <w:rsid w:val="00F33B55"/>
    <w:rsid w:val="00F33FE9"/>
    <w:rsid w:val="00F341F3"/>
    <w:rsid w:val="00F36E0C"/>
    <w:rsid w:val="00F36E61"/>
    <w:rsid w:val="00F40FD5"/>
    <w:rsid w:val="00F42B0D"/>
    <w:rsid w:val="00F4400F"/>
    <w:rsid w:val="00F44812"/>
    <w:rsid w:val="00F44ED6"/>
    <w:rsid w:val="00F45D8E"/>
    <w:rsid w:val="00F46E7E"/>
    <w:rsid w:val="00F47336"/>
    <w:rsid w:val="00F5069B"/>
    <w:rsid w:val="00F509BC"/>
    <w:rsid w:val="00F51D4D"/>
    <w:rsid w:val="00F53FDC"/>
    <w:rsid w:val="00F54598"/>
    <w:rsid w:val="00F54763"/>
    <w:rsid w:val="00F56026"/>
    <w:rsid w:val="00F61563"/>
    <w:rsid w:val="00F62DD3"/>
    <w:rsid w:val="00F63E6B"/>
    <w:rsid w:val="00F64E28"/>
    <w:rsid w:val="00F666EC"/>
    <w:rsid w:val="00F70A68"/>
    <w:rsid w:val="00F716DB"/>
    <w:rsid w:val="00F72F77"/>
    <w:rsid w:val="00F7330E"/>
    <w:rsid w:val="00F735C1"/>
    <w:rsid w:val="00F760B7"/>
    <w:rsid w:val="00F7637C"/>
    <w:rsid w:val="00F77D1D"/>
    <w:rsid w:val="00F80C94"/>
    <w:rsid w:val="00F81B06"/>
    <w:rsid w:val="00F841E8"/>
    <w:rsid w:val="00F876CD"/>
    <w:rsid w:val="00F87CCB"/>
    <w:rsid w:val="00F92178"/>
    <w:rsid w:val="00F94F60"/>
    <w:rsid w:val="00F9569D"/>
    <w:rsid w:val="00F95F5D"/>
    <w:rsid w:val="00FA2D45"/>
    <w:rsid w:val="00FA67F6"/>
    <w:rsid w:val="00FA7074"/>
    <w:rsid w:val="00FA77B1"/>
    <w:rsid w:val="00FB2082"/>
    <w:rsid w:val="00FB371B"/>
    <w:rsid w:val="00FB50A0"/>
    <w:rsid w:val="00FC1BE0"/>
    <w:rsid w:val="00FC424C"/>
    <w:rsid w:val="00FC6123"/>
    <w:rsid w:val="00FD01E7"/>
    <w:rsid w:val="00FD0E3A"/>
    <w:rsid w:val="00FD2187"/>
    <w:rsid w:val="00FD4001"/>
    <w:rsid w:val="00FD541B"/>
    <w:rsid w:val="00FD629E"/>
    <w:rsid w:val="00FE1961"/>
    <w:rsid w:val="00FE21B6"/>
    <w:rsid w:val="00FE28A2"/>
    <w:rsid w:val="00FE5919"/>
    <w:rsid w:val="00FE5BA7"/>
    <w:rsid w:val="00FE617C"/>
    <w:rsid w:val="00FE71C4"/>
    <w:rsid w:val="00FE7458"/>
    <w:rsid w:val="00FE7E5F"/>
    <w:rsid w:val="00FF0072"/>
    <w:rsid w:val="00FF37BD"/>
    <w:rsid w:val="00FF461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western">
    <w:name w:val="western"/>
    <w:basedOn w:val="a"/>
    <w:rsid w:val="00B35C5B"/>
    <w:pPr>
      <w:spacing w:before="100" w:beforeAutospacing="1" w:after="142" w:line="276" w:lineRule="auto"/>
    </w:pPr>
    <w:rPr>
      <w:rFonts w:ascii="Times New Roman" w:eastAsia="Times New Roman" w:hAnsi="Times New Roman" w:cs="Times New Roman"/>
      <w:sz w:val="24"/>
      <w:szCs w:val="24"/>
      <w:lang w:eastAsia="ru-RU"/>
    </w:rPr>
  </w:style>
  <w:style w:type="character" w:customStyle="1" w:styleId="js-item-maininfo">
    <w:name w:val="js-item-maininfo"/>
    <w:rsid w:val="00FD4001"/>
  </w:style>
  <w:style w:type="character" w:customStyle="1" w:styleId="2d">
    <w:name w:val="Основной текст (2) + Полужирный"/>
    <w:basedOn w:val="2a"/>
    <w:rsid w:val="00536CD0"/>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paragraph" w:styleId="affffff5">
    <w:name w:val="List"/>
    <w:basedOn w:val="a"/>
    <w:uiPriority w:val="99"/>
    <w:semiHidden/>
    <w:unhideWhenUsed/>
    <w:rsid w:val="00536CD0"/>
    <w:pPr>
      <w:ind w:left="283" w:hanging="283"/>
      <w:contextualSpacing/>
    </w:pPr>
  </w:style>
  <w:style w:type="character" w:styleId="affffff6">
    <w:name w:val="Unresolved Mention"/>
    <w:basedOn w:val="a0"/>
    <w:uiPriority w:val="99"/>
    <w:semiHidden/>
    <w:unhideWhenUsed/>
    <w:rsid w:val="004B18CA"/>
    <w:rPr>
      <w:color w:val="605E5C"/>
      <w:shd w:val="clear" w:color="auto" w:fill="E1DFDD"/>
    </w:rPr>
  </w:style>
  <w:style w:type="paragraph" w:customStyle="1" w:styleId="df3vjf">
    <w:name w:val="df3vjf"/>
    <w:basedOn w:val="a"/>
    <w:rsid w:val="00AD1851"/>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t286pc">
    <w:name w:val="t286pc"/>
    <w:basedOn w:val="a0"/>
    <w:rsid w:val="00AD1851"/>
  </w:style>
  <w:style w:type="character" w:customStyle="1" w:styleId="affffff7">
    <w:name w:val="Основной текст_"/>
    <w:link w:val="60"/>
    <w:locked/>
    <w:rsid w:val="005E5436"/>
    <w:rPr>
      <w:shd w:val="clear" w:color="auto" w:fill="FFFFFF"/>
    </w:rPr>
  </w:style>
  <w:style w:type="paragraph" w:customStyle="1" w:styleId="60">
    <w:name w:val="Основной текст6"/>
    <w:basedOn w:val="a"/>
    <w:link w:val="affffff7"/>
    <w:rsid w:val="005E5436"/>
    <w:pPr>
      <w:shd w:val="clear" w:color="auto" w:fill="FFFFFF"/>
      <w:spacing w:line="0" w:lineRule="atLeast"/>
      <w:ind w:hanging="1500"/>
    </w:pPr>
  </w:style>
  <w:style w:type="character" w:customStyle="1" w:styleId="affffff8">
    <w:name w:val="Основной текст + Полужирный"/>
    <w:rsid w:val="005E5436"/>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character" w:customStyle="1" w:styleId="vkekvd">
    <w:name w:val="vkekvd"/>
    <w:basedOn w:val="a0"/>
    <w:rsid w:val="00B140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7221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10805131">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33498262">
      <w:bodyDiv w:val="1"/>
      <w:marLeft w:val="0"/>
      <w:marRight w:val="0"/>
      <w:marTop w:val="0"/>
      <w:marBottom w:val="0"/>
      <w:divBdr>
        <w:top w:val="none" w:sz="0" w:space="0" w:color="auto"/>
        <w:left w:val="none" w:sz="0" w:space="0" w:color="auto"/>
        <w:bottom w:val="none" w:sz="0" w:space="0" w:color="auto"/>
        <w:right w:val="none" w:sz="0" w:space="0" w:color="auto"/>
      </w:divBdr>
      <w:divsChild>
        <w:div w:id="242493493">
          <w:marLeft w:val="0"/>
          <w:marRight w:val="0"/>
          <w:marTop w:val="0"/>
          <w:marBottom w:val="195"/>
          <w:divBdr>
            <w:top w:val="single" w:sz="2" w:space="0" w:color="E5E7EB"/>
            <w:left w:val="single" w:sz="2" w:space="0" w:color="E5E7EB"/>
            <w:bottom w:val="single" w:sz="2" w:space="0" w:color="E5E7EB"/>
            <w:right w:val="single" w:sz="2" w:space="0" w:color="E5E7EB"/>
          </w:divBdr>
          <w:divsChild>
            <w:div w:id="15346576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75161040">
          <w:marLeft w:val="0"/>
          <w:marRight w:val="0"/>
          <w:marTop w:val="0"/>
          <w:marBottom w:val="195"/>
          <w:divBdr>
            <w:top w:val="single" w:sz="2" w:space="0" w:color="E5E7EB"/>
            <w:left w:val="single" w:sz="2" w:space="0" w:color="E5E7EB"/>
            <w:bottom w:val="single" w:sz="2" w:space="0" w:color="E5E7EB"/>
            <w:right w:val="single" w:sz="2" w:space="0" w:color="E5E7EB"/>
          </w:divBdr>
          <w:divsChild>
            <w:div w:id="276913857">
              <w:marLeft w:val="0"/>
              <w:marRight w:val="0"/>
              <w:marTop w:val="0"/>
              <w:marBottom w:val="0"/>
              <w:divBdr>
                <w:top w:val="single" w:sz="2" w:space="0" w:color="E5E7EB"/>
                <w:left w:val="single" w:sz="2" w:space="0" w:color="E5E7EB"/>
                <w:bottom w:val="single" w:sz="2" w:space="0" w:color="E5E7EB"/>
                <w:right w:val="single" w:sz="2" w:space="0" w:color="E5E7EB"/>
              </w:divBdr>
            </w:div>
            <w:div w:id="11558807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99010362">
          <w:marLeft w:val="0"/>
          <w:marRight w:val="0"/>
          <w:marTop w:val="0"/>
          <w:marBottom w:val="195"/>
          <w:divBdr>
            <w:top w:val="single" w:sz="2" w:space="0" w:color="E5E7EB"/>
            <w:left w:val="single" w:sz="2" w:space="0" w:color="E5E7EB"/>
            <w:bottom w:val="single" w:sz="2" w:space="0" w:color="E5E7EB"/>
            <w:right w:val="single" w:sz="2" w:space="0" w:color="E5E7EB"/>
          </w:divBdr>
          <w:divsChild>
            <w:div w:id="48574092">
              <w:marLeft w:val="0"/>
              <w:marRight w:val="0"/>
              <w:marTop w:val="0"/>
              <w:marBottom w:val="0"/>
              <w:divBdr>
                <w:top w:val="single" w:sz="2" w:space="0" w:color="E5E7EB"/>
                <w:left w:val="single" w:sz="2" w:space="0" w:color="E5E7EB"/>
                <w:bottom w:val="single" w:sz="2" w:space="0" w:color="E5E7EB"/>
                <w:right w:val="single" w:sz="2" w:space="0" w:color="E5E7EB"/>
              </w:divBdr>
            </w:div>
            <w:div w:id="9976110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66564081">
          <w:marLeft w:val="0"/>
          <w:marRight w:val="0"/>
          <w:marTop w:val="0"/>
          <w:marBottom w:val="195"/>
          <w:divBdr>
            <w:top w:val="single" w:sz="2" w:space="0" w:color="E5E7EB"/>
            <w:left w:val="single" w:sz="2" w:space="0" w:color="E5E7EB"/>
            <w:bottom w:val="single" w:sz="2" w:space="0" w:color="E5E7EB"/>
            <w:right w:val="single" w:sz="2" w:space="0" w:color="E5E7EB"/>
          </w:divBdr>
          <w:divsChild>
            <w:div w:id="1033920368">
              <w:marLeft w:val="0"/>
              <w:marRight w:val="0"/>
              <w:marTop w:val="0"/>
              <w:marBottom w:val="0"/>
              <w:divBdr>
                <w:top w:val="single" w:sz="2" w:space="0" w:color="E5E7EB"/>
                <w:left w:val="single" w:sz="2" w:space="0" w:color="E5E7EB"/>
                <w:bottom w:val="single" w:sz="2" w:space="0" w:color="E5E7EB"/>
                <w:right w:val="single" w:sz="2" w:space="0" w:color="E5E7EB"/>
              </w:divBdr>
            </w:div>
            <w:div w:id="17078747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57933195">
          <w:marLeft w:val="0"/>
          <w:marRight w:val="0"/>
          <w:marTop w:val="0"/>
          <w:marBottom w:val="0"/>
          <w:divBdr>
            <w:top w:val="single" w:sz="2" w:space="0" w:color="E5E7EB"/>
            <w:left w:val="single" w:sz="2" w:space="0" w:color="E5E7EB"/>
            <w:bottom w:val="single" w:sz="2" w:space="0" w:color="E5E7EB"/>
            <w:right w:val="single" w:sz="2" w:space="0" w:color="E5E7EB"/>
          </w:divBdr>
          <w:divsChild>
            <w:div w:id="1054768254">
              <w:marLeft w:val="0"/>
              <w:marRight w:val="0"/>
              <w:marTop w:val="0"/>
              <w:marBottom w:val="0"/>
              <w:divBdr>
                <w:top w:val="single" w:sz="2" w:space="0" w:color="E5E7EB"/>
                <w:left w:val="single" w:sz="2" w:space="0" w:color="E5E7EB"/>
                <w:bottom w:val="single" w:sz="2" w:space="0" w:color="E5E7EB"/>
                <w:right w:val="single" w:sz="2" w:space="0" w:color="E5E7EB"/>
              </w:divBdr>
            </w:div>
            <w:div w:id="5104112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1851684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38241949">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235009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01624452">
      <w:bodyDiv w:val="1"/>
      <w:marLeft w:val="0"/>
      <w:marRight w:val="0"/>
      <w:marTop w:val="0"/>
      <w:marBottom w:val="0"/>
      <w:divBdr>
        <w:top w:val="none" w:sz="0" w:space="0" w:color="auto"/>
        <w:left w:val="none" w:sz="0" w:space="0" w:color="auto"/>
        <w:bottom w:val="none" w:sz="0" w:space="0" w:color="auto"/>
        <w:right w:val="none" w:sz="0" w:space="0" w:color="auto"/>
      </w:divBdr>
      <w:divsChild>
        <w:div w:id="750548023">
          <w:marLeft w:val="0"/>
          <w:marRight w:val="0"/>
          <w:marTop w:val="0"/>
          <w:marBottom w:val="195"/>
          <w:divBdr>
            <w:top w:val="single" w:sz="2" w:space="0" w:color="E5E7EB"/>
            <w:left w:val="single" w:sz="2" w:space="0" w:color="E5E7EB"/>
            <w:bottom w:val="single" w:sz="2" w:space="0" w:color="E5E7EB"/>
            <w:right w:val="single" w:sz="2" w:space="0" w:color="E5E7EB"/>
          </w:divBdr>
          <w:divsChild>
            <w:div w:id="12801433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23857454">
          <w:marLeft w:val="0"/>
          <w:marRight w:val="0"/>
          <w:marTop w:val="0"/>
          <w:marBottom w:val="195"/>
          <w:divBdr>
            <w:top w:val="single" w:sz="2" w:space="0" w:color="E5E7EB"/>
            <w:left w:val="single" w:sz="2" w:space="0" w:color="E5E7EB"/>
            <w:bottom w:val="single" w:sz="2" w:space="0" w:color="E5E7EB"/>
            <w:right w:val="single" w:sz="2" w:space="0" w:color="E5E7EB"/>
          </w:divBdr>
          <w:divsChild>
            <w:div w:id="2099137566">
              <w:marLeft w:val="0"/>
              <w:marRight w:val="0"/>
              <w:marTop w:val="0"/>
              <w:marBottom w:val="0"/>
              <w:divBdr>
                <w:top w:val="single" w:sz="2" w:space="0" w:color="E5E7EB"/>
                <w:left w:val="single" w:sz="2" w:space="0" w:color="E5E7EB"/>
                <w:bottom w:val="single" w:sz="2" w:space="0" w:color="E5E7EB"/>
                <w:right w:val="single" w:sz="2" w:space="0" w:color="E5E7EB"/>
              </w:divBdr>
            </w:div>
            <w:div w:id="12105339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05044510">
          <w:marLeft w:val="0"/>
          <w:marRight w:val="0"/>
          <w:marTop w:val="0"/>
          <w:marBottom w:val="195"/>
          <w:divBdr>
            <w:top w:val="single" w:sz="2" w:space="0" w:color="E5E7EB"/>
            <w:left w:val="single" w:sz="2" w:space="0" w:color="E5E7EB"/>
            <w:bottom w:val="single" w:sz="2" w:space="0" w:color="E5E7EB"/>
            <w:right w:val="single" w:sz="2" w:space="0" w:color="E5E7EB"/>
          </w:divBdr>
          <w:divsChild>
            <w:div w:id="366947998">
              <w:marLeft w:val="0"/>
              <w:marRight w:val="0"/>
              <w:marTop w:val="0"/>
              <w:marBottom w:val="0"/>
              <w:divBdr>
                <w:top w:val="single" w:sz="2" w:space="0" w:color="E5E7EB"/>
                <w:left w:val="single" w:sz="2" w:space="0" w:color="E5E7EB"/>
                <w:bottom w:val="single" w:sz="2" w:space="0" w:color="E5E7EB"/>
                <w:right w:val="single" w:sz="2" w:space="0" w:color="E5E7EB"/>
              </w:divBdr>
            </w:div>
            <w:div w:id="18675266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4581357">
          <w:marLeft w:val="0"/>
          <w:marRight w:val="0"/>
          <w:marTop w:val="0"/>
          <w:marBottom w:val="195"/>
          <w:divBdr>
            <w:top w:val="single" w:sz="2" w:space="0" w:color="E5E7EB"/>
            <w:left w:val="single" w:sz="2" w:space="0" w:color="E5E7EB"/>
            <w:bottom w:val="single" w:sz="2" w:space="0" w:color="E5E7EB"/>
            <w:right w:val="single" w:sz="2" w:space="0" w:color="E5E7EB"/>
          </w:divBdr>
          <w:divsChild>
            <w:div w:id="1790733357">
              <w:marLeft w:val="0"/>
              <w:marRight w:val="0"/>
              <w:marTop w:val="0"/>
              <w:marBottom w:val="0"/>
              <w:divBdr>
                <w:top w:val="single" w:sz="2" w:space="0" w:color="E5E7EB"/>
                <w:left w:val="single" w:sz="2" w:space="0" w:color="E5E7EB"/>
                <w:bottom w:val="single" w:sz="2" w:space="0" w:color="E5E7EB"/>
                <w:right w:val="single" w:sz="2" w:space="0" w:color="E5E7EB"/>
              </w:divBdr>
            </w:div>
            <w:div w:id="6699874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13762293">
          <w:marLeft w:val="0"/>
          <w:marRight w:val="0"/>
          <w:marTop w:val="0"/>
          <w:marBottom w:val="0"/>
          <w:divBdr>
            <w:top w:val="single" w:sz="2" w:space="0" w:color="E5E7EB"/>
            <w:left w:val="single" w:sz="2" w:space="0" w:color="E5E7EB"/>
            <w:bottom w:val="single" w:sz="2" w:space="0" w:color="E5E7EB"/>
            <w:right w:val="single" w:sz="2" w:space="0" w:color="E5E7EB"/>
          </w:divBdr>
          <w:divsChild>
            <w:div w:id="439297852">
              <w:marLeft w:val="0"/>
              <w:marRight w:val="0"/>
              <w:marTop w:val="0"/>
              <w:marBottom w:val="0"/>
              <w:divBdr>
                <w:top w:val="single" w:sz="2" w:space="0" w:color="E5E7EB"/>
                <w:left w:val="single" w:sz="2" w:space="0" w:color="E5E7EB"/>
                <w:bottom w:val="single" w:sz="2" w:space="0" w:color="E5E7EB"/>
                <w:right w:val="single" w:sz="2" w:space="0" w:color="E5E7EB"/>
              </w:divBdr>
            </w:div>
            <w:div w:id="7954888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80665900">
      <w:bodyDiv w:val="1"/>
      <w:marLeft w:val="0"/>
      <w:marRight w:val="0"/>
      <w:marTop w:val="0"/>
      <w:marBottom w:val="0"/>
      <w:divBdr>
        <w:top w:val="none" w:sz="0" w:space="0" w:color="auto"/>
        <w:left w:val="none" w:sz="0" w:space="0" w:color="auto"/>
        <w:bottom w:val="none" w:sz="0" w:space="0" w:color="auto"/>
        <w:right w:val="none" w:sz="0" w:space="0" w:color="auto"/>
      </w:divBdr>
      <w:divsChild>
        <w:div w:id="1734542949">
          <w:marLeft w:val="0"/>
          <w:marRight w:val="0"/>
          <w:marTop w:val="0"/>
          <w:marBottom w:val="0"/>
          <w:divBdr>
            <w:top w:val="none" w:sz="0" w:space="0" w:color="auto"/>
            <w:left w:val="none" w:sz="0" w:space="0" w:color="auto"/>
            <w:bottom w:val="none" w:sz="0" w:space="0" w:color="auto"/>
            <w:right w:val="none" w:sz="0" w:space="0" w:color="auto"/>
          </w:divBdr>
          <w:divsChild>
            <w:div w:id="1701128778">
              <w:marLeft w:val="225"/>
              <w:marRight w:val="225"/>
              <w:marTop w:val="0"/>
              <w:marBottom w:val="0"/>
              <w:divBdr>
                <w:top w:val="none" w:sz="0" w:space="0" w:color="auto"/>
                <w:left w:val="none" w:sz="0" w:space="0" w:color="auto"/>
                <w:bottom w:val="none" w:sz="0" w:space="0" w:color="auto"/>
                <w:right w:val="none" w:sz="0" w:space="0" w:color="auto"/>
              </w:divBdr>
              <w:divsChild>
                <w:div w:id="1961061263">
                  <w:marLeft w:val="0"/>
                  <w:marRight w:val="0"/>
                  <w:marTop w:val="0"/>
                  <w:marBottom w:val="0"/>
                  <w:divBdr>
                    <w:top w:val="single" w:sz="2" w:space="0" w:color="FF0000"/>
                    <w:left w:val="single" w:sz="2" w:space="0" w:color="FF0000"/>
                    <w:bottom w:val="single" w:sz="2" w:space="0" w:color="FF0000"/>
                    <w:right w:val="single" w:sz="2" w:space="0" w:color="FF0000"/>
                  </w:divBdr>
                  <w:divsChild>
                    <w:div w:id="135494611">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 w:id="1807817179">
          <w:marLeft w:val="0"/>
          <w:marRight w:val="0"/>
          <w:marTop w:val="0"/>
          <w:marBottom w:val="0"/>
          <w:divBdr>
            <w:top w:val="none" w:sz="0" w:space="0" w:color="auto"/>
            <w:left w:val="none" w:sz="0" w:space="0" w:color="auto"/>
            <w:bottom w:val="none" w:sz="0" w:space="0" w:color="auto"/>
            <w:right w:val="none" w:sz="0" w:space="0" w:color="auto"/>
          </w:divBdr>
          <w:divsChild>
            <w:div w:id="1724677311">
              <w:marLeft w:val="225"/>
              <w:marRight w:val="225"/>
              <w:marTop w:val="0"/>
              <w:marBottom w:val="0"/>
              <w:divBdr>
                <w:top w:val="none" w:sz="0" w:space="0" w:color="auto"/>
                <w:left w:val="none" w:sz="0" w:space="0" w:color="auto"/>
                <w:bottom w:val="none" w:sz="0" w:space="0" w:color="auto"/>
                <w:right w:val="none" w:sz="0" w:space="0" w:color="auto"/>
              </w:divBdr>
              <w:divsChild>
                <w:div w:id="2056856554">
                  <w:marLeft w:val="1525"/>
                  <w:marRight w:val="0"/>
                  <w:marTop w:val="0"/>
                  <w:marBottom w:val="0"/>
                  <w:divBdr>
                    <w:top w:val="single" w:sz="2" w:space="8" w:color="FF0000"/>
                    <w:left w:val="single" w:sz="2" w:space="8" w:color="FF0000"/>
                    <w:bottom w:val="single" w:sz="2" w:space="8" w:color="FF0000"/>
                    <w:right w:val="single" w:sz="2" w:space="8" w:color="FF0000"/>
                  </w:divBdr>
                  <w:divsChild>
                    <w:div w:id="844326742">
                      <w:marLeft w:val="0"/>
                      <w:marRight w:val="0"/>
                      <w:marTop w:val="0"/>
                      <w:marBottom w:val="150"/>
                      <w:divBdr>
                        <w:top w:val="none" w:sz="0" w:space="0" w:color="auto"/>
                        <w:left w:val="none" w:sz="0" w:space="0" w:color="auto"/>
                        <w:bottom w:val="none" w:sz="0" w:space="0" w:color="auto"/>
                        <w:right w:val="none" w:sz="0" w:space="0" w:color="auto"/>
                      </w:divBdr>
                      <w:divsChild>
                        <w:div w:id="199323390">
                          <w:marLeft w:val="0"/>
                          <w:marRight w:val="0"/>
                          <w:marTop w:val="0"/>
                          <w:marBottom w:val="0"/>
                          <w:divBdr>
                            <w:top w:val="none" w:sz="0" w:space="0" w:color="auto"/>
                            <w:left w:val="none" w:sz="0" w:space="0" w:color="auto"/>
                            <w:bottom w:val="none" w:sz="0" w:space="0" w:color="auto"/>
                            <w:right w:val="none" w:sz="0" w:space="0" w:color="auto"/>
                          </w:divBdr>
                          <w:divsChild>
                            <w:div w:id="1380327526">
                              <w:marLeft w:val="0"/>
                              <w:marRight w:val="0"/>
                              <w:marTop w:val="0"/>
                              <w:marBottom w:val="0"/>
                              <w:divBdr>
                                <w:top w:val="single" w:sz="6" w:space="15" w:color="CCCCCC"/>
                                <w:left w:val="single" w:sz="6" w:space="0" w:color="CCCCCC"/>
                                <w:bottom w:val="single" w:sz="6" w:space="15" w:color="CCCCCC"/>
                                <w:right w:val="single" w:sz="6" w:space="0" w:color="CCCCCC"/>
                              </w:divBdr>
                              <w:divsChild>
                                <w:div w:id="2053074670">
                                  <w:marLeft w:val="0"/>
                                  <w:marRight w:val="0"/>
                                  <w:marTop w:val="0"/>
                                  <w:marBottom w:val="0"/>
                                  <w:divBdr>
                                    <w:top w:val="none" w:sz="0" w:space="0" w:color="auto"/>
                                    <w:left w:val="none" w:sz="0" w:space="0" w:color="auto"/>
                                    <w:bottom w:val="none" w:sz="0" w:space="0" w:color="auto"/>
                                    <w:right w:val="none" w:sz="0" w:space="0" w:color="auto"/>
                                  </w:divBdr>
                                  <w:divsChild>
                                    <w:div w:id="131086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2881049">
                  <w:marLeft w:val="750"/>
                  <w:marRight w:val="0"/>
                  <w:marTop w:val="0"/>
                  <w:marBottom w:val="0"/>
                  <w:divBdr>
                    <w:top w:val="single" w:sz="2" w:space="0" w:color="FF0000"/>
                    <w:left w:val="single" w:sz="2" w:space="4" w:color="FF0000"/>
                    <w:bottom w:val="single" w:sz="2" w:space="0" w:color="FF0000"/>
                    <w:right w:val="single" w:sz="2" w:space="4" w:color="FF0000"/>
                  </w:divBdr>
                  <w:divsChild>
                    <w:div w:id="1976790428">
                      <w:marLeft w:val="0"/>
                      <w:marRight w:val="0"/>
                      <w:marTop w:val="0"/>
                      <w:marBottom w:val="0"/>
                      <w:divBdr>
                        <w:top w:val="none" w:sz="0" w:space="0" w:color="auto"/>
                        <w:left w:val="none" w:sz="0" w:space="0" w:color="auto"/>
                        <w:bottom w:val="none" w:sz="0" w:space="0" w:color="auto"/>
                        <w:right w:val="none" w:sz="0" w:space="0" w:color="auto"/>
                      </w:divBdr>
                      <w:divsChild>
                        <w:div w:id="1199590256">
                          <w:marLeft w:val="0"/>
                          <w:marRight w:val="0"/>
                          <w:marTop w:val="0"/>
                          <w:marBottom w:val="0"/>
                          <w:divBdr>
                            <w:top w:val="none" w:sz="0" w:space="0" w:color="auto"/>
                            <w:left w:val="none" w:sz="0" w:space="0" w:color="auto"/>
                            <w:bottom w:val="none" w:sz="0" w:space="0" w:color="auto"/>
                            <w:right w:val="none" w:sz="0" w:space="0" w:color="auto"/>
                          </w:divBdr>
                        </w:div>
                        <w:div w:id="447966979">
                          <w:marLeft w:val="75"/>
                          <w:marRight w:val="75"/>
                          <w:marTop w:val="75"/>
                          <w:marBottom w:val="75"/>
                          <w:divBdr>
                            <w:top w:val="none" w:sz="0" w:space="0" w:color="auto"/>
                            <w:left w:val="none" w:sz="0" w:space="0" w:color="auto"/>
                            <w:bottom w:val="none" w:sz="0" w:space="0" w:color="auto"/>
                            <w:right w:val="none" w:sz="0" w:space="0" w:color="auto"/>
                          </w:divBdr>
                        </w:div>
                      </w:divsChild>
                    </w:div>
                  </w:divsChild>
                </w:div>
                <w:div w:id="534274604">
                  <w:marLeft w:val="1525"/>
                  <w:marRight w:val="0"/>
                  <w:marTop w:val="0"/>
                  <w:marBottom w:val="0"/>
                  <w:divBdr>
                    <w:top w:val="single" w:sz="2" w:space="0" w:color="FF0000"/>
                    <w:left w:val="single" w:sz="2" w:space="4" w:color="FF0000"/>
                    <w:bottom w:val="single" w:sz="2" w:space="0" w:color="FF0000"/>
                    <w:right w:val="single" w:sz="2" w:space="4" w:color="FF0000"/>
                  </w:divBdr>
                  <w:divsChild>
                    <w:div w:id="110908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oki53.ru/about/education/informatsiya-o-metodicheskikh-i-inykh-dokumentakh/programma-vospitaniya/" TargetMode="External"/><Relationship Id="rId18" Type="http://schemas.openxmlformats.org/officeDocument/2006/relationships/hyperlink" Target="http://www.arbicon.ru/" TargetMode="External"/><Relationship Id="rId3" Type="http://schemas.openxmlformats.org/officeDocument/2006/relationships/styles" Target="styles.xml"/><Relationship Id="rId21" Type="http://schemas.openxmlformats.org/officeDocument/2006/relationships/hyperlink" Target="https://edu.ru/"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www.arbicon.ru/" TargetMode="External"/><Relationship Id="rId2" Type="http://schemas.openxmlformats.org/officeDocument/2006/relationships/numbering" Target="numbering.xml"/><Relationship Id="rId16" Type="http://schemas.openxmlformats.org/officeDocument/2006/relationships/hyperlink" Target="http://www.consultant.ru/" TargetMode="External"/><Relationship Id="rId20" Type="http://schemas.openxmlformats.org/officeDocument/2006/relationships/hyperlink" Target="http://www.library.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infoculture.rsl.ru/RSKD/main.htm" TargetMode="Externa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www.rba.r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17A233-F3BA-4D8B-ADD3-015C7389C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665</TotalTime>
  <Pages>26</Pages>
  <Words>6114</Words>
  <Characters>34852</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40885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user</cp:lastModifiedBy>
  <cp:revision>38</cp:revision>
  <cp:lastPrinted>2026-03-20T11:38:00Z</cp:lastPrinted>
  <dcterms:created xsi:type="dcterms:W3CDTF">2026-03-23T07:06:00Z</dcterms:created>
  <dcterms:modified xsi:type="dcterms:W3CDTF">2026-08-17T07:57:00Z</dcterms:modified>
</cp:coreProperties>
</file>