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B3B01" w14:textId="1809503F" w:rsidR="001F211D" w:rsidRPr="002E726D" w:rsidRDefault="001F211D" w:rsidP="001F211D">
      <w:pPr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Государственное бюджетное профессиональное образовательное учреждение «Новгородский областной колледж искусств им. С.В. Рахманинова»</w:t>
      </w:r>
    </w:p>
    <w:p w14:paraId="45A3537B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25C65F6A" w14:textId="77777777" w:rsidR="001F211D" w:rsidRPr="002E726D" w:rsidRDefault="0056774E" w:rsidP="001F211D">
      <w:pPr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2E726D">
        <w:rPr>
          <w:rFonts w:ascii="Times New Roman" w:hAnsi="Times New Roman"/>
          <w:noProof/>
        </w:rPr>
        <w:drawing>
          <wp:inline distT="0" distB="0" distL="0" distR="0" wp14:anchorId="5D2084E0" wp14:editId="43965C38">
            <wp:extent cx="2232660" cy="1485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473528" w14:textId="77777777" w:rsidR="006778BE" w:rsidRPr="002E726D" w:rsidRDefault="006778BE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34CF1C98" w14:textId="77777777" w:rsidR="001F211D" w:rsidRPr="002E726D" w:rsidRDefault="001F211D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14:paraId="0888BDA0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5"/>
      </w:tblGrid>
      <w:tr w:rsidR="001F211D" w:rsidRPr="002E726D" w14:paraId="71016B1F" w14:textId="77777777" w:rsidTr="001F211D">
        <w:tc>
          <w:tcPr>
            <w:tcW w:w="9345" w:type="dxa"/>
          </w:tcPr>
          <w:p w14:paraId="00DF64C4" w14:textId="5463262D" w:rsidR="00143F3C" w:rsidRPr="002E726D" w:rsidRDefault="005D0752" w:rsidP="00143F3C">
            <w:pPr>
              <w:ind w:right="20"/>
              <w:rPr>
                <w:rFonts w:ascii="Times New Roman" w:hAnsi="Times New Roman"/>
                <w:b/>
                <w:sz w:val="28"/>
                <w:szCs w:val="28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ОУЦ. Общеобразовательный учебный</w:t>
            </w:r>
            <w:r w:rsidR="00143F3C" w:rsidRPr="002E726D">
              <w:rPr>
                <w:rFonts w:ascii="Times New Roman" w:hAnsi="Times New Roman"/>
                <w:b/>
                <w:sz w:val="28"/>
                <w:szCs w:val="28"/>
              </w:rPr>
              <w:t xml:space="preserve"> цикл</w:t>
            </w:r>
          </w:p>
          <w:p w14:paraId="15296B2D" w14:textId="6EB5376E" w:rsidR="009E54DD" w:rsidRPr="002E726D" w:rsidRDefault="005D0752" w:rsidP="001F211D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hAnsi="Times New Roman"/>
                <w:b/>
                <w:sz w:val="28"/>
                <w:szCs w:val="28"/>
              </w:rPr>
              <w:t>ПП. Профильные предметы</w:t>
            </w:r>
          </w:p>
        </w:tc>
      </w:tr>
      <w:tr w:rsidR="001F211D" w:rsidRPr="002E726D" w14:paraId="293A356D" w14:textId="77777777" w:rsidTr="001F211D">
        <w:tc>
          <w:tcPr>
            <w:tcW w:w="9345" w:type="dxa"/>
          </w:tcPr>
          <w:p w14:paraId="5E777E6E" w14:textId="368BF4CB" w:rsidR="001F211D" w:rsidRPr="002E726D" w:rsidRDefault="001F211D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="005D0752"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цикла</w:t>
            </w: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6A27DB" w:rsidRPr="002E726D" w14:paraId="2452E3F6" w14:textId="77777777" w:rsidTr="001F211D">
        <w:tc>
          <w:tcPr>
            <w:tcW w:w="9345" w:type="dxa"/>
          </w:tcPr>
          <w:p w14:paraId="5F859FDE" w14:textId="3EF91CF9" w:rsidR="009E54DD" w:rsidRPr="002E726D" w:rsidRDefault="005D0752" w:rsidP="00143F3C">
            <w:pPr>
              <w:ind w:right="2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ПП.03</w:t>
            </w:r>
            <w:r w:rsidR="009E54DD"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9E54DD" w:rsidRPr="002E726D">
              <w:rPr>
                <w:rFonts w:ascii="Times New Roman" w:hAnsi="Times New Roman"/>
                <w:b/>
                <w:sz w:val="28"/>
                <w:szCs w:val="28"/>
              </w:rPr>
              <w:t>Социокультурное проектирование</w:t>
            </w:r>
          </w:p>
        </w:tc>
      </w:tr>
      <w:tr w:rsidR="006A27DB" w:rsidRPr="002E726D" w14:paraId="6FB78768" w14:textId="77777777" w:rsidTr="001F211D">
        <w:tc>
          <w:tcPr>
            <w:tcW w:w="9345" w:type="dxa"/>
          </w:tcPr>
          <w:p w14:paraId="1B0025D1" w14:textId="6C749184" w:rsidR="006A27DB" w:rsidRPr="002E726D" w:rsidRDefault="006A27DB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="005D0752" w:rsidRPr="002E726D">
              <w:rPr>
                <w:rFonts w:ascii="Times New Roman" w:hAnsi="Times New Roman"/>
                <w:sz w:val="20"/>
                <w:szCs w:val="20"/>
              </w:rPr>
              <w:t>предмета</w:t>
            </w:r>
            <w:r w:rsidRPr="002E726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D0752" w:rsidRPr="002E726D" w14:paraId="6544DF03" w14:textId="77777777" w:rsidTr="00F03FE3">
        <w:tc>
          <w:tcPr>
            <w:tcW w:w="9345" w:type="dxa"/>
          </w:tcPr>
          <w:p w14:paraId="5506A65A" w14:textId="77777777" w:rsidR="005D0752" w:rsidRPr="002E726D" w:rsidRDefault="005D0752" w:rsidP="00F03FE3">
            <w:pPr>
              <w:ind w:right="20"/>
              <w:rPr>
                <w:rFonts w:ascii="Times New Roman" w:hAnsi="Times New Roman"/>
                <w:b/>
                <w:sz w:val="28"/>
                <w:szCs w:val="28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ПЦ</w:t>
            </w: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2E726D">
              <w:rPr>
                <w:rFonts w:ascii="Times New Roman" w:hAnsi="Times New Roman"/>
                <w:b/>
                <w:sz w:val="28"/>
                <w:szCs w:val="28"/>
              </w:rPr>
              <w:t>Профессиональный цикл</w:t>
            </w:r>
          </w:p>
          <w:p w14:paraId="7B28BF6E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hAnsi="Times New Roman"/>
                <w:b/>
                <w:sz w:val="28"/>
                <w:szCs w:val="28"/>
              </w:rPr>
              <w:t>ПМ.01 Организационно-управленческая деятельность</w:t>
            </w:r>
          </w:p>
        </w:tc>
      </w:tr>
      <w:tr w:rsidR="005D0752" w:rsidRPr="002E726D" w14:paraId="2775D2F1" w14:textId="77777777" w:rsidTr="00F03FE3">
        <w:tc>
          <w:tcPr>
            <w:tcW w:w="9345" w:type="dxa"/>
          </w:tcPr>
          <w:p w14:paraId="1E2C6044" w14:textId="0FC0C61B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цикла, профессионального модуля)</w:t>
            </w:r>
          </w:p>
        </w:tc>
      </w:tr>
      <w:tr w:rsidR="005D0752" w:rsidRPr="002E726D" w14:paraId="63A30773" w14:textId="77777777" w:rsidTr="00F03FE3">
        <w:tc>
          <w:tcPr>
            <w:tcW w:w="9345" w:type="dxa"/>
          </w:tcPr>
          <w:p w14:paraId="6E2A30E7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МДК.01.01 Организация социально-культурной деятельности</w:t>
            </w:r>
          </w:p>
        </w:tc>
      </w:tr>
      <w:tr w:rsidR="005D0752" w:rsidRPr="002E726D" w14:paraId="3FF375B0" w14:textId="77777777" w:rsidTr="00F03FE3">
        <w:tc>
          <w:tcPr>
            <w:tcW w:w="9345" w:type="dxa"/>
          </w:tcPr>
          <w:p w14:paraId="0061B899" w14:textId="2F987321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0"/>
                <w:szCs w:val="20"/>
                <w:highlight w:val="yellow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Pr="002E726D">
              <w:rPr>
                <w:rFonts w:ascii="Times New Roman" w:hAnsi="Times New Roman"/>
                <w:sz w:val="20"/>
                <w:szCs w:val="20"/>
              </w:rPr>
              <w:t>междисциплинарного курса</w:t>
            </w: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5D0752" w:rsidRPr="002E726D" w14:paraId="072F1DF6" w14:textId="77777777" w:rsidTr="00F03FE3">
        <w:tc>
          <w:tcPr>
            <w:tcW w:w="9345" w:type="dxa"/>
          </w:tcPr>
          <w:p w14:paraId="79F6ABF0" w14:textId="0C37CBCC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МДК.01.01.04</w:t>
            </w:r>
            <w:r w:rsidR="0066763C"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(01.01.01)</w:t>
            </w: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2E726D">
              <w:rPr>
                <w:rFonts w:ascii="Times New Roman" w:hAnsi="Times New Roman"/>
                <w:b/>
                <w:sz w:val="28"/>
                <w:szCs w:val="28"/>
              </w:rPr>
              <w:t>Социокультурное проектирование</w:t>
            </w:r>
          </w:p>
        </w:tc>
      </w:tr>
      <w:tr w:rsidR="005D0752" w:rsidRPr="002E726D" w14:paraId="67B8BC58" w14:textId="77777777" w:rsidTr="00F03FE3">
        <w:tc>
          <w:tcPr>
            <w:tcW w:w="9345" w:type="dxa"/>
          </w:tcPr>
          <w:p w14:paraId="359D1EF0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hAnsi="Times New Roman"/>
                <w:sz w:val="20"/>
                <w:szCs w:val="20"/>
              </w:rPr>
              <w:t>(наименование раздела междисциплинарного курса)</w:t>
            </w:r>
          </w:p>
        </w:tc>
      </w:tr>
      <w:tr w:rsidR="005D0752" w:rsidRPr="002E726D" w14:paraId="6BBCCA9B" w14:textId="77777777" w:rsidTr="00F03FE3">
        <w:tc>
          <w:tcPr>
            <w:tcW w:w="9345" w:type="dxa"/>
          </w:tcPr>
          <w:p w14:paraId="351E7009" w14:textId="4A90CE15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51.02.02 Социально-культурная деятельность</w:t>
            </w:r>
            <w:r w:rsidR="00432C7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(по видам)</w:t>
            </w:r>
          </w:p>
        </w:tc>
      </w:tr>
      <w:tr w:rsidR="005D0752" w:rsidRPr="002E726D" w14:paraId="02C147B1" w14:textId="77777777" w:rsidTr="00F03FE3">
        <w:tc>
          <w:tcPr>
            <w:tcW w:w="9345" w:type="dxa"/>
          </w:tcPr>
          <w:p w14:paraId="44B58522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5D0752" w:rsidRPr="002E726D" w14:paraId="53B7B6BA" w14:textId="77777777" w:rsidTr="00F03FE3">
        <w:tc>
          <w:tcPr>
            <w:tcW w:w="9345" w:type="dxa"/>
          </w:tcPr>
          <w:p w14:paraId="4BE7F8B6" w14:textId="1F4C87A9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Организация и постановка культурно-массовых мероприятий и театрализованных представлений</w:t>
            </w:r>
            <w:r w:rsidR="0066763C"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;</w:t>
            </w:r>
          </w:p>
          <w:p w14:paraId="1D3D4CCB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Организация культурно-досуговой деятельности</w:t>
            </w:r>
          </w:p>
        </w:tc>
      </w:tr>
      <w:tr w:rsidR="005D0752" w:rsidRPr="002E726D" w14:paraId="2A55D031" w14:textId="77777777" w:rsidTr="00F03FE3">
        <w:tc>
          <w:tcPr>
            <w:tcW w:w="9345" w:type="dxa"/>
          </w:tcPr>
          <w:p w14:paraId="49E9D323" w14:textId="77777777" w:rsidR="005D0752" w:rsidRPr="002E726D" w:rsidRDefault="005D0752" w:rsidP="00F03FE3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14:paraId="68631F4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DB39267" w14:textId="77777777" w:rsidR="001F211D" w:rsidRPr="002E726D" w:rsidRDefault="001F211D" w:rsidP="001F211D">
      <w:pPr>
        <w:spacing w:before="240"/>
        <w:rPr>
          <w:rFonts w:ascii="Times New Roman" w:eastAsia="Calibri" w:hAnsi="Times New Roman"/>
          <w:sz w:val="28"/>
          <w:szCs w:val="28"/>
          <w:lang w:eastAsia="en-US"/>
        </w:rPr>
      </w:pPr>
    </w:p>
    <w:p w14:paraId="2D044852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8572F88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3C741A8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E2EAE48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FE101B6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60B58D7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C5C1303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3522AF0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24612A6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54665DE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8BE96FD" w14:textId="77777777" w:rsidR="00143F3C" w:rsidRPr="002E726D" w:rsidRDefault="00143F3C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2B4AE08B" w14:textId="77777777" w:rsidR="00247525" w:rsidRPr="002E726D" w:rsidRDefault="0024752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br w:type="page"/>
      </w:r>
    </w:p>
    <w:p w14:paraId="406D9AA5" w14:textId="38583736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Принята на заседании </w:t>
      </w:r>
    </w:p>
    <w:p w14:paraId="47D27FF0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14:paraId="7182E56A" w14:textId="77777777" w:rsidR="0056774E" w:rsidRPr="002E726D" w:rsidRDefault="0056774E" w:rsidP="0056774E">
      <w:pPr>
        <w:ind w:firstLine="5040"/>
        <w:jc w:val="right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Протокол № 11 </w:t>
      </w:r>
      <w:r w:rsidRPr="002E726D">
        <w:rPr>
          <w:rFonts w:ascii="Times New Roman" w:hAnsi="Times New Roman"/>
          <w:sz w:val="28"/>
          <w:szCs w:val="28"/>
          <w:u w:val="single"/>
        </w:rPr>
        <w:t>от 16 мая 2025</w:t>
      </w:r>
      <w:r w:rsidRPr="002E726D">
        <w:rPr>
          <w:rFonts w:ascii="Times New Roman" w:hAnsi="Times New Roman"/>
          <w:sz w:val="28"/>
          <w:szCs w:val="28"/>
        </w:rPr>
        <w:t xml:space="preserve"> г.</w:t>
      </w:r>
    </w:p>
    <w:p w14:paraId="45A7FB6F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14:paraId="5865A8C4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1F211D" w:rsidRPr="002E726D" w14:paraId="1FF65CEF" w14:textId="77777777" w:rsidTr="001F211D">
        <w:trPr>
          <w:trHeight w:val="323"/>
        </w:trPr>
        <w:tc>
          <w:tcPr>
            <w:tcW w:w="4810" w:type="dxa"/>
          </w:tcPr>
          <w:p w14:paraId="4F084011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14:paraId="0A8EB65A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2E726D" w14:paraId="6B0CDA67" w14:textId="77777777" w:rsidTr="006A27DB">
        <w:trPr>
          <w:trHeight w:val="1086"/>
        </w:trPr>
        <w:tc>
          <w:tcPr>
            <w:tcW w:w="4810" w:type="dxa"/>
            <w:vAlign w:val="center"/>
          </w:tcPr>
          <w:p w14:paraId="4958062E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Малыгина Т.Е.</w:t>
            </w:r>
          </w:p>
        </w:tc>
        <w:tc>
          <w:tcPr>
            <w:tcW w:w="4810" w:type="dxa"/>
            <w:vAlign w:val="center"/>
          </w:tcPr>
          <w:p w14:paraId="50F1E5E1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56774E" w:rsidRPr="002E726D" w14:paraId="68D4F9D0" w14:textId="77777777" w:rsidTr="001F211D">
        <w:trPr>
          <w:trHeight w:val="252"/>
        </w:trPr>
        <w:tc>
          <w:tcPr>
            <w:tcW w:w="4810" w:type="dxa"/>
          </w:tcPr>
          <w:p w14:paraId="60543CDD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  <w:tc>
          <w:tcPr>
            <w:tcW w:w="4810" w:type="dxa"/>
          </w:tcPr>
          <w:p w14:paraId="1AAFE445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</w:tr>
    </w:tbl>
    <w:p w14:paraId="4D809D18" w14:textId="77777777" w:rsidR="0056774E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</w:p>
    <w:p w14:paraId="5A177736" w14:textId="1E0C239E" w:rsidR="001F211D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>«</w:t>
      </w:r>
      <w:r w:rsidRPr="002E726D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</w:rPr>
        <w:t xml:space="preserve"> составлена в соответствии с федеральным государственным образовательным стандартом СПО по специальности 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>51.02.02 Социально-культурная деятельность (по видам)</w:t>
      </w:r>
      <w:r w:rsidRPr="002E726D">
        <w:rPr>
          <w:rFonts w:ascii="Times New Roman" w:hAnsi="Times New Roman"/>
          <w:sz w:val="28"/>
          <w:szCs w:val="28"/>
        </w:rPr>
        <w:t>, утвержденным приказом Минпросвещения России от 12.12.2022 № 1099 (Зарегистрировано в Минюсте России 19.01.2023 № 72067)</w:t>
      </w:r>
    </w:p>
    <w:p w14:paraId="5145361F" w14:textId="77777777" w:rsidR="001F211D" w:rsidRPr="002E726D" w:rsidRDefault="001F211D" w:rsidP="001F211D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73A257E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14:paraId="3CBD31A2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14:paraId="4125EC0B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14:paraId="66DD33D1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2809"/>
      </w:tblGrid>
      <w:tr w:rsidR="001F211D" w:rsidRPr="002E726D" w14:paraId="4E8B3DED" w14:textId="77777777" w:rsidTr="001F211D">
        <w:trPr>
          <w:jc w:val="right"/>
        </w:trPr>
        <w:tc>
          <w:tcPr>
            <w:tcW w:w="4248" w:type="dxa"/>
            <w:vAlign w:val="center"/>
          </w:tcPr>
          <w:p w14:paraId="4F19C040" w14:textId="77777777" w:rsidR="009E54DD" w:rsidRPr="002E726D" w:rsidRDefault="006E5236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216" behindDoc="0" locked="0" layoutInCell="1" allowOverlap="1" wp14:anchorId="7A5C97D2" wp14:editId="4D395E6E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9F14399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14:paraId="27BB1116" w14:textId="77777777" w:rsidR="001F211D" w:rsidRPr="002E726D" w:rsidRDefault="001F211D" w:rsidP="001F211D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  <w:proofErr w:type="spellEnd"/>
          </w:p>
        </w:tc>
      </w:tr>
      <w:tr w:rsidR="001F211D" w:rsidRPr="002E726D" w14:paraId="60FFD930" w14:textId="77777777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14:paraId="4ED38B22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14:paraId="248D6F9E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(расшифровка)</w:t>
            </w:r>
          </w:p>
        </w:tc>
      </w:tr>
      <w:tr w:rsidR="001F211D" w:rsidRPr="002E726D" w14:paraId="5F7F254C" w14:textId="77777777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14:paraId="523BE9A4" w14:textId="77777777" w:rsidR="001F211D" w:rsidRPr="002E726D" w:rsidRDefault="0056774E" w:rsidP="006778BE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«20» мая 2025 г.</w:t>
            </w:r>
          </w:p>
        </w:tc>
      </w:tr>
    </w:tbl>
    <w:p w14:paraId="2BC6C3F4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3583E5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B5C22C9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8AF660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BEA7291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C39CB7D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04057B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F7126F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2F0FA19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71B74A2D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FA589ED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CA910F5" w14:textId="77777777" w:rsidR="0056774E" w:rsidRPr="002E726D" w:rsidRDefault="0056774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CFC41E5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59AA3237" w14:textId="77777777" w:rsidR="0066763C" w:rsidRPr="002E726D" w:rsidRDefault="0066763C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p w14:paraId="2478E58E" w14:textId="4BE635C9" w:rsidR="001F211D" w:rsidRPr="002E726D" w:rsidRDefault="001F211D" w:rsidP="001F211D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14:paraId="4D0B39B3" w14:textId="77777777" w:rsidR="001F211D" w:rsidRPr="007D5056" w:rsidRDefault="001F211D" w:rsidP="007D5056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2FBDE7B" w14:textId="3C923C16" w:rsidR="007D5056" w:rsidRPr="007D5056" w:rsidRDefault="005F4258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begin"/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instrText xml:space="preserve"> TOC \o "1-3" \h \z \u </w:instrText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separate"/>
      </w:r>
      <w:hyperlink w:anchor="_Toc240985648" w:history="1">
        <w:r w:rsidR="007D5056"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1. ПОЯСНИТЕЛЬНАЯ ЗАПИСКА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_Toc240985648 \h </w:instrTex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4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7392F8DC" w14:textId="1B63AF8F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hyperlink w:anchor="_Toc240985649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>2.  СТРУКТУРА И СОДЕРЖАНИЕ УЧЕБНОЙ 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_Toc240985649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9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68620A81" w14:textId="32AF81F6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hyperlink w:anchor="_Toc240985650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3. УСЛОВИЯ РЕАЛИЗАЦИИ ПРОГРАММЫ 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_Toc240985650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15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1439D700" w14:textId="760D7853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hyperlink w:anchor="_Toc240985651" w:history="1">
        <w:r w:rsidRPr="007D5056">
          <w:rPr>
            <w:rStyle w:val="a6"/>
            <w:rFonts w:ascii="Times New Roman" w:eastAsia="Calibri" w:hAnsi="Times New Roman"/>
            <w:b/>
            <w:bCs/>
            <w:noProof/>
            <w:sz w:val="24"/>
            <w:szCs w:val="24"/>
            <w:lang w:eastAsia="en-US"/>
          </w:rPr>
          <w:t>4 КОНТРОЛЬ И ОЦЕНКА РЕЗУЛЬТАТОВ ОСВОЕНИЯ КУРСА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_Toc240985651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17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09F9D034" w14:textId="6445DB40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hyperlink w:anchor="_Toc240985652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Лист переутверждения рабочей программы</w:t>
        </w:r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 xml:space="preserve"> </w:t>
        </w:r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_Toc240985652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18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FB50D04" w14:textId="7E988992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  <w14:ligatures w14:val="standardContextual"/>
        </w:rPr>
      </w:pPr>
      <w:hyperlink w:anchor="_Toc240985653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>ЛИСТ РЕГИСТРАЦИИ ИЗМЕНЕНИЙ, ВНЕСЕННЫХ В РАБОЧУЮ ПРОГРАММУ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_Toc240985653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19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01DF149E" w14:textId="6FC14025" w:rsidR="001F211D" w:rsidRPr="002E726D" w:rsidRDefault="005F4258" w:rsidP="007D505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end"/>
      </w:r>
    </w:p>
    <w:p w14:paraId="6626A9F8" w14:textId="77777777" w:rsidR="001F211D" w:rsidRPr="002E726D" w:rsidRDefault="001F211D" w:rsidP="00856EC7">
      <w:pPr>
        <w:pStyle w:val="1"/>
        <w:spacing w:before="0"/>
        <w:rPr>
          <w:rFonts w:ascii="Times New Roman" w:hAnsi="Times New Roman" w:cs="Times New Roman"/>
          <w:color w:val="000000"/>
        </w:rPr>
      </w:pPr>
      <w:r w:rsidRPr="002E726D">
        <w:rPr>
          <w:rFonts w:ascii="Times New Roman" w:hAnsi="Times New Roman" w:cs="Times New Roman"/>
          <w:color w:val="0000FF"/>
        </w:rPr>
        <w:br w:type="page"/>
      </w:r>
      <w:bookmarkStart w:id="0" w:name="_Toc181967582"/>
      <w:bookmarkStart w:id="1" w:name="_Toc219326874"/>
      <w:bookmarkStart w:id="2" w:name="_Toc240985648"/>
      <w:bookmarkStart w:id="3" w:name="_Hlk147592566"/>
      <w:r w:rsidR="00851198" w:rsidRPr="002E726D">
        <w:rPr>
          <w:rFonts w:ascii="Times New Roman" w:hAnsi="Times New Roman" w:cs="Times New Roman"/>
          <w:color w:val="000000"/>
        </w:rPr>
        <w:lastRenderedPageBreak/>
        <w:t>1. ПОЯСНИТЕЛЬНАЯ ЗАПИСКА</w:t>
      </w:r>
      <w:bookmarkEnd w:id="0"/>
      <w:bookmarkEnd w:id="1"/>
      <w:bookmarkEnd w:id="2"/>
    </w:p>
    <w:bookmarkEnd w:id="3"/>
    <w:p w14:paraId="74536E41" w14:textId="77777777" w:rsidR="00856EC7" w:rsidRPr="002E726D" w:rsidRDefault="00856EC7" w:rsidP="001F211D">
      <w:pPr>
        <w:widowControl w:val="0"/>
        <w:tabs>
          <w:tab w:val="left" w:pos="1534"/>
          <w:tab w:val="left" w:pos="1535"/>
        </w:tabs>
        <w:autoSpaceDE w:val="0"/>
        <w:autoSpaceDN w:val="0"/>
        <w:ind w:left="142"/>
        <w:rPr>
          <w:rFonts w:ascii="Times New Roman" w:hAnsi="Times New Roman"/>
          <w:b/>
          <w:sz w:val="28"/>
          <w:szCs w:val="28"/>
          <w:lang w:eastAsia="en-US"/>
        </w:rPr>
      </w:pPr>
    </w:p>
    <w:p w14:paraId="3FB99851" w14:textId="77777777" w:rsidR="001F211D" w:rsidRPr="002E726D" w:rsidRDefault="00851198" w:rsidP="00247525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2E726D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14:paraId="4E153A0F" w14:textId="2E13B89F" w:rsidR="00851198" w:rsidRPr="002E726D" w:rsidRDefault="001F211D" w:rsidP="00247525">
      <w:pPr>
        <w:ind w:left="0" w:righ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 xml:space="preserve">предмета ПП.03 и </w:t>
      </w:r>
      <w:r w:rsidRPr="002E726D">
        <w:rPr>
          <w:rFonts w:ascii="Times New Roman" w:hAnsi="Times New Roman"/>
          <w:sz w:val="28"/>
          <w:szCs w:val="28"/>
        </w:rPr>
        <w:t xml:space="preserve">раздела </w:t>
      </w:r>
      <w:r w:rsidR="00BA1FF6" w:rsidRPr="002E726D">
        <w:rPr>
          <w:rFonts w:ascii="Times New Roman" w:eastAsia="Calibri" w:hAnsi="Times New Roman"/>
          <w:sz w:val="28"/>
          <w:szCs w:val="28"/>
          <w:lang w:eastAsia="en-US"/>
        </w:rPr>
        <w:t>МДК.01.01.04</w:t>
      </w:r>
      <w:r w:rsidR="00BA1FF6"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66763C"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(01.01.01)</w:t>
      </w:r>
      <w:r w:rsidR="00BA1FF6"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(далее – дисциплина) 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составлена в соответствии с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едеральным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>осударственным образовательным стандартом СПО по специальности 51.02.02 Социально-культурная деятельность (по видам).</w:t>
      </w:r>
    </w:p>
    <w:p w14:paraId="3DF8D54E" w14:textId="1FCA9942" w:rsidR="00851198" w:rsidRPr="002E726D" w:rsidRDefault="00BA1FF6" w:rsidP="00247525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 может реализоваться с использованием дистанционных образовательных технологий и/или электронного обучения.</w:t>
      </w:r>
    </w:p>
    <w:p w14:paraId="0E1BF020" w14:textId="77777777" w:rsidR="00BA1FF6" w:rsidRPr="002E726D" w:rsidRDefault="00BA1FF6" w:rsidP="00247525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0D7A67B" w14:textId="77777777" w:rsidR="00BA1FF6" w:rsidRPr="002E726D" w:rsidRDefault="00BA1FF6" w:rsidP="00247525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1.2 Место дисциплины в структуре программы подготовки специалистов среднего звена</w:t>
      </w:r>
    </w:p>
    <w:p w14:paraId="4C1AB8FD" w14:textId="5B672FC1" w:rsidR="00BA1FF6" w:rsidRPr="002E726D" w:rsidRDefault="00BA1FF6" w:rsidP="00247525">
      <w:pPr>
        <w:widowControl w:val="0"/>
        <w:shd w:val="clear" w:color="auto" w:fill="FFFFFF"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</w:rPr>
        <w:t xml:space="preserve">Дисциплина </w:t>
      </w:r>
      <w:r w:rsidR="005D0752" w:rsidRPr="002E726D">
        <w:rPr>
          <w:rFonts w:ascii="Times New Roman" w:eastAsia="Calibri" w:hAnsi="Times New Roman"/>
          <w:bCs/>
          <w:sz w:val="28"/>
          <w:szCs w:val="28"/>
        </w:rPr>
        <w:t>«</w:t>
      </w:r>
      <w:r w:rsidRPr="002E726D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относится</w:t>
      </w:r>
      <w:r w:rsidR="005D0752" w:rsidRPr="002E726D">
        <w:rPr>
          <w:rFonts w:ascii="Times New Roman" w:hAnsi="Times New Roman"/>
          <w:sz w:val="28"/>
          <w:szCs w:val="28"/>
        </w:rPr>
        <w:t xml:space="preserve"> по очной форме обучения к Профильным предметам Общеобразовательного учебного </w:t>
      </w:r>
      <w:r w:rsidR="00247525" w:rsidRPr="002E726D">
        <w:rPr>
          <w:rFonts w:ascii="Times New Roman" w:hAnsi="Times New Roman"/>
          <w:sz w:val="28"/>
          <w:szCs w:val="28"/>
        </w:rPr>
        <w:t>цикла, по</w:t>
      </w:r>
      <w:r w:rsidR="005D0752" w:rsidRPr="002E726D">
        <w:rPr>
          <w:rFonts w:ascii="Times New Roman" w:hAnsi="Times New Roman"/>
          <w:sz w:val="28"/>
          <w:szCs w:val="28"/>
        </w:rPr>
        <w:t xml:space="preserve"> заочной форме обучения - </w:t>
      </w:r>
      <w:r w:rsidRPr="002E726D">
        <w:rPr>
          <w:rFonts w:ascii="Times New Roman" w:hAnsi="Times New Roman"/>
          <w:sz w:val="28"/>
          <w:szCs w:val="28"/>
        </w:rPr>
        <w:t xml:space="preserve">к </w:t>
      </w:r>
      <w:r w:rsidR="005D0752" w:rsidRPr="002E726D">
        <w:rPr>
          <w:rFonts w:ascii="Times New Roman" w:eastAsia="Calibri" w:hAnsi="Times New Roman"/>
          <w:sz w:val="28"/>
          <w:szCs w:val="28"/>
          <w:lang w:eastAsia="en-US"/>
        </w:rPr>
        <w:t>МДК.01.01</w:t>
      </w:r>
      <w:r w:rsidR="005D0752"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Организация социально-культурной деятельности</w:t>
      </w:r>
      <w:r w:rsidR="005D0752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ПМ.01</w:t>
      </w:r>
      <w:r w:rsidR="005D0752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Организационно-</w:t>
      </w:r>
      <w:r w:rsidR="005D0752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>правленческая деятельность</w:t>
      </w:r>
      <w:r w:rsidR="005D0752" w:rsidRPr="002E726D">
        <w:rPr>
          <w:rFonts w:ascii="Times New Roman" w:hAnsi="Times New Roman"/>
          <w:sz w:val="28"/>
          <w:szCs w:val="28"/>
        </w:rPr>
        <w:t xml:space="preserve"> Профессионального цикла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3837A8DD" w14:textId="77777777" w:rsidR="00BA1FF6" w:rsidRPr="002E726D" w:rsidRDefault="00BA1FF6" w:rsidP="00247525">
      <w:pPr>
        <w:widowControl w:val="0"/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A55EFCA" w14:textId="29FE40DA" w:rsidR="00851198" w:rsidRPr="002E726D" w:rsidRDefault="00BA1FF6" w:rsidP="0024752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1.3.</w:t>
      </w:r>
      <w:r w:rsidR="005D0752"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Цели и задачи дисциплины</w:t>
      </w:r>
    </w:p>
    <w:p w14:paraId="5DDCF97D" w14:textId="77777777" w:rsidR="00715526" w:rsidRPr="002E726D" w:rsidRDefault="00715526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Цели курса:</w:t>
      </w:r>
    </w:p>
    <w:p w14:paraId="015C19D7" w14:textId="12651B4B" w:rsidR="00E969F4" w:rsidRPr="002E726D" w:rsidRDefault="00E969F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– овладение </w:t>
      </w:r>
      <w:r w:rsidR="002E726D">
        <w:rPr>
          <w:rFonts w:ascii="Times New Roman" w:hAnsi="Times New Roman"/>
          <w:sz w:val="28"/>
          <w:szCs w:val="28"/>
        </w:rPr>
        <w:t>обучающимися</w:t>
      </w:r>
      <w:r w:rsidRPr="002E726D">
        <w:rPr>
          <w:rFonts w:ascii="Times New Roman" w:hAnsi="Times New Roman"/>
          <w:sz w:val="28"/>
          <w:szCs w:val="28"/>
        </w:rPr>
        <w:t xml:space="preserve"> знаниями в области социально-культурного проектирования и формирование навыков их использования в своей будущей</w:t>
      </w:r>
      <w:r w:rsidR="00715526" w:rsidRPr="002E726D">
        <w:rPr>
          <w:rFonts w:ascii="Times New Roman" w:hAnsi="Times New Roman"/>
          <w:sz w:val="28"/>
          <w:szCs w:val="28"/>
        </w:rPr>
        <w:t xml:space="preserve"> профессиональной деятельности;</w:t>
      </w:r>
    </w:p>
    <w:p w14:paraId="4557F006" w14:textId="63B9DB3F" w:rsidR="00E969F4" w:rsidRPr="002E726D" w:rsidRDefault="00715526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E969F4" w:rsidRPr="002E726D">
        <w:rPr>
          <w:rFonts w:ascii="Times New Roman" w:hAnsi="Times New Roman"/>
          <w:sz w:val="28"/>
          <w:szCs w:val="28"/>
        </w:rPr>
        <w:t xml:space="preserve"> формирование у </w:t>
      </w:r>
      <w:r w:rsidR="002E726D">
        <w:rPr>
          <w:rFonts w:ascii="Times New Roman" w:hAnsi="Times New Roman"/>
          <w:sz w:val="28"/>
          <w:szCs w:val="28"/>
        </w:rPr>
        <w:t>обучающихся</w:t>
      </w:r>
      <w:r w:rsidR="00E969F4" w:rsidRPr="002E726D">
        <w:rPr>
          <w:rFonts w:ascii="Times New Roman" w:hAnsi="Times New Roman"/>
          <w:sz w:val="28"/>
          <w:szCs w:val="28"/>
        </w:rPr>
        <w:t xml:space="preserve"> навыков использования проектных технологий в социально-культурной деятельности. </w:t>
      </w:r>
    </w:p>
    <w:p w14:paraId="599FE262" w14:textId="77777777" w:rsidR="00715526" w:rsidRPr="002E726D" w:rsidRDefault="00715526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5BCA47D" w14:textId="77777777" w:rsidR="00E969F4" w:rsidRPr="002E726D" w:rsidRDefault="00E969F4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Задачи курса:</w:t>
      </w:r>
    </w:p>
    <w:p w14:paraId="10FF35EA" w14:textId="3A5BFE6F" w:rsidR="00E969F4" w:rsidRPr="002E726D" w:rsidRDefault="00E969F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- способствовать развитию у </w:t>
      </w:r>
      <w:r w:rsidR="002E726D">
        <w:rPr>
          <w:rFonts w:ascii="Times New Roman" w:hAnsi="Times New Roman"/>
          <w:sz w:val="28"/>
          <w:szCs w:val="28"/>
        </w:rPr>
        <w:t>обучающихся</w:t>
      </w:r>
      <w:r w:rsidRPr="002E726D">
        <w:rPr>
          <w:rFonts w:ascii="Times New Roman" w:hAnsi="Times New Roman"/>
          <w:sz w:val="28"/>
          <w:szCs w:val="28"/>
        </w:rPr>
        <w:t xml:space="preserve"> навыков самостоятельной проектной</w:t>
      </w:r>
      <w:r w:rsidR="00715526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деятельности, применения на практике технологий планирования и</w:t>
      </w:r>
      <w:r w:rsidR="00715526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менеджмента;</w:t>
      </w:r>
    </w:p>
    <w:p w14:paraId="29C41811" w14:textId="2F3D482B" w:rsidR="00E969F4" w:rsidRPr="002E726D" w:rsidRDefault="00E969F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- познакомить </w:t>
      </w:r>
      <w:r w:rsidR="002E726D">
        <w:rPr>
          <w:rFonts w:ascii="Times New Roman" w:hAnsi="Times New Roman"/>
          <w:sz w:val="28"/>
          <w:szCs w:val="28"/>
        </w:rPr>
        <w:t>обучающегося</w:t>
      </w:r>
      <w:r w:rsidRPr="002E726D">
        <w:rPr>
          <w:rFonts w:ascii="Times New Roman" w:hAnsi="Times New Roman"/>
          <w:sz w:val="28"/>
          <w:szCs w:val="28"/>
        </w:rPr>
        <w:t xml:space="preserve"> с технологиями анализа социокультурной ситуации;</w:t>
      </w:r>
    </w:p>
    <w:p w14:paraId="3083FC1E" w14:textId="20B831B3" w:rsidR="001F211D" w:rsidRPr="002E726D" w:rsidRDefault="00E969F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2E726D">
        <w:rPr>
          <w:rFonts w:ascii="Times New Roman" w:hAnsi="Times New Roman"/>
          <w:sz w:val="28"/>
          <w:szCs w:val="28"/>
        </w:rPr>
        <w:t xml:space="preserve">  </w:t>
      </w:r>
      <w:r w:rsidRPr="002E726D">
        <w:rPr>
          <w:rFonts w:ascii="Times New Roman" w:hAnsi="Times New Roman"/>
          <w:sz w:val="28"/>
          <w:szCs w:val="28"/>
        </w:rPr>
        <w:t xml:space="preserve">научить </w:t>
      </w:r>
      <w:r w:rsidR="002E726D">
        <w:rPr>
          <w:rFonts w:ascii="Times New Roman" w:hAnsi="Times New Roman"/>
          <w:sz w:val="28"/>
          <w:szCs w:val="28"/>
        </w:rPr>
        <w:t>обучающихся</w:t>
      </w:r>
      <w:r w:rsidRPr="002E726D">
        <w:rPr>
          <w:rFonts w:ascii="Times New Roman" w:hAnsi="Times New Roman"/>
          <w:sz w:val="28"/>
          <w:szCs w:val="28"/>
        </w:rPr>
        <w:t xml:space="preserve"> основам методики формирования региональных и</w:t>
      </w:r>
      <w:r w:rsid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локальных социокультурных проектов.</w:t>
      </w:r>
    </w:p>
    <w:p w14:paraId="526BE94F" w14:textId="77777777" w:rsidR="001F211D" w:rsidRPr="002E726D" w:rsidRDefault="001F211D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10E25072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t>1.4 Требования к уровню освоения содержания дисциплины</w:t>
      </w:r>
    </w:p>
    <w:p w14:paraId="5534E999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</w:p>
    <w:p w14:paraId="69F277A8" w14:textId="77777777" w:rsidR="00715526" w:rsidRPr="002E726D" w:rsidRDefault="00715526" w:rsidP="00247525">
      <w:pPr>
        <w:pStyle w:val="ConsPlusNormal"/>
        <w:ind w:left="0" w:right="0" w:firstLine="709"/>
        <w:jc w:val="both"/>
      </w:pPr>
      <w:r w:rsidRPr="002E726D">
        <w:rPr>
          <w:sz w:val="28"/>
          <w:szCs w:val="28"/>
        </w:rPr>
        <w:t>Профессиональная деятельность выпускников может осуществлять по разработке и реализации социально-культурных программ, организации и постановке культурно-массовых мероприятий, театрализованных представлений, культурно-досуговых программ.</w:t>
      </w:r>
      <w:r w:rsidRPr="002E726D">
        <w:t xml:space="preserve"> </w:t>
      </w:r>
    </w:p>
    <w:p w14:paraId="15E56983" w14:textId="6DEF1AD7" w:rsidR="00715526" w:rsidRPr="002E726D" w:rsidRDefault="00715526" w:rsidP="00247525">
      <w:pPr>
        <w:pStyle w:val="ConsPlusNormal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b/>
          <w:sz w:val="28"/>
          <w:szCs w:val="28"/>
        </w:rPr>
        <w:t>общими компетенциями</w:t>
      </w:r>
      <w:r w:rsidRPr="002E726D">
        <w:rPr>
          <w:sz w:val="28"/>
          <w:szCs w:val="28"/>
        </w:rPr>
        <w:t xml:space="preserve"> (далее -</w:t>
      </w:r>
      <w:r w:rsidR="00247525" w:rsidRPr="002E726D">
        <w:rPr>
          <w:sz w:val="28"/>
          <w:szCs w:val="28"/>
        </w:rPr>
        <w:t xml:space="preserve"> </w:t>
      </w:r>
      <w:r w:rsidRPr="002E726D">
        <w:rPr>
          <w:sz w:val="28"/>
          <w:szCs w:val="28"/>
        </w:rPr>
        <w:t>ОК), включающими в себя способность: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380085" w:rsidRPr="002E726D" w14:paraId="03BCD8F6" w14:textId="77777777" w:rsidTr="00B86A0D">
        <w:trPr>
          <w:tblHeader/>
        </w:trPr>
        <w:tc>
          <w:tcPr>
            <w:tcW w:w="2552" w:type="dxa"/>
            <w:vAlign w:val="center"/>
          </w:tcPr>
          <w:p w14:paraId="2858B820" w14:textId="77777777" w:rsidR="00380085" w:rsidRPr="002E726D" w:rsidRDefault="00380085" w:rsidP="00B86A0D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и наименование компетенции</w:t>
            </w:r>
          </w:p>
        </w:tc>
        <w:tc>
          <w:tcPr>
            <w:tcW w:w="7087" w:type="dxa"/>
            <w:vAlign w:val="center"/>
          </w:tcPr>
          <w:p w14:paraId="6E9C7837" w14:textId="77777777" w:rsidR="00380085" w:rsidRPr="002E726D" w:rsidRDefault="00380085" w:rsidP="00B86A0D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>Знания, умения</w:t>
            </w:r>
          </w:p>
        </w:tc>
      </w:tr>
      <w:tr w:rsidR="00380085" w:rsidRPr="002E726D" w14:paraId="3647F068" w14:textId="77777777" w:rsidTr="00B86A0D">
        <w:tc>
          <w:tcPr>
            <w:tcW w:w="2552" w:type="dxa"/>
          </w:tcPr>
          <w:p w14:paraId="7EDBF5F5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01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087" w:type="dxa"/>
          </w:tcPr>
          <w:p w14:paraId="5777B8B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26F6BA2C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распознавать задачу и/или проблему в профессиональном и/или социальном контексте; </w:t>
            </w:r>
          </w:p>
          <w:p w14:paraId="6250F47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анализировать задачу и/или проблему и выделять её составные части; </w:t>
            </w:r>
          </w:p>
          <w:p w14:paraId="56BF41D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14:paraId="024D88F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составлять план действия; </w:t>
            </w:r>
          </w:p>
          <w:p w14:paraId="738BED2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необходимые ресурсы;</w:t>
            </w:r>
          </w:p>
          <w:p w14:paraId="5A15DC5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владеть актуальными методами работы в профессиональной и смежных сферах; реализовывать составленный план; </w:t>
            </w:r>
          </w:p>
          <w:p w14:paraId="13B1F69B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оценивать результат и последствия своих действий (самостоятельно или с помощью наставника)</w:t>
            </w:r>
          </w:p>
          <w:p w14:paraId="2D4E505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306D87CE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а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14:paraId="74FFAE0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0FC3DAE6" w14:textId="77777777" w:rsidR="00380085" w:rsidRPr="002E726D" w:rsidRDefault="00380085" w:rsidP="00B86A0D">
            <w:pPr>
              <w:tabs>
                <w:tab w:val="left" w:pos="249"/>
              </w:tabs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алгоритмы выполнения работ в профессиональной и смежных областях; </w:t>
            </w:r>
          </w:p>
          <w:p w14:paraId="67B15E6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методы работы в профессиональной и смежных сферах; </w:t>
            </w:r>
          </w:p>
          <w:p w14:paraId="1A7E8B4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структура плана для решения задач;</w:t>
            </w:r>
          </w:p>
          <w:p w14:paraId="03B0F231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порядок оценки результатов решения задач профессиональной деятельности.</w:t>
            </w:r>
          </w:p>
        </w:tc>
      </w:tr>
      <w:tr w:rsidR="00380085" w:rsidRPr="002E726D" w14:paraId="06FF6C6C" w14:textId="77777777" w:rsidTr="00B86A0D">
        <w:tc>
          <w:tcPr>
            <w:tcW w:w="2552" w:type="dxa"/>
          </w:tcPr>
          <w:p w14:paraId="00DE9EE0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02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087" w:type="dxa"/>
          </w:tcPr>
          <w:p w14:paraId="7781A9B9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445920C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14:paraId="2A4C7B4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структурировать получаемую информацию; </w:t>
            </w:r>
          </w:p>
          <w:p w14:paraId="5322BAC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выделять наиболее значимое в перечне информации; оценивать практическую значимость результатов поиска; </w:t>
            </w:r>
          </w:p>
          <w:p w14:paraId="7663FF3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14:paraId="7541DCA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современное программное обеспечение; </w:t>
            </w:r>
          </w:p>
          <w:p w14:paraId="7ABAFB8F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различные цифровые средства для решения профессиональных задач. </w:t>
            </w:r>
          </w:p>
          <w:p w14:paraId="725197C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3F37BC3A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14:paraId="583CD35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приемы структурирования информации; </w:t>
            </w:r>
          </w:p>
          <w:p w14:paraId="3083808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формат оформления результатов поиска информации,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современные средства и устройства информатизации; </w:t>
            </w:r>
          </w:p>
          <w:p w14:paraId="3FE67410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380085" w:rsidRPr="002E726D" w14:paraId="0701D68F" w14:textId="77777777" w:rsidTr="00B86A0D">
        <w:tc>
          <w:tcPr>
            <w:tcW w:w="2552" w:type="dxa"/>
          </w:tcPr>
          <w:p w14:paraId="0FEF2036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03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Планировать и реализовывать собственное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7087" w:type="dxa"/>
          </w:tcPr>
          <w:p w14:paraId="63B37B33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778A4D9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14:paraId="0FCF493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применять современную научную профессиональную терминологию; </w:t>
            </w:r>
          </w:p>
          <w:p w14:paraId="1E386EA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определять и выстраивать траектории профессионального развития и самообразования; </w:t>
            </w:r>
          </w:p>
          <w:p w14:paraId="75FA459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14:paraId="1D4DEB1C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14:paraId="51415ED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14:paraId="53E178B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презентовать бизнес-идею; </w:t>
            </w:r>
          </w:p>
          <w:p w14:paraId="0BE0C6F2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источники финансирования</w:t>
            </w:r>
          </w:p>
          <w:p w14:paraId="493CE9C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40E2975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содержание актуальной нормативно-правовой документации; </w:t>
            </w:r>
          </w:p>
          <w:p w14:paraId="4FD5E3F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современная научная и профессиональная терминология; </w:t>
            </w:r>
          </w:p>
          <w:p w14:paraId="5B965284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возможные траектории профессионального развития и самообразования; </w:t>
            </w:r>
          </w:p>
          <w:p w14:paraId="30E8741C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предпринимательской деятельности; </w:t>
            </w:r>
          </w:p>
          <w:p w14:paraId="60BB2E1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финансовой грамотности; </w:t>
            </w:r>
          </w:p>
          <w:p w14:paraId="07E2F82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правила разработки бизнес-планов; </w:t>
            </w:r>
          </w:p>
          <w:p w14:paraId="2955B513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порядок выстраивания презентации; </w:t>
            </w:r>
          </w:p>
          <w:p w14:paraId="58105E63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кредитные банковские продукты</w:t>
            </w:r>
          </w:p>
        </w:tc>
      </w:tr>
      <w:tr w:rsidR="00380085" w:rsidRPr="002E726D" w14:paraId="2AFCF62E" w14:textId="77777777" w:rsidTr="00B86A0D">
        <w:tc>
          <w:tcPr>
            <w:tcW w:w="2552" w:type="dxa"/>
          </w:tcPr>
          <w:p w14:paraId="6C90D036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04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7087" w:type="dxa"/>
          </w:tcPr>
          <w:p w14:paraId="0A90A48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6A047AB9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организовывать работу коллектива и команды; </w:t>
            </w:r>
          </w:p>
          <w:p w14:paraId="48E5077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  <w:p w14:paraId="155B33AC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теоретические сведения о личности и межличностных отношениях;</w:t>
            </w:r>
          </w:p>
          <w:p w14:paraId="66DA1B1C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разрешать конфликтные ситуации и способствовать их предотвращению;</w:t>
            </w:r>
          </w:p>
          <w:p w14:paraId="584EE1E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653D47DD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психологические основы деятельности коллектива, психологические особенности личности; </w:t>
            </w:r>
          </w:p>
          <w:p w14:paraId="7AFAC72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особенности профессиональной этики; </w:t>
            </w:r>
          </w:p>
          <w:p w14:paraId="01B7AD51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роль этики в повышении эффективности культурно-досуговой организации</w:t>
            </w:r>
          </w:p>
          <w:p w14:paraId="7E80B717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085" w:rsidRPr="002E726D" w14:paraId="7CD5DA0D" w14:textId="77777777" w:rsidTr="00B86A0D">
        <w:tc>
          <w:tcPr>
            <w:tcW w:w="2552" w:type="dxa"/>
          </w:tcPr>
          <w:p w14:paraId="457D00D4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05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087" w:type="dxa"/>
          </w:tcPr>
          <w:p w14:paraId="67958EBE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  <w:p w14:paraId="6F920508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грамотно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проявлять толерантность в рабочем коллективе;</w:t>
            </w:r>
          </w:p>
          <w:p w14:paraId="4FD80754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14:paraId="2D9E126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литературные произведения в профессиональной деятельности;</w:t>
            </w:r>
          </w:p>
          <w:p w14:paraId="2435FBE6" w14:textId="77777777" w:rsidR="00380085" w:rsidRPr="002E726D" w:rsidRDefault="00380085" w:rsidP="00B86A0D">
            <w:pPr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строить свою речь в соответствии с языковыми, коммуникативными и этическими нормами;</w:t>
            </w:r>
          </w:p>
          <w:p w14:paraId="460D7CA6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анализировать свою речь с точки зрения ее нормативности,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уместности и целесообразности, устранять ошибки и недочеты в своей устной речи</w:t>
            </w:r>
          </w:p>
          <w:p w14:paraId="0E73BAD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08D33EA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выдающихся писателей, их жизнь и творчество; </w:t>
            </w:r>
          </w:p>
          <w:p w14:paraId="2B16FB7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шедевры классической литературы;</w:t>
            </w:r>
          </w:p>
          <w:p w14:paraId="2BB8B3B5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содержание изученных литературных произведений; </w:t>
            </w:r>
          </w:p>
          <w:p w14:paraId="67D2ED2F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социального и культурного контекста; </w:t>
            </w:r>
          </w:p>
          <w:p w14:paraId="21E21A63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правила оформления документов и построения устных сообщений</w:t>
            </w:r>
          </w:p>
          <w:p w14:paraId="7A1B1A88" w14:textId="77777777" w:rsidR="00380085" w:rsidRPr="002E726D" w:rsidRDefault="00380085" w:rsidP="00B86A0D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380085" w:rsidRPr="002E726D" w14:paraId="6F74E376" w14:textId="77777777" w:rsidTr="00B86A0D">
        <w:tc>
          <w:tcPr>
            <w:tcW w:w="2552" w:type="dxa"/>
          </w:tcPr>
          <w:p w14:paraId="331B0E4C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09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Пользоваться профессиональной документацией на государственном и иностранном языках</w:t>
            </w:r>
          </w:p>
        </w:tc>
        <w:tc>
          <w:tcPr>
            <w:tcW w:w="7087" w:type="dxa"/>
          </w:tcPr>
          <w:p w14:paraId="300050E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172C78D9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  <w:p w14:paraId="2024E8E3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участвовать в диалогах на знакомые общие и профессиональные темы; </w:t>
            </w:r>
          </w:p>
          <w:p w14:paraId="43070DF4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строить простые высказывания о себе и о своей профессиональной деятельности; </w:t>
            </w:r>
          </w:p>
          <w:p w14:paraId="00AF1A0B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кратко обосновывать и объяснять свои действия (текущие и планируемые); </w:t>
            </w:r>
          </w:p>
          <w:p w14:paraId="5886C7A6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писать простые связные сообщения на знакомые или интересующие профессиональные темы;</w:t>
            </w:r>
          </w:p>
          <w:p w14:paraId="45A6193A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нормативно-управленческую информацию в своей деятельности; </w:t>
            </w:r>
          </w:p>
          <w:p w14:paraId="102296EC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1A048ED7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правила построения простых и сложных предложений на профессиональные темы; </w:t>
            </w:r>
          </w:p>
          <w:p w14:paraId="3BE87CF0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основные общеупотребительные глаголы (бытовая и профессиональная лексика); </w:t>
            </w:r>
          </w:p>
          <w:p w14:paraId="610DCAD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14:paraId="692AA6A4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особенности произношения; </w:t>
            </w:r>
          </w:p>
          <w:p w14:paraId="2447BEF1" w14:textId="77777777" w:rsidR="00380085" w:rsidRPr="002E726D" w:rsidRDefault="00380085" w:rsidP="00B86A0D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правила чтения текстов профессиональной направленности.</w:t>
            </w:r>
          </w:p>
        </w:tc>
      </w:tr>
    </w:tbl>
    <w:p w14:paraId="724723BE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14:paraId="2E333639" w14:textId="7644DAF7" w:rsidR="00380085" w:rsidRPr="002E726D" w:rsidRDefault="00380085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5211"/>
      <w:r w:rsidRPr="002E726D">
        <w:rPr>
          <w:rFonts w:ascii="Times New Roman" w:hAnsi="Times New Roman"/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rFonts w:ascii="Times New Roman" w:hAnsi="Times New Roman"/>
          <w:b/>
          <w:sz w:val="28"/>
          <w:szCs w:val="28"/>
        </w:rPr>
        <w:t xml:space="preserve">профессиональными компетенциями </w:t>
      </w:r>
      <w:r w:rsidRPr="002E726D">
        <w:rPr>
          <w:rFonts w:ascii="Times New Roman" w:hAnsi="Times New Roman"/>
          <w:bCs/>
          <w:sz w:val="28"/>
          <w:szCs w:val="28"/>
        </w:rPr>
        <w:t xml:space="preserve">(далее </w:t>
      </w:r>
      <w:r w:rsidRPr="002E726D">
        <w:rPr>
          <w:rFonts w:ascii="Times New Roman" w:hAnsi="Times New Roman"/>
          <w:bCs/>
          <w:sz w:val="28"/>
          <w:szCs w:val="28"/>
        </w:rPr>
        <w:sym w:font="Symbol" w:char="F02D"/>
      </w:r>
      <w:r w:rsidRPr="002E726D">
        <w:rPr>
          <w:rFonts w:ascii="Times New Roman" w:hAnsi="Times New Roman"/>
          <w:bCs/>
          <w:sz w:val="28"/>
          <w:szCs w:val="28"/>
        </w:rPr>
        <w:t xml:space="preserve"> ПК)</w:t>
      </w:r>
      <w:r w:rsidRPr="002E726D">
        <w:rPr>
          <w:rFonts w:ascii="Times New Roman" w:hAnsi="Times New Roman"/>
          <w:sz w:val="28"/>
          <w:szCs w:val="28"/>
        </w:rPr>
        <w:t>, соответствующими основному вид</w:t>
      </w:r>
      <w:r w:rsidR="00247525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 xml:space="preserve"> деятельности</w:t>
      </w:r>
      <w:r w:rsidR="00247525" w:rsidRPr="002E726D">
        <w:rPr>
          <w:rFonts w:ascii="Times New Roman" w:hAnsi="Times New Roman"/>
          <w:sz w:val="28"/>
          <w:szCs w:val="28"/>
        </w:rPr>
        <w:t xml:space="preserve"> - </w:t>
      </w:r>
      <w:r w:rsidR="00247525" w:rsidRPr="002E726D">
        <w:rPr>
          <w:rFonts w:ascii="Times New Roman" w:hAnsi="Times New Roman"/>
          <w:b/>
          <w:i/>
          <w:iCs/>
          <w:sz w:val="28"/>
          <w:szCs w:val="28"/>
        </w:rPr>
        <w:t>Организационно-управленческая деятельность</w:t>
      </w:r>
      <w:r w:rsidRPr="002E726D"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380085" w:rsidRPr="002E726D" w14:paraId="28C7F6FF" w14:textId="77777777" w:rsidTr="00B86A0D">
        <w:trPr>
          <w:tblHeader/>
        </w:trPr>
        <w:tc>
          <w:tcPr>
            <w:tcW w:w="3119" w:type="dxa"/>
            <w:vAlign w:val="center"/>
          </w:tcPr>
          <w:p w14:paraId="7DB3E878" w14:textId="77777777" w:rsidR="00380085" w:rsidRPr="002E726D" w:rsidRDefault="00380085" w:rsidP="00B86A0D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6662" w:type="dxa"/>
            <w:vAlign w:val="center"/>
          </w:tcPr>
          <w:p w14:paraId="79EA3389" w14:textId="77777777" w:rsidR="00380085" w:rsidRPr="002E726D" w:rsidRDefault="00380085" w:rsidP="00B86A0D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Практический опыт, умения, знания</w:t>
            </w:r>
          </w:p>
        </w:tc>
      </w:tr>
      <w:tr w:rsidR="00380085" w:rsidRPr="002E726D" w14:paraId="6C63E8D5" w14:textId="77777777" w:rsidTr="00B86A0D">
        <w:tc>
          <w:tcPr>
            <w:tcW w:w="3119" w:type="dxa"/>
          </w:tcPr>
          <w:p w14:paraId="1A5B6197" w14:textId="77777777" w:rsidR="00380085" w:rsidRPr="002E726D" w:rsidRDefault="00D3313F" w:rsidP="00B86A0D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ПК 1.1. Разрабатывать и реализовывать социально-культурные проекты и программы.</w:t>
            </w:r>
          </w:p>
          <w:p w14:paraId="3EBBA63D" w14:textId="77777777" w:rsidR="00380085" w:rsidRPr="002E726D" w:rsidRDefault="00380085" w:rsidP="00B86A0D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E53778" w14:textId="77777777" w:rsidR="00380085" w:rsidRPr="002E726D" w:rsidRDefault="00380085" w:rsidP="00B86A0D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8DD11B" w14:textId="77777777" w:rsidR="00380085" w:rsidRPr="002E726D" w:rsidRDefault="00380085" w:rsidP="00B86A0D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14:paraId="769BE2D4" w14:textId="77777777" w:rsidR="00380085" w:rsidRPr="002E726D" w:rsidRDefault="00380085" w:rsidP="00B86A0D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Практический опыт:</w:t>
            </w:r>
          </w:p>
          <w:p w14:paraId="5559E00B" w14:textId="77777777" w:rsidR="00D3313F" w:rsidRPr="002E726D" w:rsidRDefault="00D3313F" w:rsidP="00B86A0D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организация социально-культурной деятельности в культурно-досуговых учреждениях;</w:t>
            </w:r>
          </w:p>
          <w:p w14:paraId="73F4D7BD" w14:textId="77777777" w:rsidR="00D3313F" w:rsidRPr="002E726D" w:rsidRDefault="00D3313F" w:rsidP="00B86A0D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организовывать и реализовывать экскурсионные программы в учреждениях (организациях) культуры;</w:t>
            </w:r>
          </w:p>
          <w:p w14:paraId="13057462" w14:textId="77777777" w:rsidR="00D3313F" w:rsidRPr="002E726D" w:rsidRDefault="00D3313F" w:rsidP="00B86A0D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разработка социально-культурных программ;</w:t>
            </w:r>
          </w:p>
          <w:p w14:paraId="534E9DDB" w14:textId="77777777" w:rsidR="00D3313F" w:rsidRPr="002E726D" w:rsidRDefault="00D3313F" w:rsidP="00B86A0D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подготовка планов, отчетов;</w:t>
            </w:r>
          </w:p>
          <w:p w14:paraId="0A0AB4A0" w14:textId="77777777" w:rsidR="00380085" w:rsidRPr="002E726D" w:rsidRDefault="00380085" w:rsidP="00B86A0D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Умения:</w:t>
            </w:r>
          </w:p>
          <w:p w14:paraId="57C01E56" w14:textId="77777777" w:rsidR="00D3313F" w:rsidRPr="002E726D" w:rsidRDefault="00D3313F" w:rsidP="00B86A0D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оказывать консультационно-методическую помощь культурно - досуговым учреждениям и образовательным организациям по развитию социально - культурной деятельности;</w:t>
            </w:r>
          </w:p>
          <w:p w14:paraId="0058BCA3" w14:textId="77777777" w:rsidR="00D3313F" w:rsidRPr="002E726D" w:rsidRDefault="00D3313F" w:rsidP="00B86A0D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  <w:p w14:paraId="67496233" w14:textId="77777777" w:rsidR="00D3313F" w:rsidRPr="002E726D" w:rsidRDefault="00D3313F" w:rsidP="00B86A0D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осуществлять разработку и реализацию социокультурных проектов,</w:t>
            </w:r>
          </w:p>
          <w:p w14:paraId="05492615" w14:textId="77777777" w:rsidR="00D3313F" w:rsidRPr="002E726D" w:rsidRDefault="00D3313F" w:rsidP="00B86A0D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  <w:p w14:paraId="6246B68A" w14:textId="77777777" w:rsidR="00380085" w:rsidRPr="002E726D" w:rsidRDefault="00380085" w:rsidP="00B86A0D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  <w:p w14:paraId="4DD5ADD7" w14:textId="77777777" w:rsidR="00380085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основные виды, формы и тенденции развития социально-культурной деятельности в регионе;</w:t>
            </w:r>
          </w:p>
          <w:p w14:paraId="197AE58D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  <w:p w14:paraId="1AC520E6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современные социально-культурные технологии, социально-культурные программы;</w:t>
            </w:r>
          </w:p>
          <w:p w14:paraId="178BE6C2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  <w:p w14:paraId="6D2053BA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специфику и формы методического обеспечения отрасли;</w:t>
            </w:r>
          </w:p>
          <w:p w14:paraId="0C38E9B4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проектной деятельности;</w:t>
            </w:r>
          </w:p>
          <w:p w14:paraId="7E6A5DDA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туристско-экскурсионной деятельности;</w:t>
            </w:r>
          </w:p>
          <w:p w14:paraId="519F6EA1" w14:textId="77777777" w:rsidR="00D3313F" w:rsidRPr="002E726D" w:rsidRDefault="00D3313F" w:rsidP="00B86A0D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социокультурного проектирования;</w:t>
            </w:r>
          </w:p>
        </w:tc>
      </w:tr>
    </w:tbl>
    <w:bookmarkEnd w:id="4"/>
    <w:p w14:paraId="4FE8251F" w14:textId="77777777" w:rsidR="00D3313F" w:rsidRPr="002E726D" w:rsidRDefault="00D3313F" w:rsidP="00D3313F">
      <w:pPr>
        <w:pStyle w:val="ConsPlusNormal"/>
        <w:ind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lastRenderedPageBreak/>
        <w:t>В результате изучения дисциплины обучающийся должен:</w:t>
      </w:r>
    </w:p>
    <w:p w14:paraId="17E4E5EA" w14:textId="77777777" w:rsidR="003D69AE" w:rsidRPr="002E726D" w:rsidRDefault="003D69AE" w:rsidP="00432C7E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знать:</w:t>
      </w:r>
    </w:p>
    <w:p w14:paraId="4354F8B5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принципы социокультурного проектирования;</w:t>
      </w:r>
    </w:p>
    <w:p w14:paraId="2DD60229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технологию социально-культурной деятельности;</w:t>
      </w:r>
    </w:p>
    <w:p w14:paraId="061DA089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стратегии финансирования социокультурных проектов;</w:t>
      </w:r>
    </w:p>
    <w:p w14:paraId="39A45FBE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основные этапы разработки и реализации социокультурных проектов;</w:t>
      </w:r>
    </w:p>
    <w:p w14:paraId="71F9C9CC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уметь:</w:t>
      </w:r>
    </w:p>
    <w:p w14:paraId="16BF85C8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анализировать социокультурную ситуацию и выделять отдельные ее</w:t>
      </w:r>
    </w:p>
    <w:p w14:paraId="4C7C0812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составляющие;</w:t>
      </w:r>
    </w:p>
    <w:p w14:paraId="4D4E8024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-применять технологии поиска и взаимодействия со спонсорами и грантодателями; </w:t>
      </w:r>
    </w:p>
    <w:p w14:paraId="5796CA9B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-использовать набор инструментов социально-культурного проектирования;</w:t>
      </w:r>
    </w:p>
    <w:p w14:paraId="4EE77ADE" w14:textId="77777777" w:rsidR="003D69AE" w:rsidRPr="002E726D" w:rsidRDefault="003D69AE" w:rsidP="00432C7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оформлять социокультурный проект.</w:t>
      </w:r>
    </w:p>
    <w:p w14:paraId="21617955" w14:textId="77777777" w:rsidR="00E94886" w:rsidRPr="002E726D" w:rsidRDefault="00E94886" w:rsidP="00432C7E">
      <w:pPr>
        <w:pStyle w:val="aa"/>
        <w:ind w:left="0" w:right="0" w:firstLine="709"/>
        <w:jc w:val="both"/>
        <w:rPr>
          <w:color w:val="000000"/>
          <w:sz w:val="28"/>
          <w:szCs w:val="28"/>
        </w:rPr>
      </w:pPr>
    </w:p>
    <w:p w14:paraId="352A0DF8" w14:textId="6F986357" w:rsidR="00E94886" w:rsidRPr="008A7F5C" w:rsidRDefault="00E94886" w:rsidP="00432C7E">
      <w:pPr>
        <w:ind w:left="0" w:right="0" w:firstLine="709"/>
        <w:jc w:val="both"/>
        <w:rPr>
          <w:rFonts w:ascii="Times New Roman" w:hAnsi="Times New Roman"/>
          <w:b/>
          <w:bCs/>
          <w:caps/>
          <w:sz w:val="28"/>
          <w:szCs w:val="28"/>
          <w:lang w:eastAsia="en-US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составлена в соответствии с Рабочей программой воспитания и календарным планом воспитательной работы </w:t>
      </w:r>
      <w:hyperlink r:id="rId10" w:history="1">
        <w:r w:rsidR="000E397D" w:rsidRPr="00A25FE3">
          <w:rPr>
            <w:rStyle w:val="a6"/>
            <w:rFonts w:ascii="Times New Roman" w:hAnsi="Times New Roman"/>
            <w:sz w:val="28"/>
            <w:szCs w:val="28"/>
          </w:rPr>
          <w:t>https://noki53.ru/about/education/informatsiya-o-metodicheskikh-i-inykh-dokumentakh/programma-vospitaniya/</w:t>
        </w:r>
      </w:hyperlink>
      <w:r w:rsidR="000E397D">
        <w:rPr>
          <w:rFonts w:ascii="Times New Roman" w:hAnsi="Times New Roman"/>
          <w:sz w:val="28"/>
          <w:szCs w:val="28"/>
        </w:rPr>
        <w:t xml:space="preserve"> </w:t>
      </w:r>
      <w:r w:rsidR="00F01C49" w:rsidRPr="002E726D">
        <w:rPr>
          <w:rFonts w:ascii="Times New Roman" w:hAnsi="Times New Roman"/>
          <w:caps/>
          <w:lang w:eastAsia="en-US"/>
        </w:rPr>
        <w:br w:type="page"/>
      </w:r>
      <w:bookmarkStart w:id="5" w:name="_Toc240985649"/>
      <w:r w:rsidRPr="008A7F5C">
        <w:rPr>
          <w:rFonts w:ascii="Times New Roman" w:hAnsi="Times New Roman"/>
          <w:b/>
          <w:bCs/>
          <w:caps/>
          <w:sz w:val="28"/>
          <w:szCs w:val="28"/>
          <w:lang w:eastAsia="en-US"/>
        </w:rPr>
        <w:lastRenderedPageBreak/>
        <w:t>2.  СТРУКТУРА И СОДЕРЖАНИЕ УЧЕБНОЙ ДИСЦИПЛИНЫ</w:t>
      </w:r>
      <w:bookmarkEnd w:id="5"/>
    </w:p>
    <w:p w14:paraId="2966B54B" w14:textId="77777777" w:rsidR="009D7087" w:rsidRPr="002E726D" w:rsidRDefault="009D7087" w:rsidP="00004BA1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</w:p>
    <w:p w14:paraId="03E0F62B" w14:textId="5A050142" w:rsidR="0066763C" w:rsidRPr="002E726D" w:rsidRDefault="0066763C" w:rsidP="00004BA1">
      <w:pPr>
        <w:ind w:left="0" w:right="0" w:firstLine="709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bCs/>
          <w:i/>
          <w:iCs/>
          <w:sz w:val="28"/>
          <w:szCs w:val="28"/>
          <w:highlight w:val="yellow"/>
        </w:rPr>
        <w:t>Форма обучения – очная</w:t>
      </w:r>
    </w:p>
    <w:p w14:paraId="623E26AD" w14:textId="77777777" w:rsidR="009D7087" w:rsidRPr="002E726D" w:rsidRDefault="009D7087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1C82E72F" w14:textId="2C32B870" w:rsidR="00095CC0" w:rsidRPr="002E726D" w:rsidRDefault="00095CC0" w:rsidP="00004BA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51.02.02 Социально-культурная деятельность (по видам)</w:t>
      </w:r>
      <w:r w:rsidR="0066763C" w:rsidRPr="002E726D">
        <w:rPr>
          <w:rFonts w:ascii="Times New Roman" w:hAnsi="Times New Roman"/>
          <w:sz w:val="28"/>
          <w:szCs w:val="28"/>
        </w:rPr>
        <w:t>, вид -</w:t>
      </w:r>
      <w:r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color w:val="000000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14:paraId="36F2C7D2" w14:textId="77777777" w:rsidR="0016011D" w:rsidRPr="002E726D" w:rsidRDefault="0016011D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E8A0E68" w14:textId="77777777" w:rsidR="0016011D" w:rsidRPr="002E726D" w:rsidRDefault="0016011D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2E726D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64EBB9CF" w14:textId="0442E235" w:rsidR="00095CC0" w:rsidRPr="002E726D" w:rsidRDefault="00095CC0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095CC0" w:rsidRPr="002E726D" w14:paraId="1224AF5C" w14:textId="77777777" w:rsidTr="002B127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441BD5" w14:textId="77777777" w:rsidR="00095CC0" w:rsidRPr="002E726D" w:rsidRDefault="00095CC0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C87DB" w14:textId="77777777" w:rsidR="00095CC0" w:rsidRPr="002E726D" w:rsidRDefault="00095CC0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95CC0" w:rsidRPr="002E726D" w14:paraId="47710888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804E3" w14:textId="77777777" w:rsidR="00095CC0" w:rsidRPr="002E726D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2E726D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02F3D" w14:textId="77777777" w:rsidR="00095CC0" w:rsidRPr="002E726D" w:rsidRDefault="00095CC0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095CC0" w:rsidRPr="002E726D" w14:paraId="1EFB29B1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12D49" w14:textId="77777777" w:rsidR="00095CC0" w:rsidRPr="002E726D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(всего), из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них: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283A" w14:textId="77777777" w:rsidR="00095CC0" w:rsidRPr="002E726D" w:rsidRDefault="009D7087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095CC0" w:rsidRPr="002E726D" w14:paraId="0484DFCC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7B1F01" w14:textId="77777777" w:rsidR="00095CC0" w:rsidRPr="002E726D" w:rsidRDefault="00095CC0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лекционные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2994" w14:textId="77777777" w:rsidR="00095CC0" w:rsidRPr="002E726D" w:rsidRDefault="00095CC0" w:rsidP="00004BA1">
            <w:pPr>
              <w:snapToGri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</w:tr>
      <w:tr w:rsidR="00095CC0" w:rsidRPr="002E726D" w14:paraId="5966601A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A3E18" w14:textId="704935C2" w:rsidR="00095CC0" w:rsidRPr="002E726D" w:rsidRDefault="0066763C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095CC0"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ндивидуальные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7D0644" w14:textId="77777777" w:rsidR="00095CC0" w:rsidRPr="002E726D" w:rsidRDefault="00095CC0" w:rsidP="00004BA1">
            <w:pPr>
              <w:snapToGrid w:val="0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095CC0" w:rsidRPr="002E726D" w14:paraId="56C4F748" w14:textId="77777777" w:rsidTr="002B1279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B9E2" w14:textId="77777777" w:rsidR="00095CC0" w:rsidRPr="002E726D" w:rsidRDefault="00095CC0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Промежуточная аттестация в форме: </w:t>
            </w: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- </w:t>
            </w:r>
            <w:r w:rsidR="009D7087"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семестр</w:t>
            </w:r>
          </w:p>
        </w:tc>
      </w:tr>
    </w:tbl>
    <w:p w14:paraId="0D26A9AE" w14:textId="77777777" w:rsidR="00CC2DC8" w:rsidRPr="002E726D" w:rsidRDefault="00CC2DC8" w:rsidP="00004BA1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F5960" w14:textId="6BBB57DD" w:rsidR="009D7087" w:rsidRPr="002E726D" w:rsidRDefault="0066763C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2E726D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9D7087" w:rsidRPr="002E726D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48249802" w14:textId="77777777" w:rsidR="00217C75" w:rsidRPr="002E726D" w:rsidRDefault="00217C75" w:rsidP="00004BA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32"/>
        <w:gridCol w:w="998"/>
        <w:gridCol w:w="808"/>
        <w:gridCol w:w="982"/>
        <w:gridCol w:w="1286"/>
        <w:gridCol w:w="1539"/>
      </w:tblGrid>
      <w:tr w:rsidR="00CC2DC8" w:rsidRPr="002E726D" w14:paraId="0E707632" w14:textId="77777777" w:rsidTr="00CC2DC8">
        <w:trPr>
          <w:trHeight w:val="170"/>
          <w:jc w:val="center"/>
        </w:trPr>
        <w:tc>
          <w:tcPr>
            <w:tcW w:w="4132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45293390" w14:textId="3101363B" w:rsidR="00CC2DC8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998" w:type="dxa"/>
            <w:vMerge w:val="restart"/>
            <w:vAlign w:val="center"/>
          </w:tcPr>
          <w:p w14:paraId="58AC0017" w14:textId="175B58C2" w:rsidR="00CC2DC8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808" w:type="dxa"/>
            <w:vMerge w:val="restart"/>
            <w:vAlign w:val="center"/>
          </w:tcPr>
          <w:p w14:paraId="598C57F5" w14:textId="77777777" w:rsidR="00CC2DC8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3807" w:type="dxa"/>
            <w:gridSpan w:val="3"/>
            <w:vAlign w:val="center"/>
          </w:tcPr>
          <w:p w14:paraId="4A75D1B4" w14:textId="22F5B142" w:rsidR="00CC2DC8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Количество аудиторных часов</w:t>
            </w:r>
          </w:p>
          <w:p w14:paraId="5C74F88F" w14:textId="544F0C89" w:rsidR="00CC2DC8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86FA2" w:rsidRPr="002E726D" w14:paraId="210656FC" w14:textId="77777777" w:rsidTr="00CC2DC8">
        <w:trPr>
          <w:trHeight w:val="295"/>
          <w:jc w:val="center"/>
        </w:trPr>
        <w:tc>
          <w:tcPr>
            <w:tcW w:w="4132" w:type="dxa"/>
            <w:vMerge/>
            <w:vAlign w:val="center"/>
          </w:tcPr>
          <w:p w14:paraId="0B731364" w14:textId="77777777" w:rsidR="00986FA2" w:rsidRPr="002E726D" w:rsidRDefault="00986FA2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8" w:type="dxa"/>
            <w:vMerge/>
            <w:vAlign w:val="center"/>
          </w:tcPr>
          <w:p w14:paraId="58BB91C8" w14:textId="77777777" w:rsidR="00986FA2" w:rsidRPr="002E726D" w:rsidRDefault="00986FA2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08" w:type="dxa"/>
            <w:vMerge/>
            <w:vAlign w:val="center"/>
          </w:tcPr>
          <w:p w14:paraId="2ED4972D" w14:textId="77777777" w:rsidR="00986FA2" w:rsidRPr="002E726D" w:rsidRDefault="00986FA2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82" w:type="dxa"/>
            <w:vAlign w:val="center"/>
          </w:tcPr>
          <w:p w14:paraId="2CB853F1" w14:textId="02627982" w:rsidR="00986FA2" w:rsidRPr="002E726D" w:rsidRDefault="00986FA2" w:rsidP="00004BA1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Лекц</w:t>
            </w:r>
            <w:r w:rsidR="00CC2DC8" w:rsidRPr="002E726D">
              <w:rPr>
                <w:rFonts w:ascii="Times New Roman" w:hAnsi="Times New Roman" w:cs="Times New Roman"/>
                <w:bCs/>
                <w:szCs w:val="24"/>
              </w:rPr>
              <w:t>ии</w:t>
            </w:r>
          </w:p>
        </w:tc>
        <w:tc>
          <w:tcPr>
            <w:tcW w:w="1286" w:type="dxa"/>
            <w:vAlign w:val="center"/>
          </w:tcPr>
          <w:p w14:paraId="3679200A" w14:textId="5293B5CC" w:rsidR="00986FA2" w:rsidRPr="002E726D" w:rsidRDefault="00986FA2" w:rsidP="00004BA1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Пр</w:t>
            </w:r>
            <w:r w:rsidR="00CC2DC8" w:rsidRPr="002E726D">
              <w:rPr>
                <w:rFonts w:ascii="Times New Roman" w:hAnsi="Times New Roman" w:cs="Times New Roman"/>
                <w:bCs/>
                <w:szCs w:val="24"/>
              </w:rPr>
              <w:t>актические</w:t>
            </w:r>
          </w:p>
        </w:tc>
        <w:tc>
          <w:tcPr>
            <w:tcW w:w="1537" w:type="dxa"/>
            <w:vAlign w:val="center"/>
          </w:tcPr>
          <w:p w14:paraId="5FCEF127" w14:textId="4A191D91" w:rsidR="00986FA2" w:rsidRPr="002E726D" w:rsidRDefault="00CC2DC8" w:rsidP="00004BA1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Индивидуальные</w:t>
            </w:r>
          </w:p>
        </w:tc>
      </w:tr>
      <w:tr w:rsidR="00167161" w:rsidRPr="002E726D" w14:paraId="26F27622" w14:textId="77777777" w:rsidTr="00CC2DC8">
        <w:trPr>
          <w:trHeight w:val="295"/>
          <w:jc w:val="center"/>
        </w:trPr>
        <w:tc>
          <w:tcPr>
            <w:tcW w:w="4132" w:type="dxa"/>
          </w:tcPr>
          <w:p w14:paraId="0B43D805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 xml:space="preserve">5 семестр – 16 </w:t>
            </w:r>
            <w:proofErr w:type="spellStart"/>
            <w:r w:rsidRPr="002E726D">
              <w:rPr>
                <w:rFonts w:ascii="Times New Roman" w:hAnsi="Times New Roman" w:cs="Times New Roman"/>
                <w:b/>
                <w:szCs w:val="24"/>
              </w:rPr>
              <w:t>нед</w:t>
            </w:r>
            <w:proofErr w:type="spellEnd"/>
            <w:r w:rsidRPr="002E726D">
              <w:rPr>
                <w:rFonts w:ascii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998" w:type="dxa"/>
          </w:tcPr>
          <w:p w14:paraId="44C2DC75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35</w:t>
            </w:r>
          </w:p>
        </w:tc>
        <w:tc>
          <w:tcPr>
            <w:tcW w:w="808" w:type="dxa"/>
          </w:tcPr>
          <w:p w14:paraId="02904787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982" w:type="dxa"/>
          </w:tcPr>
          <w:p w14:paraId="7414C36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16</w:t>
            </w:r>
          </w:p>
        </w:tc>
        <w:tc>
          <w:tcPr>
            <w:tcW w:w="1286" w:type="dxa"/>
          </w:tcPr>
          <w:p w14:paraId="5B9963EB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16</w:t>
            </w:r>
          </w:p>
        </w:tc>
        <w:tc>
          <w:tcPr>
            <w:tcW w:w="1537" w:type="dxa"/>
          </w:tcPr>
          <w:p w14:paraId="269B17F2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</w:tr>
      <w:tr w:rsidR="00167161" w:rsidRPr="002E726D" w14:paraId="6572FFED" w14:textId="77777777" w:rsidTr="00AD29EB">
        <w:trPr>
          <w:trHeight w:val="376"/>
          <w:jc w:val="center"/>
        </w:trPr>
        <w:tc>
          <w:tcPr>
            <w:tcW w:w="4132" w:type="dxa"/>
          </w:tcPr>
          <w:p w14:paraId="3EAABA50" w14:textId="77777777" w:rsidR="00167161" w:rsidRPr="002E726D" w:rsidRDefault="00167161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1. Теория и практика менеджмента социокультурного проекта.</w:t>
            </w:r>
          </w:p>
        </w:tc>
        <w:tc>
          <w:tcPr>
            <w:tcW w:w="998" w:type="dxa"/>
          </w:tcPr>
          <w:p w14:paraId="36BA5F3D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808" w:type="dxa"/>
          </w:tcPr>
          <w:p w14:paraId="26E46846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2381195A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286" w:type="dxa"/>
          </w:tcPr>
          <w:p w14:paraId="2AB655F5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537" w:type="dxa"/>
          </w:tcPr>
          <w:p w14:paraId="300C5DB0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2E726D" w14:paraId="4EFFC60F" w14:textId="77777777" w:rsidTr="00AD29EB">
        <w:trPr>
          <w:trHeight w:val="376"/>
          <w:jc w:val="center"/>
        </w:trPr>
        <w:tc>
          <w:tcPr>
            <w:tcW w:w="4132" w:type="dxa"/>
          </w:tcPr>
          <w:p w14:paraId="07D122E2" w14:textId="77777777" w:rsidR="00167161" w:rsidRPr="002E726D" w:rsidRDefault="00167161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Тема 1. Управление социально-культурным проектом.</w:t>
            </w:r>
          </w:p>
        </w:tc>
        <w:tc>
          <w:tcPr>
            <w:tcW w:w="998" w:type="dxa"/>
          </w:tcPr>
          <w:p w14:paraId="7D33EE45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808" w:type="dxa"/>
          </w:tcPr>
          <w:p w14:paraId="4C48D9C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21D7AC4B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69F97C8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232B4B9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2E726D" w14:paraId="7B52CB51" w14:textId="77777777" w:rsidTr="00AD29EB">
        <w:trPr>
          <w:trHeight w:val="376"/>
          <w:jc w:val="center"/>
        </w:trPr>
        <w:tc>
          <w:tcPr>
            <w:tcW w:w="4132" w:type="dxa"/>
          </w:tcPr>
          <w:p w14:paraId="455DFDFF" w14:textId="77777777" w:rsidR="00167161" w:rsidRPr="002E726D" w:rsidRDefault="00167161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2. Разработка проекта.</w:t>
            </w:r>
          </w:p>
        </w:tc>
        <w:tc>
          <w:tcPr>
            <w:tcW w:w="998" w:type="dxa"/>
          </w:tcPr>
          <w:p w14:paraId="41E60397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31</w:t>
            </w:r>
          </w:p>
        </w:tc>
        <w:tc>
          <w:tcPr>
            <w:tcW w:w="808" w:type="dxa"/>
          </w:tcPr>
          <w:p w14:paraId="30249D89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28</w:t>
            </w:r>
          </w:p>
        </w:tc>
        <w:tc>
          <w:tcPr>
            <w:tcW w:w="982" w:type="dxa"/>
          </w:tcPr>
          <w:p w14:paraId="07BC56E8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14</w:t>
            </w:r>
          </w:p>
        </w:tc>
        <w:tc>
          <w:tcPr>
            <w:tcW w:w="1286" w:type="dxa"/>
          </w:tcPr>
          <w:p w14:paraId="5F5EB65B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14</w:t>
            </w:r>
          </w:p>
        </w:tc>
        <w:tc>
          <w:tcPr>
            <w:tcW w:w="1537" w:type="dxa"/>
          </w:tcPr>
          <w:p w14:paraId="4F86A41D" w14:textId="77777777" w:rsidR="00167161" w:rsidRPr="002E726D" w:rsidRDefault="00440F5F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</w:tr>
      <w:tr w:rsidR="00167161" w:rsidRPr="002E726D" w14:paraId="6CFCA834" w14:textId="77777777" w:rsidTr="00AD29EB">
        <w:trPr>
          <w:trHeight w:val="376"/>
          <w:jc w:val="center"/>
        </w:trPr>
        <w:tc>
          <w:tcPr>
            <w:tcW w:w="4132" w:type="dxa"/>
          </w:tcPr>
          <w:p w14:paraId="324EDA03" w14:textId="77777777" w:rsidR="00167161" w:rsidRPr="002E726D" w:rsidRDefault="00167161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 xml:space="preserve">Тема 2. </w:t>
            </w:r>
            <w:r w:rsidRPr="002E726D">
              <w:rPr>
                <w:rFonts w:ascii="Times New Roman" w:hAnsi="Times New Roman" w:cs="Times New Roman"/>
                <w:szCs w:val="24"/>
              </w:rPr>
              <w:t>Инициализация проекта</w:t>
            </w:r>
          </w:p>
        </w:tc>
        <w:tc>
          <w:tcPr>
            <w:tcW w:w="998" w:type="dxa"/>
          </w:tcPr>
          <w:p w14:paraId="160E7B09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808" w:type="dxa"/>
          </w:tcPr>
          <w:p w14:paraId="4492C8DC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4E30696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32495BB5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434FF1D1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2E726D" w14:paraId="098DCC63" w14:textId="77777777" w:rsidTr="00AD29EB">
        <w:trPr>
          <w:trHeight w:val="170"/>
          <w:jc w:val="center"/>
        </w:trPr>
        <w:tc>
          <w:tcPr>
            <w:tcW w:w="4132" w:type="dxa"/>
          </w:tcPr>
          <w:p w14:paraId="33CDC575" w14:textId="77777777" w:rsidR="00167161" w:rsidRPr="002E726D" w:rsidRDefault="00167161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3.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Планирование проекта</w:t>
            </w:r>
          </w:p>
        </w:tc>
        <w:tc>
          <w:tcPr>
            <w:tcW w:w="998" w:type="dxa"/>
          </w:tcPr>
          <w:p w14:paraId="781CE900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808" w:type="dxa"/>
          </w:tcPr>
          <w:p w14:paraId="08239A7E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58EA800E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373F8057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1A2B489F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2E726D" w14:paraId="514173B3" w14:textId="77777777" w:rsidTr="00AD29EB">
        <w:trPr>
          <w:trHeight w:val="170"/>
          <w:jc w:val="center"/>
        </w:trPr>
        <w:tc>
          <w:tcPr>
            <w:tcW w:w="4132" w:type="dxa"/>
          </w:tcPr>
          <w:p w14:paraId="1FE6B687" w14:textId="77777777" w:rsidR="00167161" w:rsidRPr="002E726D" w:rsidRDefault="00167161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4. 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Маркетинговое и PR-продвижение проекта.</w:t>
            </w:r>
          </w:p>
        </w:tc>
        <w:tc>
          <w:tcPr>
            <w:tcW w:w="998" w:type="dxa"/>
          </w:tcPr>
          <w:p w14:paraId="70F5143C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808" w:type="dxa"/>
          </w:tcPr>
          <w:p w14:paraId="05162EAC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3F092D1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5E1486F4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548A1B2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2E726D" w14:paraId="4EEC1648" w14:textId="77777777" w:rsidTr="00AD29EB">
        <w:trPr>
          <w:trHeight w:val="170"/>
          <w:jc w:val="center"/>
        </w:trPr>
        <w:tc>
          <w:tcPr>
            <w:tcW w:w="4132" w:type="dxa"/>
          </w:tcPr>
          <w:p w14:paraId="57007883" w14:textId="77777777" w:rsidR="00167161" w:rsidRPr="002E726D" w:rsidRDefault="00167161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5.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Финансирование проекта</w:t>
            </w:r>
          </w:p>
        </w:tc>
        <w:tc>
          <w:tcPr>
            <w:tcW w:w="998" w:type="dxa"/>
          </w:tcPr>
          <w:p w14:paraId="481C154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808" w:type="dxa"/>
          </w:tcPr>
          <w:p w14:paraId="786A1166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182A5B83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2C0561F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658C3577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2E726D" w14:paraId="04E4356E" w14:textId="77777777" w:rsidTr="00AD29EB">
        <w:trPr>
          <w:trHeight w:val="170"/>
          <w:jc w:val="center"/>
        </w:trPr>
        <w:tc>
          <w:tcPr>
            <w:tcW w:w="4132" w:type="dxa"/>
          </w:tcPr>
          <w:p w14:paraId="521FB241" w14:textId="77777777" w:rsidR="00167161" w:rsidRPr="002E726D" w:rsidRDefault="00167161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6.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Реализация проекта</w:t>
            </w:r>
          </w:p>
        </w:tc>
        <w:tc>
          <w:tcPr>
            <w:tcW w:w="998" w:type="dxa"/>
          </w:tcPr>
          <w:p w14:paraId="2506493F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808" w:type="dxa"/>
          </w:tcPr>
          <w:p w14:paraId="7D34C35C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82" w:type="dxa"/>
          </w:tcPr>
          <w:p w14:paraId="6C379994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2C0BB808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537" w:type="dxa"/>
          </w:tcPr>
          <w:p w14:paraId="589FC8B9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2E726D" w14:paraId="25719B77" w14:textId="77777777" w:rsidTr="00AD29EB">
        <w:trPr>
          <w:trHeight w:val="170"/>
          <w:jc w:val="center"/>
        </w:trPr>
        <w:tc>
          <w:tcPr>
            <w:tcW w:w="4132" w:type="dxa"/>
          </w:tcPr>
          <w:p w14:paraId="41E276BB" w14:textId="77777777" w:rsidR="00167161" w:rsidRPr="002E726D" w:rsidRDefault="00167161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7.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Завершение проекта </w:t>
            </w:r>
          </w:p>
        </w:tc>
        <w:tc>
          <w:tcPr>
            <w:tcW w:w="998" w:type="dxa"/>
          </w:tcPr>
          <w:p w14:paraId="27F1BF7F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808" w:type="dxa"/>
          </w:tcPr>
          <w:p w14:paraId="004C43A2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982" w:type="dxa"/>
          </w:tcPr>
          <w:p w14:paraId="08CB3ED3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6" w:type="dxa"/>
          </w:tcPr>
          <w:p w14:paraId="7835D521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537" w:type="dxa"/>
          </w:tcPr>
          <w:p w14:paraId="443E4F36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2E726D" w14:paraId="4629B73B" w14:textId="77777777" w:rsidTr="00AD29EB">
        <w:trPr>
          <w:trHeight w:val="170"/>
          <w:jc w:val="center"/>
        </w:trPr>
        <w:tc>
          <w:tcPr>
            <w:tcW w:w="4132" w:type="dxa"/>
          </w:tcPr>
          <w:p w14:paraId="1265FDB3" w14:textId="77777777" w:rsidR="00167161" w:rsidRPr="002E726D" w:rsidRDefault="00DD1A0F" w:rsidP="00004BA1">
            <w:pPr>
              <w:ind w:left="0" w:right="0"/>
              <w:jc w:val="left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Дифференцированный зачёт</w:t>
            </w:r>
          </w:p>
        </w:tc>
        <w:tc>
          <w:tcPr>
            <w:tcW w:w="998" w:type="dxa"/>
          </w:tcPr>
          <w:p w14:paraId="6DC26ADB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i/>
                <w:iCs/>
                <w:szCs w:val="24"/>
              </w:rPr>
              <w:t>4</w:t>
            </w:r>
          </w:p>
        </w:tc>
        <w:tc>
          <w:tcPr>
            <w:tcW w:w="808" w:type="dxa"/>
          </w:tcPr>
          <w:p w14:paraId="568A418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i/>
                <w:iCs/>
                <w:szCs w:val="24"/>
              </w:rPr>
              <w:t>2</w:t>
            </w:r>
          </w:p>
        </w:tc>
        <w:tc>
          <w:tcPr>
            <w:tcW w:w="982" w:type="dxa"/>
          </w:tcPr>
          <w:p w14:paraId="1101B0F1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2E726D">
              <w:rPr>
                <w:rFonts w:ascii="Times New Roman" w:hAnsi="Times New Roman" w:cs="Times New Roman"/>
                <w:i/>
                <w:iCs/>
                <w:szCs w:val="24"/>
              </w:rPr>
              <w:t>2</w:t>
            </w:r>
          </w:p>
        </w:tc>
        <w:tc>
          <w:tcPr>
            <w:tcW w:w="1286" w:type="dxa"/>
          </w:tcPr>
          <w:p w14:paraId="08EDC48D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  <w:tc>
          <w:tcPr>
            <w:tcW w:w="1537" w:type="dxa"/>
          </w:tcPr>
          <w:p w14:paraId="249A1523" w14:textId="77777777" w:rsidR="00167161" w:rsidRPr="002E726D" w:rsidRDefault="00167161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</w:p>
        </w:tc>
      </w:tr>
    </w:tbl>
    <w:p w14:paraId="1D903CC7" w14:textId="77777777" w:rsidR="0066763C" w:rsidRPr="002E726D" w:rsidRDefault="0066763C" w:rsidP="00004BA1">
      <w:pPr>
        <w:rPr>
          <w:rFonts w:ascii="Times New Roman" w:hAnsi="Times New Roman"/>
          <w:b/>
          <w:bCs/>
          <w:sz w:val="24"/>
          <w:szCs w:val="24"/>
        </w:rPr>
      </w:pPr>
    </w:p>
    <w:p w14:paraId="49673244" w14:textId="5E0FC1F2" w:rsidR="009D7087" w:rsidRPr="002E726D" w:rsidRDefault="009D708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2E726D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6"/>
        <w:gridCol w:w="1592"/>
        <w:gridCol w:w="3147"/>
      </w:tblGrid>
      <w:tr w:rsidR="009D7087" w:rsidRPr="002E726D" w14:paraId="5E62EB5D" w14:textId="77777777" w:rsidTr="00CC2DC8">
        <w:trPr>
          <w:jc w:val="center"/>
        </w:trPr>
        <w:tc>
          <w:tcPr>
            <w:tcW w:w="4816" w:type="dxa"/>
            <w:vMerge w:val="restart"/>
            <w:shd w:val="clear" w:color="auto" w:fill="FFFFFF"/>
            <w:vAlign w:val="center"/>
          </w:tcPr>
          <w:p w14:paraId="170040C2" w14:textId="2D781437" w:rsidR="009D7087" w:rsidRPr="002E726D" w:rsidRDefault="00CC2DC8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1592" w:type="dxa"/>
            <w:vMerge w:val="restart"/>
            <w:shd w:val="clear" w:color="auto" w:fill="FFFFFF"/>
            <w:vAlign w:val="center"/>
          </w:tcPr>
          <w:p w14:paraId="7FC11516" w14:textId="77777777" w:rsidR="009D7087" w:rsidRPr="002E726D" w:rsidRDefault="009D7087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147" w:type="dxa"/>
            <w:shd w:val="clear" w:color="auto" w:fill="FFFFFF"/>
            <w:vAlign w:val="center"/>
          </w:tcPr>
          <w:p w14:paraId="2D52D931" w14:textId="31513F83" w:rsidR="009D7087" w:rsidRPr="002E726D" w:rsidRDefault="009D7087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Номер семестр</w:t>
            </w:r>
            <w:r w:rsidR="0016011D"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9D7087" w:rsidRPr="002E726D" w14:paraId="20A67C47" w14:textId="77777777" w:rsidTr="00CC2DC8">
        <w:trPr>
          <w:jc w:val="center"/>
        </w:trPr>
        <w:tc>
          <w:tcPr>
            <w:tcW w:w="4816" w:type="dxa"/>
            <w:vMerge/>
            <w:shd w:val="clear" w:color="auto" w:fill="FFFFFF"/>
            <w:vAlign w:val="center"/>
          </w:tcPr>
          <w:p w14:paraId="13EC4254" w14:textId="77777777" w:rsidR="009D7087" w:rsidRPr="002E726D" w:rsidRDefault="009D7087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92" w:type="dxa"/>
            <w:vMerge/>
            <w:shd w:val="clear" w:color="auto" w:fill="FFFFFF"/>
            <w:vAlign w:val="center"/>
          </w:tcPr>
          <w:p w14:paraId="69B94770" w14:textId="77777777" w:rsidR="009D7087" w:rsidRPr="002E726D" w:rsidRDefault="009D7087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FFFFFF"/>
            <w:vAlign w:val="center"/>
          </w:tcPr>
          <w:p w14:paraId="03F67300" w14:textId="77777777" w:rsidR="009D7087" w:rsidRPr="002E726D" w:rsidRDefault="009D7087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</w:p>
        </w:tc>
      </w:tr>
      <w:tr w:rsidR="00BB2DDE" w:rsidRPr="002E726D" w14:paraId="5ED99327" w14:textId="77777777" w:rsidTr="00AD29EB">
        <w:trPr>
          <w:jc w:val="center"/>
        </w:trPr>
        <w:tc>
          <w:tcPr>
            <w:tcW w:w="4816" w:type="dxa"/>
            <w:shd w:val="clear" w:color="auto" w:fill="FFFFFF"/>
          </w:tcPr>
          <w:p w14:paraId="2DFA68E4" w14:textId="77777777" w:rsidR="00BB2DDE" w:rsidRPr="002E726D" w:rsidRDefault="00BB2DDE" w:rsidP="00004BA1">
            <w:pPr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Аудиторные занятия, всего,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час.,</w:t>
            </w: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1592" w:type="dxa"/>
            <w:shd w:val="clear" w:color="auto" w:fill="FFFFFF"/>
          </w:tcPr>
          <w:p w14:paraId="7A96B609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147" w:type="dxa"/>
            <w:shd w:val="clear" w:color="auto" w:fill="FFFFFF"/>
          </w:tcPr>
          <w:p w14:paraId="02D274DA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BB2DDE" w:rsidRPr="002E726D" w14:paraId="4FA542BC" w14:textId="77777777" w:rsidTr="00AD29EB">
        <w:trPr>
          <w:jc w:val="center"/>
        </w:trPr>
        <w:tc>
          <w:tcPr>
            <w:tcW w:w="4816" w:type="dxa"/>
            <w:shd w:val="clear" w:color="auto" w:fill="FFFFFF"/>
          </w:tcPr>
          <w:p w14:paraId="5BEF35B5" w14:textId="77777777" w:rsidR="00BB2DDE" w:rsidRPr="002E726D" w:rsidRDefault="00BB2DDE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лекционные занятия</w:t>
            </w:r>
          </w:p>
        </w:tc>
        <w:tc>
          <w:tcPr>
            <w:tcW w:w="1592" w:type="dxa"/>
            <w:shd w:val="clear" w:color="auto" w:fill="FFFFFF"/>
          </w:tcPr>
          <w:p w14:paraId="02EC38E0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3147" w:type="dxa"/>
            <w:shd w:val="clear" w:color="auto" w:fill="FFFFFF"/>
          </w:tcPr>
          <w:p w14:paraId="3B4E8DDE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</w:tr>
      <w:tr w:rsidR="00BB2DDE" w:rsidRPr="002E726D" w14:paraId="5B1F2BC9" w14:textId="77777777" w:rsidTr="00AD29EB">
        <w:trPr>
          <w:jc w:val="center"/>
        </w:trPr>
        <w:tc>
          <w:tcPr>
            <w:tcW w:w="4816" w:type="dxa"/>
            <w:shd w:val="clear" w:color="auto" w:fill="FFFFFF"/>
          </w:tcPr>
          <w:p w14:paraId="11FE02E9" w14:textId="132A6FCD" w:rsidR="00BB2DDE" w:rsidRPr="002E726D" w:rsidRDefault="0066763C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и</w:t>
            </w:r>
            <w:r w:rsidR="00BB2DDE" w:rsidRPr="002E726D">
              <w:rPr>
                <w:rFonts w:ascii="Times New Roman" w:hAnsi="Times New Roman"/>
                <w:sz w:val="24"/>
                <w:szCs w:val="24"/>
              </w:rPr>
              <w:t>ндивидуальные занятия</w:t>
            </w:r>
          </w:p>
        </w:tc>
        <w:tc>
          <w:tcPr>
            <w:tcW w:w="1592" w:type="dxa"/>
            <w:shd w:val="clear" w:color="auto" w:fill="FFFFFF"/>
          </w:tcPr>
          <w:p w14:paraId="58C26B9A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47" w:type="dxa"/>
            <w:shd w:val="clear" w:color="auto" w:fill="FFFFFF"/>
          </w:tcPr>
          <w:p w14:paraId="35A6CD4F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B2DDE" w:rsidRPr="002E726D" w14:paraId="3B94FB95" w14:textId="77777777" w:rsidTr="00AD29EB">
        <w:trPr>
          <w:jc w:val="center"/>
        </w:trPr>
        <w:tc>
          <w:tcPr>
            <w:tcW w:w="4816" w:type="dxa"/>
          </w:tcPr>
          <w:p w14:paraId="55DFA0ED" w14:textId="77777777" w:rsidR="00BB2DDE" w:rsidRPr="002E726D" w:rsidRDefault="00BB2DDE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92" w:type="dxa"/>
          </w:tcPr>
          <w:p w14:paraId="7F2D74F1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147" w:type="dxa"/>
            <w:shd w:val="clear" w:color="auto" w:fill="FFFFFF"/>
          </w:tcPr>
          <w:p w14:paraId="0DEC4162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9D7087" w:rsidRPr="002E726D" w14:paraId="16CEF0E4" w14:textId="77777777" w:rsidTr="00AD29EB">
        <w:trPr>
          <w:jc w:val="center"/>
        </w:trPr>
        <w:tc>
          <w:tcPr>
            <w:tcW w:w="4816" w:type="dxa"/>
            <w:shd w:val="clear" w:color="auto" w:fill="FFFFFF"/>
          </w:tcPr>
          <w:p w14:paraId="5D8458B2" w14:textId="77777777" w:rsidR="009D7087" w:rsidRPr="002E726D" w:rsidRDefault="009D7087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592" w:type="dxa"/>
            <w:shd w:val="clear" w:color="auto" w:fill="FFFFFF"/>
          </w:tcPr>
          <w:p w14:paraId="394B8F23" w14:textId="77777777" w:rsidR="009D7087" w:rsidRPr="002E726D" w:rsidRDefault="009D7087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FFFFFF"/>
          </w:tcPr>
          <w:p w14:paraId="22BF0FD4" w14:textId="77777777" w:rsidR="009D7087" w:rsidRPr="002E726D" w:rsidRDefault="009D7087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Дифференцированный зачет </w:t>
            </w:r>
          </w:p>
        </w:tc>
      </w:tr>
    </w:tbl>
    <w:p w14:paraId="4CB28076" w14:textId="08694668" w:rsidR="0066763C" w:rsidRPr="002E726D" w:rsidRDefault="0066763C" w:rsidP="00004BA1">
      <w:pPr>
        <w:ind w:left="0" w:right="0" w:firstLine="709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E726D">
        <w:rPr>
          <w:rFonts w:ascii="Times New Roman" w:hAnsi="Times New Roman"/>
          <w:b/>
          <w:bCs/>
          <w:i/>
          <w:iCs/>
          <w:sz w:val="28"/>
          <w:szCs w:val="28"/>
          <w:highlight w:val="yellow"/>
        </w:rPr>
        <w:lastRenderedPageBreak/>
        <w:t>Форма обучения – заочная</w:t>
      </w:r>
    </w:p>
    <w:p w14:paraId="5A4351EA" w14:textId="77777777" w:rsidR="00BB2DDE" w:rsidRPr="002E726D" w:rsidRDefault="00BB2DDE" w:rsidP="00004B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0E5F7755" w14:textId="351C64A7" w:rsidR="0016011D" w:rsidRPr="002E726D" w:rsidRDefault="0016011D" w:rsidP="00004BA1">
      <w:pPr>
        <w:pStyle w:val="2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26D">
        <w:rPr>
          <w:rFonts w:ascii="Times New Roman" w:hAnsi="Times New Roman" w:cs="Times New Roman"/>
          <w:sz w:val="28"/>
          <w:szCs w:val="28"/>
        </w:rPr>
        <w:t xml:space="preserve">51.02.02 Социально-культурная деятельность (по видам), вид - </w:t>
      </w:r>
      <w:r w:rsidRPr="002E726D">
        <w:rPr>
          <w:rFonts w:ascii="Times New Roman" w:hAnsi="Times New Roman" w:cs="Times New Roman"/>
          <w:color w:val="000000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  <w:r w:rsidRPr="002E72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AAC72F" w14:textId="77777777" w:rsidR="007062E1" w:rsidRPr="002E726D" w:rsidRDefault="007062E1" w:rsidP="00004BA1">
      <w:pPr>
        <w:pStyle w:val="2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B5C6CA" w14:textId="77777777" w:rsidR="00527C77" w:rsidRPr="002E726D" w:rsidRDefault="00527C77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2E726D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1998056F" w14:textId="77777777" w:rsidR="00527C77" w:rsidRPr="002E726D" w:rsidRDefault="00527C77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527C77" w:rsidRPr="002E726D" w14:paraId="5B7470B3" w14:textId="77777777" w:rsidTr="00F03FE3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522D3" w14:textId="77777777" w:rsidR="00527C77" w:rsidRPr="002E726D" w:rsidRDefault="00527C77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5FEFF" w14:textId="77777777" w:rsidR="00527C77" w:rsidRPr="002E726D" w:rsidRDefault="00527C77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27C77" w:rsidRPr="002E726D" w14:paraId="03E5E2F5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46ABB" w14:textId="77777777" w:rsidR="00527C77" w:rsidRPr="002E726D" w:rsidRDefault="00527C77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2E726D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4A65" w14:textId="77777777" w:rsidR="00527C77" w:rsidRPr="002E726D" w:rsidRDefault="00527C77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527C77" w:rsidRPr="002E726D" w14:paraId="0C335039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07173" w14:textId="1E9623A8" w:rsidR="00527C77" w:rsidRPr="002E726D" w:rsidRDefault="00527C77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(всего)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1535" w14:textId="1A39C123" w:rsidR="00527C77" w:rsidRPr="002E726D" w:rsidRDefault="00527C77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527C77" w:rsidRPr="002E726D" w14:paraId="2C848CA4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95680" w14:textId="076E9BE1" w:rsidR="00527C77" w:rsidRPr="002E726D" w:rsidRDefault="00527C77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84464" w14:textId="62AA2C35" w:rsidR="00527C77" w:rsidRPr="002E726D" w:rsidRDefault="00527C77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</w:tr>
      <w:tr w:rsidR="00527C77" w:rsidRPr="002E726D" w14:paraId="6F7CE681" w14:textId="77777777" w:rsidTr="00F03FE3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EBBA" w14:textId="1749A14B" w:rsidR="00527C77" w:rsidRPr="002E726D" w:rsidRDefault="00527C77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Итоговая аттестация в форме: </w:t>
            </w: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- 5 семестр</w:t>
            </w:r>
          </w:p>
        </w:tc>
      </w:tr>
    </w:tbl>
    <w:p w14:paraId="57917186" w14:textId="77777777" w:rsidR="0016011D" w:rsidRPr="002E726D" w:rsidRDefault="0016011D" w:rsidP="00004BA1">
      <w:pPr>
        <w:pStyle w:val="21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3AA72AB" w14:textId="336F7D53" w:rsidR="003347FB" w:rsidRPr="002E726D" w:rsidRDefault="0016011D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2E726D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3347FB" w:rsidRPr="002E726D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48123568" w14:textId="7DB41639" w:rsidR="00BB2DDE" w:rsidRPr="002E726D" w:rsidRDefault="00DD1A0F" w:rsidP="00004BA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ab/>
        <w:t xml:space="preserve"> </w:t>
      </w:r>
    </w:p>
    <w:tbl>
      <w:tblPr>
        <w:tblW w:w="48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7"/>
        <w:gridCol w:w="998"/>
        <w:gridCol w:w="999"/>
        <w:gridCol w:w="1138"/>
        <w:gridCol w:w="1847"/>
      </w:tblGrid>
      <w:tr w:rsidR="0016011D" w:rsidRPr="002E726D" w14:paraId="3FDB73CE" w14:textId="77777777" w:rsidTr="0016011D">
        <w:trPr>
          <w:trHeight w:val="20"/>
          <w:jc w:val="center"/>
        </w:trPr>
        <w:tc>
          <w:tcPr>
            <w:tcW w:w="4528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651799D2" w14:textId="45ECF805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998" w:type="dxa"/>
            <w:vMerge w:val="restart"/>
            <w:vAlign w:val="center"/>
          </w:tcPr>
          <w:p w14:paraId="5574E8B3" w14:textId="579F986F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999" w:type="dxa"/>
            <w:vMerge w:val="restart"/>
            <w:vAlign w:val="center"/>
          </w:tcPr>
          <w:p w14:paraId="01100BF3" w14:textId="5C9DA218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2985" w:type="dxa"/>
            <w:gridSpan w:val="2"/>
            <w:vAlign w:val="center"/>
          </w:tcPr>
          <w:p w14:paraId="5723BE98" w14:textId="53830B63" w:rsidR="0016011D" w:rsidRPr="002E726D" w:rsidRDefault="0016011D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Количество часов</w:t>
            </w:r>
          </w:p>
          <w:p w14:paraId="277D1B81" w14:textId="26604AD6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011D" w:rsidRPr="002E726D" w14:paraId="571BFE5F" w14:textId="77777777" w:rsidTr="0016011D">
        <w:trPr>
          <w:trHeight w:val="20"/>
          <w:jc w:val="center"/>
        </w:trPr>
        <w:tc>
          <w:tcPr>
            <w:tcW w:w="4528" w:type="dxa"/>
            <w:vMerge/>
          </w:tcPr>
          <w:p w14:paraId="60F676FB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8" w:type="dxa"/>
            <w:vMerge/>
          </w:tcPr>
          <w:p w14:paraId="6A3F7085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9" w:type="dxa"/>
            <w:vMerge/>
          </w:tcPr>
          <w:p w14:paraId="1ECC8964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38" w:type="dxa"/>
          </w:tcPr>
          <w:p w14:paraId="27BF8A76" w14:textId="7BBF5CA8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 xml:space="preserve">Аудиторные </w:t>
            </w:r>
          </w:p>
        </w:tc>
        <w:tc>
          <w:tcPr>
            <w:tcW w:w="1847" w:type="dxa"/>
          </w:tcPr>
          <w:p w14:paraId="7A2F8F21" w14:textId="74D2CADF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Самостоятельная работа</w:t>
            </w:r>
          </w:p>
        </w:tc>
      </w:tr>
      <w:tr w:rsidR="0016011D" w:rsidRPr="002E726D" w14:paraId="47B6FBD7" w14:textId="77777777" w:rsidTr="0016011D">
        <w:trPr>
          <w:trHeight w:val="20"/>
          <w:jc w:val="center"/>
        </w:trPr>
        <w:tc>
          <w:tcPr>
            <w:tcW w:w="4528" w:type="dxa"/>
          </w:tcPr>
          <w:p w14:paraId="67FA6E42" w14:textId="79A5755A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 xml:space="preserve">5 семестр </w:t>
            </w:r>
          </w:p>
        </w:tc>
        <w:tc>
          <w:tcPr>
            <w:tcW w:w="998" w:type="dxa"/>
          </w:tcPr>
          <w:p w14:paraId="0D64BB76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35</w:t>
            </w:r>
          </w:p>
        </w:tc>
        <w:tc>
          <w:tcPr>
            <w:tcW w:w="999" w:type="dxa"/>
          </w:tcPr>
          <w:p w14:paraId="6C785D67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35</w:t>
            </w:r>
          </w:p>
        </w:tc>
        <w:tc>
          <w:tcPr>
            <w:tcW w:w="1138" w:type="dxa"/>
          </w:tcPr>
          <w:p w14:paraId="60A439D1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9</w:t>
            </w:r>
          </w:p>
        </w:tc>
        <w:tc>
          <w:tcPr>
            <w:tcW w:w="1847" w:type="dxa"/>
          </w:tcPr>
          <w:p w14:paraId="174AFB71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26</w:t>
            </w:r>
          </w:p>
        </w:tc>
      </w:tr>
      <w:tr w:rsidR="0016011D" w:rsidRPr="002E726D" w14:paraId="4036CDA0" w14:textId="77777777" w:rsidTr="001B4159">
        <w:trPr>
          <w:trHeight w:val="20"/>
          <w:jc w:val="center"/>
        </w:trPr>
        <w:tc>
          <w:tcPr>
            <w:tcW w:w="4528" w:type="dxa"/>
          </w:tcPr>
          <w:p w14:paraId="51E8479D" w14:textId="77777777" w:rsidR="0016011D" w:rsidRPr="002E726D" w:rsidRDefault="0016011D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1. Теория и практика менеджмента социокультурного проекта.</w:t>
            </w:r>
          </w:p>
        </w:tc>
        <w:tc>
          <w:tcPr>
            <w:tcW w:w="998" w:type="dxa"/>
          </w:tcPr>
          <w:p w14:paraId="57102A13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9" w:type="dxa"/>
          </w:tcPr>
          <w:p w14:paraId="222B0527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38" w:type="dxa"/>
          </w:tcPr>
          <w:p w14:paraId="6771725F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847" w:type="dxa"/>
          </w:tcPr>
          <w:p w14:paraId="063D921D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011D" w:rsidRPr="002E726D" w14:paraId="031E6377" w14:textId="77777777" w:rsidTr="001B4159">
        <w:trPr>
          <w:trHeight w:val="20"/>
          <w:jc w:val="center"/>
        </w:trPr>
        <w:tc>
          <w:tcPr>
            <w:tcW w:w="4528" w:type="dxa"/>
          </w:tcPr>
          <w:p w14:paraId="117B4D6B" w14:textId="77777777" w:rsidR="0016011D" w:rsidRPr="002E726D" w:rsidRDefault="0016011D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Тема 1. Управление социально-культурным проектом.</w:t>
            </w:r>
          </w:p>
        </w:tc>
        <w:tc>
          <w:tcPr>
            <w:tcW w:w="998" w:type="dxa"/>
          </w:tcPr>
          <w:p w14:paraId="4255C7A1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999" w:type="dxa"/>
          </w:tcPr>
          <w:p w14:paraId="6FD84972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1138" w:type="dxa"/>
          </w:tcPr>
          <w:p w14:paraId="57869213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847" w:type="dxa"/>
          </w:tcPr>
          <w:p w14:paraId="609EBFE3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6011D" w:rsidRPr="002E726D" w14:paraId="694D1FB2" w14:textId="77777777" w:rsidTr="001B4159">
        <w:trPr>
          <w:trHeight w:val="20"/>
          <w:jc w:val="center"/>
        </w:trPr>
        <w:tc>
          <w:tcPr>
            <w:tcW w:w="4528" w:type="dxa"/>
          </w:tcPr>
          <w:p w14:paraId="3FDA83D4" w14:textId="77777777" w:rsidR="0016011D" w:rsidRPr="002E726D" w:rsidRDefault="0016011D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2. Разработка проекта.</w:t>
            </w:r>
          </w:p>
        </w:tc>
        <w:tc>
          <w:tcPr>
            <w:tcW w:w="998" w:type="dxa"/>
          </w:tcPr>
          <w:p w14:paraId="3D002D51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9" w:type="dxa"/>
          </w:tcPr>
          <w:p w14:paraId="4AD749FA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38" w:type="dxa"/>
          </w:tcPr>
          <w:p w14:paraId="403DD596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847" w:type="dxa"/>
          </w:tcPr>
          <w:p w14:paraId="1F37A633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011D" w:rsidRPr="002E726D" w14:paraId="6BF3FF25" w14:textId="77777777" w:rsidTr="001B4159">
        <w:trPr>
          <w:trHeight w:val="20"/>
          <w:jc w:val="center"/>
        </w:trPr>
        <w:tc>
          <w:tcPr>
            <w:tcW w:w="4528" w:type="dxa"/>
          </w:tcPr>
          <w:p w14:paraId="4EC5E54D" w14:textId="77777777" w:rsidR="0016011D" w:rsidRPr="002E726D" w:rsidRDefault="0016011D" w:rsidP="00004BA1">
            <w:pPr>
              <w:pStyle w:val="220"/>
              <w:ind w:left="0" w:righ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 xml:space="preserve">Тема 2. </w:t>
            </w:r>
            <w:r w:rsidRPr="002E726D">
              <w:rPr>
                <w:rFonts w:ascii="Times New Roman" w:hAnsi="Times New Roman" w:cs="Times New Roman"/>
                <w:szCs w:val="24"/>
              </w:rPr>
              <w:t>Инициализация проекта</w:t>
            </w:r>
          </w:p>
        </w:tc>
        <w:tc>
          <w:tcPr>
            <w:tcW w:w="998" w:type="dxa"/>
          </w:tcPr>
          <w:p w14:paraId="18FA9B8F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999" w:type="dxa"/>
          </w:tcPr>
          <w:p w14:paraId="612E7598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1138" w:type="dxa"/>
          </w:tcPr>
          <w:p w14:paraId="4E622E58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847" w:type="dxa"/>
          </w:tcPr>
          <w:p w14:paraId="2798D5EA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011D" w:rsidRPr="002E726D" w14:paraId="006ADEE9" w14:textId="77777777" w:rsidTr="001B4159">
        <w:trPr>
          <w:trHeight w:val="20"/>
          <w:jc w:val="center"/>
        </w:trPr>
        <w:tc>
          <w:tcPr>
            <w:tcW w:w="4528" w:type="dxa"/>
          </w:tcPr>
          <w:p w14:paraId="0A901E76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3.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Планирование проекта</w:t>
            </w:r>
          </w:p>
        </w:tc>
        <w:tc>
          <w:tcPr>
            <w:tcW w:w="998" w:type="dxa"/>
          </w:tcPr>
          <w:p w14:paraId="55ED5D9F" w14:textId="77777777" w:rsidR="0016011D" w:rsidRPr="002E726D" w:rsidRDefault="0016011D" w:rsidP="00004BA1">
            <w:pPr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9" w:type="dxa"/>
          </w:tcPr>
          <w:p w14:paraId="0E2D84EA" w14:textId="77777777" w:rsidR="0016011D" w:rsidRPr="002E726D" w:rsidRDefault="0016011D" w:rsidP="00004BA1">
            <w:pPr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8" w:type="dxa"/>
          </w:tcPr>
          <w:p w14:paraId="0350CAEC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847" w:type="dxa"/>
          </w:tcPr>
          <w:p w14:paraId="4D855EE7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011D" w:rsidRPr="002E726D" w14:paraId="6C6B8BA3" w14:textId="77777777" w:rsidTr="001B4159">
        <w:trPr>
          <w:trHeight w:val="20"/>
          <w:jc w:val="center"/>
        </w:trPr>
        <w:tc>
          <w:tcPr>
            <w:tcW w:w="4528" w:type="dxa"/>
          </w:tcPr>
          <w:p w14:paraId="1EF63D01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4. 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Маркетинговое и PR-продвижение проекта.</w:t>
            </w:r>
          </w:p>
        </w:tc>
        <w:tc>
          <w:tcPr>
            <w:tcW w:w="998" w:type="dxa"/>
          </w:tcPr>
          <w:p w14:paraId="678F1738" w14:textId="77777777" w:rsidR="0016011D" w:rsidRPr="002E726D" w:rsidRDefault="0016011D" w:rsidP="00004BA1">
            <w:pPr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9" w:type="dxa"/>
          </w:tcPr>
          <w:p w14:paraId="777AAC19" w14:textId="77777777" w:rsidR="0016011D" w:rsidRPr="002E726D" w:rsidRDefault="0016011D" w:rsidP="00004BA1">
            <w:pPr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8" w:type="dxa"/>
          </w:tcPr>
          <w:p w14:paraId="3829410E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847" w:type="dxa"/>
          </w:tcPr>
          <w:p w14:paraId="21B1873C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011D" w:rsidRPr="002E726D" w14:paraId="3C3D839F" w14:textId="77777777" w:rsidTr="001B4159">
        <w:trPr>
          <w:trHeight w:val="20"/>
          <w:jc w:val="center"/>
        </w:trPr>
        <w:tc>
          <w:tcPr>
            <w:tcW w:w="4528" w:type="dxa"/>
          </w:tcPr>
          <w:p w14:paraId="74D8DBB5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5.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Финансирование проекта</w:t>
            </w:r>
          </w:p>
        </w:tc>
        <w:tc>
          <w:tcPr>
            <w:tcW w:w="998" w:type="dxa"/>
          </w:tcPr>
          <w:p w14:paraId="3E719362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999" w:type="dxa"/>
          </w:tcPr>
          <w:p w14:paraId="262FEE58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1138" w:type="dxa"/>
          </w:tcPr>
          <w:p w14:paraId="17D77459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847" w:type="dxa"/>
          </w:tcPr>
          <w:p w14:paraId="3F972DA9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011D" w:rsidRPr="002E726D" w14:paraId="20900D4E" w14:textId="77777777" w:rsidTr="001B4159">
        <w:trPr>
          <w:trHeight w:val="20"/>
          <w:jc w:val="center"/>
        </w:trPr>
        <w:tc>
          <w:tcPr>
            <w:tcW w:w="4528" w:type="dxa"/>
          </w:tcPr>
          <w:p w14:paraId="1EEF383D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6.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Реализация проекта</w:t>
            </w:r>
          </w:p>
        </w:tc>
        <w:tc>
          <w:tcPr>
            <w:tcW w:w="998" w:type="dxa"/>
          </w:tcPr>
          <w:p w14:paraId="5A4D4EF4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999" w:type="dxa"/>
          </w:tcPr>
          <w:p w14:paraId="62DADBD4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1138" w:type="dxa"/>
          </w:tcPr>
          <w:p w14:paraId="01303128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14:paraId="30DA768B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011D" w:rsidRPr="002E726D" w14:paraId="0B6D6051" w14:textId="77777777" w:rsidTr="001B4159">
        <w:trPr>
          <w:trHeight w:val="20"/>
          <w:jc w:val="center"/>
        </w:trPr>
        <w:tc>
          <w:tcPr>
            <w:tcW w:w="4528" w:type="dxa"/>
          </w:tcPr>
          <w:p w14:paraId="515B1BD6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7.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Завершение проекта </w:t>
            </w:r>
          </w:p>
        </w:tc>
        <w:tc>
          <w:tcPr>
            <w:tcW w:w="998" w:type="dxa"/>
          </w:tcPr>
          <w:p w14:paraId="2F47CAEB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999" w:type="dxa"/>
          </w:tcPr>
          <w:p w14:paraId="70405B9B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1138" w:type="dxa"/>
          </w:tcPr>
          <w:p w14:paraId="70073906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14:paraId="602394C9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011D" w:rsidRPr="002E726D" w14:paraId="14944FB2" w14:textId="77777777" w:rsidTr="001B4159">
        <w:trPr>
          <w:trHeight w:val="20"/>
          <w:jc w:val="center"/>
        </w:trPr>
        <w:tc>
          <w:tcPr>
            <w:tcW w:w="4528" w:type="dxa"/>
          </w:tcPr>
          <w:p w14:paraId="7E14AC8F" w14:textId="77777777" w:rsidR="0016011D" w:rsidRPr="002E726D" w:rsidRDefault="0016011D" w:rsidP="00004BA1">
            <w:pPr>
              <w:ind w:left="0" w:right="0"/>
              <w:jc w:val="left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Дифференцированный зачёт</w:t>
            </w:r>
          </w:p>
        </w:tc>
        <w:tc>
          <w:tcPr>
            <w:tcW w:w="998" w:type="dxa"/>
          </w:tcPr>
          <w:p w14:paraId="7A2CDF6F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</w:p>
        </w:tc>
        <w:tc>
          <w:tcPr>
            <w:tcW w:w="999" w:type="dxa"/>
          </w:tcPr>
          <w:p w14:paraId="26849E56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</w:p>
        </w:tc>
        <w:tc>
          <w:tcPr>
            <w:tcW w:w="1138" w:type="dxa"/>
          </w:tcPr>
          <w:p w14:paraId="48BB0A34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  <w:tc>
          <w:tcPr>
            <w:tcW w:w="1847" w:type="dxa"/>
          </w:tcPr>
          <w:p w14:paraId="4A83593D" w14:textId="77777777" w:rsidR="0016011D" w:rsidRPr="002E726D" w:rsidRDefault="0016011D" w:rsidP="00004BA1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</w:tr>
    </w:tbl>
    <w:p w14:paraId="25BBA272" w14:textId="77777777" w:rsidR="00F01C49" w:rsidRPr="002E726D" w:rsidRDefault="00F01C49" w:rsidP="00004BA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8C21757" w14:textId="33A6EC15" w:rsidR="00BB2DDE" w:rsidRPr="002E726D" w:rsidRDefault="00BB2DDE" w:rsidP="00004BA1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 w:rsidRPr="002E726D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p w14:paraId="0423345B" w14:textId="77777777" w:rsidR="0016011D" w:rsidRPr="002E726D" w:rsidRDefault="0016011D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08"/>
        <w:gridCol w:w="683"/>
        <w:gridCol w:w="3106"/>
      </w:tblGrid>
      <w:tr w:rsidR="00BB2DDE" w:rsidRPr="002E726D" w14:paraId="362887C1" w14:textId="77777777" w:rsidTr="001B4159">
        <w:trPr>
          <w:jc w:val="center"/>
        </w:trPr>
        <w:tc>
          <w:tcPr>
            <w:tcW w:w="5808" w:type="dxa"/>
            <w:vMerge w:val="restart"/>
            <w:shd w:val="clear" w:color="auto" w:fill="FFFFFF"/>
            <w:vAlign w:val="center"/>
          </w:tcPr>
          <w:p w14:paraId="69061681" w14:textId="26C7EC60" w:rsidR="00BB2DDE" w:rsidRPr="002E726D" w:rsidRDefault="001B4159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683" w:type="dxa"/>
            <w:vMerge w:val="restart"/>
            <w:shd w:val="clear" w:color="auto" w:fill="FFFFFF"/>
          </w:tcPr>
          <w:p w14:paraId="299A5205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106" w:type="dxa"/>
            <w:shd w:val="clear" w:color="auto" w:fill="FFFFFF"/>
          </w:tcPr>
          <w:p w14:paraId="204946A9" w14:textId="0D2904AF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Номер семестр</w:t>
            </w:r>
            <w:r w:rsidR="0016011D"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BB2DDE" w:rsidRPr="002E726D" w14:paraId="181572BF" w14:textId="77777777" w:rsidTr="00F01C49">
        <w:trPr>
          <w:jc w:val="center"/>
        </w:trPr>
        <w:tc>
          <w:tcPr>
            <w:tcW w:w="5808" w:type="dxa"/>
            <w:vMerge/>
            <w:shd w:val="clear" w:color="auto" w:fill="FFFFFF"/>
          </w:tcPr>
          <w:p w14:paraId="4BECC018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3" w:type="dxa"/>
            <w:vMerge/>
            <w:shd w:val="clear" w:color="auto" w:fill="FFFFFF"/>
          </w:tcPr>
          <w:p w14:paraId="54922F69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06" w:type="dxa"/>
            <w:shd w:val="clear" w:color="auto" w:fill="FFFFFF"/>
          </w:tcPr>
          <w:p w14:paraId="0731AF0E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</w:p>
        </w:tc>
      </w:tr>
      <w:tr w:rsidR="00BB2DDE" w:rsidRPr="002E726D" w14:paraId="3E11A1B9" w14:textId="77777777" w:rsidTr="001B4159">
        <w:trPr>
          <w:jc w:val="center"/>
        </w:trPr>
        <w:tc>
          <w:tcPr>
            <w:tcW w:w="5808" w:type="dxa"/>
            <w:shd w:val="clear" w:color="auto" w:fill="FFFFFF"/>
          </w:tcPr>
          <w:p w14:paraId="09DFC7E1" w14:textId="77777777" w:rsidR="00BB2DDE" w:rsidRPr="002E726D" w:rsidRDefault="00BB2DDE" w:rsidP="00004BA1">
            <w:pPr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Аудиторные занятия, всего,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час.,</w:t>
            </w: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683" w:type="dxa"/>
            <w:shd w:val="clear" w:color="auto" w:fill="FFFFFF"/>
          </w:tcPr>
          <w:p w14:paraId="6903C8F2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106" w:type="dxa"/>
            <w:shd w:val="clear" w:color="auto" w:fill="FFFFFF"/>
          </w:tcPr>
          <w:p w14:paraId="5140CD52" w14:textId="77777777" w:rsidR="00BB2DDE" w:rsidRPr="002E726D" w:rsidRDefault="00BB2DDE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BB2DDE" w:rsidRPr="002E726D" w14:paraId="22132A3C" w14:textId="77777777" w:rsidTr="001B4159">
        <w:trPr>
          <w:jc w:val="center"/>
        </w:trPr>
        <w:tc>
          <w:tcPr>
            <w:tcW w:w="5808" w:type="dxa"/>
            <w:shd w:val="clear" w:color="auto" w:fill="FFFFFF"/>
          </w:tcPr>
          <w:p w14:paraId="4576155E" w14:textId="77777777" w:rsidR="00BB2DDE" w:rsidRPr="002E726D" w:rsidRDefault="00BB2DDE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лекционные занятия</w:t>
            </w:r>
          </w:p>
        </w:tc>
        <w:tc>
          <w:tcPr>
            <w:tcW w:w="683" w:type="dxa"/>
            <w:shd w:val="clear" w:color="auto" w:fill="FFFFFF"/>
          </w:tcPr>
          <w:p w14:paraId="5E1E84D9" w14:textId="77777777" w:rsidR="00BB2DDE" w:rsidRPr="002E726D" w:rsidRDefault="00E70A1B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106" w:type="dxa"/>
            <w:shd w:val="clear" w:color="auto" w:fill="FFFFFF"/>
          </w:tcPr>
          <w:p w14:paraId="53DB6088" w14:textId="77777777" w:rsidR="00BB2DDE" w:rsidRPr="002E726D" w:rsidRDefault="00E70A1B" w:rsidP="00004BA1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B2DDE" w:rsidRPr="002E726D" w14:paraId="3EEC27EE" w14:textId="77777777" w:rsidTr="001B4159">
        <w:trPr>
          <w:jc w:val="center"/>
        </w:trPr>
        <w:tc>
          <w:tcPr>
            <w:tcW w:w="5808" w:type="dxa"/>
            <w:shd w:val="clear" w:color="auto" w:fill="FFFFFF"/>
          </w:tcPr>
          <w:p w14:paraId="5447F7B1" w14:textId="77777777" w:rsidR="00BB2DDE" w:rsidRPr="002E726D" w:rsidRDefault="00E70A1B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683" w:type="dxa"/>
            <w:shd w:val="clear" w:color="auto" w:fill="FFFFFF"/>
          </w:tcPr>
          <w:p w14:paraId="67F62E78" w14:textId="77777777" w:rsidR="00BB2DDE" w:rsidRPr="002E726D" w:rsidRDefault="00E70A1B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106" w:type="dxa"/>
            <w:shd w:val="clear" w:color="auto" w:fill="FFFFFF"/>
          </w:tcPr>
          <w:p w14:paraId="6A61A462" w14:textId="77777777" w:rsidR="00BB2DDE" w:rsidRPr="002E726D" w:rsidRDefault="00E70A1B" w:rsidP="00004BA1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BB2DDE" w:rsidRPr="002E726D" w14:paraId="1D86969D" w14:textId="77777777" w:rsidTr="001B4159">
        <w:trPr>
          <w:jc w:val="center"/>
        </w:trPr>
        <w:tc>
          <w:tcPr>
            <w:tcW w:w="5808" w:type="dxa"/>
          </w:tcPr>
          <w:p w14:paraId="04C4B79F" w14:textId="77777777" w:rsidR="00BB2DDE" w:rsidRPr="002E726D" w:rsidRDefault="00BB2DDE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3" w:type="dxa"/>
          </w:tcPr>
          <w:p w14:paraId="09C5004B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106" w:type="dxa"/>
            <w:shd w:val="clear" w:color="auto" w:fill="FFFFFF"/>
          </w:tcPr>
          <w:p w14:paraId="65A8F331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BB2DDE" w:rsidRPr="002E726D" w14:paraId="77774C2F" w14:textId="77777777" w:rsidTr="001B4159">
        <w:trPr>
          <w:jc w:val="center"/>
        </w:trPr>
        <w:tc>
          <w:tcPr>
            <w:tcW w:w="5808" w:type="dxa"/>
            <w:shd w:val="clear" w:color="auto" w:fill="FFFFFF"/>
          </w:tcPr>
          <w:p w14:paraId="4F4CC985" w14:textId="77777777" w:rsidR="00BB2DDE" w:rsidRPr="002E726D" w:rsidRDefault="00BB2DDE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683" w:type="dxa"/>
            <w:shd w:val="clear" w:color="auto" w:fill="FFFFFF"/>
          </w:tcPr>
          <w:p w14:paraId="4FDBCDE7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06" w:type="dxa"/>
            <w:shd w:val="clear" w:color="auto" w:fill="FFFFFF"/>
          </w:tcPr>
          <w:p w14:paraId="3E7707E9" w14:textId="77777777" w:rsidR="00BB2DDE" w:rsidRPr="002E726D" w:rsidRDefault="00BB2DD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Дифференцированный зачет </w:t>
            </w:r>
          </w:p>
        </w:tc>
      </w:tr>
    </w:tbl>
    <w:p w14:paraId="36B29F69" w14:textId="77777777" w:rsidR="00BB2DDE" w:rsidRPr="002E726D" w:rsidRDefault="00BB2DDE" w:rsidP="00004BA1">
      <w:pPr>
        <w:rPr>
          <w:rFonts w:ascii="Times New Roman" w:hAnsi="Times New Roman"/>
          <w:sz w:val="28"/>
          <w:szCs w:val="28"/>
        </w:rPr>
      </w:pPr>
    </w:p>
    <w:p w14:paraId="01FB8366" w14:textId="77777777" w:rsidR="007062E1" w:rsidRPr="002E726D" w:rsidRDefault="007062E1">
      <w:pPr>
        <w:rPr>
          <w:rFonts w:ascii="Times New Roman" w:hAnsi="Times New Roman"/>
          <w:sz w:val="28"/>
          <w:szCs w:val="28"/>
        </w:rPr>
      </w:pPr>
      <w:bookmarkStart w:id="6" w:name="_Toc219326878"/>
      <w:r w:rsidRPr="002E726D">
        <w:rPr>
          <w:rFonts w:ascii="Times New Roman" w:hAnsi="Times New Roman"/>
          <w:sz w:val="28"/>
          <w:szCs w:val="28"/>
        </w:rPr>
        <w:br w:type="page"/>
      </w:r>
    </w:p>
    <w:p w14:paraId="6B0AFA51" w14:textId="0F4916C7" w:rsidR="0016011D" w:rsidRPr="002E726D" w:rsidRDefault="0016011D" w:rsidP="0016011D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lastRenderedPageBreak/>
        <w:t>51.02.02 Социально-культурная деятельность (по видам), вид - Организация культурно-досуговой деятельности</w:t>
      </w:r>
    </w:p>
    <w:p w14:paraId="1B77FC59" w14:textId="77777777" w:rsidR="007062E1" w:rsidRPr="002E726D" w:rsidRDefault="0016011D" w:rsidP="007062E1">
      <w:pPr>
        <w:ind w:firstLine="709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ab/>
      </w:r>
    </w:p>
    <w:p w14:paraId="28EC8EE3" w14:textId="3AB060A2" w:rsidR="007062E1" w:rsidRPr="002E726D" w:rsidRDefault="007062E1" w:rsidP="007062E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2E726D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1632621A" w14:textId="77777777" w:rsidR="007062E1" w:rsidRPr="002E726D" w:rsidRDefault="007062E1" w:rsidP="007062E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7062E1" w:rsidRPr="002E726D" w14:paraId="51514C49" w14:textId="77777777" w:rsidTr="00F03FE3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EA3C70" w14:textId="77777777" w:rsidR="007062E1" w:rsidRPr="002E726D" w:rsidRDefault="007062E1" w:rsidP="00F03FE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68FC" w14:textId="77777777" w:rsidR="007062E1" w:rsidRPr="002E726D" w:rsidRDefault="007062E1" w:rsidP="00F03FE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7062E1" w:rsidRPr="002E726D" w14:paraId="67B59A9B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863F6" w14:textId="77777777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2E726D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FAD3C" w14:textId="3CE9345B" w:rsidR="007062E1" w:rsidRPr="002E726D" w:rsidRDefault="007062E1" w:rsidP="00F03FE3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109</w:t>
            </w:r>
          </w:p>
        </w:tc>
      </w:tr>
      <w:tr w:rsidR="007062E1" w:rsidRPr="002E726D" w14:paraId="3F6DEB2C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914E9" w14:textId="263F6920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(всего),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 из них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F800" w14:textId="3D87F216" w:rsidR="007062E1" w:rsidRPr="002E726D" w:rsidRDefault="007062E1" w:rsidP="00F03FE3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</w:tr>
      <w:tr w:rsidR="007062E1" w:rsidRPr="002E726D" w14:paraId="47B22E06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F2307" w14:textId="09FDE399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Cs w:val="24"/>
              </w:rPr>
              <w:t>теоретические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9B35" w14:textId="6C112851" w:rsidR="007062E1" w:rsidRPr="002E726D" w:rsidRDefault="007062E1" w:rsidP="007062E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062E1" w:rsidRPr="002E726D" w14:paraId="15209C8D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BAC20" w14:textId="6AFF2471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bCs/>
                <w:szCs w:val="24"/>
              </w:rPr>
            </w:pPr>
            <w:r w:rsidRPr="002E726D">
              <w:rPr>
                <w:rFonts w:ascii="Times New Roman" w:hAnsi="Times New Roman"/>
                <w:bCs/>
                <w:szCs w:val="24"/>
              </w:rPr>
              <w:t>практические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00A5" w14:textId="69448D0E" w:rsidR="007062E1" w:rsidRPr="002E726D" w:rsidRDefault="007062E1" w:rsidP="007062E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062E1" w:rsidRPr="002E726D" w14:paraId="03A932E7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3BFA6" w14:textId="5212A17E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3AD1" w14:textId="05E44601" w:rsidR="007062E1" w:rsidRPr="002E726D" w:rsidRDefault="007062E1" w:rsidP="007062E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62E1" w:rsidRPr="002E726D" w14:paraId="3AF00AC1" w14:textId="77777777" w:rsidTr="001B4159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3C249" w14:textId="77777777" w:rsidR="007062E1" w:rsidRPr="002E726D" w:rsidRDefault="007062E1" w:rsidP="001B4159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1596A" w14:textId="4E7E2FB3" w:rsidR="007062E1" w:rsidRPr="002E726D" w:rsidRDefault="007062E1" w:rsidP="007062E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96</w:t>
            </w:r>
          </w:p>
        </w:tc>
      </w:tr>
      <w:tr w:rsidR="007062E1" w:rsidRPr="002E726D" w14:paraId="1F537A60" w14:textId="77777777" w:rsidTr="00F03FE3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6063" w14:textId="55C22950" w:rsidR="007062E1" w:rsidRPr="002E726D" w:rsidRDefault="007062E1" w:rsidP="007062E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Промежуточная аттестация в форме: </w:t>
            </w: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  <w:r w:rsidRPr="002E726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– 1, 2 курс</w:t>
            </w:r>
          </w:p>
        </w:tc>
      </w:tr>
    </w:tbl>
    <w:p w14:paraId="608A887E" w14:textId="77777777" w:rsidR="007062E1" w:rsidRPr="002E726D" w:rsidRDefault="007062E1" w:rsidP="007062E1">
      <w:pPr>
        <w:pStyle w:val="21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D9A4E31" w14:textId="3DA33EE3" w:rsidR="00DD1A0F" w:rsidRPr="002E726D" w:rsidRDefault="0016011D" w:rsidP="0016011D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2E726D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527C77" w:rsidRPr="002E726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E726D">
        <w:rPr>
          <w:rFonts w:ascii="Times New Roman" w:hAnsi="Times New Roman" w:cs="Times New Roman"/>
          <w:sz w:val="28"/>
          <w:szCs w:val="28"/>
        </w:rPr>
        <w:t xml:space="preserve"> </w:t>
      </w:r>
      <w:r w:rsidR="00DD1A0F" w:rsidRPr="002E726D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24B80715" w14:textId="0EE46532" w:rsidR="00DD1A0F" w:rsidRPr="002E726D" w:rsidRDefault="00DD1A0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4"/>
        <w:gridCol w:w="866"/>
        <w:gridCol w:w="793"/>
        <w:gridCol w:w="782"/>
        <w:gridCol w:w="799"/>
        <w:gridCol w:w="1129"/>
        <w:gridCol w:w="1159"/>
      </w:tblGrid>
      <w:tr w:rsidR="001B4159" w:rsidRPr="002E726D" w14:paraId="15511D29" w14:textId="77777777" w:rsidTr="001B4159">
        <w:trPr>
          <w:trHeight w:val="170"/>
          <w:jc w:val="center"/>
        </w:trPr>
        <w:tc>
          <w:tcPr>
            <w:tcW w:w="4165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3DA1BD2F" w14:textId="2EEF73B8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866" w:type="dxa"/>
            <w:vMerge w:val="restart"/>
          </w:tcPr>
          <w:p w14:paraId="00E398C8" w14:textId="5234A92B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793" w:type="dxa"/>
            <w:vMerge w:val="restart"/>
          </w:tcPr>
          <w:p w14:paraId="3668E8EE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2710" w:type="dxa"/>
            <w:gridSpan w:val="3"/>
          </w:tcPr>
          <w:p w14:paraId="58471213" w14:textId="199AED1A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Количество аудиторных часов</w:t>
            </w:r>
          </w:p>
        </w:tc>
        <w:tc>
          <w:tcPr>
            <w:tcW w:w="1159" w:type="dxa"/>
            <w:vMerge w:val="restart"/>
          </w:tcPr>
          <w:p w14:paraId="6F954A08" w14:textId="2917F3DC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Самостоятельная работа</w:t>
            </w:r>
          </w:p>
        </w:tc>
      </w:tr>
      <w:tr w:rsidR="001B4159" w:rsidRPr="002E726D" w14:paraId="737843FE" w14:textId="77777777" w:rsidTr="001B4159">
        <w:trPr>
          <w:trHeight w:val="288"/>
          <w:jc w:val="center"/>
        </w:trPr>
        <w:tc>
          <w:tcPr>
            <w:tcW w:w="4165" w:type="dxa"/>
            <w:vMerge/>
            <w:tcBorders>
              <w:bottom w:val="single" w:sz="4" w:space="0" w:color="auto"/>
            </w:tcBorders>
          </w:tcPr>
          <w:p w14:paraId="63D87D2B" w14:textId="77777777" w:rsidR="001B4159" w:rsidRPr="002E726D" w:rsidRDefault="001B4159" w:rsidP="001B4159">
            <w:pPr>
              <w:pStyle w:val="220"/>
              <w:ind w:right="-57" w:firstLine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66" w:type="dxa"/>
            <w:vMerge/>
            <w:tcBorders>
              <w:bottom w:val="single" w:sz="4" w:space="0" w:color="auto"/>
            </w:tcBorders>
          </w:tcPr>
          <w:p w14:paraId="0346BB3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93" w:type="dxa"/>
            <w:vMerge/>
            <w:tcBorders>
              <w:bottom w:val="single" w:sz="4" w:space="0" w:color="auto"/>
            </w:tcBorders>
          </w:tcPr>
          <w:p w14:paraId="4B8898E6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14:paraId="525E95AF" w14:textId="3A9DEE68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обзорные</w:t>
            </w: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11A13B29" w14:textId="62DA9880" w:rsidR="001B4159" w:rsidRPr="002E726D" w:rsidRDefault="001B4159" w:rsidP="001B4159">
            <w:pPr>
              <w:pStyle w:val="220"/>
              <w:ind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практические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14:paraId="79ED1BDD" w14:textId="54473291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>индивидуальные</w:t>
            </w:r>
          </w:p>
        </w:tc>
        <w:tc>
          <w:tcPr>
            <w:tcW w:w="1159" w:type="dxa"/>
            <w:vMerge/>
            <w:tcBorders>
              <w:bottom w:val="single" w:sz="4" w:space="0" w:color="auto"/>
            </w:tcBorders>
          </w:tcPr>
          <w:p w14:paraId="71674C8A" w14:textId="398D39BF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</w:p>
        </w:tc>
      </w:tr>
      <w:tr w:rsidR="001B4159" w:rsidRPr="002E726D" w14:paraId="70205DD6" w14:textId="77777777" w:rsidTr="001B4159">
        <w:trPr>
          <w:trHeight w:val="376"/>
          <w:jc w:val="center"/>
        </w:trPr>
        <w:tc>
          <w:tcPr>
            <w:tcW w:w="4165" w:type="dxa"/>
          </w:tcPr>
          <w:p w14:paraId="2A6E3529" w14:textId="77777777" w:rsidR="001B4159" w:rsidRPr="002E726D" w:rsidRDefault="001B4159" w:rsidP="001B4159">
            <w:pPr>
              <w:pStyle w:val="220"/>
              <w:ind w:right="-57" w:firstLine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1. Теория и практика менеджмента социокультурного проекта.</w:t>
            </w:r>
          </w:p>
        </w:tc>
        <w:tc>
          <w:tcPr>
            <w:tcW w:w="866" w:type="dxa"/>
          </w:tcPr>
          <w:p w14:paraId="60FA3DB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39</w:t>
            </w:r>
          </w:p>
        </w:tc>
        <w:tc>
          <w:tcPr>
            <w:tcW w:w="793" w:type="dxa"/>
          </w:tcPr>
          <w:p w14:paraId="7B1E447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782" w:type="dxa"/>
          </w:tcPr>
          <w:p w14:paraId="5335386F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99" w:type="dxa"/>
          </w:tcPr>
          <w:p w14:paraId="3BC2E4F3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1129" w:type="dxa"/>
          </w:tcPr>
          <w:p w14:paraId="42115347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59" w:type="dxa"/>
          </w:tcPr>
          <w:p w14:paraId="3ED603F6" w14:textId="1852F86E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36</w:t>
            </w:r>
          </w:p>
        </w:tc>
      </w:tr>
      <w:tr w:rsidR="001B4159" w:rsidRPr="002E726D" w14:paraId="76899161" w14:textId="77777777" w:rsidTr="001B4159">
        <w:trPr>
          <w:trHeight w:val="376"/>
          <w:jc w:val="center"/>
        </w:trPr>
        <w:tc>
          <w:tcPr>
            <w:tcW w:w="4165" w:type="dxa"/>
          </w:tcPr>
          <w:p w14:paraId="24BCDDA5" w14:textId="58B7C523" w:rsidR="001B4159" w:rsidRPr="002E726D" w:rsidRDefault="001B4159" w:rsidP="001B4159">
            <w:pPr>
              <w:pStyle w:val="220"/>
              <w:ind w:right="-57" w:firstLine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Тема 1. Управление социально-культурным проектом.</w:t>
            </w:r>
          </w:p>
        </w:tc>
        <w:tc>
          <w:tcPr>
            <w:tcW w:w="866" w:type="dxa"/>
          </w:tcPr>
          <w:p w14:paraId="7C8FC300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39</w:t>
            </w:r>
          </w:p>
        </w:tc>
        <w:tc>
          <w:tcPr>
            <w:tcW w:w="793" w:type="dxa"/>
          </w:tcPr>
          <w:p w14:paraId="3238E2D1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782" w:type="dxa"/>
          </w:tcPr>
          <w:p w14:paraId="4B6243AB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99" w:type="dxa"/>
          </w:tcPr>
          <w:p w14:paraId="13CAC580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0328AE8A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59" w:type="dxa"/>
          </w:tcPr>
          <w:p w14:paraId="650772D3" w14:textId="2DB490ED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36</w:t>
            </w:r>
          </w:p>
        </w:tc>
      </w:tr>
      <w:tr w:rsidR="001B4159" w:rsidRPr="002E726D" w14:paraId="729A49C3" w14:textId="77777777" w:rsidTr="001B4159">
        <w:trPr>
          <w:trHeight w:val="376"/>
          <w:jc w:val="center"/>
        </w:trPr>
        <w:tc>
          <w:tcPr>
            <w:tcW w:w="4165" w:type="dxa"/>
          </w:tcPr>
          <w:p w14:paraId="169B2A15" w14:textId="77777777" w:rsidR="001B4159" w:rsidRPr="002E726D" w:rsidRDefault="001B4159" w:rsidP="001B4159">
            <w:pPr>
              <w:pStyle w:val="220"/>
              <w:ind w:right="-57" w:firstLine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Раздел 2. Разработка проекта.</w:t>
            </w:r>
          </w:p>
        </w:tc>
        <w:tc>
          <w:tcPr>
            <w:tcW w:w="866" w:type="dxa"/>
          </w:tcPr>
          <w:p w14:paraId="59AA1436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70</w:t>
            </w:r>
          </w:p>
        </w:tc>
        <w:tc>
          <w:tcPr>
            <w:tcW w:w="793" w:type="dxa"/>
          </w:tcPr>
          <w:p w14:paraId="6CD63860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782" w:type="dxa"/>
          </w:tcPr>
          <w:p w14:paraId="713DB621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6781088C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1129" w:type="dxa"/>
          </w:tcPr>
          <w:p w14:paraId="41729D70" w14:textId="071895C1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1159" w:type="dxa"/>
          </w:tcPr>
          <w:p w14:paraId="5C31C6BD" w14:textId="4ABCA0D3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60</w:t>
            </w:r>
          </w:p>
        </w:tc>
      </w:tr>
      <w:tr w:rsidR="001B4159" w:rsidRPr="002E726D" w14:paraId="2D749D28" w14:textId="77777777" w:rsidTr="001B4159">
        <w:trPr>
          <w:trHeight w:val="376"/>
          <w:jc w:val="center"/>
        </w:trPr>
        <w:tc>
          <w:tcPr>
            <w:tcW w:w="4165" w:type="dxa"/>
          </w:tcPr>
          <w:p w14:paraId="240CBE58" w14:textId="77777777" w:rsidR="001B4159" w:rsidRPr="002E726D" w:rsidRDefault="001B4159" w:rsidP="001B4159">
            <w:pPr>
              <w:pStyle w:val="220"/>
              <w:ind w:right="-57" w:firstLine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Cs/>
                <w:szCs w:val="24"/>
              </w:rPr>
              <w:t xml:space="preserve">Тема 2. </w:t>
            </w:r>
            <w:r w:rsidRPr="002E726D">
              <w:rPr>
                <w:rFonts w:ascii="Times New Roman" w:hAnsi="Times New Roman" w:cs="Times New Roman"/>
                <w:szCs w:val="24"/>
              </w:rPr>
              <w:t>Инициализация проекта</w:t>
            </w:r>
          </w:p>
        </w:tc>
        <w:tc>
          <w:tcPr>
            <w:tcW w:w="866" w:type="dxa"/>
          </w:tcPr>
          <w:p w14:paraId="17EEFD3A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793" w:type="dxa"/>
          </w:tcPr>
          <w:p w14:paraId="467569F2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782" w:type="dxa"/>
          </w:tcPr>
          <w:p w14:paraId="216E348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1BE1905C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00FF12E3" w14:textId="5535C502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1159" w:type="dxa"/>
          </w:tcPr>
          <w:p w14:paraId="376BDC2F" w14:textId="650EB9E9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71804138" w14:textId="77777777" w:rsidTr="001B4159">
        <w:trPr>
          <w:trHeight w:val="170"/>
          <w:jc w:val="center"/>
        </w:trPr>
        <w:tc>
          <w:tcPr>
            <w:tcW w:w="4165" w:type="dxa"/>
          </w:tcPr>
          <w:p w14:paraId="6DBDD574" w14:textId="77777777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3.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Планирование проекта</w:t>
            </w:r>
          </w:p>
        </w:tc>
        <w:tc>
          <w:tcPr>
            <w:tcW w:w="866" w:type="dxa"/>
          </w:tcPr>
          <w:p w14:paraId="26B2BFC0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11</w:t>
            </w:r>
          </w:p>
        </w:tc>
        <w:tc>
          <w:tcPr>
            <w:tcW w:w="793" w:type="dxa"/>
          </w:tcPr>
          <w:p w14:paraId="3272DEED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782" w:type="dxa"/>
          </w:tcPr>
          <w:p w14:paraId="7BDEEA1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31C72C7A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72F9342B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59" w:type="dxa"/>
          </w:tcPr>
          <w:p w14:paraId="4102201C" w14:textId="54844FE0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1BA9A1CB" w14:textId="77777777" w:rsidTr="001B4159">
        <w:trPr>
          <w:trHeight w:val="170"/>
          <w:jc w:val="center"/>
        </w:trPr>
        <w:tc>
          <w:tcPr>
            <w:tcW w:w="4165" w:type="dxa"/>
          </w:tcPr>
          <w:p w14:paraId="6052FFAC" w14:textId="77777777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4. 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Маркетинговое и PR-продвижение проекта.</w:t>
            </w:r>
          </w:p>
        </w:tc>
        <w:tc>
          <w:tcPr>
            <w:tcW w:w="866" w:type="dxa"/>
          </w:tcPr>
          <w:p w14:paraId="6B274CE9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793" w:type="dxa"/>
          </w:tcPr>
          <w:p w14:paraId="5DBE8845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782" w:type="dxa"/>
          </w:tcPr>
          <w:p w14:paraId="717EA232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22213DEB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5D13DF3C" w14:textId="0AD3CAE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1159" w:type="dxa"/>
          </w:tcPr>
          <w:p w14:paraId="70512D9F" w14:textId="5D533B39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7AFD53D6" w14:textId="77777777" w:rsidTr="001B4159">
        <w:trPr>
          <w:trHeight w:val="170"/>
          <w:jc w:val="center"/>
        </w:trPr>
        <w:tc>
          <w:tcPr>
            <w:tcW w:w="4165" w:type="dxa"/>
          </w:tcPr>
          <w:p w14:paraId="55B0AC68" w14:textId="77777777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5.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Финансирование проекта</w:t>
            </w:r>
          </w:p>
        </w:tc>
        <w:tc>
          <w:tcPr>
            <w:tcW w:w="866" w:type="dxa"/>
          </w:tcPr>
          <w:p w14:paraId="75D2EC71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11</w:t>
            </w:r>
          </w:p>
        </w:tc>
        <w:tc>
          <w:tcPr>
            <w:tcW w:w="793" w:type="dxa"/>
          </w:tcPr>
          <w:p w14:paraId="37C5A303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782" w:type="dxa"/>
          </w:tcPr>
          <w:p w14:paraId="340B7C96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37B75FCF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51F088BD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59" w:type="dxa"/>
          </w:tcPr>
          <w:p w14:paraId="10E34F76" w14:textId="5E67DF5B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4B9882B2" w14:textId="77777777" w:rsidTr="001B4159">
        <w:trPr>
          <w:trHeight w:val="170"/>
          <w:jc w:val="center"/>
        </w:trPr>
        <w:tc>
          <w:tcPr>
            <w:tcW w:w="4165" w:type="dxa"/>
          </w:tcPr>
          <w:p w14:paraId="63864395" w14:textId="77777777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6.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Реализация проекта</w:t>
            </w:r>
          </w:p>
        </w:tc>
        <w:tc>
          <w:tcPr>
            <w:tcW w:w="866" w:type="dxa"/>
          </w:tcPr>
          <w:p w14:paraId="30DB9B4C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793" w:type="dxa"/>
          </w:tcPr>
          <w:p w14:paraId="73E18939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782" w:type="dxa"/>
          </w:tcPr>
          <w:p w14:paraId="2E5A4F03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5995F0F1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9" w:type="dxa"/>
          </w:tcPr>
          <w:p w14:paraId="7924958E" w14:textId="7A1BA5FA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1159" w:type="dxa"/>
          </w:tcPr>
          <w:p w14:paraId="684938FF" w14:textId="13BA9CF8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5CD17D2F" w14:textId="77777777" w:rsidTr="001B4159">
        <w:trPr>
          <w:trHeight w:val="170"/>
          <w:jc w:val="center"/>
        </w:trPr>
        <w:tc>
          <w:tcPr>
            <w:tcW w:w="4165" w:type="dxa"/>
          </w:tcPr>
          <w:p w14:paraId="34DAC034" w14:textId="77777777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Тема 7.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Завершение проекта </w:t>
            </w:r>
          </w:p>
        </w:tc>
        <w:tc>
          <w:tcPr>
            <w:tcW w:w="866" w:type="dxa"/>
          </w:tcPr>
          <w:p w14:paraId="470C670D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793" w:type="dxa"/>
          </w:tcPr>
          <w:p w14:paraId="41DA4799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2" w:type="dxa"/>
          </w:tcPr>
          <w:p w14:paraId="6DF9854E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99" w:type="dxa"/>
          </w:tcPr>
          <w:p w14:paraId="187C018A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szCs w:val="24"/>
              </w:rPr>
            </w:pPr>
            <w:r w:rsidRPr="002E726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29" w:type="dxa"/>
          </w:tcPr>
          <w:p w14:paraId="57058929" w14:textId="77777777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59" w:type="dxa"/>
          </w:tcPr>
          <w:p w14:paraId="6853DCE1" w14:textId="0B8A6306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  <w:tr w:rsidR="001B4159" w:rsidRPr="002E726D" w14:paraId="12BCC5E4" w14:textId="77777777" w:rsidTr="001B4159">
        <w:trPr>
          <w:trHeight w:val="170"/>
          <w:jc w:val="center"/>
        </w:trPr>
        <w:tc>
          <w:tcPr>
            <w:tcW w:w="4165" w:type="dxa"/>
          </w:tcPr>
          <w:p w14:paraId="7BECCD47" w14:textId="260DF00F" w:rsidR="001B4159" w:rsidRPr="002E726D" w:rsidRDefault="001B4159" w:rsidP="001B4159">
            <w:pPr>
              <w:ind w:right="-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66" w:type="dxa"/>
          </w:tcPr>
          <w:p w14:paraId="468C1979" w14:textId="0F1B5E1E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109</w:t>
            </w:r>
          </w:p>
        </w:tc>
        <w:tc>
          <w:tcPr>
            <w:tcW w:w="793" w:type="dxa"/>
          </w:tcPr>
          <w:p w14:paraId="07BA1A64" w14:textId="27F65EBF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782" w:type="dxa"/>
          </w:tcPr>
          <w:p w14:paraId="0993233B" w14:textId="319D818E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99" w:type="dxa"/>
          </w:tcPr>
          <w:p w14:paraId="6CBB4B0C" w14:textId="027FF8F6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8</w:t>
            </w:r>
          </w:p>
        </w:tc>
        <w:tc>
          <w:tcPr>
            <w:tcW w:w="1129" w:type="dxa"/>
          </w:tcPr>
          <w:p w14:paraId="66D5CBB6" w14:textId="11BB7284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1159" w:type="dxa"/>
          </w:tcPr>
          <w:p w14:paraId="683B0989" w14:textId="0A6BDBA4" w:rsidR="001B4159" w:rsidRPr="002E726D" w:rsidRDefault="001B4159" w:rsidP="001B4159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2E726D">
              <w:rPr>
                <w:rFonts w:ascii="Times New Roman" w:hAnsi="Times New Roman" w:cs="Times New Roman"/>
                <w:b/>
                <w:szCs w:val="24"/>
              </w:rPr>
              <w:t>96</w:t>
            </w:r>
          </w:p>
        </w:tc>
      </w:tr>
    </w:tbl>
    <w:p w14:paraId="6BBC66A3" w14:textId="77777777" w:rsidR="00E70A1B" w:rsidRPr="002E726D" w:rsidRDefault="00E70A1B" w:rsidP="00247525">
      <w:pPr>
        <w:ind w:left="0" w:right="0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BA7101" w14:textId="7A81510E" w:rsidR="00DD1A0F" w:rsidRPr="002E726D" w:rsidRDefault="00527C77" w:rsidP="001B4159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2E726D">
        <w:rPr>
          <w:rFonts w:ascii="Times New Roman" w:hAnsi="Times New Roman"/>
          <w:b/>
          <w:bCs/>
          <w:sz w:val="28"/>
          <w:szCs w:val="28"/>
        </w:rPr>
        <w:t xml:space="preserve">2.3 </w:t>
      </w:r>
      <w:r w:rsidR="00DD1A0F" w:rsidRPr="002E726D">
        <w:rPr>
          <w:rFonts w:ascii="Times New Roman" w:hAnsi="Times New Roman"/>
          <w:b/>
          <w:bCs/>
          <w:sz w:val="28"/>
          <w:szCs w:val="28"/>
        </w:rPr>
        <w:t>Распределение учебной нагрузки по семестрам</w:t>
      </w:r>
    </w:p>
    <w:p w14:paraId="0E87899E" w14:textId="77777777" w:rsidR="0016011D" w:rsidRPr="002E726D" w:rsidRDefault="0016011D" w:rsidP="0024752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8"/>
        <w:gridCol w:w="1174"/>
        <w:gridCol w:w="2318"/>
        <w:gridCol w:w="2778"/>
      </w:tblGrid>
      <w:tr w:rsidR="00542E36" w:rsidRPr="002E726D" w14:paraId="1935D048" w14:textId="77777777" w:rsidTr="003278A0">
        <w:trPr>
          <w:jc w:val="center"/>
        </w:trPr>
        <w:tc>
          <w:tcPr>
            <w:tcW w:w="3680" w:type="dxa"/>
            <w:vMerge w:val="restart"/>
            <w:shd w:val="clear" w:color="auto" w:fill="FFFFFF"/>
            <w:vAlign w:val="center"/>
          </w:tcPr>
          <w:p w14:paraId="0D022113" w14:textId="77777777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1244" w:type="dxa"/>
            <w:vMerge w:val="restart"/>
            <w:shd w:val="clear" w:color="auto" w:fill="FFFFFF"/>
            <w:vAlign w:val="center"/>
          </w:tcPr>
          <w:p w14:paraId="25BB9D16" w14:textId="77777777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794" w:type="dxa"/>
            <w:gridSpan w:val="2"/>
            <w:shd w:val="clear" w:color="auto" w:fill="FFFFFF"/>
          </w:tcPr>
          <w:p w14:paraId="29861DE6" w14:textId="165BF6EF" w:rsidR="00542E36" w:rsidRPr="002E726D" w:rsidRDefault="00542E36" w:rsidP="00F03FE3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Номер курса</w:t>
            </w:r>
          </w:p>
        </w:tc>
      </w:tr>
      <w:tr w:rsidR="00542E36" w:rsidRPr="002E726D" w14:paraId="5878AB57" w14:textId="77777777" w:rsidTr="00542E36">
        <w:trPr>
          <w:jc w:val="center"/>
        </w:trPr>
        <w:tc>
          <w:tcPr>
            <w:tcW w:w="3680" w:type="dxa"/>
            <w:vMerge/>
            <w:shd w:val="clear" w:color="auto" w:fill="FFFFFF"/>
            <w:vAlign w:val="center"/>
          </w:tcPr>
          <w:p w14:paraId="408417D3" w14:textId="77777777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44" w:type="dxa"/>
            <w:vMerge/>
            <w:shd w:val="clear" w:color="auto" w:fill="FFFFFF"/>
            <w:vAlign w:val="center"/>
          </w:tcPr>
          <w:p w14:paraId="2692BFF0" w14:textId="77777777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FFFFFF"/>
          </w:tcPr>
          <w:p w14:paraId="190C7159" w14:textId="685693DE" w:rsidR="00542E36" w:rsidRPr="002E726D" w:rsidRDefault="00542E36" w:rsidP="00F03FE3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819" w:type="dxa"/>
            <w:shd w:val="clear" w:color="auto" w:fill="FFFFFF"/>
            <w:vAlign w:val="center"/>
          </w:tcPr>
          <w:p w14:paraId="66DA1C33" w14:textId="2FBA4C43" w:rsidR="00542E36" w:rsidRPr="002E726D" w:rsidRDefault="00542E36" w:rsidP="00F03FE3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II</w:t>
            </w:r>
          </w:p>
        </w:tc>
      </w:tr>
      <w:tr w:rsidR="00542E36" w:rsidRPr="002E726D" w14:paraId="084E2751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28520824" w14:textId="77777777" w:rsidR="00542E36" w:rsidRPr="002E726D" w:rsidRDefault="00542E36" w:rsidP="001B4159">
            <w:pPr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Аудиторные занятия, всего,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час.,</w:t>
            </w: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1244" w:type="dxa"/>
            <w:shd w:val="clear" w:color="auto" w:fill="FFFFFF"/>
          </w:tcPr>
          <w:p w14:paraId="6E0F1741" w14:textId="07372ABB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75" w:type="dxa"/>
            <w:shd w:val="clear" w:color="auto" w:fill="FFFFFF"/>
          </w:tcPr>
          <w:p w14:paraId="792340A3" w14:textId="57CFCC71" w:rsidR="00542E36" w:rsidRPr="002E726D" w:rsidRDefault="00542E36" w:rsidP="00F03FE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19" w:type="dxa"/>
            <w:shd w:val="clear" w:color="auto" w:fill="FFFFFF"/>
          </w:tcPr>
          <w:p w14:paraId="53FC1212" w14:textId="3F5FB2F2" w:rsidR="00542E36" w:rsidRPr="002E726D" w:rsidRDefault="00542E36" w:rsidP="00F03FE3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42E36" w:rsidRPr="002E726D" w14:paraId="41B3BC6F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3946FBAF" w14:textId="70E8D17B" w:rsidR="00542E36" w:rsidRPr="002E726D" w:rsidRDefault="00542E36" w:rsidP="001B4159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обзорные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занятия</w:t>
            </w:r>
          </w:p>
        </w:tc>
        <w:tc>
          <w:tcPr>
            <w:tcW w:w="1244" w:type="dxa"/>
            <w:shd w:val="clear" w:color="auto" w:fill="FFFFFF"/>
          </w:tcPr>
          <w:p w14:paraId="73323752" w14:textId="752200AE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75" w:type="dxa"/>
            <w:shd w:val="clear" w:color="auto" w:fill="FFFFFF"/>
          </w:tcPr>
          <w:p w14:paraId="6774E357" w14:textId="59E301E3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19" w:type="dxa"/>
            <w:shd w:val="clear" w:color="auto" w:fill="FFFFFF"/>
          </w:tcPr>
          <w:p w14:paraId="68814151" w14:textId="77C71E48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42E36" w:rsidRPr="002E726D" w14:paraId="7945E40F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3AFFF1DC" w14:textId="35F38C2F" w:rsidR="00542E36" w:rsidRPr="002E726D" w:rsidRDefault="00542E36" w:rsidP="001B4159">
            <w:pPr>
              <w:shd w:val="clear" w:color="auto" w:fill="FFFFFF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244" w:type="dxa"/>
            <w:shd w:val="clear" w:color="auto" w:fill="FFFFFF"/>
          </w:tcPr>
          <w:p w14:paraId="07EE4AD5" w14:textId="5963CC75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75" w:type="dxa"/>
            <w:shd w:val="clear" w:color="auto" w:fill="FFFFFF"/>
          </w:tcPr>
          <w:p w14:paraId="309721F0" w14:textId="74CC3E73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19" w:type="dxa"/>
            <w:shd w:val="clear" w:color="auto" w:fill="FFFFFF"/>
          </w:tcPr>
          <w:p w14:paraId="5BB992E9" w14:textId="2CE1B95A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42E36" w:rsidRPr="002E726D" w14:paraId="20063C7A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2750B967" w14:textId="77777777" w:rsidR="00542E36" w:rsidRPr="002E726D" w:rsidRDefault="00542E36" w:rsidP="001B4159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244" w:type="dxa"/>
            <w:shd w:val="clear" w:color="auto" w:fill="FFFFFF"/>
          </w:tcPr>
          <w:p w14:paraId="5EE57E68" w14:textId="72BE5873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5" w:type="dxa"/>
            <w:shd w:val="clear" w:color="auto" w:fill="FFFFFF"/>
          </w:tcPr>
          <w:p w14:paraId="12742420" w14:textId="5A84AB93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  <w:shd w:val="clear" w:color="auto" w:fill="FFFFFF"/>
          </w:tcPr>
          <w:p w14:paraId="252F3B64" w14:textId="6A907BA6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42E36" w:rsidRPr="002E726D" w14:paraId="61F26430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10426C0C" w14:textId="5419598E" w:rsidR="00542E36" w:rsidRPr="002E726D" w:rsidRDefault="00542E36" w:rsidP="001B4159">
            <w:pPr>
              <w:shd w:val="clear" w:color="auto" w:fill="FFFFFF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244" w:type="dxa"/>
            <w:shd w:val="clear" w:color="auto" w:fill="FFFFFF"/>
          </w:tcPr>
          <w:p w14:paraId="5F37B0AB" w14:textId="6B8D85B5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1975" w:type="dxa"/>
            <w:shd w:val="clear" w:color="auto" w:fill="FFFFFF"/>
          </w:tcPr>
          <w:p w14:paraId="223230CC" w14:textId="2E3D8F9F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2819" w:type="dxa"/>
            <w:shd w:val="clear" w:color="auto" w:fill="FFFFFF"/>
          </w:tcPr>
          <w:p w14:paraId="768185AE" w14:textId="571456AC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45</w:t>
            </w:r>
          </w:p>
        </w:tc>
      </w:tr>
      <w:tr w:rsidR="00542E36" w:rsidRPr="002E726D" w14:paraId="0D457D01" w14:textId="77777777" w:rsidTr="001B4159">
        <w:trPr>
          <w:jc w:val="center"/>
        </w:trPr>
        <w:tc>
          <w:tcPr>
            <w:tcW w:w="3680" w:type="dxa"/>
          </w:tcPr>
          <w:p w14:paraId="2A4AE34C" w14:textId="77777777" w:rsidR="00542E36" w:rsidRPr="002E726D" w:rsidRDefault="00542E36" w:rsidP="001B4159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44" w:type="dxa"/>
          </w:tcPr>
          <w:p w14:paraId="15FE9F52" w14:textId="2147F724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1975" w:type="dxa"/>
          </w:tcPr>
          <w:p w14:paraId="2240AFFF" w14:textId="363A80F0" w:rsidR="00542E36" w:rsidRPr="002E726D" w:rsidRDefault="00542E36" w:rsidP="0016011D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2819" w:type="dxa"/>
            <w:shd w:val="clear" w:color="auto" w:fill="FFFFFF"/>
          </w:tcPr>
          <w:p w14:paraId="6432D5EB" w14:textId="1831DBBB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51</w:t>
            </w:r>
          </w:p>
        </w:tc>
      </w:tr>
      <w:tr w:rsidR="00542E36" w:rsidRPr="002E726D" w14:paraId="13336BEC" w14:textId="77777777" w:rsidTr="001B4159">
        <w:trPr>
          <w:jc w:val="center"/>
        </w:trPr>
        <w:tc>
          <w:tcPr>
            <w:tcW w:w="3680" w:type="dxa"/>
            <w:shd w:val="clear" w:color="auto" w:fill="FFFFFF"/>
          </w:tcPr>
          <w:p w14:paraId="3DD940AB" w14:textId="77777777" w:rsidR="00542E36" w:rsidRPr="002E726D" w:rsidRDefault="00542E36" w:rsidP="001B4159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244" w:type="dxa"/>
            <w:shd w:val="clear" w:color="auto" w:fill="FFFFFF"/>
          </w:tcPr>
          <w:p w14:paraId="5292A787" w14:textId="77777777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FFFFFF"/>
          </w:tcPr>
          <w:p w14:paraId="4351074F" w14:textId="412F63BD" w:rsidR="00542E36" w:rsidRPr="002E726D" w:rsidRDefault="001B4159" w:rsidP="0016011D">
            <w:pPr>
              <w:shd w:val="clear" w:color="auto" w:fill="FFFFFF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2819" w:type="dxa"/>
            <w:shd w:val="clear" w:color="auto" w:fill="FFFFFF"/>
          </w:tcPr>
          <w:p w14:paraId="5F31C3DA" w14:textId="26AC8402" w:rsidR="00542E36" w:rsidRPr="002E726D" w:rsidRDefault="00542E36" w:rsidP="0016011D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Дифференцированный зачет </w:t>
            </w:r>
          </w:p>
        </w:tc>
      </w:tr>
    </w:tbl>
    <w:bookmarkEnd w:id="6"/>
    <w:p w14:paraId="25B9A038" w14:textId="77777777" w:rsidR="007B529D" w:rsidRPr="002E726D" w:rsidRDefault="00E70A1B" w:rsidP="00F01C49">
      <w:pPr>
        <w:ind w:left="0" w:right="0" w:firstLine="709"/>
        <w:rPr>
          <w:rFonts w:ascii="Times New Roman" w:hAnsi="Times New Roman"/>
          <w:sz w:val="28"/>
          <w:szCs w:val="28"/>
          <w:highlight w:val="yellow"/>
        </w:rPr>
      </w:pPr>
      <w:r w:rsidRPr="002E726D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lastRenderedPageBreak/>
        <w:t>2.4 Содержание дисциплины</w:t>
      </w:r>
    </w:p>
    <w:p w14:paraId="7EB8D085" w14:textId="77777777" w:rsidR="00F01C49" w:rsidRPr="002E726D" w:rsidRDefault="00F01C49" w:rsidP="00247525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D4459D6" w14:textId="31720865" w:rsidR="0062293F" w:rsidRPr="002E726D" w:rsidRDefault="00A63D05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Раздел</w:t>
      </w:r>
      <w:r w:rsidR="007B529D" w:rsidRPr="002E726D">
        <w:rPr>
          <w:rFonts w:ascii="Times New Roman" w:hAnsi="Times New Roman"/>
          <w:b/>
          <w:sz w:val="28"/>
          <w:szCs w:val="28"/>
        </w:rPr>
        <w:t xml:space="preserve"> </w:t>
      </w:r>
      <w:r w:rsidR="0062293F" w:rsidRPr="002E726D">
        <w:rPr>
          <w:rFonts w:ascii="Times New Roman" w:hAnsi="Times New Roman"/>
          <w:b/>
          <w:sz w:val="28"/>
          <w:szCs w:val="28"/>
        </w:rPr>
        <w:t>1. Теория и практика менеджмента социокультурного проекта.</w:t>
      </w:r>
    </w:p>
    <w:p w14:paraId="22374A40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E28351E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</w:t>
      </w:r>
      <w:r w:rsidR="007B529D" w:rsidRPr="002E726D">
        <w:rPr>
          <w:rFonts w:ascii="Times New Roman" w:hAnsi="Times New Roman"/>
          <w:b/>
          <w:sz w:val="28"/>
          <w:szCs w:val="28"/>
        </w:rPr>
        <w:t xml:space="preserve"> 1.</w:t>
      </w:r>
      <w:r w:rsidRPr="002E726D">
        <w:rPr>
          <w:rFonts w:ascii="Times New Roman" w:hAnsi="Times New Roman"/>
          <w:b/>
          <w:sz w:val="28"/>
          <w:szCs w:val="28"/>
        </w:rPr>
        <w:t xml:space="preserve"> Управление социально-культурным проектом</w:t>
      </w:r>
    </w:p>
    <w:p w14:paraId="278A9EC2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Типы и форматы социальных и культурных проектов. Их особенности;</w:t>
      </w:r>
    </w:p>
    <w:p w14:paraId="0BF950AC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Принципы социокультурного проектирования;</w:t>
      </w:r>
    </w:p>
    <w:p w14:paraId="769881F1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Фазы проекта: инициализация, планирование, продвижение, реализация, завершение и оценка эффективности;</w:t>
      </w:r>
    </w:p>
    <w:p w14:paraId="53BDE1E0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Проект как технология управления изменениями. Формирование и управление портфелем проектов для реализации стратегии организации;</w:t>
      </w:r>
    </w:p>
    <w:p w14:paraId="368F3ACC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 Мотивация участников социокультурного проекта.</w:t>
      </w:r>
    </w:p>
    <w:p w14:paraId="2FCF7795" w14:textId="112BCE77" w:rsidR="0062293F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62293F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452B4FF1" w14:textId="77777777" w:rsidR="0062293F" w:rsidRPr="002E726D" w:rsidRDefault="0062293F" w:rsidP="00247525">
      <w:pPr>
        <w:pStyle w:val="Default"/>
        <w:ind w:left="0" w:right="0" w:firstLine="709"/>
        <w:jc w:val="both"/>
        <w:rPr>
          <w:color w:val="auto"/>
          <w:sz w:val="28"/>
          <w:szCs w:val="28"/>
        </w:rPr>
      </w:pPr>
      <w:r w:rsidRPr="002E726D">
        <w:rPr>
          <w:sz w:val="28"/>
          <w:szCs w:val="28"/>
        </w:rPr>
        <w:t xml:space="preserve">Сущность </w:t>
      </w:r>
      <w:r w:rsidRPr="002E726D">
        <w:rPr>
          <w:color w:val="auto"/>
          <w:sz w:val="28"/>
          <w:szCs w:val="28"/>
        </w:rPr>
        <w:t>социально-культурного проектирования, его место в системе специализированных технологий социально-культурной деятельности.</w:t>
      </w:r>
    </w:p>
    <w:p w14:paraId="29A6AEF6" w14:textId="058A8DA8" w:rsidR="0062293F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62293F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7A92E81C" w14:textId="77777777" w:rsidR="0062293F" w:rsidRPr="002E726D" w:rsidRDefault="00CC6BCC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Разбираться в отличиях проектов. Классифицировать проекты.</w:t>
      </w:r>
    </w:p>
    <w:p w14:paraId="70DF64B8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527CC12" w14:textId="52816A7B" w:rsidR="0062293F" w:rsidRPr="002E726D" w:rsidRDefault="00A63D05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 xml:space="preserve">Раздел </w:t>
      </w:r>
      <w:r w:rsidR="0062293F" w:rsidRPr="002E726D">
        <w:rPr>
          <w:rFonts w:ascii="Times New Roman" w:hAnsi="Times New Roman"/>
          <w:b/>
          <w:sz w:val="28"/>
          <w:szCs w:val="28"/>
        </w:rPr>
        <w:t>2. Практикум по разработке проекта</w:t>
      </w:r>
    </w:p>
    <w:p w14:paraId="22CCB7AA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2AEC888" w14:textId="77777777" w:rsidR="0062293F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 3.</w:t>
      </w:r>
      <w:r w:rsidR="0062293F" w:rsidRPr="002E726D">
        <w:rPr>
          <w:rFonts w:ascii="Times New Roman" w:hAnsi="Times New Roman"/>
          <w:b/>
          <w:sz w:val="28"/>
          <w:szCs w:val="28"/>
        </w:rPr>
        <w:t xml:space="preserve"> Инициализация проекта</w:t>
      </w:r>
    </w:p>
    <w:p w14:paraId="264FBFBB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-Техники анализа социокультурной ситуации;</w:t>
      </w:r>
    </w:p>
    <w:p w14:paraId="5C7B36DC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Содержание социально-культурных проблем и реализация решений в проектном формате;</w:t>
      </w:r>
    </w:p>
    <w:p w14:paraId="7DF46C29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Привлечение внимания аудитории к определенной проблеме; </w:t>
      </w:r>
    </w:p>
    <w:p w14:paraId="24E663B9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Определение формата и выбор контента проекта;</w:t>
      </w:r>
    </w:p>
    <w:p w14:paraId="358C6961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Креативные техники генерирования идей.</w:t>
      </w:r>
    </w:p>
    <w:p w14:paraId="66B3786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Результат:</w:t>
      </w:r>
      <w:r w:rsidRPr="002E726D">
        <w:rPr>
          <w:rFonts w:ascii="Times New Roman" w:hAnsi="Times New Roman"/>
          <w:sz w:val="28"/>
          <w:szCs w:val="28"/>
        </w:rPr>
        <w:t xml:space="preserve"> определена проблема, выбран формат проекта, составлено проектное задание. </w:t>
      </w:r>
    </w:p>
    <w:p w14:paraId="0E1F73F8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Лекция, Практическое занятие в интерактивной форме (кейс-анализ, ролевая игра).</w:t>
      </w:r>
    </w:p>
    <w:p w14:paraId="67B0B56D" w14:textId="6FB0AEA0" w:rsidR="00CC6BCC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CC6BCC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012D099E" w14:textId="77777777" w:rsidR="00596E1B" w:rsidRPr="002E726D" w:rsidRDefault="00596E1B" w:rsidP="00247525">
      <w:pPr>
        <w:pStyle w:val="Default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Техники анализа социокультурной ситуации.</w:t>
      </w:r>
    </w:p>
    <w:p w14:paraId="37D69EE8" w14:textId="68B8F980" w:rsidR="00CC6BCC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CC6BCC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3F9B0013" w14:textId="77777777" w:rsidR="0062293F" w:rsidRPr="002E726D" w:rsidRDefault="00D74FC8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Делать анализ социокультурной ситуации.</w:t>
      </w:r>
    </w:p>
    <w:p w14:paraId="385EBD62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5942255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</w:t>
      </w:r>
      <w:r w:rsidR="007B529D" w:rsidRPr="002E726D">
        <w:rPr>
          <w:rFonts w:ascii="Times New Roman" w:hAnsi="Times New Roman"/>
          <w:b/>
          <w:sz w:val="28"/>
          <w:szCs w:val="28"/>
        </w:rPr>
        <w:t xml:space="preserve"> </w:t>
      </w:r>
      <w:r w:rsidRPr="002E726D">
        <w:rPr>
          <w:rFonts w:ascii="Times New Roman" w:hAnsi="Times New Roman"/>
          <w:b/>
          <w:sz w:val="28"/>
          <w:szCs w:val="28"/>
        </w:rPr>
        <w:t>3</w:t>
      </w:r>
      <w:r w:rsidR="007B529D" w:rsidRPr="002E726D">
        <w:rPr>
          <w:rFonts w:ascii="Times New Roman" w:hAnsi="Times New Roman"/>
          <w:b/>
          <w:sz w:val="28"/>
          <w:szCs w:val="28"/>
        </w:rPr>
        <w:t xml:space="preserve">. </w:t>
      </w:r>
      <w:r w:rsidRPr="002E726D">
        <w:rPr>
          <w:rFonts w:ascii="Times New Roman" w:hAnsi="Times New Roman"/>
          <w:b/>
          <w:sz w:val="28"/>
          <w:szCs w:val="28"/>
        </w:rPr>
        <w:t>Планирование проекта</w:t>
      </w:r>
    </w:p>
    <w:p w14:paraId="3EF5E687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Определение участников социально-культурного проекта;</w:t>
      </w:r>
    </w:p>
    <w:p w14:paraId="7A99A61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596E1B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Определение этапов и контрольных точек планирования проекта; </w:t>
      </w:r>
    </w:p>
    <w:p w14:paraId="73862436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Ресурсное обеспечение проекта: определение необходимых ресурсов.</w:t>
      </w:r>
    </w:p>
    <w:p w14:paraId="7C2813B0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Результат:</w:t>
      </w:r>
      <w:r w:rsidRPr="002E726D">
        <w:rPr>
          <w:rFonts w:ascii="Times New Roman" w:hAnsi="Times New Roman"/>
          <w:sz w:val="28"/>
          <w:szCs w:val="28"/>
        </w:rPr>
        <w:t xml:space="preserve"> составлен план проекта. </w:t>
      </w:r>
    </w:p>
    <w:p w14:paraId="288852AE" w14:textId="7BBFF2EB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</w:t>
      </w:r>
      <w:r w:rsidR="00F01C49" w:rsidRPr="002E726D">
        <w:rPr>
          <w:rFonts w:ascii="Times New Roman" w:hAnsi="Times New Roman"/>
          <w:sz w:val="28"/>
          <w:szCs w:val="28"/>
        </w:rPr>
        <w:t>Лекция, практическое</w:t>
      </w:r>
      <w:r w:rsidRPr="002E726D">
        <w:rPr>
          <w:rFonts w:ascii="Times New Roman" w:hAnsi="Times New Roman"/>
          <w:sz w:val="28"/>
          <w:szCs w:val="28"/>
        </w:rPr>
        <w:t xml:space="preserve"> занятие в форме игрового проектирования.</w:t>
      </w:r>
    </w:p>
    <w:p w14:paraId="10D8ADE9" w14:textId="48D1CF32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63948F2C" w14:textId="77777777" w:rsidR="00596E1B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lastRenderedPageBreak/>
        <w:t>Этапы планирования проекта.</w:t>
      </w:r>
    </w:p>
    <w:p w14:paraId="5545686B" w14:textId="7CCFB759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62C3BE1D" w14:textId="77777777" w:rsidR="00596E1B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Составлять план проекта.</w:t>
      </w:r>
    </w:p>
    <w:p w14:paraId="0A61584C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3851574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</w:t>
      </w:r>
      <w:r w:rsidR="007B529D" w:rsidRPr="002E726D">
        <w:rPr>
          <w:rFonts w:ascii="Times New Roman" w:hAnsi="Times New Roman"/>
          <w:b/>
          <w:sz w:val="28"/>
          <w:szCs w:val="28"/>
        </w:rPr>
        <w:t xml:space="preserve"> 4. </w:t>
      </w:r>
      <w:r w:rsidRPr="002E726D">
        <w:rPr>
          <w:rFonts w:ascii="Times New Roman" w:hAnsi="Times New Roman"/>
          <w:b/>
          <w:sz w:val="28"/>
          <w:szCs w:val="28"/>
        </w:rPr>
        <w:t>Маркетинговое и PR-продвижение проекта</w:t>
      </w:r>
    </w:p>
    <w:p w14:paraId="3394E5AC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Определение целевой аудитории и каналов продвижения. Определение маркетинговых и PR инструментов;</w:t>
      </w:r>
    </w:p>
    <w:p w14:paraId="723BCBD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Работа со СМИ. Выбор целевых СМИ. Проект как яркий информационный повод;</w:t>
      </w:r>
    </w:p>
    <w:p w14:paraId="7B085843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SMM: техники продвижения проекта в соцсетях;</w:t>
      </w:r>
    </w:p>
    <w:p w14:paraId="0A2EFC1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Социальная реклама: что это такое, как ее создавать и использовать? В чем ее отличие от коммерческой рекламы;</w:t>
      </w:r>
    </w:p>
    <w:p w14:paraId="478A2B5D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Распространенные ошибки при продвижении социокультурного проекта.</w:t>
      </w:r>
    </w:p>
    <w:p w14:paraId="1AAE7849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Результат:</w:t>
      </w:r>
      <w:r w:rsidRPr="002E726D">
        <w:rPr>
          <w:rFonts w:ascii="Times New Roman" w:hAnsi="Times New Roman"/>
          <w:sz w:val="28"/>
          <w:szCs w:val="28"/>
        </w:rPr>
        <w:t xml:space="preserve"> составлен план продвижения.</w:t>
      </w:r>
    </w:p>
    <w:p w14:paraId="324958C5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Практическое занятие в интерактивной форме тренинга составления информационной карты проекта.</w:t>
      </w:r>
    </w:p>
    <w:p w14:paraId="42DF45A6" w14:textId="3CC27C73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0A7FC11B" w14:textId="77777777" w:rsidR="0062293F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Маркетинговые и PR инструменты. SMM: техники продвижения проекта.</w:t>
      </w:r>
    </w:p>
    <w:p w14:paraId="621FED71" w14:textId="37983CCA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7DE4F093" w14:textId="08F17068" w:rsidR="00596E1B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Определять </w:t>
      </w:r>
      <w:r w:rsidR="00F01C49" w:rsidRPr="002E726D">
        <w:rPr>
          <w:rFonts w:ascii="Times New Roman" w:hAnsi="Times New Roman"/>
          <w:sz w:val="28"/>
          <w:szCs w:val="28"/>
        </w:rPr>
        <w:t>целевую аудиторию</w:t>
      </w:r>
      <w:r w:rsidRPr="002E726D">
        <w:rPr>
          <w:rFonts w:ascii="Times New Roman" w:hAnsi="Times New Roman"/>
          <w:sz w:val="28"/>
          <w:szCs w:val="28"/>
        </w:rPr>
        <w:t xml:space="preserve"> и каналы продвижения проекта.</w:t>
      </w:r>
    </w:p>
    <w:p w14:paraId="022C1271" w14:textId="77777777" w:rsidR="00F01C49" w:rsidRPr="002E726D" w:rsidRDefault="00F01C49" w:rsidP="00247525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2EE2027" w14:textId="49DEC4AE" w:rsidR="0062293F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 5.</w:t>
      </w:r>
      <w:r w:rsidR="0062293F" w:rsidRPr="002E726D">
        <w:rPr>
          <w:rFonts w:ascii="Times New Roman" w:hAnsi="Times New Roman"/>
          <w:b/>
          <w:sz w:val="28"/>
          <w:szCs w:val="28"/>
        </w:rPr>
        <w:t xml:space="preserve"> Финансирование </w:t>
      </w:r>
    </w:p>
    <w:p w14:paraId="14544F9D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Процесс фандрайзинга и источники финансирования: компании, государственные органы, фонды, частные лица. Формы взаимодействия - источник финансирования как финансовый спонсор, спонсор на условиях бартера, инвестор, </w:t>
      </w:r>
      <w:proofErr w:type="spellStart"/>
      <w:r w:rsidRPr="002E726D">
        <w:rPr>
          <w:rFonts w:ascii="Times New Roman" w:hAnsi="Times New Roman"/>
          <w:sz w:val="28"/>
          <w:szCs w:val="28"/>
        </w:rPr>
        <w:t>грантодающая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организация, меценат, донор;</w:t>
      </w:r>
    </w:p>
    <w:p w14:paraId="017EEC8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Выбор грантодателя и отработка технологий оформления заявок на гранты. </w:t>
      </w:r>
    </w:p>
    <w:p w14:paraId="7D452DF1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Результат:</w:t>
      </w:r>
      <w:r w:rsidRPr="002E726D">
        <w:rPr>
          <w:rFonts w:ascii="Times New Roman" w:hAnsi="Times New Roman"/>
          <w:sz w:val="28"/>
          <w:szCs w:val="28"/>
        </w:rPr>
        <w:t xml:space="preserve"> составлена карта финансирования проекта, разработана заявка на грант.</w:t>
      </w:r>
    </w:p>
    <w:p w14:paraId="62005F26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Практическое занятие в интерактивной форме (тренинг составления сметы проекта).</w:t>
      </w:r>
    </w:p>
    <w:p w14:paraId="434F3010" w14:textId="30211063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4FF3A7EF" w14:textId="77777777" w:rsidR="0062293F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Технологии составления проекта на грант.</w:t>
      </w:r>
    </w:p>
    <w:p w14:paraId="517E58A9" w14:textId="3227FCF3" w:rsidR="00596E1B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771C2741" w14:textId="77777777" w:rsidR="00596E1B" w:rsidRPr="002E726D" w:rsidRDefault="00596E1B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Оформлять проектную документацию.</w:t>
      </w:r>
    </w:p>
    <w:p w14:paraId="0E1ADCFB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79C401B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</w:t>
      </w:r>
      <w:r w:rsidRPr="002E726D">
        <w:rPr>
          <w:rFonts w:ascii="Times New Roman" w:hAnsi="Times New Roman"/>
          <w:b/>
          <w:sz w:val="28"/>
          <w:szCs w:val="28"/>
        </w:rPr>
        <w:t>6</w:t>
      </w:r>
      <w:r w:rsidR="007B529D" w:rsidRPr="002E726D">
        <w:rPr>
          <w:rFonts w:ascii="Times New Roman" w:hAnsi="Times New Roman"/>
          <w:b/>
          <w:sz w:val="28"/>
          <w:szCs w:val="28"/>
        </w:rPr>
        <w:t>.</w:t>
      </w:r>
      <w:r w:rsidRPr="002E726D">
        <w:rPr>
          <w:rFonts w:ascii="Times New Roman" w:hAnsi="Times New Roman"/>
          <w:b/>
          <w:sz w:val="28"/>
          <w:szCs w:val="28"/>
        </w:rPr>
        <w:t xml:space="preserve"> Реализация проекта </w:t>
      </w:r>
    </w:p>
    <w:p w14:paraId="00542B1F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Представление конечного продукта проекта;</w:t>
      </w:r>
    </w:p>
    <w:p w14:paraId="3806F989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Оформление пространства. Дизайн. Создание антуража. Как создать современное креативное пространство с минимал</w:t>
      </w:r>
      <w:r w:rsidR="00596E1B" w:rsidRPr="002E726D">
        <w:rPr>
          <w:rFonts w:ascii="Times New Roman" w:hAnsi="Times New Roman"/>
          <w:sz w:val="28"/>
          <w:szCs w:val="28"/>
        </w:rPr>
        <w:t>ьными затратами и своими силами.</w:t>
      </w:r>
    </w:p>
    <w:p w14:paraId="7E9FDC3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Формы взаимодействия с органами публичной власти;</w:t>
      </w:r>
    </w:p>
    <w:p w14:paraId="55D09508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lastRenderedPageBreak/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Управление изменениями, вносимыми в план на этапе реализации проекта;</w:t>
      </w:r>
    </w:p>
    <w:p w14:paraId="3DF22667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Региональные культурные программы и стратегии региональной культурной политики в аспекте социокультурного проектирования. </w:t>
      </w:r>
    </w:p>
    <w:p w14:paraId="0DB816BC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 xml:space="preserve">Результат: </w:t>
      </w:r>
      <w:r w:rsidRPr="002E726D">
        <w:rPr>
          <w:rFonts w:ascii="Times New Roman" w:hAnsi="Times New Roman"/>
          <w:sz w:val="28"/>
          <w:szCs w:val="28"/>
        </w:rPr>
        <w:t>определен конечный продукт и формат проекта; разработана схема промежуточного отчета о реализации проекта.</w:t>
      </w:r>
    </w:p>
    <w:p w14:paraId="6A4CF18D" w14:textId="1EAF2ED4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</w:t>
      </w:r>
      <w:r w:rsidR="00F01C49" w:rsidRPr="002E726D">
        <w:rPr>
          <w:rFonts w:ascii="Times New Roman" w:hAnsi="Times New Roman"/>
          <w:sz w:val="28"/>
          <w:szCs w:val="28"/>
        </w:rPr>
        <w:t>Лекция, практическое</w:t>
      </w:r>
      <w:r w:rsidRPr="002E726D">
        <w:rPr>
          <w:rFonts w:ascii="Times New Roman" w:hAnsi="Times New Roman"/>
          <w:sz w:val="28"/>
          <w:szCs w:val="28"/>
        </w:rPr>
        <w:t xml:space="preserve"> занятие в форме игрового проектирования.</w:t>
      </w:r>
    </w:p>
    <w:p w14:paraId="24DBA476" w14:textId="3588ABB1" w:rsidR="0062293F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596E1B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19410E79" w14:textId="77777777" w:rsidR="00D3145A" w:rsidRPr="002E726D" w:rsidRDefault="00433691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Технологию создания проекта.</w:t>
      </w:r>
    </w:p>
    <w:p w14:paraId="6FD4F5FF" w14:textId="557ACABF" w:rsidR="00433691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433691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57EE20C3" w14:textId="77777777" w:rsidR="00433691" w:rsidRPr="002E726D" w:rsidRDefault="00433691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Оформлять документацию проекта.</w:t>
      </w:r>
    </w:p>
    <w:p w14:paraId="656BACAF" w14:textId="77777777" w:rsidR="007B529D" w:rsidRPr="002E726D" w:rsidRDefault="007B529D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ECC993A" w14:textId="41A42DE4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Тема 7</w:t>
      </w:r>
      <w:r w:rsidR="007B529D" w:rsidRPr="002E726D">
        <w:rPr>
          <w:rFonts w:ascii="Times New Roman" w:hAnsi="Times New Roman"/>
          <w:b/>
          <w:sz w:val="28"/>
          <w:szCs w:val="28"/>
        </w:rPr>
        <w:t>.</w:t>
      </w:r>
      <w:r w:rsidRPr="002E726D">
        <w:rPr>
          <w:rFonts w:ascii="Times New Roman" w:hAnsi="Times New Roman"/>
          <w:b/>
          <w:sz w:val="28"/>
          <w:szCs w:val="28"/>
        </w:rPr>
        <w:t xml:space="preserve"> Завершение проекта </w:t>
      </w:r>
    </w:p>
    <w:p w14:paraId="3A1F363D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Оценка эффективности проведенного проекта;</w:t>
      </w:r>
    </w:p>
    <w:p w14:paraId="5A7098DA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- 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Отчет по проекту;</w:t>
      </w:r>
    </w:p>
    <w:p w14:paraId="2CA4C31B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Оценка приобретенного опыта;</w:t>
      </w:r>
    </w:p>
    <w:p w14:paraId="47DDA977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</w:t>
      </w:r>
      <w:r w:rsidR="007B529D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Защита проекта.</w:t>
      </w:r>
    </w:p>
    <w:p w14:paraId="1DBB1F16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Результат:</w:t>
      </w:r>
      <w:r w:rsidRPr="002E726D">
        <w:rPr>
          <w:rFonts w:ascii="Times New Roman" w:hAnsi="Times New Roman"/>
          <w:sz w:val="28"/>
          <w:szCs w:val="28"/>
        </w:rPr>
        <w:t xml:space="preserve"> разработаны критерии оценки эффективности проекта. Защита проекта.</w:t>
      </w:r>
    </w:p>
    <w:p w14:paraId="2EA45534" w14:textId="77777777" w:rsidR="0062293F" w:rsidRPr="002E726D" w:rsidRDefault="0062293F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Форма занятия:</w:t>
      </w:r>
      <w:r w:rsidRPr="002E726D">
        <w:rPr>
          <w:rFonts w:ascii="Times New Roman" w:hAnsi="Times New Roman"/>
          <w:sz w:val="28"/>
          <w:szCs w:val="28"/>
        </w:rPr>
        <w:t xml:space="preserve"> Лекция Практическое занятие в интерактивной форме (защита проекта).</w:t>
      </w:r>
    </w:p>
    <w:p w14:paraId="716566EE" w14:textId="243977D6" w:rsidR="00433691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433691" w:rsidRPr="002E726D">
        <w:rPr>
          <w:rFonts w:ascii="Times New Roman" w:hAnsi="Times New Roman"/>
          <w:b/>
          <w:sz w:val="28"/>
          <w:szCs w:val="28"/>
        </w:rPr>
        <w:t xml:space="preserve"> должен знать:</w:t>
      </w:r>
    </w:p>
    <w:p w14:paraId="5A2ABDC2" w14:textId="77777777" w:rsidR="00433691" w:rsidRPr="002E726D" w:rsidRDefault="00433691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Технологию завершения проекта</w:t>
      </w:r>
    </w:p>
    <w:p w14:paraId="34BE9AB6" w14:textId="4914190C" w:rsidR="00433691" w:rsidRPr="002E726D" w:rsidRDefault="00F01C49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Обучающийся</w:t>
      </w:r>
      <w:r w:rsidR="00433691" w:rsidRPr="002E726D">
        <w:rPr>
          <w:rFonts w:ascii="Times New Roman" w:hAnsi="Times New Roman"/>
          <w:b/>
          <w:sz w:val="28"/>
          <w:szCs w:val="28"/>
        </w:rPr>
        <w:t xml:space="preserve"> должен уметь:</w:t>
      </w:r>
    </w:p>
    <w:p w14:paraId="0F420CCA" w14:textId="77777777" w:rsidR="00433691" w:rsidRPr="002E726D" w:rsidRDefault="00433691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Проводить оценку эффективности проекта, подготовить защиту проекта.</w:t>
      </w:r>
    </w:p>
    <w:p w14:paraId="73F15E99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2E940428" w14:textId="77777777" w:rsidR="00F01C49" w:rsidRPr="002E726D" w:rsidRDefault="00F01C49">
      <w:pPr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br w:type="page"/>
      </w:r>
    </w:p>
    <w:p w14:paraId="0DC6FCC9" w14:textId="5DEED5FC" w:rsidR="00AF1D84" w:rsidRPr="002E726D" w:rsidRDefault="00AF1D84" w:rsidP="002E726D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7" w:name="_Toc240985650"/>
      <w:r w:rsidRPr="002E726D">
        <w:rPr>
          <w:rFonts w:ascii="Times New Roman" w:hAnsi="Times New Roman" w:cs="Times New Roman"/>
          <w:color w:val="auto"/>
        </w:rPr>
        <w:lastRenderedPageBreak/>
        <w:t>3. УСЛОВИЯ РЕАЛИЗАЦИИ ПРОГРАММЫ ДИСЦИПЛИНЫ</w:t>
      </w:r>
      <w:bookmarkEnd w:id="7"/>
    </w:p>
    <w:p w14:paraId="25DC5F65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3.1. Требования к материально-техническому обеспечению</w:t>
      </w:r>
    </w:p>
    <w:p w14:paraId="12447E42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8AC7846" w14:textId="29E799AB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Для реализации </w:t>
      </w:r>
      <w:r w:rsidR="00293F31" w:rsidRPr="002E726D">
        <w:rPr>
          <w:rFonts w:ascii="Times New Roman" w:hAnsi="Times New Roman"/>
          <w:sz w:val="28"/>
          <w:szCs w:val="28"/>
        </w:rPr>
        <w:t xml:space="preserve">программы «Социально-культурное проектирование» </w:t>
      </w:r>
      <w:r w:rsidRPr="002E726D">
        <w:rPr>
          <w:rFonts w:ascii="Times New Roman" w:hAnsi="Times New Roman"/>
          <w:sz w:val="28"/>
          <w:szCs w:val="28"/>
        </w:rPr>
        <w:t xml:space="preserve">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14:paraId="3B8F0E84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7A2CA5CE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14:paraId="1DE1D775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посадочные места по количеству обучающихся;</w:t>
      </w:r>
    </w:p>
    <w:p w14:paraId="7C1374A6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рабочее место преподавателя;</w:t>
      </w:r>
    </w:p>
    <w:p w14:paraId="116EF9A5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комплект учебно-наглядных пособий.</w:t>
      </w:r>
    </w:p>
    <w:p w14:paraId="696BF3CC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Технические средства обучения: персональный компьютер (ноутбук), мультимедийное оборудование и др. </w:t>
      </w:r>
    </w:p>
    <w:p w14:paraId="6D74D689" w14:textId="77777777" w:rsidR="00433691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36574885" w14:textId="77777777" w:rsidR="00362B36" w:rsidRPr="002E726D" w:rsidRDefault="00362B36" w:rsidP="00247525">
      <w:pPr>
        <w:pStyle w:val="af2"/>
        <w:spacing w:after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D85EECE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3.2. Список информационных источников</w:t>
      </w:r>
    </w:p>
    <w:p w14:paraId="4B30323F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Перечень рекомендуемых учебных изданий, дополнительной литературы</w:t>
      </w:r>
    </w:p>
    <w:p w14:paraId="3158B8E7" w14:textId="77777777" w:rsidR="002E726D" w:rsidRDefault="002E726D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30488BC" w14:textId="45ADA326" w:rsidR="00362B36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Основная литература</w:t>
      </w:r>
    </w:p>
    <w:p w14:paraId="2FFE52B7" w14:textId="5B027B94" w:rsidR="00425C25" w:rsidRPr="002E726D" w:rsidRDefault="00425C25" w:rsidP="00247525">
      <w:pPr>
        <w:numPr>
          <w:ilvl w:val="0"/>
          <w:numId w:val="5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Артемьева Т.В., Тульчинский Г.Л. Фандрейзинг: привлечение средств на проекты и программы в сфере культуры и образования: Учебное пособие. – СПб.: Издательство «Лань»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4AB7F5B8" w14:textId="5301E2D6" w:rsidR="00425C25" w:rsidRPr="002E726D" w:rsidRDefault="00425C25" w:rsidP="00247525">
      <w:pPr>
        <w:numPr>
          <w:ilvl w:val="0"/>
          <w:numId w:val="5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Герасимов М.В., Громова Е.И., Евланов В.Н., Тульчинский Г. Л. Брендинг. PR-технология: учебное пособие</w:t>
      </w:r>
      <w:r w:rsidR="00293F31" w:rsidRPr="002E726D">
        <w:rPr>
          <w:rFonts w:ascii="Times New Roman" w:hAnsi="Times New Roman"/>
          <w:sz w:val="28"/>
          <w:szCs w:val="28"/>
        </w:rPr>
        <w:t xml:space="preserve">. – </w:t>
      </w:r>
      <w:r w:rsidRPr="002E726D">
        <w:rPr>
          <w:rFonts w:ascii="Times New Roman" w:hAnsi="Times New Roman"/>
          <w:sz w:val="28"/>
          <w:szCs w:val="28"/>
        </w:rPr>
        <w:t>СПб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-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2007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0E5A7960" w14:textId="4ADDDC24" w:rsidR="00425C25" w:rsidRPr="002E726D" w:rsidRDefault="00425C25" w:rsidP="00247525">
      <w:pPr>
        <w:numPr>
          <w:ilvl w:val="0"/>
          <w:numId w:val="5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Герасимов С.В., Тульчинский Г. Л., </w:t>
      </w:r>
      <w:proofErr w:type="spellStart"/>
      <w:r w:rsidRPr="002E726D">
        <w:rPr>
          <w:rFonts w:ascii="Times New Roman" w:hAnsi="Times New Roman"/>
          <w:sz w:val="28"/>
          <w:szCs w:val="28"/>
        </w:rPr>
        <w:t>Лохина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Т.Е Менеджмент специальных событий в сфере культуры: Учебное пособие</w:t>
      </w:r>
      <w:r w:rsidR="00293F31" w:rsidRPr="002E726D">
        <w:rPr>
          <w:rFonts w:ascii="Times New Roman" w:hAnsi="Times New Roman"/>
          <w:sz w:val="28"/>
          <w:szCs w:val="28"/>
        </w:rPr>
        <w:t>. -</w:t>
      </w:r>
      <w:r w:rsidRPr="002E726D">
        <w:rPr>
          <w:rFonts w:ascii="Times New Roman" w:hAnsi="Times New Roman"/>
          <w:sz w:val="28"/>
          <w:szCs w:val="28"/>
        </w:rPr>
        <w:t xml:space="preserve"> СПб.: Издательство «Лань»</w:t>
      </w:r>
      <w:r w:rsidR="00293F31" w:rsidRPr="002E726D">
        <w:rPr>
          <w:rFonts w:ascii="Times New Roman" w:hAnsi="Times New Roman"/>
          <w:sz w:val="28"/>
          <w:szCs w:val="28"/>
        </w:rPr>
        <w:t>,</w:t>
      </w:r>
      <w:r w:rsidRPr="002E726D">
        <w:rPr>
          <w:rFonts w:ascii="Times New Roman" w:hAnsi="Times New Roman"/>
          <w:sz w:val="28"/>
          <w:szCs w:val="28"/>
        </w:rPr>
        <w:t xml:space="preserve"> Издательство «ПЛАНЕТА МУЗЫКИ», 2009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3FEF1012" w14:textId="399CD8B5" w:rsidR="00425C25" w:rsidRPr="002E726D" w:rsidRDefault="00425C25" w:rsidP="00247525">
      <w:pPr>
        <w:numPr>
          <w:ilvl w:val="0"/>
          <w:numId w:val="5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Козлова Т.В. «Социокультурное проектирование: от идеи до реализации», АПРИК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- Москва</w:t>
      </w:r>
      <w:r w:rsidR="00293F31" w:rsidRPr="002E726D">
        <w:rPr>
          <w:rFonts w:ascii="Times New Roman" w:hAnsi="Times New Roman"/>
          <w:sz w:val="28"/>
          <w:szCs w:val="28"/>
        </w:rPr>
        <w:t xml:space="preserve">, </w:t>
      </w:r>
      <w:r w:rsidRPr="002E726D">
        <w:rPr>
          <w:rFonts w:ascii="Times New Roman" w:hAnsi="Times New Roman"/>
          <w:sz w:val="28"/>
          <w:szCs w:val="28"/>
        </w:rPr>
        <w:t>2005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51486538" w14:textId="1C1DADAF" w:rsidR="00425C25" w:rsidRPr="002E726D" w:rsidRDefault="00425C25" w:rsidP="00247525">
      <w:pPr>
        <w:numPr>
          <w:ilvl w:val="0"/>
          <w:numId w:val="5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Марков А.П., </w:t>
      </w:r>
      <w:proofErr w:type="spellStart"/>
      <w:r w:rsidRPr="002E726D">
        <w:rPr>
          <w:rFonts w:ascii="Times New Roman" w:hAnsi="Times New Roman"/>
          <w:sz w:val="28"/>
          <w:szCs w:val="28"/>
        </w:rPr>
        <w:t>Бирженюк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Г.М. Основы социокультурного проектирования: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Учебное пособие</w:t>
      </w:r>
      <w:r w:rsidR="00293F31" w:rsidRPr="002E726D">
        <w:rPr>
          <w:rFonts w:ascii="Times New Roman" w:hAnsi="Times New Roman"/>
          <w:sz w:val="28"/>
          <w:szCs w:val="28"/>
        </w:rPr>
        <w:t>. -</w:t>
      </w:r>
      <w:r w:rsidRPr="002E726D">
        <w:rPr>
          <w:rFonts w:ascii="Times New Roman" w:hAnsi="Times New Roman"/>
          <w:sz w:val="28"/>
          <w:szCs w:val="28"/>
        </w:rPr>
        <w:t xml:space="preserve"> СПбГУП</w:t>
      </w:r>
      <w:r w:rsidR="00293F31" w:rsidRPr="002E726D">
        <w:rPr>
          <w:rFonts w:ascii="Times New Roman" w:hAnsi="Times New Roman"/>
          <w:sz w:val="28"/>
          <w:szCs w:val="28"/>
        </w:rPr>
        <w:t>,</w:t>
      </w:r>
      <w:r w:rsidRPr="002E726D">
        <w:rPr>
          <w:rFonts w:ascii="Times New Roman" w:hAnsi="Times New Roman"/>
          <w:sz w:val="28"/>
          <w:szCs w:val="28"/>
        </w:rPr>
        <w:t xml:space="preserve"> 1997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615FF7A6" w14:textId="77777777" w:rsidR="00856EC7" w:rsidRPr="002E726D" w:rsidRDefault="00856EC7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9AC8122" w14:textId="77777777" w:rsidR="00425C25" w:rsidRPr="002E726D" w:rsidRDefault="00856EC7" w:rsidP="00247525">
      <w:pPr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Дополнительная литература</w:t>
      </w:r>
    </w:p>
    <w:p w14:paraId="29E2C96C" w14:textId="1753A4DC" w:rsidR="00425C25" w:rsidRPr="002E726D" w:rsidRDefault="00425C25" w:rsidP="00247525">
      <w:pPr>
        <w:numPr>
          <w:ilvl w:val="0"/>
          <w:numId w:val="16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8" w:name="bookmark21"/>
      <w:proofErr w:type="spellStart"/>
      <w:r w:rsidRPr="002E726D">
        <w:rPr>
          <w:rFonts w:ascii="Times New Roman" w:hAnsi="Times New Roman"/>
          <w:sz w:val="28"/>
          <w:szCs w:val="28"/>
        </w:rPr>
        <w:t>Остервальдер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А., И.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726D">
        <w:rPr>
          <w:rFonts w:ascii="Times New Roman" w:hAnsi="Times New Roman"/>
          <w:sz w:val="28"/>
          <w:szCs w:val="28"/>
        </w:rPr>
        <w:t>Пинье</w:t>
      </w:r>
      <w:proofErr w:type="spellEnd"/>
      <w:r w:rsidRPr="002E726D">
        <w:rPr>
          <w:rFonts w:ascii="Times New Roman" w:hAnsi="Times New Roman"/>
          <w:sz w:val="28"/>
          <w:szCs w:val="28"/>
        </w:rPr>
        <w:t>: Построение бизнес-моделей: Сколково. Московская школа управления -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2012</w:t>
      </w:r>
      <w:r w:rsidR="00F01C49" w:rsidRPr="002E726D">
        <w:rPr>
          <w:rFonts w:ascii="Times New Roman" w:hAnsi="Times New Roman"/>
          <w:sz w:val="28"/>
          <w:szCs w:val="28"/>
        </w:rPr>
        <w:t>.</w:t>
      </w:r>
    </w:p>
    <w:p w14:paraId="7C56066D" w14:textId="77777777" w:rsidR="00425C25" w:rsidRPr="002E726D" w:rsidRDefault="00425C25" w:rsidP="00247525">
      <w:pPr>
        <w:numPr>
          <w:ilvl w:val="0"/>
          <w:numId w:val="16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Переверзев М.П. Менеджмент в сфере культуры и искусства: Учеб. пособие.- М.: ИНФРА – М, 2010.</w:t>
      </w:r>
    </w:p>
    <w:p w14:paraId="0B418DC5" w14:textId="2F92B531" w:rsidR="00425C25" w:rsidRPr="002E726D" w:rsidRDefault="00425C25" w:rsidP="00247525">
      <w:pPr>
        <w:numPr>
          <w:ilvl w:val="0"/>
          <w:numId w:val="16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E726D">
        <w:rPr>
          <w:rFonts w:ascii="Times New Roman" w:hAnsi="Times New Roman"/>
          <w:sz w:val="28"/>
          <w:szCs w:val="28"/>
        </w:rPr>
        <w:t>Ребрик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С. Бизнес</w:t>
      </w:r>
      <w:r w:rsidRPr="002E726D">
        <w:rPr>
          <w:rFonts w:ascii="Times New Roman" w:hAnsi="Times New Roman"/>
          <w:sz w:val="28"/>
          <w:szCs w:val="28"/>
        </w:rPr>
        <w:noBreakHyphen/>
        <w:t>презентация. 100 советов, как продавать проекты, услуги, товары, идеи, Питер 2013</w:t>
      </w:r>
      <w:r w:rsidR="00293F31" w:rsidRPr="002E726D">
        <w:rPr>
          <w:rFonts w:ascii="Times New Roman" w:hAnsi="Times New Roman"/>
          <w:sz w:val="28"/>
          <w:szCs w:val="28"/>
        </w:rPr>
        <w:t>.</w:t>
      </w:r>
    </w:p>
    <w:p w14:paraId="6CE86FF1" w14:textId="375BA367" w:rsidR="00425C25" w:rsidRPr="002E726D" w:rsidRDefault="00425C25" w:rsidP="00247525">
      <w:pPr>
        <w:numPr>
          <w:ilvl w:val="0"/>
          <w:numId w:val="16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lastRenderedPageBreak/>
        <w:t xml:space="preserve">Тульчинский Г. Л. </w:t>
      </w:r>
      <w:proofErr w:type="spellStart"/>
      <w:r w:rsidRPr="002E726D">
        <w:rPr>
          <w:rFonts w:ascii="Times New Roman" w:hAnsi="Times New Roman"/>
          <w:sz w:val="28"/>
          <w:szCs w:val="28"/>
        </w:rPr>
        <w:t>Шекова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Е.Л. Менеджмент в сфере культуры: учебное пособие. - 4-е изд., </w:t>
      </w:r>
      <w:proofErr w:type="spellStart"/>
      <w:r w:rsidRPr="002E726D">
        <w:rPr>
          <w:rFonts w:ascii="Times New Roman" w:hAnsi="Times New Roman"/>
          <w:sz w:val="28"/>
          <w:szCs w:val="28"/>
        </w:rPr>
        <w:t>испр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. и доп. - СПб.: Лань. </w:t>
      </w:r>
    </w:p>
    <w:p w14:paraId="2C1B654A" w14:textId="77777777" w:rsidR="00425C25" w:rsidRPr="002E726D" w:rsidRDefault="00425C25" w:rsidP="00247525">
      <w:pPr>
        <w:numPr>
          <w:ilvl w:val="0"/>
          <w:numId w:val="16"/>
        </w:num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Усенко С. Б. Проектирование как современная технология управления социально-культурными процессами (учебно-методическое пособие) – СПб, 2011.</w:t>
      </w:r>
    </w:p>
    <w:p w14:paraId="3209A1B9" w14:textId="77777777" w:rsidR="00AF1D84" w:rsidRPr="002E726D" w:rsidRDefault="00AF1D84" w:rsidP="00247525">
      <w:p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368E07E1" w14:textId="77777777" w:rsidR="00856EC7" w:rsidRPr="002E726D" w:rsidRDefault="00856EC7" w:rsidP="00247525">
      <w:pPr>
        <w:autoSpaceDN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Интернет-ресурсы</w:t>
      </w:r>
    </w:p>
    <w:bookmarkEnd w:id="8"/>
    <w:p w14:paraId="69CF48BE" w14:textId="77777777" w:rsidR="00E841C6" w:rsidRPr="00063D0B" w:rsidRDefault="00E841C6" w:rsidP="00E841C6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063D0B">
        <w:rPr>
          <w:sz w:val="28"/>
          <w:szCs w:val="28"/>
        </w:rPr>
        <w:t xml:space="preserve">Министерство просвещения РФ </w:t>
      </w:r>
      <w:hyperlink r:id="rId11" w:history="1">
        <w:r w:rsidRPr="00063D0B">
          <w:rPr>
            <w:rStyle w:val="a6"/>
            <w:rFonts w:eastAsia="Lucida Grande CY"/>
            <w:sz w:val="28"/>
            <w:szCs w:val="28"/>
          </w:rPr>
          <w:t>https://edu.gov.ru/</w:t>
        </w:r>
      </w:hyperlink>
      <w:r w:rsidRPr="00063D0B">
        <w:rPr>
          <w:rFonts w:eastAsia="Lucida Grande CY"/>
          <w:sz w:val="28"/>
          <w:szCs w:val="28"/>
        </w:rPr>
        <w:t xml:space="preserve"> </w:t>
      </w:r>
    </w:p>
    <w:p w14:paraId="4E30EC36" w14:textId="13BFE043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Министерств</w:t>
      </w:r>
      <w:r w:rsidR="00247525" w:rsidRPr="002E726D">
        <w:rPr>
          <w:sz w:val="28"/>
          <w:szCs w:val="28"/>
        </w:rPr>
        <w:t xml:space="preserve">о </w:t>
      </w:r>
      <w:r w:rsidRPr="002E726D">
        <w:rPr>
          <w:sz w:val="28"/>
          <w:szCs w:val="28"/>
        </w:rPr>
        <w:t>культуры РФ</w:t>
      </w:r>
      <w:r w:rsidR="00247525" w:rsidRPr="002E726D">
        <w:rPr>
          <w:sz w:val="28"/>
          <w:szCs w:val="28"/>
        </w:rPr>
        <w:t xml:space="preserve"> </w:t>
      </w:r>
      <w:r w:rsidRPr="002E726D">
        <w:rPr>
          <w:sz w:val="28"/>
          <w:szCs w:val="28"/>
        </w:rPr>
        <w:t>http:</w:t>
      </w:r>
      <w:r w:rsidR="00247525" w:rsidRPr="002E726D">
        <w:rPr>
          <w:sz w:val="28"/>
          <w:szCs w:val="28"/>
        </w:rPr>
        <w:t xml:space="preserve"> </w:t>
      </w:r>
      <w:hyperlink r:id="rId12" w:history="1">
        <w:r w:rsidR="00247525" w:rsidRPr="002E726D">
          <w:rPr>
            <w:rStyle w:val="a6"/>
            <w:sz w:val="28"/>
            <w:szCs w:val="28"/>
          </w:rPr>
          <w:t>https://culture.gov.ru/press/</w:t>
        </w:r>
      </w:hyperlink>
      <w:r w:rsidR="00247525" w:rsidRPr="002E726D">
        <w:rPr>
          <w:sz w:val="28"/>
          <w:szCs w:val="28"/>
        </w:rPr>
        <w:t xml:space="preserve"> </w:t>
      </w:r>
    </w:p>
    <w:p w14:paraId="45E2C5BC" w14:textId="04ABB7DB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Санкт-Петербургский институ</w:t>
      </w:r>
      <w:r w:rsidR="00247525" w:rsidRPr="002E726D">
        <w:rPr>
          <w:sz w:val="28"/>
          <w:szCs w:val="28"/>
        </w:rPr>
        <w:t>т</w:t>
      </w:r>
      <w:r w:rsidRPr="002E726D">
        <w:rPr>
          <w:sz w:val="28"/>
          <w:szCs w:val="28"/>
        </w:rPr>
        <w:t xml:space="preserve"> культуры</w:t>
      </w:r>
      <w:r w:rsidR="00247525" w:rsidRPr="002E726D">
        <w:rPr>
          <w:sz w:val="28"/>
          <w:szCs w:val="28"/>
        </w:rPr>
        <w:t xml:space="preserve"> </w:t>
      </w:r>
      <w:hyperlink r:id="rId13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http://spbgik.ru</w:t>
        </w:r>
      </w:hyperlink>
      <w:r w:rsidRPr="002E726D">
        <w:rPr>
          <w:sz w:val="28"/>
          <w:szCs w:val="28"/>
        </w:rPr>
        <w:t>;</w:t>
      </w:r>
    </w:p>
    <w:p w14:paraId="27C8A047" w14:textId="42A81800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Федеральные целевые программы России. Федеральная целевая программа «Культура России (</w:t>
      </w:r>
      <w:r w:rsidR="00F01C49" w:rsidRPr="002E726D">
        <w:rPr>
          <w:sz w:val="28"/>
          <w:szCs w:val="28"/>
        </w:rPr>
        <w:t>2012–</w:t>
      </w:r>
      <w:r w:rsidR="002E726D" w:rsidRPr="002E726D">
        <w:rPr>
          <w:sz w:val="28"/>
          <w:szCs w:val="28"/>
        </w:rPr>
        <w:t>2018 годы</w:t>
      </w:r>
      <w:r w:rsidRPr="002E726D">
        <w:rPr>
          <w:sz w:val="28"/>
          <w:szCs w:val="28"/>
        </w:rPr>
        <w:t xml:space="preserve">)» </w:t>
      </w:r>
      <w:hyperlink r:id="rId14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http://fcpkultura.ru</w:t>
        </w:r>
      </w:hyperlink>
    </w:p>
    <w:p w14:paraId="56B99B9C" w14:textId="4C1CCBD9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Информационный интернет канал</w:t>
      </w:r>
      <w:r w:rsidR="00247525" w:rsidRPr="002E726D">
        <w:rPr>
          <w:sz w:val="28"/>
          <w:szCs w:val="28"/>
        </w:rPr>
        <w:t xml:space="preserve"> </w:t>
      </w:r>
      <w:hyperlink r:id="rId15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http://www.rsci.ru/grants/?arrFilter_ff%5BSECTION_ID%5D=290&amp;set_filter=Y</w:t>
        </w:r>
      </w:hyperlink>
    </w:p>
    <w:p w14:paraId="1B62C006" w14:textId="23DBF9FE" w:rsidR="00425C25" w:rsidRPr="002E726D" w:rsidRDefault="00425C25" w:rsidP="00247525">
      <w:pPr>
        <w:pStyle w:val="aa"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Все конкурсы, гранты,</w:t>
      </w:r>
      <w:r w:rsidR="00247525" w:rsidRPr="002E726D">
        <w:rPr>
          <w:sz w:val="28"/>
          <w:szCs w:val="28"/>
        </w:rPr>
        <w:t xml:space="preserve"> </w:t>
      </w:r>
      <w:r w:rsidRPr="002E726D">
        <w:rPr>
          <w:sz w:val="28"/>
          <w:szCs w:val="28"/>
        </w:rPr>
        <w:t>стипе</w:t>
      </w:r>
      <w:r w:rsidR="00F01C49" w:rsidRPr="002E726D">
        <w:rPr>
          <w:sz w:val="28"/>
          <w:szCs w:val="28"/>
        </w:rPr>
        <w:t>н</w:t>
      </w:r>
      <w:r w:rsidRPr="002E726D">
        <w:rPr>
          <w:sz w:val="28"/>
          <w:szCs w:val="28"/>
        </w:rPr>
        <w:t xml:space="preserve">дии и конференции </w:t>
      </w:r>
      <w:hyperlink r:id="rId16" w:history="1">
        <w:r w:rsidR="00F01C49" w:rsidRPr="002E726D">
          <w:rPr>
            <w:rStyle w:val="a6"/>
            <w:sz w:val="28"/>
            <w:szCs w:val="28"/>
            <w:shd w:val="clear" w:color="auto" w:fill="FFFFFF"/>
          </w:rPr>
          <w:t>https://vsekonkursy.ru/</w:t>
        </w:r>
      </w:hyperlink>
      <w:r w:rsidR="00F01C49" w:rsidRPr="002E726D">
        <w:rPr>
          <w:sz w:val="28"/>
          <w:szCs w:val="28"/>
          <w:shd w:val="clear" w:color="auto" w:fill="FFFFFF"/>
        </w:rPr>
        <w:t xml:space="preserve"> </w:t>
      </w:r>
    </w:p>
    <w:p w14:paraId="36494891" w14:textId="77777777" w:rsidR="00F01C49" w:rsidRPr="002E726D" w:rsidRDefault="00F01C49" w:rsidP="00247525">
      <w:pPr>
        <w:tabs>
          <w:tab w:val="left" w:pos="567"/>
          <w:tab w:val="left" w:pos="709"/>
        </w:tabs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6001F23A" w14:textId="77777777" w:rsidR="00293F31" w:rsidRPr="002E726D" w:rsidRDefault="00293F31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</w:p>
    <w:p w14:paraId="366D6A4A" w14:textId="51986FB2" w:rsidR="00AF1D84" w:rsidRPr="002E726D" w:rsidRDefault="00AF1D84" w:rsidP="002E726D">
      <w:pPr>
        <w:pStyle w:val="1"/>
        <w:rPr>
          <w:rFonts w:ascii="Times New Roman" w:eastAsia="Calibri" w:hAnsi="Times New Roman" w:cs="Times New Roman"/>
          <w:b w:val="0"/>
          <w:color w:val="auto"/>
          <w:lang w:eastAsia="en-US"/>
        </w:rPr>
      </w:pPr>
      <w:bookmarkStart w:id="9" w:name="_Toc240985651"/>
      <w:r w:rsidRPr="002E726D">
        <w:rPr>
          <w:rFonts w:ascii="Times New Roman" w:eastAsia="Calibri" w:hAnsi="Times New Roman" w:cs="Times New Roman"/>
          <w:color w:val="auto"/>
          <w:lang w:eastAsia="en-US"/>
        </w:rPr>
        <w:lastRenderedPageBreak/>
        <w:t>4 КОНТРОЛЬ И ОЦЕНКА РЕЗУЛЬТАТОВ ОСВОЕНИЯ КУРСА</w:t>
      </w:r>
      <w:bookmarkEnd w:id="9"/>
    </w:p>
    <w:p w14:paraId="1E9376FF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1A48CD83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Контроль знаний и умений обучающихся отвечает следующим требованиям:</w:t>
      </w:r>
    </w:p>
    <w:p w14:paraId="7600C8E4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планомерности и систематичности;</w:t>
      </w:r>
    </w:p>
    <w:p w14:paraId="1727DCC6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объективности (научной обоснованности);</w:t>
      </w:r>
    </w:p>
    <w:p w14:paraId="6F4D5AD7" w14:textId="16E1DC03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всесторонности (уровня сформированности основ профессиональной деятельности);</w:t>
      </w:r>
    </w:p>
    <w:p w14:paraId="05A2CBD1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индивидуальности (учета индивидуальных качеств обучающегося);</w:t>
      </w:r>
    </w:p>
    <w:p w14:paraId="5171BF02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экономичности (оценки в короткий срок);</w:t>
      </w:r>
    </w:p>
    <w:p w14:paraId="13B97E68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тактичности (спокойной, деловитой обстановки).</w:t>
      </w:r>
    </w:p>
    <w:p w14:paraId="4E33049E" w14:textId="58482F00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Программа контроля качественной реализации требований по дисциплине Социально-</w:t>
      </w:r>
      <w:r w:rsidR="00293F31" w:rsidRPr="002E726D">
        <w:rPr>
          <w:rFonts w:ascii="Times New Roman" w:eastAsia="Calibri" w:hAnsi="Times New Roman"/>
          <w:sz w:val="28"/>
          <w:szCs w:val="28"/>
          <w:lang w:eastAsia="en-US"/>
        </w:rPr>
        <w:t>культурное проектирование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 включает в себя следующие виды контроля: текущий (по домашним самостоятельным заданиям), периодический (устным опросом с практическими заданиями), итоговый (зачет).</w:t>
      </w:r>
    </w:p>
    <w:p w14:paraId="1644FB04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Критерии итоговых и текущих оценок знаний и умений обучающихся по дисциплине:</w:t>
      </w:r>
    </w:p>
    <w:p w14:paraId="6F5E8538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"5" (отлично) - за глубокое и полное овладение содержанием учебного материала, в котором обучающийся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Умение грамотно организовывать и проводить игры.</w:t>
      </w:r>
    </w:p>
    <w:p w14:paraId="18299B1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"4" (хорошо) - если обучающийся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14:paraId="0F2FDB56" w14:textId="71C21F73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"3" (удовлетворительно) - 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14:paraId="39FE3022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"2" (неудовлетворительно) - если обучающийся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14:paraId="6789638A" w14:textId="402D4E69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Таким образом, совокупность видов, форм,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СПО.</w:t>
      </w:r>
    </w:p>
    <w:p w14:paraId="1CBC8126" w14:textId="77777777" w:rsidR="00AF1D84" w:rsidRPr="002E726D" w:rsidRDefault="00AF1D84" w:rsidP="00AF1D84">
      <w:pPr>
        <w:tabs>
          <w:tab w:val="left" w:pos="567"/>
          <w:tab w:val="left" w:pos="709"/>
        </w:tabs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C5EC7CD" w14:textId="77777777" w:rsidR="00AF1D84" w:rsidRPr="002E726D" w:rsidRDefault="00AF1D84" w:rsidP="00AF1D84">
      <w:pPr>
        <w:suppressAutoHyphens/>
        <w:ind w:firstLine="709"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0" w:name="_Toc232592661"/>
      <w:bookmarkStart w:id="11" w:name="_Toc240985652"/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lastRenderedPageBreak/>
        <w:t>Лист переутверждения рабочей программы</w:t>
      </w:r>
      <w:bookmarkEnd w:id="10"/>
      <w:r w:rsidRPr="002E726D">
        <w:rPr>
          <w:rFonts w:ascii="Times New Roman" w:hAnsi="Times New Roman"/>
          <w:b/>
          <w:sz w:val="28"/>
          <w:szCs w:val="28"/>
          <w:lang w:eastAsia="zh-CN"/>
        </w:rPr>
        <w:t xml:space="preserve"> </w:t>
      </w:r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t>дисциплины</w:t>
      </w:r>
      <w:bookmarkEnd w:id="11"/>
    </w:p>
    <w:p w14:paraId="0B23FCDC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7EA84149" w14:textId="3EAC81AA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программа: ОПЦ.02 Социально-культурная деятельность одобрена на 2026/2027 учебный год на заседании предметно-цикловой</w:t>
      </w:r>
      <w:r w:rsidR="00293F31" w:rsidRPr="002E726D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комиссии социально-культурных дисциплин от 11 мая 2026 г. протокол № 9</w:t>
      </w:r>
    </w:p>
    <w:p w14:paraId="17DD84A9" w14:textId="77777777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Председатель ПЦК       </w:t>
      </w:r>
      <w:r w:rsidRPr="002E726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CE887A4" wp14:editId="6FA864B5">
            <wp:extent cx="457200" cy="46482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563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726D">
        <w:rPr>
          <w:rFonts w:ascii="Times New Roman" w:hAnsi="Times New Roman"/>
          <w:noProof/>
          <w:sz w:val="28"/>
          <w:szCs w:val="28"/>
        </w:rPr>
        <w:t xml:space="preserve">        </w:t>
      </w:r>
      <w:r w:rsidRPr="002E726D">
        <w:rPr>
          <w:rFonts w:ascii="Times New Roman" w:hAnsi="Times New Roman"/>
          <w:sz w:val="28"/>
          <w:szCs w:val="28"/>
        </w:rPr>
        <w:t xml:space="preserve">  </w:t>
      </w:r>
      <w:r w:rsidRPr="002E726D">
        <w:rPr>
          <w:rFonts w:ascii="Times New Roman" w:hAnsi="Times New Roman"/>
          <w:sz w:val="28"/>
          <w:szCs w:val="28"/>
          <w:u w:val="single"/>
        </w:rPr>
        <w:t>Т.Е. Малыгина</w:t>
      </w:r>
    </w:p>
    <w:p w14:paraId="2836F3AE" w14:textId="77777777" w:rsidR="00AF1D84" w:rsidRPr="002E726D" w:rsidRDefault="00AF1D84" w:rsidP="00AF1D84">
      <w:pPr>
        <w:suppressAutoHyphens/>
        <w:spacing w:after="120" w:line="310" w:lineRule="exact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F2F1B19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2D2F737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106D467E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4B361455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74B6E26F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2719A932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1E7CBA28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31FE65F3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0799F7D1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38C4CCEA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70F60B7D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2A23BC7D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3802C77A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5DAB5269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10855DBD" w14:textId="77777777" w:rsidR="00AF1D84" w:rsidRPr="002E726D" w:rsidRDefault="00AF1D84" w:rsidP="00AF1D84">
      <w:pPr>
        <w:tabs>
          <w:tab w:val="left" w:leader="underscore" w:pos="9210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6769DC19" w14:textId="77777777" w:rsidR="00AF1D84" w:rsidRPr="002E726D" w:rsidRDefault="00AF1D84" w:rsidP="00AF1D84">
      <w:pPr>
        <w:tabs>
          <w:tab w:val="left" w:pos="7266"/>
        </w:tabs>
        <w:spacing w:after="320" w:line="210" w:lineRule="exact"/>
        <w:ind w:left="5320"/>
        <w:rPr>
          <w:rFonts w:ascii="Times New Roman" w:hAnsi="Times New Roman"/>
          <w:sz w:val="21"/>
          <w:szCs w:val="21"/>
        </w:rPr>
      </w:pPr>
      <w:r w:rsidRPr="002E726D">
        <w:rPr>
          <w:rFonts w:ascii="Times New Roman" w:hAnsi="Times New Roman"/>
          <w:sz w:val="21"/>
          <w:szCs w:val="21"/>
        </w:rPr>
        <w:t>(подпись)</w:t>
      </w:r>
      <w:r w:rsidRPr="002E726D">
        <w:rPr>
          <w:rFonts w:ascii="Times New Roman" w:hAnsi="Times New Roman"/>
          <w:sz w:val="21"/>
          <w:szCs w:val="21"/>
        </w:rPr>
        <w:tab/>
        <w:t>(Инициалы и фамилия)</w:t>
      </w:r>
    </w:p>
    <w:p w14:paraId="632D8D03" w14:textId="77777777" w:rsidR="00AF1D84" w:rsidRPr="002E726D" w:rsidRDefault="00AF1D84" w:rsidP="00AF1D84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zh-CN"/>
        </w:rPr>
      </w:pPr>
    </w:p>
    <w:p w14:paraId="65879570" w14:textId="77777777" w:rsidR="00AF1D84" w:rsidRPr="002E726D" w:rsidRDefault="00AF1D84" w:rsidP="00AF1D84">
      <w:pPr>
        <w:suppressAutoHyphens/>
        <w:rPr>
          <w:rFonts w:ascii="Times New Roman" w:hAnsi="Times New Roman"/>
          <w:sz w:val="28"/>
          <w:szCs w:val="28"/>
          <w:lang w:eastAsia="zh-CN"/>
        </w:rPr>
      </w:pPr>
    </w:p>
    <w:p w14:paraId="1D7CD25D" w14:textId="77777777" w:rsidR="00AF1D84" w:rsidRPr="002E726D" w:rsidRDefault="00AF1D84" w:rsidP="00AF1D84">
      <w:pPr>
        <w:tabs>
          <w:tab w:val="left" w:pos="567"/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89F0A1B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  <w:bookmarkStart w:id="12" w:name="_Toc22988032"/>
      <w:bookmarkStart w:id="13" w:name="_Toc22990944"/>
      <w:bookmarkStart w:id="14" w:name="_Toc32152435"/>
      <w:bookmarkStart w:id="15" w:name="_Toc144484195"/>
      <w:bookmarkStart w:id="16" w:name="_Toc147673736"/>
      <w:bookmarkStart w:id="17" w:name="_Toc147676026"/>
    </w:p>
    <w:p w14:paraId="6853A338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6BA98D62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62A1D3F9" w14:textId="77777777" w:rsidR="00AF1D84" w:rsidRPr="002E726D" w:rsidRDefault="00AF1D84" w:rsidP="00AF1D84">
      <w:pPr>
        <w:suppressAutoHyphens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br w:type="page"/>
      </w:r>
    </w:p>
    <w:p w14:paraId="754DDC88" w14:textId="77777777" w:rsidR="00AF1D84" w:rsidRPr="002E726D" w:rsidRDefault="00AF1D84" w:rsidP="00AF1D84">
      <w:pPr>
        <w:suppressAutoHyphens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8" w:name="_Toc232592662"/>
      <w:bookmarkStart w:id="19" w:name="_Toc240985653"/>
      <w:r w:rsidRPr="002E726D">
        <w:rPr>
          <w:rFonts w:ascii="Times New Roman" w:hAnsi="Times New Roman"/>
          <w:b/>
          <w:sz w:val="28"/>
          <w:szCs w:val="28"/>
          <w:lang w:eastAsia="zh-CN"/>
        </w:rPr>
        <w:lastRenderedPageBreak/>
        <w:t>ЛИСТ РЕГИСТРАЦИИ ИЗМЕНЕНИЙ, ВНЕСЕННЫХ В РАБОЧУЮ ПРОГРАММУ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AF1D84" w:rsidRPr="002E726D" w14:paraId="385E88FF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24EE2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690926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90B07F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FF319" w14:textId="77777777" w:rsidR="00AF1D84" w:rsidRPr="002E726D" w:rsidRDefault="00AF1D84" w:rsidP="00AF1D84">
            <w:pPr>
              <w:suppressAutoHyphens/>
              <w:ind w:right="-57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DBC68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Подпись</w:t>
            </w:r>
          </w:p>
          <w:p w14:paraId="4521AFB5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ответственного за внесение изменения</w:t>
            </w:r>
          </w:p>
        </w:tc>
      </w:tr>
      <w:tr w:rsidR="00AF1D84" w:rsidRPr="002E726D" w14:paraId="7314E412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A7B1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6114D7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0D5B0D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0EDDD1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7323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E3BA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24319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E59B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020000D8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E8CE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8EFAE2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DF968F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C67D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80E4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8809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605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23AA37ED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D1A5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E58341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8D3B8A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5F345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7890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0BDD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C07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6A220369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0366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8A39C7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7B6E1B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E0AD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F1A58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80F5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0B08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6234D5C8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9CC7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5555AE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68D24D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A11A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5436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7EF0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EDB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68A6D51A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A320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C5CE36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28C78C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2310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1F9F0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3AB7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3CB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8BA7303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A2F4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004485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F57855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28D9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1E4B1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33B9E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9E4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238D733F" w14:textId="77777777" w:rsidTr="002B12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B31E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B162F6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D255D0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DE05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4D99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CBAE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B984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14:paraId="048B0C1C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655C47F1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b/>
          <w:sz w:val="32"/>
          <w:szCs w:val="32"/>
          <w:lang w:eastAsia="zh-CN"/>
        </w:rPr>
      </w:pPr>
    </w:p>
    <w:p w14:paraId="2040C41E" w14:textId="77777777" w:rsidR="00AF1D84" w:rsidRPr="002E726D" w:rsidRDefault="00AF1D84" w:rsidP="00AF1D84">
      <w:pPr>
        <w:suppressAutoHyphens/>
        <w:rPr>
          <w:rFonts w:ascii="Times New Roman" w:hAnsi="Times New Roman"/>
          <w:sz w:val="24"/>
          <w:szCs w:val="24"/>
          <w:lang w:eastAsia="zh-CN"/>
        </w:rPr>
      </w:pPr>
    </w:p>
    <w:p w14:paraId="6FB06506" w14:textId="77777777" w:rsidR="00A76A8E" w:rsidRPr="002E726D" w:rsidRDefault="00A76A8E" w:rsidP="00AF1D84">
      <w:pPr>
        <w:tabs>
          <w:tab w:val="left" w:pos="567"/>
          <w:tab w:val="left" w:pos="709"/>
        </w:tabs>
        <w:jc w:val="right"/>
        <w:rPr>
          <w:rFonts w:ascii="Times New Roman" w:hAnsi="Times New Roman"/>
          <w:sz w:val="24"/>
          <w:szCs w:val="24"/>
        </w:rPr>
      </w:pPr>
    </w:p>
    <w:sectPr w:rsidR="00A76A8E" w:rsidRPr="002E726D" w:rsidSect="002E726D">
      <w:footerReference w:type="default" r:id="rId18"/>
      <w:pgSz w:w="11906" w:h="16838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BE2E2" w14:textId="77777777" w:rsidR="00E81908" w:rsidRDefault="00E81908" w:rsidP="00486218">
      <w:r>
        <w:separator/>
      </w:r>
    </w:p>
  </w:endnote>
  <w:endnote w:type="continuationSeparator" w:id="0">
    <w:p w14:paraId="6936AF82" w14:textId="77777777" w:rsidR="00E81908" w:rsidRDefault="00E81908" w:rsidP="0048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B4E7" w14:textId="77777777" w:rsidR="0056774E" w:rsidRPr="002E726D" w:rsidRDefault="005F4258">
    <w:pPr>
      <w:pStyle w:val="ae"/>
      <w:rPr>
        <w:rFonts w:ascii="Times New Roman" w:hAnsi="Times New Roman"/>
        <w:sz w:val="24"/>
        <w:szCs w:val="24"/>
      </w:rPr>
    </w:pPr>
    <w:r w:rsidRPr="002E726D">
      <w:rPr>
        <w:rFonts w:ascii="Times New Roman" w:hAnsi="Times New Roman"/>
        <w:sz w:val="24"/>
        <w:szCs w:val="24"/>
      </w:rPr>
      <w:fldChar w:fldCharType="begin"/>
    </w:r>
    <w:r w:rsidRPr="002E726D">
      <w:rPr>
        <w:rFonts w:ascii="Times New Roman" w:hAnsi="Times New Roman"/>
        <w:sz w:val="24"/>
        <w:szCs w:val="24"/>
      </w:rPr>
      <w:instrText xml:space="preserve"> PAGE   \* MERGEFORMAT </w:instrText>
    </w:r>
    <w:r w:rsidRPr="002E726D">
      <w:rPr>
        <w:rFonts w:ascii="Times New Roman" w:hAnsi="Times New Roman"/>
        <w:sz w:val="24"/>
        <w:szCs w:val="24"/>
      </w:rPr>
      <w:fldChar w:fldCharType="separate"/>
    </w:r>
    <w:r w:rsidRPr="002E726D">
      <w:rPr>
        <w:rFonts w:ascii="Times New Roman" w:hAnsi="Times New Roman"/>
        <w:noProof/>
        <w:sz w:val="24"/>
        <w:szCs w:val="24"/>
      </w:rPr>
      <w:t>6</w:t>
    </w:r>
    <w:r w:rsidRPr="002E726D">
      <w:rPr>
        <w:rFonts w:ascii="Times New Roman" w:hAnsi="Times New Roman"/>
        <w:noProof/>
        <w:sz w:val="24"/>
        <w:szCs w:val="24"/>
      </w:rPr>
      <w:fldChar w:fldCharType="end"/>
    </w:r>
  </w:p>
  <w:p w14:paraId="34DEFDED" w14:textId="77777777" w:rsidR="0056774E" w:rsidRDefault="0056774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0501D" w14:textId="77777777" w:rsidR="00E81908" w:rsidRDefault="00E81908" w:rsidP="00486218">
      <w:r>
        <w:separator/>
      </w:r>
    </w:p>
  </w:footnote>
  <w:footnote w:type="continuationSeparator" w:id="0">
    <w:p w14:paraId="4908BAA2" w14:textId="77777777" w:rsidR="00E81908" w:rsidRDefault="00E81908" w:rsidP="0048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 w15:restartNumberingAfterBreak="0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1" w15:restartNumberingAfterBreak="0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46501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5249550">
    <w:abstractNumId w:val="10"/>
  </w:num>
  <w:num w:numId="3" w16cid:durableId="708647700">
    <w:abstractNumId w:val="17"/>
  </w:num>
  <w:num w:numId="4" w16cid:durableId="715354964">
    <w:abstractNumId w:val="4"/>
  </w:num>
  <w:num w:numId="5" w16cid:durableId="671685690">
    <w:abstractNumId w:val="6"/>
  </w:num>
  <w:num w:numId="6" w16cid:durableId="95934178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1087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25851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09846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81657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112337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16839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77962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153265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943600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5296489">
    <w:abstractNumId w:val="24"/>
  </w:num>
  <w:num w:numId="17" w16cid:durableId="2107729621">
    <w:abstractNumId w:val="13"/>
  </w:num>
  <w:num w:numId="18" w16cid:durableId="1609197644">
    <w:abstractNumId w:val="18"/>
  </w:num>
  <w:num w:numId="19" w16cid:durableId="1816413837">
    <w:abstractNumId w:val="0"/>
  </w:num>
  <w:num w:numId="20" w16cid:durableId="696929152">
    <w:abstractNumId w:val="23"/>
  </w:num>
  <w:num w:numId="21" w16cid:durableId="1198279329">
    <w:abstractNumId w:val="2"/>
  </w:num>
  <w:num w:numId="22" w16cid:durableId="560604508">
    <w:abstractNumId w:val="1"/>
  </w:num>
  <w:num w:numId="23" w16cid:durableId="363752660">
    <w:abstractNumId w:val="9"/>
  </w:num>
  <w:num w:numId="24" w16cid:durableId="597130675">
    <w:abstractNumId w:val="14"/>
  </w:num>
  <w:num w:numId="25" w16cid:durableId="357196011">
    <w:abstractNumId w:val="26"/>
  </w:num>
  <w:num w:numId="26" w16cid:durableId="1621034807">
    <w:abstractNumId w:val="3"/>
  </w:num>
  <w:num w:numId="27" w16cid:durableId="790130645">
    <w:abstractNumId w:val="11"/>
  </w:num>
  <w:num w:numId="28" w16cid:durableId="1497845378">
    <w:abstractNumId w:val="25"/>
  </w:num>
  <w:num w:numId="29" w16cid:durableId="324628133">
    <w:abstractNumId w:val="27"/>
  </w:num>
  <w:num w:numId="30" w16cid:durableId="19725886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A3B"/>
    <w:rsid w:val="00004BA1"/>
    <w:rsid w:val="000403EF"/>
    <w:rsid w:val="00095CC0"/>
    <w:rsid w:val="000A61F2"/>
    <w:rsid w:val="000B3396"/>
    <w:rsid w:val="000D0C98"/>
    <w:rsid w:val="000E397D"/>
    <w:rsid w:val="00143F3C"/>
    <w:rsid w:val="0016011D"/>
    <w:rsid w:val="00167161"/>
    <w:rsid w:val="00185BE1"/>
    <w:rsid w:val="001A435D"/>
    <w:rsid w:val="001B3743"/>
    <w:rsid w:val="001B4159"/>
    <w:rsid w:val="001C1714"/>
    <w:rsid w:val="001D7F39"/>
    <w:rsid w:val="001F211D"/>
    <w:rsid w:val="00210708"/>
    <w:rsid w:val="00217C75"/>
    <w:rsid w:val="00247525"/>
    <w:rsid w:val="00293F31"/>
    <w:rsid w:val="002E726D"/>
    <w:rsid w:val="002F772D"/>
    <w:rsid w:val="00331DD9"/>
    <w:rsid w:val="003347FB"/>
    <w:rsid w:val="00362B36"/>
    <w:rsid w:val="00380085"/>
    <w:rsid w:val="003A38BF"/>
    <w:rsid w:val="003B50DB"/>
    <w:rsid w:val="003D69AE"/>
    <w:rsid w:val="004120ED"/>
    <w:rsid w:val="0041351C"/>
    <w:rsid w:val="00425C25"/>
    <w:rsid w:val="00432C7E"/>
    <w:rsid w:val="00433691"/>
    <w:rsid w:val="00440F5F"/>
    <w:rsid w:val="00486218"/>
    <w:rsid w:val="004D6A24"/>
    <w:rsid w:val="004F4F5E"/>
    <w:rsid w:val="00527C77"/>
    <w:rsid w:val="00542E36"/>
    <w:rsid w:val="0056774E"/>
    <w:rsid w:val="00596E1B"/>
    <w:rsid w:val="005A2C78"/>
    <w:rsid w:val="005A5BDE"/>
    <w:rsid w:val="005D0752"/>
    <w:rsid w:val="005D2538"/>
    <w:rsid w:val="005F4258"/>
    <w:rsid w:val="0062293F"/>
    <w:rsid w:val="0066763C"/>
    <w:rsid w:val="006778BE"/>
    <w:rsid w:val="006A27DB"/>
    <w:rsid w:val="006B7E59"/>
    <w:rsid w:val="006E520C"/>
    <w:rsid w:val="006E5236"/>
    <w:rsid w:val="007062E1"/>
    <w:rsid w:val="00715526"/>
    <w:rsid w:val="00751CD1"/>
    <w:rsid w:val="007A0C68"/>
    <w:rsid w:val="007B529D"/>
    <w:rsid w:val="007C7150"/>
    <w:rsid w:val="007D5056"/>
    <w:rsid w:val="007F3515"/>
    <w:rsid w:val="00840E28"/>
    <w:rsid w:val="00851198"/>
    <w:rsid w:val="008547CB"/>
    <w:rsid w:val="00856EC7"/>
    <w:rsid w:val="008627BC"/>
    <w:rsid w:val="00872D0F"/>
    <w:rsid w:val="008A7F5C"/>
    <w:rsid w:val="008E687D"/>
    <w:rsid w:val="00955AD6"/>
    <w:rsid w:val="00983702"/>
    <w:rsid w:val="00986FA2"/>
    <w:rsid w:val="009D7087"/>
    <w:rsid w:val="009E54DD"/>
    <w:rsid w:val="00A03CC9"/>
    <w:rsid w:val="00A10A3B"/>
    <w:rsid w:val="00A212DC"/>
    <w:rsid w:val="00A37195"/>
    <w:rsid w:val="00A37B96"/>
    <w:rsid w:val="00A63D05"/>
    <w:rsid w:val="00A72563"/>
    <w:rsid w:val="00A76A8E"/>
    <w:rsid w:val="00A84E23"/>
    <w:rsid w:val="00AB6DF2"/>
    <w:rsid w:val="00AC0D39"/>
    <w:rsid w:val="00AD29EB"/>
    <w:rsid w:val="00AF0341"/>
    <w:rsid w:val="00AF1D84"/>
    <w:rsid w:val="00B22C8A"/>
    <w:rsid w:val="00B86A0D"/>
    <w:rsid w:val="00BA1FF6"/>
    <w:rsid w:val="00BB2DDE"/>
    <w:rsid w:val="00BF69BA"/>
    <w:rsid w:val="00BF7238"/>
    <w:rsid w:val="00C00A94"/>
    <w:rsid w:val="00C22B44"/>
    <w:rsid w:val="00C964CC"/>
    <w:rsid w:val="00CA6E3E"/>
    <w:rsid w:val="00CC2DC8"/>
    <w:rsid w:val="00CC6BCC"/>
    <w:rsid w:val="00CD1EFB"/>
    <w:rsid w:val="00D16497"/>
    <w:rsid w:val="00D16E56"/>
    <w:rsid w:val="00D3145A"/>
    <w:rsid w:val="00D3313F"/>
    <w:rsid w:val="00D45330"/>
    <w:rsid w:val="00D60A99"/>
    <w:rsid w:val="00D74FC8"/>
    <w:rsid w:val="00D809A9"/>
    <w:rsid w:val="00DD1A0F"/>
    <w:rsid w:val="00E33706"/>
    <w:rsid w:val="00E640EA"/>
    <w:rsid w:val="00E70A1B"/>
    <w:rsid w:val="00E81908"/>
    <w:rsid w:val="00E841C6"/>
    <w:rsid w:val="00E94886"/>
    <w:rsid w:val="00E969F4"/>
    <w:rsid w:val="00EB51E2"/>
    <w:rsid w:val="00EB5773"/>
    <w:rsid w:val="00EF1E6F"/>
    <w:rsid w:val="00F010E5"/>
    <w:rsid w:val="00F01C49"/>
    <w:rsid w:val="00F471F3"/>
    <w:rsid w:val="00FC5694"/>
    <w:rsid w:val="00FD775E"/>
    <w:rsid w:val="00FE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649F"/>
  <w15:docId w15:val="{87C55457-0E51-447A-BB6C-88E316EA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left="-57" w:right="-113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7CB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  <w:style w:type="character" w:styleId="af6">
    <w:name w:val="FollowedHyperlink"/>
    <w:basedOn w:val="a0"/>
    <w:uiPriority w:val="99"/>
    <w:semiHidden/>
    <w:unhideWhenUsed/>
    <w:rsid w:val="00247525"/>
    <w:rPr>
      <w:color w:val="800080" w:themeColor="followedHyperlink"/>
      <w:u w:val="single"/>
    </w:rPr>
  </w:style>
  <w:style w:type="character" w:styleId="af7">
    <w:name w:val="Unresolved Mention"/>
    <w:basedOn w:val="a0"/>
    <w:uiPriority w:val="99"/>
    <w:semiHidden/>
    <w:unhideWhenUsed/>
    <w:rsid w:val="002475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pbgik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lture.gov.ru/press/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vsekonkursy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ci.ru/grants/?arrFilter_ff%5BSECTION_ID%5D=290&amp;set_filter=Y" TargetMode="External"/><Relationship Id="rId10" Type="http://schemas.openxmlformats.org/officeDocument/2006/relationships/hyperlink" Target="https://noki53.ru/about/education/informatsiya-o-metodicheskikh-i-inykh-dokumentakh/programma-vospitaniya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cpkultu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19</Pages>
  <Words>4207</Words>
  <Characters>23983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28134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user</cp:lastModifiedBy>
  <cp:revision>25</cp:revision>
  <cp:lastPrinted>2018-04-13T08:27:00Z</cp:lastPrinted>
  <dcterms:created xsi:type="dcterms:W3CDTF">2023-10-18T04:37:00Z</dcterms:created>
  <dcterms:modified xsi:type="dcterms:W3CDTF">2026-09-25T13:37:00Z</dcterms:modified>
</cp:coreProperties>
</file>