
<file path=[Content_Types].xml><?xml version="1.0" encoding="utf-8"?>
<Types xmlns="http://schemas.openxmlformats.org/package/2006/content-types">
  <Default Extension="bin" ContentType="application/vnd.openxmlformats-officedocument.oleObject"/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AC1DEE6" w14:textId="77777777" w:rsidR="00563282" w:rsidRDefault="00000000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Hlk95990822"/>
      <w:bookmarkEnd w:id="0"/>
      <w:r>
        <w:rPr>
          <w:rFonts w:ascii="Times New Roman" w:hAnsi="Times New Roman" w:cs="Times New Roman"/>
          <w:sz w:val="28"/>
          <w:szCs w:val="28"/>
        </w:rPr>
        <w:t xml:space="preserve">Государственное бюджетное профессиональное образовательное учреждение «Новгородский областной колледж искусств им. </w:t>
      </w:r>
      <w:proofErr w:type="gramStart"/>
      <w:r>
        <w:rPr>
          <w:rFonts w:ascii="Times New Roman" w:hAnsi="Times New Roman" w:cs="Times New Roman"/>
          <w:sz w:val="28"/>
          <w:szCs w:val="28"/>
        </w:rPr>
        <w:t>С.В.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Рахманинова»</w:t>
      </w:r>
    </w:p>
    <w:p w14:paraId="1A90E437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438FD079" w14:textId="77777777" w:rsidR="00563282" w:rsidRDefault="0056328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7F3D7829" w14:textId="77777777" w:rsidR="00563282" w:rsidRDefault="00000000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  <w:r>
        <w:rPr>
          <w:noProof/>
        </w:rPr>
        <w:drawing>
          <wp:inline distT="0" distB="0" distL="0" distR="0" wp14:anchorId="7D5675EE" wp14:editId="78F72E35">
            <wp:extent cx="2844800" cy="167386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11"/>
                    <a:srcRect l="-7" t="-13" r="-7" b="-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44800" cy="167386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437C4A9" w14:textId="77777777" w:rsidR="00563282" w:rsidRDefault="00563282">
      <w:pPr>
        <w:spacing w:after="0" w:line="240" w:lineRule="auto"/>
        <w:jc w:val="right"/>
        <w:rPr>
          <w:rFonts w:ascii="Times New Roman" w:hAnsi="Times New Roman" w:cs="Times New Roman"/>
          <w:color w:val="333333"/>
          <w:sz w:val="28"/>
          <w:szCs w:val="28"/>
          <w:shd w:val="clear" w:color="auto" w:fill="FFFFFF"/>
        </w:rPr>
      </w:pPr>
    </w:p>
    <w:p w14:paraId="1A808CB2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50A24189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p w14:paraId="7BB8F96F" w14:textId="77777777" w:rsidR="0056328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Рабочая программа</w:t>
      </w:r>
    </w:p>
    <w:p w14:paraId="02462145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ff4"/>
        <w:tblW w:w="9345" w:type="dxa"/>
        <w:tblLayout w:type="fixed"/>
        <w:tblLook w:val="04A0" w:firstRow="1" w:lastRow="0" w:firstColumn="1" w:lastColumn="0" w:noHBand="0" w:noVBand="1"/>
      </w:tblPr>
      <w:tblGrid>
        <w:gridCol w:w="9345"/>
      </w:tblGrid>
      <w:tr w:rsidR="00563282" w14:paraId="7739647D" w14:textId="77777777">
        <w:trPr>
          <w:trHeight w:val="20"/>
        </w:trPr>
        <w:tc>
          <w:tcPr>
            <w:tcW w:w="9345" w:type="dxa"/>
          </w:tcPr>
          <w:p w14:paraId="577716FA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СОО Среднее общее образование </w:t>
            </w:r>
          </w:p>
          <w:p w14:paraId="0EB95688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ОЦ.00 Общеобразовательный учебный цикл</w:t>
            </w:r>
          </w:p>
        </w:tc>
      </w:tr>
      <w:tr w:rsidR="00563282" w14:paraId="3F48AEB3" w14:textId="77777777">
        <w:trPr>
          <w:trHeight w:val="20"/>
        </w:trPr>
        <w:tc>
          <w:tcPr>
            <w:tcW w:w="9345" w:type="dxa"/>
          </w:tcPr>
          <w:p w14:paraId="6FD0FB61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ОУП   Обязательные предметные области</w:t>
            </w:r>
          </w:p>
        </w:tc>
      </w:tr>
      <w:tr w:rsidR="00563282" w14:paraId="07A8E4AF" w14:textId="77777777">
        <w:trPr>
          <w:trHeight w:val="20"/>
        </w:trPr>
        <w:tc>
          <w:tcPr>
            <w:tcW w:w="9345" w:type="dxa"/>
          </w:tcPr>
          <w:p w14:paraId="6262E99C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ОУП.10 Обществознание</w:t>
            </w:r>
          </w:p>
        </w:tc>
      </w:tr>
      <w:tr w:rsidR="00563282" w14:paraId="11274C30" w14:textId="77777777">
        <w:trPr>
          <w:trHeight w:val="20"/>
        </w:trPr>
        <w:tc>
          <w:tcPr>
            <w:tcW w:w="9345" w:type="dxa"/>
          </w:tcPr>
          <w:p w14:paraId="7559CD56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(предмет)</w:t>
            </w:r>
          </w:p>
        </w:tc>
      </w:tr>
      <w:tr w:rsidR="00563282" w14:paraId="166049DA" w14:textId="77777777">
        <w:trPr>
          <w:trHeight w:val="20"/>
        </w:trPr>
        <w:tc>
          <w:tcPr>
            <w:tcW w:w="9345" w:type="dxa"/>
          </w:tcPr>
          <w:p w14:paraId="2BA28F4D" w14:textId="0ACD563D" w:rsidR="00563282" w:rsidRDefault="00000000">
            <w:pPr>
              <w:widowControl w:val="0"/>
              <w:spacing w:after="0"/>
              <w:jc w:val="center"/>
            </w:pPr>
            <w:r>
              <w:rPr>
                <w:rStyle w:val="211pt"/>
                <w:rFonts w:eastAsia="Calibri"/>
                <w:sz w:val="28"/>
                <w:szCs w:val="28"/>
                <w:lang w:bidi="ar-SA"/>
              </w:rPr>
              <w:t>51.02.01</w:t>
            </w:r>
            <w:r w:rsidR="00370B01">
              <w:rPr>
                <w:rStyle w:val="211pt"/>
                <w:rFonts w:eastAsia="Calibri"/>
                <w:sz w:val="28"/>
                <w:szCs w:val="28"/>
                <w:lang w:bidi="ar-SA"/>
              </w:rPr>
              <w:t xml:space="preserve"> </w:t>
            </w:r>
            <w:r>
              <w:rPr>
                <w:rStyle w:val="23"/>
                <w:rFonts w:eastAsia="Times New Roman"/>
                <w:sz w:val="28"/>
                <w:szCs w:val="28"/>
              </w:rPr>
              <w:t>Народное художественное творчество (по видам)</w:t>
            </w:r>
          </w:p>
        </w:tc>
      </w:tr>
      <w:tr w:rsidR="00563282" w14:paraId="572AB71A" w14:textId="77777777">
        <w:trPr>
          <w:trHeight w:val="20"/>
        </w:trPr>
        <w:tc>
          <w:tcPr>
            <w:tcW w:w="9345" w:type="dxa"/>
          </w:tcPr>
          <w:p w14:paraId="06FDF19D" w14:textId="77777777" w:rsidR="00563282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(код и наименование специальности)</w:t>
            </w:r>
          </w:p>
        </w:tc>
      </w:tr>
      <w:tr w:rsidR="00563282" w14:paraId="6F3753AC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1CBF3A96" w14:textId="77777777" w:rsidR="00563282" w:rsidRDefault="00000000">
            <w:pPr>
              <w:widowControl w:val="0"/>
              <w:spacing w:after="0"/>
              <w:jc w:val="center"/>
            </w:pPr>
            <w:r>
              <w:rPr>
                <w:rStyle w:val="211pt"/>
                <w:rFonts w:eastAsia="Calibri"/>
                <w:b w:val="0"/>
                <w:i/>
                <w:iCs/>
                <w:sz w:val="28"/>
                <w:szCs w:val="28"/>
                <w:lang w:bidi="ar-SA"/>
              </w:rPr>
              <w:t>Хореографическое творчество, Театральное творчество</w:t>
            </w:r>
          </w:p>
        </w:tc>
      </w:tr>
      <w:tr w:rsidR="00563282" w14:paraId="4ECEA7E9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891DCC1" w14:textId="77777777" w:rsidR="00563282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Times New Roman" w:eastAsia="Times New Roman" w:hAnsi="Times New Roman" w:cs="Times New Roman"/>
                <w:sz w:val="18"/>
                <w:szCs w:val="18"/>
              </w:rPr>
              <w:t>(код и наименование специальности)</w:t>
            </w:r>
          </w:p>
        </w:tc>
      </w:tr>
      <w:tr w:rsidR="00563282" w14:paraId="1FAFFC1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90C80A4" w14:textId="77777777" w:rsidR="00563282" w:rsidRDefault="00000000">
            <w:pPr>
              <w:widowControl w:val="0"/>
              <w:spacing w:after="0"/>
              <w:jc w:val="center"/>
            </w:pPr>
            <w:r>
              <w:rPr>
                <w:rFonts w:ascii="Liberation Serif" w:hAnsi="Liberation Serif"/>
                <w:b/>
                <w:bCs/>
                <w:sz w:val="28"/>
                <w:szCs w:val="28"/>
              </w:rPr>
              <w:t>51.02.02 Социально-культурная деятельность (по видам)</w:t>
            </w:r>
          </w:p>
        </w:tc>
      </w:tr>
      <w:tr w:rsidR="00563282" w14:paraId="40FC0775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3D675A32" w14:textId="77777777" w:rsidR="00563282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>(код и наименование специальности)</w:t>
            </w:r>
          </w:p>
        </w:tc>
      </w:tr>
      <w:tr w:rsidR="00563282" w14:paraId="45801460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1FB6DE6F" w14:textId="77777777" w:rsidR="00563282" w:rsidRDefault="00000000">
            <w:pPr>
              <w:widowControl w:val="0"/>
              <w:spacing w:after="0"/>
              <w:jc w:val="center"/>
            </w:pPr>
            <w:r>
              <w:rPr>
                <w:rFonts w:ascii="Liberation Serif" w:hAnsi="Liberation Serif"/>
                <w:i/>
                <w:iCs/>
                <w:sz w:val="28"/>
                <w:szCs w:val="28"/>
              </w:rPr>
              <w:t>Организация и постановка культурно-массовых мероприятий и театрализованных представлений</w:t>
            </w:r>
          </w:p>
        </w:tc>
      </w:tr>
      <w:tr w:rsidR="00563282" w14:paraId="0D6245F9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5D9A8EB9" w14:textId="77777777" w:rsidR="00563282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>(вид)</w:t>
            </w:r>
          </w:p>
        </w:tc>
      </w:tr>
      <w:tr w:rsidR="00563282" w14:paraId="72544D1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E23111D" w14:textId="77777777" w:rsidR="00563282" w:rsidRDefault="00000000">
            <w:pPr>
              <w:widowControl w:val="0"/>
              <w:spacing w:after="0" w:line="240" w:lineRule="auto"/>
              <w:jc w:val="center"/>
            </w:pPr>
            <w:r>
              <w:rPr>
                <w:rStyle w:val="211pt"/>
                <w:rFonts w:ascii="Liberation Serif" w:eastAsiaTheme="minorHAnsi" w:hAnsi="Liberation Serif"/>
                <w:bCs w:val="0"/>
                <w:sz w:val="28"/>
                <w:szCs w:val="28"/>
                <w:lang w:bidi="ar-SA"/>
              </w:rPr>
              <w:t>51.02.03</w:t>
            </w:r>
            <w:r>
              <w:rPr>
                <w:rStyle w:val="23"/>
                <w:rFonts w:ascii="Liberation Serif" w:eastAsia="Times New Roman" w:hAnsi="Liberation Serif"/>
                <w:bCs w:val="0"/>
                <w:sz w:val="28"/>
                <w:szCs w:val="28"/>
              </w:rPr>
              <w:t xml:space="preserve"> Библиотечно-информационная деятельность </w:t>
            </w:r>
          </w:p>
        </w:tc>
      </w:tr>
      <w:tr w:rsidR="00563282" w14:paraId="52006213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271E571B" w14:textId="77777777" w:rsidR="00563282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>(код и наименование специальности)</w:t>
            </w:r>
          </w:p>
        </w:tc>
      </w:tr>
      <w:tr w:rsidR="00563282" w14:paraId="10D559D3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73BF66BD" w14:textId="02720707" w:rsidR="00563282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 xml:space="preserve">54.02.01Дизайн (по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28"/>
                <w:szCs w:val="28"/>
              </w:rPr>
              <w:t>отраслям )</w:t>
            </w:r>
            <w:proofErr w:type="gramEnd"/>
          </w:p>
        </w:tc>
      </w:tr>
      <w:tr w:rsidR="00563282" w14:paraId="2DEBC18B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63E39C30" w14:textId="77777777" w:rsidR="00563282" w:rsidRDefault="00000000">
            <w:pPr>
              <w:widowControl w:val="0"/>
              <w:spacing w:after="0" w:line="240" w:lineRule="auto"/>
              <w:jc w:val="center"/>
            </w:pPr>
            <w:r>
              <w:rPr>
                <w:rFonts w:ascii="Liberation Serif" w:hAnsi="Liberation Serif"/>
                <w:sz w:val="18"/>
                <w:szCs w:val="18"/>
              </w:rPr>
              <w:t>(код и наименование специальности)</w:t>
            </w:r>
          </w:p>
        </w:tc>
      </w:tr>
      <w:tr w:rsidR="00563282" w14:paraId="0EDE89A5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486CBEBF" w14:textId="77777777" w:rsidR="00563282" w:rsidRDefault="00000000">
            <w:pPr>
              <w:widowControl w:val="0"/>
              <w:spacing w:after="0"/>
              <w:jc w:val="center"/>
            </w:pPr>
            <w:r>
              <w:rPr>
                <w:rFonts w:ascii="Times New Roman" w:eastAsia="Times New Roman" w:hAnsi="Times New Roman" w:cs="Times New Roman"/>
                <w:i/>
                <w:iCs/>
                <w:sz w:val="28"/>
                <w:szCs w:val="28"/>
              </w:rPr>
              <w:t xml:space="preserve">Дизайн графический, Дизайн костюма </w:t>
            </w:r>
          </w:p>
        </w:tc>
      </w:tr>
      <w:tr w:rsidR="00563282" w14:paraId="34F5C237" w14:textId="77777777">
        <w:trPr>
          <w:trHeight w:val="20"/>
        </w:trPr>
        <w:tc>
          <w:tcPr>
            <w:tcW w:w="9345" w:type="dxa"/>
            <w:tcBorders>
              <w:top w:val="nil"/>
            </w:tcBorders>
          </w:tcPr>
          <w:p w14:paraId="0A5333C5" w14:textId="77777777" w:rsidR="00563282" w:rsidRDefault="00000000">
            <w:pPr>
              <w:widowControl w:val="0"/>
              <w:tabs>
                <w:tab w:val="left" w:pos="709"/>
                <w:tab w:val="left" w:pos="1832"/>
                <w:tab w:val="left" w:pos="2748"/>
                <w:tab w:val="left" w:pos="3664"/>
                <w:tab w:val="left" w:pos="4580"/>
                <w:tab w:val="left" w:pos="5496"/>
                <w:tab w:val="left" w:pos="6412"/>
                <w:tab w:val="left" w:pos="7328"/>
                <w:tab w:val="left" w:pos="8244"/>
                <w:tab w:val="left" w:pos="9160"/>
                <w:tab w:val="left" w:pos="10076"/>
                <w:tab w:val="left" w:pos="10992"/>
                <w:tab w:val="left" w:pos="11908"/>
                <w:tab w:val="left" w:pos="12824"/>
                <w:tab w:val="left" w:pos="13740"/>
                <w:tab w:val="left" w:pos="14656"/>
              </w:tabs>
              <w:spacing w:after="0" w:line="240" w:lineRule="auto"/>
              <w:jc w:val="center"/>
              <w:rPr>
                <w:rFonts w:ascii="Liberation Serif" w:hAnsi="Liberation Serif"/>
                <w:sz w:val="18"/>
                <w:szCs w:val="18"/>
              </w:rPr>
            </w:pPr>
            <w:r>
              <w:rPr>
                <w:rFonts w:ascii="Liberation Serif" w:hAnsi="Liberation Serif"/>
                <w:sz w:val="18"/>
                <w:szCs w:val="18"/>
              </w:rPr>
              <w:t>(вид)</w:t>
            </w:r>
          </w:p>
        </w:tc>
      </w:tr>
    </w:tbl>
    <w:p w14:paraId="532893EB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6BF7357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9B8A9B3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0C52EA62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63F66779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EEC7DCC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51A2EA14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1FADB8D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3FC5ABB4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1D58FF6B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A4B7C57" w14:textId="77777777" w:rsidR="00563282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Принята на заседании </w:t>
      </w:r>
    </w:p>
    <w:p w14:paraId="3CEE18F5" w14:textId="77777777" w:rsidR="00563282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предметно-цикловой комиссии</w:t>
      </w:r>
    </w:p>
    <w:p w14:paraId="15403284" w14:textId="77777777" w:rsidR="00563282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Протокол № 1 от 10.09.2025 г.</w:t>
      </w:r>
    </w:p>
    <w:tbl>
      <w:tblPr>
        <w:tblStyle w:val="affff4"/>
        <w:tblW w:w="9683" w:type="dxa"/>
        <w:tblLayout w:type="fixed"/>
        <w:tblLook w:val="04A0" w:firstRow="1" w:lastRow="0" w:firstColumn="1" w:lastColumn="0" w:noHBand="0" w:noVBand="1"/>
      </w:tblPr>
      <w:tblGrid>
        <w:gridCol w:w="5102"/>
        <w:gridCol w:w="4581"/>
      </w:tblGrid>
      <w:tr w:rsidR="00563282" w14:paraId="4C8A0B65" w14:textId="77777777">
        <w:tc>
          <w:tcPr>
            <w:tcW w:w="5101" w:type="dxa"/>
          </w:tcPr>
          <w:p w14:paraId="5ADEBEAE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Председатель предметно-цикловой комиссии</w:t>
            </w:r>
          </w:p>
        </w:tc>
        <w:tc>
          <w:tcPr>
            <w:tcW w:w="4581" w:type="dxa"/>
          </w:tcPr>
          <w:p w14:paraId="2E45F30D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Разработали</w:t>
            </w:r>
          </w:p>
        </w:tc>
      </w:tr>
      <w:tr w:rsidR="00563282" w14:paraId="2C59F750" w14:textId="77777777">
        <w:tc>
          <w:tcPr>
            <w:tcW w:w="5101" w:type="dxa"/>
          </w:tcPr>
          <w:p w14:paraId="66E3FB14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inline distT="0" distB="0" distL="0" distR="0" wp14:anchorId="3DB4A61C" wp14:editId="56554794">
                  <wp:extent cx="681990" cy="394970"/>
                  <wp:effectExtent l="0" t="0" r="0" b="0"/>
                  <wp:docPr id="2" name="Изображение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Изображение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2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681990" cy="39497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 </w:t>
            </w:r>
            <w:proofErr w:type="gramStart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Н.Н.</w:t>
            </w:r>
            <w:proofErr w:type="gramEnd"/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 xml:space="preserve"> Водолазова</w:t>
            </w:r>
          </w:p>
        </w:tc>
        <w:tc>
          <w:tcPr>
            <w:tcW w:w="4581" w:type="dxa"/>
          </w:tcPr>
          <w:p w14:paraId="532422DA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sz w:val="22"/>
                <w:szCs w:val="22"/>
              </w:rPr>
              <w:pict w14:anchorId="20A7D694">
                <v:shapetype id="_x0000_t75" coordsize="21600,21600" o:spt="75" o:preferrelative="t" path="m@4@5l@4@11@9@11@9@5xe" filled="f" stroked="f">
                  <v:stroke joinstyle="miter"/>
                  <v:formulas>
                    <v:f eqn="if lineDrawn pixelLineWidth 0"/>
                    <v:f eqn="sum @0 1 0"/>
                    <v:f eqn="sum 0 0 @1"/>
                    <v:f eqn="prod @2 1 2"/>
                    <v:f eqn="prod @3 21600 pixelWidth"/>
                    <v:f eqn="prod @3 21600 pixelHeight"/>
                    <v:f eqn="sum @0 0 1"/>
                    <v:f eqn="prod @6 1 2"/>
                    <v:f eqn="prod @7 21600 pixelWidth"/>
                    <v:f eqn="sum @8 21600 0"/>
                    <v:f eqn="prod @7 21600 pixelHeight"/>
                    <v:f eqn="sum @10 21600 0"/>
                  </v:formulas>
                  <v:path o:extrusionok="f" gradientshapeok="t" o:connecttype="rect"/>
                  <o:lock v:ext="edit" aspectratio="t"/>
                </v:shapetype>
                <v:shape id="_x0000_tole_rId4" o:spid="_x0000_s1027" type="#_x0000_t75" style="position:absolute;left:0;text-align:left;margin-left:0;margin-top:0;width:50pt;height:50pt;z-index:251658752;visibility:hidden;mso-position-horizontal-relative:text;mso-position-vertical-relative:text">
                  <o:lock v:ext="edit" selection="t"/>
                </v:shape>
              </w:pict>
            </w:r>
            <w:r>
              <w:rPr>
                <w:sz w:val="22"/>
                <w:szCs w:val="22"/>
                <w:lang w:eastAsia="en-US"/>
              </w:rPr>
              <w:object w:dxaOrig="1575" w:dyaOrig="690" w14:anchorId="61DFAF20">
                <v:shape id="ole_rId4" o:spid="_x0000_i1025" type="#_x0000_t75" style="width:78.75pt;height:34.5pt;visibility:visible;mso-wrap-distance-right:0" o:ole="">
                  <v:imagedata r:id="rId13" o:title=""/>
                </v:shape>
                <o:OLEObject Type="Embed" ProgID="PBrush" ShapeID="ole_rId4" DrawAspect="Content" ObjectID="_1826696220" r:id="rId14"/>
              </w:object>
            </w:r>
            <w:proofErr w:type="gramStart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>Л.Н.</w:t>
            </w:r>
            <w:proofErr w:type="gramEnd"/>
            <w:r>
              <w:rPr>
                <w:rFonts w:ascii="Times New Roman" w:eastAsia="Calibri" w:hAnsi="Times New Roman" w:cs="Times New Roman"/>
                <w:sz w:val="28"/>
                <w:szCs w:val="28"/>
              </w:rPr>
              <w:t xml:space="preserve"> Чистикова</w:t>
            </w:r>
          </w:p>
        </w:tc>
      </w:tr>
      <w:tr w:rsidR="00563282" w14:paraId="572E2079" w14:textId="77777777">
        <w:tc>
          <w:tcPr>
            <w:tcW w:w="5101" w:type="dxa"/>
          </w:tcPr>
          <w:p w14:paraId="1271840B" w14:textId="77777777" w:rsidR="00563282" w:rsidRDefault="000000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  <w:tc>
          <w:tcPr>
            <w:tcW w:w="4581" w:type="dxa"/>
          </w:tcPr>
          <w:p w14:paraId="27E35484" w14:textId="20FD481E" w:rsidR="00563282" w:rsidRDefault="00000000">
            <w:pPr>
              <w:widowControl w:val="0"/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«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10»  сентября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 2025г.</w:t>
            </w:r>
          </w:p>
        </w:tc>
      </w:tr>
    </w:tbl>
    <w:p w14:paraId="1FA0979A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sz w:val="28"/>
          <w:szCs w:val="28"/>
        </w:rPr>
      </w:pPr>
    </w:p>
    <w:p w14:paraId="72E0515C" w14:textId="77777777" w:rsidR="00C501EC" w:rsidRPr="00C501EC" w:rsidRDefault="00000000" w:rsidP="00C501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</w:pPr>
      <w:r w:rsidRPr="00C501EC">
        <w:rPr>
          <w:rFonts w:ascii="Times New Roman" w:hAnsi="Times New Roman" w:cs="Times New Roman"/>
          <w:sz w:val="28"/>
          <w:szCs w:val="28"/>
        </w:rPr>
        <w:t xml:space="preserve">Рабочая программа учебного предмета </w:t>
      </w:r>
      <w:r w:rsidRPr="00C501EC">
        <w:rPr>
          <w:rFonts w:ascii="Times New Roman" w:hAnsi="Times New Roman" w:cs="Times New Roman"/>
          <w:b/>
          <w:bCs/>
          <w:sz w:val="28"/>
          <w:szCs w:val="28"/>
        </w:rPr>
        <w:t>Обществознание</w:t>
      </w:r>
      <w:r w:rsidRPr="00C501EC">
        <w:rPr>
          <w:rFonts w:ascii="Times New Roman" w:hAnsi="Times New Roman" w:cs="Times New Roman"/>
          <w:sz w:val="28"/>
          <w:szCs w:val="28"/>
        </w:rPr>
        <w:t xml:space="preserve"> разработана в соответствии с требованиями федерального государственного образовательного стандарта среднего общего образования, утвержденного приказом Министерства образования и науки РФ от 17 мая 2012 г. № 413, </w:t>
      </w:r>
      <w:r w:rsidR="00C501EC" w:rsidRPr="00C501EC">
        <w:rPr>
          <w:rFonts w:ascii="Times New Roman" w:hAnsi="Times New Roman" w:cs="Times New Roman"/>
          <w:sz w:val="28"/>
          <w:szCs w:val="28"/>
        </w:rPr>
        <w:t>ф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едеральн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ых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г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осударственн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ых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образовательн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ых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стандарт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ов</w:t>
      </w:r>
      <w:r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 xml:space="preserve"> СПО по специальност</w:t>
      </w:r>
      <w:r w:rsidR="00C501EC" w:rsidRPr="00C501EC">
        <w:rPr>
          <w:rFonts w:ascii="Times New Roman" w:eastAsia="Calibri" w:hAnsi="Times New Roman" w:cs="Times New Roman"/>
          <w:sz w:val="28"/>
          <w:szCs w:val="28"/>
          <w:shd w:val="clear" w:color="auto" w:fill="FFFFFF"/>
        </w:rPr>
        <w:t>ям:</w:t>
      </w:r>
    </w:p>
    <w:p w14:paraId="57C1522B" w14:textId="69BB243A" w:rsidR="00563282" w:rsidRPr="00C501EC" w:rsidRDefault="00000000" w:rsidP="00C501EC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  <w:r w:rsidRPr="00C501EC">
        <w:rPr>
          <w:rFonts w:ascii="Times New Roman" w:eastAsia="Calibri" w:hAnsi="Times New Roman" w:cs="Times New Roman"/>
          <w:sz w:val="28"/>
          <w:szCs w:val="28"/>
        </w:rPr>
        <w:t>51.02.01 Народное художественное творчество (по видам), утвержденн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ом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п</w:t>
      </w:r>
      <w:r w:rsidRPr="00C501EC">
        <w:rPr>
          <w:rFonts w:ascii="Times New Roman" w:eastAsia="Calibri" w:hAnsi="Times New Roman" w:cs="Times New Roman"/>
          <w:sz w:val="28"/>
          <w:szCs w:val="28"/>
        </w:rPr>
        <w:t>риказом Минпросвещения России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01EC">
        <w:rPr>
          <w:rFonts w:ascii="Times New Roman" w:eastAsia="Calibri" w:hAnsi="Times New Roman" w:cs="Times New Roman"/>
          <w:sz w:val="28"/>
          <w:szCs w:val="28"/>
        </w:rPr>
        <w:t>от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12.12.2022 </w:t>
      </w:r>
      <w:r w:rsidR="00B55D22">
        <w:rPr>
          <w:rFonts w:ascii="Times New Roman" w:eastAsia="Calibri" w:hAnsi="Times New Roman" w:cs="Times New Roman"/>
          <w:sz w:val="28"/>
          <w:szCs w:val="28"/>
        </w:rPr>
        <w:t xml:space="preserve">№ 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1099. (Зарегистрировано в Минюсте России 19.01.2023 </w:t>
      </w:r>
      <w:r w:rsidR="00B55D22">
        <w:rPr>
          <w:rFonts w:ascii="Times New Roman" w:eastAsia="Calibri" w:hAnsi="Times New Roman" w:cs="Times New Roman"/>
          <w:sz w:val="28"/>
          <w:szCs w:val="28"/>
        </w:rPr>
        <w:t>№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 72067)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;</w:t>
      </w:r>
    </w:p>
    <w:p w14:paraId="1D765774" w14:textId="44464E41" w:rsidR="00563282" w:rsidRPr="00C501EC" w:rsidRDefault="00000000" w:rsidP="00C501EC">
      <w:pPr>
        <w:tabs>
          <w:tab w:val="left" w:pos="390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C501EC">
        <w:rPr>
          <w:rFonts w:ascii="Times New Roman" w:eastAsia="Calibri" w:hAnsi="Times New Roman" w:cs="Times New Roman"/>
          <w:sz w:val="28"/>
          <w:szCs w:val="28"/>
        </w:rPr>
        <w:t>51.02.03 Библиотечно-информационная деятельность, утвержденн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о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м 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п</w:t>
      </w:r>
      <w:r w:rsidRPr="00C501EC">
        <w:rPr>
          <w:rFonts w:ascii="Times New Roman" w:eastAsia="Calibri" w:hAnsi="Times New Roman" w:cs="Times New Roman"/>
          <w:sz w:val="28"/>
          <w:szCs w:val="28"/>
        </w:rPr>
        <w:t>риказом Минпросвещения от 17.04.2024 г. №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 xml:space="preserve"> 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228. (Зарегистрировано в Минюсте России 28.05.2024 </w:t>
      </w:r>
      <w:r w:rsidR="00C501EC" w:rsidRPr="00C501EC">
        <w:rPr>
          <w:rFonts w:ascii="Times New Roman" w:eastAsia="Calibri" w:hAnsi="Times New Roman" w:cs="Times New Roman"/>
          <w:sz w:val="28"/>
          <w:szCs w:val="28"/>
        </w:rPr>
        <w:t>№</w:t>
      </w:r>
      <w:r w:rsidRPr="00C501EC">
        <w:rPr>
          <w:rFonts w:ascii="Times New Roman" w:eastAsia="Calibri" w:hAnsi="Times New Roman" w:cs="Times New Roman"/>
          <w:sz w:val="28"/>
          <w:szCs w:val="28"/>
        </w:rPr>
        <w:t xml:space="preserve"> 78293).</w:t>
      </w:r>
    </w:p>
    <w:p w14:paraId="58D646B8" w14:textId="4B69AEF2" w:rsidR="00563282" w:rsidRPr="00C501EC" w:rsidRDefault="00000000" w:rsidP="00C501EC">
      <w:pPr>
        <w:pStyle w:val="s3"/>
        <w:shd w:val="clear" w:color="auto" w:fill="FFFFFF"/>
        <w:spacing w:beforeAutospacing="0" w:after="0" w:afterAutospacing="0"/>
        <w:ind w:firstLine="709"/>
        <w:jc w:val="both"/>
      </w:pPr>
      <w:r w:rsidRPr="00C501EC">
        <w:rPr>
          <w:rFonts w:eastAsia="DejaVuSans-Bold"/>
          <w:color w:val="000000"/>
          <w:sz w:val="28"/>
          <w:szCs w:val="28"/>
          <w:lang w:eastAsia="en-US"/>
        </w:rPr>
        <w:t>54.02.01 Дизайн (по отраслям)</w:t>
      </w:r>
      <w:r w:rsidR="00F064D7">
        <w:rPr>
          <w:rFonts w:eastAsia="DejaVuSans-Bold"/>
          <w:color w:val="000000"/>
          <w:sz w:val="28"/>
          <w:szCs w:val="28"/>
          <w:lang w:eastAsia="en-US"/>
        </w:rPr>
        <w:t>,</w:t>
      </w:r>
      <w:r w:rsidRPr="00C501EC">
        <w:rPr>
          <w:rFonts w:eastAsia="DejaVuSans-Bold"/>
          <w:color w:val="000000"/>
          <w:sz w:val="28"/>
          <w:szCs w:val="28"/>
          <w:lang w:eastAsia="en-US"/>
        </w:rPr>
        <w:t xml:space="preserve"> утвержденно</w:t>
      </w:r>
      <w:r w:rsidR="00F064D7">
        <w:rPr>
          <w:rFonts w:eastAsia="DejaVuSans-Bold"/>
          <w:color w:val="000000"/>
          <w:sz w:val="28"/>
          <w:szCs w:val="28"/>
          <w:lang w:eastAsia="en-US"/>
        </w:rPr>
        <w:t>м</w:t>
      </w:r>
      <w:r w:rsidRPr="00C501EC">
        <w:rPr>
          <w:rFonts w:eastAsia="DejaVuSans-Bold"/>
          <w:color w:val="000000"/>
          <w:sz w:val="28"/>
          <w:szCs w:val="28"/>
          <w:lang w:eastAsia="en-US"/>
        </w:rPr>
        <w:t xml:space="preserve">   </w:t>
      </w:r>
      <w:r w:rsidR="00C501EC" w:rsidRPr="00C501EC">
        <w:rPr>
          <w:rFonts w:eastAsia="DejaVuSans-Bold"/>
          <w:color w:val="000000"/>
          <w:sz w:val="28"/>
          <w:szCs w:val="28"/>
          <w:lang w:eastAsia="en-US"/>
        </w:rPr>
        <w:t>п</w:t>
      </w:r>
      <w:r w:rsidRPr="00C501EC">
        <w:rPr>
          <w:rStyle w:val="afff3"/>
          <w:rFonts w:eastAsiaTheme="minorEastAsia"/>
          <w:sz w:val="28"/>
          <w:szCs w:val="28"/>
          <w:lang w:eastAsia="en-US"/>
        </w:rPr>
        <w:t>риказом Министерства просвещения РФ от 5 мая 2022</w:t>
      </w:r>
      <w:r w:rsidR="00C501EC" w:rsidRPr="00C501EC">
        <w:rPr>
          <w:rStyle w:val="afff3"/>
          <w:rFonts w:eastAsiaTheme="minorEastAsia"/>
          <w:sz w:val="28"/>
          <w:szCs w:val="28"/>
          <w:lang w:eastAsia="en-US"/>
        </w:rPr>
        <w:t xml:space="preserve"> № </w:t>
      </w:r>
      <w:r w:rsidRPr="00C501EC">
        <w:rPr>
          <w:rStyle w:val="afff3"/>
          <w:rFonts w:eastAsiaTheme="minorEastAsia"/>
          <w:sz w:val="28"/>
          <w:szCs w:val="28"/>
          <w:lang w:eastAsia="en-US"/>
        </w:rPr>
        <w:t xml:space="preserve">308 </w:t>
      </w:r>
      <w:r w:rsidRPr="00C501EC">
        <w:rPr>
          <w:rFonts w:eastAsia="Calibri"/>
          <w:color w:val="000000"/>
          <w:sz w:val="28"/>
          <w:szCs w:val="28"/>
          <w:lang w:eastAsia="en-US"/>
        </w:rPr>
        <w:t>(Зарегистрировано в Минюсте РФ 25 июля 2022</w:t>
      </w:r>
      <w:r w:rsidR="00C501EC" w:rsidRPr="00C501E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C501EC">
        <w:rPr>
          <w:rFonts w:eastAsia="Calibri"/>
          <w:color w:val="000000"/>
          <w:sz w:val="28"/>
          <w:szCs w:val="28"/>
          <w:lang w:eastAsia="en-US"/>
        </w:rPr>
        <w:t>г. №</w:t>
      </w:r>
      <w:r w:rsidR="00C501EC" w:rsidRPr="00C501EC">
        <w:rPr>
          <w:rFonts w:eastAsia="Calibri"/>
          <w:color w:val="000000"/>
          <w:sz w:val="28"/>
          <w:szCs w:val="28"/>
          <w:lang w:eastAsia="en-US"/>
        </w:rPr>
        <w:t xml:space="preserve"> </w:t>
      </w:r>
      <w:r w:rsidRPr="00C501EC">
        <w:rPr>
          <w:rFonts w:eastAsia="Calibri"/>
          <w:color w:val="000000"/>
          <w:sz w:val="28"/>
          <w:szCs w:val="28"/>
          <w:lang w:eastAsia="en-US"/>
        </w:rPr>
        <w:t>69375)</w:t>
      </w:r>
    </w:p>
    <w:p w14:paraId="2F63ECD1" w14:textId="77777777" w:rsidR="00563282" w:rsidRPr="00C501EC" w:rsidRDefault="00563282" w:rsidP="00C501E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4"/>
          <w:szCs w:val="24"/>
        </w:rPr>
      </w:pPr>
    </w:p>
    <w:p w14:paraId="2780DDF3" w14:textId="77777777" w:rsidR="00563282" w:rsidRPr="00C501EC" w:rsidRDefault="00563282" w:rsidP="00C50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CF8CD2" w14:textId="77777777" w:rsidR="00563282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«Согласовано»</w:t>
      </w:r>
    </w:p>
    <w:p w14:paraId="565A0A16" w14:textId="77777777" w:rsidR="00563282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Заместитель директора по учебной</w:t>
      </w:r>
    </w:p>
    <w:p w14:paraId="5741D7DD" w14:textId="77777777" w:rsidR="00563282" w:rsidRDefault="00000000">
      <w:p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и организационно-методической работе:</w:t>
      </w:r>
    </w:p>
    <w:tbl>
      <w:tblPr>
        <w:tblW w:w="7057" w:type="dxa"/>
        <w:jc w:val="right"/>
        <w:tblLayout w:type="fixed"/>
        <w:tblLook w:val="04A0" w:firstRow="1" w:lastRow="0" w:firstColumn="1" w:lastColumn="0" w:noHBand="0" w:noVBand="1"/>
      </w:tblPr>
      <w:tblGrid>
        <w:gridCol w:w="4250"/>
        <w:gridCol w:w="2807"/>
      </w:tblGrid>
      <w:tr w:rsidR="00563282" w14:paraId="3C032F8F" w14:textId="77777777">
        <w:trPr>
          <w:trHeight w:val="840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032C61" w14:textId="77777777" w:rsidR="00563282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noProof/>
                <w:sz w:val="24"/>
                <w:szCs w:val="24"/>
              </w:rPr>
              <w:drawing>
                <wp:anchor distT="0" distB="0" distL="0" distR="0" simplePos="0" relativeHeight="251657728" behindDoc="0" locked="0" layoutInCell="1" allowOverlap="1" wp14:anchorId="5D4E43C7" wp14:editId="1E8B0B60">
                  <wp:simplePos x="0" y="0"/>
                  <wp:positionH relativeFrom="column">
                    <wp:posOffset>1179195</wp:posOffset>
                  </wp:positionH>
                  <wp:positionV relativeFrom="paragraph">
                    <wp:posOffset>118110</wp:posOffset>
                  </wp:positionV>
                  <wp:extent cx="584835" cy="381635"/>
                  <wp:effectExtent l="0" t="0" r="0" b="0"/>
                  <wp:wrapNone/>
                  <wp:docPr id="3" name="Рисунок 3 Копия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Рисунок 3 Копия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4835" cy="38163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58CA38B6" w14:textId="77777777" w:rsidR="00563282" w:rsidRDefault="00563282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</w:p>
          <w:p w14:paraId="60EE9627" w14:textId="77777777" w:rsidR="00563282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8"/>
                <w:szCs w:val="28"/>
              </w:rPr>
            </w:pPr>
            <w:r>
              <w:rPr>
                <w:noProof/>
              </w:rPr>
              <w:drawing>
                <wp:anchor distT="0" distB="0" distL="0" distR="0" simplePos="0" relativeHeight="251656704" behindDoc="0" locked="0" layoutInCell="1" allowOverlap="1" wp14:anchorId="574032CC" wp14:editId="54E99C8B">
                  <wp:simplePos x="0" y="0"/>
                  <wp:positionH relativeFrom="page">
                    <wp:posOffset>3457575</wp:posOffset>
                  </wp:positionH>
                  <wp:positionV relativeFrom="paragraph">
                    <wp:posOffset>1877695</wp:posOffset>
                  </wp:positionV>
                  <wp:extent cx="581025" cy="323850"/>
                  <wp:effectExtent l="0" t="0" r="0" b="0"/>
                  <wp:wrapNone/>
                  <wp:docPr id="4" name="Рисунок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Рисунок 2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15"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81025" cy="32385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anchor>
              </w:drawing>
            </w:r>
            <w:proofErr w:type="gramStart"/>
            <w:r>
              <w:rPr>
                <w:rFonts w:ascii="Times New Roman" w:hAnsi="Times New Roman" w:cs="Times New Roman"/>
                <w:sz w:val="28"/>
                <w:szCs w:val="28"/>
              </w:rPr>
              <w:t>С.Н.</w:t>
            </w:r>
            <w:proofErr w:type="gramEnd"/>
            <w:r>
              <w:rPr>
                <w:rFonts w:ascii="Times New Roman" w:hAnsi="Times New Roman" w:cs="Times New Roman"/>
                <w:sz w:val="28"/>
                <w:szCs w:val="28"/>
              </w:rPr>
              <w:t xml:space="preserve"> Зимнева</w:t>
            </w:r>
          </w:p>
        </w:tc>
      </w:tr>
      <w:tr w:rsidR="00563282" w14:paraId="159ADA6D" w14:textId="77777777">
        <w:trPr>
          <w:trHeight w:val="161"/>
          <w:jc w:val="right"/>
        </w:trPr>
        <w:tc>
          <w:tcPr>
            <w:tcW w:w="424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1444F2C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(подпись)</w:t>
            </w:r>
          </w:p>
        </w:tc>
        <w:tc>
          <w:tcPr>
            <w:tcW w:w="280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49E3D1A" w14:textId="77777777" w:rsidR="00563282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(расшифровка)</w:t>
            </w:r>
          </w:p>
        </w:tc>
      </w:tr>
      <w:tr w:rsidR="00563282" w14:paraId="34874D6B" w14:textId="77777777">
        <w:trPr>
          <w:jc w:val="right"/>
        </w:trPr>
        <w:tc>
          <w:tcPr>
            <w:tcW w:w="7056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0BA421D" w14:textId="77777777" w:rsidR="00563282" w:rsidRDefault="00000000">
            <w:pPr>
              <w:widowControl w:val="0"/>
              <w:spacing w:after="0" w:line="240" w:lineRule="auto"/>
              <w:jc w:val="right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«10» сентября 2025 г.</w:t>
            </w:r>
          </w:p>
        </w:tc>
      </w:tr>
    </w:tbl>
    <w:p w14:paraId="45B1D784" w14:textId="77777777" w:rsidR="00563282" w:rsidRDefault="005632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</w:p>
    <w:p w14:paraId="52A5AE08" w14:textId="77777777" w:rsidR="00563282" w:rsidRDefault="00000000">
      <w:pPr>
        <w:spacing w:after="0" w:line="240" w:lineRule="auto"/>
        <w:rPr>
          <w:rFonts w:ascii="Times New Roman" w:eastAsia="Times New Roman" w:hAnsi="Times New Roman" w:cs="Times New Roman"/>
          <w:bCs/>
          <w:color w:val="000000"/>
          <w:sz w:val="28"/>
          <w:szCs w:val="28"/>
          <w:lang w:eastAsia="ru-RU"/>
        </w:rPr>
      </w:pPr>
      <w:r>
        <w:br w:type="page"/>
      </w:r>
    </w:p>
    <w:p w14:paraId="391242E5" w14:textId="77777777" w:rsidR="00563282" w:rsidRDefault="00000000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  <w:lastRenderedPageBreak/>
        <w:t>СОДЕРЖАНИЕ</w:t>
      </w:r>
    </w:p>
    <w:p w14:paraId="0C9D2ACE" w14:textId="77777777" w:rsidR="00563282" w:rsidRDefault="005632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sdt>
      <w:sdtPr>
        <w:rPr>
          <w:rFonts w:ascii="Calibri" w:eastAsia="Times New Roman" w:hAnsi="Calibri" w:cs="Calibri"/>
          <w:color w:val="auto"/>
          <w:sz w:val="22"/>
          <w:szCs w:val="22"/>
          <w:lang w:eastAsia="ar-SA"/>
        </w:rPr>
        <w:id w:val="1548007546"/>
        <w:docPartObj>
          <w:docPartGallery w:val="Table of Contents"/>
          <w:docPartUnique/>
        </w:docPartObj>
      </w:sdtPr>
      <w:sdtContent>
        <w:p w14:paraId="047FCBA0" w14:textId="77777777" w:rsidR="00563282" w:rsidRDefault="00563282">
          <w:pPr>
            <w:pStyle w:val="affff0"/>
            <w:spacing w:before="0" w:line="360" w:lineRule="auto"/>
            <w:jc w:val="both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</w:p>
        <w:p w14:paraId="35B361BD" w14:textId="77777777" w:rsidR="00563282" w:rsidRDefault="00000000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r>
            <w:fldChar w:fldCharType="begin"/>
          </w:r>
          <w:r>
            <w:rPr>
              <w:rStyle w:val="afff1"/>
              <w:rFonts w:ascii="Times New Roman" w:hAnsi="Times New Roman" w:cs="Times New Roman"/>
              <w:b/>
              <w:bCs/>
              <w:webHidden/>
              <w:sz w:val="24"/>
              <w:szCs w:val="24"/>
            </w:rPr>
            <w:instrText xml:space="preserve"> TOC \z \o "1-3" \u \h</w:instrText>
          </w:r>
          <w:r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separate"/>
          </w:r>
          <w:hyperlink w:anchor="_Toc215225173">
            <w:r w:rsidR="00563282">
              <w:rPr>
                <w:webHidden/>
              </w:rPr>
              <w:fldChar w:fldCharType="begin"/>
            </w:r>
            <w:r w:rsidR="00563282">
              <w:rPr>
                <w:webHidden/>
              </w:rPr>
              <w:instrText>PAGEREF _Toc215225173 \h</w:instrText>
            </w:r>
            <w:r w:rsidR="00563282">
              <w:rPr>
                <w:webHidden/>
              </w:rPr>
            </w:r>
            <w:r w:rsidR="00563282">
              <w:rPr>
                <w:webHidden/>
              </w:rPr>
              <w:fldChar w:fldCharType="separate"/>
            </w:r>
            <w:r w:rsidR="00563282"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1. ПОЯСНИТЕЛЬНАЯ ЗАПИСКА</w:t>
            </w:r>
            <w:r w:rsidR="00563282"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  <w:t>4</w:t>
            </w:r>
            <w:r w:rsidR="00563282">
              <w:rPr>
                <w:webHidden/>
              </w:rPr>
              <w:fldChar w:fldCharType="end"/>
            </w:r>
          </w:hyperlink>
        </w:p>
        <w:p w14:paraId="3DB9545F" w14:textId="77777777" w:rsidR="00563282" w:rsidRDefault="00563282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4">
            <w:r>
              <w:rPr>
                <w:rStyle w:val="afff1"/>
                <w:rFonts w:ascii="Times New Roman" w:eastAsia="Calibri" w:hAnsi="Times New Roman" w:cs="Times New Roman"/>
                <w:b/>
                <w:bCs/>
                <w:webHidden/>
                <w:sz w:val="24"/>
                <w:szCs w:val="24"/>
              </w:rPr>
              <w:t xml:space="preserve">2. СТРУКТУРА И СОДЕРЖАНИЕ </w:t>
            </w:r>
            <w:r>
              <w:rPr>
                <w:rStyle w:val="afff1"/>
                <w:rFonts w:ascii="Times New Roman" w:eastAsia="Calibri" w:hAnsi="Times New Roman" w:cs="Times New Roman"/>
                <w:b/>
                <w:bCs/>
                <w:caps/>
                <w:sz w:val="24"/>
                <w:szCs w:val="24"/>
              </w:rPr>
              <w:t>УЧЕБНОго предмета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_Toc215225174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7</w:t>
            </w:r>
            <w:r>
              <w:rPr>
                <w:webHidden/>
              </w:rPr>
              <w:fldChar w:fldCharType="end"/>
            </w:r>
          </w:hyperlink>
        </w:p>
        <w:p w14:paraId="09E689A5" w14:textId="77777777" w:rsidR="00563282" w:rsidRDefault="00563282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5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_Toc215225175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3. УСЛОВИЯ РЕАЛИЗАЦИИ ПРОГРАММЫ ПРЕДМЕТА</w:t>
            </w:r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  <w:t>17</w:t>
            </w:r>
            <w:r>
              <w:rPr>
                <w:webHidden/>
              </w:rPr>
              <w:fldChar w:fldCharType="end"/>
            </w:r>
          </w:hyperlink>
        </w:p>
        <w:p w14:paraId="6C3B3D34" w14:textId="77777777" w:rsidR="00563282" w:rsidRDefault="00563282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6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_Toc215225176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4. КОНТРОЛЬ И ОЦЕНКА РЕЗУЛЬТАТОВ КУРСА</w:t>
            </w:r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  <w:t>20</w:t>
            </w:r>
            <w:r>
              <w:rPr>
                <w:webHidden/>
              </w:rPr>
              <w:fldChar w:fldCharType="end"/>
            </w:r>
          </w:hyperlink>
        </w:p>
        <w:p w14:paraId="37A7F1EC" w14:textId="77777777" w:rsidR="00563282" w:rsidRDefault="00563282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7">
            <w:r>
              <w:rPr>
                <w:rStyle w:val="afff1"/>
                <w:rFonts w:ascii="Times New Roman" w:hAnsi="Times New Roman" w:cs="Times New Roman"/>
                <w:b/>
                <w:bCs/>
                <w:caps/>
                <w:webHidden/>
                <w:sz w:val="24"/>
                <w:szCs w:val="24"/>
              </w:rPr>
              <w:t>Лист переутверждения рабочей программы</w:t>
            </w:r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_Toc215225177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sz w:val="24"/>
                <w:szCs w:val="24"/>
              </w:rPr>
              <w:tab/>
              <w:t>26</w:t>
            </w:r>
            <w:r>
              <w:rPr>
                <w:webHidden/>
              </w:rPr>
              <w:fldChar w:fldCharType="end"/>
            </w:r>
          </w:hyperlink>
        </w:p>
        <w:p w14:paraId="40F8B24B" w14:textId="77777777" w:rsidR="00563282" w:rsidRDefault="00563282">
          <w:pPr>
            <w:pStyle w:val="1f0"/>
            <w:tabs>
              <w:tab w:val="right" w:leader="dot" w:pos="9628"/>
            </w:tabs>
            <w:spacing w:after="0" w:line="360" w:lineRule="auto"/>
            <w:rPr>
              <w:rFonts w:ascii="Times New Roman" w:eastAsiaTheme="minorEastAsia" w:hAnsi="Times New Roman" w:cs="Times New Roman"/>
              <w:b/>
              <w:bCs/>
              <w:kern w:val="2"/>
              <w:sz w:val="24"/>
              <w:szCs w:val="24"/>
              <w:lang w:eastAsia="ru-RU"/>
              <w14:ligatures w14:val="standardContextual"/>
            </w:rPr>
          </w:pPr>
          <w:hyperlink w:anchor="_Toc215225178">
            <w:r>
              <w:rPr>
                <w:webHidden/>
              </w:rPr>
              <w:fldChar w:fldCharType="begin"/>
            </w:r>
            <w:r>
              <w:rPr>
                <w:webHidden/>
              </w:rPr>
              <w:instrText>PAGEREF _Toc215225178 \h</w:instrText>
            </w:r>
            <w:r>
              <w:rPr>
                <w:webHidden/>
              </w:rPr>
            </w:r>
            <w:r>
              <w:rPr>
                <w:webHidden/>
              </w:rPr>
              <w:fldChar w:fldCharType="separate"/>
            </w:r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>ЛИСТ РЕГИСТРАЦИИ ИЗМЕНЕНИЙ, ВНЕСЕННЫХ В РАБОЧУЮ ПРОГРАММУ</w:t>
            </w:r>
            <w:r>
              <w:rPr>
                <w:rStyle w:val="afff1"/>
                <w:rFonts w:ascii="Times New Roman" w:hAnsi="Times New Roman" w:cs="Times New Roman"/>
                <w:b/>
                <w:bCs/>
                <w:webHidden/>
                <w:sz w:val="24"/>
                <w:szCs w:val="24"/>
              </w:rPr>
              <w:tab/>
              <w:t>27</w:t>
            </w:r>
            <w:r>
              <w:rPr>
                <w:webHidden/>
              </w:rPr>
              <w:fldChar w:fldCharType="end"/>
            </w:r>
          </w:hyperlink>
          <w:r w:rsidR="00000000">
            <w:rPr>
              <w:rStyle w:val="afff1"/>
              <w:rFonts w:ascii="Times New Roman" w:hAnsi="Times New Roman" w:cs="Times New Roman"/>
              <w:b/>
              <w:bCs/>
              <w:sz w:val="24"/>
              <w:szCs w:val="24"/>
            </w:rPr>
            <w:fldChar w:fldCharType="end"/>
          </w:r>
        </w:p>
      </w:sdtContent>
    </w:sdt>
    <w:p w14:paraId="1FDCACA2" w14:textId="77777777" w:rsidR="00563282" w:rsidRDefault="00563282">
      <w:pPr>
        <w:pStyle w:val="1f0"/>
        <w:tabs>
          <w:tab w:val="right" w:leader="dot" w:pos="9628"/>
        </w:tabs>
        <w:spacing w:after="0" w:line="360" w:lineRule="auto"/>
        <w:jc w:val="both"/>
        <w:rPr>
          <w:rFonts w:ascii="Times New Roman" w:eastAsiaTheme="minorEastAsia" w:hAnsi="Times New Roman" w:cs="Times New Roman"/>
          <w:b/>
          <w:bCs/>
          <w:kern w:val="2"/>
          <w:sz w:val="24"/>
          <w:szCs w:val="24"/>
          <w:lang w:eastAsia="ru-RU"/>
          <w14:ligatures w14:val="standardContextual"/>
        </w:rPr>
      </w:pPr>
    </w:p>
    <w:p w14:paraId="6FD77DF8" w14:textId="77777777" w:rsidR="00563282" w:rsidRDefault="00563282">
      <w:pPr>
        <w:spacing w:after="0" w:line="36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</w:p>
    <w:p w14:paraId="390878FF" w14:textId="77777777" w:rsidR="00563282" w:rsidRDefault="005632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28"/>
          <w:szCs w:val="28"/>
          <w:lang w:eastAsia="ru-RU"/>
        </w:rPr>
      </w:pPr>
    </w:p>
    <w:p w14:paraId="1516A9AD" w14:textId="77777777" w:rsidR="00563282" w:rsidRDefault="00563282">
      <w:pPr>
        <w:spacing w:after="0" w:line="240" w:lineRule="auto"/>
        <w:rPr>
          <w:rFonts w:ascii="Times New Roman" w:hAnsi="Times New Roman" w:cs="Times New Roman"/>
        </w:rPr>
      </w:pPr>
    </w:p>
    <w:p w14:paraId="21781FED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86D84EB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3C90D93A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1BEA6635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sz w:val="28"/>
          <w:szCs w:val="28"/>
        </w:rPr>
      </w:pPr>
    </w:p>
    <w:p w14:paraId="0A5FB475" w14:textId="77777777" w:rsidR="00563282" w:rsidRDefault="00000000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149A9EA2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0AC47430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DAA05EB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6EB1CFDA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367FC2FA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5E67B022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4ADCF4D9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19AA0346" w14:textId="77777777" w:rsidR="00563282" w:rsidRDefault="00563282">
      <w:pPr>
        <w:spacing w:after="0" w:line="240" w:lineRule="auto"/>
        <w:ind w:left="2254"/>
        <w:rPr>
          <w:rFonts w:ascii="Times New Roman" w:hAnsi="Times New Roman" w:cs="Times New Roman"/>
          <w:b/>
          <w:sz w:val="28"/>
          <w:szCs w:val="28"/>
        </w:rPr>
      </w:pPr>
    </w:p>
    <w:p w14:paraId="2A4C5120" w14:textId="77777777" w:rsidR="00563282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4CD0F10C" w14:textId="77777777" w:rsidR="00563282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</w:t>
      </w:r>
    </w:p>
    <w:p w14:paraId="06BC2A96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7BBA6C11" w14:textId="77777777" w:rsidR="00563282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 </w:t>
      </w:r>
    </w:p>
    <w:p w14:paraId="39D0D57E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1B9B0C6E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2638A0A5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657794C2" w14:textId="77777777" w:rsidR="00563282" w:rsidRDefault="00563282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3792C6DF" w14:textId="77777777" w:rsidR="00563282" w:rsidRDefault="00000000">
      <w:pPr>
        <w:spacing w:after="0"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   </w:t>
      </w:r>
    </w:p>
    <w:p w14:paraId="14E41E2C" w14:textId="77777777" w:rsidR="00563282" w:rsidRDefault="00000000">
      <w:pPr>
        <w:spacing w:after="0" w:line="240" w:lineRule="auto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0E664A90" w14:textId="77777777" w:rsidR="00563282" w:rsidRDefault="00000000">
      <w:pPr>
        <w:pStyle w:val="1"/>
        <w:jc w:val="center"/>
        <w:rPr>
          <w:rFonts w:ascii="Times New Roman" w:hAnsi="Times New Roman" w:cs="Times New Roman"/>
          <w:sz w:val="28"/>
          <w:szCs w:val="28"/>
        </w:rPr>
      </w:pPr>
      <w:bookmarkStart w:id="1" w:name="_Toc215225173"/>
      <w:r>
        <w:rPr>
          <w:rFonts w:ascii="Times New Roman" w:hAnsi="Times New Roman" w:cs="Times New Roman"/>
          <w:sz w:val="28"/>
          <w:szCs w:val="28"/>
        </w:rPr>
        <w:lastRenderedPageBreak/>
        <w:t>1. ПОЯСНИТЕЛЬНАЯ ЗАПИСКА</w:t>
      </w:r>
      <w:bookmarkEnd w:id="1"/>
    </w:p>
    <w:p w14:paraId="05474238" w14:textId="77777777" w:rsidR="00563282" w:rsidRDefault="00563282">
      <w:pPr>
        <w:rPr>
          <w:lang w:eastAsia="ru-RU"/>
        </w:rPr>
      </w:pPr>
    </w:p>
    <w:p w14:paraId="19C411E6" w14:textId="77777777" w:rsidR="00563282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         1.1 Область применения программы учебного предмета </w:t>
      </w:r>
    </w:p>
    <w:p w14:paraId="6400374C" w14:textId="77777777" w:rsidR="00C501EC" w:rsidRDefault="00000000" w:rsidP="00C501EC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Программа учебного предмета Обществознание является частью общеобразовательного учебного цикла программы подготовки специалистов среднего звена (далее – ППССЗ) по специальност</w:t>
      </w:r>
      <w:r w:rsidR="00C501EC">
        <w:rPr>
          <w:sz w:val="28"/>
          <w:szCs w:val="28"/>
        </w:rPr>
        <w:t>ям:</w:t>
      </w:r>
    </w:p>
    <w:p w14:paraId="4BB94334" w14:textId="43BD2E8F" w:rsidR="00C501EC" w:rsidRDefault="00C501EC" w:rsidP="00C501EC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видам);</w:t>
      </w:r>
    </w:p>
    <w:p w14:paraId="1D540326" w14:textId="4BAFFCE4" w:rsidR="00C501EC" w:rsidRDefault="00C501EC" w:rsidP="00C501EC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видам);</w:t>
      </w:r>
    </w:p>
    <w:p w14:paraId="3B0999CE" w14:textId="3985819B" w:rsidR="00C501EC" w:rsidRDefault="00C501EC" w:rsidP="00C50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деятельность;</w:t>
      </w:r>
    </w:p>
    <w:p w14:paraId="7A5E34DF" w14:textId="51C9FBC9" w:rsidR="00C501EC" w:rsidRDefault="00C501EC" w:rsidP="00C501EC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54.02.01Дизайн (по отраслям).</w:t>
      </w:r>
    </w:p>
    <w:p w14:paraId="11EF56D6" w14:textId="494058F9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на базовом уровне.</w:t>
      </w:r>
    </w:p>
    <w:p w14:paraId="25E2FEA6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Современная структура обществоведческого образования определена в Концепции преподавания учебного предмета Обществознание в образовательных организациях РФ, реализующих основные общеобразовательные программы. Содержание обществоведческого образования основывается на изучении общества как системы и человека как субъекта общественных отношений, что должно обеспечить формирование личности обучающегося, его базовых компетенций, связанных с различными аспектами общественной жизни.</w:t>
      </w:r>
    </w:p>
    <w:p w14:paraId="104FF4E8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Обществознание играет ведущую роль в выполнении образовательной организацией функции интеграции молодёжи в современное общество и обеспечивает условия для формирования российской гражданской идентичности, традиционных ценностей многонационального российского народа, готовности обучающихся к саморазвитию и непрерывному образованию, труду и творческому самовыражению, взаимодействию с другими людьми на благо человека и общества.</w:t>
      </w:r>
    </w:p>
    <w:p w14:paraId="66733083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1.2 Место учебного предмета в структуре программы подготовки    специалистов     среднего звена</w:t>
      </w:r>
    </w:p>
    <w:p w14:paraId="6C18EF53" w14:textId="71426D8D" w:rsidR="00563282" w:rsidRDefault="00000000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  <w:lang w:eastAsia="ru-RU"/>
        </w:rPr>
        <w:t xml:space="preserve">Учебный предмет Обществознание является обязательной частью общеобразовательного учебного цикла </w:t>
      </w:r>
      <w:r w:rsidR="00C12592">
        <w:rPr>
          <w:rFonts w:ascii="Times New Roman" w:hAnsi="Times New Roman" w:cs="Times New Roman"/>
          <w:sz w:val="28"/>
          <w:szCs w:val="28"/>
          <w:lang w:eastAsia="ru-RU"/>
        </w:rPr>
        <w:t xml:space="preserve">ППССЗ 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в соответствии с ФГОС </w:t>
      </w:r>
      <w:r>
        <w:rPr>
          <w:rFonts w:ascii="Times New Roman" w:hAnsi="Times New Roman" w:cs="Times New Roman"/>
          <w:sz w:val="28"/>
          <w:szCs w:val="28"/>
        </w:rPr>
        <w:t>среднего профессионального образования</w:t>
      </w:r>
      <w:r w:rsidR="00C12592">
        <w:rPr>
          <w:rFonts w:ascii="Times New Roman" w:hAnsi="Times New Roman" w:cs="Times New Roman"/>
          <w:sz w:val="28"/>
          <w:szCs w:val="28"/>
        </w:rPr>
        <w:t>.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F2A1CC1" w14:textId="77777777" w:rsidR="00563282" w:rsidRDefault="005632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0D9E1552" w14:textId="77777777" w:rsidR="00563282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1.3 Цели и задачи предмета</w:t>
      </w:r>
    </w:p>
    <w:p w14:paraId="04A4B259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Целями изучения учебного предмета является</w:t>
      </w:r>
      <w:r>
        <w:rPr>
          <w:rFonts w:ascii="Times New Roman" w:hAnsi="Times New Roman" w:cs="Times New Roman"/>
          <w:sz w:val="28"/>
          <w:szCs w:val="28"/>
        </w:rPr>
        <w:t>:</w:t>
      </w:r>
    </w:p>
    <w:p w14:paraId="3D5AC5B7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воспитание гражданственности, социальной ответственности, правового самосознания, патриотизма, приверженности конституционным принципам Российской Федерации;</w:t>
      </w:r>
    </w:p>
    <w:p w14:paraId="5E5FDEF6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развитие личности на стадии начальной социализации, становление правомерного социального поведения, повышение уровня политической, правовой и духовно-нравственной культуры подростка;</w:t>
      </w:r>
    </w:p>
    <w:p w14:paraId="1EF96946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углубление интереса к изучению социально-экономических и политико-правовых дисциплин;</w:t>
      </w:r>
    </w:p>
    <w:p w14:paraId="6148571A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умение получать информацию из различных источников, анализировать, систематизировать ее, делать выводы и прогнозы;</w:t>
      </w:r>
    </w:p>
    <w:p w14:paraId="2F4274E3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lastRenderedPageBreak/>
        <w:t>• содействие формированию целостной картины мира, усвоению знаний об основных сферах человеческой деятельности, социальных институтах, нормах регулирования общественных отношений, необходимых для взаимодействия с другими людьми в рамках отдельных социальных групп и общества в целом;</w:t>
      </w:r>
    </w:p>
    <w:p w14:paraId="238AE648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формирование мотивации к общественно полезной деятельности, повышение стремления к самовоспитанию, самореализации, самоконтролю;</w:t>
      </w:r>
    </w:p>
    <w:p w14:paraId="22B12C61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• применение полученных знаний и умений в практической деятельности в различных сферах общественной жизни.</w:t>
      </w:r>
    </w:p>
    <w:p w14:paraId="02003F03" w14:textId="77777777" w:rsidR="00563282" w:rsidRDefault="00000000">
      <w:pPr>
        <w:pStyle w:val="Defaul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Ключевыми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задачами </w:t>
      </w:r>
      <w:r>
        <w:rPr>
          <w:rFonts w:ascii="Times New Roman" w:hAnsi="Times New Roman" w:cs="Times New Roman"/>
          <w:sz w:val="28"/>
          <w:szCs w:val="28"/>
        </w:rPr>
        <w:t xml:space="preserve">изучения </w:t>
      </w:r>
      <w:r>
        <w:rPr>
          <w:rFonts w:ascii="Times New Roman" w:hAnsi="Times New Roman" w:cs="Times New Roman"/>
          <w:b/>
          <w:bCs/>
          <w:sz w:val="28"/>
          <w:szCs w:val="28"/>
        </w:rPr>
        <w:t xml:space="preserve">учебного предмета </w:t>
      </w:r>
      <w:r>
        <w:rPr>
          <w:rFonts w:ascii="Times New Roman" w:hAnsi="Times New Roman" w:cs="Times New Roman"/>
          <w:sz w:val="28"/>
          <w:szCs w:val="28"/>
        </w:rPr>
        <w:t xml:space="preserve">с учётом преемственности с основной школой являются: </w:t>
      </w:r>
    </w:p>
    <w:p w14:paraId="5E7E0B4A" w14:textId="77777777" w:rsidR="00563282" w:rsidRDefault="00000000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воспитание общероссийской идентичности, гражданской ответственности, основанной на идеях патриотизма, гордости за достижения страны в различных областях жизни; приверженности демократическим ценностям, закрепленным в Конституции Российской Федерации; </w:t>
      </w:r>
    </w:p>
    <w:p w14:paraId="2483EE61" w14:textId="77777777" w:rsidR="00563282" w:rsidRDefault="00000000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освоение системы знаний об обществе и человеке, формирование целостной картины общества; овладение умениями получать, анализировать, интерпретировать и систематизировать социальную информацию из различных источников, преобразовывать ее и использовать для самостоятельного решения учебно-познавательных, исследовательских и жизненных задач; </w:t>
      </w:r>
    </w:p>
    <w:p w14:paraId="745CB735" w14:textId="77777777" w:rsidR="00563282" w:rsidRDefault="00000000">
      <w:pPr>
        <w:pStyle w:val="Default"/>
        <w:numPr>
          <w:ilvl w:val="0"/>
          <w:numId w:val="8"/>
        </w:numPr>
        <w:tabs>
          <w:tab w:val="left" w:pos="993"/>
        </w:tabs>
        <w:ind w:left="0"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совершенствование опыта применения полученных знаний и умений при анализе и оценке жизненных ситуаций, социальных фактов, поведения людей и собственных поступков в различных областях общественной жизни с учётом профессиональной направленности организации среднего профессионального образования; </w:t>
      </w:r>
    </w:p>
    <w:p w14:paraId="23ED6065" w14:textId="77777777" w:rsidR="00563282" w:rsidRDefault="00000000">
      <w:pPr>
        <w:pStyle w:val="aff5"/>
        <w:numPr>
          <w:ilvl w:val="0"/>
          <w:numId w:val="8"/>
        </w:numPr>
        <w:tabs>
          <w:tab w:val="left" w:pos="993"/>
        </w:tabs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становление духовно-нравственных позиций и приоритетов личности в период ранней юности, выработка интереса к освоению социальных и гуманитарных дисциплин, развитие мотивации к предстоящему самоопределению.</w:t>
      </w:r>
    </w:p>
    <w:p w14:paraId="6497CB25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2E593D15" w14:textId="77777777" w:rsidR="00563282" w:rsidRDefault="00000000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1.4 Требования к уровню освоения предмета</w:t>
      </w:r>
    </w:p>
    <w:p w14:paraId="30892506" w14:textId="77777777" w:rsidR="00563282" w:rsidRDefault="00563282">
      <w:pPr>
        <w:suppressAutoHyphens w:val="0"/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185E1B38" w14:textId="77777777" w:rsidR="00563282" w:rsidRDefault="00000000">
      <w:pPr>
        <w:widowControl w:val="0"/>
        <w:suppressAutoHyphens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Обучающийся по предмету Обществознание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должен обладать следующими </w:t>
      </w: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общими компетенциями (далее – ОК):</w:t>
      </w:r>
    </w:p>
    <w:p w14:paraId="6D46E41F" w14:textId="77777777" w:rsidR="00563282" w:rsidRDefault="00563282">
      <w:pPr>
        <w:spacing w:after="0" w:line="276" w:lineRule="auto"/>
        <w:ind w:left="-510" w:firstLine="709"/>
        <w:rPr>
          <w:rFonts w:ascii="Times New Roman" w:hAnsi="Times New Roman" w:cs="Times New Roman"/>
          <w:b/>
          <w:sz w:val="28"/>
          <w:szCs w:val="28"/>
        </w:rPr>
      </w:pPr>
    </w:p>
    <w:tbl>
      <w:tblPr>
        <w:tblW w:w="9918" w:type="dxa"/>
        <w:jc w:val="center"/>
        <w:tblLayout w:type="fixed"/>
        <w:tblCellMar>
          <w:left w:w="10" w:type="dxa"/>
          <w:right w:w="10" w:type="dxa"/>
        </w:tblCellMar>
        <w:tblLook w:val="04A0" w:firstRow="1" w:lastRow="0" w:firstColumn="1" w:lastColumn="0" w:noHBand="0" w:noVBand="1"/>
      </w:tblPr>
      <w:tblGrid>
        <w:gridCol w:w="3535"/>
        <w:gridCol w:w="6383"/>
      </w:tblGrid>
      <w:tr w:rsidR="00563282" w14:paraId="7D444624" w14:textId="77777777">
        <w:trPr>
          <w:tblHeader/>
          <w:jc w:val="center"/>
        </w:trPr>
        <w:tc>
          <w:tcPr>
            <w:tcW w:w="353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53AA5C9E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Код и формулировка компетенции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  <w:vAlign w:val="center"/>
          </w:tcPr>
          <w:p w14:paraId="49AFEDD8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Показатели освоения компетенции (знания, умения)</w:t>
            </w:r>
          </w:p>
        </w:tc>
      </w:tr>
      <w:tr w:rsidR="00563282" w14:paraId="54E565EB" w14:textId="77777777">
        <w:trPr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3F43C8A4" w14:textId="77777777" w:rsidR="00563282" w:rsidRDefault="00000000">
            <w:pPr>
              <w:widowControl w:val="0"/>
              <w:tabs>
                <w:tab w:val="right" w:pos="2928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02. Использовать современные средства поиска, анализа и интерпретации информации, и информационные технологии для выполнения задач</w:t>
            </w:r>
          </w:p>
          <w:p w14:paraId="26751545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профессиональной деятельности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4BDBBCC" w14:textId="77777777" w:rsidR="00563282" w:rsidRDefault="00000000">
            <w:pPr>
              <w:widowControl w:val="0"/>
              <w:tabs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2DDA891B" w14:textId="77777777" w:rsidR="00563282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задачи поиска информации;</w:t>
            </w:r>
          </w:p>
          <w:p w14:paraId="33CA9E5C" w14:textId="77777777" w:rsidR="00563282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определять необходимые источники информации;</w:t>
            </w:r>
          </w:p>
          <w:p w14:paraId="7F2A092F" w14:textId="77777777" w:rsidR="00563282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планировать процесс поиска; структурировать получаемую информацию;</w:t>
            </w:r>
          </w:p>
          <w:p w14:paraId="0AAF4125" w14:textId="77777777" w:rsidR="00563282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выделять наиболее значимое в перечне информации;</w:t>
            </w:r>
          </w:p>
          <w:p w14:paraId="0062DFAB" w14:textId="77777777" w:rsidR="00563282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оценивать практическую значимость результатов поиска;</w:t>
            </w:r>
          </w:p>
          <w:p w14:paraId="6C2B5193" w14:textId="77777777" w:rsidR="00563282" w:rsidRDefault="00000000">
            <w:pPr>
              <w:widowControl w:val="0"/>
              <w:numPr>
                <w:ilvl w:val="0"/>
                <w:numId w:val="2"/>
              </w:numPr>
              <w:tabs>
                <w:tab w:val="left" w:pos="-120"/>
                <w:tab w:val="left" w:pos="374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оформлять результаты поиска</w:t>
            </w:r>
          </w:p>
        </w:tc>
      </w:tr>
      <w:tr w:rsidR="00563282" w14:paraId="4B94B859" w14:textId="77777777">
        <w:trPr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83D7C9" w14:textId="77777777" w:rsidR="00563282" w:rsidRDefault="0056328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FFA3E0A" w14:textId="77777777" w:rsidR="00563282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3E2B07EF" w14:textId="77777777" w:rsidR="00563282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 xml:space="preserve">номенклатура информационных источников, 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применяемых в профессиональной деятельности;</w:t>
            </w:r>
          </w:p>
          <w:p w14:paraId="13DC30DF" w14:textId="77777777" w:rsidR="00563282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приемы структурирования информации;</w:t>
            </w:r>
          </w:p>
          <w:p w14:paraId="014B94B6" w14:textId="77777777" w:rsidR="00563282" w:rsidRDefault="00000000">
            <w:pPr>
              <w:widowControl w:val="0"/>
              <w:numPr>
                <w:ilvl w:val="0"/>
                <w:numId w:val="3"/>
              </w:numPr>
              <w:tabs>
                <w:tab w:val="left" w:pos="-115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формат оформления результатов поиска информации</w:t>
            </w:r>
          </w:p>
        </w:tc>
      </w:tr>
      <w:tr w:rsidR="00563282" w14:paraId="3340BE4C" w14:textId="77777777">
        <w:trPr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3710AF2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lastRenderedPageBreak/>
              <w:t>ОК 04. Эффективно взаимодействовать и работать в коллективе и команде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42BDB856" w14:textId="77777777" w:rsidR="00563282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03558D98" w14:textId="77777777" w:rsidR="00563282" w:rsidRDefault="00000000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организовывать работу коллектива и команды;</w:t>
            </w:r>
          </w:p>
          <w:p w14:paraId="0425A53D" w14:textId="77777777" w:rsidR="00563282" w:rsidRDefault="00000000">
            <w:pPr>
              <w:widowControl w:val="0"/>
              <w:numPr>
                <w:ilvl w:val="0"/>
                <w:numId w:val="4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взаимодействовать с коллегами, руководством, клиентами в ходе профессиональной деятельности</w:t>
            </w:r>
          </w:p>
        </w:tc>
      </w:tr>
      <w:tr w:rsidR="00563282" w14:paraId="17AA7ADA" w14:textId="77777777">
        <w:trPr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5D138BC" w14:textId="77777777" w:rsidR="00563282" w:rsidRDefault="0056328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567A56F1" w14:textId="77777777" w:rsidR="00563282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:</w:t>
            </w:r>
          </w:p>
          <w:p w14:paraId="2E6642CE" w14:textId="77777777" w:rsidR="00563282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основы деятельности коллектива;</w:t>
            </w:r>
          </w:p>
          <w:p w14:paraId="241D97DA" w14:textId="77777777" w:rsidR="00563282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психологические особенности личности;</w:t>
            </w:r>
          </w:p>
          <w:p w14:paraId="1E5756D2" w14:textId="77777777" w:rsidR="00563282" w:rsidRDefault="00000000">
            <w:pPr>
              <w:widowControl w:val="0"/>
              <w:numPr>
                <w:ilvl w:val="0"/>
                <w:numId w:val="5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основы проектной деятельности</w:t>
            </w:r>
          </w:p>
        </w:tc>
      </w:tr>
      <w:tr w:rsidR="00563282" w14:paraId="1189DE6D" w14:textId="77777777">
        <w:trPr>
          <w:jc w:val="center"/>
        </w:trPr>
        <w:tc>
          <w:tcPr>
            <w:tcW w:w="353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0237B865" w14:textId="77777777" w:rsidR="00563282" w:rsidRDefault="00000000">
            <w:pPr>
              <w:widowControl w:val="0"/>
              <w:tabs>
                <w:tab w:val="right" w:pos="2933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ОК 06. Проявлять гражданско-патриотическую позицию, демонстрировать</w:t>
            </w: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ab/>
              <w:t xml:space="preserve"> осознанное поведение на основе традиционных общечеловеческих ценностей, в том числе с учетом гармонизации межнациональных и межрелигиозных отношений, применять стандарты антикоррупционного поведения.</w:t>
            </w: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EA99AD6" w14:textId="77777777" w:rsidR="00563282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Умения:</w:t>
            </w:r>
          </w:p>
          <w:p w14:paraId="3BA5DAA9" w14:textId="77777777" w:rsidR="00563282" w:rsidRDefault="00000000">
            <w:pPr>
              <w:widowControl w:val="0"/>
              <w:numPr>
                <w:ilvl w:val="0"/>
                <w:numId w:val="6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описывать значимость своей профессии;</w:t>
            </w:r>
          </w:p>
          <w:p w14:paraId="64C26AD8" w14:textId="77777777" w:rsidR="00563282" w:rsidRDefault="00000000">
            <w:pPr>
              <w:widowControl w:val="0"/>
              <w:numPr>
                <w:ilvl w:val="0"/>
                <w:numId w:val="6"/>
              </w:numPr>
              <w:tabs>
                <w:tab w:val="left" w:pos="-72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применять стандарты антикоррупционного поведения.</w:t>
            </w:r>
          </w:p>
        </w:tc>
      </w:tr>
      <w:tr w:rsidR="00563282" w14:paraId="3755EE81" w14:textId="77777777">
        <w:trPr>
          <w:jc w:val="center"/>
        </w:trPr>
        <w:tc>
          <w:tcPr>
            <w:tcW w:w="353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126BC09" w14:textId="77777777" w:rsidR="00563282" w:rsidRDefault="00563282">
            <w:pPr>
              <w:widowControl w:val="0"/>
              <w:snapToGrid w:val="0"/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lang w:bidi="ru-RU"/>
              </w:rPr>
            </w:pPr>
          </w:p>
        </w:tc>
        <w:tc>
          <w:tcPr>
            <w:tcW w:w="638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088733" w14:textId="77777777" w:rsidR="00563282" w:rsidRDefault="00000000">
            <w:pPr>
              <w:widowControl w:val="0"/>
              <w:tabs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b/>
                <w:bCs/>
                <w:color w:val="000000"/>
                <w:sz w:val="24"/>
                <w:szCs w:val="24"/>
                <w:lang w:bidi="ru-RU"/>
              </w:rPr>
              <w:t>Знания:</w:t>
            </w:r>
          </w:p>
          <w:p w14:paraId="403798F4" w14:textId="77777777" w:rsidR="00563282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сущность гражданско-патриотической позиции, общечеловеческих ценностей;</w:t>
            </w:r>
          </w:p>
          <w:p w14:paraId="2FF391FF" w14:textId="77777777" w:rsidR="00563282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значимость профессиональной деятельности по профессии;</w:t>
            </w:r>
          </w:p>
          <w:p w14:paraId="2E34B6CF" w14:textId="77777777" w:rsidR="00563282" w:rsidRDefault="00000000">
            <w:pPr>
              <w:widowControl w:val="0"/>
              <w:numPr>
                <w:ilvl w:val="0"/>
                <w:numId w:val="7"/>
              </w:numPr>
              <w:tabs>
                <w:tab w:val="left" w:pos="-120"/>
                <w:tab w:val="left" w:pos="349"/>
              </w:tabs>
              <w:spacing w:after="0" w:line="240" w:lineRule="auto"/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</w:pPr>
            <w:r>
              <w:rPr>
                <w:rFonts w:ascii="Times New Roman" w:eastAsia="Courier New" w:hAnsi="Times New Roman" w:cs="Times New Roman"/>
                <w:color w:val="000000"/>
                <w:sz w:val="24"/>
                <w:szCs w:val="24"/>
                <w:lang w:bidi="ru-RU"/>
              </w:rPr>
              <w:t>стандарты антикоррупционного поведения и последствия его нарушения.</w:t>
            </w:r>
          </w:p>
        </w:tc>
      </w:tr>
      <w:tr w:rsidR="00563282" w14:paraId="2ECFA30A" w14:textId="77777777">
        <w:trPr>
          <w:jc w:val="center"/>
        </w:trPr>
        <w:tc>
          <w:tcPr>
            <w:tcW w:w="3535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76AB9364" w14:textId="77777777" w:rsidR="00563282" w:rsidRDefault="00000000">
            <w:pPr>
              <w:pStyle w:val="afffc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ОК 07. Содействовать сохранению окружающей среды, ресурсосбережению, применять знания об изменении климата, принципы бережливого производства, эффективно</w:t>
            </w:r>
          </w:p>
        </w:tc>
        <w:tc>
          <w:tcPr>
            <w:tcW w:w="6382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FFFFFF"/>
          </w:tcPr>
          <w:p w14:paraId="2F425CF0" w14:textId="77777777" w:rsidR="00563282" w:rsidRDefault="00000000">
            <w:pPr>
              <w:pStyle w:val="afffc"/>
              <w:spacing w:after="0" w:line="240" w:lineRule="auto"/>
              <w:rPr>
                <w:rFonts w:ascii="Times New Roman" w:hAnsi="Times New Roman" w:cs="Times New Roman"/>
                <w:b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Умения:</w:t>
            </w:r>
          </w:p>
          <w:p w14:paraId="1FF43589" w14:textId="77777777" w:rsidR="00563282" w:rsidRDefault="00000000">
            <w:pPr>
              <w:pStyle w:val="afffc"/>
              <w:numPr>
                <w:ilvl w:val="0"/>
                <w:numId w:val="9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соблюдать нормы экологической безопасности;</w:t>
            </w:r>
          </w:p>
          <w:p w14:paraId="76B69425" w14:textId="77777777" w:rsidR="00563282" w:rsidRDefault="00000000">
            <w:pPr>
              <w:pStyle w:val="afffc"/>
              <w:numPr>
                <w:ilvl w:val="0"/>
                <w:numId w:val="9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определять направления ресурсосбережения в рамках</w:t>
            </w:r>
          </w:p>
          <w:p w14:paraId="555E454D" w14:textId="77777777" w:rsidR="00563282" w:rsidRDefault="00000000">
            <w:pPr>
              <w:pStyle w:val="afffc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профессиональной деятельности по профессии (специальности)</w:t>
            </w:r>
          </w:p>
          <w:p w14:paraId="1C95908A" w14:textId="77777777" w:rsidR="00563282" w:rsidRDefault="00000000">
            <w:pPr>
              <w:pStyle w:val="afffc"/>
              <w:spacing w:after="0" w:line="240" w:lineRule="auto"/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  <w:b/>
                <w:color w:val="000000"/>
                <w:sz w:val="24"/>
              </w:rPr>
              <w:t>Знания:</w:t>
            </w:r>
          </w:p>
          <w:p w14:paraId="30D6B163" w14:textId="77777777" w:rsidR="00563282" w:rsidRDefault="00000000">
            <w:pPr>
              <w:pStyle w:val="afffc"/>
              <w:numPr>
                <w:ilvl w:val="0"/>
                <w:numId w:val="10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правила экологической безопасности при ведении профессиональной деятельности;</w:t>
            </w:r>
          </w:p>
          <w:p w14:paraId="375FDFBC" w14:textId="77777777" w:rsidR="00563282" w:rsidRDefault="00000000">
            <w:pPr>
              <w:pStyle w:val="afffc"/>
              <w:numPr>
                <w:ilvl w:val="0"/>
                <w:numId w:val="10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основные ресурсы, задействованные в профессиональной деятельности;</w:t>
            </w:r>
          </w:p>
          <w:p w14:paraId="7416EEAF" w14:textId="77777777" w:rsidR="00563282" w:rsidRDefault="00000000">
            <w:pPr>
              <w:pStyle w:val="afffc"/>
              <w:numPr>
                <w:ilvl w:val="0"/>
                <w:numId w:val="10"/>
              </w:numPr>
              <w:tabs>
                <w:tab w:val="clear" w:pos="709"/>
                <w:tab w:val="left" w:pos="0"/>
              </w:tabs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</w:rPr>
            </w:pPr>
            <w:r>
              <w:rPr>
                <w:rFonts w:ascii="Times New Roman" w:hAnsi="Times New Roman" w:cs="Times New Roman"/>
                <w:color w:val="000000"/>
                <w:sz w:val="24"/>
              </w:rPr>
              <w:t>пути обеспечения ресурсосбережения</w:t>
            </w:r>
          </w:p>
        </w:tc>
      </w:tr>
    </w:tbl>
    <w:p w14:paraId="6EAE8D06" w14:textId="77777777" w:rsidR="00563282" w:rsidRDefault="00563282">
      <w:pPr>
        <w:shd w:val="clear" w:color="auto" w:fill="FFFFFF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9650994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Рабочая программа составлена в соответствии с Рабочей программой воспитания и календарным планом воспитательной работы </w:t>
      </w:r>
      <w:hyperlink r:id="rId16">
        <w:r w:rsidR="00563282">
          <w:rPr>
            <w:rStyle w:val="a8"/>
            <w:rFonts w:ascii="Times New Roman" w:hAnsi="Times New Roman" w:cs="Times New Roman"/>
            <w:sz w:val="28"/>
            <w:szCs w:val="28"/>
          </w:rPr>
          <w:t>https://noki53.ru/about/education/informatsiya-o-metodicheskikh-i-inykh-dokumentakh/programma-vospitaniya/</w:t>
        </w:r>
      </w:hyperlink>
      <w:r>
        <w:rPr>
          <w:rFonts w:ascii="Times New Roman" w:hAnsi="Times New Roman" w:cs="Times New Roman"/>
          <w:sz w:val="28"/>
          <w:szCs w:val="28"/>
        </w:rPr>
        <w:t xml:space="preserve"> </w:t>
      </w:r>
    </w:p>
    <w:p w14:paraId="742D49E8" w14:textId="77777777" w:rsidR="00563282" w:rsidRDefault="00563282">
      <w:pPr>
        <w:pStyle w:val="1"/>
        <w:spacing w:before="0" w:after="0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08792CA4" w14:textId="77777777" w:rsidR="00563282" w:rsidRDefault="00000000">
      <w:pPr>
        <w:spacing w:after="0" w:line="240" w:lineRule="auto"/>
        <w:rPr>
          <w:rFonts w:ascii="Times New Roman" w:eastAsia="Calibri" w:hAnsi="Times New Roman" w:cs="Times New Roman"/>
          <w:b/>
          <w:bCs/>
          <w:kern w:val="2"/>
          <w:sz w:val="28"/>
          <w:szCs w:val="28"/>
          <w:lang w:eastAsia="ar-SA"/>
        </w:rPr>
      </w:pPr>
      <w:r>
        <w:br w:type="page"/>
      </w:r>
    </w:p>
    <w:p w14:paraId="2BB23DA9" w14:textId="77777777" w:rsidR="00563282" w:rsidRDefault="00000000">
      <w:pPr>
        <w:pStyle w:val="1"/>
        <w:spacing w:before="0" w:after="0"/>
        <w:ind w:firstLine="709"/>
        <w:jc w:val="both"/>
        <w:rPr>
          <w:rFonts w:ascii="Times New Roman Полужирный" w:eastAsia="Calibri" w:hAnsi="Times New Roman Полужирный" w:cs="Times New Roman"/>
          <w:caps/>
          <w:sz w:val="28"/>
          <w:szCs w:val="28"/>
          <w:lang w:eastAsia="ar-SA"/>
        </w:rPr>
      </w:pPr>
      <w:bookmarkStart w:id="2" w:name="_Toc215225174"/>
      <w:r>
        <w:rPr>
          <w:rFonts w:ascii="Times New Roman" w:eastAsia="Calibri" w:hAnsi="Times New Roman" w:cs="Times New Roman"/>
          <w:sz w:val="28"/>
          <w:szCs w:val="28"/>
          <w:lang w:eastAsia="ar-SA"/>
        </w:rPr>
        <w:lastRenderedPageBreak/>
        <w:t xml:space="preserve">2. </w:t>
      </w:r>
      <w:r>
        <w:rPr>
          <w:rFonts w:ascii="Liberation Serif" w:eastAsia="Calibri" w:hAnsi="Liberation Serif" w:cs="Times New Roman"/>
          <w:sz w:val="28"/>
          <w:szCs w:val="28"/>
          <w:lang w:eastAsia="ar-SA"/>
        </w:rPr>
        <w:t xml:space="preserve">СТРУКТУРА И СОДЕРЖАНИЕ </w:t>
      </w:r>
      <w:r>
        <w:rPr>
          <w:rFonts w:ascii="Liberation Serif" w:eastAsia="Calibri" w:hAnsi="Liberation Serif" w:cs="Times New Roman"/>
          <w:caps/>
          <w:sz w:val="28"/>
          <w:szCs w:val="28"/>
          <w:lang w:eastAsia="ar-SA"/>
        </w:rPr>
        <w:t>УЧЕБНОго предмета</w:t>
      </w:r>
      <w:bookmarkEnd w:id="2"/>
    </w:p>
    <w:p w14:paraId="6FF44B11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   </w:t>
      </w:r>
      <w:r>
        <w:rPr>
          <w:rFonts w:ascii="Times New Roman" w:hAnsi="Times New Roman" w:cs="Times New Roman"/>
          <w:b/>
          <w:bCs/>
          <w:sz w:val="28"/>
          <w:szCs w:val="28"/>
        </w:rPr>
        <w:t>2.1 Объем времени и виды учебной работы</w:t>
      </w:r>
    </w:p>
    <w:p w14:paraId="09F0C0BE" w14:textId="77777777" w:rsidR="00563282" w:rsidRDefault="005632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p w14:paraId="741EEC59" w14:textId="28082EEF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   В соответствии с учебным планом обязательная учебная нагрузка по предмету Обществознание - базовый уровень 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– </w:t>
      </w:r>
      <w:r w:rsidR="00C12592">
        <w:rPr>
          <w:rFonts w:ascii="Times New Roman" w:eastAsia="Calibri" w:hAnsi="Times New Roman" w:cs="Times New Roman"/>
          <w:sz w:val="28"/>
          <w:szCs w:val="28"/>
          <w:lang w:eastAsia="ar-SA"/>
        </w:rPr>
        <w:t>40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час</w:t>
      </w:r>
      <w:r w:rsidR="00C12592"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, время изучения – </w:t>
      </w:r>
      <w:r w:rsidR="00C12592">
        <w:rPr>
          <w:rFonts w:ascii="Times New Roman" w:eastAsia="Calibri" w:hAnsi="Times New Roman" w:cs="Times New Roman"/>
          <w:sz w:val="28"/>
          <w:szCs w:val="28"/>
          <w:lang w:eastAsia="ar-SA"/>
        </w:rPr>
        <w:t>4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семестр. Форма итогового контроля –</w:t>
      </w:r>
      <w:r w:rsidR="00C12592">
        <w:rPr>
          <w:rFonts w:ascii="Times New Roman" w:eastAsia="Calibri" w:hAnsi="Times New Roman" w:cs="Times New Roman"/>
          <w:sz w:val="28"/>
          <w:szCs w:val="28"/>
          <w:lang w:eastAsia="ar-SA"/>
        </w:rPr>
        <w:t xml:space="preserve"> дифференцированный зачет</w:t>
      </w:r>
      <w:r>
        <w:rPr>
          <w:rFonts w:ascii="Times New Roman" w:eastAsia="Calibri" w:hAnsi="Times New Roman" w:cs="Times New Roman"/>
          <w:sz w:val="28"/>
          <w:szCs w:val="28"/>
          <w:lang w:eastAsia="ar-SA"/>
        </w:rPr>
        <w:t>.</w:t>
      </w:r>
    </w:p>
    <w:p w14:paraId="615DFC6E" w14:textId="77777777" w:rsidR="00563282" w:rsidRDefault="00563282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  <w:sz w:val="28"/>
          <w:szCs w:val="28"/>
          <w:lang w:eastAsia="ar-SA"/>
        </w:rPr>
      </w:pPr>
    </w:p>
    <w:tbl>
      <w:tblPr>
        <w:tblW w:w="9918" w:type="dxa"/>
        <w:jc w:val="center"/>
        <w:tblLayout w:type="fixed"/>
        <w:tblLook w:val="01E0" w:firstRow="1" w:lastRow="1" w:firstColumn="1" w:lastColumn="1" w:noHBand="0" w:noVBand="0"/>
      </w:tblPr>
      <w:tblGrid>
        <w:gridCol w:w="4815"/>
        <w:gridCol w:w="990"/>
        <w:gridCol w:w="1132"/>
        <w:gridCol w:w="1138"/>
        <w:gridCol w:w="1843"/>
      </w:tblGrid>
      <w:tr w:rsidR="00563282" w14:paraId="67E37437" w14:textId="77777777">
        <w:trPr>
          <w:trHeight w:val="20"/>
          <w:tblHeader/>
          <w:jc w:val="center"/>
        </w:trPr>
        <w:tc>
          <w:tcPr>
            <w:tcW w:w="481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DA9E997" w14:textId="77777777" w:rsidR="00563282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Наименование разделов и тем</w:t>
            </w:r>
          </w:p>
        </w:tc>
        <w:tc>
          <w:tcPr>
            <w:tcW w:w="99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7339B2" w14:textId="77777777" w:rsidR="00563282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227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179349D" w14:textId="77777777" w:rsidR="00563282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Количество аудиторных часов</w:t>
            </w:r>
          </w:p>
        </w:tc>
        <w:tc>
          <w:tcPr>
            <w:tcW w:w="1843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1E4216F" w14:textId="77777777" w:rsidR="00563282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Коды компетенций, формирующих элемент программы</w:t>
            </w:r>
          </w:p>
        </w:tc>
      </w:tr>
      <w:tr w:rsidR="00563282" w14:paraId="06F27F01" w14:textId="77777777">
        <w:trPr>
          <w:trHeight w:val="20"/>
          <w:tblHeader/>
          <w:jc w:val="center"/>
        </w:trPr>
        <w:tc>
          <w:tcPr>
            <w:tcW w:w="4815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EE5A7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990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116412" w14:textId="77777777" w:rsidR="00563282" w:rsidRDefault="00563282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038BC0B" w14:textId="77777777" w:rsidR="00563282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Теоретич.</w:t>
            </w:r>
          </w:p>
          <w:p w14:paraId="6B9299A1" w14:textId="77777777" w:rsidR="00563282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обучение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721CB90F" w14:textId="77777777" w:rsidR="00563282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Практич.обучение</w:t>
            </w:r>
          </w:p>
        </w:tc>
        <w:tc>
          <w:tcPr>
            <w:tcW w:w="1843" w:type="dxa"/>
            <w:vMerge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4732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485885C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FF090E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 семестр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0B20B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F238D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7C34D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E045C5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34DD6A24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11C26C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1  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Человек в обществе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5C5E82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A280B0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2FA32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92C00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8666BA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B741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1.1 Общество и общественные отношения.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BF9BA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798287D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562E0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0D4F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529B876B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3BFB45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Общество как система. Общественные отношения. Связи между подсистемами и элементами общества. Общественные потребности и социальные институты. Признаки и функции социальных институтов.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23629A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8A944C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68061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BEA26E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01; ОК.05;</w:t>
            </w:r>
          </w:p>
          <w:p w14:paraId="3C6A3C63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06</w:t>
            </w:r>
          </w:p>
        </w:tc>
      </w:tr>
      <w:tr w:rsidR="00563282" w14:paraId="15FAE61A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A6EB77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 xml:space="preserve">Типы обществ. Постиндустриальное (информационное) общество и его особенности. Роль массовой коммуникации в современном обществе.  </w:t>
            </w:r>
          </w:p>
          <w:p w14:paraId="25A3F4AC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Профессионально – ориентированное содержание.</w:t>
            </w:r>
          </w:p>
          <w:p w14:paraId="1DEE260E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  <w:t>Социальные и гуманитарные аспекты глобальных проблем. Воздействие глобальных проблем на профессиональную деятельность в культуре и искусстве. Направление цифровизации в культурной сфере.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36AA12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275D37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2FD74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639A62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01;ОК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.05; ОК.07</w:t>
            </w:r>
          </w:p>
          <w:p w14:paraId="4F2693A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3813537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A4005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1.2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Биосоциальная природа человека и его деятельность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56F216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91E98B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B9522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90F4F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1931C0F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50578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Человек как результат биологической и социокультурной эволюции. Влияние социокультурных факторов на формирование личности. Личность в современном обществе. Коммуникативные качества личности. Мировоззрение, его роль в жизнедеятельности человека.</w:t>
            </w:r>
          </w:p>
          <w:p w14:paraId="1C5FAA42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Практическая работа: Мировоззрение, его структура и типы мировоззрения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D135B67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64574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7C32E1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CCC024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 4;</w:t>
            </w:r>
          </w:p>
          <w:p w14:paraId="1AF3E1FF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</w:t>
            </w:r>
          </w:p>
        </w:tc>
      </w:tr>
      <w:tr w:rsidR="00563282" w14:paraId="1C8C05EA" w14:textId="77777777">
        <w:trPr>
          <w:trHeight w:val="3588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C48897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Социализация личности и ее этапы. Агенты (институты) социализации. Общественное и индивидуальное сознание. Самосознание и социальное поведение</w:t>
            </w:r>
          </w:p>
          <w:p w14:paraId="22B8DFED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 - ориентированное содержание: Выбор профессии. Профессиональное самоопределение. Учет особенностей характера в профессиональной деятельности в сфере культуры. Межличностное общение и взаимодействие в профессиональном сообществе, его особенности в сфере культуры.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33D1F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FCA6AD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93219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7BDF5D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05; ОК.03</w:t>
            </w:r>
          </w:p>
          <w:p w14:paraId="1934E04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7875506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B5DA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Тема 1.3.  Деятельность человека.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0C4FDA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602801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EB5E9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99AC5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64FBC0B4" w14:textId="77777777">
        <w:trPr>
          <w:trHeight w:val="414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4799A415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Познание мира. Чувственное и рациональное познание. Мышление, его формы и методы.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Знание как результат познавательной деятельности, его виды. Понятие истины, ее критерии. Абсолютная, относительная истина. Естественные, технические, точные и социально-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гуманитарные науки. Особенности, уровни и методы научного познания. Особенности научного познания в социально-гуманитарных науках.</w:t>
            </w:r>
          </w:p>
          <w:p w14:paraId="6C38836E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 - ориентированное содержание: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Естественные, технические, точные и социально-гуманитарные науки в сфере декоративно-прикладного искусства.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170FF1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CB697E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9AD18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65F2B4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02</w:t>
            </w:r>
          </w:p>
          <w:p w14:paraId="481CAD1F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04</w:t>
            </w:r>
          </w:p>
          <w:p w14:paraId="0F2A4DEA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 05</w:t>
            </w:r>
          </w:p>
        </w:tc>
      </w:tr>
      <w:tr w:rsidR="00563282" w14:paraId="0045900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1CAA29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2 Духовная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культура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BB8A888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2647BF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9B11C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06ADC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27ABB43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B20846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Культура и ее формы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F428B7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CAE10A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28351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8A9CB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EA0DC6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E36D8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Духовная деятельность человека. Духовные ценности российского общества. Материальная и духовная культура. Формы культуры. Народная, массовая и элитарная культура. Молодежная субкультура. Контркультура. Функции культуры. Культурное многообразие современного общества. Диалог культур. Вклад российской культуры в формирование ценностей современного общества. Мораль как общечеловеческая ценность и социальный регулятор. Категории морали. Гражданственность. Патриотизм. Профессионально- ориентированное содержание: Культура общения, труда, учебы, поведения в обществе. Этикет в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профессиональной деятельности по специальности 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54.02.02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ДПИ и народные промыслы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FAB62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12B3DD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F0BC4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738860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  <w:p w14:paraId="234379B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024C46EE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338E51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2.2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Наука и образование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E796DC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93632A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1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503C0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1B45A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47EC3C6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349C678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Наука. Функции науки. Возрастание роли науки в современном обществе. Направления научно-технологического развития и научные достижения Российской Федерации. </w:t>
            </w:r>
          </w:p>
          <w:p w14:paraId="004FB14F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Образование в современном обществе. Система российского образования. Основные направления развития образования в Российской Федерации. </w:t>
            </w:r>
          </w:p>
          <w:p w14:paraId="0C51C14D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Непрерывность образования в информационном обществе. Значение самообразования. Цифровые образовательные ресурсы. Профессионально-ориентированное содержание: Особенности профессиональной деятельности в сфере науки, культуры, образования.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7150C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34FE8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14A76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7F782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  <w:p w14:paraId="778F1A2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6DCC315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D58E89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2.3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Мораль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,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искусство и религия как элементы духовной культуры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C9FF2D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4F404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61E952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40962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53237E6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D25FA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Религия, её роль в жизни общества и человека. Мировые и национальные религии. Значение поддержания межконфессионального мира в Российской Федерации. Свобода совести Искусство, его основные функции. Особенности искусства как формы духовной культуры. Достижения современного российского искусства.</w:t>
            </w:r>
          </w:p>
          <w:p w14:paraId="3AF6C628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 ориентированное </w:t>
            </w:r>
          </w:p>
          <w:p w14:paraId="281CBA4F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содержание: Особенности профессиональной деятельности в сфере </w:t>
            </w:r>
          </w:p>
          <w:p w14:paraId="71243101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искусства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78D81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05E2C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BDB08D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EF4B2C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</w:tc>
      </w:tr>
      <w:tr w:rsidR="00563282" w14:paraId="3A0C94E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B4D75D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3 Экономическая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жизнь общества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B6C921" w14:textId="77777777" w:rsidR="00563282" w:rsidRDefault="00000000">
            <w:pPr>
              <w:widowControl w:val="0"/>
              <w:tabs>
                <w:tab w:val="left" w:pos="45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10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4EAF42" w14:textId="77777777" w:rsidR="00563282" w:rsidRDefault="00000000">
            <w:pPr>
              <w:widowControl w:val="0"/>
              <w:tabs>
                <w:tab w:val="left" w:pos="453"/>
              </w:tabs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10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A660A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D5B84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420E573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B93278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 xml:space="preserve">Экономика – основа жизнедеятельности общества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D1E32F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0567C0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6A1D4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F0D45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CB60AC8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346B0A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Роль экономики в жизни общества. Макроэкономические показатели и качество жизни. Предмет и методы экономической науки. Ограниченность ресурсов. Кривая производственных возможностей. Типы экономических систем. Экономический рост и пути его достижения. Факторы долгосрочного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экономического роста. Понятие экономического цикла. Фазы экономического цикла. Причины экономических циклов. </w:t>
            </w:r>
          </w:p>
          <w:p w14:paraId="64FB2FDA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Особенности разделения труда и специализации в сфере декоративно-прикладного искусства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367BA81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6AA77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A6D6A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85590C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</w:t>
            </w:r>
          </w:p>
        </w:tc>
      </w:tr>
      <w:tr w:rsidR="00563282" w14:paraId="594ECF1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C88A4D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6E785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0AE58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13B8D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A7F42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4462080B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6B8B68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 xml:space="preserve">Тема 3.2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Рыночные отношения в экономике.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CFFDC2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46C150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672D8A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ED65A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0657AECB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DB6D4D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Функционирование рынков. Рынки труда, капитала, земли, информации. Государственное регулирование рынков. Конкуренция и монополия. Государственная политика защиты конкуренции. Антимонопольное регулирование в Российской Федерации </w:t>
            </w:r>
          </w:p>
          <w:p w14:paraId="1FFD24FA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Финансовый рынок. Финансовые институты. Банки. Банковская система. Центральный банк Российской Федерации: задачи и функции. Цифровые финансовые услуги. Финансовые технологии и финансовая безопасность. Денежные агрегаты. Монетарная политика Банка России.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8043FD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BD3174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1F023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A5A27E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</w:tc>
      </w:tr>
      <w:tr w:rsidR="00563282" w14:paraId="1C018CDD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CD94E53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Рыночный спрос. Закон спроса. Эластичность спроса. Рыночное предложение. Закон предложения. Эластичность предложения. </w:t>
            </w:r>
          </w:p>
          <w:p w14:paraId="679EC946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Цифровые финансовые услуги. Финансовые технологии и финансовая безопасность. Денежные агрегаты.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Инфляция: причины, виды, последствия.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9C7DD6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45AC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6C3F12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BC4BDD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  <w:p w14:paraId="66B72B3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20AF28B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5B063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3.3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.  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Рынок труда и безработица. Рациональное поведение потребителя.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CC7EFC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306C29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B2068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B08A1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31C5DA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8E3F1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Спрос на труд и его факторы. Рынок труда. Заработная плата и стимулирование труда. Занятость и безработица. Причины и виды безработицы. Государственная политика Российской Федерации в области занятости. Особенности труда молодежи. Деятельность профсоюзов. </w:t>
            </w:r>
          </w:p>
          <w:p w14:paraId="220D85FF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Рациональное экономическое поведение. Экономическая свобода и социальная ответственность. Экономическая деятельность и проблемы устойчивого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развития общества.</w:t>
            </w:r>
          </w:p>
          <w:p w14:paraId="7BDA3B69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Профессионально-ориентированное содержание: Спрос на труд и его факторы в сфере культуры. Стратегия поведения в поисках работы. Возможности переподготовки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E2618B0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lastRenderedPageBreak/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8E075C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BD0BC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7A4D81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  <w:p w14:paraId="6AFC10C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62348B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410AA9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3.4 Экономика предприятия.  Экономика и государство.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42C412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8B5BD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0ED4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06B798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14003EF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A8EEA4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Предприятие в экономике. Цели предприятия. Факторы производства. Альтернативная стоимость, способы и источники финансирования предприятий. Издержки, их виды. Выручка, прибыль. Поддержка малого и среднего предпринимательства в Российской Федерации. Государственная политика импортозамещения в Российской Федерации </w:t>
            </w:r>
          </w:p>
          <w:p w14:paraId="55D7EDD5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Экономика и государство. Экономические функции государства. Общественные блага. Внешние эффекты. Государственный бюджет. Дефицит и профицит государственного бюджета. Принцип сбалансированности государственного бюджета. Государственный долг. Налоговая система Российской Федерации. Функции налогов. Система налогов и сборов в Российской Федерации. Налоговые льготы и вычеты. Фискальная политика государства. Цифровизация экономики в Российской Федерации.</w:t>
            </w:r>
          </w:p>
          <w:p w14:paraId="57CBDFB7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 ориентированное содержание: </w:t>
            </w:r>
          </w:p>
          <w:p w14:paraId="4352596E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Предпринимательская деятельность в сфере декоративно-прикладного искусства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93DA4A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E296B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BE15C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65708FA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ОК.02; ОК.03</w:t>
            </w:r>
          </w:p>
        </w:tc>
      </w:tr>
      <w:tr w:rsidR="00563282" w14:paraId="4C7DEDE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7BF233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 Раздел 4.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Социальна сфера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6078D61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AC7AFF0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B53AA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98799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12D0749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1B778E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4.1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Социальная структура общества. Социальное положение личности в обществе и пути его изменения.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C63982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D990F88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F5D66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2F3351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ОК.05</w:t>
            </w:r>
          </w:p>
        </w:tc>
      </w:tr>
      <w:tr w:rsidR="00563282" w14:paraId="7C0FED2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163167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Социальные общности, группы, их типы. Социальная стратификация, ее критерии. Социальное неравенство. Социальная структура российского общества. Государственная поддержка социально незащищенных слоев. Социальная мобильность, ее формы и каналы в современном российском обществе.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72271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53768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F7D21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843B88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590A529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2B68923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090F9D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 xml:space="preserve">Положение индивида в обществе. Социальная роль. Социальный статус и престиж. </w:t>
            </w:r>
          </w:p>
          <w:p w14:paraId="18A8C0FF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</w:t>
            </w:r>
          </w:p>
          <w:p w14:paraId="1D00AAA4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Престиж профессиональной деятельности. Социальные роли человека в трудовом коллективе. Возможности профессионального роста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D9F0B4D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816BE1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514679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AD6BEF5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05;ОК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.1</w:t>
            </w:r>
          </w:p>
        </w:tc>
      </w:tr>
      <w:tr w:rsidR="00563282" w14:paraId="12CAB9C4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BD7628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Тема 4.2 Социальные нормы и социальный контроль. Социальный конфликт и способы его разрешения.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6ACF3F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C9D8140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74342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206C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44BA0B4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4553E5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Социальные нормы и отклоняющееся (девиантное) поведение. Формы социальных девиаций. Конформизм. Социальный контроль и самоконтроль.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B03AC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FCCB6A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B88A30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E3F6F9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ОК.06</w:t>
            </w:r>
          </w:p>
          <w:p w14:paraId="0B8692C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4EFF4D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4E751C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Социальный конфликт. Виды социальных конфликтов, их причины. Способы разрешения социальных конфликтов. Особенности профессиональной деятельности социолога, социального психолога </w:t>
            </w:r>
          </w:p>
          <w:p w14:paraId="4CEF8B5D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Конфликты в трудовых коллективах и пути их преодоления. Стратегии поведения в конфликтной ситуации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CC2409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3561A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EF703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B02108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ОК.02</w:t>
            </w:r>
          </w:p>
        </w:tc>
      </w:tr>
      <w:tr w:rsidR="00563282" w14:paraId="2FCCC0CE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90BA23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>Раздел 5. 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Политическая сфера 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41CF59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BC3BC2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4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4D64A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E1C53E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563282" w14:paraId="7942BF1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D0D7587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 xml:space="preserve">Тема 5.1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власть и политические отношения.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система. Государство –основной институт политической системы.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629BF3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05A64D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C9967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9E1971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2B21609F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A9DAA8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Политическая власть и субъекты политики в современном обществе. Политические институты. Политическая деятельность. </w:t>
            </w:r>
          </w:p>
          <w:p w14:paraId="5F3617E6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Политическая система общества, ее структура и функции. Политическая система Российской Федерации.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93FCD9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BED71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4DB6B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684B6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30E81827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848210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Государство как основной институт политической системы. Государственный суверенитет. Функции государства. Форма государства: форма правления, форма государственного (территориального) устройства, политический режим Типология форм государства </w:t>
            </w:r>
          </w:p>
          <w:p w14:paraId="087E7289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В 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т.ч.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практическое занятие: Федеративное устройство Российской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Федерации. Субъекты государственной власти в Российской Федерации. Государственное управление в Российской Федерации. Государственная служба и статус государственного служащего. Опасность коррупции, антикоррупционная политика государства, механизмы противодействия коррупции. Обеспечение национальной безопасности в Российской Федерации. Государственная политика Российской Федерации по противодействию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5FCB99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6A1061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0350C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D3DA4CD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</w:t>
            </w:r>
          </w:p>
        </w:tc>
      </w:tr>
      <w:tr w:rsidR="00563282" w14:paraId="0E3B6E8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F3552D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Типология политических режимов. Демократия, ее</w:t>
            </w:r>
          </w:p>
          <w:p w14:paraId="5C178459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основные ценности и признаки.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3D44D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286C54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74AC7C1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DDE8DE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</w:t>
            </w:r>
          </w:p>
        </w:tc>
      </w:tr>
      <w:tr w:rsidR="00563282" w14:paraId="54F9F9DF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0AD13C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5.2.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  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Политическая культура общества и личности. Политический процесс и его участники.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F09AF22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1907801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58913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C8809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134794B1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F3B1C3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Политическая культура общества и личности. Политическое поведение. Политическое участие. Причины абсентеизма. Политическая идеология, ее роль в обществе. Основные идейно-политические течения современности.</w:t>
            </w:r>
          </w:p>
          <w:tbl>
            <w:tblPr>
              <w:tblW w:w="14883" w:type="dxa"/>
              <w:tblLayout w:type="fixed"/>
              <w:tblLook w:val="0000" w:firstRow="0" w:lastRow="0" w:firstColumn="0" w:lastColumn="0" w:noHBand="0" w:noVBand="0"/>
            </w:tblPr>
            <w:tblGrid>
              <w:gridCol w:w="14883"/>
            </w:tblGrid>
            <w:tr w:rsidR="00563282" w14:paraId="689D40D9" w14:textId="77777777">
              <w:trPr>
                <w:trHeight w:val="1161"/>
              </w:trPr>
              <w:tc>
                <w:tcPr>
                  <w:tcW w:w="14883" w:type="dxa"/>
                </w:tcPr>
                <w:p w14:paraId="63F73FD5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Политический процесс и участие в нем субъектов политики.</w:t>
                  </w:r>
                </w:p>
                <w:p w14:paraId="1F58BED9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Формы участия граждан в политике. </w:t>
                  </w:r>
                </w:p>
                <w:p w14:paraId="2A9E56F6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Политические партии как субъекты политики, их функции, </w:t>
                  </w:r>
                </w:p>
                <w:p w14:paraId="177AE3D3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виды. Типы партийных систем. </w:t>
                  </w:r>
                </w:p>
                <w:p w14:paraId="6082E1ED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система. Типы избирательных систем: </w:t>
                  </w:r>
                </w:p>
                <w:p w14:paraId="18223DDB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мажоритарная, пропорциональная, смешанная. </w:t>
                  </w:r>
                </w:p>
                <w:p w14:paraId="74ABBE97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кампания. </w:t>
                  </w:r>
                </w:p>
                <w:p w14:paraId="7BBBA45B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Избирательная система в Российской Федерации </w:t>
                  </w:r>
                </w:p>
              </w:tc>
            </w:tr>
          </w:tbl>
          <w:p w14:paraId="73CDC688" w14:textId="77777777" w:rsidR="00563282" w:rsidRDefault="00563282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846395B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132BE6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88209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456715B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ОК.01; ОК.05; ОК.7</w:t>
            </w:r>
          </w:p>
        </w:tc>
      </w:tr>
      <w:tr w:rsidR="00563282" w14:paraId="560475F3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1FFB9B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  <w:lang w:eastAsia="ru-RU"/>
              </w:rPr>
              <w:t xml:space="preserve">Раздел 6. </w:t>
            </w: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Правовое регулирование общественных отношений в РФ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20430B7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6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CDBA4A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6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070929C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B5297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49585FE9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2DBC34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6.1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Система права. Правовые отношения. Правонарушения.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99D0F5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F23E70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523D1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FD314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259A20D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E6455CB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Право в системе социальных норм. Источники права. Нормативные правовые акты, их виды. Законы и законодательный процесс в Российской Федерации. Система российского права. Правоотношения, их субъекты. Особенности правового статуса несовершеннолетних. Правонарушение и юридическая ответственность. Функции правоохранительных органов Российской Федерации </w:t>
            </w:r>
          </w:p>
          <w:p w14:paraId="4A3C3904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Профессионально-ориентированное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содержание: Соблюдение правовых норм в профессиональной деятельности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643A5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1F57C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763E6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451DEE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ОК.01; ОК.02</w:t>
            </w:r>
          </w:p>
        </w:tc>
      </w:tr>
      <w:tr w:rsidR="00563282" w14:paraId="7F75A4DA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EB52E4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Cs/>
                <w:sz w:val="24"/>
                <w:szCs w:val="24"/>
                <w:lang w:eastAsia="ru-RU"/>
              </w:rPr>
              <w:t>Тема 6.2. Конституционные права, свободы и обязанности человека и гражданина в Российской Федерации.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2D7CCCB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BD86B06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8EB8F2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659E7B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  <w:p w14:paraId="321C36F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11D8D1E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423A73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Конституция Российской Федерации. Основы конституционного строя Российской Федерации. Гражданство Российской Федерации</w:t>
            </w:r>
            <w:proofErr w:type="gramStart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. .</w:t>
            </w:r>
            <w:proofErr w:type="gramEnd"/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 Порядок приобретения и прекращения гражданства в РФ. Личные (гражданские), политические, социально-экономические и культурные права и свободы человека и гражданина Российской Федерации. Конституционные обязанности гражданина Российской Федерации. Международная защита прав человека в условиях мирного и военного времени.</w:t>
            </w:r>
          </w:p>
          <w:p w14:paraId="0AC94657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bCs/>
                <w:i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Профессионально-ориентированное содержание: Профессиональные обязанности гражданина Российской Федерации в организации мероприятий ГО и защиты от ЧС в условиях мирного и военного времени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9C350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ABE51B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80E4D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D725FB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ОК.06; ОК.05</w:t>
            </w:r>
          </w:p>
        </w:tc>
      </w:tr>
      <w:tr w:rsidR="00563282" w14:paraId="24BB2345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5FA0601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Тема 6.3. </w:t>
            </w:r>
            <w:r>
              <w:rPr>
                <w:rFonts w:ascii="Times New Roman" w:hAnsi="Times New Roman" w:cs="Times New Roman"/>
                <w:iCs/>
                <w:sz w:val="24"/>
                <w:szCs w:val="24"/>
              </w:rPr>
              <w:t>Правовое регулирование гражданских, семейных, трудовых, образовательных правоотношений.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3C521D7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2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CB007E6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2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2BF7BE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9CC1128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09392BD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A44CBBC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Гражданское право. Гражданские правоотношения. Субъекты гражданского права. Организационно-правовые формы юридических лиц. Гражданская дееспособность несовершеннолетних.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48B194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D1632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D536F6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AA883B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ОК.06</w:t>
            </w:r>
          </w:p>
        </w:tc>
      </w:tr>
      <w:tr w:rsidR="00563282" w14:paraId="513C367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1544407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Трудовое право и трудовые правоотношения. Порядок приема на работу, заключение и расторжение трудового договора. Права и обязанности работников и работодателей. Дисциплинарная ответственность. Защита трудовых прав работников. Особенности трудовых правоотношений несовершеннолетних работников. ФЗ «Об образовании в РФ». Порядок   приема на обучение в образовательные организации СПО и ВПО. Порядок оказания платных образовательных услуг.</w:t>
            </w:r>
          </w:p>
          <w:p w14:paraId="48C2A7B8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 xml:space="preserve">Профессионально-ориентированное содержание: Коллективный договор. </w:t>
            </w: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lastRenderedPageBreak/>
              <w:t>Трудовые споры и порядок их разрешения. Особенность регулирования трудовых отношений в сфере культуры.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A91C53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B09E3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AB2FD7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FB3D698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 ОК.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05;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</w:tr>
      <w:tr w:rsidR="00563282" w14:paraId="5E60713C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E019A38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i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i/>
                <w:sz w:val="24"/>
                <w:szCs w:val="24"/>
              </w:rPr>
              <w:t>Законодательство Российской Федерации о налогах и сборах. Участники отношений, регулируемых законодательством о налогах и сборах. Права и обязанности налогоплательщиков. Ответственность за налоговые правонарушения.</w:t>
            </w:r>
          </w:p>
          <w:tbl>
            <w:tblPr>
              <w:tblW w:w="14883" w:type="dxa"/>
              <w:tblLayout w:type="fixed"/>
              <w:tblLook w:val="0000" w:firstRow="0" w:lastRow="0" w:firstColumn="0" w:lastColumn="0" w:noHBand="0" w:noVBand="0"/>
            </w:tblPr>
            <w:tblGrid>
              <w:gridCol w:w="7441"/>
              <w:gridCol w:w="7442"/>
            </w:tblGrid>
            <w:tr w:rsidR="00563282" w14:paraId="7DC56D67" w14:textId="77777777">
              <w:trPr>
                <w:trHeight w:val="1014"/>
              </w:trPr>
              <w:tc>
                <w:tcPr>
                  <w:tcW w:w="14882" w:type="dxa"/>
                  <w:gridSpan w:val="2"/>
                </w:tcPr>
                <w:p w14:paraId="6E8611E9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Административное право и его субъекты. </w:t>
                  </w:r>
                </w:p>
                <w:p w14:paraId="286A00FF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Административное правонарушение и административная</w:t>
                  </w:r>
                </w:p>
                <w:p w14:paraId="05B4F91A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ответственность </w:t>
                  </w:r>
                </w:p>
                <w:p w14:paraId="0AC51258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Экологическое законодательство. Экологические</w:t>
                  </w:r>
                </w:p>
                <w:p w14:paraId="455D80C7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правонарушения. Способы защиты права на благоприятную</w:t>
                  </w:r>
                </w:p>
                <w:p w14:paraId="2F221EB9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окружающую среду </w:t>
                  </w:r>
                </w:p>
                <w:p w14:paraId="4B015D2C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Уголовное право. Основные принципы уголовного права. </w:t>
                  </w:r>
                </w:p>
                <w:p w14:paraId="0E604325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Понятие преступления и виды преступлений.</w:t>
                  </w:r>
                </w:p>
                <w:p w14:paraId="1DFC93F9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Уголовная ответственность, ее цели, виды наказаний в уголовном праве. Особенности уголовной ответственности несовершеннолетних </w:t>
                  </w:r>
                </w:p>
              </w:tc>
            </w:tr>
            <w:tr w:rsidR="00563282" w14:paraId="4A6940D4" w14:textId="77777777">
              <w:trPr>
                <w:trHeight w:val="135"/>
              </w:trPr>
              <w:tc>
                <w:tcPr>
                  <w:tcW w:w="7441" w:type="dxa"/>
                </w:tcPr>
                <w:p w14:paraId="1A03003B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В том числе практических занятий: </w:t>
                  </w:r>
                </w:p>
              </w:tc>
              <w:tc>
                <w:tcPr>
                  <w:tcW w:w="7441" w:type="dxa"/>
                </w:tcPr>
                <w:p w14:paraId="002C9BFF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2 </w:t>
                  </w:r>
                </w:p>
              </w:tc>
            </w:tr>
            <w:tr w:rsidR="00563282" w14:paraId="4FD11304" w14:textId="77777777">
              <w:trPr>
                <w:trHeight w:val="429"/>
              </w:trPr>
              <w:tc>
                <w:tcPr>
                  <w:tcW w:w="14882" w:type="dxa"/>
                  <w:gridSpan w:val="2"/>
                </w:tcPr>
                <w:p w14:paraId="42E8F1E3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Законодательство Российской Федерации о налогах и сборах. </w:t>
                  </w:r>
                </w:p>
                <w:p w14:paraId="7D9476C4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Участники отношений, регулируемых законодательством</w:t>
                  </w:r>
                </w:p>
                <w:p w14:paraId="439D2D39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 xml:space="preserve"> о налогах и сборах. Права и обязанности </w:t>
                  </w:r>
                </w:p>
                <w:p w14:paraId="7FDCAC75" w14:textId="77777777" w:rsidR="00563282" w:rsidRDefault="00000000">
                  <w:pPr>
                    <w:widowControl w:val="0"/>
                    <w:spacing w:after="0" w:line="240" w:lineRule="auto"/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</w:pPr>
                  <w:r>
                    <w:rPr>
                      <w:rFonts w:ascii="Times New Roman" w:hAnsi="Times New Roman" w:cs="Times New Roman"/>
                      <w:i/>
                      <w:sz w:val="24"/>
                      <w:szCs w:val="24"/>
                    </w:rPr>
                    <w:t>налогоплательщиков.</w:t>
                  </w:r>
                </w:p>
              </w:tc>
            </w:tr>
          </w:tbl>
          <w:p w14:paraId="22D36CE0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04A0D9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i/>
                <w:sz w:val="24"/>
                <w:szCs w:val="24"/>
              </w:rPr>
            </w:pP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09B65A5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i/>
                <w:sz w:val="24"/>
                <w:szCs w:val="24"/>
              </w:rPr>
            </w:pP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97495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E5D670" w14:textId="5CFD439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ОК.04;</w:t>
            </w:r>
            <w:r w:rsidR="00C1259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ОК.</w:t>
            </w:r>
            <w:proofErr w:type="gram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05;  ОК</w:t>
            </w:r>
            <w:proofErr w:type="gram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.01</w:t>
            </w:r>
          </w:p>
        </w:tc>
      </w:tr>
      <w:tr w:rsidR="00563282" w14:paraId="33AD0DB0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E4F007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Итого 4 семестр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DD8FF3B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8C4473D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CEDA99B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906CDD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  <w:tr w:rsidR="00563282" w14:paraId="62221022" w14:textId="77777777">
        <w:trPr>
          <w:trHeight w:val="20"/>
          <w:jc w:val="center"/>
        </w:trPr>
        <w:tc>
          <w:tcPr>
            <w:tcW w:w="481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F2E3A5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9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13E817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11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3BB8836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35</w:t>
            </w:r>
          </w:p>
        </w:tc>
        <w:tc>
          <w:tcPr>
            <w:tcW w:w="113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C652887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  <w:t>5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FD0A3A0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</w:p>
        </w:tc>
      </w:tr>
    </w:tbl>
    <w:p w14:paraId="4FD1CE7A" w14:textId="77777777" w:rsidR="00563282" w:rsidRDefault="00563282">
      <w:pPr>
        <w:tabs>
          <w:tab w:val="left" w:pos="709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EEB0E43" w14:textId="77777777" w:rsidR="0056328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3" w:name="_Toc106895944"/>
      <w:r>
        <w:rPr>
          <w:rFonts w:ascii="Times New Roman" w:hAnsi="Times New Roman" w:cs="Times New Roman"/>
          <w:b/>
          <w:bCs/>
          <w:sz w:val="28"/>
          <w:szCs w:val="28"/>
        </w:rPr>
        <w:t>Рас</w:t>
      </w:r>
      <w:bookmarkEnd w:id="3"/>
      <w:r>
        <w:rPr>
          <w:rFonts w:ascii="Times New Roman" w:hAnsi="Times New Roman" w:cs="Times New Roman"/>
          <w:b/>
          <w:bCs/>
          <w:sz w:val="28"/>
          <w:szCs w:val="28"/>
        </w:rPr>
        <w:t>пределение учебной нагрузки по семестрам</w:t>
      </w:r>
    </w:p>
    <w:p w14:paraId="5A8F086A" w14:textId="77777777" w:rsidR="00563282" w:rsidRDefault="00563282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3C42AFD0" w14:textId="77777777" w:rsidR="00563282" w:rsidRDefault="00000000">
      <w:pPr>
        <w:pStyle w:val="s3"/>
        <w:shd w:val="clear" w:color="auto" w:fill="FFFFFF"/>
        <w:spacing w:beforeAutospacing="0" w:after="0" w:afterAutospacing="0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51.02.01 Народное художественное творчество (по видам)</w:t>
      </w:r>
    </w:p>
    <w:p w14:paraId="655F8837" w14:textId="77777777" w:rsidR="00563282" w:rsidRDefault="00000000">
      <w:pPr>
        <w:pStyle w:val="ConsPlusTitle"/>
        <w:ind w:firstLine="709"/>
        <w:jc w:val="both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51.02.02 Социально-культурная деятельность (по видам)</w:t>
      </w:r>
    </w:p>
    <w:p w14:paraId="1CF99507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51.02.03 Библиотечно-информационная деятельность</w:t>
      </w:r>
    </w:p>
    <w:p w14:paraId="2DD6E85D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54.02.01Дизайн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( по</w:t>
      </w:r>
      <w:proofErr w:type="gramEnd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</w:t>
      </w:r>
      <w:proofErr w:type="gramStart"/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отраслям )</w:t>
      </w:r>
      <w:proofErr w:type="gramEnd"/>
    </w:p>
    <w:p w14:paraId="289D01D1" w14:textId="77777777" w:rsidR="00563282" w:rsidRDefault="00563282">
      <w:pPr>
        <w:spacing w:after="0"/>
        <w:ind w:left="-567"/>
        <w:jc w:val="both"/>
        <w:rPr>
          <w:rFonts w:ascii="Times New Roman" w:hAnsi="Times New Roman" w:cs="Times New Roman"/>
          <w:sz w:val="28"/>
          <w:szCs w:val="28"/>
        </w:rPr>
      </w:pPr>
    </w:p>
    <w:tbl>
      <w:tblPr>
        <w:tblW w:w="9902" w:type="dxa"/>
        <w:jc w:val="center"/>
        <w:tblLayout w:type="fixed"/>
        <w:tblLook w:val="01E0" w:firstRow="1" w:lastRow="1" w:firstColumn="1" w:lastColumn="1" w:noHBand="0" w:noVBand="0"/>
      </w:tblPr>
      <w:tblGrid>
        <w:gridCol w:w="3942"/>
        <w:gridCol w:w="985"/>
        <w:gridCol w:w="4975"/>
      </w:tblGrid>
      <w:tr w:rsidR="00563282" w14:paraId="08158F78" w14:textId="77777777">
        <w:trPr>
          <w:trHeight w:val="20"/>
          <w:jc w:val="center"/>
        </w:trPr>
        <w:tc>
          <w:tcPr>
            <w:tcW w:w="3942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A5B7416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Виды учебной работы</w:t>
            </w:r>
          </w:p>
        </w:tc>
        <w:tc>
          <w:tcPr>
            <w:tcW w:w="985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11813C92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25FD78F1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Номер семестра</w:t>
            </w:r>
          </w:p>
        </w:tc>
      </w:tr>
      <w:tr w:rsidR="00563282" w14:paraId="6BC072C8" w14:textId="77777777">
        <w:trPr>
          <w:trHeight w:val="20"/>
          <w:jc w:val="center"/>
        </w:trPr>
        <w:tc>
          <w:tcPr>
            <w:tcW w:w="3942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E2DA0DF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985" w:type="dxa"/>
            <w:vMerge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7816047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395778C2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</w:t>
            </w:r>
          </w:p>
        </w:tc>
      </w:tr>
      <w:tr w:rsidR="00563282" w14:paraId="49580F7B" w14:textId="77777777">
        <w:trPr>
          <w:trHeight w:val="20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00475C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Аудиторные занятия</w:t>
            </w: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, из них: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BE730F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F50C9BC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40</w:t>
            </w:r>
          </w:p>
        </w:tc>
      </w:tr>
      <w:tr w:rsidR="00563282" w14:paraId="2C0146AD" w14:textId="77777777">
        <w:trPr>
          <w:trHeight w:val="20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256C7E3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практические занятия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63F2003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5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EBBF70C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Cs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Cs/>
                <w:sz w:val="24"/>
                <w:szCs w:val="24"/>
              </w:rPr>
              <w:t>5</w:t>
            </w:r>
          </w:p>
        </w:tc>
      </w:tr>
      <w:tr w:rsidR="00563282" w14:paraId="79065DDB" w14:textId="77777777">
        <w:trPr>
          <w:trHeight w:val="20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0120FB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Всего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5B179F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7A611D1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40</w:t>
            </w:r>
          </w:p>
        </w:tc>
      </w:tr>
      <w:tr w:rsidR="00563282" w14:paraId="75FFAB95" w14:textId="77777777">
        <w:trPr>
          <w:trHeight w:val="20"/>
          <w:jc w:val="center"/>
        </w:trPr>
        <w:tc>
          <w:tcPr>
            <w:tcW w:w="39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4BA016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Вид итогового контроля</w:t>
            </w:r>
          </w:p>
        </w:tc>
        <w:tc>
          <w:tcPr>
            <w:tcW w:w="98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449137A" w14:textId="77777777" w:rsidR="00563282" w:rsidRDefault="00563282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  <w:tc>
          <w:tcPr>
            <w:tcW w:w="4975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27D24F5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Дифференцированный зачет</w:t>
            </w:r>
          </w:p>
        </w:tc>
      </w:tr>
    </w:tbl>
    <w:p w14:paraId="6C667880" w14:textId="77777777" w:rsidR="00563282" w:rsidRDefault="00563282">
      <w:pPr>
        <w:pStyle w:val="ConsPlusTitle"/>
        <w:rPr>
          <w:rFonts w:ascii="Times New Roman" w:hAnsi="Times New Roman" w:cs="Times New Roman"/>
          <w:color w:val="000000"/>
          <w:sz w:val="28"/>
          <w:szCs w:val="28"/>
        </w:rPr>
      </w:pPr>
    </w:p>
    <w:p w14:paraId="3229ACA1" w14:textId="77777777" w:rsidR="00563282" w:rsidRDefault="00563282">
      <w:pPr>
        <w:pStyle w:val="ConsPlusTitle"/>
        <w:jc w:val="center"/>
        <w:rPr>
          <w:rFonts w:ascii="Times New Roman" w:hAnsi="Times New Roman" w:cs="Times New Roman"/>
          <w:b w:val="0"/>
          <w:sz w:val="28"/>
          <w:szCs w:val="28"/>
        </w:rPr>
      </w:pPr>
    </w:p>
    <w:p w14:paraId="03D06626" w14:textId="77777777" w:rsidR="00563282" w:rsidRDefault="000000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</w:t>
      </w:r>
    </w:p>
    <w:p w14:paraId="6CEB621F" w14:textId="77777777" w:rsidR="00563282" w:rsidRDefault="00000000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</w:t>
      </w:r>
      <w:r>
        <w:br w:type="page"/>
      </w:r>
    </w:p>
    <w:p w14:paraId="1D202072" w14:textId="77777777" w:rsidR="00563282" w:rsidRDefault="00000000">
      <w:pPr>
        <w:pStyle w:val="1"/>
        <w:spacing w:before="0" w:after="0"/>
        <w:ind w:firstLine="709"/>
        <w:jc w:val="both"/>
        <w:rPr>
          <w:rFonts w:ascii="Times New Roman" w:hAnsi="Times New Roman" w:cs="Times New Roman"/>
          <w:b w:val="0"/>
          <w:bCs w:val="0"/>
          <w:sz w:val="28"/>
          <w:szCs w:val="28"/>
        </w:rPr>
      </w:pPr>
      <w:bookmarkStart w:id="4" w:name="_Toc215225175"/>
      <w:r>
        <w:rPr>
          <w:rFonts w:ascii="Times New Roman" w:hAnsi="Times New Roman" w:cs="Times New Roman"/>
          <w:sz w:val="28"/>
          <w:szCs w:val="28"/>
        </w:rPr>
        <w:lastRenderedPageBreak/>
        <w:t>3. УСЛОВИЯ РЕАЛИЗАЦИИ ПРОГРАММЫ ПРЕДМЕТА</w:t>
      </w:r>
      <w:bookmarkEnd w:id="4"/>
    </w:p>
    <w:p w14:paraId="74897F84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>3.1. Требования к материально-техническому обеспечению</w:t>
      </w:r>
    </w:p>
    <w:p w14:paraId="59EDDD71" w14:textId="77777777" w:rsidR="00563282" w:rsidRDefault="00563282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155526DF" w14:textId="77777777" w:rsidR="00563282" w:rsidRDefault="00000000">
      <w:pPr>
        <w:shd w:val="clear" w:color="auto" w:fill="FFFFFF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Реализация программы осуществляется при наличии учебного кабинета, при наличии учебников, мультимедийного оборудования.</w:t>
      </w:r>
    </w:p>
    <w:p w14:paraId="7EC10549" w14:textId="77777777" w:rsidR="00563282" w:rsidRDefault="00000000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bCs/>
          <w:sz w:val="28"/>
          <w:szCs w:val="28"/>
        </w:rPr>
        <w:t>Технические средства обучения: компьютер, ноутбуки, МФУ, электронная доска.</w:t>
      </w:r>
    </w:p>
    <w:p w14:paraId="4DF4BE46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1346DE7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3.2 Список информационных источников</w:t>
      </w:r>
    </w:p>
    <w:p w14:paraId="13691508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</w:t>
      </w:r>
      <w:r>
        <w:rPr>
          <w:rFonts w:ascii="Times New Roman" w:hAnsi="Times New Roman" w:cs="Times New Roman"/>
          <w:sz w:val="28"/>
          <w:szCs w:val="28"/>
        </w:rPr>
        <w:t xml:space="preserve">Перечень рекомендуемых учебных изданий, интернет-ресурсов, дополнительной литературы.   </w:t>
      </w:r>
      <w:r>
        <w:rPr>
          <w:rFonts w:ascii="Times New Roman" w:hAnsi="Times New Roman" w:cs="Times New Roman"/>
          <w:b/>
          <w:sz w:val="28"/>
          <w:szCs w:val="28"/>
        </w:rPr>
        <w:t xml:space="preserve">  </w:t>
      </w:r>
    </w:p>
    <w:p w14:paraId="41588CC7" w14:textId="77777777" w:rsidR="00563282" w:rsidRDefault="00000000">
      <w:pPr>
        <w:pStyle w:val="aff5"/>
        <w:numPr>
          <w:ilvl w:val="0"/>
          <w:numId w:val="1"/>
        </w:numPr>
        <w:spacing w:after="0" w:line="240" w:lineRule="auto"/>
        <w:ind w:left="708" w:firstLine="709"/>
        <w:jc w:val="both"/>
        <w:rPr>
          <w:rFonts w:ascii="Times New Roman" w:hAnsi="Times New Roman"/>
          <w:i/>
          <w:sz w:val="28"/>
          <w:szCs w:val="28"/>
        </w:rPr>
      </w:pPr>
      <w:r>
        <w:rPr>
          <w:rFonts w:ascii="Times New Roman" w:hAnsi="Times New Roman"/>
          <w:b/>
          <w:bCs/>
          <w:i/>
          <w:sz w:val="28"/>
          <w:szCs w:val="28"/>
        </w:rPr>
        <w:t>Основная литература</w:t>
      </w:r>
    </w:p>
    <w:p w14:paraId="7D1D82F5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bCs/>
          <w:sz w:val="28"/>
          <w:szCs w:val="28"/>
        </w:rPr>
        <w:t xml:space="preserve">                                </w:t>
      </w:r>
      <w:r>
        <w:rPr>
          <w:rFonts w:ascii="Times New Roman" w:hAnsi="Times New Roman" w:cs="Times New Roman"/>
          <w:b/>
          <w:sz w:val="28"/>
          <w:szCs w:val="28"/>
        </w:rPr>
        <w:t xml:space="preserve">Нормативно-правовые источники: </w:t>
      </w:r>
    </w:p>
    <w:p w14:paraId="7035FAF2" w14:textId="77777777" w:rsidR="00563282" w:rsidRDefault="00000000">
      <w:pPr>
        <w:pStyle w:val="1f2"/>
        <w:widowControl/>
        <w:numPr>
          <w:ilvl w:val="0"/>
          <w:numId w:val="34"/>
        </w:numPr>
        <w:shd w:val="clear" w:color="auto" w:fill="FFFFFF"/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Конституция Российской Федерации» (принята всенародным голосованием 12.12.1993 с изменениями, одобренными в ходе общероссийского голосования 01.07.2020)</w:t>
      </w:r>
    </w:p>
    <w:p w14:paraId="61E8FF30" w14:textId="77777777" w:rsidR="00563282" w:rsidRDefault="00000000">
      <w:pPr>
        <w:pStyle w:val="1f2"/>
        <w:widowControl/>
        <w:numPr>
          <w:ilvl w:val="0"/>
          <w:numId w:val="35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Гражданский кодекс Российской Федерации от 30.11.1994 N 51-ФЗ (ред. от 25.02.2022)</w:t>
      </w:r>
    </w:p>
    <w:p w14:paraId="4292B638" w14:textId="77777777" w:rsidR="00563282" w:rsidRDefault="00000000">
      <w:pPr>
        <w:pStyle w:val="1f2"/>
        <w:widowControl/>
        <w:numPr>
          <w:ilvl w:val="0"/>
          <w:numId w:val="36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Бюджетный кодекс Российской Федерации от 31.07.1998 N 145-ФЗ (ред. от 14.07.2022)</w:t>
      </w:r>
    </w:p>
    <w:p w14:paraId="11655DC2" w14:textId="77777777" w:rsidR="00563282" w:rsidRDefault="00000000">
      <w:pPr>
        <w:pStyle w:val="1f2"/>
        <w:widowControl/>
        <w:numPr>
          <w:ilvl w:val="0"/>
          <w:numId w:val="37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Кодекс Российской Федерации об административных правонарушениях от 30.12.2001 N 195-ФЗ (ред. от 14.07.2022) (с изм. и доп., вступ. в силу с 25.07.2022)</w:t>
      </w:r>
    </w:p>
    <w:p w14:paraId="78CAA607" w14:textId="77777777" w:rsidR="00563282" w:rsidRDefault="00000000">
      <w:pPr>
        <w:pStyle w:val="1f2"/>
        <w:widowControl/>
        <w:numPr>
          <w:ilvl w:val="0"/>
          <w:numId w:val="38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Семейный кодекс Российской Федерации от 29.12.1995 N 223-ФЗ (ред. от 04.08.2022)</w:t>
      </w:r>
    </w:p>
    <w:p w14:paraId="1150507C" w14:textId="77777777" w:rsidR="00563282" w:rsidRDefault="00000000">
      <w:pPr>
        <w:pStyle w:val="1f2"/>
        <w:widowControl/>
        <w:numPr>
          <w:ilvl w:val="0"/>
          <w:numId w:val="39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Трудовой кодекс Российской Федерации от 30.12.2001 N 197-ФЗ (ред. от 14.07.2022) (с изм. и доп., вступ. в силу с 25.07.2022)</w:t>
      </w:r>
    </w:p>
    <w:p w14:paraId="512C54ED" w14:textId="77777777" w:rsidR="00563282" w:rsidRDefault="00000000">
      <w:pPr>
        <w:pStyle w:val="1f2"/>
        <w:widowControl/>
        <w:numPr>
          <w:ilvl w:val="0"/>
          <w:numId w:val="40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Уголовный кодекс Российской Федерации от 13.06.1996 N 63-ФЗ (ред. от 14.07.2022, с изм. от 18.07.2022) (с изм. и доп., вступ. в силу с 25.07.2022)</w:t>
      </w:r>
    </w:p>
    <w:p w14:paraId="2CC2E490" w14:textId="77777777" w:rsidR="00563282" w:rsidRDefault="00000000">
      <w:pPr>
        <w:pStyle w:val="1f2"/>
        <w:widowControl/>
        <w:numPr>
          <w:ilvl w:val="0"/>
          <w:numId w:val="41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Налоговый кодекс Российской Федерации от 31.07.1998 N 146-ФЗ (ред. от 28.06.2022) (с изм. и доп., вступ. в силу с 01.08.2022)</w:t>
      </w:r>
    </w:p>
    <w:p w14:paraId="4BC72155" w14:textId="77777777" w:rsidR="00563282" w:rsidRDefault="00000000">
      <w:pPr>
        <w:pStyle w:val="1f2"/>
        <w:widowControl/>
        <w:numPr>
          <w:ilvl w:val="0"/>
          <w:numId w:val="42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 РФ от 07.02.1992 </w:t>
      </w:r>
      <w:proofErr w:type="gramStart"/>
      <w:r>
        <w:rPr>
          <w:sz w:val="28"/>
          <w:szCs w:val="28"/>
        </w:rPr>
        <w:t>№ 2300-1</w:t>
      </w:r>
      <w:proofErr w:type="gramEnd"/>
      <w:r>
        <w:rPr>
          <w:sz w:val="28"/>
          <w:szCs w:val="28"/>
        </w:rPr>
        <w:t xml:space="preserve"> «О защите прав потребителей» // СЗ РФ. — 1992. —№ 15. — Ст. 766. Закон РФ от 19.04.1991 </w:t>
      </w:r>
      <w:proofErr w:type="gramStart"/>
      <w:r>
        <w:rPr>
          <w:sz w:val="28"/>
          <w:szCs w:val="28"/>
        </w:rPr>
        <w:t>№ 1032-1</w:t>
      </w:r>
      <w:proofErr w:type="gramEnd"/>
      <w:r>
        <w:rPr>
          <w:sz w:val="28"/>
          <w:szCs w:val="28"/>
        </w:rPr>
        <w:t xml:space="preserve"> «О занятости населения в Российской Федерации» //Ведомости Съезда народных депутатов РФ и ВС РФ. — 1991.  №18 –ст.566</w:t>
      </w:r>
    </w:p>
    <w:p w14:paraId="31569C7C" w14:textId="77777777" w:rsidR="00563282" w:rsidRDefault="00000000">
      <w:pPr>
        <w:pStyle w:val="1f2"/>
        <w:widowControl/>
        <w:numPr>
          <w:ilvl w:val="0"/>
          <w:numId w:val="43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Закон РФ от 31.05.2002 № 62-ФЗ «О гражданстве Российской Федерации» // СЗ РФ. —2002.</w:t>
      </w:r>
    </w:p>
    <w:p w14:paraId="62BE1C62" w14:textId="77777777" w:rsidR="00563282" w:rsidRDefault="00000000">
      <w:pPr>
        <w:pStyle w:val="1f2"/>
        <w:widowControl/>
        <w:numPr>
          <w:ilvl w:val="0"/>
          <w:numId w:val="44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Закон РФ от 11.02.1993 </w:t>
      </w:r>
      <w:proofErr w:type="gramStart"/>
      <w:r>
        <w:rPr>
          <w:sz w:val="28"/>
          <w:szCs w:val="28"/>
        </w:rPr>
        <w:t>№ 4462-1</w:t>
      </w:r>
      <w:proofErr w:type="gramEnd"/>
      <w:r>
        <w:rPr>
          <w:sz w:val="28"/>
          <w:szCs w:val="28"/>
        </w:rPr>
        <w:t xml:space="preserve"> «О Нотариате» (с изм. и доп.) // СЗ РФ. — 1993.</w:t>
      </w:r>
    </w:p>
    <w:p w14:paraId="3253C58D" w14:textId="77777777" w:rsidR="00563282" w:rsidRDefault="00000000">
      <w:pPr>
        <w:pStyle w:val="1f2"/>
        <w:widowControl/>
        <w:numPr>
          <w:ilvl w:val="0"/>
          <w:numId w:val="45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31.05.2002 г. № 63-ФЗ «Об адвокатской деятельности и адвокатуре в Российской Федерации» // СЗ РФ. — 2002.</w:t>
      </w:r>
    </w:p>
    <w:p w14:paraId="52CE85EB" w14:textId="77777777" w:rsidR="00563282" w:rsidRDefault="00000000">
      <w:pPr>
        <w:pStyle w:val="1f2"/>
        <w:widowControl/>
        <w:numPr>
          <w:ilvl w:val="0"/>
          <w:numId w:val="46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29.12.2012 № 273-ФЗ «Об образовании в Российской Федерации» //СЗ РФ. — 2012.</w:t>
      </w:r>
    </w:p>
    <w:p w14:paraId="57F45E17" w14:textId="77777777" w:rsidR="00563282" w:rsidRDefault="00000000">
      <w:pPr>
        <w:pStyle w:val="1f2"/>
        <w:widowControl/>
        <w:numPr>
          <w:ilvl w:val="0"/>
          <w:numId w:val="47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от 30.03.1999 № 52-ФЗ «О санитарно-эпидемиологическом благополучии населения» // СЗ РФ. — 1999. — № 14. — Ст. 1650.</w:t>
      </w:r>
    </w:p>
    <w:p w14:paraId="54CA6A67" w14:textId="77777777" w:rsidR="00563282" w:rsidRDefault="00000000">
      <w:pPr>
        <w:pStyle w:val="1f2"/>
        <w:widowControl/>
        <w:numPr>
          <w:ilvl w:val="0"/>
          <w:numId w:val="48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Федеральный закон от 10.01.2002 № 7-ФЗ «Об охране окружающей среды» // СЗ РФ. —2002. — № 2. — Ст. 133.</w:t>
      </w:r>
    </w:p>
    <w:p w14:paraId="7460C748" w14:textId="77777777" w:rsidR="00563282" w:rsidRDefault="00000000">
      <w:pPr>
        <w:pStyle w:val="1f2"/>
        <w:widowControl/>
        <w:numPr>
          <w:ilvl w:val="0"/>
          <w:numId w:val="49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«О воинской обязанности и военной службе» от 28.03.1998 N 53-ФЗ (ред. от 14.07.2022)</w:t>
      </w:r>
    </w:p>
    <w:p w14:paraId="3FCA1B81" w14:textId="77777777" w:rsidR="00563282" w:rsidRDefault="00000000">
      <w:pPr>
        <w:pStyle w:val="1f2"/>
        <w:widowControl/>
        <w:numPr>
          <w:ilvl w:val="0"/>
          <w:numId w:val="50"/>
        </w:numPr>
        <w:suppressAutoHyphens w:val="0"/>
        <w:spacing w:line="240" w:lineRule="auto"/>
        <w:ind w:left="0" w:firstLine="709"/>
        <w:jc w:val="both"/>
        <w:rPr>
          <w:sz w:val="28"/>
          <w:szCs w:val="28"/>
        </w:rPr>
      </w:pPr>
      <w:r>
        <w:rPr>
          <w:sz w:val="28"/>
          <w:szCs w:val="28"/>
        </w:rPr>
        <w:t>Федеральный закон "Об основных гарантиях избирательных прав и права на участие в референдуме граждан Российской Федерации" от 12.06.2002 N 67-ФЗ (ред.от. 28.06.2022)</w:t>
      </w:r>
    </w:p>
    <w:p w14:paraId="478DF190" w14:textId="77777777" w:rsidR="00563282" w:rsidRDefault="00000000">
      <w:pPr>
        <w:pStyle w:val="1f2"/>
        <w:widowControl/>
        <w:suppressAutoHyphens w:val="0"/>
        <w:spacing w:line="240" w:lineRule="auto"/>
        <w:ind w:firstLine="709"/>
        <w:jc w:val="both"/>
        <w:rPr>
          <w:b/>
          <w:sz w:val="28"/>
          <w:szCs w:val="28"/>
        </w:rPr>
      </w:pPr>
      <w:r>
        <w:rPr>
          <w:sz w:val="28"/>
          <w:szCs w:val="28"/>
        </w:rPr>
        <w:t xml:space="preserve">                    </w:t>
      </w:r>
      <w:r>
        <w:rPr>
          <w:b/>
          <w:sz w:val="28"/>
          <w:szCs w:val="28"/>
        </w:rPr>
        <w:t>Учебная литература:</w:t>
      </w:r>
    </w:p>
    <w:p w14:paraId="2B790904" w14:textId="77777777" w:rsidR="00563282" w:rsidRDefault="00000000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1. Обществознание. 10 класс: учеб. для общеобразоват. организаций: базовый уровень / [Л. Н. Боголюбов и др.</w:t>
      </w:r>
      <w:proofErr w:type="gramStart"/>
      <w:r>
        <w:rPr>
          <w:sz w:val="28"/>
          <w:szCs w:val="28"/>
        </w:rPr>
        <w:t>] ;</w:t>
      </w:r>
      <w:proofErr w:type="gramEnd"/>
      <w:r>
        <w:rPr>
          <w:sz w:val="28"/>
          <w:szCs w:val="28"/>
        </w:rPr>
        <w:t xml:space="preserve"> под ред. Л. Н. Боголюбова, </w:t>
      </w:r>
      <w:proofErr w:type="gramStart"/>
      <w:r>
        <w:rPr>
          <w:sz w:val="28"/>
          <w:szCs w:val="28"/>
        </w:rPr>
        <w:t>А.Ю.</w:t>
      </w:r>
      <w:proofErr w:type="gramEnd"/>
      <w:r>
        <w:rPr>
          <w:sz w:val="28"/>
          <w:szCs w:val="28"/>
        </w:rPr>
        <w:t xml:space="preserve"> Лазебниковой – 4-е изд., стер. — М.: Просвещение, 2022. — 319 с.</w:t>
      </w:r>
    </w:p>
    <w:p w14:paraId="5D5BA0EA" w14:textId="77777777" w:rsidR="00563282" w:rsidRDefault="00000000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Обществознание. 11 класс: учеб. для общеобразоват. организаций: базовый уровень / [Л. Н. Боголюбов и др.</w:t>
      </w:r>
      <w:proofErr w:type="gramStart"/>
      <w:r>
        <w:rPr>
          <w:sz w:val="28"/>
          <w:szCs w:val="28"/>
        </w:rPr>
        <w:t>] ;</w:t>
      </w:r>
      <w:proofErr w:type="gramEnd"/>
      <w:r>
        <w:rPr>
          <w:sz w:val="28"/>
          <w:szCs w:val="28"/>
        </w:rPr>
        <w:t xml:space="preserve"> под ред. Л. Н. Боголюбова, </w:t>
      </w:r>
      <w:proofErr w:type="gramStart"/>
      <w:r>
        <w:rPr>
          <w:sz w:val="28"/>
          <w:szCs w:val="28"/>
        </w:rPr>
        <w:t>А.Ю.</w:t>
      </w:r>
      <w:proofErr w:type="gramEnd"/>
      <w:r>
        <w:rPr>
          <w:sz w:val="28"/>
          <w:szCs w:val="28"/>
        </w:rPr>
        <w:t xml:space="preserve"> Лазебниковой – 4-е изд., стер. — </w:t>
      </w:r>
      <w:proofErr w:type="gramStart"/>
      <w:r>
        <w:rPr>
          <w:sz w:val="28"/>
          <w:szCs w:val="28"/>
        </w:rPr>
        <w:t>М. :</w:t>
      </w:r>
      <w:proofErr w:type="gramEnd"/>
      <w:r>
        <w:rPr>
          <w:sz w:val="28"/>
          <w:szCs w:val="28"/>
        </w:rPr>
        <w:t xml:space="preserve"> Просвещение, 2022. — 334 с.</w:t>
      </w:r>
    </w:p>
    <w:p w14:paraId="1F390F45" w14:textId="77777777" w:rsidR="00563282" w:rsidRDefault="00000000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6B0B90DF" w14:textId="77777777" w:rsidR="00563282" w:rsidRDefault="00000000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>Дополнительная литература:</w:t>
      </w:r>
    </w:p>
    <w:p w14:paraId="35C1ADCE" w14:textId="77777777" w:rsidR="00563282" w:rsidRDefault="00000000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1. Важенин,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 </w:t>
      </w:r>
    </w:p>
    <w:p w14:paraId="623575CD" w14:textId="77777777" w:rsidR="00563282" w:rsidRDefault="00000000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2. Важенин,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</w:t>
      </w:r>
    </w:p>
    <w:p w14:paraId="37F51BA1" w14:textId="77777777" w:rsidR="00563282" w:rsidRDefault="00563282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</w:p>
    <w:p w14:paraId="5131C761" w14:textId="77777777" w:rsidR="00563282" w:rsidRDefault="00000000">
      <w:pPr>
        <w:pStyle w:val="1f2"/>
        <w:widowControl/>
        <w:shd w:val="clear" w:color="auto" w:fill="FFFFFF"/>
        <w:suppressAutoHyphens w:val="0"/>
        <w:spacing w:line="240" w:lineRule="auto"/>
        <w:ind w:firstLine="709"/>
        <w:jc w:val="both"/>
        <w:rPr>
          <w:b/>
          <w:i/>
          <w:iCs/>
          <w:sz w:val="28"/>
          <w:szCs w:val="28"/>
        </w:rPr>
      </w:pPr>
      <w:r>
        <w:rPr>
          <w:b/>
          <w:i/>
          <w:iCs/>
          <w:sz w:val="28"/>
          <w:szCs w:val="28"/>
        </w:rPr>
        <w:t xml:space="preserve">Интернет-ресурсы </w:t>
      </w:r>
    </w:p>
    <w:p w14:paraId="7DBAB08C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lang w:val="en-US"/>
        </w:rPr>
      </w:pPr>
      <w:r>
        <w:rPr>
          <w:rFonts w:ascii="Times New Roman" w:hAnsi="Times New Roman" w:cs="Times New Roman"/>
          <w:sz w:val="28"/>
          <w:szCs w:val="28"/>
        </w:rPr>
        <w:t xml:space="preserve">1. Единая коллекция цифровых образовательных ресурсов. </w:t>
      </w:r>
      <w:r>
        <w:rPr>
          <w:rFonts w:ascii="Times New Roman" w:hAnsi="Times New Roman" w:cs="Times New Roman"/>
          <w:sz w:val="28"/>
          <w:szCs w:val="28"/>
          <w:lang w:val="en-US"/>
        </w:rPr>
        <w:t>URL:</w:t>
      </w:r>
      <w:hyperlink r:id="rId17" w:tgtFrame="http://school-collection.edu.ru/">
        <w:r w:rsidR="00563282">
          <w:rPr>
            <w:rStyle w:val="a8"/>
            <w:rFonts w:ascii="Times New Roman" w:hAnsi="Times New Roman" w:cs="Times New Roman"/>
            <w:sz w:val="28"/>
            <w:szCs w:val="28"/>
            <w:lang w:val="en-US"/>
          </w:rPr>
          <w:t xml:space="preserve"> </w:t>
        </w:r>
      </w:hyperlink>
      <w:hyperlink r:id="rId18" w:tgtFrame="http://school-collection.edu.ru/">
        <w:r w:rsidR="00563282">
          <w:rPr>
            <w:rStyle w:val="a8"/>
            <w:rFonts w:ascii="Times New Roman" w:hAnsi="Times New Roman" w:cs="Times New Roman"/>
            <w:color w:val="1155CC"/>
            <w:sz w:val="28"/>
            <w:szCs w:val="28"/>
            <w:lang w:val="en-US"/>
          </w:rPr>
          <w:t>http://school-collection.edu.ru</w:t>
        </w:r>
      </w:hyperlink>
    </w:p>
    <w:p w14:paraId="7E13E2AB" w14:textId="77777777" w:rsidR="00563282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2.Информационно-правовой портал «Гарант».  URL:  </w:t>
      </w:r>
      <w:hyperlink r:id="rId19" w:tgtFrame="http://www.garant.ru">
        <w:r w:rsidR="00563282">
          <w:rPr>
            <w:rStyle w:val="a8"/>
            <w:color w:val="1155CC"/>
            <w:sz w:val="28"/>
            <w:szCs w:val="28"/>
          </w:rPr>
          <w:t>http://www.garant.ru</w:t>
        </w:r>
      </w:hyperlink>
      <w:r>
        <w:rPr>
          <w:sz w:val="28"/>
          <w:szCs w:val="28"/>
        </w:rPr>
        <w:t xml:space="preserve">. </w:t>
      </w:r>
    </w:p>
    <w:p w14:paraId="5BEBA50B" w14:textId="77777777" w:rsidR="00563282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3.Официальный сайт компании «Консультант Плюс».  </w:t>
      </w:r>
      <w:r>
        <w:rPr>
          <w:sz w:val="28"/>
          <w:szCs w:val="28"/>
          <w:lang w:val="en-US"/>
        </w:rPr>
        <w:t xml:space="preserve">URL: </w:t>
      </w:r>
      <w:hyperlink r:id="rId20" w:tgtFrame="http://www.consultant.ru/">
        <w:r w:rsidR="00563282">
          <w:rPr>
            <w:rStyle w:val="a8"/>
            <w:color w:val="1155CC"/>
            <w:sz w:val="28"/>
            <w:szCs w:val="28"/>
            <w:lang w:val="en-US"/>
          </w:rPr>
          <w:t>http://www.consultant.ru</w:t>
        </w:r>
      </w:hyperlink>
      <w:r>
        <w:rPr>
          <w:sz w:val="28"/>
          <w:szCs w:val="28"/>
          <w:lang w:val="en-US"/>
        </w:rPr>
        <w:t>.</w:t>
      </w:r>
    </w:p>
    <w:p w14:paraId="7A2778A0" w14:textId="77777777" w:rsidR="00563282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  <w:lang w:val="en-US"/>
        </w:rPr>
        <w:t>4.</w:t>
      </w:r>
      <w:r>
        <w:rPr>
          <w:sz w:val="28"/>
          <w:szCs w:val="28"/>
        </w:rPr>
        <w:t>ЭБС</w:t>
      </w:r>
      <w:r>
        <w:rPr>
          <w:sz w:val="28"/>
          <w:szCs w:val="28"/>
          <w:lang w:val="en-US"/>
        </w:rPr>
        <w:t xml:space="preserve"> </w:t>
      </w:r>
      <w:r>
        <w:rPr>
          <w:sz w:val="28"/>
          <w:szCs w:val="28"/>
        </w:rPr>
        <w:t>Юрайт</w:t>
      </w:r>
      <w:r>
        <w:rPr>
          <w:sz w:val="28"/>
          <w:szCs w:val="28"/>
          <w:lang w:val="en-US"/>
        </w:rPr>
        <w:t xml:space="preserve"> [</w:t>
      </w:r>
      <w:r>
        <w:rPr>
          <w:sz w:val="28"/>
          <w:szCs w:val="28"/>
        </w:rPr>
        <w:t>сайт</w:t>
      </w:r>
      <w:r>
        <w:rPr>
          <w:sz w:val="28"/>
          <w:szCs w:val="28"/>
          <w:lang w:val="en-US"/>
        </w:rPr>
        <w:t>]. URL:</w:t>
      </w:r>
      <w:hyperlink r:id="rId21" w:tgtFrame="https://urait.ru/bcode/450724">
        <w:r w:rsidR="00563282">
          <w:rPr>
            <w:rStyle w:val="a8"/>
            <w:sz w:val="28"/>
            <w:szCs w:val="28"/>
            <w:lang w:val="en-US"/>
          </w:rPr>
          <w:t xml:space="preserve"> </w:t>
        </w:r>
      </w:hyperlink>
      <w:hyperlink r:id="rId22" w:tgtFrame="https://urait.ru/bcode/450724">
        <w:r w:rsidR="00563282">
          <w:rPr>
            <w:rStyle w:val="a8"/>
            <w:color w:val="1155CC"/>
            <w:sz w:val="28"/>
            <w:szCs w:val="28"/>
            <w:lang w:val="en-US"/>
          </w:rPr>
          <w:t>https://urait.ru/bcode/450724</w:t>
        </w:r>
      </w:hyperlink>
      <w:r>
        <w:rPr>
          <w:sz w:val="28"/>
          <w:szCs w:val="28"/>
          <w:lang w:val="en-US"/>
        </w:rPr>
        <w:t xml:space="preserve">  </w:t>
      </w:r>
    </w:p>
    <w:p w14:paraId="574B85F7" w14:textId="77777777" w:rsidR="00563282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5.Официальный сайт Президента РФ. URL: </w:t>
      </w:r>
      <w:hyperlink r:id="rId23" w:tgtFrame="http://www.kremlin.ru">
        <w:r w:rsidR="00563282">
          <w:rPr>
            <w:rStyle w:val="a8"/>
            <w:color w:val="1155CC"/>
            <w:sz w:val="28"/>
            <w:szCs w:val="28"/>
          </w:rPr>
          <w:t>http://www.kremlin.ru</w:t>
        </w:r>
      </w:hyperlink>
      <w:r>
        <w:rPr>
          <w:sz w:val="28"/>
          <w:szCs w:val="28"/>
        </w:rPr>
        <w:t>.</w:t>
      </w:r>
    </w:p>
    <w:p w14:paraId="075F27AE" w14:textId="77777777" w:rsidR="00563282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6.Официальный сайт Правительства РФ. URL: http://</w:t>
      </w:r>
      <w:hyperlink r:id="rId24" w:tgtFrame="http://www.government.ru">
        <w:r w:rsidR="00563282">
          <w:rPr>
            <w:rStyle w:val="a8"/>
            <w:color w:val="1155CC"/>
            <w:sz w:val="28"/>
            <w:szCs w:val="28"/>
          </w:rPr>
          <w:t>www.government.ru</w:t>
        </w:r>
      </w:hyperlink>
      <w:r>
        <w:rPr>
          <w:sz w:val="28"/>
          <w:szCs w:val="28"/>
        </w:rPr>
        <w:t xml:space="preserve"> </w:t>
      </w:r>
    </w:p>
    <w:p w14:paraId="6881F49B" w14:textId="77777777" w:rsidR="00563282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7.Официальный сайт Государственной Думы РФ. URL: </w:t>
      </w:r>
      <w:hyperlink r:id="rId25" w:tgtFrame="http://duma.gov.ru">
        <w:r w:rsidR="00563282">
          <w:rPr>
            <w:rStyle w:val="a8"/>
            <w:color w:val="1155CC"/>
            <w:sz w:val="28"/>
            <w:szCs w:val="28"/>
          </w:rPr>
          <w:t>http://duma.gov.ru</w:t>
        </w:r>
      </w:hyperlink>
      <w:r>
        <w:rPr>
          <w:sz w:val="28"/>
          <w:szCs w:val="28"/>
        </w:rPr>
        <w:t xml:space="preserve"> </w:t>
      </w:r>
    </w:p>
    <w:p w14:paraId="5C91D990" w14:textId="77777777" w:rsidR="00563282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8.Официальный сайт Совета Федерации РФ. URL: </w:t>
      </w:r>
      <w:hyperlink r:id="rId26" w:tgtFrame="http://council.gov.ru">
        <w:r w:rsidR="00563282">
          <w:rPr>
            <w:rStyle w:val="a8"/>
            <w:color w:val="1155CC"/>
            <w:sz w:val="28"/>
            <w:szCs w:val="28"/>
          </w:rPr>
          <w:t>http://council.gov.ru</w:t>
        </w:r>
      </w:hyperlink>
      <w:r>
        <w:rPr>
          <w:sz w:val="28"/>
          <w:szCs w:val="28"/>
        </w:rPr>
        <w:t xml:space="preserve"> </w:t>
      </w:r>
    </w:p>
    <w:p w14:paraId="625461CC" w14:textId="77777777" w:rsidR="00563282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  <w:lang w:val="en-US"/>
        </w:rPr>
      </w:pPr>
      <w:r>
        <w:rPr>
          <w:sz w:val="28"/>
          <w:szCs w:val="28"/>
        </w:rPr>
        <w:t xml:space="preserve">9.Официальный сайт Верховного суда Российской Федерации.  </w:t>
      </w:r>
      <w:r>
        <w:rPr>
          <w:sz w:val="28"/>
          <w:szCs w:val="28"/>
          <w:lang w:val="en-US"/>
        </w:rPr>
        <w:t xml:space="preserve">URL: </w:t>
      </w:r>
      <w:hyperlink r:id="rId27" w:tgtFrame="http://www.vsrf.ru">
        <w:r w:rsidR="00563282">
          <w:rPr>
            <w:rStyle w:val="a8"/>
            <w:color w:val="1155CC"/>
            <w:sz w:val="28"/>
            <w:szCs w:val="28"/>
            <w:lang w:val="en-US"/>
          </w:rPr>
          <w:t>http</w:t>
        </w:r>
      </w:hyperlink>
      <w:hyperlink r:id="rId28" w:tgtFrame="http://www.vsrf.ru">
        <w:r w:rsidR="00563282">
          <w:rPr>
            <w:rStyle w:val="a8"/>
            <w:color w:val="1155CC"/>
            <w:sz w:val="28"/>
            <w:szCs w:val="28"/>
            <w:lang w:val="en-US"/>
          </w:rPr>
          <w:t>://www.vsrf.ru</w:t>
        </w:r>
      </w:hyperlink>
      <w:r>
        <w:rPr>
          <w:sz w:val="28"/>
          <w:szCs w:val="28"/>
          <w:lang w:val="en-US"/>
        </w:rPr>
        <w:t xml:space="preserve">. </w:t>
      </w:r>
    </w:p>
    <w:p w14:paraId="5A38ABF2" w14:textId="77777777" w:rsidR="00563282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10. Официальный сайт Правительства России. URL: http://</w:t>
      </w:r>
      <w:hyperlink r:id="rId29" w:tgtFrame="http://www.government.ru">
        <w:r w:rsidR="00563282">
          <w:rPr>
            <w:rStyle w:val="a8"/>
            <w:color w:val="1155CC"/>
            <w:sz w:val="28"/>
            <w:szCs w:val="28"/>
          </w:rPr>
          <w:t>www.government.ru</w:t>
        </w:r>
      </w:hyperlink>
      <w:r>
        <w:rPr>
          <w:sz w:val="28"/>
          <w:szCs w:val="28"/>
        </w:rPr>
        <w:t xml:space="preserve"> </w:t>
      </w:r>
    </w:p>
    <w:p w14:paraId="4B293EC7" w14:textId="77777777" w:rsidR="00563282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11.Фестиваль педагогических идей «Открытый урок».  URL:</w:t>
      </w:r>
      <w:hyperlink r:id="rId30" w:tgtFrame="http://festival.1september.ru/">
        <w:r w:rsidR="00563282">
          <w:rPr>
            <w:rStyle w:val="a8"/>
            <w:color w:val="1155CC"/>
            <w:sz w:val="28"/>
            <w:szCs w:val="28"/>
          </w:rPr>
          <w:t>http://festival.1september.ru/</w:t>
        </w:r>
      </w:hyperlink>
    </w:p>
    <w:p w14:paraId="085A264C" w14:textId="77777777" w:rsidR="00563282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12.Министерство просвещения Российской Федерации. URL: </w:t>
      </w:r>
      <w:hyperlink r:id="rId31" w:tgtFrame="https://edu.gov.ru">
        <w:r w:rsidR="00563282">
          <w:rPr>
            <w:rStyle w:val="a8"/>
            <w:color w:val="1155CC"/>
            <w:sz w:val="28"/>
            <w:szCs w:val="28"/>
          </w:rPr>
          <w:t>https://edu.gov.ru</w:t>
        </w:r>
      </w:hyperlink>
      <w:r>
        <w:rPr>
          <w:sz w:val="28"/>
          <w:szCs w:val="28"/>
        </w:rPr>
        <w:t xml:space="preserve"> </w:t>
      </w:r>
    </w:p>
    <w:p w14:paraId="057BE876" w14:textId="77777777" w:rsidR="00563282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13.Министерство науки и высшего образования Российской Федерации. URL: </w:t>
      </w:r>
      <w:hyperlink r:id="rId32" w:tgtFrame="https://minobrnauki.gov.ru">
        <w:r w:rsidR="00563282">
          <w:rPr>
            <w:rStyle w:val="a8"/>
            <w:color w:val="1155CC"/>
            <w:sz w:val="28"/>
            <w:szCs w:val="28"/>
          </w:rPr>
          <w:t>https://minobrnauki.gov.ru</w:t>
        </w:r>
      </w:hyperlink>
      <w:r>
        <w:rPr>
          <w:sz w:val="28"/>
          <w:szCs w:val="28"/>
        </w:rPr>
        <w:t xml:space="preserve"> </w:t>
      </w:r>
    </w:p>
    <w:p w14:paraId="7D91A8D7" w14:textId="77777777" w:rsidR="00563282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14.Федеральная служба по надзору в сфере образования и науки (Рособрнадзор). URL: https://obrnadzor.gov.ru</w:t>
      </w:r>
    </w:p>
    <w:p w14:paraId="5807463A" w14:textId="77777777" w:rsidR="00563282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15.Официальный сайт Национальных проектов России. URL: https://национальныепроекты.рф </w:t>
      </w:r>
    </w:p>
    <w:p w14:paraId="2A1DFE4E" w14:textId="77777777" w:rsidR="00563282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16.Федеральный портал «Российское образование». URL:  </w:t>
      </w:r>
      <w:hyperlink r:id="rId33" w:tgtFrame="https://www.edu.ru">
        <w:r w:rsidR="00563282">
          <w:rPr>
            <w:rStyle w:val="a8"/>
            <w:color w:val="1155CC"/>
            <w:sz w:val="28"/>
            <w:szCs w:val="28"/>
          </w:rPr>
          <w:t>https://www.edu.ru</w:t>
        </w:r>
      </w:hyperlink>
      <w:r>
        <w:rPr>
          <w:sz w:val="28"/>
          <w:szCs w:val="28"/>
        </w:rPr>
        <w:t xml:space="preserve"> </w:t>
      </w:r>
    </w:p>
    <w:p w14:paraId="5BB1CB01" w14:textId="77777777" w:rsidR="00563282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17.Федеральный портал «Информационно-коммуникационных технологий в образовании». URL:  </w:t>
      </w:r>
      <w:hyperlink r:id="rId34" w:tgtFrame="http://window.edu.ru">
        <w:r w:rsidR="00563282">
          <w:rPr>
            <w:rStyle w:val="a8"/>
            <w:color w:val="1155CC"/>
            <w:sz w:val="28"/>
            <w:szCs w:val="28"/>
          </w:rPr>
          <w:t>http://window.edu.ru</w:t>
        </w:r>
      </w:hyperlink>
      <w:r>
        <w:rPr>
          <w:sz w:val="28"/>
          <w:szCs w:val="28"/>
        </w:rPr>
        <w:t xml:space="preserve"> </w:t>
      </w:r>
    </w:p>
    <w:p w14:paraId="4EC5C8F1" w14:textId="77777777" w:rsidR="00563282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18.Федеральный портал по финансовой грамотности. URL: </w:t>
      </w:r>
      <w:hyperlink r:id="rId35" w:tgtFrame="https://vashifinancy.ru">
        <w:r w:rsidR="00563282">
          <w:rPr>
            <w:rStyle w:val="a8"/>
            <w:color w:val="1155CC"/>
            <w:sz w:val="28"/>
            <w:szCs w:val="28"/>
          </w:rPr>
          <w:t>https://vashifinancy.ru</w:t>
        </w:r>
      </w:hyperlink>
      <w:r>
        <w:rPr>
          <w:sz w:val="28"/>
          <w:szCs w:val="28"/>
        </w:rPr>
        <w:t xml:space="preserve"> </w:t>
      </w:r>
    </w:p>
    <w:p w14:paraId="14BAAEC1" w14:textId="77777777" w:rsidR="00563282" w:rsidRDefault="00000000">
      <w:pPr>
        <w:pStyle w:val="1f2"/>
        <w:suppressAutoHyphens w:val="0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19.Федеральный институт педагогических измерений (ФИПИ). URL: </w:t>
      </w:r>
      <w:hyperlink r:id="rId36" w:tgtFrame="https://fipi.ru">
        <w:r w:rsidR="00563282">
          <w:rPr>
            <w:rStyle w:val="a8"/>
            <w:color w:val="1155CC"/>
            <w:sz w:val="28"/>
            <w:szCs w:val="28"/>
          </w:rPr>
          <w:t>https://fipi.ru</w:t>
        </w:r>
      </w:hyperlink>
      <w:r>
        <w:rPr>
          <w:sz w:val="28"/>
          <w:szCs w:val="28"/>
        </w:rPr>
        <w:t xml:space="preserve"> </w:t>
      </w:r>
    </w:p>
    <w:p w14:paraId="58CED67D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</w:p>
    <w:p w14:paraId="120751FB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 xml:space="preserve">             </w:t>
      </w:r>
    </w:p>
    <w:p w14:paraId="3DE0B21F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3.3 Учебно-методическое и информационное обеспечение курса</w:t>
      </w:r>
    </w:p>
    <w:p w14:paraId="701E21FB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4F0A8867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Карта учебно-методического обеспечения предмета Обществознание учебными изданиями</w:t>
      </w:r>
    </w:p>
    <w:p w14:paraId="621FB8C0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tbl>
      <w:tblPr>
        <w:tblStyle w:val="affff4"/>
        <w:tblW w:w="9776" w:type="dxa"/>
        <w:tblLayout w:type="fixed"/>
        <w:tblLook w:val="04A0" w:firstRow="1" w:lastRow="0" w:firstColumn="1" w:lastColumn="0" w:noHBand="0" w:noVBand="1"/>
      </w:tblPr>
      <w:tblGrid>
        <w:gridCol w:w="4189"/>
        <w:gridCol w:w="1815"/>
        <w:gridCol w:w="2072"/>
        <w:gridCol w:w="1700"/>
      </w:tblGrid>
      <w:tr w:rsidR="00563282" w14:paraId="6DF413A3" w14:textId="77777777">
        <w:trPr>
          <w:trHeight w:val="20"/>
          <w:tblHeader/>
        </w:trPr>
        <w:tc>
          <w:tcPr>
            <w:tcW w:w="4188" w:type="dxa"/>
            <w:vAlign w:val="center"/>
          </w:tcPr>
          <w:p w14:paraId="75FF75B6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Библиографическое описание издания</w:t>
            </w:r>
          </w:p>
        </w:tc>
        <w:tc>
          <w:tcPr>
            <w:tcW w:w="1815" w:type="dxa"/>
            <w:vAlign w:val="center"/>
          </w:tcPr>
          <w:p w14:paraId="6453D0C2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Вид занятия, в котором используется</w:t>
            </w:r>
          </w:p>
        </w:tc>
        <w:tc>
          <w:tcPr>
            <w:tcW w:w="2072" w:type="dxa"/>
            <w:vAlign w:val="center"/>
          </w:tcPr>
          <w:p w14:paraId="7E7C963D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Число обеспечиваемых часов</w:t>
            </w:r>
          </w:p>
        </w:tc>
        <w:tc>
          <w:tcPr>
            <w:tcW w:w="1700" w:type="dxa"/>
            <w:vAlign w:val="center"/>
          </w:tcPr>
          <w:p w14:paraId="0C9C945B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bCs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4"/>
                <w:szCs w:val="24"/>
              </w:rPr>
              <w:t>Количество экземпляров</w:t>
            </w:r>
          </w:p>
        </w:tc>
      </w:tr>
      <w:tr w:rsidR="00563282" w14:paraId="3FCBB6DA" w14:textId="77777777">
        <w:trPr>
          <w:trHeight w:val="20"/>
        </w:trPr>
        <w:tc>
          <w:tcPr>
            <w:tcW w:w="4188" w:type="dxa"/>
          </w:tcPr>
          <w:p w14:paraId="47A25757" w14:textId="77777777" w:rsidR="00563282" w:rsidRDefault="00000000">
            <w:pPr>
              <w:pStyle w:val="1f2"/>
              <w:numPr>
                <w:ilvl w:val="0"/>
                <w:numId w:val="51"/>
              </w:numPr>
              <w:shd w:val="clear" w:color="auto" w:fill="FFFFFF"/>
              <w:suppressAutoHyphens w:val="0"/>
              <w:spacing w:line="276" w:lineRule="auto"/>
              <w:ind w:left="20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Обществознание. 10 класс: учеб. для общеобразоват. организаций: базовый уровень / [Л. Н. Боголюбов и др.</w:t>
            </w:r>
            <w:proofErr w:type="gramStart"/>
            <w:r>
              <w:rPr>
                <w:sz w:val="24"/>
                <w:szCs w:val="24"/>
              </w:rPr>
              <w:t>] ;</w:t>
            </w:r>
            <w:proofErr w:type="gramEnd"/>
            <w:r>
              <w:rPr>
                <w:sz w:val="24"/>
                <w:szCs w:val="24"/>
              </w:rPr>
              <w:t xml:space="preserve"> под ред. Л. Н. Боголюбова, </w:t>
            </w:r>
            <w:proofErr w:type="gramStart"/>
            <w:r>
              <w:rPr>
                <w:sz w:val="24"/>
                <w:szCs w:val="24"/>
              </w:rPr>
              <w:t>А.Ю.</w:t>
            </w:r>
            <w:proofErr w:type="gramEnd"/>
            <w:r>
              <w:rPr>
                <w:sz w:val="24"/>
                <w:szCs w:val="24"/>
              </w:rPr>
              <w:t xml:space="preserve"> Лазебниковой – 4-е изд., стер. — М.: Просвещение, 2022. — 319 с.</w:t>
            </w:r>
          </w:p>
        </w:tc>
        <w:tc>
          <w:tcPr>
            <w:tcW w:w="1815" w:type="dxa"/>
          </w:tcPr>
          <w:p w14:paraId="39FD79A6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072" w:type="dxa"/>
          </w:tcPr>
          <w:p w14:paraId="4C30B55D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0" w:type="dxa"/>
          </w:tcPr>
          <w:p w14:paraId="03AA8562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63282" w14:paraId="7592E6ED" w14:textId="77777777">
        <w:trPr>
          <w:trHeight w:val="20"/>
        </w:trPr>
        <w:tc>
          <w:tcPr>
            <w:tcW w:w="4188" w:type="dxa"/>
            <w:tcBorders>
              <w:top w:val="nil"/>
            </w:tcBorders>
          </w:tcPr>
          <w:p w14:paraId="05329028" w14:textId="77777777" w:rsidR="00563282" w:rsidRDefault="00000000">
            <w:pPr>
              <w:pStyle w:val="1f2"/>
              <w:shd w:val="clear" w:color="auto" w:fill="FFFFFF"/>
              <w:suppressAutoHyphens w:val="0"/>
              <w:spacing w:line="276" w:lineRule="auto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Обществознание. 11 класс: учеб. для общеобразоват. организаций: базовый уровень / [Л. Н. Боголюбов и др.</w:t>
            </w:r>
            <w:proofErr w:type="gramStart"/>
            <w:r>
              <w:rPr>
                <w:sz w:val="24"/>
                <w:szCs w:val="24"/>
              </w:rPr>
              <w:t>] ;</w:t>
            </w:r>
            <w:proofErr w:type="gramEnd"/>
            <w:r>
              <w:rPr>
                <w:sz w:val="24"/>
                <w:szCs w:val="24"/>
              </w:rPr>
              <w:t xml:space="preserve"> под ред. Л. Н. Боголюбова, </w:t>
            </w:r>
            <w:proofErr w:type="gramStart"/>
            <w:r>
              <w:rPr>
                <w:sz w:val="24"/>
                <w:szCs w:val="24"/>
              </w:rPr>
              <w:t>А.Ю.</w:t>
            </w:r>
            <w:proofErr w:type="gramEnd"/>
            <w:r>
              <w:rPr>
                <w:sz w:val="24"/>
                <w:szCs w:val="24"/>
              </w:rPr>
              <w:t xml:space="preserve"> Лазебниковой – 4-е изд., стер. — М.: Просвещение, 2022. — 334 с.</w:t>
            </w:r>
          </w:p>
        </w:tc>
        <w:tc>
          <w:tcPr>
            <w:tcW w:w="1815" w:type="dxa"/>
            <w:tcBorders>
              <w:top w:val="nil"/>
            </w:tcBorders>
          </w:tcPr>
          <w:p w14:paraId="7FD10287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072" w:type="dxa"/>
            <w:tcBorders>
              <w:top w:val="nil"/>
            </w:tcBorders>
          </w:tcPr>
          <w:p w14:paraId="105AF77F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0" w:type="dxa"/>
            <w:tcBorders>
              <w:top w:val="nil"/>
            </w:tcBorders>
          </w:tcPr>
          <w:p w14:paraId="0CD57FC2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  <w:tr w:rsidR="00563282" w14:paraId="43CC10A0" w14:textId="77777777">
        <w:trPr>
          <w:trHeight w:val="20"/>
        </w:trPr>
        <w:tc>
          <w:tcPr>
            <w:tcW w:w="4188" w:type="dxa"/>
            <w:tcBorders>
              <w:top w:val="nil"/>
            </w:tcBorders>
          </w:tcPr>
          <w:p w14:paraId="1FB20DCE" w14:textId="77777777" w:rsidR="00563282" w:rsidRDefault="00000000">
            <w:pPr>
              <w:pStyle w:val="1f2"/>
              <w:shd w:val="clear" w:color="auto" w:fill="FFFFFF"/>
              <w:suppressAutoHyphens w:val="0"/>
              <w:spacing w:line="240" w:lineRule="auto"/>
              <w:ind w:firstLine="62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Важенин, А. Г. Обществознание для профессий и специальностей технического, естественно-научного, гуманитарного профилей. Контрольные задания. — М.: Изд-во «Академия», 2019. – 144 с. </w:t>
            </w:r>
          </w:p>
        </w:tc>
        <w:tc>
          <w:tcPr>
            <w:tcW w:w="1815" w:type="dxa"/>
            <w:tcBorders>
              <w:top w:val="nil"/>
            </w:tcBorders>
          </w:tcPr>
          <w:p w14:paraId="0CC86D7C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 xml:space="preserve">Лекционные и практические занятия </w:t>
            </w:r>
          </w:p>
        </w:tc>
        <w:tc>
          <w:tcPr>
            <w:tcW w:w="2072" w:type="dxa"/>
            <w:tcBorders>
              <w:top w:val="nil"/>
            </w:tcBorders>
          </w:tcPr>
          <w:p w14:paraId="001CD2C4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sz w:val="24"/>
                <w:szCs w:val="24"/>
              </w:rPr>
              <w:t>40</w:t>
            </w:r>
          </w:p>
        </w:tc>
        <w:tc>
          <w:tcPr>
            <w:tcW w:w="1700" w:type="dxa"/>
            <w:tcBorders>
              <w:top w:val="nil"/>
            </w:tcBorders>
          </w:tcPr>
          <w:p w14:paraId="6CCE5CD4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</w:rPr>
              <w:t>10</w:t>
            </w:r>
          </w:p>
        </w:tc>
      </w:tr>
    </w:tbl>
    <w:p w14:paraId="06A6A9AA" w14:textId="77777777" w:rsidR="00563282" w:rsidRDefault="00563282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</w:p>
    <w:p w14:paraId="42C78293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7AE9147F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5AC436D5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34787C65" w14:textId="77777777" w:rsidR="00563282" w:rsidRDefault="00563282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</w:p>
    <w:p w14:paraId="0D490191" w14:textId="77777777" w:rsidR="00563282" w:rsidRDefault="00000000">
      <w:pPr>
        <w:pStyle w:val="1"/>
        <w:spacing w:before="0" w:after="0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bookmarkStart w:id="5" w:name="_Toc215225176"/>
      <w:r>
        <w:rPr>
          <w:rFonts w:ascii="Times New Roman" w:hAnsi="Times New Roman" w:cs="Times New Roman"/>
          <w:sz w:val="28"/>
          <w:szCs w:val="28"/>
        </w:rPr>
        <w:lastRenderedPageBreak/>
        <w:t>4. КОНТРОЛЬ И ОЦЕНКА РЕЗУЛЬТАТОВ КУРСА</w:t>
      </w:r>
      <w:bookmarkEnd w:id="5"/>
    </w:p>
    <w:p w14:paraId="44CDC71B" w14:textId="77777777" w:rsidR="00563282" w:rsidRDefault="00563282">
      <w:pPr>
        <w:rPr>
          <w:lang w:eastAsia="ru-RU"/>
        </w:rPr>
      </w:pPr>
    </w:p>
    <w:p w14:paraId="255C2FD3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и умений обучающихся по предмету - важный элемент учебного процесса, помогает эффективно управлять учебно-воспитательным процессом и осуществлять качественную подготовку специалистов.</w:t>
      </w:r>
    </w:p>
    <w:p w14:paraId="5CA38366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Благодаря контролю, между преподавателем и обучающимся устанавливается связь, которая позволяет оценивать динамику усвоения учебного материала, действительный уровень владения знаниями, умениями и навыками и на основе их анализа вносить соответствующие коррективы в организацию учебного процесса.</w:t>
      </w:r>
    </w:p>
    <w:p w14:paraId="07F4C06B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знаний и умений обучающихся выполняет в процессе обучения проверочную, обучающую, развивающую, воспитательную функции. Показатели контроля служат главным основанием для суждения о результате учения.</w:t>
      </w:r>
    </w:p>
    <w:p w14:paraId="53866C9C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Контроль охватывает весь объем содержания учебного раздела.</w:t>
      </w:r>
    </w:p>
    <w:p w14:paraId="67018F29" w14:textId="77777777" w:rsidR="00563282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rStyle w:val="afff0"/>
          <w:b w:val="0"/>
          <w:bCs w:val="0"/>
          <w:sz w:val="28"/>
          <w:szCs w:val="28"/>
        </w:rPr>
        <w:t>В</w:t>
      </w:r>
      <w:r>
        <w:rPr>
          <w:sz w:val="28"/>
          <w:szCs w:val="28"/>
        </w:rPr>
        <w:t xml:space="preserve"> результате изучения учебного предмета Обществознание обучающийся должен:</w:t>
      </w:r>
      <w:r>
        <w:rPr>
          <w:rStyle w:val="afff0"/>
          <w:sz w:val="28"/>
          <w:szCs w:val="28"/>
        </w:rPr>
        <w:t xml:space="preserve"> </w:t>
      </w:r>
    </w:p>
    <w:p w14:paraId="41DE06B7" w14:textId="77777777" w:rsidR="00563282" w:rsidRDefault="00000000">
      <w:pPr>
        <w:pStyle w:val="66"/>
        <w:shd w:val="clear" w:color="auto" w:fill="auto"/>
        <w:spacing w:line="240" w:lineRule="auto"/>
        <w:ind w:firstLine="709"/>
        <w:jc w:val="both"/>
        <w:rPr>
          <w:rStyle w:val="afff0"/>
          <w:sz w:val="28"/>
          <w:szCs w:val="28"/>
        </w:rPr>
      </w:pPr>
      <w:r>
        <w:rPr>
          <w:rStyle w:val="afff0"/>
          <w:sz w:val="28"/>
          <w:szCs w:val="28"/>
        </w:rPr>
        <w:t>иметь практический опыт:</w:t>
      </w:r>
    </w:p>
    <w:p w14:paraId="7DB466C1" w14:textId="77777777" w:rsidR="00563282" w:rsidRDefault="00000000">
      <w:pPr>
        <w:pStyle w:val="66"/>
        <w:shd w:val="clear" w:color="auto" w:fill="auto"/>
        <w:spacing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- применять полученные знания  для анализа социальной информации о многообразии путей и форм общественного развития, российском обществе, об угрозах и вызовах развития в XXI в., о развитии духовной культуры, о проблемах и современных тенденциях, направлениях и механизмах экономического развития, полученной из источников разного типа, включая официальные публикации на Интернет-ресурсах государственных органов, нормативные правовые акты, государственные документы стратегического характера, публикации в СМИ;</w:t>
      </w:r>
    </w:p>
    <w:p w14:paraId="0CD6F6DF" w14:textId="77777777" w:rsidR="00563282" w:rsidRDefault="00000000">
      <w:pPr>
        <w:pStyle w:val="66"/>
        <w:numPr>
          <w:ilvl w:val="0"/>
          <w:numId w:val="14"/>
        </w:numPr>
        <w:shd w:val="clear" w:color="auto" w:fill="auto"/>
        <w:spacing w:line="240" w:lineRule="auto"/>
        <w:ind w:left="0" w:firstLine="709"/>
        <w:jc w:val="both"/>
        <w:rPr>
          <w:rStyle w:val="afff0"/>
          <w:sz w:val="28"/>
          <w:szCs w:val="28"/>
        </w:rPr>
      </w:pPr>
      <w:r>
        <w:rPr>
          <w:sz w:val="28"/>
          <w:szCs w:val="28"/>
        </w:rPr>
        <w:t>осуществлять учебно-исследовательскую и проектную деятельность с опорой на полученные знания об обществе</w:t>
      </w:r>
    </w:p>
    <w:p w14:paraId="2DC98D1F" w14:textId="77777777" w:rsidR="00563282" w:rsidRDefault="00000000">
      <w:pPr>
        <w:pStyle w:val="180"/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rStyle w:val="afff0"/>
          <w:sz w:val="28"/>
          <w:szCs w:val="28"/>
        </w:rPr>
        <w:t>знать:</w:t>
      </w:r>
    </w:p>
    <w:p w14:paraId="2837BC60" w14:textId="77777777" w:rsidR="00563282" w:rsidRDefault="00000000">
      <w:pPr>
        <w:pStyle w:val="180"/>
        <w:numPr>
          <w:ilvl w:val="1"/>
          <w:numId w:val="11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социальные свойства человека, его взаимодействие с другими людьми;</w:t>
      </w:r>
    </w:p>
    <w:p w14:paraId="7D4267BE" w14:textId="77777777" w:rsidR="00563282" w:rsidRDefault="00000000">
      <w:pPr>
        <w:pStyle w:val="180"/>
        <w:numPr>
          <w:ilvl w:val="1"/>
          <w:numId w:val="11"/>
        </w:numPr>
        <w:shd w:val="clear" w:color="auto" w:fill="auto"/>
        <w:tabs>
          <w:tab w:val="left" w:pos="1320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сущность общества как формы совместной деятельности людей;</w:t>
      </w:r>
    </w:p>
    <w:p w14:paraId="7792DF0D" w14:textId="77777777" w:rsidR="00563282" w:rsidRDefault="00000000">
      <w:pPr>
        <w:pStyle w:val="180"/>
        <w:numPr>
          <w:ilvl w:val="1"/>
          <w:numId w:val="11"/>
        </w:numPr>
        <w:shd w:val="clear" w:color="auto" w:fill="auto"/>
        <w:tabs>
          <w:tab w:val="left" w:pos="134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характерные черты и признаки основных сфер жизни общества;</w:t>
      </w:r>
    </w:p>
    <w:p w14:paraId="5883FFD0" w14:textId="77777777" w:rsidR="00563282" w:rsidRDefault="00000000">
      <w:pPr>
        <w:pStyle w:val="180"/>
        <w:numPr>
          <w:ilvl w:val="1"/>
          <w:numId w:val="11"/>
        </w:numPr>
        <w:shd w:val="clear" w:color="auto" w:fill="auto"/>
        <w:tabs>
          <w:tab w:val="left" w:pos="134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содержание и значение социальных норм, регулирующих общественные отношения.</w:t>
      </w:r>
    </w:p>
    <w:p w14:paraId="5AF9C5C6" w14:textId="77777777" w:rsidR="00563282" w:rsidRDefault="00000000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hAnsi="Times New Roman" w:cs="Times New Roman"/>
          <w:b/>
          <w:sz w:val="28"/>
          <w:szCs w:val="28"/>
        </w:rPr>
        <w:t>уметь:</w:t>
      </w:r>
    </w:p>
    <w:p w14:paraId="3B251665" w14:textId="77777777" w:rsidR="00563282" w:rsidRDefault="00000000">
      <w:pPr>
        <w:pStyle w:val="180"/>
        <w:numPr>
          <w:ilvl w:val="0"/>
          <w:numId w:val="12"/>
        </w:numPr>
        <w:shd w:val="clear" w:color="auto" w:fill="auto"/>
        <w:tabs>
          <w:tab w:val="left" w:pos="132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описывать основные социальные объекты, выделяя их существенные признаки; человека как социально-деятельное существо; основные социальные роли;</w:t>
      </w:r>
    </w:p>
    <w:p w14:paraId="18D8F5E3" w14:textId="77777777" w:rsidR="00563282" w:rsidRDefault="00000000">
      <w:pPr>
        <w:pStyle w:val="180"/>
        <w:numPr>
          <w:ilvl w:val="0"/>
          <w:numId w:val="12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сравнивать социальные объекты, суждения об обществе и человеке, выявлять их общие черты и различия;</w:t>
      </w:r>
    </w:p>
    <w:p w14:paraId="565DCD18" w14:textId="77777777" w:rsidR="00563282" w:rsidRDefault="00000000">
      <w:pPr>
        <w:pStyle w:val="180"/>
        <w:numPr>
          <w:ilvl w:val="0"/>
          <w:numId w:val="12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объяснять взаимосвязи изученных социальных объектов (включая взаимодействия общества и природы, человека и общества, сфер общественной жизни, гражданина и государства);</w:t>
      </w:r>
    </w:p>
    <w:p w14:paraId="6792046F" w14:textId="77777777" w:rsidR="00563282" w:rsidRDefault="00000000">
      <w:pPr>
        <w:pStyle w:val="180"/>
        <w:numPr>
          <w:ilvl w:val="0"/>
          <w:numId w:val="12"/>
        </w:numPr>
        <w:shd w:val="clear" w:color="auto" w:fill="auto"/>
        <w:tabs>
          <w:tab w:val="left" w:pos="1325"/>
          <w:tab w:val="left" w:pos="5784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приводить примеры социальных объектов определенного типа, социальных отношений, ситуаций, регулируемых различными видами социальных норм, деятельности людей в различных сферах;</w:t>
      </w:r>
      <w:r>
        <w:rPr>
          <w:sz w:val="28"/>
          <w:szCs w:val="28"/>
        </w:rPr>
        <w:tab/>
      </w:r>
    </w:p>
    <w:p w14:paraId="67C0F3AF" w14:textId="77777777" w:rsidR="00563282" w:rsidRDefault="00000000">
      <w:pPr>
        <w:pStyle w:val="180"/>
        <w:numPr>
          <w:ilvl w:val="0"/>
          <w:numId w:val="12"/>
        </w:numPr>
        <w:shd w:val="clear" w:color="auto" w:fill="auto"/>
        <w:tabs>
          <w:tab w:val="left" w:pos="1315"/>
        </w:tabs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оценивать поведение людей с точки зрения социальных норм, экономической рациональности;</w:t>
      </w:r>
    </w:p>
    <w:p w14:paraId="705166D9" w14:textId="77777777" w:rsidR="00563282" w:rsidRDefault="00000000">
      <w:pPr>
        <w:pStyle w:val="180"/>
        <w:numPr>
          <w:ilvl w:val="0"/>
          <w:numId w:val="12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решать в рамках изученного материала познавательные и практические задачи, отражающие типичные ситуации в различных сферах деятельности человека;</w:t>
      </w:r>
    </w:p>
    <w:p w14:paraId="7DE390B5" w14:textId="77777777" w:rsidR="00563282" w:rsidRDefault="00000000">
      <w:pPr>
        <w:pStyle w:val="180"/>
        <w:numPr>
          <w:ilvl w:val="0"/>
          <w:numId w:val="12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осуществлять поиск социальной информации по заданной теме в различных источниках (материалах средств массовой информации (СМИ), учебных текстах и других адаптированных источниках), различать в социальной информации факты и мнения; самостоятельно составлять простейшие виды правовых документов (заявления, доверенности);</w:t>
      </w:r>
    </w:p>
    <w:p w14:paraId="1E3375F4" w14:textId="77777777" w:rsidR="00563282" w:rsidRDefault="00000000">
      <w:pPr>
        <w:pStyle w:val="180"/>
        <w:numPr>
          <w:ilvl w:val="0"/>
          <w:numId w:val="12"/>
        </w:numPr>
        <w:shd w:val="clear" w:color="auto" w:fill="auto"/>
        <w:spacing w:before="0" w:after="0" w:line="240" w:lineRule="auto"/>
        <w:ind w:firstLine="709"/>
        <w:jc w:val="both"/>
        <w:rPr>
          <w:sz w:val="28"/>
          <w:szCs w:val="28"/>
        </w:rPr>
      </w:pPr>
      <w:r>
        <w:rPr>
          <w:sz w:val="28"/>
          <w:szCs w:val="28"/>
        </w:rPr>
        <w:t>использовать приобретенные знания и умения в практической деятельности и повседневной жизни для ориентирования в актуальных общественных событиях и процессах, нравственной и правовой оценки конкретных поступков людей, реализации и защиты прав человека и гражданина, осознанного выполнения гражданских обязанностей, первичного анализа и использования социальной информации, сознательного неприятия антиобщественного поведения.</w:t>
      </w:r>
    </w:p>
    <w:p w14:paraId="3740D168" w14:textId="77777777" w:rsidR="00563282" w:rsidRDefault="00563282">
      <w:pPr>
        <w:pStyle w:val="180"/>
        <w:shd w:val="clear" w:color="auto" w:fill="auto"/>
        <w:spacing w:before="0" w:after="0" w:line="240" w:lineRule="auto"/>
        <w:ind w:left="709" w:firstLine="0"/>
        <w:jc w:val="both"/>
        <w:rPr>
          <w:sz w:val="28"/>
          <w:szCs w:val="28"/>
        </w:rPr>
      </w:pPr>
    </w:p>
    <w:tbl>
      <w:tblPr>
        <w:tblStyle w:val="affff4"/>
        <w:tblW w:w="9776" w:type="dxa"/>
        <w:jc w:val="center"/>
        <w:tblLayout w:type="fixed"/>
        <w:tblLook w:val="04A0" w:firstRow="1" w:lastRow="0" w:firstColumn="1" w:lastColumn="0" w:noHBand="0" w:noVBand="1"/>
      </w:tblPr>
      <w:tblGrid>
        <w:gridCol w:w="1840"/>
        <w:gridCol w:w="2971"/>
        <w:gridCol w:w="4965"/>
      </w:tblGrid>
      <w:tr w:rsidR="00563282" w14:paraId="0D4E46B5" w14:textId="77777777">
        <w:trPr>
          <w:tblHeader/>
          <w:jc w:val="center"/>
        </w:trPr>
        <w:tc>
          <w:tcPr>
            <w:tcW w:w="1840" w:type="dxa"/>
            <w:vAlign w:val="center"/>
          </w:tcPr>
          <w:p w14:paraId="4CAE4C5C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Код компетенции</w:t>
            </w:r>
          </w:p>
        </w:tc>
        <w:tc>
          <w:tcPr>
            <w:tcW w:w="2971" w:type="dxa"/>
            <w:vAlign w:val="center"/>
          </w:tcPr>
          <w:p w14:paraId="55B44D7F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Раздел/Тема</w:t>
            </w:r>
          </w:p>
        </w:tc>
        <w:tc>
          <w:tcPr>
            <w:tcW w:w="4965" w:type="dxa"/>
            <w:vAlign w:val="center"/>
          </w:tcPr>
          <w:p w14:paraId="010DE672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center"/>
              <w:rPr>
                <w:b/>
                <w:sz w:val="24"/>
                <w:szCs w:val="24"/>
              </w:rPr>
            </w:pPr>
            <w:r>
              <w:rPr>
                <w:b/>
                <w:color w:val="000000"/>
                <w:sz w:val="24"/>
                <w:szCs w:val="24"/>
              </w:rPr>
              <w:t>Тип оценочных мероприятия</w:t>
            </w:r>
          </w:p>
        </w:tc>
      </w:tr>
      <w:tr w:rsidR="00563282" w14:paraId="3841C151" w14:textId="77777777">
        <w:trPr>
          <w:jc w:val="center"/>
        </w:trPr>
        <w:tc>
          <w:tcPr>
            <w:tcW w:w="1840" w:type="dxa"/>
          </w:tcPr>
          <w:p w14:paraId="0EFB5670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5B2FCD02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1. Человек в обществе</w:t>
            </w:r>
          </w:p>
        </w:tc>
        <w:tc>
          <w:tcPr>
            <w:tcW w:w="4965" w:type="dxa"/>
          </w:tcPr>
          <w:p w14:paraId="53D89E67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42E6FE42" w14:textId="77777777">
        <w:trPr>
          <w:jc w:val="center"/>
        </w:trPr>
        <w:tc>
          <w:tcPr>
            <w:tcW w:w="1840" w:type="dxa"/>
          </w:tcPr>
          <w:p w14:paraId="4DA2097B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5C529158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669EB8C1" w14:textId="77777777" w:rsidR="00563282" w:rsidRDefault="00000000">
            <w:pPr>
              <w:widowControl w:val="0"/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1.1. </w:t>
            </w:r>
          </w:p>
          <w:p w14:paraId="7222B181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Calibri" w:hAnsi="Times New Roman" w:cs="Times New Roman"/>
                <w:color w:val="000000"/>
                <w:sz w:val="24"/>
                <w:szCs w:val="24"/>
              </w:rPr>
              <w:t>Общество и общественные отношения. Развитие общества</w:t>
            </w:r>
          </w:p>
        </w:tc>
        <w:tc>
          <w:tcPr>
            <w:tcW w:w="4965" w:type="dxa"/>
          </w:tcPr>
          <w:p w14:paraId="3800A98F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0C75AAFE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Вопросы проблемного характера </w:t>
            </w:r>
          </w:p>
          <w:p w14:paraId="192D9629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схемам, таблицам, диаграммам, инфографике </w:t>
            </w:r>
          </w:p>
          <w:p w14:paraId="04E66C1A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16CDE6AF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741774C1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Самооценка и взаимооценка знаний /умений обучающихся </w:t>
            </w:r>
          </w:p>
        </w:tc>
      </w:tr>
      <w:tr w:rsidR="00563282" w14:paraId="603406C2" w14:textId="77777777">
        <w:trPr>
          <w:jc w:val="center"/>
        </w:trPr>
        <w:tc>
          <w:tcPr>
            <w:tcW w:w="1840" w:type="dxa"/>
          </w:tcPr>
          <w:p w14:paraId="32B5046B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65773990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04 </w:t>
            </w:r>
          </w:p>
          <w:p w14:paraId="29E82819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4A57184E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1.2. </w:t>
            </w:r>
          </w:p>
          <w:p w14:paraId="0A4C3E48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Биосоциальная природа человека и его деятельность</w:t>
            </w:r>
          </w:p>
        </w:tc>
        <w:tc>
          <w:tcPr>
            <w:tcW w:w="4965" w:type="dxa"/>
          </w:tcPr>
          <w:p w14:paraId="29FE10BF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12D538E5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18F463F0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72AAB13F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195EAD88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6542506C" w14:textId="77777777">
        <w:trPr>
          <w:jc w:val="center"/>
        </w:trPr>
        <w:tc>
          <w:tcPr>
            <w:tcW w:w="1840" w:type="dxa"/>
          </w:tcPr>
          <w:p w14:paraId="46F41DD6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1E298106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04 </w:t>
            </w:r>
          </w:p>
          <w:p w14:paraId="39477455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0546C0B7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1.3. </w:t>
            </w:r>
          </w:p>
          <w:p w14:paraId="065BEC2C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Познавательная деятельность человека. Научное познание</w:t>
            </w:r>
          </w:p>
        </w:tc>
        <w:tc>
          <w:tcPr>
            <w:tcW w:w="4965" w:type="dxa"/>
          </w:tcPr>
          <w:p w14:paraId="0F801699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3FEFB16A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6976146F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71FAD9DC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Познавательные задания </w:t>
            </w:r>
          </w:p>
          <w:p w14:paraId="3F84D092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</w:t>
            </w:r>
          </w:p>
        </w:tc>
      </w:tr>
      <w:tr w:rsidR="00563282" w14:paraId="46B238D8" w14:textId="77777777">
        <w:trPr>
          <w:jc w:val="center"/>
        </w:trPr>
        <w:tc>
          <w:tcPr>
            <w:tcW w:w="1840" w:type="dxa"/>
          </w:tcPr>
          <w:p w14:paraId="3C1421D7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  <w:tc>
          <w:tcPr>
            <w:tcW w:w="2971" w:type="dxa"/>
          </w:tcPr>
          <w:p w14:paraId="6B631071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Раздел 2. Духовная культура.</w:t>
            </w:r>
          </w:p>
        </w:tc>
        <w:tc>
          <w:tcPr>
            <w:tcW w:w="4965" w:type="dxa"/>
          </w:tcPr>
          <w:p w14:paraId="527AA900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3282" w14:paraId="5B430444" w14:textId="77777777">
        <w:trPr>
          <w:jc w:val="center"/>
        </w:trPr>
        <w:tc>
          <w:tcPr>
            <w:tcW w:w="1840" w:type="dxa"/>
          </w:tcPr>
          <w:p w14:paraId="3E3B9A20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ОК 05 </w:t>
            </w:r>
          </w:p>
          <w:p w14:paraId="0F94876F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501C5D94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2.1. </w:t>
            </w:r>
          </w:p>
          <w:p w14:paraId="6B3ECFB4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Духовная культура личности и общества</w:t>
            </w:r>
          </w:p>
        </w:tc>
        <w:tc>
          <w:tcPr>
            <w:tcW w:w="4965" w:type="dxa"/>
          </w:tcPr>
          <w:p w14:paraId="63B31D88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6980CF08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Вопросы проблемного характера </w:t>
            </w:r>
          </w:p>
          <w:p w14:paraId="0D9363F0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6A6DB598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0DDC6608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735F5028" w14:textId="77777777">
        <w:trPr>
          <w:jc w:val="center"/>
        </w:trPr>
        <w:tc>
          <w:tcPr>
            <w:tcW w:w="1840" w:type="dxa"/>
          </w:tcPr>
          <w:p w14:paraId="350789DB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7D4078A3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03</w:t>
            </w:r>
          </w:p>
        </w:tc>
        <w:tc>
          <w:tcPr>
            <w:tcW w:w="2971" w:type="dxa"/>
          </w:tcPr>
          <w:p w14:paraId="2D60FC81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2.2. </w:t>
            </w:r>
          </w:p>
          <w:p w14:paraId="7CC39AEE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Наука и образование в современном мире</w:t>
            </w:r>
          </w:p>
        </w:tc>
        <w:tc>
          <w:tcPr>
            <w:tcW w:w="4965" w:type="dxa"/>
          </w:tcPr>
          <w:p w14:paraId="771B93E5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7805A6B5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0BD96AF6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2EE926ED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4187177B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769CAB2A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29D9D3E1" w14:textId="77777777">
        <w:trPr>
          <w:jc w:val="center"/>
        </w:trPr>
        <w:tc>
          <w:tcPr>
            <w:tcW w:w="1840" w:type="dxa"/>
          </w:tcPr>
          <w:p w14:paraId="2A930FEF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05</w:t>
            </w:r>
          </w:p>
          <w:p w14:paraId="66D711F9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06 </w:t>
            </w:r>
          </w:p>
          <w:p w14:paraId="63D9689A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</w:tc>
        <w:tc>
          <w:tcPr>
            <w:tcW w:w="2971" w:type="dxa"/>
          </w:tcPr>
          <w:p w14:paraId="268ED269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2.3. </w:t>
            </w:r>
          </w:p>
          <w:p w14:paraId="502AC04A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Религия Искусство</w:t>
            </w:r>
          </w:p>
        </w:tc>
        <w:tc>
          <w:tcPr>
            <w:tcW w:w="4965" w:type="dxa"/>
          </w:tcPr>
          <w:p w14:paraId="131FAEED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1867DFC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5F9BF5C0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7D2FB258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43FCC5E7" w14:textId="77777777">
        <w:trPr>
          <w:jc w:val="center"/>
        </w:trPr>
        <w:tc>
          <w:tcPr>
            <w:tcW w:w="1840" w:type="dxa"/>
          </w:tcPr>
          <w:p w14:paraId="24A22699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7BAF7679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3. Экономическая жизнь общества</w:t>
            </w:r>
          </w:p>
        </w:tc>
        <w:tc>
          <w:tcPr>
            <w:tcW w:w="4965" w:type="dxa"/>
          </w:tcPr>
          <w:p w14:paraId="1560F752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0A8BC4EF" w14:textId="77777777">
        <w:trPr>
          <w:jc w:val="center"/>
        </w:trPr>
        <w:tc>
          <w:tcPr>
            <w:tcW w:w="1840" w:type="dxa"/>
          </w:tcPr>
          <w:p w14:paraId="534102D6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0016B65F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07</w:t>
            </w:r>
          </w:p>
        </w:tc>
        <w:tc>
          <w:tcPr>
            <w:tcW w:w="2971" w:type="dxa"/>
          </w:tcPr>
          <w:p w14:paraId="025EF9D6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3.1. </w:t>
            </w:r>
          </w:p>
          <w:p w14:paraId="10A33760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Экономика-основа жизнедеятельности общества</w:t>
            </w:r>
          </w:p>
        </w:tc>
        <w:tc>
          <w:tcPr>
            <w:tcW w:w="4965" w:type="dxa"/>
          </w:tcPr>
          <w:p w14:paraId="60901A96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1358C36E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4F4E198B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схемам, таблицам, диаграммам, инфографике </w:t>
            </w:r>
          </w:p>
          <w:p w14:paraId="0236C763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6D8004D0" w14:textId="77777777">
        <w:trPr>
          <w:jc w:val="center"/>
        </w:trPr>
        <w:tc>
          <w:tcPr>
            <w:tcW w:w="1840" w:type="dxa"/>
          </w:tcPr>
          <w:p w14:paraId="2F0EBF7F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63D53E39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03 </w:t>
            </w:r>
          </w:p>
          <w:p w14:paraId="06C0EC29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32309BCA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3.2. </w:t>
            </w:r>
          </w:p>
          <w:p w14:paraId="0DD56562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Рыночные отношения в экономике. Финансовые институты</w:t>
            </w:r>
          </w:p>
        </w:tc>
        <w:tc>
          <w:tcPr>
            <w:tcW w:w="4965" w:type="dxa"/>
          </w:tcPr>
          <w:p w14:paraId="4E9F21A4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9DA5D87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5942F2C9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7868F4B0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03C9448B" w14:textId="77777777">
        <w:trPr>
          <w:jc w:val="center"/>
        </w:trPr>
        <w:tc>
          <w:tcPr>
            <w:tcW w:w="1840" w:type="dxa"/>
          </w:tcPr>
          <w:p w14:paraId="63458996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7DBC1A3A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34472200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03</w:t>
            </w:r>
          </w:p>
        </w:tc>
        <w:tc>
          <w:tcPr>
            <w:tcW w:w="2971" w:type="dxa"/>
          </w:tcPr>
          <w:p w14:paraId="27F02874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3.3. </w:t>
            </w:r>
          </w:p>
          <w:p w14:paraId="434CA46F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Рынок труда и безработица. </w:t>
            </w:r>
          </w:p>
          <w:p w14:paraId="6E4D1C4D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Рациональное поведение потребителя</w:t>
            </w:r>
          </w:p>
        </w:tc>
        <w:tc>
          <w:tcPr>
            <w:tcW w:w="4965" w:type="dxa"/>
          </w:tcPr>
          <w:p w14:paraId="1F4397FB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7F2A4222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Познавательные задания</w:t>
            </w:r>
          </w:p>
          <w:p w14:paraId="13381D46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6AC7B0E9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схемам, таблицам, диаграммам, инфографике </w:t>
            </w:r>
          </w:p>
          <w:p w14:paraId="09DADA7A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2BFC294D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2B60C6CD" w14:textId="77777777">
        <w:trPr>
          <w:jc w:val="center"/>
        </w:trPr>
        <w:tc>
          <w:tcPr>
            <w:tcW w:w="1840" w:type="dxa"/>
          </w:tcPr>
          <w:p w14:paraId="5B574C9B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3F22B46B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03</w:t>
            </w:r>
          </w:p>
        </w:tc>
        <w:tc>
          <w:tcPr>
            <w:tcW w:w="2971" w:type="dxa"/>
          </w:tcPr>
          <w:p w14:paraId="31704C1B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3.4. </w:t>
            </w:r>
          </w:p>
          <w:p w14:paraId="3C247C7A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Предприятие в экономике</w:t>
            </w:r>
          </w:p>
        </w:tc>
        <w:tc>
          <w:tcPr>
            <w:tcW w:w="4965" w:type="dxa"/>
          </w:tcPr>
          <w:p w14:paraId="5EC837E6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2155BC1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486DD5DA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- задачи </w:t>
            </w:r>
          </w:p>
          <w:p w14:paraId="38B1E4C3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1BA1DB24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</w:tc>
      </w:tr>
      <w:tr w:rsidR="00563282" w14:paraId="3F47C9A4" w14:textId="77777777">
        <w:trPr>
          <w:jc w:val="center"/>
        </w:trPr>
        <w:tc>
          <w:tcPr>
            <w:tcW w:w="1840" w:type="dxa"/>
          </w:tcPr>
          <w:p w14:paraId="3AB76E54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2A106DC6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535015ED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3.5. </w:t>
            </w:r>
          </w:p>
          <w:p w14:paraId="42660C80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Экономика и государство </w:t>
            </w:r>
          </w:p>
        </w:tc>
        <w:tc>
          <w:tcPr>
            <w:tcW w:w="4965" w:type="dxa"/>
          </w:tcPr>
          <w:p w14:paraId="5FFA5773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21F9C586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061B6AFE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• Задания к схемам, таблицам, диаграммам, инфографике </w:t>
            </w:r>
          </w:p>
          <w:p w14:paraId="64E4466C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246E8743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0F449964" w14:textId="77777777">
        <w:trPr>
          <w:jc w:val="center"/>
        </w:trPr>
        <w:tc>
          <w:tcPr>
            <w:tcW w:w="1840" w:type="dxa"/>
          </w:tcPr>
          <w:p w14:paraId="400F6A2D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2A6912C5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Раздел 4. Социальная сфера </w:t>
            </w:r>
          </w:p>
        </w:tc>
        <w:tc>
          <w:tcPr>
            <w:tcW w:w="4965" w:type="dxa"/>
          </w:tcPr>
          <w:p w14:paraId="1C01E1EA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0BE1DB07" w14:textId="77777777">
        <w:trPr>
          <w:jc w:val="center"/>
        </w:trPr>
        <w:tc>
          <w:tcPr>
            <w:tcW w:w="1840" w:type="dxa"/>
          </w:tcPr>
          <w:p w14:paraId="55BD3A76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5778B65B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4CF893B4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4.2. </w:t>
            </w:r>
          </w:p>
          <w:p w14:paraId="774747A4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Семья в современном мире</w:t>
            </w:r>
          </w:p>
        </w:tc>
        <w:tc>
          <w:tcPr>
            <w:tcW w:w="4965" w:type="dxa"/>
          </w:tcPr>
          <w:p w14:paraId="049443F6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6FFDEB4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610F6AEB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278596CF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4AF74A15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5314FE72" w14:textId="77777777">
        <w:trPr>
          <w:jc w:val="center"/>
        </w:trPr>
        <w:tc>
          <w:tcPr>
            <w:tcW w:w="1840" w:type="dxa"/>
          </w:tcPr>
          <w:p w14:paraId="729C5563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7284997E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64017194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4.3. </w:t>
            </w:r>
          </w:p>
          <w:p w14:paraId="266F2FE1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Этнические общности и нации</w:t>
            </w:r>
          </w:p>
        </w:tc>
        <w:tc>
          <w:tcPr>
            <w:tcW w:w="4965" w:type="dxa"/>
          </w:tcPr>
          <w:p w14:paraId="128CA0E9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3805B9C6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4EB4C46F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</w:t>
            </w:r>
          </w:p>
          <w:p w14:paraId="07E0B88F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  <w:tr w:rsidR="00563282" w14:paraId="0D71A4B8" w14:textId="77777777">
        <w:trPr>
          <w:jc w:val="center"/>
        </w:trPr>
        <w:tc>
          <w:tcPr>
            <w:tcW w:w="1840" w:type="dxa"/>
          </w:tcPr>
          <w:p w14:paraId="6772339A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04 </w:t>
            </w:r>
          </w:p>
          <w:p w14:paraId="23329322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05</w:t>
            </w:r>
          </w:p>
        </w:tc>
        <w:tc>
          <w:tcPr>
            <w:tcW w:w="2971" w:type="dxa"/>
          </w:tcPr>
          <w:p w14:paraId="66434050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4.4. </w:t>
            </w:r>
          </w:p>
          <w:p w14:paraId="3D072969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Социальные нормы и социальный контроль. Социальный конфликт и способы его разрешения</w:t>
            </w:r>
          </w:p>
        </w:tc>
        <w:tc>
          <w:tcPr>
            <w:tcW w:w="4965" w:type="dxa"/>
          </w:tcPr>
          <w:p w14:paraId="56CC6DA5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7B973E3C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743B8831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2AE4BE82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Проектные задания </w:t>
            </w:r>
          </w:p>
          <w:p w14:paraId="246D3AB3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6F76D828" w14:textId="77777777">
        <w:trPr>
          <w:jc w:val="center"/>
        </w:trPr>
        <w:tc>
          <w:tcPr>
            <w:tcW w:w="1840" w:type="dxa"/>
          </w:tcPr>
          <w:p w14:paraId="5BC8E974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45B0F356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Раздел 5. Политическая сфера</w:t>
            </w:r>
          </w:p>
        </w:tc>
        <w:tc>
          <w:tcPr>
            <w:tcW w:w="4965" w:type="dxa"/>
          </w:tcPr>
          <w:p w14:paraId="30740F2C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595A9223" w14:textId="77777777">
        <w:trPr>
          <w:jc w:val="center"/>
        </w:trPr>
        <w:tc>
          <w:tcPr>
            <w:tcW w:w="1840" w:type="dxa"/>
          </w:tcPr>
          <w:p w14:paraId="3D4F7A2E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2D0F1619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36CF7953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5.1. </w:t>
            </w:r>
          </w:p>
          <w:p w14:paraId="506E407D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Политика и власть. Политическая система</w:t>
            </w:r>
          </w:p>
        </w:tc>
        <w:tc>
          <w:tcPr>
            <w:tcW w:w="4965" w:type="dxa"/>
          </w:tcPr>
          <w:p w14:paraId="30ACE55C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73E7CE1D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1EDB2A9E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58FEC172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40500848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0666B55A" w14:textId="77777777">
        <w:trPr>
          <w:jc w:val="center"/>
        </w:trPr>
        <w:tc>
          <w:tcPr>
            <w:tcW w:w="1840" w:type="dxa"/>
          </w:tcPr>
          <w:p w14:paraId="02A53CB5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03 </w:t>
            </w:r>
          </w:p>
          <w:p w14:paraId="1816A620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04</w:t>
            </w:r>
          </w:p>
        </w:tc>
        <w:tc>
          <w:tcPr>
            <w:tcW w:w="2971" w:type="dxa"/>
          </w:tcPr>
          <w:p w14:paraId="37EFE036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5.2. </w:t>
            </w:r>
          </w:p>
          <w:p w14:paraId="08794625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Политическая культура общества и личности. Политический процесс и его участники</w:t>
            </w:r>
          </w:p>
        </w:tc>
        <w:tc>
          <w:tcPr>
            <w:tcW w:w="4965" w:type="dxa"/>
          </w:tcPr>
          <w:p w14:paraId="2F84BAB5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11FB6D40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759AEC44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5366D980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2BB2D373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Самооценка и взаимооценка знаний /умений обучающихся </w:t>
            </w:r>
          </w:p>
        </w:tc>
      </w:tr>
      <w:tr w:rsidR="00563282" w14:paraId="1FA1415B" w14:textId="77777777">
        <w:trPr>
          <w:jc w:val="center"/>
        </w:trPr>
        <w:tc>
          <w:tcPr>
            <w:tcW w:w="1840" w:type="dxa"/>
          </w:tcPr>
          <w:p w14:paraId="2D47F79E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3CF32B89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color w:val="000000"/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 xml:space="preserve">Раздел 6. </w:t>
            </w:r>
          </w:p>
          <w:p w14:paraId="57D9F704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Правовое регулирование общественных отношений в Российской Федерации</w:t>
            </w:r>
          </w:p>
        </w:tc>
        <w:tc>
          <w:tcPr>
            <w:tcW w:w="4965" w:type="dxa"/>
          </w:tcPr>
          <w:p w14:paraId="5FE642E5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</w:tr>
      <w:tr w:rsidR="00563282" w14:paraId="03ECD770" w14:textId="77777777">
        <w:trPr>
          <w:jc w:val="center"/>
        </w:trPr>
        <w:tc>
          <w:tcPr>
            <w:tcW w:w="1840" w:type="dxa"/>
          </w:tcPr>
          <w:p w14:paraId="085504B2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01 </w:t>
            </w:r>
          </w:p>
          <w:p w14:paraId="40A1E2D3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1D87A168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7747C3B5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6.1. </w:t>
            </w:r>
          </w:p>
          <w:p w14:paraId="172BE80C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 в системе социальных норм</w:t>
            </w:r>
          </w:p>
        </w:tc>
        <w:tc>
          <w:tcPr>
            <w:tcW w:w="4965" w:type="dxa"/>
          </w:tcPr>
          <w:p w14:paraId="0A71E06A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4DBB03FF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1A951E0A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 к документам, содержащим социальную информацию </w:t>
            </w:r>
          </w:p>
          <w:p w14:paraId="65AE1549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62737F70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lastRenderedPageBreak/>
              <w:t>Самооценка и взаимооценка знаний /умений обучающихся</w:t>
            </w:r>
          </w:p>
        </w:tc>
      </w:tr>
      <w:tr w:rsidR="00563282" w14:paraId="6603069E" w14:textId="77777777">
        <w:trPr>
          <w:jc w:val="center"/>
        </w:trPr>
        <w:tc>
          <w:tcPr>
            <w:tcW w:w="1840" w:type="dxa"/>
          </w:tcPr>
          <w:p w14:paraId="30119ECF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lastRenderedPageBreak/>
              <w:t xml:space="preserve">ОК 02 </w:t>
            </w:r>
          </w:p>
          <w:p w14:paraId="2F062ABD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06 </w:t>
            </w:r>
          </w:p>
          <w:p w14:paraId="1AA26FB3" w14:textId="77777777" w:rsidR="00563282" w:rsidRDefault="00563282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</w:p>
        </w:tc>
        <w:tc>
          <w:tcPr>
            <w:tcW w:w="2971" w:type="dxa"/>
          </w:tcPr>
          <w:p w14:paraId="64A3F41A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6.2. </w:t>
            </w:r>
          </w:p>
          <w:p w14:paraId="00D86DA1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Основы конституционного права Российской Федерации</w:t>
            </w:r>
          </w:p>
        </w:tc>
        <w:tc>
          <w:tcPr>
            <w:tcW w:w="4965" w:type="dxa"/>
          </w:tcPr>
          <w:p w14:paraId="09F26759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33737B1B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70467B82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5AFD115D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39900B01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Самооценка и взаимооценка знаний /умений обучающихся </w:t>
            </w:r>
          </w:p>
        </w:tc>
      </w:tr>
      <w:tr w:rsidR="00563282" w14:paraId="5ABE8446" w14:textId="77777777">
        <w:trPr>
          <w:jc w:val="center"/>
        </w:trPr>
        <w:tc>
          <w:tcPr>
            <w:tcW w:w="1840" w:type="dxa"/>
          </w:tcPr>
          <w:p w14:paraId="1D21D2C3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02 </w:t>
            </w:r>
          </w:p>
          <w:p w14:paraId="359F43E1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 </w:t>
            </w:r>
          </w:p>
          <w:p w14:paraId="39FBDBB1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ОК 06</w:t>
            </w:r>
          </w:p>
        </w:tc>
        <w:tc>
          <w:tcPr>
            <w:tcW w:w="2971" w:type="dxa"/>
          </w:tcPr>
          <w:p w14:paraId="0E27DDAF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Тема 6.3. </w:t>
            </w:r>
          </w:p>
          <w:p w14:paraId="2A7047E2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Правовое регулирование гражданских, семейных, трудовых, образовательных правоотношений</w:t>
            </w:r>
          </w:p>
        </w:tc>
        <w:tc>
          <w:tcPr>
            <w:tcW w:w="4965" w:type="dxa"/>
          </w:tcPr>
          <w:p w14:paraId="3082839E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Устный опрос </w:t>
            </w:r>
          </w:p>
          <w:p w14:paraId="1A000810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Познавательные задания </w:t>
            </w:r>
          </w:p>
          <w:p w14:paraId="0E42021E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• Задания- задачи </w:t>
            </w:r>
          </w:p>
          <w:p w14:paraId="1557E423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Тестирование </w:t>
            </w:r>
          </w:p>
          <w:p w14:paraId="67D7BEC5" w14:textId="77777777" w:rsidR="00563282" w:rsidRDefault="00000000">
            <w:pPr>
              <w:pStyle w:val="180"/>
              <w:widowControl w:val="0"/>
              <w:shd w:val="clear" w:color="auto" w:fill="auto"/>
              <w:spacing w:before="0" w:after="0" w:line="240" w:lineRule="auto"/>
              <w:ind w:firstLine="0"/>
              <w:jc w:val="both"/>
              <w:rPr>
                <w:sz w:val="24"/>
                <w:szCs w:val="24"/>
              </w:rPr>
            </w:pPr>
            <w:r>
              <w:rPr>
                <w:color w:val="000000"/>
                <w:sz w:val="24"/>
                <w:szCs w:val="24"/>
              </w:rPr>
              <w:t>Самооценка и взаимооценка знаний /умений обучающихся</w:t>
            </w:r>
          </w:p>
        </w:tc>
      </w:tr>
      <w:tr w:rsidR="00563282" w14:paraId="3613E342" w14:textId="77777777">
        <w:trPr>
          <w:jc w:val="center"/>
        </w:trPr>
        <w:tc>
          <w:tcPr>
            <w:tcW w:w="1840" w:type="dxa"/>
          </w:tcPr>
          <w:p w14:paraId="59E5632B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01, ОК 02,</w:t>
            </w:r>
          </w:p>
          <w:p w14:paraId="501A5E7C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 ОК 03, ОК 04, </w:t>
            </w:r>
          </w:p>
          <w:p w14:paraId="1EA78A2C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 xml:space="preserve">ОК 05, ОК 06, </w:t>
            </w:r>
          </w:p>
          <w:p w14:paraId="1C6C8CA2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ОК 07.</w:t>
            </w:r>
          </w:p>
        </w:tc>
        <w:tc>
          <w:tcPr>
            <w:tcW w:w="2971" w:type="dxa"/>
          </w:tcPr>
          <w:p w14:paraId="0B5BE3BE" w14:textId="77777777" w:rsidR="00563282" w:rsidRDefault="00000000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</w:rPr>
              <w:t>Выполнение заданий промежуточной аттестации</w:t>
            </w:r>
          </w:p>
        </w:tc>
        <w:tc>
          <w:tcPr>
            <w:tcW w:w="4965" w:type="dxa"/>
          </w:tcPr>
          <w:p w14:paraId="5F3CAF09" w14:textId="77777777" w:rsidR="00563282" w:rsidRDefault="00563282">
            <w:pPr>
              <w:widowControl w:val="0"/>
              <w:spacing w:after="0" w:line="240" w:lineRule="auto"/>
              <w:rPr>
                <w:rFonts w:ascii="Times New Roman" w:hAnsi="Times New Roman" w:cs="Times New Roman"/>
                <w:color w:val="000000"/>
                <w:sz w:val="24"/>
                <w:szCs w:val="24"/>
              </w:rPr>
            </w:pPr>
          </w:p>
        </w:tc>
      </w:tr>
    </w:tbl>
    <w:p w14:paraId="34021F89" w14:textId="77777777" w:rsidR="00563282" w:rsidRDefault="00563282">
      <w:pPr>
        <w:pStyle w:val="180"/>
        <w:shd w:val="clear" w:color="auto" w:fill="auto"/>
        <w:spacing w:before="0" w:after="0" w:line="240" w:lineRule="auto"/>
        <w:ind w:firstLine="0"/>
        <w:jc w:val="both"/>
        <w:rPr>
          <w:sz w:val="28"/>
          <w:szCs w:val="28"/>
        </w:rPr>
      </w:pPr>
    </w:p>
    <w:tbl>
      <w:tblPr>
        <w:tblW w:w="9622" w:type="dxa"/>
        <w:tblInd w:w="5" w:type="dxa"/>
        <w:tblLayout w:type="fixed"/>
        <w:tblCellMar>
          <w:left w:w="5" w:type="dxa"/>
          <w:right w:w="5" w:type="dxa"/>
        </w:tblCellMar>
        <w:tblLook w:val="0000" w:firstRow="0" w:lastRow="0" w:firstColumn="0" w:lastColumn="0" w:noHBand="0" w:noVBand="0"/>
      </w:tblPr>
      <w:tblGrid>
        <w:gridCol w:w="761"/>
        <w:gridCol w:w="1072"/>
        <w:gridCol w:w="3260"/>
        <w:gridCol w:w="4529"/>
      </w:tblGrid>
      <w:tr w:rsidR="00563282" w14:paraId="7C83D4C9" w14:textId="77777777">
        <w:trPr>
          <w:trHeight w:val="2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080AC53" w14:textId="77777777" w:rsidR="00563282" w:rsidRDefault="00000000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Курс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35FD905" w14:textId="77777777" w:rsidR="00563282" w:rsidRDefault="00000000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Семестр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F159219" w14:textId="77777777" w:rsidR="00563282" w:rsidRDefault="00000000">
            <w:pPr>
              <w:pStyle w:val="affff1"/>
              <w:ind w:left="-57" w:right="-57"/>
              <w:jc w:val="center"/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 xml:space="preserve">Формы контроля </w:t>
            </w:r>
          </w:p>
          <w:p w14:paraId="39929788" w14:textId="77777777" w:rsidR="00563282" w:rsidRDefault="00563282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CC1D10" w14:textId="374076C6" w:rsidR="00563282" w:rsidRDefault="00000000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color w:val="000000"/>
              </w:rPr>
            </w:pPr>
            <w:r>
              <w:rPr>
                <w:rFonts w:ascii="Times New Roman" w:eastAsiaTheme="minorHAnsi" w:hAnsi="Times New Roman" w:cs="Times New Roman"/>
                <w:b/>
                <w:color w:val="000000"/>
                <w:lang w:eastAsia="en-US"/>
              </w:rPr>
              <w:t>Содержание итогового контроля</w:t>
            </w:r>
          </w:p>
        </w:tc>
      </w:tr>
      <w:tr w:rsidR="00563282" w14:paraId="03EFB275" w14:textId="77777777">
        <w:trPr>
          <w:trHeight w:val="20"/>
        </w:trPr>
        <w:tc>
          <w:tcPr>
            <w:tcW w:w="7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872B63" w14:textId="77777777" w:rsidR="00563282" w:rsidRDefault="00000000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2</w:t>
            </w:r>
          </w:p>
        </w:tc>
        <w:tc>
          <w:tcPr>
            <w:tcW w:w="107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4986549" w14:textId="77777777" w:rsidR="00563282" w:rsidRDefault="00000000">
            <w:pPr>
              <w:pStyle w:val="affff1"/>
              <w:ind w:left="-57" w:right="-57"/>
              <w:jc w:val="center"/>
              <w:rPr>
                <w:rFonts w:ascii="Times New Roman" w:hAnsi="Times New Roman" w:cs="Times New Roman"/>
                <w:b/>
                <w:bCs/>
              </w:rPr>
            </w:pPr>
            <w:r>
              <w:rPr>
                <w:rFonts w:ascii="Times New Roman" w:eastAsiaTheme="minorHAnsi" w:hAnsi="Times New Roman" w:cs="Times New Roman"/>
                <w:b/>
                <w:bCs/>
                <w:color w:val="000000"/>
                <w:lang w:eastAsia="en-US"/>
              </w:rPr>
              <w:t>4</w:t>
            </w:r>
          </w:p>
        </w:tc>
        <w:tc>
          <w:tcPr>
            <w:tcW w:w="326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725FB7" w14:textId="77777777" w:rsidR="00563282" w:rsidRDefault="00000000">
            <w:pPr>
              <w:pStyle w:val="affff1"/>
              <w:ind w:right="-57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hAnsi="Liberation Serif"/>
              </w:rPr>
              <w:t xml:space="preserve">Дифференцированный зачет </w:t>
            </w:r>
          </w:p>
        </w:tc>
        <w:tc>
          <w:tcPr>
            <w:tcW w:w="452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FCE99D1" w14:textId="6DCA6CCE" w:rsidR="00563282" w:rsidRDefault="00C12592">
            <w:pPr>
              <w:pStyle w:val="affff1"/>
              <w:ind w:left="-57" w:right="-57"/>
              <w:jc w:val="center"/>
              <w:rPr>
                <w:rFonts w:ascii="Liberation Serif" w:hAnsi="Liberation Serif"/>
              </w:rPr>
            </w:pPr>
            <w:r>
              <w:rPr>
                <w:rFonts w:ascii="Liberation Serif" w:eastAsiaTheme="minorHAnsi" w:hAnsi="Liberation Serif" w:cs="Times New Roman"/>
                <w:bCs/>
                <w:color w:val="000000"/>
                <w:lang w:eastAsia="en-US"/>
              </w:rPr>
              <w:t>Письменная работа</w:t>
            </w:r>
          </w:p>
        </w:tc>
      </w:tr>
    </w:tbl>
    <w:p w14:paraId="1D9DE994" w14:textId="77777777" w:rsidR="00563282" w:rsidRDefault="00563282">
      <w:pPr>
        <w:widowControl w:val="0"/>
        <w:spacing w:after="0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</w:p>
    <w:p w14:paraId="4E1699A6" w14:textId="4F7E151A" w:rsidR="00563282" w:rsidRDefault="00000000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bCs/>
          <w:color w:val="000000"/>
          <w:sz w:val="28"/>
          <w:szCs w:val="28"/>
          <w:lang w:eastAsia="ru-RU"/>
        </w:rPr>
        <w:t>Примерные вопросы для подготовки к дифференцированному зачету:</w:t>
      </w:r>
    </w:p>
    <w:p w14:paraId="541148B3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Философские представления о социальных качествах человека.</w:t>
      </w:r>
    </w:p>
    <w:p w14:paraId="361EDB3C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Потребности, способности и интересы. Социализация личности. Самосознание и социальное поведение.</w:t>
      </w:r>
    </w:p>
    <w:p w14:paraId="58CD6F54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Человек в группе. Многообразие мира общения. Ценности и нормы.</w:t>
      </w:r>
    </w:p>
    <w:p w14:paraId="5C34BDE2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Общество как сложная система. Подсистемы и элементы общества.</w:t>
      </w:r>
    </w:p>
    <w:p w14:paraId="6E65752B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Основные институты общества, их функции. Общество и природа. Значение техногенных революций:</w:t>
      </w:r>
    </w:p>
    <w:p w14:paraId="454CEC4E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Многовариантность общественного развития. Эволюция и революция как формы социального изменения.</w:t>
      </w:r>
    </w:p>
    <w:p w14:paraId="33124594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Виды общества: традиционное, индустриальное, постиндустриальное (информационное).</w:t>
      </w:r>
    </w:p>
    <w:p w14:paraId="5F03FF0D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Духовная культура личности и общества.</w:t>
      </w:r>
    </w:p>
    <w:p w14:paraId="375C9015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Наука. Естественные и социально-гуманитарные науки.</w:t>
      </w:r>
    </w:p>
    <w:p w14:paraId="751040DB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Образование как способ передачи знаний и опыта.</w:t>
      </w:r>
    </w:p>
    <w:p w14:paraId="0B94F97D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Мораль, искусство и религия как элементы духовной     культуры.</w:t>
      </w:r>
    </w:p>
    <w:p w14:paraId="6D33E17C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Главные вопросы экономики. Типы экономических систем: традиционная, централизованная (командная) и рыночная экономика.</w:t>
      </w:r>
    </w:p>
    <w:p w14:paraId="7A5E5146" w14:textId="77777777" w:rsidR="00563282" w:rsidRDefault="00000000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13.Спрос. Факторы спроса. Предложение. Факторы предложения. Рыночное равновесие.</w:t>
      </w:r>
    </w:p>
    <w:p w14:paraId="0F60D4C2" w14:textId="77777777" w:rsidR="00563282" w:rsidRDefault="00000000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Деньги. Процент. Банковская система. Роль Центрального банка.</w:t>
      </w:r>
    </w:p>
    <w:p w14:paraId="10CEC05D" w14:textId="77777777" w:rsidR="00563282" w:rsidRDefault="00000000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Основные операции коммерческих банков. Инфляция. Виды, причины и последствия инфляции.</w:t>
      </w:r>
    </w:p>
    <w:p w14:paraId="66B677DD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Социальные отношения. Понятие о социальных общностях и группах. Социальная стратификация</w:t>
      </w:r>
      <w:r>
        <w:rPr>
          <w:rFonts w:ascii="Times New Roman" w:eastAsia="Times New Roman" w:hAnsi="Times New Roman" w:cs="Times New Roman"/>
          <w:i/>
          <w:iCs/>
          <w:sz w:val="28"/>
          <w:szCs w:val="28"/>
          <w:lang w:eastAsia="ru-RU"/>
        </w:rPr>
        <w:t>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 Социальная мобильность.</w:t>
      </w:r>
    </w:p>
    <w:p w14:paraId="01214F74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Социальный статус и престиж. Престижность профессиональной деятельности. </w:t>
      </w:r>
    </w:p>
    <w:p w14:paraId="75F1B369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Социальный конфликт. Причины и истоки возникновения социальных конфликтов.</w:t>
      </w:r>
    </w:p>
    <w:p w14:paraId="547CABAB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Этнические общности. Межнациональные отношения, этносоциальные конфликты, пути их разрешения.</w:t>
      </w:r>
    </w:p>
    <w:p w14:paraId="4DD2B37C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Понятие власти. Типы общественной власти. государства. Государственный суверенитет.</w:t>
      </w:r>
    </w:p>
    <w:p w14:paraId="273C7942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Внутренние и внешние функции государства.</w:t>
      </w:r>
    </w:p>
    <w:p w14:paraId="5604B151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Формы государства: формы правления, территориально-государственное устройство, политический режим.</w:t>
      </w:r>
    </w:p>
    <w:p w14:paraId="0D135030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Личность и государство. Политический статус личности. Политическое участие и его типы.</w:t>
      </w:r>
    </w:p>
    <w:p w14:paraId="38F7FA29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Гражданское общество и государство.</w:t>
      </w:r>
    </w:p>
    <w:p w14:paraId="1C44BDA1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Отличительные черты выборов в демократическом обществе. Политические партии и движения, их классификация.</w:t>
      </w:r>
    </w:p>
    <w:p w14:paraId="142B8EF3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Современные идейно-политические системы: консерватизм, либерализм, социал-демократия, коммунизм.</w:t>
      </w:r>
    </w:p>
    <w:p w14:paraId="6617C25D" w14:textId="77777777" w:rsidR="00563282" w:rsidRDefault="00000000">
      <w:pPr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hAnsi="Times New Roman" w:cs="Times New Roman"/>
          <w:sz w:val="28"/>
          <w:szCs w:val="28"/>
        </w:rPr>
        <w:t>Гражданское право и гражданские правоотношения. Физические лица. Юридические лица. Гражданско-правовые договоры.</w:t>
      </w:r>
    </w:p>
    <w:p w14:paraId="38884B91" w14:textId="77777777" w:rsidR="00563282" w:rsidRDefault="00000000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  <w:lang w:eastAsia="ru-RU"/>
        </w:rPr>
        <w:t xml:space="preserve">  </w:t>
      </w:r>
      <w:r>
        <w:rPr>
          <w:rFonts w:ascii="Times New Roman" w:hAnsi="Times New Roman"/>
          <w:sz w:val="28"/>
          <w:szCs w:val="28"/>
        </w:rPr>
        <w:t>Трудовое право и трудовые правоотношения. Понятие трудовых правоотношений.</w:t>
      </w:r>
    </w:p>
    <w:p w14:paraId="5FC7D516" w14:textId="77777777" w:rsidR="00563282" w:rsidRDefault="00000000">
      <w:pPr>
        <w:pStyle w:val="aff5"/>
        <w:numPr>
          <w:ilvl w:val="0"/>
          <w:numId w:val="13"/>
        </w:numPr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Занятость и трудоустройство. Органы трудоустройства. Порядок приема на работу.</w:t>
      </w:r>
    </w:p>
    <w:p w14:paraId="10469DEA" w14:textId="77777777" w:rsidR="00563282" w:rsidRDefault="00000000">
      <w:pPr>
        <w:pStyle w:val="aff5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Трудовой договор.</w:t>
      </w:r>
    </w:p>
    <w:p w14:paraId="0024C339" w14:textId="77777777" w:rsidR="00563282" w:rsidRDefault="00000000">
      <w:pPr>
        <w:pStyle w:val="aff5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</w:rPr>
      </w:pPr>
      <w:r>
        <w:rPr>
          <w:rFonts w:ascii="Times New Roman" w:hAnsi="Times New Roman"/>
          <w:sz w:val="28"/>
          <w:szCs w:val="28"/>
        </w:rPr>
        <w:t>Административное право и административные правоотношения.</w:t>
      </w:r>
    </w:p>
    <w:p w14:paraId="1D621170" w14:textId="77777777" w:rsidR="00563282" w:rsidRDefault="00000000">
      <w:pPr>
        <w:pStyle w:val="aff5"/>
        <w:numPr>
          <w:ilvl w:val="0"/>
          <w:numId w:val="13"/>
        </w:numPr>
        <w:shd w:val="clear" w:color="auto" w:fill="FFFFFF"/>
        <w:spacing w:after="0" w:line="240" w:lineRule="auto"/>
        <w:ind w:left="0" w:firstLine="709"/>
        <w:jc w:val="both"/>
        <w:rPr>
          <w:rFonts w:ascii="Times New Roman" w:hAnsi="Times New Roman"/>
          <w:sz w:val="28"/>
          <w:szCs w:val="28"/>
          <w:lang w:eastAsia="ru-RU"/>
        </w:rPr>
      </w:pPr>
      <w:r>
        <w:rPr>
          <w:rFonts w:ascii="Times New Roman" w:hAnsi="Times New Roman"/>
          <w:sz w:val="28"/>
          <w:szCs w:val="28"/>
        </w:rPr>
        <w:t>Уголовное право. Преступление как наиболее опасное противоправное деяние</w:t>
      </w:r>
    </w:p>
    <w:p w14:paraId="5643C436" w14:textId="77777777" w:rsidR="00563282" w:rsidRDefault="00563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00CB41A2" w14:textId="77777777" w:rsidR="00563282" w:rsidRDefault="00563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0A19A8D" w14:textId="77777777" w:rsidR="00563282" w:rsidRDefault="00563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22B2DDA1" w14:textId="77777777" w:rsidR="00563282" w:rsidRDefault="00563282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42ED36A1" w14:textId="77777777" w:rsidR="00563282" w:rsidRDefault="00000000">
      <w:pPr>
        <w:spacing w:after="0" w:line="240" w:lineRule="auto"/>
        <w:ind w:right="397"/>
        <w:rPr>
          <w:rFonts w:ascii="Times New Roman" w:hAnsi="Times New Roman" w:cs="Times New Roman"/>
          <w:sz w:val="28"/>
          <w:szCs w:val="28"/>
        </w:rPr>
      </w:pPr>
      <w:r>
        <w:br w:type="page"/>
      </w:r>
    </w:p>
    <w:p w14:paraId="2155851C" w14:textId="77777777" w:rsidR="00563282" w:rsidRDefault="0000000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6" w:name="_Toc200447053"/>
      <w:bookmarkStart w:id="7" w:name="_Toc200464209"/>
      <w:bookmarkStart w:id="8" w:name="_Toc209109870"/>
      <w:bookmarkStart w:id="9" w:name="_Toc215225177"/>
      <w:r>
        <w:rPr>
          <w:rFonts w:ascii="Times New Roman" w:hAnsi="Times New Roman" w:cs="Times New Roman"/>
          <w:b/>
          <w:caps/>
          <w:sz w:val="28"/>
          <w:szCs w:val="28"/>
        </w:rPr>
        <w:lastRenderedPageBreak/>
        <w:t>Лист переутверждения рабочей программы</w:t>
      </w:r>
      <w:bookmarkEnd w:id="6"/>
      <w:bookmarkEnd w:id="7"/>
      <w:bookmarkEnd w:id="8"/>
      <w:bookmarkEnd w:id="9"/>
    </w:p>
    <w:p w14:paraId="68E05165" w14:textId="77777777" w:rsidR="00563282" w:rsidRDefault="00000000">
      <w:pPr>
        <w:spacing w:after="0" w:line="240" w:lineRule="auto"/>
        <w:jc w:val="center"/>
        <w:rPr>
          <w:rFonts w:ascii="Times New Roman" w:hAnsi="Times New Roman" w:cs="Times New Roman"/>
          <w:b/>
          <w:caps/>
          <w:sz w:val="28"/>
          <w:szCs w:val="28"/>
        </w:rPr>
      </w:pPr>
      <w:r>
        <w:rPr>
          <w:rFonts w:ascii="Times New Roman" w:hAnsi="Times New Roman" w:cs="Times New Roman"/>
          <w:b/>
          <w:caps/>
          <w:sz w:val="28"/>
          <w:szCs w:val="28"/>
        </w:rPr>
        <w:t>предмета</w:t>
      </w:r>
    </w:p>
    <w:p w14:paraId="009F81D0" w14:textId="77777777" w:rsidR="00563282" w:rsidRDefault="00563282">
      <w:pPr>
        <w:spacing w:line="240" w:lineRule="auto"/>
        <w:ind w:firstLine="709"/>
        <w:rPr>
          <w:rFonts w:ascii="Times New Roman" w:hAnsi="Times New Roman" w:cs="Times New Roman"/>
          <w:b/>
          <w:sz w:val="28"/>
          <w:szCs w:val="28"/>
        </w:rPr>
      </w:pPr>
    </w:p>
    <w:p w14:paraId="0243AE2E" w14:textId="77777777" w:rsidR="00563282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797DD53A" w14:textId="77777777" w:rsidR="00563282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6B6A1873" w14:textId="77777777" w:rsidR="00563282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6038E78A" w14:textId="77777777" w:rsidR="00563282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02178B67" w14:textId="77777777" w:rsidR="00563282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5C4BA1F8" w14:textId="77777777" w:rsidR="00563282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5C917FBC" w14:textId="77777777" w:rsidR="00563282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54DE3B91" w14:textId="77777777" w:rsidR="00563282" w:rsidRDefault="00563282">
      <w:pPr>
        <w:widowControl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6CA01592" w14:textId="77777777" w:rsidR="00563282" w:rsidRDefault="0056328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54687175" w14:textId="77777777" w:rsidR="00563282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45D5733D" w14:textId="77777777" w:rsidR="00563282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28B2CDEB" w14:textId="77777777" w:rsidR="00563282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учебный год на заседании предметно-цикловой </w:t>
      </w:r>
    </w:p>
    <w:p w14:paraId="6E927348" w14:textId="77777777" w:rsidR="00563282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035D72DE" w14:textId="77777777" w:rsidR="00563282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330C5CBB" w14:textId="77777777" w:rsidR="00563282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7C4E409B" w14:textId="77777777" w:rsidR="00563282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61116FDF" w14:textId="77777777" w:rsidR="00563282" w:rsidRDefault="0056328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</w:p>
    <w:p w14:paraId="74FD97B3" w14:textId="77777777" w:rsidR="00563282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3FB19820" w14:textId="77777777" w:rsidR="00563282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1B25E542" w14:textId="77777777" w:rsidR="00563282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17D8E275" w14:textId="77777777" w:rsidR="00563282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76744EEF" w14:textId="77777777" w:rsidR="00563282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67051C03" w14:textId="77777777" w:rsidR="00563282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4A107C3A" w14:textId="77777777" w:rsidR="00563282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757A8E71" w14:textId="77777777" w:rsidR="00563282" w:rsidRDefault="00563282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bookmarkStart w:id="10" w:name="_Hlk204951063"/>
      <w:bookmarkEnd w:id="10"/>
    </w:p>
    <w:p w14:paraId="79B768ED" w14:textId="77777777" w:rsidR="00563282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Рабочая программа: __________________________________________</w:t>
      </w:r>
    </w:p>
    <w:p w14:paraId="0C415140" w14:textId="77777777" w:rsidR="00563282" w:rsidRDefault="00000000">
      <w:pPr>
        <w:widowControl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___________________________________________________________</w:t>
      </w:r>
    </w:p>
    <w:p w14:paraId="40D6AF2F" w14:textId="77777777" w:rsidR="00563282" w:rsidRDefault="00000000">
      <w:pPr>
        <w:widowControl w:val="0"/>
        <w:tabs>
          <w:tab w:val="left" w:leader="underscore" w:pos="2067"/>
          <w:tab w:val="left" w:leader="underscore" w:pos="2783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 xml:space="preserve">одобрена на 20__/20__  учебный год на заседании предметно-цикловой </w:t>
      </w:r>
    </w:p>
    <w:p w14:paraId="070B7AFD" w14:textId="77777777" w:rsidR="00563282" w:rsidRDefault="00000000">
      <w:pPr>
        <w:widowControl w:val="0"/>
        <w:tabs>
          <w:tab w:val="left" w:leader="underscore" w:pos="9210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комиссии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_</w:t>
      </w:r>
    </w:p>
    <w:p w14:paraId="5E79F860" w14:textId="77777777" w:rsidR="00563282" w:rsidRDefault="00000000">
      <w:pPr>
        <w:widowControl w:val="0"/>
        <w:tabs>
          <w:tab w:val="left" w:leader="underscore" w:pos="2067"/>
          <w:tab w:val="left" w:leader="underscore" w:pos="2783"/>
          <w:tab w:val="left" w:leader="underscore" w:pos="5117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от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20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  <w:t>г., протокол №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083A6B1F" w14:textId="77777777" w:rsidR="00563282" w:rsidRDefault="00000000">
      <w:pPr>
        <w:widowControl w:val="0"/>
        <w:tabs>
          <w:tab w:val="left" w:leader="underscore" w:pos="9210"/>
        </w:tabs>
        <w:spacing w:after="0" w:line="240" w:lineRule="auto"/>
        <w:ind w:left="2680"/>
        <w:jc w:val="both"/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>Председатель ПЦК</w:t>
      </w:r>
      <w:r>
        <w:rPr>
          <w:rFonts w:ascii="Times New Roman" w:hAnsi="Times New Roman" w:cs="Times New Roman"/>
          <w:sz w:val="28"/>
          <w:szCs w:val="28"/>
          <w:shd w:val="clear" w:color="auto" w:fill="FFFFFF"/>
          <w:lang w:val="x-none" w:eastAsia="x-none"/>
        </w:rPr>
        <w:tab/>
      </w:r>
    </w:p>
    <w:p w14:paraId="442C3B7C" w14:textId="77777777" w:rsidR="00563282" w:rsidRDefault="00000000">
      <w:pPr>
        <w:widowControl w:val="0"/>
        <w:tabs>
          <w:tab w:val="left" w:pos="7266"/>
        </w:tabs>
        <w:spacing w:after="0" w:line="240" w:lineRule="auto"/>
        <w:ind w:left="5320"/>
        <w:jc w:val="both"/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</w:pP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>(подпись)</w:t>
      </w:r>
      <w:r>
        <w:rPr>
          <w:rFonts w:ascii="Times New Roman" w:hAnsi="Times New Roman" w:cs="Times New Roman"/>
          <w:sz w:val="19"/>
          <w:szCs w:val="19"/>
          <w:shd w:val="clear" w:color="auto" w:fill="FFFFFF"/>
          <w:lang w:val="x-none" w:eastAsia="x-none"/>
        </w:rPr>
        <w:tab/>
        <w:t>(Инициалы и фамилия)</w:t>
      </w:r>
    </w:p>
    <w:p w14:paraId="6FF2D8DD" w14:textId="77777777" w:rsidR="00563282" w:rsidRDefault="00000000">
      <w:pPr>
        <w:spacing w:after="0" w:line="240" w:lineRule="auto"/>
        <w:jc w:val="right"/>
        <w:outlineLvl w:val="0"/>
        <w:rPr>
          <w:rFonts w:ascii="Times New Roman" w:hAnsi="Times New Roman" w:cs="Times New Roman"/>
          <w:b/>
          <w:sz w:val="28"/>
          <w:szCs w:val="28"/>
        </w:rPr>
      </w:pPr>
      <w:r>
        <w:br w:type="page"/>
      </w:r>
    </w:p>
    <w:p w14:paraId="527687CD" w14:textId="77777777" w:rsidR="00563282" w:rsidRDefault="00000000">
      <w:pPr>
        <w:spacing w:after="0" w:line="240" w:lineRule="auto"/>
        <w:jc w:val="center"/>
        <w:outlineLvl w:val="0"/>
        <w:rPr>
          <w:rFonts w:ascii="Times New Roman" w:hAnsi="Times New Roman" w:cs="Times New Roman"/>
          <w:b/>
          <w:sz w:val="28"/>
          <w:szCs w:val="28"/>
        </w:rPr>
      </w:pPr>
      <w:bookmarkStart w:id="11" w:name="_Toc144484195"/>
      <w:bookmarkStart w:id="12" w:name="_Toc32152435"/>
      <w:bookmarkStart w:id="13" w:name="_Toc22990944"/>
      <w:bookmarkStart w:id="14" w:name="_Toc22988032"/>
      <w:bookmarkStart w:id="15" w:name="_Toc209109871"/>
      <w:bookmarkStart w:id="16" w:name="_Toc200464210"/>
      <w:bookmarkStart w:id="17" w:name="_Toc200447054"/>
      <w:bookmarkStart w:id="18" w:name="_Toc199777782"/>
      <w:bookmarkStart w:id="19" w:name="_Toc147087263"/>
      <w:bookmarkStart w:id="20" w:name="_Toc215225178"/>
      <w:r>
        <w:rPr>
          <w:rFonts w:ascii="Times New Roman" w:hAnsi="Times New Roman" w:cs="Times New Roman"/>
          <w:b/>
          <w:sz w:val="28"/>
          <w:szCs w:val="28"/>
        </w:rPr>
        <w:lastRenderedPageBreak/>
        <w:t>ЛИСТ РЕГИСТРАЦИИ ИЗМЕНЕНИЙ, ВНЕСЕННЫХ В РАБОЧУЮ ПРОГРАММУ</w:t>
      </w:r>
      <w:bookmarkEnd w:id="11"/>
      <w:bookmarkEnd w:id="12"/>
      <w:bookmarkEnd w:id="13"/>
      <w:bookmarkEnd w:id="14"/>
      <w:bookmarkEnd w:id="15"/>
      <w:bookmarkEnd w:id="16"/>
      <w:bookmarkEnd w:id="17"/>
      <w:bookmarkEnd w:id="18"/>
      <w:bookmarkEnd w:id="19"/>
      <w:bookmarkEnd w:id="20"/>
    </w:p>
    <w:tbl>
      <w:tblPr>
        <w:tblpPr w:leftFromText="180" w:rightFromText="180" w:vertAnchor="text" w:horzAnchor="margin" w:tblpY="164"/>
        <w:tblW w:w="9609" w:type="dxa"/>
        <w:tblLayout w:type="fixed"/>
        <w:tblLook w:val="0000" w:firstRow="0" w:lastRow="0" w:firstColumn="0" w:lastColumn="0" w:noHBand="0" w:noVBand="0"/>
      </w:tblPr>
      <w:tblGrid>
        <w:gridCol w:w="983"/>
        <w:gridCol w:w="3832"/>
        <w:gridCol w:w="1418"/>
        <w:gridCol w:w="1842"/>
        <w:gridCol w:w="1534"/>
      </w:tblGrid>
      <w:tr w:rsidR="00563282" w14:paraId="7FFBC416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2844A482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изменения</w:t>
            </w: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C67CB51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Номер листа</w:t>
            </w: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64EFD630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Дата внесения изменения</w:t>
            </w: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vAlign w:val="center"/>
          </w:tcPr>
          <w:p w14:paraId="5FF8E1B4" w14:textId="77777777" w:rsidR="00563282" w:rsidRDefault="00000000">
            <w:pPr>
              <w:widowControl w:val="0"/>
              <w:spacing w:after="0" w:line="240" w:lineRule="auto"/>
              <w:ind w:left="-57" w:right="-57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ФИО ответственного за внесение изменения</w:t>
            </w: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vAlign w:val="center"/>
          </w:tcPr>
          <w:p w14:paraId="69F7904D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Подпись</w:t>
            </w:r>
          </w:p>
          <w:p w14:paraId="5967D8FA" w14:textId="77777777" w:rsidR="00563282" w:rsidRDefault="00000000">
            <w:pPr>
              <w:widowControl w:val="0"/>
              <w:spacing w:after="0" w:line="240" w:lineRule="auto"/>
              <w:jc w:val="center"/>
              <w:rPr>
                <w:rFonts w:ascii="Times New Roman" w:hAnsi="Times New Roman" w:cs="Times New Roman"/>
                <w:b/>
                <w:szCs w:val="20"/>
              </w:rPr>
            </w:pPr>
            <w:r>
              <w:rPr>
                <w:rFonts w:ascii="Times New Roman" w:hAnsi="Times New Roman" w:cs="Times New Roman"/>
                <w:b/>
                <w:szCs w:val="20"/>
              </w:rPr>
              <w:t>ответственного за внесение изменения</w:t>
            </w:r>
          </w:p>
        </w:tc>
      </w:tr>
      <w:tr w:rsidR="00563282" w14:paraId="6D619E2D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9E74F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71F9A34F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0FAF27B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06351800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DE67E2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81B8CA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19B0070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CA77A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57792FFF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E20A7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4378DB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243B623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AAF39B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F4571D3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62C97C7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7C764F8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0B7FB162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F33226D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7BC92CD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2858AF3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45DA2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BCE9423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2F15BC5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E6FCDE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561B771A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C4C34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3839FD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4B97749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C607FE7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D17797D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89C8F9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93CA1E3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2908077A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6B5010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8F5488E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14ED2F5A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A3E594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4F3BA81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546CC2B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8135747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7AC439F8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138E2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D40C51B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8D6885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8F189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896C14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819695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7AD181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74648776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4F0E5D0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38AD4D2E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6B76B7C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4750D82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994015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E03C9D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262D3D0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  <w:tr w:rsidR="00563282" w14:paraId="0BD22EFA" w14:textId="77777777">
        <w:tc>
          <w:tcPr>
            <w:tcW w:w="98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FAD9CD9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26708B9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  <w:p w14:paraId="55C67D85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383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ACA28C4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41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88AABAF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84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AE95986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  <w:tc>
          <w:tcPr>
            <w:tcW w:w="153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51C5ABF" w14:textId="77777777" w:rsidR="00563282" w:rsidRDefault="00563282">
            <w:pPr>
              <w:widowControl w:val="0"/>
              <w:snapToGrid w:val="0"/>
              <w:spacing w:after="0" w:line="240" w:lineRule="auto"/>
              <w:jc w:val="center"/>
              <w:rPr>
                <w:rFonts w:ascii="Times New Roman" w:hAnsi="Times New Roman" w:cs="Times New Roman"/>
                <w:szCs w:val="20"/>
              </w:rPr>
            </w:pPr>
          </w:p>
        </w:tc>
      </w:tr>
    </w:tbl>
    <w:p w14:paraId="1960DB47" w14:textId="77777777" w:rsidR="00563282" w:rsidRDefault="0056328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33C8FDF2" w14:textId="77777777" w:rsidR="00563282" w:rsidRDefault="00563282">
      <w:pPr>
        <w:spacing w:after="0" w:line="240" w:lineRule="auto"/>
        <w:ind w:right="-1"/>
        <w:jc w:val="center"/>
        <w:rPr>
          <w:rFonts w:ascii="Times New Roman" w:hAnsi="Times New Roman" w:cs="Times New Roman"/>
          <w:szCs w:val="20"/>
        </w:rPr>
      </w:pPr>
    </w:p>
    <w:p w14:paraId="40C30DDF" w14:textId="77777777" w:rsidR="00563282" w:rsidRDefault="00563282">
      <w:pPr>
        <w:spacing w:after="0" w:line="240" w:lineRule="auto"/>
        <w:jc w:val="both"/>
        <w:rPr>
          <w:rFonts w:ascii="Times New Roman" w:hAnsi="Times New Roman" w:cs="Times New Roman"/>
          <w:bCs/>
          <w:sz w:val="28"/>
          <w:szCs w:val="28"/>
        </w:rPr>
      </w:pPr>
    </w:p>
    <w:p w14:paraId="15F7FF81" w14:textId="77777777" w:rsidR="00563282" w:rsidRDefault="0056328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6611A305" w14:textId="77777777" w:rsidR="00563282" w:rsidRDefault="0056328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4DA7E8A2" w14:textId="77777777" w:rsidR="00563282" w:rsidRDefault="0056328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3D946552" w14:textId="77777777" w:rsidR="00563282" w:rsidRDefault="00563282">
      <w:pPr>
        <w:spacing w:after="0" w:line="240" w:lineRule="auto"/>
        <w:ind w:left="360"/>
        <w:jc w:val="both"/>
        <w:rPr>
          <w:rFonts w:ascii="Times New Roman" w:hAnsi="Times New Roman" w:cs="Times New Roman"/>
          <w:sz w:val="28"/>
          <w:szCs w:val="28"/>
        </w:rPr>
      </w:pPr>
    </w:p>
    <w:p w14:paraId="00FFC5CC" w14:textId="77777777" w:rsidR="00563282" w:rsidRDefault="00563282">
      <w:pPr>
        <w:widowControl w:val="0"/>
        <w:shd w:val="clear" w:color="auto" w:fill="FFFFFF"/>
        <w:tabs>
          <w:tab w:val="left" w:pos="538"/>
        </w:tabs>
        <w:spacing w:after="0" w:line="240" w:lineRule="auto"/>
        <w:jc w:val="right"/>
        <w:rPr>
          <w:rFonts w:ascii="Times New Roman" w:hAnsi="Times New Roman" w:cs="Times New Roman"/>
          <w:sz w:val="18"/>
          <w:szCs w:val="18"/>
        </w:rPr>
      </w:pPr>
    </w:p>
    <w:p w14:paraId="6F53CFC4" w14:textId="77777777" w:rsidR="00563282" w:rsidRDefault="00563282">
      <w:pPr>
        <w:spacing w:after="0" w:line="240" w:lineRule="auto"/>
        <w:rPr>
          <w:rFonts w:ascii="Times New Roman" w:hAnsi="Times New Roman" w:cs="Times New Roman"/>
          <w:b/>
          <w:caps/>
        </w:rPr>
      </w:pPr>
    </w:p>
    <w:sectPr w:rsidR="00563282">
      <w:footerReference w:type="default" r:id="rId37"/>
      <w:pgSz w:w="11906" w:h="16838"/>
      <w:pgMar w:top="1134" w:right="567" w:bottom="1134" w:left="1701" w:header="0" w:footer="0" w:gutter="0"/>
      <w:cols w:space="720"/>
      <w:formProt w:val="0"/>
      <w:titlePg/>
      <w:docGrid w:linePitch="360" w:charSpace="2457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D3D1996" w14:textId="77777777" w:rsidR="0098078E" w:rsidRDefault="0098078E">
      <w:pPr>
        <w:spacing w:after="0" w:line="240" w:lineRule="auto"/>
      </w:pPr>
      <w:r>
        <w:separator/>
      </w:r>
    </w:p>
  </w:endnote>
  <w:endnote w:type="continuationSeparator" w:id="0">
    <w:p w14:paraId="0B1CE757" w14:textId="77777777" w:rsidR="0098078E" w:rsidRDefault="0098078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Times New Roman CYR">
    <w:panose1 w:val="02020603050405020304"/>
    <w:charset w:val="00"/>
    <w:family w:val="roman"/>
    <w:notTrueType/>
    <w:pitch w:val="default"/>
  </w:font>
  <w:font w:name="Lucida Sans Unicode">
    <w:panose1 w:val="020B0602030504020204"/>
    <w:charset w:val="CC"/>
    <w:family w:val="swiss"/>
    <w:pitch w:val="variable"/>
    <w:sig w:usb0="80000AFF" w:usb1="0000396B" w:usb2="00000000" w:usb3="00000000" w:csb0="000000BF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entury Schoolbook">
    <w:panose1 w:val="02040604050505020304"/>
    <w:charset w:val="CC"/>
    <w:family w:val="roman"/>
    <w:pitch w:val="variable"/>
    <w:sig w:usb0="00000287" w:usb1="00000000" w:usb2="00000000" w:usb3="00000000" w:csb0="0000009F" w:csb1="00000000"/>
  </w:font>
  <w:font w:name="Franklin Gothic Medium">
    <w:panose1 w:val="020B0603020102020204"/>
    <w:charset w:val="CC"/>
    <w:family w:val="swiss"/>
    <w:pitch w:val="variable"/>
    <w:sig w:usb0="00000287" w:usb1="00000000" w:usb2="00000000" w:usb3="00000000" w:csb0="0000009F" w:csb1="00000000"/>
  </w:font>
  <w:font w:name="OpenSymbol">
    <w:altName w:val="Arial Unicode MS"/>
    <w:charset w:val="01"/>
    <w:family w:val="roman"/>
    <w:pitch w:val="default"/>
  </w:font>
  <w:font w:name="PT Astra Serif">
    <w:charset w:val="01"/>
    <w:family w:val="roman"/>
    <w:pitch w:val="default"/>
  </w:font>
  <w:font w:name="Noto Sans Devanagari">
    <w:charset w:val="00"/>
    <w:family w:val="swiss"/>
    <w:pitch w:val="variable"/>
    <w:sig w:usb0="80008023" w:usb1="00002046" w:usb2="00000000" w:usb3="00000000" w:csb0="00000001" w:csb1="00000000"/>
  </w:font>
  <w:font w:name="Curlz MT">
    <w:panose1 w:val="04040404050702020202"/>
    <w:charset w:val="00"/>
    <w:family w:val="decorative"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SchoolBookSanPin">
    <w:charset w:val="01"/>
    <w:family w:val="roman"/>
    <w:pitch w:val="default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Liberation Mono">
    <w:altName w:val="Courier New"/>
    <w:charset w:val="01"/>
    <w:family w:val="roman"/>
    <w:pitch w:val="default"/>
  </w:font>
  <w:font w:name="Liberation Serif">
    <w:altName w:val="Times New Roman"/>
    <w:charset w:val="01"/>
    <w:family w:val="roman"/>
    <w:pitch w:val="default"/>
  </w:font>
  <w:font w:name="DejaVuSans-Bold">
    <w:panose1 w:val="00000000000000000000"/>
    <w:charset w:val="00"/>
    <w:family w:val="roman"/>
    <w:notTrueType/>
    <w:pitch w:val="default"/>
  </w:font>
  <w:font w:name="Times New Roman Полужирный">
    <w:panose1 w:val="02020803070505020304"/>
    <w:charset w:val="01"/>
    <w:family w:val="roman"/>
    <w:pitch w:val="default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433741355"/>
      <w:docPartObj>
        <w:docPartGallery w:val="Page Numbers (Bottom of Page)"/>
        <w:docPartUnique/>
      </w:docPartObj>
    </w:sdtPr>
    <w:sdtContent>
      <w:p w14:paraId="20B60D0C" w14:textId="77777777" w:rsidR="00563282" w:rsidRDefault="00000000">
        <w:pPr>
          <w:pStyle w:val="ab"/>
          <w:jc w:val="center"/>
        </w:pPr>
        <w:r>
          <w:fldChar w:fldCharType="begin"/>
        </w:r>
        <w:r>
          <w:instrText xml:space="preserve"> PAGE </w:instrText>
        </w:r>
        <w:r>
          <w:fldChar w:fldCharType="separate"/>
        </w:r>
        <w:r>
          <w:t>26</w:t>
        </w:r>
        <w:r>
          <w:fldChar w:fldCharType="end"/>
        </w:r>
      </w:p>
    </w:sdtContent>
  </w:sdt>
  <w:p w14:paraId="031F4C65" w14:textId="77777777" w:rsidR="00563282" w:rsidRDefault="00563282">
    <w:pPr>
      <w:pStyle w:val="ab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89D9BC2" w14:textId="77777777" w:rsidR="0098078E" w:rsidRDefault="0098078E">
      <w:pPr>
        <w:spacing w:after="0" w:line="240" w:lineRule="auto"/>
      </w:pPr>
      <w:r>
        <w:separator/>
      </w:r>
    </w:p>
  </w:footnote>
  <w:footnote w:type="continuationSeparator" w:id="0">
    <w:p w14:paraId="71118314" w14:textId="77777777" w:rsidR="0098078E" w:rsidRDefault="0098078E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AB2740"/>
    <w:multiLevelType w:val="multilevel"/>
    <w:tmpl w:val="FAA431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" w15:restartNumberingAfterBreak="0">
    <w:nsid w:val="01CC3024"/>
    <w:multiLevelType w:val="multilevel"/>
    <w:tmpl w:val="2198109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" w15:restartNumberingAfterBreak="0">
    <w:nsid w:val="089C030C"/>
    <w:multiLevelType w:val="multilevel"/>
    <w:tmpl w:val="1F1851E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" w15:restartNumberingAfterBreak="0">
    <w:nsid w:val="0E1C73B8"/>
    <w:multiLevelType w:val="multilevel"/>
    <w:tmpl w:val="50C28BD8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4" w15:restartNumberingAfterBreak="0">
    <w:nsid w:val="0FD4581E"/>
    <w:multiLevelType w:val="multilevel"/>
    <w:tmpl w:val="9402771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5" w15:restartNumberingAfterBreak="0">
    <w:nsid w:val="112F7E84"/>
    <w:multiLevelType w:val="multilevel"/>
    <w:tmpl w:val="B6C4F5A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6" w15:restartNumberingAfterBreak="0">
    <w:nsid w:val="11EE04ED"/>
    <w:multiLevelType w:val="multilevel"/>
    <w:tmpl w:val="35C2AD7A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7" w15:restartNumberingAfterBreak="0">
    <w:nsid w:val="15CF5545"/>
    <w:multiLevelType w:val="multilevel"/>
    <w:tmpl w:val="2208FAC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8" w15:restartNumberingAfterBreak="0">
    <w:nsid w:val="18F369E0"/>
    <w:multiLevelType w:val="multilevel"/>
    <w:tmpl w:val="E85A680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9" w15:restartNumberingAfterBreak="0">
    <w:nsid w:val="1DAE58CE"/>
    <w:multiLevelType w:val="multilevel"/>
    <w:tmpl w:val="34502E82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kern w:val="2"/>
        <w:sz w:val="26"/>
        <w:szCs w:val="26"/>
        <w:lang w:eastAsia="hi-IN" w:bidi="hi-IN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0" w15:restartNumberingAfterBreak="0">
    <w:nsid w:val="26607831"/>
    <w:multiLevelType w:val="multilevel"/>
    <w:tmpl w:val="A7ECA5FC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 w:cs="Symbol" w:hint="default"/>
        <w:sz w:val="24"/>
        <w:szCs w:val="24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6480" w:hanging="360"/>
      </w:pPr>
      <w:rPr>
        <w:rFonts w:ascii="Wingdings" w:hAnsi="Wingdings" w:cs="Wingdings" w:hint="default"/>
      </w:rPr>
    </w:lvl>
  </w:abstractNum>
  <w:abstractNum w:abstractNumId="11" w15:restartNumberingAfterBreak="0">
    <w:nsid w:val="27675912"/>
    <w:multiLevelType w:val="multilevel"/>
    <w:tmpl w:val="A2BA5C0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2" w15:restartNumberingAfterBreak="0">
    <w:nsid w:val="2819700B"/>
    <w:multiLevelType w:val="multilevel"/>
    <w:tmpl w:val="452ACB1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abstractNum w:abstractNumId="13" w15:restartNumberingAfterBreak="0">
    <w:nsid w:val="2A717880"/>
    <w:multiLevelType w:val="multilevel"/>
    <w:tmpl w:val="149883D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4" w15:restartNumberingAfterBreak="0">
    <w:nsid w:val="2C0B599C"/>
    <w:multiLevelType w:val="multilevel"/>
    <w:tmpl w:val="F618A802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5" w15:restartNumberingAfterBreak="0">
    <w:nsid w:val="3D0069F7"/>
    <w:multiLevelType w:val="multilevel"/>
    <w:tmpl w:val="0630B298"/>
    <w:lvl w:ilvl="0">
      <w:start w:val="1"/>
      <w:numFmt w:val="decimal"/>
      <w:lvlText w:val="%1."/>
      <w:lvlJc w:val="left"/>
      <w:pPr>
        <w:tabs>
          <w:tab w:val="num" w:pos="0"/>
        </w:tabs>
        <w:ind w:left="785" w:hanging="360"/>
      </w:pPr>
      <w:rPr>
        <w:sz w:val="28"/>
        <w:szCs w:val="28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180"/>
      </w:pPr>
    </w:lvl>
  </w:abstractNum>
  <w:abstractNum w:abstractNumId="16" w15:restartNumberingAfterBreak="0">
    <w:nsid w:val="40F94797"/>
    <w:multiLevelType w:val="multilevel"/>
    <w:tmpl w:val="51269B4E"/>
    <w:lvl w:ilvl="0">
      <w:start w:val="1"/>
      <w:numFmt w:val="bullet"/>
      <w:lvlText w:val=""/>
      <w:lvlJc w:val="left"/>
      <w:pPr>
        <w:tabs>
          <w:tab w:val="num" w:pos="0"/>
        </w:tabs>
        <w:ind w:left="1500" w:hanging="360"/>
      </w:pPr>
      <w:rPr>
        <w:rFonts w:ascii="Symbol" w:hAnsi="Symbol" w:cs="Symbol" w:hint="default"/>
      </w:rPr>
    </w:lvl>
    <w:lvl w:ilvl="1">
      <w:start w:val="1"/>
      <w:numFmt w:val="bullet"/>
      <w:lvlText w:val="o"/>
      <w:lvlJc w:val="left"/>
      <w:pPr>
        <w:tabs>
          <w:tab w:val="num" w:pos="0"/>
        </w:tabs>
        <w:ind w:left="2220" w:hanging="360"/>
      </w:pPr>
      <w:rPr>
        <w:rFonts w:ascii="Courier New" w:hAnsi="Courier New" w:cs="Courier New" w:hint="default"/>
      </w:rPr>
    </w:lvl>
    <w:lvl w:ilvl="2">
      <w:start w:val="1"/>
      <w:numFmt w:val="bullet"/>
      <w:lvlText w:val=""/>
      <w:lvlJc w:val="left"/>
      <w:pPr>
        <w:tabs>
          <w:tab w:val="num" w:pos="0"/>
        </w:tabs>
        <w:ind w:left="2940" w:hanging="360"/>
      </w:pPr>
      <w:rPr>
        <w:rFonts w:ascii="Wingdings" w:hAnsi="Wingdings" w:cs="Wingdings" w:hint="default"/>
      </w:rPr>
    </w:lvl>
    <w:lvl w:ilvl="3">
      <w:start w:val="1"/>
      <w:numFmt w:val="bullet"/>
      <w:lvlText w:val=""/>
      <w:lvlJc w:val="left"/>
      <w:pPr>
        <w:tabs>
          <w:tab w:val="num" w:pos="0"/>
        </w:tabs>
        <w:ind w:left="3660" w:hanging="360"/>
      </w:pPr>
      <w:rPr>
        <w:rFonts w:ascii="Symbol" w:hAnsi="Symbol" w:cs="Symbol" w:hint="default"/>
      </w:rPr>
    </w:lvl>
    <w:lvl w:ilvl="4">
      <w:start w:val="1"/>
      <w:numFmt w:val="bullet"/>
      <w:lvlText w:val="o"/>
      <w:lvlJc w:val="left"/>
      <w:pPr>
        <w:tabs>
          <w:tab w:val="num" w:pos="0"/>
        </w:tabs>
        <w:ind w:left="438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tabs>
          <w:tab w:val="num" w:pos="0"/>
        </w:tabs>
        <w:ind w:left="5100" w:hanging="360"/>
      </w:pPr>
      <w:rPr>
        <w:rFonts w:ascii="Wingdings" w:hAnsi="Wingdings" w:cs="Wingdings" w:hint="default"/>
      </w:rPr>
    </w:lvl>
    <w:lvl w:ilvl="6">
      <w:start w:val="1"/>
      <w:numFmt w:val="bullet"/>
      <w:lvlText w:val=""/>
      <w:lvlJc w:val="left"/>
      <w:pPr>
        <w:tabs>
          <w:tab w:val="num" w:pos="0"/>
        </w:tabs>
        <w:ind w:left="5820" w:hanging="360"/>
      </w:pPr>
      <w:rPr>
        <w:rFonts w:ascii="Symbol" w:hAnsi="Symbol" w:cs="Symbol" w:hint="default"/>
      </w:rPr>
    </w:lvl>
    <w:lvl w:ilvl="7">
      <w:start w:val="1"/>
      <w:numFmt w:val="bullet"/>
      <w:lvlText w:val="o"/>
      <w:lvlJc w:val="left"/>
      <w:pPr>
        <w:tabs>
          <w:tab w:val="num" w:pos="0"/>
        </w:tabs>
        <w:ind w:left="654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tabs>
          <w:tab w:val="num" w:pos="0"/>
        </w:tabs>
        <w:ind w:left="7260" w:hanging="360"/>
      </w:pPr>
      <w:rPr>
        <w:rFonts w:ascii="Wingdings" w:hAnsi="Wingdings" w:cs="Wingdings" w:hint="default"/>
      </w:rPr>
    </w:lvl>
  </w:abstractNum>
  <w:abstractNum w:abstractNumId="17" w15:restartNumberingAfterBreak="0">
    <w:nsid w:val="475A1278"/>
    <w:multiLevelType w:val="multilevel"/>
    <w:tmpl w:val="6B64759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Cs/>
        <w:sz w:val="26"/>
        <w:szCs w:val="26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18" w15:restartNumberingAfterBreak="0">
    <w:nsid w:val="4B3D2C28"/>
    <w:multiLevelType w:val="multilevel"/>
    <w:tmpl w:val="8BE8E52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19" w15:restartNumberingAfterBreak="0">
    <w:nsid w:val="4F9605A3"/>
    <w:multiLevelType w:val="multilevel"/>
    <w:tmpl w:val="B74A199C"/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firstLine="0"/>
      </w:pPr>
    </w:lvl>
  </w:abstractNum>
  <w:abstractNum w:abstractNumId="20" w15:restartNumberingAfterBreak="0">
    <w:nsid w:val="51D05D0E"/>
    <w:multiLevelType w:val="multilevel"/>
    <w:tmpl w:val="65FCE2A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1" w15:restartNumberingAfterBreak="0">
    <w:nsid w:val="5B0477BF"/>
    <w:multiLevelType w:val="multilevel"/>
    <w:tmpl w:val="33A0CB8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2" w15:restartNumberingAfterBreak="0">
    <w:nsid w:val="69B924C5"/>
    <w:multiLevelType w:val="multilevel"/>
    <w:tmpl w:val="BC7C5A86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3" w15:restartNumberingAfterBreak="0">
    <w:nsid w:val="6A9948A1"/>
    <w:multiLevelType w:val="multilevel"/>
    <w:tmpl w:val="1CA085C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4" w15:restartNumberingAfterBreak="0">
    <w:nsid w:val="6B1E2009"/>
    <w:multiLevelType w:val="multilevel"/>
    <w:tmpl w:val="6A94419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5" w15:restartNumberingAfterBreak="0">
    <w:nsid w:val="6C0422A0"/>
    <w:multiLevelType w:val="multilevel"/>
    <w:tmpl w:val="1B445250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6" w15:restartNumberingAfterBreak="0">
    <w:nsid w:val="728227CE"/>
    <w:multiLevelType w:val="multilevel"/>
    <w:tmpl w:val="70BEC9BE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7" w15:restartNumberingAfterBreak="0">
    <w:nsid w:val="733046FF"/>
    <w:multiLevelType w:val="multilevel"/>
    <w:tmpl w:val="B4BC2194"/>
    <w:lvl w:ilvl="0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sz w:val="27"/>
        <w:szCs w:val="27"/>
        <w:u w:val="none"/>
      </w:rPr>
    </w:lvl>
    <w:lvl w:ilvl="1">
      <w:start w:val="1"/>
      <w:numFmt w:val="bullet"/>
      <w:lvlText w:val=""/>
      <w:lvlJc w:val="left"/>
      <w:pPr>
        <w:tabs>
          <w:tab w:val="num" w:pos="0"/>
        </w:tabs>
        <w:ind w:left="0" w:firstLine="0"/>
      </w:pPr>
      <w:rPr>
        <w:rFonts w:ascii="Symbol" w:hAnsi="Symbol" w:cs="Symbol" w:hint="default"/>
      </w:r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28" w15:restartNumberingAfterBreak="0">
    <w:nsid w:val="74006471"/>
    <w:multiLevelType w:val="multilevel"/>
    <w:tmpl w:val="16D0AA4C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29" w15:restartNumberingAfterBreak="0">
    <w:nsid w:val="75447A3C"/>
    <w:multiLevelType w:val="multilevel"/>
    <w:tmpl w:val="516C1A88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strike w:val="0"/>
        <w:dstrike w:val="0"/>
        <w:u w:val="none"/>
        <w:effect w:val="none"/>
      </w:rPr>
    </w:lvl>
    <w:lvl w:ilvl="1">
      <w:start w:val="1"/>
      <w:numFmt w:val="lowerLetter"/>
      <w:lvlText w:val="%2."/>
      <w:lvlJc w:val="left"/>
      <w:pPr>
        <w:tabs>
          <w:tab w:val="num" w:pos="0"/>
        </w:tabs>
        <w:ind w:left="1440" w:hanging="360"/>
      </w:pPr>
      <w:rPr>
        <w:strike w:val="0"/>
        <w:dstrike w:val="0"/>
        <w:u w:val="none"/>
        <w:effect w:val="none"/>
      </w:rPr>
    </w:lvl>
    <w:lvl w:ilvl="2">
      <w:start w:val="1"/>
      <w:numFmt w:val="lowerRoman"/>
      <w:lvlText w:val="%3."/>
      <w:lvlJc w:val="right"/>
      <w:pPr>
        <w:tabs>
          <w:tab w:val="num" w:pos="0"/>
        </w:tabs>
        <w:ind w:left="2160" w:hanging="360"/>
      </w:pPr>
      <w:rPr>
        <w:strike w:val="0"/>
        <w:dstrike w:val="0"/>
        <w:u w:val="none"/>
        <w:effect w:val="none"/>
      </w:rPr>
    </w:lvl>
    <w:lvl w:ilvl="3">
      <w:start w:val="1"/>
      <w:numFmt w:val="decimal"/>
      <w:lvlText w:val="%4."/>
      <w:lvlJc w:val="left"/>
      <w:pPr>
        <w:tabs>
          <w:tab w:val="num" w:pos="0"/>
        </w:tabs>
        <w:ind w:left="2880" w:hanging="360"/>
      </w:pPr>
      <w:rPr>
        <w:strike w:val="0"/>
        <w:dstrike w:val="0"/>
        <w:u w:val="none"/>
        <w:effect w:val="none"/>
      </w:rPr>
    </w:lvl>
    <w:lvl w:ilvl="4">
      <w:start w:val="1"/>
      <w:numFmt w:val="lowerLetter"/>
      <w:lvlText w:val="%5."/>
      <w:lvlJc w:val="left"/>
      <w:pPr>
        <w:tabs>
          <w:tab w:val="num" w:pos="0"/>
        </w:tabs>
        <w:ind w:left="3600" w:hanging="360"/>
      </w:pPr>
      <w:rPr>
        <w:strike w:val="0"/>
        <w:dstrike w:val="0"/>
        <w:u w:val="none"/>
        <w:effect w:val="none"/>
      </w:rPr>
    </w:lvl>
    <w:lvl w:ilvl="5">
      <w:start w:val="1"/>
      <w:numFmt w:val="lowerRoman"/>
      <w:lvlText w:val="%6."/>
      <w:lvlJc w:val="right"/>
      <w:pPr>
        <w:tabs>
          <w:tab w:val="num" w:pos="0"/>
        </w:tabs>
        <w:ind w:left="4320" w:hanging="360"/>
      </w:pPr>
      <w:rPr>
        <w:strike w:val="0"/>
        <w:dstrike w:val="0"/>
        <w:u w:val="none"/>
        <w:effect w:val="none"/>
      </w:rPr>
    </w:lvl>
    <w:lvl w:ilvl="6">
      <w:start w:val="1"/>
      <w:numFmt w:val="decimal"/>
      <w:lvlText w:val="%7."/>
      <w:lvlJc w:val="left"/>
      <w:pPr>
        <w:tabs>
          <w:tab w:val="num" w:pos="0"/>
        </w:tabs>
        <w:ind w:left="5040" w:hanging="360"/>
      </w:pPr>
      <w:rPr>
        <w:strike w:val="0"/>
        <w:dstrike w:val="0"/>
        <w:u w:val="none"/>
        <w:effect w:val="none"/>
      </w:rPr>
    </w:lvl>
    <w:lvl w:ilvl="7">
      <w:start w:val="1"/>
      <w:numFmt w:val="lowerLetter"/>
      <w:lvlText w:val="%8."/>
      <w:lvlJc w:val="left"/>
      <w:pPr>
        <w:tabs>
          <w:tab w:val="num" w:pos="0"/>
        </w:tabs>
        <w:ind w:left="5760" w:hanging="360"/>
      </w:pPr>
      <w:rPr>
        <w:strike w:val="0"/>
        <w:dstrike w:val="0"/>
        <w:u w:val="none"/>
        <w:effect w:val="none"/>
      </w:rPr>
    </w:lvl>
    <w:lvl w:ilvl="8">
      <w:start w:val="1"/>
      <w:numFmt w:val="lowerRoman"/>
      <w:lvlText w:val="%9."/>
      <w:lvlJc w:val="right"/>
      <w:pPr>
        <w:tabs>
          <w:tab w:val="num" w:pos="0"/>
        </w:tabs>
        <w:ind w:left="6480" w:hanging="360"/>
      </w:pPr>
      <w:rPr>
        <w:strike w:val="0"/>
        <w:dstrike w:val="0"/>
        <w:u w:val="none"/>
        <w:effect w:val="none"/>
      </w:rPr>
    </w:lvl>
  </w:abstractNum>
  <w:abstractNum w:abstractNumId="30" w15:restartNumberingAfterBreak="0">
    <w:nsid w:val="765448A6"/>
    <w:multiLevelType w:val="multilevel"/>
    <w:tmpl w:val="88521B1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1" w15:restartNumberingAfterBreak="0">
    <w:nsid w:val="7C063951"/>
    <w:multiLevelType w:val="multilevel"/>
    <w:tmpl w:val="0D2CC41C"/>
    <w:lvl w:ilvl="0">
      <w:start w:val="1"/>
      <w:numFmt w:val="bullet"/>
      <w:lvlText w:val="-"/>
      <w:lvlJc w:val="left"/>
      <w:pPr>
        <w:tabs>
          <w:tab w:val="num" w:pos="0"/>
        </w:tabs>
        <w:ind w:left="0" w:firstLine="0"/>
      </w:pPr>
      <w:rPr>
        <w:rFonts w:ascii="Times New Roman" w:hAnsi="Times New Roman" w:cs="Times New Roman" w:hint="default"/>
        <w:b w:val="0"/>
        <w:bCs w:val="0"/>
        <w:i w:val="0"/>
        <w:iCs w:val="0"/>
        <w:caps w:val="0"/>
        <w:smallCaps w:val="0"/>
        <w:strike w:val="0"/>
        <w:dstrike w:val="0"/>
        <w:color w:val="000000"/>
        <w:spacing w:val="0"/>
        <w:w w:val="100"/>
        <w:position w:val="0"/>
        <w:sz w:val="20"/>
        <w:szCs w:val="20"/>
        <w:u w:val="none"/>
        <w:vertAlign w:val="baseline"/>
        <w:lang w:val="ru-RU" w:bidi="ru-RU"/>
      </w:rPr>
    </w:lvl>
    <w:lvl w:ilvl="1">
      <w:numFmt w:val="decimal"/>
      <w:lvlText w:val=""/>
      <w:lvlJc w:val="left"/>
      <w:pPr>
        <w:tabs>
          <w:tab w:val="num" w:pos="0"/>
        </w:tabs>
        <w:ind w:left="0" w:firstLine="0"/>
      </w:pPr>
    </w:lvl>
    <w:lvl w:ilvl="2">
      <w:numFmt w:val="decimal"/>
      <w:lvlText w:val=""/>
      <w:lvlJc w:val="left"/>
      <w:pPr>
        <w:tabs>
          <w:tab w:val="num" w:pos="0"/>
        </w:tabs>
        <w:ind w:left="0" w:firstLine="0"/>
      </w:pPr>
    </w:lvl>
    <w:lvl w:ilvl="3">
      <w:numFmt w:val="decimal"/>
      <w:lvlText w:val=""/>
      <w:lvlJc w:val="left"/>
      <w:pPr>
        <w:tabs>
          <w:tab w:val="num" w:pos="0"/>
        </w:tabs>
        <w:ind w:left="0" w:firstLine="0"/>
      </w:pPr>
    </w:lvl>
    <w:lvl w:ilvl="4">
      <w:numFmt w:val="decimal"/>
      <w:lvlText w:val=""/>
      <w:lvlJc w:val="left"/>
      <w:pPr>
        <w:tabs>
          <w:tab w:val="num" w:pos="0"/>
        </w:tabs>
        <w:ind w:left="0" w:firstLine="0"/>
      </w:pPr>
    </w:lvl>
    <w:lvl w:ilvl="5">
      <w:numFmt w:val="decimal"/>
      <w:lvlText w:val=""/>
      <w:lvlJc w:val="left"/>
      <w:pPr>
        <w:tabs>
          <w:tab w:val="num" w:pos="0"/>
        </w:tabs>
        <w:ind w:left="0" w:firstLine="0"/>
      </w:pPr>
    </w:lvl>
    <w:lvl w:ilvl="6">
      <w:numFmt w:val="decimal"/>
      <w:lvlText w:val=""/>
      <w:lvlJc w:val="left"/>
      <w:pPr>
        <w:tabs>
          <w:tab w:val="num" w:pos="0"/>
        </w:tabs>
        <w:ind w:left="0" w:firstLine="0"/>
      </w:pPr>
    </w:lvl>
    <w:lvl w:ilvl="7">
      <w:numFmt w:val="decimal"/>
      <w:lvlText w:val=""/>
      <w:lvlJc w:val="left"/>
      <w:pPr>
        <w:tabs>
          <w:tab w:val="num" w:pos="0"/>
        </w:tabs>
        <w:ind w:left="0" w:firstLine="0"/>
      </w:pPr>
    </w:lvl>
    <w:lvl w:ilvl="8">
      <w:numFmt w:val="decimal"/>
      <w:lvlText w:val=""/>
      <w:lvlJc w:val="left"/>
      <w:pPr>
        <w:tabs>
          <w:tab w:val="num" w:pos="0"/>
        </w:tabs>
        <w:ind w:left="0" w:firstLine="0"/>
      </w:pPr>
    </w:lvl>
  </w:abstractNum>
  <w:abstractNum w:abstractNumId="32" w15:restartNumberingAfterBreak="0">
    <w:nsid w:val="7F4854B3"/>
    <w:multiLevelType w:val="multilevel"/>
    <w:tmpl w:val="18C24C7C"/>
    <w:lvl w:ilvl="0">
      <w:start w:val="1"/>
      <w:numFmt w:val="bullet"/>
      <w:lvlText w:val=""/>
      <w:lvlJc w:val="left"/>
      <w:pPr>
        <w:tabs>
          <w:tab w:val="num" w:pos="709"/>
        </w:tabs>
        <w:ind w:left="709" w:hanging="283"/>
      </w:pPr>
      <w:rPr>
        <w:rFonts w:ascii="Symbol" w:hAnsi="Symbol" w:cs="Symbol" w:hint="default"/>
      </w:rPr>
    </w:lvl>
    <w:lvl w:ilvl="1">
      <w:start w:val="1"/>
      <w:numFmt w:val="bullet"/>
      <w:lvlText w:val=""/>
      <w:lvlJc w:val="left"/>
      <w:pPr>
        <w:tabs>
          <w:tab w:val="num" w:pos="1418"/>
        </w:tabs>
        <w:ind w:left="1418" w:hanging="283"/>
      </w:pPr>
      <w:rPr>
        <w:rFonts w:ascii="Symbol" w:hAnsi="Symbol" w:cs="Symbol" w:hint="default"/>
      </w:rPr>
    </w:lvl>
    <w:lvl w:ilvl="2">
      <w:start w:val="1"/>
      <w:numFmt w:val="bullet"/>
      <w:lvlText w:val=""/>
      <w:lvlJc w:val="left"/>
      <w:pPr>
        <w:tabs>
          <w:tab w:val="num" w:pos="2127"/>
        </w:tabs>
        <w:ind w:left="2127" w:hanging="283"/>
      </w:pPr>
      <w:rPr>
        <w:rFonts w:ascii="Symbol" w:hAnsi="Symbol" w:cs="Symbol" w:hint="default"/>
      </w:rPr>
    </w:lvl>
    <w:lvl w:ilvl="3">
      <w:start w:val="1"/>
      <w:numFmt w:val="bullet"/>
      <w:lvlText w:val=""/>
      <w:lvlJc w:val="left"/>
      <w:pPr>
        <w:tabs>
          <w:tab w:val="num" w:pos="2836"/>
        </w:tabs>
        <w:ind w:left="2836" w:hanging="283"/>
      </w:pPr>
      <w:rPr>
        <w:rFonts w:ascii="Symbol" w:hAnsi="Symbol" w:cs="Symbol" w:hint="default"/>
      </w:rPr>
    </w:lvl>
    <w:lvl w:ilvl="4">
      <w:start w:val="1"/>
      <w:numFmt w:val="bullet"/>
      <w:lvlText w:val=""/>
      <w:lvlJc w:val="left"/>
      <w:pPr>
        <w:tabs>
          <w:tab w:val="num" w:pos="3545"/>
        </w:tabs>
        <w:ind w:left="3545" w:hanging="283"/>
      </w:pPr>
      <w:rPr>
        <w:rFonts w:ascii="Symbol" w:hAnsi="Symbol" w:cs="Symbol" w:hint="default"/>
      </w:rPr>
    </w:lvl>
    <w:lvl w:ilvl="5">
      <w:start w:val="1"/>
      <w:numFmt w:val="bullet"/>
      <w:lvlText w:val=""/>
      <w:lvlJc w:val="left"/>
      <w:pPr>
        <w:tabs>
          <w:tab w:val="num" w:pos="4254"/>
        </w:tabs>
        <w:ind w:left="4254" w:hanging="283"/>
      </w:pPr>
      <w:rPr>
        <w:rFonts w:ascii="Symbol" w:hAnsi="Symbol" w:cs="Symbol" w:hint="default"/>
      </w:rPr>
    </w:lvl>
    <w:lvl w:ilvl="6">
      <w:start w:val="1"/>
      <w:numFmt w:val="bullet"/>
      <w:lvlText w:val=""/>
      <w:lvlJc w:val="left"/>
      <w:pPr>
        <w:tabs>
          <w:tab w:val="num" w:pos="4963"/>
        </w:tabs>
        <w:ind w:left="4963" w:hanging="283"/>
      </w:pPr>
      <w:rPr>
        <w:rFonts w:ascii="Symbol" w:hAnsi="Symbol" w:cs="Symbol" w:hint="default"/>
      </w:rPr>
    </w:lvl>
    <w:lvl w:ilvl="7">
      <w:start w:val="1"/>
      <w:numFmt w:val="bullet"/>
      <w:lvlText w:val=""/>
      <w:lvlJc w:val="left"/>
      <w:pPr>
        <w:tabs>
          <w:tab w:val="num" w:pos="5672"/>
        </w:tabs>
        <w:ind w:left="5672" w:hanging="283"/>
      </w:pPr>
      <w:rPr>
        <w:rFonts w:ascii="Symbol" w:hAnsi="Symbol" w:cs="Symbol" w:hint="default"/>
      </w:rPr>
    </w:lvl>
    <w:lvl w:ilvl="8">
      <w:start w:val="1"/>
      <w:numFmt w:val="bullet"/>
      <w:lvlText w:val=""/>
      <w:lvlJc w:val="left"/>
      <w:pPr>
        <w:tabs>
          <w:tab w:val="num" w:pos="6381"/>
        </w:tabs>
        <w:ind w:left="6381" w:hanging="283"/>
      </w:pPr>
      <w:rPr>
        <w:rFonts w:ascii="Symbol" w:hAnsi="Symbol" w:cs="Symbol" w:hint="default"/>
      </w:rPr>
    </w:lvl>
  </w:abstractNum>
  <w:num w:numId="1" w16cid:durableId="484661445">
    <w:abstractNumId w:val="3"/>
  </w:num>
  <w:num w:numId="2" w16cid:durableId="2119445802">
    <w:abstractNumId w:val="30"/>
  </w:num>
  <w:num w:numId="3" w16cid:durableId="1760788089">
    <w:abstractNumId w:val="17"/>
  </w:num>
  <w:num w:numId="4" w16cid:durableId="989867935">
    <w:abstractNumId w:val="25"/>
  </w:num>
  <w:num w:numId="5" w16cid:durableId="813179536">
    <w:abstractNumId w:val="31"/>
  </w:num>
  <w:num w:numId="6" w16cid:durableId="2044011817">
    <w:abstractNumId w:val="9"/>
  </w:num>
  <w:num w:numId="7" w16cid:durableId="189806727">
    <w:abstractNumId w:val="21"/>
  </w:num>
  <w:num w:numId="8" w16cid:durableId="1820001982">
    <w:abstractNumId w:val="10"/>
  </w:num>
  <w:num w:numId="9" w16cid:durableId="789083021">
    <w:abstractNumId w:val="32"/>
  </w:num>
  <w:num w:numId="10" w16cid:durableId="1826507363">
    <w:abstractNumId w:val="12"/>
  </w:num>
  <w:num w:numId="11" w16cid:durableId="1762026084">
    <w:abstractNumId w:val="27"/>
  </w:num>
  <w:num w:numId="12" w16cid:durableId="162015777">
    <w:abstractNumId w:val="14"/>
  </w:num>
  <w:num w:numId="13" w16cid:durableId="1621566752">
    <w:abstractNumId w:val="15"/>
  </w:num>
  <w:num w:numId="14" w16cid:durableId="2113624277">
    <w:abstractNumId w:val="16"/>
  </w:num>
  <w:num w:numId="15" w16cid:durableId="1314750325">
    <w:abstractNumId w:val="26"/>
  </w:num>
  <w:num w:numId="16" w16cid:durableId="1737049979">
    <w:abstractNumId w:val="8"/>
  </w:num>
  <w:num w:numId="17" w16cid:durableId="1226061976">
    <w:abstractNumId w:val="29"/>
  </w:num>
  <w:num w:numId="18" w16cid:durableId="134835023">
    <w:abstractNumId w:val="22"/>
  </w:num>
  <w:num w:numId="19" w16cid:durableId="1095519179">
    <w:abstractNumId w:val="4"/>
  </w:num>
  <w:num w:numId="20" w16cid:durableId="1884055150">
    <w:abstractNumId w:val="6"/>
  </w:num>
  <w:num w:numId="21" w16cid:durableId="623971180">
    <w:abstractNumId w:val="13"/>
  </w:num>
  <w:num w:numId="22" w16cid:durableId="324865029">
    <w:abstractNumId w:val="1"/>
  </w:num>
  <w:num w:numId="23" w16cid:durableId="1895778542">
    <w:abstractNumId w:val="5"/>
  </w:num>
  <w:num w:numId="24" w16cid:durableId="530843074">
    <w:abstractNumId w:val="2"/>
  </w:num>
  <w:num w:numId="25" w16cid:durableId="915093259">
    <w:abstractNumId w:val="18"/>
  </w:num>
  <w:num w:numId="26" w16cid:durableId="393086660">
    <w:abstractNumId w:val="7"/>
  </w:num>
  <w:num w:numId="27" w16cid:durableId="1108966461">
    <w:abstractNumId w:val="0"/>
  </w:num>
  <w:num w:numId="28" w16cid:durableId="806361411">
    <w:abstractNumId w:val="24"/>
  </w:num>
  <w:num w:numId="29" w16cid:durableId="417603950">
    <w:abstractNumId w:val="28"/>
  </w:num>
  <w:num w:numId="30" w16cid:durableId="1517576272">
    <w:abstractNumId w:val="11"/>
  </w:num>
  <w:num w:numId="31" w16cid:durableId="412820038">
    <w:abstractNumId w:val="20"/>
  </w:num>
  <w:num w:numId="32" w16cid:durableId="914166363">
    <w:abstractNumId w:val="23"/>
  </w:num>
  <w:num w:numId="33" w16cid:durableId="2104494144">
    <w:abstractNumId w:val="19"/>
  </w:num>
  <w:num w:numId="34" w16cid:durableId="1399473565">
    <w:abstractNumId w:val="26"/>
    <w:lvlOverride w:ilvl="0">
      <w:startOverride w:val="1"/>
    </w:lvlOverride>
  </w:num>
  <w:num w:numId="35" w16cid:durableId="68163994">
    <w:abstractNumId w:val="26"/>
  </w:num>
  <w:num w:numId="36" w16cid:durableId="275990111">
    <w:abstractNumId w:val="26"/>
  </w:num>
  <w:num w:numId="37" w16cid:durableId="1463694547">
    <w:abstractNumId w:val="26"/>
  </w:num>
  <w:num w:numId="38" w16cid:durableId="16860318">
    <w:abstractNumId w:val="26"/>
  </w:num>
  <w:num w:numId="39" w16cid:durableId="1806117290">
    <w:abstractNumId w:val="26"/>
  </w:num>
  <w:num w:numId="40" w16cid:durableId="850341642">
    <w:abstractNumId w:val="26"/>
  </w:num>
  <w:num w:numId="41" w16cid:durableId="909658361">
    <w:abstractNumId w:val="26"/>
  </w:num>
  <w:num w:numId="42" w16cid:durableId="1442799999">
    <w:abstractNumId w:val="26"/>
  </w:num>
  <w:num w:numId="43" w16cid:durableId="1302035343">
    <w:abstractNumId w:val="26"/>
  </w:num>
  <w:num w:numId="44" w16cid:durableId="1051148290">
    <w:abstractNumId w:val="26"/>
  </w:num>
  <w:num w:numId="45" w16cid:durableId="801850493">
    <w:abstractNumId w:val="26"/>
  </w:num>
  <w:num w:numId="46" w16cid:durableId="1812868683">
    <w:abstractNumId w:val="26"/>
  </w:num>
  <w:num w:numId="47" w16cid:durableId="892085170">
    <w:abstractNumId w:val="26"/>
  </w:num>
  <w:num w:numId="48" w16cid:durableId="1010983955">
    <w:abstractNumId w:val="26"/>
  </w:num>
  <w:num w:numId="49" w16cid:durableId="1006403340">
    <w:abstractNumId w:val="26"/>
  </w:num>
  <w:num w:numId="50" w16cid:durableId="285894110">
    <w:abstractNumId w:val="26"/>
  </w:num>
  <w:num w:numId="51" w16cid:durableId="904533226">
    <w:abstractNumId w:val="23"/>
    <w:lvlOverride w:ilvl="0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08"/>
  <w:autoHyphenation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63282"/>
    <w:rsid w:val="00016FBC"/>
    <w:rsid w:val="00370B01"/>
    <w:rsid w:val="00563282"/>
    <w:rsid w:val="0098078E"/>
    <w:rsid w:val="00B06522"/>
    <w:rsid w:val="00B55D22"/>
    <w:rsid w:val="00BA16D4"/>
    <w:rsid w:val="00C12592"/>
    <w:rsid w:val="00C501EC"/>
    <w:rsid w:val="00F064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8"/>
    <o:shapelayout v:ext="edit">
      <o:idmap v:ext="edit" data="1"/>
    </o:shapelayout>
  </w:shapeDefaults>
  <w:decimalSymbol w:val=","/>
  <w:listSeparator w:val=";"/>
  <w14:docId w14:val="17DDDB04"/>
  <w15:docId w15:val="{801ACC89-184A-4532-A3E3-5FE4A68D16F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uppressAutoHyphens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0" w:unhideWhenUsed="1"/>
    <w:lsdException w:name="toc 5" w:semiHidden="1" w:uiPriority="0" w:unhideWhenUsed="1"/>
    <w:lsdException w:name="toc 6" w:semiHidden="1" w:uiPriority="0" w:unhideWhenUsed="1"/>
    <w:lsdException w:name="toc 7" w:semiHidden="1" w:uiPriority="0" w:unhideWhenUsed="1"/>
    <w:lsdException w:name="toc 8" w:semiHidden="1" w:uiPriority="0" w:unhideWhenUsed="1"/>
    <w:lsdException w:name="toc 9" w:semiHidden="1" w:uiPriority="0" w:unhideWhenUsed="1"/>
    <w:lsdException w:name="Normal Indent" w:semiHidden="1" w:unhideWhenUsed="1"/>
    <w:lsdException w:name="footnote text" w:semiHidden="1" w:unhideWhenUsed="1" w:qFormat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iPriority="0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iPriority="0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0" w:qFormat="1"/>
    <w:lsdException w:name="Document Map" w:semiHidden="1" w:uiPriority="0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 w:qFormat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iPriority="0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iPriority="0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000BB3"/>
    <w:pPr>
      <w:spacing w:after="160" w:line="259" w:lineRule="auto"/>
    </w:pPr>
  </w:style>
  <w:style w:type="paragraph" w:styleId="1">
    <w:name w:val="heading 1"/>
    <w:basedOn w:val="a"/>
    <w:next w:val="a"/>
    <w:link w:val="10"/>
    <w:uiPriority w:val="9"/>
    <w:qFormat/>
    <w:rsid w:val="00443397"/>
    <w:pPr>
      <w:keepNext/>
      <w:spacing w:before="240" w:after="60" w:line="240" w:lineRule="auto"/>
      <w:outlineLvl w:val="0"/>
    </w:pPr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paragraph" w:styleId="2">
    <w:name w:val="heading 2"/>
    <w:basedOn w:val="a"/>
    <w:next w:val="a"/>
    <w:link w:val="20"/>
    <w:uiPriority w:val="9"/>
    <w:qFormat/>
    <w:rsid w:val="00443397"/>
    <w:pPr>
      <w:keepNext/>
      <w:spacing w:before="240" w:after="60" w:line="240" w:lineRule="auto"/>
      <w:outlineLvl w:val="1"/>
    </w:pPr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paragraph" w:styleId="3">
    <w:name w:val="heading 3"/>
    <w:basedOn w:val="a"/>
    <w:next w:val="a"/>
    <w:link w:val="30"/>
    <w:uiPriority w:val="9"/>
    <w:qFormat/>
    <w:rsid w:val="00443397"/>
    <w:pPr>
      <w:keepNext/>
      <w:spacing w:before="240" w:after="60" w:line="240" w:lineRule="auto"/>
      <w:outlineLvl w:val="2"/>
    </w:pPr>
    <w:rPr>
      <w:rFonts w:ascii="Arial" w:eastAsia="Times New Roman" w:hAnsi="Arial" w:cs="Arial"/>
      <w:b/>
      <w:bCs/>
      <w:sz w:val="26"/>
      <w:szCs w:val="26"/>
      <w:lang w:eastAsia="ru-RU"/>
    </w:rPr>
  </w:style>
  <w:style w:type="paragraph" w:styleId="4">
    <w:name w:val="heading 4"/>
    <w:basedOn w:val="a"/>
    <w:next w:val="a"/>
    <w:link w:val="40"/>
    <w:qFormat/>
    <w:rsid w:val="00443397"/>
    <w:pPr>
      <w:keepNext/>
      <w:spacing w:after="0" w:line="240" w:lineRule="auto"/>
      <w:jc w:val="center"/>
      <w:outlineLvl w:val="3"/>
    </w:pPr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paragraph" w:styleId="5">
    <w:name w:val="heading 5"/>
    <w:basedOn w:val="a"/>
    <w:next w:val="a"/>
    <w:link w:val="50"/>
    <w:qFormat/>
    <w:rsid w:val="00443397"/>
    <w:pPr>
      <w:keepNext/>
      <w:keepLines/>
      <w:tabs>
        <w:tab w:val="left" w:pos="3600"/>
      </w:tabs>
      <w:spacing w:before="200" w:after="0" w:line="276" w:lineRule="auto"/>
      <w:ind w:firstLine="709"/>
      <w:outlineLvl w:val="4"/>
    </w:pPr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paragraph" w:styleId="9">
    <w:name w:val="heading 9"/>
    <w:basedOn w:val="a"/>
    <w:next w:val="a"/>
    <w:link w:val="90"/>
    <w:qFormat/>
    <w:rsid w:val="00443397"/>
    <w:pPr>
      <w:tabs>
        <w:tab w:val="left" w:pos="6480"/>
      </w:tabs>
      <w:spacing w:before="240" w:after="60" w:line="240" w:lineRule="auto"/>
      <w:ind w:left="6480" w:hanging="360"/>
      <w:outlineLvl w:val="8"/>
    </w:pPr>
    <w:rPr>
      <w:rFonts w:ascii="Arial" w:eastAsia="Times New Roman" w:hAnsi="Arial" w:cs="Times New Roman"/>
      <w:lang w:eastAsia="ar-SA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Текст сноски Знак"/>
    <w:basedOn w:val="a0"/>
    <w:link w:val="a4"/>
    <w:uiPriority w:val="99"/>
    <w:qFormat/>
    <w:rsid w:val="00F241E3"/>
    <w:rPr>
      <w:sz w:val="20"/>
      <w:szCs w:val="20"/>
    </w:rPr>
  </w:style>
  <w:style w:type="character" w:customStyle="1" w:styleId="a5">
    <w:name w:val="Символ сноски"/>
    <w:qFormat/>
    <w:rsid w:val="00443397"/>
    <w:rPr>
      <w:rFonts w:cs="Times New Roman"/>
      <w:vertAlign w:val="superscript"/>
    </w:rPr>
  </w:style>
  <w:style w:type="character" w:styleId="a6">
    <w:name w:val="footnote reference"/>
    <w:rPr>
      <w:rFonts w:cs="Times New Roman"/>
      <w:vertAlign w:val="superscript"/>
    </w:rPr>
  </w:style>
  <w:style w:type="character" w:styleId="a7">
    <w:name w:val="Emphasis"/>
    <w:qFormat/>
    <w:rsid w:val="00F241E3"/>
    <w:rPr>
      <w:rFonts w:cs="Times New Roman"/>
      <w:i/>
    </w:rPr>
  </w:style>
  <w:style w:type="character" w:styleId="a8">
    <w:name w:val="Hyperlink"/>
    <w:uiPriority w:val="99"/>
    <w:rsid w:val="004D578C"/>
    <w:rPr>
      <w:color w:val="0000FF"/>
      <w:u w:val="single"/>
    </w:rPr>
  </w:style>
  <w:style w:type="character" w:customStyle="1" w:styleId="10">
    <w:name w:val="Заголовок 1 Знак"/>
    <w:basedOn w:val="a0"/>
    <w:link w:val="1"/>
    <w:uiPriority w:val="9"/>
    <w:qFormat/>
    <w:rsid w:val="00443397"/>
    <w:rPr>
      <w:rFonts w:ascii="Arial" w:eastAsia="Times New Roman" w:hAnsi="Arial" w:cs="Arial"/>
      <w:b/>
      <w:bCs/>
      <w:kern w:val="2"/>
      <w:sz w:val="32"/>
      <w:szCs w:val="32"/>
      <w:lang w:eastAsia="ru-RU"/>
    </w:rPr>
  </w:style>
  <w:style w:type="character" w:customStyle="1" w:styleId="20">
    <w:name w:val="Заголовок 2 Знак"/>
    <w:basedOn w:val="a0"/>
    <w:link w:val="2"/>
    <w:uiPriority w:val="9"/>
    <w:qFormat/>
    <w:rsid w:val="00443397"/>
    <w:rPr>
      <w:rFonts w:ascii="Arial" w:eastAsia="Times New Roman" w:hAnsi="Arial" w:cs="Arial"/>
      <w:b/>
      <w:bCs/>
      <w:i/>
      <w:iCs/>
      <w:sz w:val="28"/>
      <w:szCs w:val="28"/>
      <w:lang w:eastAsia="ru-RU"/>
    </w:rPr>
  </w:style>
  <w:style w:type="character" w:customStyle="1" w:styleId="30">
    <w:name w:val="Заголовок 3 Знак"/>
    <w:basedOn w:val="a0"/>
    <w:link w:val="3"/>
    <w:uiPriority w:val="9"/>
    <w:qFormat/>
    <w:rsid w:val="00443397"/>
    <w:rPr>
      <w:rFonts w:ascii="Arial" w:eastAsia="Times New Roman" w:hAnsi="Arial" w:cs="Arial"/>
      <w:b/>
      <w:bCs/>
      <w:sz w:val="26"/>
      <w:szCs w:val="26"/>
      <w:lang w:eastAsia="ru-RU"/>
    </w:rPr>
  </w:style>
  <w:style w:type="character" w:customStyle="1" w:styleId="40">
    <w:name w:val="Заголовок 4 Знак"/>
    <w:basedOn w:val="a0"/>
    <w:link w:val="4"/>
    <w:qFormat/>
    <w:rsid w:val="00443397"/>
    <w:rPr>
      <w:rFonts w:ascii="Times New Roman" w:eastAsia="Times New Roman" w:hAnsi="Times New Roman" w:cs="Times New Roman"/>
      <w:b/>
      <w:bCs/>
      <w:sz w:val="28"/>
      <w:szCs w:val="20"/>
      <w:lang w:eastAsia="ru-RU"/>
    </w:rPr>
  </w:style>
  <w:style w:type="character" w:customStyle="1" w:styleId="50">
    <w:name w:val="Заголовок 5 Знак"/>
    <w:basedOn w:val="a0"/>
    <w:link w:val="5"/>
    <w:qFormat/>
    <w:rsid w:val="00443397"/>
    <w:rPr>
      <w:rFonts w:ascii="Cambria" w:eastAsia="Times New Roman" w:hAnsi="Cambria" w:cs="Times New Roman"/>
      <w:color w:val="243F60"/>
      <w:sz w:val="28"/>
      <w:szCs w:val="28"/>
      <w:lang w:eastAsia="ar-SA"/>
    </w:rPr>
  </w:style>
  <w:style w:type="character" w:customStyle="1" w:styleId="90">
    <w:name w:val="Заголовок 9 Знак"/>
    <w:basedOn w:val="a0"/>
    <w:link w:val="9"/>
    <w:qFormat/>
    <w:rsid w:val="00443397"/>
    <w:rPr>
      <w:rFonts w:ascii="Arial" w:eastAsia="Times New Roman" w:hAnsi="Arial" w:cs="Times New Roman"/>
      <w:lang w:eastAsia="ar-SA"/>
    </w:rPr>
  </w:style>
  <w:style w:type="character" w:styleId="a9">
    <w:name w:val="Strong"/>
    <w:uiPriority w:val="22"/>
    <w:qFormat/>
    <w:rsid w:val="00443397"/>
    <w:rPr>
      <w:b/>
      <w:bCs/>
    </w:rPr>
  </w:style>
  <w:style w:type="character" w:customStyle="1" w:styleId="aa">
    <w:name w:val="Нижний колонтитул Знак"/>
    <w:basedOn w:val="a0"/>
    <w:link w:val="ab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c">
    <w:name w:val="page number"/>
    <w:basedOn w:val="a0"/>
    <w:qFormat/>
    <w:rsid w:val="00443397"/>
  </w:style>
  <w:style w:type="character" w:customStyle="1" w:styleId="ad">
    <w:name w:val="Основной текст Знак"/>
    <w:basedOn w:val="a0"/>
    <w:link w:val="Textbody"/>
    <w:uiPriority w:val="1"/>
    <w:qFormat/>
    <w:rsid w:val="00443397"/>
    <w:rPr>
      <w:rFonts w:ascii="Times New Roman" w:eastAsia="Times New Roman" w:hAnsi="Times New Roman" w:cs="Times New Roman"/>
      <w:sz w:val="28"/>
      <w:szCs w:val="24"/>
      <w:lang w:eastAsia="ru-RU"/>
    </w:rPr>
  </w:style>
  <w:style w:type="character" w:customStyle="1" w:styleId="apple-converted-space">
    <w:name w:val="apple-converted-space"/>
    <w:basedOn w:val="a0"/>
    <w:qFormat/>
    <w:rsid w:val="00443397"/>
  </w:style>
  <w:style w:type="character" w:customStyle="1" w:styleId="ae">
    <w:name w:val="Верхний колонтитул Знак"/>
    <w:basedOn w:val="a0"/>
    <w:link w:val="af"/>
    <w:uiPriority w:val="99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1">
    <w:name w:val="Основной текст (2)_"/>
    <w:link w:val="22"/>
    <w:qFormat/>
    <w:rsid w:val="00443397"/>
    <w:rPr>
      <w:shd w:val="clear" w:color="auto" w:fill="FFFFFF"/>
    </w:rPr>
  </w:style>
  <w:style w:type="character" w:customStyle="1" w:styleId="6">
    <w:name w:val="Заголовок №6_"/>
    <w:link w:val="60"/>
    <w:qFormat/>
    <w:rsid w:val="00443397"/>
    <w:rPr>
      <w:b/>
      <w:bCs/>
      <w:shd w:val="clear" w:color="auto" w:fill="FFFFFF"/>
    </w:rPr>
  </w:style>
  <w:style w:type="character" w:customStyle="1" w:styleId="23">
    <w:name w:val="Основной текст (2) + Полужирный"/>
    <w:qFormat/>
    <w:rsid w:val="00443397"/>
    <w:rPr>
      <w:rFonts w:ascii="Times New Roman" w:hAnsi="Times New Roman" w:cs="Times New Roman"/>
      <w:b/>
      <w:bCs/>
      <w:u w:val="none"/>
      <w:lang w:bidi="ar-SA"/>
    </w:rPr>
  </w:style>
  <w:style w:type="character" w:customStyle="1" w:styleId="apple-style-span">
    <w:name w:val="apple-style-span"/>
    <w:basedOn w:val="a0"/>
    <w:qFormat/>
    <w:rsid w:val="00443397"/>
  </w:style>
  <w:style w:type="character" w:customStyle="1" w:styleId="af0">
    <w:name w:val="Основной текст с отступом Знак"/>
    <w:basedOn w:val="a0"/>
    <w:link w:val="af1"/>
    <w:qFormat/>
    <w:rsid w:val="0044339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f2">
    <w:name w:val="Схема документа Знак"/>
    <w:basedOn w:val="a0"/>
    <w:link w:val="af3"/>
    <w:semiHidden/>
    <w:qFormat/>
    <w:rsid w:val="00443397"/>
    <w:rPr>
      <w:rFonts w:ascii="Tahoma" w:eastAsia="Times New Roman" w:hAnsi="Tahoma" w:cs="Tahoma"/>
      <w:sz w:val="20"/>
      <w:szCs w:val="20"/>
      <w:shd w:val="clear" w:color="auto" w:fill="000080"/>
      <w:lang w:eastAsia="ru-RU"/>
    </w:rPr>
  </w:style>
  <w:style w:type="character" w:customStyle="1" w:styleId="af4">
    <w:name w:val="Символ концевой сноски"/>
    <w:semiHidden/>
    <w:qFormat/>
    <w:rsid w:val="00443397"/>
    <w:rPr>
      <w:vertAlign w:val="superscript"/>
    </w:rPr>
  </w:style>
  <w:style w:type="character" w:styleId="af5">
    <w:name w:val="endnote reference"/>
    <w:rPr>
      <w:vertAlign w:val="superscript"/>
    </w:rPr>
  </w:style>
  <w:style w:type="character" w:customStyle="1" w:styleId="WW8Num1z0">
    <w:name w:val="WW8Num1z0"/>
    <w:qFormat/>
    <w:rsid w:val="00443397"/>
  </w:style>
  <w:style w:type="character" w:customStyle="1" w:styleId="WW8Num1z1">
    <w:name w:val="WW8Num1z1"/>
    <w:qFormat/>
    <w:rsid w:val="00443397"/>
  </w:style>
  <w:style w:type="character" w:customStyle="1" w:styleId="WW8Num1z2">
    <w:name w:val="WW8Num1z2"/>
    <w:qFormat/>
    <w:rsid w:val="00443397"/>
  </w:style>
  <w:style w:type="character" w:customStyle="1" w:styleId="WW8Num1z3">
    <w:name w:val="WW8Num1z3"/>
    <w:qFormat/>
    <w:rsid w:val="00443397"/>
  </w:style>
  <w:style w:type="character" w:customStyle="1" w:styleId="WW8Num1z4">
    <w:name w:val="WW8Num1z4"/>
    <w:qFormat/>
    <w:rsid w:val="00443397"/>
  </w:style>
  <w:style w:type="character" w:customStyle="1" w:styleId="WW8Num1z5">
    <w:name w:val="WW8Num1z5"/>
    <w:qFormat/>
    <w:rsid w:val="00443397"/>
  </w:style>
  <w:style w:type="character" w:customStyle="1" w:styleId="WW8Num1z6">
    <w:name w:val="WW8Num1z6"/>
    <w:qFormat/>
    <w:rsid w:val="00443397"/>
  </w:style>
  <w:style w:type="character" w:customStyle="1" w:styleId="WW8Num1z7">
    <w:name w:val="WW8Num1z7"/>
    <w:qFormat/>
    <w:rsid w:val="00443397"/>
  </w:style>
  <w:style w:type="character" w:customStyle="1" w:styleId="WW8Num1z8">
    <w:name w:val="WW8Num1z8"/>
    <w:qFormat/>
    <w:rsid w:val="00443397"/>
  </w:style>
  <w:style w:type="character" w:customStyle="1" w:styleId="WW8Num2z0">
    <w:name w:val="WW8Num2z0"/>
    <w:qFormat/>
    <w:rsid w:val="00443397"/>
    <w:rPr>
      <w:rFonts w:ascii="Times New Roman" w:hAnsi="Times New Roman" w:cs="Times New Roman"/>
      <w:kern w:val="2"/>
      <w:sz w:val="26"/>
      <w:szCs w:val="26"/>
      <w:lang w:eastAsia="hi-IN" w:bidi="hi-IN"/>
    </w:rPr>
  </w:style>
  <w:style w:type="character" w:customStyle="1" w:styleId="WW8Num3z0">
    <w:name w:val="WW8Num3z0"/>
    <w:qFormat/>
    <w:rsid w:val="00443397"/>
    <w:rPr>
      <w:rFonts w:ascii="Symbol" w:hAnsi="Symbol" w:cs="Symbol"/>
    </w:rPr>
  </w:style>
  <w:style w:type="character" w:customStyle="1" w:styleId="WW8Num4z0">
    <w:name w:val="WW8Num4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5z0">
    <w:name w:val="WW8Num5z0"/>
    <w:qFormat/>
    <w:rsid w:val="00443397"/>
    <w:rPr>
      <w:rFonts w:ascii="Symbol" w:hAnsi="Symbol" w:cs="Symbol"/>
    </w:rPr>
  </w:style>
  <w:style w:type="character" w:customStyle="1" w:styleId="WW8Num6z0">
    <w:name w:val="WW8Num6z0"/>
    <w:qFormat/>
    <w:rsid w:val="00443397"/>
    <w:rPr>
      <w:rFonts w:ascii="Symbol" w:hAnsi="Symbol" w:cs="Symbol"/>
      <w:sz w:val="26"/>
      <w:szCs w:val="26"/>
    </w:rPr>
  </w:style>
  <w:style w:type="character" w:customStyle="1" w:styleId="WW8Num7z0">
    <w:name w:val="WW8Num7z0"/>
    <w:qFormat/>
    <w:rsid w:val="00443397"/>
    <w:rPr>
      <w:rFonts w:ascii="Symbol" w:hAnsi="Symbol" w:cs="Symbol"/>
    </w:rPr>
  </w:style>
  <w:style w:type="character" w:customStyle="1" w:styleId="WW8Num8z0">
    <w:name w:val="WW8Num8z0"/>
    <w:qFormat/>
    <w:rsid w:val="00443397"/>
    <w:rPr>
      <w:rFonts w:ascii="Symbol" w:hAnsi="Symbol" w:cs="Symbol"/>
      <w:bCs/>
      <w:sz w:val="26"/>
      <w:szCs w:val="26"/>
    </w:rPr>
  </w:style>
  <w:style w:type="character" w:customStyle="1" w:styleId="WW8Num9z0">
    <w:name w:val="WW8Num9z0"/>
    <w:qFormat/>
    <w:rsid w:val="00443397"/>
    <w:rPr>
      <w:rFonts w:ascii="Symbol" w:hAnsi="Symbol" w:cs="Symbol"/>
      <w:sz w:val="26"/>
      <w:szCs w:val="26"/>
    </w:rPr>
  </w:style>
  <w:style w:type="character" w:customStyle="1" w:styleId="WW8Num10z0">
    <w:name w:val="WW8Num10z0"/>
    <w:qFormat/>
    <w:rsid w:val="00443397"/>
    <w:rPr>
      <w:rFonts w:ascii="Symbol" w:hAnsi="Symbol" w:cs="Symbol"/>
    </w:rPr>
  </w:style>
  <w:style w:type="character" w:customStyle="1" w:styleId="WW8Num11z0">
    <w:name w:val="WW8Num11z0"/>
    <w:qFormat/>
    <w:rsid w:val="00443397"/>
    <w:rPr>
      <w:rFonts w:ascii="Symbol" w:eastAsia="Mangal" w:hAnsi="Symbol" w:cs="Symbol"/>
      <w:b/>
      <w:bCs/>
      <w:kern w:val="2"/>
      <w:sz w:val="24"/>
      <w:szCs w:val="24"/>
      <w:lang w:val="hi-IN"/>
    </w:rPr>
  </w:style>
  <w:style w:type="character" w:customStyle="1" w:styleId="WW8Num12z0">
    <w:name w:val="WW8Num12z0"/>
    <w:qFormat/>
    <w:rsid w:val="00443397"/>
    <w:rPr>
      <w:rFonts w:ascii="Symbol" w:hAnsi="Symbol" w:cs="Symbol"/>
      <w:b w:val="0"/>
      <w:bCs w:val="0"/>
      <w:i w:val="0"/>
      <w:iCs w:val="0"/>
      <w:caps w:val="0"/>
      <w:smallCaps w:val="0"/>
      <w:strike w:val="0"/>
      <w:dstrike w:val="0"/>
      <w:vanish w:val="0"/>
      <w:color w:val="000000"/>
      <w:spacing w:val="0"/>
      <w:w w:val="100"/>
      <w:kern w:val="2"/>
      <w:position w:val="0"/>
      <w:sz w:val="24"/>
      <w:szCs w:val="24"/>
      <w:vertAlign w:val="baseline"/>
      <w:em w:val="none"/>
      <w:lang w:val="ru-RU" w:eastAsia="hi-IN" w:bidi="hi-IN"/>
    </w:rPr>
  </w:style>
  <w:style w:type="character" w:customStyle="1" w:styleId="WW8Num13z0">
    <w:name w:val="WW8Num13z0"/>
    <w:qFormat/>
    <w:rsid w:val="00443397"/>
    <w:rPr>
      <w:rFonts w:ascii="Symbol" w:eastAsia="Calibri" w:hAnsi="Symbol" w:cs="Symbol"/>
      <w:sz w:val="20"/>
      <w:szCs w:val="20"/>
    </w:rPr>
  </w:style>
  <w:style w:type="character" w:customStyle="1" w:styleId="WW8Num14z0">
    <w:name w:val="WW8Num14z0"/>
    <w:qFormat/>
    <w:rsid w:val="00443397"/>
    <w:rPr>
      <w:rFonts w:ascii="Symbol" w:hAnsi="Symbol" w:cs="Times New Roman"/>
      <w:b/>
      <w:color w:val="000000"/>
      <w:sz w:val="24"/>
      <w:szCs w:val="26"/>
      <w:shd w:val="clear" w:color="auto" w:fill="FFFFFF"/>
      <w:lang w:val="en-US"/>
    </w:rPr>
  </w:style>
  <w:style w:type="character" w:customStyle="1" w:styleId="WW8Num14z1">
    <w:name w:val="WW8Num14z1"/>
    <w:qFormat/>
    <w:rsid w:val="00443397"/>
  </w:style>
  <w:style w:type="character" w:customStyle="1" w:styleId="WW8Num14z2">
    <w:name w:val="WW8Num14z2"/>
    <w:qFormat/>
    <w:rsid w:val="00443397"/>
  </w:style>
  <w:style w:type="character" w:customStyle="1" w:styleId="WW8Num14z4">
    <w:name w:val="WW8Num14z4"/>
    <w:qFormat/>
    <w:rsid w:val="00443397"/>
  </w:style>
  <w:style w:type="character" w:customStyle="1" w:styleId="WW8Num15z0">
    <w:name w:val="WW8Num15z0"/>
    <w:qFormat/>
    <w:rsid w:val="00443397"/>
    <w:rPr>
      <w:rFonts w:ascii="Times New Roman" w:hAnsi="Times New Roman" w:cs="Times New Roman"/>
      <w:bCs/>
      <w:sz w:val="20"/>
      <w:szCs w:val="20"/>
    </w:rPr>
  </w:style>
  <w:style w:type="character" w:customStyle="1" w:styleId="WW8Num16z0">
    <w:name w:val="WW8Num16z0"/>
    <w:qFormat/>
    <w:rsid w:val="00443397"/>
    <w:rPr>
      <w:rFonts w:ascii="Symbol" w:eastAsia="Times New Roman CYR" w:hAnsi="Symbol" w:cs="Symbol"/>
    </w:rPr>
  </w:style>
  <w:style w:type="character" w:customStyle="1" w:styleId="WW8Num16z1">
    <w:name w:val="WW8Num16z1"/>
    <w:qFormat/>
    <w:rsid w:val="00443397"/>
    <w:rPr>
      <w:rFonts w:ascii="Courier New" w:hAnsi="Courier New" w:cs="Courier New"/>
    </w:rPr>
  </w:style>
  <w:style w:type="character" w:customStyle="1" w:styleId="WW8Num16z2">
    <w:name w:val="WW8Num16z2"/>
    <w:qFormat/>
    <w:rsid w:val="00443397"/>
    <w:rPr>
      <w:rFonts w:ascii="Wingdings" w:hAnsi="Wingdings" w:cs="Wingdings"/>
    </w:rPr>
  </w:style>
  <w:style w:type="character" w:customStyle="1" w:styleId="WW8Num17z0">
    <w:name w:val="WW8Num17z0"/>
    <w:qFormat/>
    <w:rsid w:val="00443397"/>
    <w:rPr>
      <w:rFonts w:ascii="Times New Roman" w:hAnsi="Times New Roman" w:cs="Times New Roman"/>
      <w:b/>
      <w:i/>
      <w:sz w:val="26"/>
      <w:szCs w:val="26"/>
      <w:lang w:val="en-US"/>
    </w:rPr>
  </w:style>
  <w:style w:type="character" w:customStyle="1" w:styleId="WW8Num17z1">
    <w:name w:val="WW8Num17z1"/>
    <w:qFormat/>
    <w:rsid w:val="00443397"/>
  </w:style>
  <w:style w:type="character" w:customStyle="1" w:styleId="WW8Num17z2">
    <w:name w:val="WW8Num17z2"/>
    <w:qFormat/>
    <w:rsid w:val="00443397"/>
  </w:style>
  <w:style w:type="character" w:customStyle="1" w:styleId="WW8Num17z3">
    <w:name w:val="WW8Num17z3"/>
    <w:qFormat/>
    <w:rsid w:val="00443397"/>
  </w:style>
  <w:style w:type="character" w:customStyle="1" w:styleId="WW8Num17z4">
    <w:name w:val="WW8Num17z4"/>
    <w:qFormat/>
    <w:rsid w:val="00443397"/>
  </w:style>
  <w:style w:type="character" w:customStyle="1" w:styleId="WW8Num17z5">
    <w:name w:val="WW8Num17z5"/>
    <w:qFormat/>
    <w:rsid w:val="00443397"/>
  </w:style>
  <w:style w:type="character" w:customStyle="1" w:styleId="WW8Num17z6">
    <w:name w:val="WW8Num17z6"/>
    <w:qFormat/>
    <w:rsid w:val="00443397"/>
  </w:style>
  <w:style w:type="character" w:customStyle="1" w:styleId="WW8Num17z7">
    <w:name w:val="WW8Num17z7"/>
    <w:qFormat/>
    <w:rsid w:val="00443397"/>
  </w:style>
  <w:style w:type="character" w:customStyle="1" w:styleId="WW8Num17z8">
    <w:name w:val="WW8Num17z8"/>
    <w:qFormat/>
    <w:rsid w:val="00443397"/>
  </w:style>
  <w:style w:type="character" w:customStyle="1" w:styleId="WW8Num18z0">
    <w:name w:val="WW8Num18z0"/>
    <w:qFormat/>
    <w:rsid w:val="00443397"/>
  </w:style>
  <w:style w:type="character" w:customStyle="1" w:styleId="WW8Num18z1">
    <w:name w:val="WW8Num18z1"/>
    <w:qFormat/>
    <w:rsid w:val="00443397"/>
  </w:style>
  <w:style w:type="character" w:customStyle="1" w:styleId="WW8Num18z2">
    <w:name w:val="WW8Num18z2"/>
    <w:qFormat/>
    <w:rsid w:val="00443397"/>
  </w:style>
  <w:style w:type="character" w:customStyle="1" w:styleId="WW8Num18z3">
    <w:name w:val="WW8Num18z3"/>
    <w:qFormat/>
    <w:rsid w:val="00443397"/>
  </w:style>
  <w:style w:type="character" w:customStyle="1" w:styleId="WW8Num18z4">
    <w:name w:val="WW8Num18z4"/>
    <w:qFormat/>
    <w:rsid w:val="00443397"/>
  </w:style>
  <w:style w:type="character" w:customStyle="1" w:styleId="WW8Num18z5">
    <w:name w:val="WW8Num18z5"/>
    <w:qFormat/>
    <w:rsid w:val="00443397"/>
  </w:style>
  <w:style w:type="character" w:customStyle="1" w:styleId="WW8Num18z6">
    <w:name w:val="WW8Num18z6"/>
    <w:qFormat/>
    <w:rsid w:val="00443397"/>
  </w:style>
  <w:style w:type="character" w:customStyle="1" w:styleId="WW8Num18z7">
    <w:name w:val="WW8Num18z7"/>
    <w:qFormat/>
    <w:rsid w:val="00443397"/>
  </w:style>
  <w:style w:type="character" w:customStyle="1" w:styleId="WW8Num18z8">
    <w:name w:val="WW8Num18z8"/>
    <w:qFormat/>
    <w:rsid w:val="00443397"/>
  </w:style>
  <w:style w:type="character" w:customStyle="1" w:styleId="WW8Num19z0">
    <w:name w:val="WW8Num19z0"/>
    <w:qFormat/>
    <w:rsid w:val="00443397"/>
    <w:rPr>
      <w:rFonts w:ascii="Times New Roman" w:hAnsi="Times New Roman" w:cs="Times New Roman"/>
      <w:bCs/>
      <w:sz w:val="26"/>
      <w:szCs w:val="26"/>
    </w:rPr>
  </w:style>
  <w:style w:type="character" w:customStyle="1" w:styleId="WW8Num19z1">
    <w:name w:val="WW8Num19z1"/>
    <w:qFormat/>
    <w:rsid w:val="00443397"/>
  </w:style>
  <w:style w:type="character" w:customStyle="1" w:styleId="WW8Num19z2">
    <w:name w:val="WW8Num19z2"/>
    <w:qFormat/>
    <w:rsid w:val="00443397"/>
  </w:style>
  <w:style w:type="character" w:customStyle="1" w:styleId="WW8Num19z3">
    <w:name w:val="WW8Num19z3"/>
    <w:qFormat/>
    <w:rsid w:val="00443397"/>
  </w:style>
  <w:style w:type="character" w:customStyle="1" w:styleId="WW8Num19z4">
    <w:name w:val="WW8Num19z4"/>
    <w:qFormat/>
    <w:rsid w:val="00443397"/>
  </w:style>
  <w:style w:type="character" w:customStyle="1" w:styleId="WW8Num19z5">
    <w:name w:val="WW8Num19z5"/>
    <w:qFormat/>
    <w:rsid w:val="00443397"/>
  </w:style>
  <w:style w:type="character" w:customStyle="1" w:styleId="WW8Num19z6">
    <w:name w:val="WW8Num19z6"/>
    <w:qFormat/>
    <w:rsid w:val="00443397"/>
  </w:style>
  <w:style w:type="character" w:customStyle="1" w:styleId="WW8Num19z7">
    <w:name w:val="WW8Num19z7"/>
    <w:qFormat/>
    <w:rsid w:val="00443397"/>
  </w:style>
  <w:style w:type="character" w:customStyle="1" w:styleId="WW8Num19z8">
    <w:name w:val="WW8Num19z8"/>
    <w:qFormat/>
    <w:rsid w:val="00443397"/>
  </w:style>
  <w:style w:type="character" w:customStyle="1" w:styleId="WW8Num20z0">
    <w:name w:val="WW8Num20z0"/>
    <w:qFormat/>
    <w:rsid w:val="00443397"/>
    <w:rPr>
      <w:rFonts w:ascii="Symbol" w:hAnsi="Symbol" w:cs="Symbol"/>
    </w:rPr>
  </w:style>
  <w:style w:type="character" w:customStyle="1" w:styleId="WW8Num20z1">
    <w:name w:val="WW8Num20z1"/>
    <w:qFormat/>
    <w:rsid w:val="00443397"/>
    <w:rPr>
      <w:rFonts w:ascii="Courier New" w:hAnsi="Courier New" w:cs="Courier New"/>
    </w:rPr>
  </w:style>
  <w:style w:type="character" w:customStyle="1" w:styleId="WW8Num20z2">
    <w:name w:val="WW8Num20z2"/>
    <w:qFormat/>
    <w:rsid w:val="00443397"/>
    <w:rPr>
      <w:rFonts w:ascii="Wingdings" w:hAnsi="Wingdings" w:cs="Wingdings"/>
    </w:rPr>
  </w:style>
  <w:style w:type="character" w:customStyle="1" w:styleId="WW8Num20z3">
    <w:name w:val="WW8Num20z3"/>
    <w:qFormat/>
    <w:rsid w:val="00443397"/>
  </w:style>
  <w:style w:type="character" w:customStyle="1" w:styleId="WW8Num20z4">
    <w:name w:val="WW8Num20z4"/>
    <w:qFormat/>
    <w:rsid w:val="00443397"/>
  </w:style>
  <w:style w:type="character" w:customStyle="1" w:styleId="WW8Num20z5">
    <w:name w:val="WW8Num20z5"/>
    <w:qFormat/>
    <w:rsid w:val="00443397"/>
  </w:style>
  <w:style w:type="character" w:customStyle="1" w:styleId="WW8Num20z6">
    <w:name w:val="WW8Num20z6"/>
    <w:qFormat/>
    <w:rsid w:val="00443397"/>
  </w:style>
  <w:style w:type="character" w:customStyle="1" w:styleId="WW8Num20z7">
    <w:name w:val="WW8Num20z7"/>
    <w:qFormat/>
    <w:rsid w:val="00443397"/>
  </w:style>
  <w:style w:type="character" w:customStyle="1" w:styleId="WW8Num20z8">
    <w:name w:val="WW8Num20z8"/>
    <w:qFormat/>
    <w:rsid w:val="00443397"/>
  </w:style>
  <w:style w:type="character" w:customStyle="1" w:styleId="WW8Num21z0">
    <w:name w:val="WW8Num21z0"/>
    <w:qFormat/>
    <w:rsid w:val="00443397"/>
  </w:style>
  <w:style w:type="character" w:customStyle="1" w:styleId="WW8Num21z1">
    <w:name w:val="WW8Num21z1"/>
    <w:qFormat/>
    <w:rsid w:val="00443397"/>
  </w:style>
  <w:style w:type="character" w:customStyle="1" w:styleId="WW8Num21z2">
    <w:name w:val="WW8Num21z2"/>
    <w:qFormat/>
    <w:rsid w:val="00443397"/>
  </w:style>
  <w:style w:type="character" w:customStyle="1" w:styleId="WW8Num21z4">
    <w:name w:val="WW8Num21z4"/>
    <w:qFormat/>
    <w:rsid w:val="00443397"/>
  </w:style>
  <w:style w:type="character" w:customStyle="1" w:styleId="WW8Num22z0">
    <w:name w:val="WW8Num22z0"/>
    <w:qFormat/>
    <w:rsid w:val="00443397"/>
  </w:style>
  <w:style w:type="character" w:customStyle="1" w:styleId="WW8Num22z1">
    <w:name w:val="WW8Num22z1"/>
    <w:qFormat/>
    <w:rsid w:val="00443397"/>
  </w:style>
  <w:style w:type="character" w:customStyle="1" w:styleId="WW8Num22z2">
    <w:name w:val="WW8Num22z2"/>
    <w:qFormat/>
    <w:rsid w:val="00443397"/>
  </w:style>
  <w:style w:type="character" w:customStyle="1" w:styleId="WW8Num22z3">
    <w:name w:val="WW8Num22z3"/>
    <w:qFormat/>
    <w:rsid w:val="00443397"/>
  </w:style>
  <w:style w:type="character" w:customStyle="1" w:styleId="WW8Num22z4">
    <w:name w:val="WW8Num22z4"/>
    <w:qFormat/>
    <w:rsid w:val="00443397"/>
  </w:style>
  <w:style w:type="character" w:customStyle="1" w:styleId="WW8Num22z5">
    <w:name w:val="WW8Num22z5"/>
    <w:qFormat/>
    <w:rsid w:val="00443397"/>
  </w:style>
  <w:style w:type="character" w:customStyle="1" w:styleId="WW8Num22z6">
    <w:name w:val="WW8Num22z6"/>
    <w:qFormat/>
    <w:rsid w:val="00443397"/>
  </w:style>
  <w:style w:type="character" w:customStyle="1" w:styleId="WW8Num22z7">
    <w:name w:val="WW8Num22z7"/>
    <w:qFormat/>
    <w:rsid w:val="00443397"/>
  </w:style>
  <w:style w:type="character" w:customStyle="1" w:styleId="WW8Num22z8">
    <w:name w:val="WW8Num22z8"/>
    <w:qFormat/>
    <w:rsid w:val="00443397"/>
  </w:style>
  <w:style w:type="character" w:customStyle="1" w:styleId="WW8Num23z0">
    <w:name w:val="WW8Num23z0"/>
    <w:qFormat/>
    <w:rsid w:val="00443397"/>
  </w:style>
  <w:style w:type="character" w:customStyle="1" w:styleId="WW8Num23z1">
    <w:name w:val="WW8Num23z1"/>
    <w:qFormat/>
    <w:rsid w:val="00443397"/>
  </w:style>
  <w:style w:type="character" w:customStyle="1" w:styleId="WW8Num23z2">
    <w:name w:val="WW8Num23z2"/>
    <w:qFormat/>
    <w:rsid w:val="00443397"/>
  </w:style>
  <w:style w:type="character" w:customStyle="1" w:styleId="WW8Num23z3">
    <w:name w:val="WW8Num23z3"/>
    <w:qFormat/>
    <w:rsid w:val="00443397"/>
  </w:style>
  <w:style w:type="character" w:customStyle="1" w:styleId="WW8Num23z4">
    <w:name w:val="WW8Num23z4"/>
    <w:qFormat/>
    <w:rsid w:val="00443397"/>
  </w:style>
  <w:style w:type="character" w:customStyle="1" w:styleId="WW8Num23z5">
    <w:name w:val="WW8Num23z5"/>
    <w:qFormat/>
    <w:rsid w:val="00443397"/>
  </w:style>
  <w:style w:type="character" w:customStyle="1" w:styleId="WW8Num23z6">
    <w:name w:val="WW8Num23z6"/>
    <w:qFormat/>
    <w:rsid w:val="00443397"/>
  </w:style>
  <w:style w:type="character" w:customStyle="1" w:styleId="WW8Num23z7">
    <w:name w:val="WW8Num23z7"/>
    <w:qFormat/>
    <w:rsid w:val="00443397"/>
  </w:style>
  <w:style w:type="character" w:customStyle="1" w:styleId="WW8Num23z8">
    <w:name w:val="WW8Num23z8"/>
    <w:qFormat/>
    <w:rsid w:val="00443397"/>
  </w:style>
  <w:style w:type="character" w:customStyle="1" w:styleId="WW8Num24z0">
    <w:name w:val="WW8Num24z0"/>
    <w:qFormat/>
    <w:rsid w:val="00443397"/>
    <w:rPr>
      <w:rFonts w:ascii="Times New Roman" w:eastAsia="Calibri" w:hAnsi="Times New Roman" w:cs="Times New Roman"/>
      <w:bCs/>
      <w:sz w:val="26"/>
      <w:szCs w:val="26"/>
    </w:rPr>
  </w:style>
  <w:style w:type="character" w:customStyle="1" w:styleId="WW8Num24z1">
    <w:name w:val="WW8Num24z1"/>
    <w:qFormat/>
    <w:rsid w:val="00443397"/>
  </w:style>
  <w:style w:type="character" w:customStyle="1" w:styleId="WW8Num24z2">
    <w:name w:val="WW8Num24z2"/>
    <w:qFormat/>
    <w:rsid w:val="00443397"/>
  </w:style>
  <w:style w:type="character" w:customStyle="1" w:styleId="WW8Num24z3">
    <w:name w:val="WW8Num24z3"/>
    <w:qFormat/>
    <w:rsid w:val="00443397"/>
  </w:style>
  <w:style w:type="character" w:customStyle="1" w:styleId="WW8Num24z4">
    <w:name w:val="WW8Num24z4"/>
    <w:qFormat/>
    <w:rsid w:val="00443397"/>
  </w:style>
  <w:style w:type="character" w:customStyle="1" w:styleId="WW8Num24z5">
    <w:name w:val="WW8Num24z5"/>
    <w:qFormat/>
    <w:rsid w:val="00443397"/>
  </w:style>
  <w:style w:type="character" w:customStyle="1" w:styleId="WW8Num24z6">
    <w:name w:val="WW8Num24z6"/>
    <w:qFormat/>
    <w:rsid w:val="00443397"/>
  </w:style>
  <w:style w:type="character" w:customStyle="1" w:styleId="WW8Num24z7">
    <w:name w:val="WW8Num24z7"/>
    <w:qFormat/>
    <w:rsid w:val="00443397"/>
  </w:style>
  <w:style w:type="character" w:customStyle="1" w:styleId="WW8Num24z8">
    <w:name w:val="WW8Num24z8"/>
    <w:qFormat/>
    <w:rsid w:val="00443397"/>
  </w:style>
  <w:style w:type="character" w:customStyle="1" w:styleId="WW8Num25z0">
    <w:name w:val="WW8Num25z0"/>
    <w:qFormat/>
    <w:rsid w:val="00443397"/>
    <w:rPr>
      <w:rFonts w:ascii="Symbol" w:hAnsi="Symbol" w:cs="Symbol"/>
    </w:rPr>
  </w:style>
  <w:style w:type="character" w:customStyle="1" w:styleId="WW8Num25z1">
    <w:name w:val="WW8Num25z1"/>
    <w:qFormat/>
    <w:rsid w:val="00443397"/>
    <w:rPr>
      <w:rFonts w:ascii="Courier New" w:hAnsi="Courier New" w:cs="Courier New"/>
    </w:rPr>
  </w:style>
  <w:style w:type="character" w:customStyle="1" w:styleId="WW8Num25z2">
    <w:name w:val="WW8Num25z2"/>
    <w:qFormat/>
    <w:rsid w:val="00443397"/>
    <w:rPr>
      <w:rFonts w:ascii="Wingdings" w:hAnsi="Wingdings" w:cs="Wingdings"/>
    </w:rPr>
  </w:style>
  <w:style w:type="character" w:customStyle="1" w:styleId="WW8Num25z3">
    <w:name w:val="WW8Num25z3"/>
    <w:qFormat/>
    <w:rsid w:val="00443397"/>
  </w:style>
  <w:style w:type="character" w:customStyle="1" w:styleId="WW8Num25z4">
    <w:name w:val="WW8Num25z4"/>
    <w:qFormat/>
    <w:rsid w:val="00443397"/>
  </w:style>
  <w:style w:type="character" w:customStyle="1" w:styleId="WW8Num25z5">
    <w:name w:val="WW8Num25z5"/>
    <w:qFormat/>
    <w:rsid w:val="00443397"/>
  </w:style>
  <w:style w:type="character" w:customStyle="1" w:styleId="WW8Num25z6">
    <w:name w:val="WW8Num25z6"/>
    <w:qFormat/>
    <w:rsid w:val="00443397"/>
  </w:style>
  <w:style w:type="character" w:customStyle="1" w:styleId="WW8Num25z7">
    <w:name w:val="WW8Num25z7"/>
    <w:qFormat/>
    <w:rsid w:val="00443397"/>
  </w:style>
  <w:style w:type="character" w:customStyle="1" w:styleId="WW8Num25z8">
    <w:name w:val="WW8Num25z8"/>
    <w:qFormat/>
    <w:rsid w:val="00443397"/>
  </w:style>
  <w:style w:type="character" w:customStyle="1" w:styleId="WW8Num26z0">
    <w:name w:val="WW8Num26z0"/>
    <w:qFormat/>
    <w:rsid w:val="00443397"/>
  </w:style>
  <w:style w:type="character" w:customStyle="1" w:styleId="WW8Num26z1">
    <w:name w:val="WW8Num26z1"/>
    <w:qFormat/>
    <w:rsid w:val="00443397"/>
  </w:style>
  <w:style w:type="character" w:customStyle="1" w:styleId="WW8Num26z2">
    <w:name w:val="WW8Num26z2"/>
    <w:qFormat/>
    <w:rsid w:val="00443397"/>
  </w:style>
  <w:style w:type="character" w:customStyle="1" w:styleId="WW8Num26z3">
    <w:name w:val="WW8Num26z3"/>
    <w:qFormat/>
    <w:rsid w:val="00443397"/>
  </w:style>
  <w:style w:type="character" w:customStyle="1" w:styleId="WW8Num26z4">
    <w:name w:val="WW8Num26z4"/>
    <w:qFormat/>
    <w:rsid w:val="00443397"/>
  </w:style>
  <w:style w:type="character" w:customStyle="1" w:styleId="WW8Num26z5">
    <w:name w:val="WW8Num26z5"/>
    <w:qFormat/>
    <w:rsid w:val="00443397"/>
  </w:style>
  <w:style w:type="character" w:customStyle="1" w:styleId="WW8Num26z6">
    <w:name w:val="WW8Num26z6"/>
    <w:qFormat/>
    <w:rsid w:val="00443397"/>
  </w:style>
  <w:style w:type="character" w:customStyle="1" w:styleId="WW8Num26z7">
    <w:name w:val="WW8Num26z7"/>
    <w:qFormat/>
    <w:rsid w:val="00443397"/>
  </w:style>
  <w:style w:type="character" w:customStyle="1" w:styleId="WW8Num26z8">
    <w:name w:val="WW8Num26z8"/>
    <w:qFormat/>
    <w:rsid w:val="00443397"/>
  </w:style>
  <w:style w:type="character" w:customStyle="1" w:styleId="24">
    <w:name w:val="Основной шрифт абзаца2"/>
    <w:qFormat/>
    <w:rsid w:val="00443397"/>
  </w:style>
  <w:style w:type="character" w:customStyle="1" w:styleId="WW8Num11z1">
    <w:name w:val="WW8Num11z1"/>
    <w:qFormat/>
    <w:rsid w:val="00443397"/>
    <w:rPr>
      <w:rFonts w:ascii="Courier New" w:hAnsi="Courier New" w:cs="Courier New"/>
    </w:rPr>
  </w:style>
  <w:style w:type="character" w:customStyle="1" w:styleId="WW8Num11z2">
    <w:name w:val="WW8Num11z2"/>
    <w:qFormat/>
    <w:rsid w:val="00443397"/>
    <w:rPr>
      <w:rFonts w:ascii="Wingdings" w:hAnsi="Wingdings" w:cs="Wingdings"/>
    </w:rPr>
  </w:style>
  <w:style w:type="character" w:customStyle="1" w:styleId="WW8Num11z3">
    <w:name w:val="WW8Num11z3"/>
    <w:qFormat/>
    <w:rsid w:val="00443397"/>
  </w:style>
  <w:style w:type="character" w:customStyle="1" w:styleId="WW8Num11z4">
    <w:name w:val="WW8Num11z4"/>
    <w:qFormat/>
    <w:rsid w:val="00443397"/>
  </w:style>
  <w:style w:type="character" w:customStyle="1" w:styleId="WW8Num11z5">
    <w:name w:val="WW8Num11z5"/>
    <w:qFormat/>
    <w:rsid w:val="00443397"/>
  </w:style>
  <w:style w:type="character" w:customStyle="1" w:styleId="WW8Num11z6">
    <w:name w:val="WW8Num11z6"/>
    <w:qFormat/>
    <w:rsid w:val="00443397"/>
  </w:style>
  <w:style w:type="character" w:customStyle="1" w:styleId="WW8Num11z7">
    <w:name w:val="WW8Num11z7"/>
    <w:qFormat/>
    <w:rsid w:val="00443397"/>
  </w:style>
  <w:style w:type="character" w:customStyle="1" w:styleId="WW8Num11z8">
    <w:name w:val="WW8Num11z8"/>
    <w:qFormat/>
    <w:rsid w:val="00443397"/>
  </w:style>
  <w:style w:type="character" w:customStyle="1" w:styleId="WW8Num13z1">
    <w:name w:val="WW8Num13z1"/>
    <w:qFormat/>
    <w:rsid w:val="00443397"/>
    <w:rPr>
      <w:rFonts w:ascii="Courier New" w:hAnsi="Courier New" w:cs="Courier New"/>
    </w:rPr>
  </w:style>
  <w:style w:type="character" w:customStyle="1" w:styleId="WW8Num13z2">
    <w:name w:val="WW8Num13z2"/>
    <w:qFormat/>
    <w:rsid w:val="00443397"/>
    <w:rPr>
      <w:rFonts w:ascii="Wingdings" w:hAnsi="Wingdings" w:cs="Wingdings"/>
    </w:rPr>
  </w:style>
  <w:style w:type="character" w:customStyle="1" w:styleId="WW8Num14z3">
    <w:name w:val="WW8Num14z3"/>
    <w:qFormat/>
    <w:rsid w:val="00443397"/>
  </w:style>
  <w:style w:type="character" w:customStyle="1" w:styleId="WW8Num14z5">
    <w:name w:val="WW8Num14z5"/>
    <w:qFormat/>
    <w:rsid w:val="00443397"/>
  </w:style>
  <w:style w:type="character" w:customStyle="1" w:styleId="WW8Num14z6">
    <w:name w:val="WW8Num14z6"/>
    <w:qFormat/>
    <w:rsid w:val="00443397"/>
  </w:style>
  <w:style w:type="character" w:customStyle="1" w:styleId="WW8Num14z7">
    <w:name w:val="WW8Num14z7"/>
    <w:qFormat/>
    <w:rsid w:val="00443397"/>
  </w:style>
  <w:style w:type="character" w:customStyle="1" w:styleId="WW8Num14z8">
    <w:name w:val="WW8Num14z8"/>
    <w:qFormat/>
    <w:rsid w:val="00443397"/>
  </w:style>
  <w:style w:type="character" w:customStyle="1" w:styleId="WW8Num15z1">
    <w:name w:val="WW8Num15z1"/>
    <w:qFormat/>
    <w:rsid w:val="00443397"/>
  </w:style>
  <w:style w:type="character" w:customStyle="1" w:styleId="WW8Num21z3">
    <w:name w:val="WW8Num21z3"/>
    <w:qFormat/>
    <w:rsid w:val="00443397"/>
  </w:style>
  <w:style w:type="character" w:customStyle="1" w:styleId="WW8Num21z5">
    <w:name w:val="WW8Num21z5"/>
    <w:qFormat/>
    <w:rsid w:val="00443397"/>
  </w:style>
  <w:style w:type="character" w:customStyle="1" w:styleId="WW8Num21z6">
    <w:name w:val="WW8Num21z6"/>
    <w:qFormat/>
    <w:rsid w:val="00443397"/>
  </w:style>
  <w:style w:type="character" w:customStyle="1" w:styleId="WW8Num21z7">
    <w:name w:val="WW8Num21z7"/>
    <w:qFormat/>
    <w:rsid w:val="00443397"/>
  </w:style>
  <w:style w:type="character" w:customStyle="1" w:styleId="WW8Num21z8">
    <w:name w:val="WW8Num21z8"/>
    <w:qFormat/>
    <w:rsid w:val="00443397"/>
  </w:style>
  <w:style w:type="character" w:customStyle="1" w:styleId="WW8Num27z0">
    <w:name w:val="WW8Num27z0"/>
    <w:qFormat/>
    <w:rsid w:val="00443397"/>
  </w:style>
  <w:style w:type="character" w:customStyle="1" w:styleId="WW8Num27z1">
    <w:name w:val="WW8Num27z1"/>
    <w:qFormat/>
    <w:rsid w:val="00443397"/>
  </w:style>
  <w:style w:type="character" w:customStyle="1" w:styleId="WW8Num27z2">
    <w:name w:val="WW8Num27z2"/>
    <w:qFormat/>
    <w:rsid w:val="00443397"/>
  </w:style>
  <w:style w:type="character" w:customStyle="1" w:styleId="WW8Num27z3">
    <w:name w:val="WW8Num27z3"/>
    <w:qFormat/>
    <w:rsid w:val="00443397"/>
  </w:style>
  <w:style w:type="character" w:customStyle="1" w:styleId="WW8Num27z4">
    <w:name w:val="WW8Num27z4"/>
    <w:qFormat/>
    <w:rsid w:val="00443397"/>
  </w:style>
  <w:style w:type="character" w:customStyle="1" w:styleId="WW8Num27z5">
    <w:name w:val="WW8Num27z5"/>
    <w:qFormat/>
    <w:rsid w:val="00443397"/>
  </w:style>
  <w:style w:type="character" w:customStyle="1" w:styleId="WW8Num27z6">
    <w:name w:val="WW8Num27z6"/>
    <w:qFormat/>
    <w:rsid w:val="00443397"/>
  </w:style>
  <w:style w:type="character" w:customStyle="1" w:styleId="WW8Num27z7">
    <w:name w:val="WW8Num27z7"/>
    <w:qFormat/>
    <w:rsid w:val="00443397"/>
  </w:style>
  <w:style w:type="character" w:customStyle="1" w:styleId="WW8Num27z8">
    <w:name w:val="WW8Num27z8"/>
    <w:qFormat/>
    <w:rsid w:val="00443397"/>
  </w:style>
  <w:style w:type="character" w:customStyle="1" w:styleId="WW8Num28z0">
    <w:name w:val="WW8Num28z0"/>
    <w:qFormat/>
    <w:rsid w:val="00443397"/>
    <w:rPr>
      <w:rFonts w:ascii="Symbol" w:hAnsi="Symbol" w:cs="Symbol"/>
    </w:rPr>
  </w:style>
  <w:style w:type="character" w:customStyle="1" w:styleId="WW8Num28z1">
    <w:name w:val="WW8Num28z1"/>
    <w:qFormat/>
    <w:rsid w:val="00443397"/>
    <w:rPr>
      <w:rFonts w:ascii="Courier New" w:hAnsi="Courier New" w:cs="Courier New"/>
    </w:rPr>
  </w:style>
  <w:style w:type="character" w:customStyle="1" w:styleId="WW8Num28z2">
    <w:name w:val="WW8Num28z2"/>
    <w:qFormat/>
    <w:rsid w:val="00443397"/>
    <w:rPr>
      <w:rFonts w:ascii="Wingdings" w:hAnsi="Wingdings" w:cs="Wingdings"/>
    </w:rPr>
  </w:style>
  <w:style w:type="character" w:customStyle="1" w:styleId="WW8Num29z0">
    <w:name w:val="WW8Num29z0"/>
    <w:qFormat/>
    <w:rsid w:val="00443397"/>
    <w:rPr>
      <w:rFonts w:ascii="Times New Roman" w:hAnsi="Times New Roman" w:cs="Times New Roman"/>
      <w:i/>
      <w:sz w:val="26"/>
      <w:szCs w:val="26"/>
      <w:lang w:val="en-US"/>
    </w:rPr>
  </w:style>
  <w:style w:type="character" w:customStyle="1" w:styleId="WW8Num29z1">
    <w:name w:val="WW8Num29z1"/>
    <w:qFormat/>
    <w:rsid w:val="00443397"/>
  </w:style>
  <w:style w:type="character" w:customStyle="1" w:styleId="WW8Num29z2">
    <w:name w:val="WW8Num29z2"/>
    <w:qFormat/>
    <w:rsid w:val="00443397"/>
  </w:style>
  <w:style w:type="character" w:customStyle="1" w:styleId="WW8Num29z3">
    <w:name w:val="WW8Num29z3"/>
    <w:qFormat/>
    <w:rsid w:val="00443397"/>
  </w:style>
  <w:style w:type="character" w:customStyle="1" w:styleId="WW8Num29z4">
    <w:name w:val="WW8Num29z4"/>
    <w:qFormat/>
    <w:rsid w:val="00443397"/>
  </w:style>
  <w:style w:type="character" w:customStyle="1" w:styleId="WW8Num29z5">
    <w:name w:val="WW8Num29z5"/>
    <w:qFormat/>
    <w:rsid w:val="00443397"/>
  </w:style>
  <w:style w:type="character" w:customStyle="1" w:styleId="WW8Num29z6">
    <w:name w:val="WW8Num29z6"/>
    <w:qFormat/>
    <w:rsid w:val="00443397"/>
  </w:style>
  <w:style w:type="character" w:customStyle="1" w:styleId="WW8Num29z7">
    <w:name w:val="WW8Num29z7"/>
    <w:qFormat/>
    <w:rsid w:val="00443397"/>
  </w:style>
  <w:style w:type="character" w:customStyle="1" w:styleId="WW8Num29z8">
    <w:name w:val="WW8Num29z8"/>
    <w:qFormat/>
    <w:rsid w:val="00443397"/>
  </w:style>
  <w:style w:type="character" w:customStyle="1" w:styleId="WW8Num30z0">
    <w:name w:val="WW8Num30z0"/>
    <w:qFormat/>
    <w:rsid w:val="00443397"/>
    <w:rPr>
      <w:rFonts w:ascii="Times New Roman" w:hAnsi="Times New Roman" w:cs="Times New Roman"/>
      <w:color w:val="000000"/>
      <w:sz w:val="26"/>
      <w:szCs w:val="26"/>
      <w:shd w:val="clear" w:color="auto" w:fill="FFFFFF"/>
    </w:rPr>
  </w:style>
  <w:style w:type="character" w:customStyle="1" w:styleId="WW8Num30z1">
    <w:name w:val="WW8Num30z1"/>
    <w:qFormat/>
    <w:rsid w:val="00443397"/>
  </w:style>
  <w:style w:type="character" w:customStyle="1" w:styleId="WW8Num30z2">
    <w:name w:val="WW8Num30z2"/>
    <w:qFormat/>
    <w:rsid w:val="00443397"/>
  </w:style>
  <w:style w:type="character" w:customStyle="1" w:styleId="WW8Num30z3">
    <w:name w:val="WW8Num30z3"/>
    <w:qFormat/>
    <w:rsid w:val="00443397"/>
  </w:style>
  <w:style w:type="character" w:customStyle="1" w:styleId="WW8Num30z4">
    <w:name w:val="WW8Num30z4"/>
    <w:qFormat/>
    <w:rsid w:val="00443397"/>
  </w:style>
  <w:style w:type="character" w:customStyle="1" w:styleId="WW8Num30z5">
    <w:name w:val="WW8Num30z5"/>
    <w:qFormat/>
    <w:rsid w:val="00443397"/>
  </w:style>
  <w:style w:type="character" w:customStyle="1" w:styleId="WW8Num30z6">
    <w:name w:val="WW8Num30z6"/>
    <w:qFormat/>
    <w:rsid w:val="00443397"/>
  </w:style>
  <w:style w:type="character" w:customStyle="1" w:styleId="WW8Num30z7">
    <w:name w:val="WW8Num30z7"/>
    <w:qFormat/>
    <w:rsid w:val="00443397"/>
  </w:style>
  <w:style w:type="character" w:customStyle="1" w:styleId="WW8Num30z8">
    <w:name w:val="WW8Num30z8"/>
    <w:qFormat/>
    <w:rsid w:val="00443397"/>
  </w:style>
  <w:style w:type="character" w:customStyle="1" w:styleId="WW8Num31z0">
    <w:name w:val="WW8Num31z0"/>
    <w:qFormat/>
    <w:rsid w:val="00443397"/>
    <w:rPr>
      <w:rFonts w:ascii="Times New Roman" w:hAnsi="Times New Roman" w:cs="Times New Roman"/>
      <w:sz w:val="26"/>
      <w:szCs w:val="26"/>
    </w:rPr>
  </w:style>
  <w:style w:type="character" w:customStyle="1" w:styleId="WW8Num31z1">
    <w:name w:val="WW8Num31z1"/>
    <w:qFormat/>
    <w:rsid w:val="00443397"/>
  </w:style>
  <w:style w:type="character" w:customStyle="1" w:styleId="11">
    <w:name w:val="Основной шрифт абзаца1"/>
    <w:qFormat/>
    <w:rsid w:val="00443397"/>
  </w:style>
  <w:style w:type="character" w:customStyle="1" w:styleId="61">
    <w:name w:val="Знак Знак6"/>
    <w:qFormat/>
    <w:rsid w:val="00443397"/>
    <w:rPr>
      <w:rFonts w:ascii="Times New Roman" w:hAnsi="Times New Roman" w:cs="Times New Roman"/>
      <w:sz w:val="28"/>
      <w:szCs w:val="28"/>
    </w:rPr>
  </w:style>
  <w:style w:type="character" w:customStyle="1" w:styleId="51">
    <w:name w:val="Знак Знак5"/>
    <w:qFormat/>
    <w:rsid w:val="00443397"/>
    <w:rPr>
      <w:rFonts w:eastAsia="Times New Roman"/>
    </w:rPr>
  </w:style>
  <w:style w:type="character" w:customStyle="1" w:styleId="41">
    <w:name w:val="Знак Знак4"/>
    <w:qFormat/>
    <w:rsid w:val="00443397"/>
    <w:rPr>
      <w:rFonts w:eastAsia="Times New Roman"/>
    </w:rPr>
  </w:style>
  <w:style w:type="character" w:customStyle="1" w:styleId="31">
    <w:name w:val="Знак Знак3"/>
    <w:qFormat/>
    <w:rsid w:val="00443397"/>
    <w:rPr>
      <w:rFonts w:ascii="Tahoma" w:hAnsi="Tahoma" w:cs="Tahoma"/>
      <w:sz w:val="16"/>
      <w:szCs w:val="16"/>
    </w:rPr>
  </w:style>
  <w:style w:type="character" w:customStyle="1" w:styleId="25">
    <w:name w:val="Знак Знак2"/>
    <w:qFormat/>
    <w:rsid w:val="00443397"/>
    <w:rPr>
      <w:rFonts w:eastAsia="Times New Roman"/>
    </w:rPr>
  </w:style>
  <w:style w:type="character" w:customStyle="1" w:styleId="12">
    <w:name w:val="Знак Знак1"/>
    <w:qFormat/>
    <w:rsid w:val="00443397"/>
    <w:rPr>
      <w:rFonts w:eastAsia="Times New Roman"/>
    </w:rPr>
  </w:style>
  <w:style w:type="character" w:customStyle="1" w:styleId="7">
    <w:name w:val="Знак Знак7"/>
    <w:qFormat/>
    <w:rsid w:val="00443397"/>
    <w:rPr>
      <w:rFonts w:ascii="Arial" w:eastAsia="Times New Roman" w:hAnsi="Arial" w:cs="Arial"/>
      <w:sz w:val="22"/>
      <w:szCs w:val="22"/>
    </w:rPr>
  </w:style>
  <w:style w:type="character" w:customStyle="1" w:styleId="100">
    <w:name w:val="Знак Знак10"/>
    <w:qFormat/>
    <w:rsid w:val="00443397"/>
    <w:rPr>
      <w:rFonts w:ascii="Arial" w:eastAsia="Times New Roman" w:hAnsi="Arial" w:cs="Arial"/>
      <w:b/>
      <w:bCs/>
      <w:i/>
      <w:iCs/>
      <w:sz w:val="28"/>
      <w:szCs w:val="28"/>
    </w:rPr>
  </w:style>
  <w:style w:type="character" w:customStyle="1" w:styleId="110">
    <w:name w:val="Знак Знак11"/>
    <w:qFormat/>
    <w:rsid w:val="00443397"/>
    <w:rPr>
      <w:rFonts w:ascii="Times New Roman" w:eastAsia="Times New Roman" w:hAnsi="Times New Roman" w:cs="Times New Roman"/>
      <w:b/>
      <w:bCs/>
      <w:kern w:val="2"/>
      <w:sz w:val="48"/>
      <w:szCs w:val="48"/>
    </w:rPr>
  </w:style>
  <w:style w:type="character" w:customStyle="1" w:styleId="91">
    <w:name w:val="Знак Знак9"/>
    <w:qFormat/>
    <w:rsid w:val="00443397"/>
    <w:rPr>
      <w:rFonts w:ascii="Cambria" w:eastAsia="Times New Roman" w:hAnsi="Cambria" w:cs="Times New Roman"/>
      <w:b/>
      <w:bCs/>
      <w:i/>
      <w:iCs/>
      <w:color w:val="4F81BD"/>
      <w:sz w:val="28"/>
      <w:szCs w:val="28"/>
    </w:rPr>
  </w:style>
  <w:style w:type="character" w:customStyle="1" w:styleId="8">
    <w:name w:val="Знак Знак8"/>
    <w:qFormat/>
    <w:rsid w:val="00443397"/>
    <w:rPr>
      <w:rFonts w:ascii="Cambria" w:eastAsia="Times New Roman" w:hAnsi="Cambria" w:cs="Times New Roman"/>
      <w:color w:val="243F60"/>
      <w:sz w:val="28"/>
      <w:szCs w:val="28"/>
    </w:rPr>
  </w:style>
  <w:style w:type="character" w:styleId="HTML">
    <w:name w:val="HTML Variable"/>
    <w:qFormat/>
    <w:rsid w:val="00443397"/>
    <w:rPr>
      <w:i/>
      <w:iCs/>
    </w:rPr>
  </w:style>
  <w:style w:type="character" w:customStyle="1" w:styleId="symbol">
    <w:name w:val="symbol"/>
    <w:basedOn w:val="11"/>
    <w:qFormat/>
    <w:rsid w:val="00443397"/>
  </w:style>
  <w:style w:type="character" w:customStyle="1" w:styleId="defin">
    <w:name w:val="defin"/>
    <w:basedOn w:val="11"/>
    <w:qFormat/>
    <w:rsid w:val="00443397"/>
  </w:style>
  <w:style w:type="character" w:styleId="HTML0">
    <w:name w:val="HTML Definition"/>
    <w:qFormat/>
    <w:rsid w:val="00443397"/>
    <w:rPr>
      <w:i/>
      <w:iCs/>
    </w:rPr>
  </w:style>
  <w:style w:type="character" w:customStyle="1" w:styleId="power">
    <w:name w:val="power"/>
    <w:basedOn w:val="11"/>
    <w:qFormat/>
    <w:rsid w:val="00443397"/>
  </w:style>
  <w:style w:type="character" w:customStyle="1" w:styleId="index">
    <w:name w:val="index"/>
    <w:basedOn w:val="11"/>
    <w:qFormat/>
    <w:rsid w:val="00443397"/>
  </w:style>
  <w:style w:type="character" w:customStyle="1" w:styleId="var">
    <w:name w:val="var"/>
    <w:basedOn w:val="11"/>
    <w:qFormat/>
    <w:rsid w:val="00443397"/>
  </w:style>
  <w:style w:type="character" w:customStyle="1" w:styleId="af6">
    <w:name w:val="Знак Знак"/>
    <w:qFormat/>
    <w:rsid w:val="00443397"/>
    <w:rPr>
      <w:rFonts w:ascii="Courier New" w:eastAsia="Times New Roman" w:hAnsi="Courier New" w:cs="Courier New"/>
    </w:rPr>
  </w:style>
  <w:style w:type="character" w:customStyle="1" w:styleId="scale">
    <w:name w:val="scale"/>
    <w:basedOn w:val="11"/>
    <w:qFormat/>
    <w:rsid w:val="00443397"/>
  </w:style>
  <w:style w:type="character" w:customStyle="1" w:styleId="icmmi10">
    <w:name w:val="icmmi10"/>
    <w:basedOn w:val="11"/>
    <w:qFormat/>
    <w:rsid w:val="00443397"/>
  </w:style>
  <w:style w:type="character" w:customStyle="1" w:styleId="icmr10">
    <w:name w:val="icmr10"/>
    <w:basedOn w:val="11"/>
    <w:qFormat/>
    <w:rsid w:val="00443397"/>
  </w:style>
  <w:style w:type="character" w:customStyle="1" w:styleId="icmsy10">
    <w:name w:val="icmsy10"/>
    <w:basedOn w:val="11"/>
    <w:qFormat/>
    <w:rsid w:val="00443397"/>
  </w:style>
  <w:style w:type="character" w:customStyle="1" w:styleId="FontStyle25">
    <w:name w:val="Font Style25"/>
    <w:qFormat/>
    <w:rsid w:val="00443397"/>
    <w:rPr>
      <w:rFonts w:ascii="Times New Roman" w:hAnsi="Times New Roman" w:cs="Times New Roman"/>
      <w:sz w:val="22"/>
      <w:szCs w:val="22"/>
    </w:rPr>
  </w:style>
  <w:style w:type="character" w:customStyle="1" w:styleId="af7">
    <w:name w:val="Нижний колонтитул Знак Знак Знак Знак"/>
    <w:qFormat/>
    <w:rsid w:val="00443397"/>
    <w:rPr>
      <w:sz w:val="24"/>
      <w:szCs w:val="24"/>
    </w:rPr>
  </w:style>
  <w:style w:type="character" w:customStyle="1" w:styleId="-">
    <w:name w:val="Èíòåðíåò-ññûëêà"/>
    <w:qFormat/>
    <w:rsid w:val="00443397"/>
    <w:rPr>
      <w:color w:val="0000FF"/>
      <w:u w:val="single"/>
    </w:rPr>
  </w:style>
  <w:style w:type="character" w:customStyle="1" w:styleId="13">
    <w:name w:val="Гиперссылка1"/>
    <w:qFormat/>
    <w:rsid w:val="00443397"/>
    <w:rPr>
      <w:color w:val="0000FF"/>
      <w:u w:val="single"/>
    </w:rPr>
  </w:style>
  <w:style w:type="character" w:customStyle="1" w:styleId="af8">
    <w:name w:val="Заголовок Знак"/>
    <w:basedOn w:val="a0"/>
    <w:link w:val="af9"/>
    <w:qFormat/>
    <w:rsid w:val="00443397"/>
    <w:rPr>
      <w:rFonts w:ascii="Arial" w:eastAsia="Lucida Sans Unicode" w:hAnsi="Arial" w:cs="Mangal"/>
      <w:sz w:val="28"/>
      <w:szCs w:val="28"/>
      <w:lang w:eastAsia="ar-SA"/>
    </w:rPr>
  </w:style>
  <w:style w:type="character" w:customStyle="1" w:styleId="afa">
    <w:name w:val="Текст выноски Знак"/>
    <w:basedOn w:val="a0"/>
    <w:link w:val="afb"/>
    <w:uiPriority w:val="99"/>
    <w:qFormat/>
    <w:rsid w:val="00443397"/>
    <w:rPr>
      <w:rFonts w:ascii="Tahoma" w:eastAsia="Calibri" w:hAnsi="Tahoma" w:cs="Times New Roman"/>
      <w:sz w:val="16"/>
      <w:szCs w:val="16"/>
      <w:lang w:eastAsia="ar-SA"/>
    </w:rPr>
  </w:style>
  <w:style w:type="character" w:customStyle="1" w:styleId="HTML1">
    <w:name w:val="Стандартный HTML Знак"/>
    <w:basedOn w:val="a0"/>
    <w:link w:val="HTML2"/>
    <w:uiPriority w:val="99"/>
    <w:qFormat/>
    <w:rsid w:val="00443397"/>
    <w:rPr>
      <w:rFonts w:ascii="Courier New" w:eastAsia="Times New Roman" w:hAnsi="Courier New" w:cs="Times New Roman"/>
      <w:sz w:val="20"/>
      <w:szCs w:val="20"/>
      <w:lang w:eastAsia="ar-SA"/>
    </w:rPr>
  </w:style>
  <w:style w:type="character" w:customStyle="1" w:styleId="s19">
    <w:name w:val="s19"/>
    <w:basedOn w:val="11"/>
    <w:qFormat/>
    <w:rsid w:val="00443397"/>
  </w:style>
  <w:style w:type="character" w:customStyle="1" w:styleId="FontStyle48">
    <w:name w:val="Font Style48"/>
    <w:basedOn w:val="a0"/>
    <w:uiPriority w:val="99"/>
    <w:qFormat/>
    <w:rsid w:val="00443397"/>
    <w:rPr>
      <w:rFonts w:ascii="Arial Narrow" w:hAnsi="Arial Narrow" w:cs="Arial Narrow"/>
      <w:sz w:val="18"/>
      <w:szCs w:val="18"/>
    </w:rPr>
  </w:style>
  <w:style w:type="character" w:styleId="afc">
    <w:name w:val="annotation reference"/>
    <w:basedOn w:val="a0"/>
    <w:uiPriority w:val="99"/>
    <w:semiHidden/>
    <w:unhideWhenUsed/>
    <w:qFormat/>
    <w:rsid w:val="00443397"/>
    <w:rPr>
      <w:sz w:val="16"/>
      <w:szCs w:val="16"/>
    </w:rPr>
  </w:style>
  <w:style w:type="character" w:customStyle="1" w:styleId="afd">
    <w:name w:val="Текст примечания Знак"/>
    <w:basedOn w:val="a0"/>
    <w:link w:val="afe"/>
    <w:uiPriority w:val="99"/>
    <w:semiHidden/>
    <w:qFormat/>
    <w:rsid w:val="00443397"/>
    <w:rPr>
      <w:sz w:val="20"/>
      <w:szCs w:val="20"/>
    </w:rPr>
  </w:style>
  <w:style w:type="character" w:customStyle="1" w:styleId="aff">
    <w:name w:val="Тема примечания Знак"/>
    <w:basedOn w:val="afd"/>
    <w:link w:val="aff0"/>
    <w:uiPriority w:val="99"/>
    <w:semiHidden/>
    <w:qFormat/>
    <w:rsid w:val="00443397"/>
    <w:rPr>
      <w:b/>
      <w:bCs/>
      <w:sz w:val="20"/>
      <w:szCs w:val="20"/>
    </w:rPr>
  </w:style>
  <w:style w:type="character" w:styleId="aff1">
    <w:name w:val="FollowedHyperlink"/>
    <w:basedOn w:val="a0"/>
    <w:uiPriority w:val="99"/>
    <w:semiHidden/>
    <w:unhideWhenUsed/>
    <w:rsid w:val="002368B7"/>
    <w:rPr>
      <w:color w:val="954F72" w:themeColor="followedHyperlink"/>
      <w:u w:val="single"/>
    </w:rPr>
  </w:style>
  <w:style w:type="character" w:customStyle="1" w:styleId="aff2">
    <w:name w:val="Обычный (Интернет) Знак"/>
    <w:link w:val="aff3"/>
    <w:uiPriority w:val="99"/>
    <w:qFormat/>
    <w:locked/>
    <w:rsid w:val="002368B7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14">
    <w:name w:val="Текст сноски Знак1"/>
    <w:basedOn w:val="a0"/>
    <w:uiPriority w:val="99"/>
    <w:semiHidden/>
    <w:qFormat/>
    <w:rsid w:val="002368B7"/>
    <w:rPr>
      <w:rFonts w:ascii="Calibri" w:eastAsia="Times New Roman" w:hAnsi="Calibri" w:cs="Times New Roman"/>
      <w:sz w:val="20"/>
      <w:szCs w:val="20"/>
      <w:lang w:eastAsia="ru-RU"/>
    </w:rPr>
  </w:style>
  <w:style w:type="character" w:customStyle="1" w:styleId="aff4">
    <w:name w:val="Абзац списка Знак"/>
    <w:link w:val="aff5"/>
    <w:uiPriority w:val="34"/>
    <w:qFormat/>
    <w:locked/>
    <w:rsid w:val="002368B7"/>
    <w:rPr>
      <w:rFonts w:ascii="Calibri" w:eastAsia="Times New Roman" w:hAnsi="Calibri" w:cs="Times New Roman"/>
      <w:lang w:eastAsia="ar-SA"/>
    </w:rPr>
  </w:style>
  <w:style w:type="character" w:customStyle="1" w:styleId="15">
    <w:name w:val="Текст выноски Знак1"/>
    <w:basedOn w:val="a0"/>
    <w:uiPriority w:val="99"/>
    <w:semiHidden/>
    <w:qFormat/>
    <w:rsid w:val="002368B7"/>
    <w:rPr>
      <w:rFonts w:ascii="Segoe UI" w:eastAsia="Times New Roman" w:hAnsi="Segoe UI" w:cs="Segoe UI"/>
      <w:sz w:val="18"/>
      <w:szCs w:val="18"/>
      <w:lang w:eastAsia="ru-RU"/>
    </w:rPr>
  </w:style>
  <w:style w:type="character" w:customStyle="1" w:styleId="fontstyle01">
    <w:name w:val="fontstyle01"/>
    <w:basedOn w:val="a0"/>
    <w:qFormat/>
    <w:rsid w:val="002368B7"/>
    <w:rPr>
      <w:rFonts w:ascii="Times New Roman" w:hAnsi="Times New Roman" w:cs="Times New Roman"/>
      <w:b w:val="0"/>
      <w:bCs w:val="0"/>
      <w:i w:val="0"/>
      <w:iCs w:val="0"/>
      <w:color w:val="000000"/>
      <w:sz w:val="28"/>
      <w:szCs w:val="28"/>
    </w:rPr>
  </w:style>
  <w:style w:type="character" w:customStyle="1" w:styleId="16">
    <w:name w:val="Основной текст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7">
    <w:name w:val="Верх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18">
    <w:name w:val="Нижний колонтитул Знак1"/>
    <w:basedOn w:val="a0"/>
    <w:uiPriority w:val="99"/>
    <w:semiHidden/>
    <w:qFormat/>
    <w:rsid w:val="002368B7"/>
    <w:rPr>
      <w:rFonts w:ascii="Calibri" w:eastAsia="Times New Roman" w:hAnsi="Calibri" w:cs="Times New Roman"/>
      <w:lang w:eastAsia="ru-RU"/>
    </w:rPr>
  </w:style>
  <w:style w:type="character" w:customStyle="1" w:styleId="33">
    <w:name w:val="Заголовок №3 (3)_"/>
    <w:basedOn w:val="a0"/>
    <w:link w:val="330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32">
    <w:name w:val="Основной текст (3)_"/>
    <w:basedOn w:val="a0"/>
    <w:link w:val="34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46">
    <w:name w:val="Заголовок №4 (6)_"/>
    <w:basedOn w:val="a0"/>
    <w:link w:val="4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35">
    <w:name w:val="Основной текст (3) + Не полужирный"/>
    <w:basedOn w:val="3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11pt">
    <w:name w:val="Основной текст (2) + 11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2"/>
      <w:szCs w:val="22"/>
      <w:u w:val="none"/>
      <w:shd w:val="clear" w:color="auto" w:fill="FFFFFF"/>
      <w:lang w:val="ru-RU" w:eastAsia="ru-RU" w:bidi="ru-RU"/>
    </w:rPr>
  </w:style>
  <w:style w:type="character" w:customStyle="1" w:styleId="24pt">
    <w:name w:val="Основной текст (2) + Интервал 4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8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pt">
    <w:name w:val="Основной текст (2) + Интервал 1 pt"/>
    <w:basedOn w:val="21"/>
    <w:qFormat/>
    <w:rsid w:val="00904500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3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40">
    <w:name w:val="Заголовок №3 (4)_"/>
    <w:basedOn w:val="a0"/>
    <w:link w:val="34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33Arial12pt">
    <w:name w:val="Заголовок №3 (3) + Arial;12 pt;Не полужирный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70">
    <w:name w:val="Основной текст (7)_"/>
    <w:basedOn w:val="a0"/>
    <w:link w:val="71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aff6">
    <w:name w:val="Подпись к таблице_"/>
    <w:basedOn w:val="a0"/>
    <w:link w:val="aff7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0">
    <w:name w:val="Заголовок №2 (2)_"/>
    <w:basedOn w:val="a0"/>
    <w:link w:val="221"/>
    <w:qFormat/>
    <w:rsid w:val="00904500"/>
    <w:rPr>
      <w:rFonts w:ascii="Arial" w:eastAsia="Arial" w:hAnsi="Arial" w:cs="Arial"/>
      <w:b/>
      <w:bCs/>
      <w:sz w:val="32"/>
      <w:szCs w:val="32"/>
      <w:shd w:val="clear" w:color="auto" w:fill="FFFFFF"/>
    </w:rPr>
  </w:style>
  <w:style w:type="character" w:customStyle="1" w:styleId="33Exact">
    <w:name w:val="Заголовок №3 (3) Exact"/>
    <w:basedOn w:val="a0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3Arial12ptExact">
    <w:name w:val="Заголовок №3 (3) + Arial;12 pt;Не полужирный Exact"/>
    <w:basedOn w:val="33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35Exact">
    <w:name w:val="Заголовок №3 (5) Exact"/>
    <w:basedOn w:val="a0"/>
    <w:link w:val="350"/>
    <w:qFormat/>
    <w:rsid w:val="00904500"/>
    <w:rPr>
      <w:rFonts w:ascii="Arial" w:eastAsia="Arial" w:hAnsi="Arial" w:cs="Arial"/>
      <w:shd w:val="clear" w:color="auto" w:fill="FFFFFF"/>
    </w:rPr>
  </w:style>
  <w:style w:type="character" w:customStyle="1" w:styleId="26">
    <w:name w:val="Основной текст (2) + Полужирный;Курсив"/>
    <w:basedOn w:val="21"/>
    <w:qFormat/>
    <w:rsid w:val="00904500"/>
    <w:rPr>
      <w:rFonts w:ascii="Times New Roman" w:eastAsia="Times New Roman" w:hAnsi="Times New Roman" w:cs="Times New Roman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80">
    <w:name w:val="Основной текст (8)_"/>
    <w:basedOn w:val="a0"/>
    <w:link w:val="81"/>
    <w:qFormat/>
    <w:rsid w:val="00904500"/>
    <w:rPr>
      <w:rFonts w:ascii="Arial" w:eastAsia="Arial" w:hAnsi="Arial" w:cs="Arial"/>
      <w:b/>
      <w:bCs/>
      <w:shd w:val="clear" w:color="auto" w:fill="FFFFFF"/>
    </w:rPr>
  </w:style>
  <w:style w:type="character" w:customStyle="1" w:styleId="8Exact">
    <w:name w:val="Основной текст (8) Exact"/>
    <w:basedOn w:val="a0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u w:val="none"/>
    </w:rPr>
  </w:style>
  <w:style w:type="character" w:customStyle="1" w:styleId="7Exact">
    <w:name w:val="Основной текст (7) Exact"/>
    <w:basedOn w:val="7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shd w:val="clear" w:color="auto" w:fill="FFFFFF"/>
      <w:lang w:val="ru-RU" w:eastAsia="ru-RU" w:bidi="ru-RU"/>
    </w:rPr>
  </w:style>
  <w:style w:type="character" w:customStyle="1" w:styleId="2Arial">
    <w:name w:val="Основной текст (2) + Arial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14pt">
    <w:name w:val="Основной текст (2) + 14 pt;Полужирный"/>
    <w:basedOn w:val="21"/>
    <w:qFormat/>
    <w:rsid w:val="00904500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shd w:val="clear" w:color="auto" w:fill="FFFFFF"/>
      <w:lang w:val="ru-RU" w:eastAsia="ru-RU" w:bidi="ru-RU"/>
    </w:rPr>
  </w:style>
  <w:style w:type="character" w:customStyle="1" w:styleId="27">
    <w:name w:val="Подпись к таблице (2)_"/>
    <w:basedOn w:val="a0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u w:val="none"/>
    </w:rPr>
  </w:style>
  <w:style w:type="character" w:customStyle="1" w:styleId="28">
    <w:name w:val="Подпись к таблице (2)"/>
    <w:basedOn w:val="27"/>
    <w:qFormat/>
    <w:rsid w:val="00904500"/>
    <w:rPr>
      <w:rFonts w:ascii="Arial" w:eastAsia="Arial" w:hAnsi="Arial" w:cs="Arial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single"/>
      <w:lang w:val="ru-RU" w:eastAsia="ru-RU" w:bidi="ru-RU"/>
    </w:rPr>
  </w:style>
  <w:style w:type="character" w:customStyle="1" w:styleId="3Arial">
    <w:name w:val="Основной текст (3) + Arial;Не полужирный"/>
    <w:basedOn w:val="32"/>
    <w:qFormat/>
    <w:rsid w:val="00904500"/>
    <w:rPr>
      <w:rFonts w:ascii="Arial" w:eastAsia="Arial" w:hAnsi="Arial" w:cs="Arial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24"/>
      <w:szCs w:val="24"/>
      <w:u w:val="none"/>
      <w:shd w:val="clear" w:color="auto" w:fill="FFFFFF"/>
      <w:lang w:val="ru-RU" w:eastAsia="ru-RU" w:bidi="ru-RU"/>
    </w:rPr>
  </w:style>
  <w:style w:type="character" w:customStyle="1" w:styleId="2Arial115pt">
    <w:name w:val="Основной текст (2) + Arial;11;5 pt;Полужирный;Курсив"/>
    <w:basedOn w:val="21"/>
    <w:qFormat/>
    <w:rsid w:val="00904500"/>
    <w:rPr>
      <w:rFonts w:ascii="Arial" w:eastAsia="Arial" w:hAnsi="Arial" w:cs="Arial"/>
      <w:b/>
      <w:bCs/>
      <w:i/>
      <w:iCs/>
      <w:caps w:val="0"/>
      <w:smallCaps w:val="0"/>
      <w:strike w:val="0"/>
      <w:dstrike w:val="0"/>
      <w:color w:val="000000"/>
      <w:spacing w:val="0"/>
      <w:w w:val="100"/>
      <w:sz w:val="23"/>
      <w:szCs w:val="23"/>
      <w:u w:val="none"/>
      <w:shd w:val="clear" w:color="auto" w:fill="FFFFFF"/>
      <w:lang w:val="ru-RU" w:eastAsia="ru-RU" w:bidi="ru-RU"/>
    </w:rPr>
  </w:style>
  <w:style w:type="character" w:customStyle="1" w:styleId="36">
    <w:name w:val="Заголовок №3 (6)_"/>
    <w:basedOn w:val="a0"/>
    <w:link w:val="360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2">
    <w:name w:val="Основной текст (22)_"/>
    <w:basedOn w:val="a0"/>
    <w:link w:val="223"/>
    <w:qFormat/>
    <w:rsid w:val="00904500"/>
    <w:rPr>
      <w:rFonts w:ascii="Times New Roman" w:eastAsia="Times New Roman" w:hAnsi="Times New Roman" w:cs="Times New Roman"/>
      <w:b/>
      <w:bCs/>
      <w:shd w:val="clear" w:color="auto" w:fill="FFFFFF"/>
    </w:rPr>
  </w:style>
  <w:style w:type="character" w:customStyle="1" w:styleId="2212pt">
    <w:name w:val="Основной текст (22) + 12 pt;Курсив"/>
    <w:basedOn w:val="222"/>
    <w:qFormat/>
    <w:rsid w:val="00904500"/>
    <w:rPr>
      <w:rFonts w:ascii="Times New Roman" w:eastAsia="Times New Roman" w:hAnsi="Times New Roman" w:cs="Times New Roman"/>
      <w:b/>
      <w:bCs/>
      <w:i/>
      <w:i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12pt0">
    <w:name w:val="Основной текст (22) + 12 pt;Не полужирный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223pt">
    <w:name w:val="Основной текст (22) + Интервал 3 pt"/>
    <w:basedOn w:val="222"/>
    <w:qFormat/>
    <w:rsid w:val="00904500"/>
    <w:rPr>
      <w:rFonts w:ascii="Times New Roman" w:eastAsia="Times New Roman" w:hAnsi="Times New Roman" w:cs="Times New Roman"/>
      <w:b/>
      <w:bCs/>
      <w:color w:val="000000"/>
      <w:spacing w:val="70"/>
      <w:w w:val="100"/>
      <w:shd w:val="clear" w:color="auto" w:fill="FFFFFF"/>
      <w:lang w:val="ru-RU" w:eastAsia="ru-RU" w:bidi="ru-RU"/>
    </w:rPr>
  </w:style>
  <w:style w:type="character" w:styleId="aff8">
    <w:name w:val="Intense Reference"/>
    <w:uiPriority w:val="32"/>
    <w:qFormat/>
    <w:rsid w:val="00904500"/>
    <w:rPr>
      <w:b/>
      <w:bCs/>
      <w:smallCaps/>
      <w:color w:val="C0504D"/>
      <w:spacing w:val="5"/>
      <w:u w:val="single"/>
    </w:rPr>
  </w:style>
  <w:style w:type="character" w:styleId="aff9">
    <w:name w:val="Book Title"/>
    <w:uiPriority w:val="33"/>
    <w:qFormat/>
    <w:rsid w:val="00904500"/>
    <w:rPr>
      <w:b/>
      <w:bCs/>
      <w:smallCaps/>
      <w:spacing w:val="5"/>
    </w:rPr>
  </w:style>
  <w:style w:type="character" w:customStyle="1" w:styleId="52">
    <w:name w:val="Колонтитул (5)_"/>
    <w:basedOn w:val="a0"/>
    <w:link w:val="53"/>
    <w:qFormat/>
    <w:rsid w:val="00904500"/>
    <w:rPr>
      <w:rFonts w:ascii="Times New Roman" w:eastAsia="Times New Roman" w:hAnsi="Times New Roman" w:cs="Times New Roman"/>
      <w:b/>
      <w:bCs/>
      <w:i/>
      <w:iCs/>
      <w:shd w:val="clear" w:color="auto" w:fill="FFFFFF"/>
    </w:rPr>
  </w:style>
  <w:style w:type="character" w:customStyle="1" w:styleId="62">
    <w:name w:val="Основной текст (6)_"/>
    <w:basedOn w:val="a0"/>
    <w:link w:val="63"/>
    <w:qFormat/>
    <w:rsid w:val="00904500"/>
    <w:rPr>
      <w:rFonts w:ascii="Times New Roman" w:eastAsia="Times New Roman" w:hAnsi="Times New Roman" w:cs="Times New Roman"/>
      <w:b/>
      <w:bCs/>
      <w:sz w:val="28"/>
      <w:szCs w:val="28"/>
      <w:shd w:val="clear" w:color="auto" w:fill="FFFFFF"/>
    </w:rPr>
  </w:style>
  <w:style w:type="character" w:customStyle="1" w:styleId="64">
    <w:name w:val="Основной текст (6) + Не полужирный"/>
    <w:basedOn w:val="62"/>
    <w:qFormat/>
    <w:rsid w:val="00904500"/>
    <w:rPr>
      <w:rFonts w:ascii="Times New Roman" w:eastAsia="Times New Roman" w:hAnsi="Times New Roman" w:cs="Times New Roman"/>
      <w:b/>
      <w:bCs/>
      <w:color w:val="000000"/>
      <w:spacing w:val="0"/>
      <w:w w:val="100"/>
      <w:sz w:val="28"/>
      <w:szCs w:val="28"/>
      <w:shd w:val="clear" w:color="auto" w:fill="FFFFFF"/>
      <w:lang w:val="ru-RU" w:eastAsia="ru-RU" w:bidi="ru-RU"/>
    </w:rPr>
  </w:style>
  <w:style w:type="character" w:customStyle="1" w:styleId="130">
    <w:name w:val="Основной текст (13)_"/>
    <w:basedOn w:val="a0"/>
    <w:link w:val="131"/>
    <w:qFormat/>
    <w:rsid w:val="00904500"/>
    <w:rPr>
      <w:rFonts w:ascii="Times New Roman" w:eastAsia="Times New Roman" w:hAnsi="Times New Roman" w:cs="Times New Roman"/>
      <w:i/>
      <w:iCs/>
      <w:shd w:val="clear" w:color="auto" w:fill="FFFFFF"/>
    </w:rPr>
  </w:style>
  <w:style w:type="character" w:customStyle="1" w:styleId="19">
    <w:name w:val="Основной текст1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lang w:val="ru-RU"/>
    </w:rPr>
  </w:style>
  <w:style w:type="character" w:customStyle="1" w:styleId="affa">
    <w:name w:val="Основной текст_"/>
    <w:basedOn w:val="a0"/>
    <w:link w:val="37"/>
    <w:qFormat/>
    <w:rsid w:val="00904500"/>
    <w:rPr>
      <w:rFonts w:ascii="Century Schoolbook" w:eastAsia="Century Schoolbook" w:hAnsi="Century Schoolbook" w:cs="Century Schoolbook"/>
      <w:sz w:val="19"/>
      <w:szCs w:val="19"/>
      <w:shd w:val="clear" w:color="auto" w:fill="FFFFFF"/>
    </w:rPr>
  </w:style>
  <w:style w:type="character" w:customStyle="1" w:styleId="affb">
    <w:name w:val="Основной текст + 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affc">
    <w:name w:val="Основной текст + Курсив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9">
    <w:name w:val="Основной текст 2 Знак"/>
    <w:basedOn w:val="a0"/>
    <w:link w:val="2a"/>
    <w:qFormat/>
    <w:rsid w:val="00904500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itation">
    <w:name w:val="citation"/>
    <w:basedOn w:val="a0"/>
    <w:qFormat/>
    <w:rsid w:val="00904500"/>
  </w:style>
  <w:style w:type="character" w:customStyle="1" w:styleId="c0">
    <w:name w:val="c0"/>
    <w:basedOn w:val="a0"/>
    <w:qFormat/>
    <w:rsid w:val="00904500"/>
  </w:style>
  <w:style w:type="character" w:customStyle="1" w:styleId="affd">
    <w:name w:val="Сноска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affe">
    <w:name w:val="Сноска"/>
    <w:basedOn w:val="affd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82">
    <w:name w:val="Основной текст (8) + Не полужирный;Не курсив"/>
    <w:basedOn w:val="8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9"/>
      <w:szCs w:val="19"/>
      <w:u w:val="none"/>
      <w:shd w:val="clear" w:color="auto" w:fill="FFFFFF"/>
      <w:lang w:val="ru-RU"/>
    </w:rPr>
  </w:style>
  <w:style w:type="character" w:customStyle="1" w:styleId="2b">
    <w:name w:val="Заголовок №2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2c">
    <w:name w:val="Заголовок №2"/>
    <w:basedOn w:val="2b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4pt">
    <w:name w:val="Основной текст + 4 pt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8"/>
      <w:szCs w:val="8"/>
      <w:u w:val="none"/>
      <w:shd w:val="clear" w:color="auto" w:fill="FFFFFF"/>
      <w:lang w:val="ru-RU"/>
    </w:rPr>
  </w:style>
  <w:style w:type="character" w:customStyle="1" w:styleId="92">
    <w:name w:val="Основной текст (9) + Не курсив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3">
    <w:name w:val="Основной текст (9)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94">
    <w:name w:val="Основной текст (9)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2d">
    <w:name w:val="Основной текст2"/>
    <w:basedOn w:val="affa"/>
    <w:qFormat/>
    <w:rsid w:val="00904500"/>
    <w:rPr>
      <w:rFonts w:ascii="Century Schoolbook" w:eastAsia="Century Schoolbook" w:hAnsi="Century Schoolbook" w:cs="Century Schoolbook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19"/>
      <w:szCs w:val="19"/>
      <w:u w:val="single"/>
      <w:shd w:val="clear" w:color="auto" w:fill="FFFFFF"/>
      <w:lang w:val="ru-RU"/>
    </w:rPr>
  </w:style>
  <w:style w:type="character" w:customStyle="1" w:styleId="95">
    <w:name w:val="Основной текст (9)_"/>
    <w:basedOn w:val="a0"/>
    <w:qFormat/>
    <w:rsid w:val="00904500"/>
    <w:rPr>
      <w:rFonts w:ascii="Century Schoolbook" w:eastAsia="Century Schoolbook" w:hAnsi="Century Schoolbook" w:cs="Century Schoolbook"/>
      <w:b w:val="0"/>
      <w:bCs w:val="0"/>
      <w:i/>
      <w:iCs/>
      <w:caps w:val="0"/>
      <w:smallCaps w:val="0"/>
      <w:strike w:val="0"/>
      <w:dstrike w:val="0"/>
      <w:sz w:val="19"/>
      <w:szCs w:val="19"/>
      <w:u w:val="none"/>
    </w:rPr>
  </w:style>
  <w:style w:type="character" w:customStyle="1" w:styleId="38">
    <w:name w:val="Заголовок №3_"/>
    <w:basedOn w:val="a0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sz w:val="28"/>
      <w:szCs w:val="28"/>
      <w:u w:val="none"/>
    </w:rPr>
  </w:style>
  <w:style w:type="character" w:customStyle="1" w:styleId="39">
    <w:name w:val="Заголовок №3"/>
    <w:basedOn w:val="38"/>
    <w:qFormat/>
    <w:rsid w:val="00904500"/>
    <w:rPr>
      <w:rFonts w:ascii="Franklin Gothic Medium" w:eastAsia="Franklin Gothic Medium" w:hAnsi="Franklin Gothic Medium" w:cs="Franklin Gothic Medium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sz w:val="28"/>
      <w:szCs w:val="28"/>
      <w:u w:val="none"/>
      <w:lang w:val="ru-RU"/>
    </w:rPr>
  </w:style>
  <w:style w:type="character" w:customStyle="1" w:styleId="8pt">
    <w:name w:val="Основной текст + 8 pt;Полужирный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2pt">
    <w:name w:val="Основной текст + 8 pt;Полужирный;Интервал 2 pt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caps w:val="0"/>
      <w:smallCaps w:val="0"/>
      <w:strike w:val="0"/>
      <w:dstrike w:val="0"/>
      <w:color w:val="000000"/>
      <w:spacing w:val="4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72">
    <w:name w:val="Основной текст (7) + Курсив"/>
    <w:basedOn w:val="7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0">
    <w:name w:val="Основной текст + 8 pt;Полужирный;Курсив"/>
    <w:basedOn w:val="affa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8pt1">
    <w:name w:val="Основной текст + 8 pt;Полужирный;Малые прописные"/>
    <w:basedOn w:val="affa"/>
    <w:qFormat/>
    <w:rsid w:val="00904500"/>
    <w:rPr>
      <w:rFonts w:ascii="Century Schoolbook" w:eastAsia="Century Schoolbook" w:hAnsi="Century Schoolbook" w:cs="Century Schoolbook"/>
      <w:b/>
      <w:bCs/>
      <w:i w:val="0"/>
      <w:iCs w:val="0"/>
      <w:smallCaps/>
      <w:strike w:val="0"/>
      <w:dstrike w:val="0"/>
      <w:color w:val="000000"/>
      <w:spacing w:val="0"/>
      <w:w w:val="100"/>
      <w:sz w:val="16"/>
      <w:szCs w:val="16"/>
      <w:u w:val="none"/>
      <w:shd w:val="clear" w:color="auto" w:fill="FFFFFF"/>
      <w:lang w:val="ru-RU"/>
    </w:rPr>
  </w:style>
  <w:style w:type="character" w:customStyle="1" w:styleId="42">
    <w:name w:val="Основной текст (4)_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sz w:val="16"/>
      <w:szCs w:val="16"/>
      <w:u w:val="none"/>
    </w:rPr>
  </w:style>
  <w:style w:type="character" w:customStyle="1" w:styleId="43">
    <w:name w:val="Основной текст (4)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44">
    <w:name w:val="Основной текст (4) + Не курсив"/>
    <w:basedOn w:val="42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afff">
    <w:name w:val="Колонтитул + Полужирный"/>
    <w:basedOn w:val="a0"/>
    <w:qFormat/>
    <w:rsid w:val="00904500"/>
    <w:rPr>
      <w:rFonts w:ascii="Century Schoolbook" w:eastAsia="Century Schoolbook" w:hAnsi="Century Schoolbook" w:cs="Century Schoolbook"/>
      <w:b/>
      <w:bCs/>
      <w:i/>
      <w:iCs/>
      <w:caps w:val="0"/>
      <w:smallCaps w:val="0"/>
      <w:strike w:val="0"/>
      <w:dstrike w:val="0"/>
      <w:color w:val="000000"/>
      <w:spacing w:val="0"/>
      <w:w w:val="100"/>
      <w:sz w:val="16"/>
      <w:szCs w:val="16"/>
      <w:u w:val="none"/>
      <w:lang w:val="ru-RU"/>
    </w:rPr>
  </w:style>
  <w:style w:type="character" w:customStyle="1" w:styleId="organictextcontentspan">
    <w:name w:val="organictextcontentspan"/>
    <w:basedOn w:val="a0"/>
    <w:qFormat/>
    <w:rsid w:val="00FD398E"/>
  </w:style>
  <w:style w:type="character" w:customStyle="1" w:styleId="extendedtext-short">
    <w:name w:val="extendedtext-short"/>
    <w:basedOn w:val="a0"/>
    <w:qFormat/>
    <w:rsid w:val="00FD398E"/>
  </w:style>
  <w:style w:type="character" w:customStyle="1" w:styleId="73">
    <w:name w:val="Основной текст7"/>
    <w:qFormat/>
    <w:rsid w:val="00FD398E"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pacing w:val="0"/>
      <w:sz w:val="38"/>
      <w:szCs w:val="38"/>
      <w:u w:val="none"/>
      <w:effect w:val="none"/>
    </w:rPr>
  </w:style>
  <w:style w:type="character" w:customStyle="1" w:styleId="1a">
    <w:name w:val="Неразрешенное упоминание1"/>
    <w:basedOn w:val="a0"/>
    <w:uiPriority w:val="99"/>
    <w:semiHidden/>
    <w:unhideWhenUsed/>
    <w:qFormat/>
    <w:rsid w:val="00FD398E"/>
    <w:rPr>
      <w:color w:val="605E5C"/>
      <w:shd w:val="clear" w:color="auto" w:fill="E1DFDD"/>
    </w:rPr>
  </w:style>
  <w:style w:type="character" w:customStyle="1" w:styleId="afff0">
    <w:name w:val="Основной текст + Полужирный"/>
    <w:qFormat/>
    <w:rsid w:val="00224884"/>
    <w:rPr>
      <w:rFonts w:ascii="Times New Roman" w:eastAsia="Times New Roman" w:hAnsi="Times New Roman" w:cs="Times New Roman"/>
      <w:b/>
      <w:bCs/>
      <w:i w:val="0"/>
      <w:iCs w:val="0"/>
      <w:caps w:val="0"/>
      <w:smallCaps w:val="0"/>
      <w:strike w:val="0"/>
      <w:dstrike w:val="0"/>
      <w:spacing w:val="0"/>
      <w:sz w:val="22"/>
      <w:szCs w:val="22"/>
      <w:u w:val="none"/>
      <w:effect w:val="none"/>
    </w:rPr>
  </w:style>
  <w:style w:type="character" w:customStyle="1" w:styleId="2212pt1">
    <w:name w:val="Основной текст (22) + 12 pt"/>
    <w:basedOn w:val="222"/>
    <w:qFormat/>
    <w:rsid w:val="00155236"/>
    <w:rPr>
      <w:rFonts w:ascii="Times New Roman" w:eastAsia="Times New Roman" w:hAnsi="Times New Roman" w:cs="Times New Roman"/>
      <w:b/>
      <w:bCs/>
      <w:color w:val="000000"/>
      <w:spacing w:val="0"/>
      <w:w w:val="100"/>
      <w:sz w:val="24"/>
      <w:szCs w:val="24"/>
      <w:shd w:val="clear" w:color="auto" w:fill="FFFFFF"/>
      <w:lang w:val="ru-RU" w:eastAsia="ru-RU" w:bidi="ru-RU"/>
    </w:rPr>
  </w:style>
  <w:style w:type="character" w:customStyle="1" w:styleId="WW8Num34z0">
    <w:name w:val="WW8Num34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WW8Num32z0">
    <w:name w:val="WW8Num32z0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0"/>
      <w:szCs w:val="20"/>
      <w:u w:val="none"/>
      <w:vertAlign w:val="baseline"/>
      <w:lang w:val="ru-RU" w:bidi="ru-RU"/>
    </w:rPr>
  </w:style>
  <w:style w:type="character" w:customStyle="1" w:styleId="2Exact">
    <w:name w:val="Основной текст (2) Exact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sz w:val="26"/>
      <w:szCs w:val="26"/>
      <w:u w:val="none"/>
    </w:rPr>
  </w:style>
  <w:style w:type="character" w:customStyle="1" w:styleId="WW-2">
    <w:name w:val="WW-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single"/>
      <w:vertAlign w:val="baseline"/>
      <w:lang w:val="ru-RU" w:bidi="ru-RU"/>
    </w:rPr>
  </w:style>
  <w:style w:type="character" w:customStyle="1" w:styleId="2e">
    <w:name w:val="Основной текст (2)"/>
    <w:qFormat/>
    <w:rPr>
      <w:rFonts w:ascii="Times New Roman" w:eastAsia="Times New Roman" w:hAnsi="Times New Roman" w:cs="Times New Roman"/>
      <w:b w:val="0"/>
      <w:bCs w:val="0"/>
      <w:i w:val="0"/>
      <w:iCs w:val="0"/>
      <w:caps w:val="0"/>
      <w:smallCaps w:val="0"/>
      <w:strike w:val="0"/>
      <w:dstrike w:val="0"/>
      <w:color w:val="000000"/>
      <w:spacing w:val="0"/>
      <w:w w:val="100"/>
      <w:position w:val="0"/>
      <w:sz w:val="26"/>
      <w:szCs w:val="26"/>
      <w:u w:val="none"/>
      <w:vertAlign w:val="baseline"/>
      <w:lang w:val="ru-RU" w:bidi="ru-RU"/>
    </w:rPr>
  </w:style>
  <w:style w:type="character" w:customStyle="1" w:styleId="2f">
    <w:name w:val="Неразрешенное упоминание2"/>
    <w:basedOn w:val="a0"/>
    <w:uiPriority w:val="99"/>
    <w:semiHidden/>
    <w:unhideWhenUsed/>
    <w:qFormat/>
    <w:rsid w:val="00A02C69"/>
    <w:rPr>
      <w:color w:val="605E5C"/>
      <w:shd w:val="clear" w:color="auto" w:fill="E1DFDD"/>
    </w:rPr>
  </w:style>
  <w:style w:type="character" w:customStyle="1" w:styleId="afff1">
    <w:name w:val="Ссылка указателя"/>
    <w:qFormat/>
  </w:style>
  <w:style w:type="character" w:customStyle="1" w:styleId="afff2">
    <w:name w:val="Маркеры"/>
    <w:qFormat/>
    <w:rPr>
      <w:rFonts w:ascii="OpenSymbol" w:eastAsia="OpenSymbol" w:hAnsi="OpenSymbol" w:cs="OpenSymbol"/>
    </w:rPr>
  </w:style>
  <w:style w:type="character" w:customStyle="1" w:styleId="afff3">
    <w:name w:val="Гипертекстовая ссылка"/>
    <w:basedOn w:val="a0"/>
    <w:qFormat/>
    <w:rPr>
      <w:rFonts w:ascii="Times New Roman" w:hAnsi="Times New Roman" w:cs="Times New Roman"/>
      <w:b w:val="0"/>
      <w:bCs w:val="0"/>
      <w:color w:val="000000"/>
    </w:rPr>
  </w:style>
  <w:style w:type="paragraph" w:styleId="af9">
    <w:name w:val="Title"/>
    <w:basedOn w:val="a"/>
    <w:next w:val="afff4"/>
    <w:link w:val="af8"/>
    <w:qFormat/>
    <w:rsid w:val="00443397"/>
    <w:pPr>
      <w:keepNext/>
      <w:spacing w:before="240" w:after="120" w:line="276" w:lineRule="auto"/>
    </w:pPr>
    <w:rPr>
      <w:rFonts w:ascii="Arial" w:eastAsia="Lucida Sans Unicode" w:hAnsi="Arial" w:cs="Mangal"/>
      <w:sz w:val="28"/>
      <w:szCs w:val="28"/>
      <w:lang w:eastAsia="ar-SA"/>
    </w:rPr>
  </w:style>
  <w:style w:type="paragraph" w:styleId="afff4">
    <w:name w:val="Body Text"/>
    <w:basedOn w:val="a"/>
    <w:uiPriority w:val="1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8"/>
      <w:szCs w:val="24"/>
      <w:lang w:eastAsia="ru-RU"/>
    </w:rPr>
  </w:style>
  <w:style w:type="paragraph" w:styleId="afff5">
    <w:name w:val="List"/>
    <w:basedOn w:val="afff4"/>
    <w:rsid w:val="00443397"/>
    <w:rPr>
      <w:rFonts w:eastAsia="Calibri" w:cs="Mangal"/>
      <w:szCs w:val="28"/>
      <w:lang w:eastAsia="ar-SA"/>
    </w:rPr>
  </w:style>
  <w:style w:type="paragraph" w:styleId="afff6">
    <w:name w:val="caption"/>
    <w:basedOn w:val="a"/>
    <w:qFormat/>
    <w:pPr>
      <w:suppressLineNumbers/>
      <w:spacing w:before="120" w:after="120"/>
    </w:pPr>
    <w:rPr>
      <w:rFonts w:ascii="PT Astra Serif" w:hAnsi="PT Astra Serif" w:cs="Noto Sans Devanagari"/>
      <w:i/>
      <w:iCs/>
      <w:sz w:val="24"/>
      <w:szCs w:val="24"/>
    </w:rPr>
  </w:style>
  <w:style w:type="paragraph" w:styleId="afff7">
    <w:name w:val="index heading"/>
    <w:basedOn w:val="af9"/>
  </w:style>
  <w:style w:type="paragraph" w:styleId="a4">
    <w:name w:val="footnote text"/>
    <w:basedOn w:val="a"/>
    <w:link w:val="a3"/>
    <w:uiPriority w:val="99"/>
    <w:unhideWhenUsed/>
    <w:qFormat/>
    <w:rsid w:val="00F241E3"/>
    <w:pPr>
      <w:spacing w:after="0" w:line="240" w:lineRule="auto"/>
    </w:pPr>
    <w:rPr>
      <w:sz w:val="20"/>
      <w:szCs w:val="20"/>
    </w:rPr>
  </w:style>
  <w:style w:type="paragraph" w:styleId="aff5">
    <w:name w:val="List Paragraph"/>
    <w:basedOn w:val="a"/>
    <w:link w:val="aff4"/>
    <w:uiPriority w:val="34"/>
    <w:qFormat/>
    <w:rsid w:val="004D578C"/>
    <w:pPr>
      <w:spacing w:after="200" w:line="276" w:lineRule="auto"/>
      <w:ind w:left="708"/>
    </w:pPr>
    <w:rPr>
      <w:rFonts w:ascii="Calibri" w:eastAsia="Times New Roman" w:hAnsi="Calibri" w:cs="Times New Roman"/>
      <w:lang w:eastAsia="ar-SA"/>
    </w:rPr>
  </w:style>
  <w:style w:type="paragraph" w:styleId="aff3">
    <w:name w:val="Normal (Web)"/>
    <w:basedOn w:val="a"/>
    <w:link w:val="aff2"/>
    <w:uiPriority w:val="99"/>
    <w:qFormat/>
    <w:rsid w:val="00443397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8">
    <w:name w:val="Колонтитул"/>
    <w:basedOn w:val="a"/>
    <w:qFormat/>
  </w:style>
  <w:style w:type="paragraph" w:styleId="ab">
    <w:name w:val="footer"/>
    <w:basedOn w:val="a"/>
    <w:link w:val="aa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efault">
    <w:name w:val="Default"/>
    <w:qFormat/>
    <w:rsid w:val="00443397"/>
    <w:rPr>
      <w:rFonts w:ascii="Curlz MT" w:eastAsia="Times New Roman" w:hAnsi="Curlz MT" w:cs="Curlz MT"/>
      <w:color w:val="000000"/>
      <w:sz w:val="24"/>
      <w:szCs w:val="24"/>
      <w:lang w:eastAsia="ru-RU"/>
    </w:rPr>
  </w:style>
  <w:style w:type="paragraph" w:styleId="af">
    <w:name w:val="header"/>
    <w:basedOn w:val="a"/>
    <w:link w:val="ae"/>
    <w:uiPriority w:val="99"/>
    <w:rsid w:val="0044339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22">
    <w:name w:val="Основной текст (2)"/>
    <w:basedOn w:val="a"/>
    <w:link w:val="21"/>
    <w:qFormat/>
    <w:rsid w:val="00443397"/>
    <w:pPr>
      <w:widowControl w:val="0"/>
      <w:shd w:val="clear" w:color="auto" w:fill="FFFFFF"/>
      <w:spacing w:after="0" w:line="317" w:lineRule="exact"/>
      <w:jc w:val="center"/>
    </w:pPr>
  </w:style>
  <w:style w:type="paragraph" w:customStyle="1" w:styleId="210">
    <w:name w:val="Основной текст (2)1"/>
    <w:basedOn w:val="a"/>
    <w:qFormat/>
    <w:rsid w:val="00443397"/>
    <w:pPr>
      <w:widowControl w:val="0"/>
      <w:shd w:val="clear" w:color="auto" w:fill="FFFFFF"/>
      <w:spacing w:after="0" w:line="320" w:lineRule="exact"/>
      <w:ind w:hanging="360"/>
      <w:jc w:val="center"/>
    </w:pPr>
    <w:rPr>
      <w:rFonts w:ascii="Times New Roman" w:eastAsia="Arial Unicode MS" w:hAnsi="Times New Roman" w:cs="Times New Roman"/>
      <w:sz w:val="24"/>
      <w:szCs w:val="24"/>
      <w:lang w:eastAsia="ru-RU"/>
    </w:rPr>
  </w:style>
  <w:style w:type="paragraph" w:customStyle="1" w:styleId="60">
    <w:name w:val="Заголовок №6"/>
    <w:basedOn w:val="a"/>
    <w:link w:val="6"/>
    <w:qFormat/>
    <w:rsid w:val="00443397"/>
    <w:pPr>
      <w:widowControl w:val="0"/>
      <w:shd w:val="clear" w:color="auto" w:fill="FFFFFF"/>
      <w:spacing w:after="0" w:line="320" w:lineRule="exact"/>
      <w:ind w:hanging="460"/>
      <w:jc w:val="center"/>
      <w:outlineLvl w:val="5"/>
    </w:pPr>
    <w:rPr>
      <w:b/>
      <w:bCs/>
    </w:rPr>
  </w:style>
  <w:style w:type="paragraph" w:styleId="af1">
    <w:name w:val="Body Text Indent"/>
    <w:basedOn w:val="a"/>
    <w:link w:val="af0"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f3">
    <w:name w:val="Document Map"/>
    <w:basedOn w:val="a"/>
    <w:link w:val="af2"/>
    <w:semiHidden/>
    <w:qFormat/>
    <w:rsid w:val="00443397"/>
    <w:pPr>
      <w:shd w:val="clear" w:color="auto" w:fill="00008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afff9">
    <w:name w:val="Для таблиц"/>
    <w:basedOn w:val="a"/>
    <w:qFormat/>
    <w:rsid w:val="00443397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1b">
    <w:name w:val="Название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2f0">
    <w:name w:val="Указатель2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1c">
    <w:name w:val="Название объекта1"/>
    <w:basedOn w:val="a"/>
    <w:qFormat/>
    <w:rsid w:val="00443397"/>
    <w:pPr>
      <w:suppressLineNumbers/>
      <w:spacing w:before="120" w:after="120" w:line="276" w:lineRule="auto"/>
    </w:pPr>
    <w:rPr>
      <w:rFonts w:ascii="Calibri" w:eastAsia="Times New Roman" w:hAnsi="Calibri" w:cs="Mangal"/>
      <w:i/>
      <w:iCs/>
      <w:sz w:val="24"/>
      <w:szCs w:val="24"/>
      <w:lang w:eastAsia="ar-SA"/>
    </w:rPr>
  </w:style>
  <w:style w:type="paragraph" w:customStyle="1" w:styleId="1d">
    <w:name w:val="Указатель1"/>
    <w:basedOn w:val="a"/>
    <w:qFormat/>
    <w:rsid w:val="00443397"/>
    <w:pPr>
      <w:suppressLineNumbers/>
      <w:spacing w:after="200" w:line="276" w:lineRule="auto"/>
    </w:pPr>
    <w:rPr>
      <w:rFonts w:ascii="Calibri" w:eastAsia="Times New Roman" w:hAnsi="Calibri" w:cs="Mangal"/>
      <w:lang w:eastAsia="ar-SA"/>
    </w:rPr>
  </w:style>
  <w:style w:type="paragraph" w:customStyle="1" w:styleId="211">
    <w:name w:val="Основной текст с отступом 21"/>
    <w:basedOn w:val="a"/>
    <w:qFormat/>
    <w:rsid w:val="00443397"/>
    <w:pPr>
      <w:spacing w:after="120" w:line="480" w:lineRule="auto"/>
      <w:ind w:left="283"/>
    </w:pPr>
    <w:rPr>
      <w:rFonts w:ascii="Calibri" w:eastAsia="Times New Roman" w:hAnsi="Calibri" w:cs="Times New Roman"/>
      <w:sz w:val="20"/>
      <w:szCs w:val="20"/>
      <w:lang w:eastAsia="ar-SA"/>
    </w:rPr>
  </w:style>
  <w:style w:type="paragraph" w:customStyle="1" w:styleId="1e">
    <w:name w:val="Абзац списка1"/>
    <w:basedOn w:val="a"/>
    <w:qFormat/>
    <w:rsid w:val="00443397"/>
    <w:pPr>
      <w:spacing w:after="200" w:line="276" w:lineRule="auto"/>
      <w:ind w:left="720"/>
    </w:pPr>
    <w:rPr>
      <w:rFonts w:ascii="Calibri" w:eastAsia="Times New Roman" w:hAnsi="Calibri" w:cs="Calibri"/>
      <w:lang w:eastAsia="ar-SA"/>
    </w:rPr>
  </w:style>
  <w:style w:type="paragraph" w:styleId="afb">
    <w:name w:val="Balloon Text"/>
    <w:basedOn w:val="a"/>
    <w:link w:val="afa"/>
    <w:uiPriority w:val="99"/>
    <w:qFormat/>
    <w:rsid w:val="00443397"/>
    <w:pPr>
      <w:spacing w:after="0" w:line="240" w:lineRule="auto"/>
    </w:pPr>
    <w:rPr>
      <w:rFonts w:ascii="Tahoma" w:eastAsia="Calibri" w:hAnsi="Tahoma" w:cs="Times New Roman"/>
      <w:sz w:val="16"/>
      <w:szCs w:val="16"/>
      <w:lang w:eastAsia="ar-SA"/>
    </w:rPr>
  </w:style>
  <w:style w:type="paragraph" w:customStyle="1" w:styleId="txt">
    <w:name w:val="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itle">
    <w:name w:val="sample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ampletxt">
    <w:name w:val="sample_t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itle">
    <w:name w:val="solving_tit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first">
    <w:name w:val="solving_txt_fir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middle">
    <w:name w:val="solving_txt_middle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pict">
    <w:name w:val="pic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solvingtxtlast">
    <w:name w:val="solving_txt_las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styleId="HTML2">
    <w:name w:val="HTML Preformatted"/>
    <w:basedOn w:val="a"/>
    <w:link w:val="HTML1"/>
    <w:uiPriority w:val="99"/>
    <w:qFormat/>
    <w:rsid w:val="0044339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western">
    <w:name w:val="western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orema">
    <w:name w:val="abteorema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abtext">
    <w:name w:val="abtext"/>
    <w:basedOn w:val="a"/>
    <w:qFormat/>
    <w:rsid w:val="00443397"/>
    <w:pPr>
      <w:spacing w:before="280" w:after="28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ListParagraph1">
    <w:name w:val="List Paragraph1"/>
    <w:basedOn w:val="a"/>
    <w:qFormat/>
    <w:rsid w:val="00443397"/>
    <w:pPr>
      <w:spacing w:after="200" w:line="276" w:lineRule="auto"/>
      <w:ind w:left="720"/>
    </w:pPr>
    <w:rPr>
      <w:rFonts w:ascii="Calibri" w:eastAsia="Calibri" w:hAnsi="Calibri" w:cs="Calibri"/>
      <w:lang w:eastAsia="ar-SA"/>
    </w:rPr>
  </w:style>
  <w:style w:type="paragraph" w:customStyle="1" w:styleId="afffa">
    <w:name w:val="Знак Знак Знак Знак"/>
    <w:basedOn w:val="a"/>
    <w:qFormat/>
    <w:rsid w:val="00443397"/>
    <w:pPr>
      <w:spacing w:line="240" w:lineRule="exact"/>
    </w:pPr>
    <w:rPr>
      <w:rFonts w:ascii="Verdana" w:eastAsia="Times New Roman" w:hAnsi="Verdana" w:cs="Times New Roman"/>
      <w:sz w:val="20"/>
      <w:szCs w:val="20"/>
      <w:lang w:val="en-US" w:eastAsia="ar-SA"/>
    </w:rPr>
  </w:style>
  <w:style w:type="paragraph" w:customStyle="1" w:styleId="1f">
    <w:name w:val="Схема документа1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styleId="1f0">
    <w:name w:val="toc 1"/>
    <w:basedOn w:val="a"/>
    <w:next w:val="a"/>
    <w:uiPriority w:val="39"/>
    <w:rsid w:val="00443397"/>
    <w:pPr>
      <w:spacing w:after="200" w:line="276" w:lineRule="auto"/>
    </w:pPr>
    <w:rPr>
      <w:rFonts w:ascii="Calibri" w:eastAsia="Times New Roman" w:hAnsi="Calibri" w:cs="Calibri"/>
      <w:lang w:eastAsia="ar-SA"/>
    </w:rPr>
  </w:style>
  <w:style w:type="paragraph" w:styleId="2f1">
    <w:name w:val="toc 2"/>
    <w:basedOn w:val="a"/>
    <w:next w:val="a"/>
    <w:uiPriority w:val="39"/>
    <w:rsid w:val="00443397"/>
    <w:pPr>
      <w:spacing w:after="200" w:line="276" w:lineRule="auto"/>
      <w:ind w:left="220"/>
    </w:pPr>
    <w:rPr>
      <w:rFonts w:ascii="Calibri" w:eastAsia="Times New Roman" w:hAnsi="Calibri" w:cs="Calibri"/>
      <w:lang w:eastAsia="ar-SA"/>
    </w:rPr>
  </w:style>
  <w:style w:type="paragraph" w:styleId="3a">
    <w:name w:val="toc 3"/>
    <w:basedOn w:val="a"/>
    <w:next w:val="a"/>
    <w:uiPriority w:val="39"/>
    <w:rsid w:val="00443397"/>
    <w:pPr>
      <w:spacing w:after="200" w:line="276" w:lineRule="auto"/>
      <w:ind w:left="440"/>
    </w:pPr>
    <w:rPr>
      <w:rFonts w:ascii="Calibri" w:eastAsia="Times New Roman" w:hAnsi="Calibri" w:cs="Calibri"/>
      <w:lang w:eastAsia="ar-SA"/>
    </w:rPr>
  </w:style>
  <w:style w:type="paragraph" w:customStyle="1" w:styleId="310">
    <w:name w:val="Основной текст с отступом 31"/>
    <w:basedOn w:val="a"/>
    <w:qFormat/>
    <w:rsid w:val="00443397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ar-SA"/>
    </w:rPr>
  </w:style>
  <w:style w:type="paragraph" w:styleId="afffb">
    <w:name w:val="No Spacing"/>
    <w:uiPriority w:val="1"/>
    <w:qFormat/>
    <w:rsid w:val="00443397"/>
    <w:rPr>
      <w:rFonts w:cs="Times New Roman"/>
      <w:lang w:eastAsia="ar-SA"/>
    </w:rPr>
  </w:style>
  <w:style w:type="paragraph" w:customStyle="1" w:styleId="1f1">
    <w:name w:val="Текст1"/>
    <w:basedOn w:val="a"/>
    <w:qFormat/>
    <w:rsid w:val="00443397"/>
    <w:pPr>
      <w:spacing w:after="0" w:line="240" w:lineRule="auto"/>
    </w:pPr>
    <w:rPr>
      <w:rFonts w:ascii="Courier New" w:eastAsia="Times New Roman" w:hAnsi="Courier New" w:cs="Times New Roman"/>
      <w:sz w:val="20"/>
      <w:szCs w:val="20"/>
      <w:lang w:eastAsia="ar-SA"/>
    </w:rPr>
  </w:style>
  <w:style w:type="paragraph" w:customStyle="1" w:styleId="212">
    <w:name w:val="Основной текст 21"/>
    <w:basedOn w:val="a"/>
    <w:qFormat/>
    <w:rsid w:val="00443397"/>
    <w:pPr>
      <w:spacing w:after="120" w:line="480" w:lineRule="auto"/>
    </w:pPr>
    <w:rPr>
      <w:rFonts w:ascii="Calibri" w:eastAsia="Times New Roman" w:hAnsi="Calibri" w:cs="Calibri"/>
      <w:lang w:eastAsia="ar-SA"/>
    </w:rPr>
  </w:style>
  <w:style w:type="paragraph" w:customStyle="1" w:styleId="afffc">
    <w:name w:val="Содержимое таблицы"/>
    <w:basedOn w:val="a"/>
    <w:qFormat/>
    <w:rsid w:val="00443397"/>
    <w:pPr>
      <w:widowControl w:val="0"/>
      <w:spacing w:after="200" w:line="276" w:lineRule="auto"/>
    </w:pPr>
    <w:rPr>
      <w:rFonts w:ascii="Calibri" w:eastAsia="Calibri" w:hAnsi="Calibri" w:cs="Calibri"/>
      <w:szCs w:val="24"/>
      <w:lang w:eastAsia="hi-IN" w:bidi="hi-IN"/>
    </w:rPr>
  </w:style>
  <w:style w:type="paragraph" w:customStyle="1" w:styleId="afffd">
    <w:name w:val="Абзац"/>
    <w:basedOn w:val="a"/>
    <w:qFormat/>
    <w:rsid w:val="00443397"/>
    <w:pPr>
      <w:spacing w:after="0" w:line="312" w:lineRule="auto"/>
      <w:ind w:firstLine="567"/>
      <w:jc w:val="both"/>
    </w:pPr>
    <w:rPr>
      <w:rFonts w:ascii="Times New Roman" w:eastAsia="Times New Roman" w:hAnsi="Times New Roman" w:cs="Times New Roman"/>
      <w:spacing w:val="-4"/>
      <w:sz w:val="24"/>
      <w:szCs w:val="20"/>
      <w:lang w:eastAsia="ar-SA"/>
    </w:rPr>
  </w:style>
  <w:style w:type="paragraph" w:customStyle="1" w:styleId="1f2">
    <w:name w:val="Обычный1"/>
    <w:qFormat/>
    <w:rsid w:val="00443397"/>
    <w:pPr>
      <w:widowControl w:val="0"/>
      <w:spacing w:line="252" w:lineRule="auto"/>
      <w:ind w:firstLine="60"/>
    </w:pPr>
    <w:rPr>
      <w:rFonts w:ascii="Times New Roman" w:eastAsia="Times New Roman" w:hAnsi="Times New Roman" w:cs="Times New Roman"/>
      <w:szCs w:val="20"/>
      <w:lang w:eastAsia="ar-SA"/>
    </w:rPr>
  </w:style>
  <w:style w:type="paragraph" w:customStyle="1" w:styleId="afffe">
    <w:name w:val="Заголовок таблицы"/>
    <w:basedOn w:val="afffc"/>
    <w:qFormat/>
    <w:rsid w:val="00443397"/>
    <w:pPr>
      <w:suppressLineNumbers/>
      <w:jc w:val="center"/>
    </w:pPr>
    <w:rPr>
      <w:b/>
      <w:bCs/>
    </w:rPr>
  </w:style>
  <w:style w:type="paragraph" w:styleId="45">
    <w:name w:val="toc 4"/>
    <w:basedOn w:val="1d"/>
    <w:rsid w:val="00443397"/>
    <w:pPr>
      <w:tabs>
        <w:tab w:val="right" w:leader="dot" w:pos="8789"/>
      </w:tabs>
      <w:ind w:left="849"/>
    </w:pPr>
  </w:style>
  <w:style w:type="paragraph" w:styleId="54">
    <w:name w:val="toc 5"/>
    <w:basedOn w:val="1d"/>
    <w:rsid w:val="00443397"/>
    <w:pPr>
      <w:tabs>
        <w:tab w:val="right" w:leader="dot" w:pos="8506"/>
      </w:tabs>
      <w:ind w:left="1132"/>
    </w:pPr>
  </w:style>
  <w:style w:type="paragraph" w:styleId="65">
    <w:name w:val="toc 6"/>
    <w:basedOn w:val="1d"/>
    <w:rsid w:val="00443397"/>
    <w:pPr>
      <w:tabs>
        <w:tab w:val="right" w:leader="dot" w:pos="8223"/>
      </w:tabs>
      <w:ind w:left="1415"/>
    </w:pPr>
  </w:style>
  <w:style w:type="paragraph" w:styleId="74">
    <w:name w:val="toc 7"/>
    <w:basedOn w:val="1d"/>
    <w:rsid w:val="00443397"/>
    <w:pPr>
      <w:tabs>
        <w:tab w:val="right" w:leader="dot" w:pos="7940"/>
      </w:tabs>
      <w:ind w:left="1698"/>
    </w:pPr>
  </w:style>
  <w:style w:type="paragraph" w:styleId="83">
    <w:name w:val="toc 8"/>
    <w:basedOn w:val="1d"/>
    <w:rsid w:val="00443397"/>
    <w:pPr>
      <w:tabs>
        <w:tab w:val="right" w:leader="dot" w:pos="7657"/>
      </w:tabs>
      <w:ind w:left="1981"/>
    </w:pPr>
  </w:style>
  <w:style w:type="paragraph" w:styleId="96">
    <w:name w:val="toc 9"/>
    <w:basedOn w:val="1d"/>
    <w:rsid w:val="00443397"/>
    <w:pPr>
      <w:tabs>
        <w:tab w:val="right" w:leader="dot" w:pos="7374"/>
      </w:tabs>
      <w:ind w:left="2264"/>
    </w:pPr>
  </w:style>
  <w:style w:type="paragraph" w:customStyle="1" w:styleId="101">
    <w:name w:val="Оглавление 10"/>
    <w:basedOn w:val="1d"/>
    <w:qFormat/>
    <w:rsid w:val="00443397"/>
    <w:pPr>
      <w:tabs>
        <w:tab w:val="right" w:leader="dot" w:pos="7091"/>
      </w:tabs>
      <w:ind w:left="2547"/>
    </w:pPr>
  </w:style>
  <w:style w:type="paragraph" w:customStyle="1" w:styleId="2f2">
    <w:name w:val="Схема документа2"/>
    <w:basedOn w:val="a"/>
    <w:qFormat/>
    <w:rsid w:val="00443397"/>
    <w:pPr>
      <w:shd w:val="clear" w:color="auto" w:fill="000080"/>
      <w:spacing w:after="200" w:line="276" w:lineRule="auto"/>
    </w:pPr>
    <w:rPr>
      <w:rFonts w:ascii="Tahoma" w:eastAsia="Times New Roman" w:hAnsi="Tahoma" w:cs="Tahoma"/>
      <w:sz w:val="20"/>
      <w:szCs w:val="20"/>
      <w:lang w:eastAsia="ar-SA"/>
    </w:rPr>
  </w:style>
  <w:style w:type="paragraph" w:customStyle="1" w:styleId="affff">
    <w:name w:val="Содержимое врезки"/>
    <w:basedOn w:val="afff4"/>
    <w:qFormat/>
    <w:rsid w:val="00443397"/>
    <w:rPr>
      <w:rFonts w:eastAsia="Calibri"/>
      <w:szCs w:val="28"/>
      <w:lang w:eastAsia="ar-SA"/>
    </w:rPr>
  </w:style>
  <w:style w:type="paragraph" w:customStyle="1" w:styleId="Style8">
    <w:name w:val="Style8"/>
    <w:basedOn w:val="a"/>
    <w:uiPriority w:val="99"/>
    <w:qFormat/>
    <w:rsid w:val="00443397"/>
    <w:pPr>
      <w:widowControl w:val="0"/>
      <w:spacing w:after="0" w:line="199" w:lineRule="exact"/>
      <w:jc w:val="center"/>
    </w:pPr>
    <w:rPr>
      <w:rFonts w:ascii="Arial Black" w:eastAsia="Times New Roman" w:hAnsi="Arial Black" w:cs="Times New Roman"/>
      <w:sz w:val="24"/>
      <w:szCs w:val="24"/>
      <w:lang w:eastAsia="ru-RU"/>
    </w:rPr>
  </w:style>
  <w:style w:type="paragraph" w:styleId="afe">
    <w:name w:val="annotation text"/>
    <w:basedOn w:val="a"/>
    <w:link w:val="afd"/>
    <w:uiPriority w:val="99"/>
    <w:semiHidden/>
    <w:unhideWhenUsed/>
    <w:qFormat/>
    <w:rsid w:val="00443397"/>
    <w:pPr>
      <w:spacing w:after="200" w:line="240" w:lineRule="auto"/>
    </w:pPr>
    <w:rPr>
      <w:sz w:val="20"/>
      <w:szCs w:val="20"/>
    </w:rPr>
  </w:style>
  <w:style w:type="paragraph" w:styleId="aff0">
    <w:name w:val="annotation subject"/>
    <w:basedOn w:val="afe"/>
    <w:next w:val="afe"/>
    <w:link w:val="aff"/>
    <w:uiPriority w:val="99"/>
    <w:semiHidden/>
    <w:unhideWhenUsed/>
    <w:qFormat/>
    <w:rsid w:val="00443397"/>
    <w:rPr>
      <w:b/>
      <w:bCs/>
    </w:rPr>
  </w:style>
  <w:style w:type="paragraph" w:styleId="affff0">
    <w:name w:val="TOC Heading"/>
    <w:basedOn w:val="1"/>
    <w:next w:val="a"/>
    <w:uiPriority w:val="39"/>
    <w:unhideWhenUsed/>
    <w:qFormat/>
    <w:rsid w:val="00443397"/>
    <w:pPr>
      <w:keepLines/>
      <w:spacing w:after="0" w:line="259" w:lineRule="auto"/>
      <w:outlineLvl w:val="9"/>
    </w:pPr>
    <w:rPr>
      <w:rFonts w:asciiTheme="majorHAnsi" w:eastAsiaTheme="majorEastAsia" w:hAnsiTheme="majorHAnsi" w:cstheme="majorBidi"/>
      <w:b w:val="0"/>
      <w:bCs w:val="0"/>
      <w:color w:val="2F5496" w:themeColor="accent1" w:themeShade="BF"/>
      <w:kern w:val="0"/>
    </w:rPr>
  </w:style>
  <w:style w:type="paragraph" w:customStyle="1" w:styleId="ConsPlusNormal">
    <w:name w:val="ConsPlusNormal"/>
    <w:qFormat/>
    <w:rsid w:val="002368B7"/>
    <w:pPr>
      <w:widowControl w:val="0"/>
    </w:pPr>
    <w:rPr>
      <w:rFonts w:eastAsia="Times New Roman" w:cs="Calibri"/>
      <w:szCs w:val="20"/>
      <w:lang w:eastAsia="ru-RU"/>
    </w:rPr>
  </w:style>
  <w:style w:type="paragraph" w:customStyle="1" w:styleId="ConsPlusNonformat">
    <w:name w:val="ConsPlusNonformat"/>
    <w:qFormat/>
    <w:rsid w:val="002368B7"/>
    <w:pPr>
      <w:widowControl w:val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qFormat/>
    <w:rsid w:val="002368B7"/>
    <w:pPr>
      <w:widowControl w:val="0"/>
    </w:pPr>
    <w:rPr>
      <w:rFonts w:eastAsia="Times New Roman" w:cs="Calibri"/>
      <w:b/>
      <w:szCs w:val="20"/>
      <w:lang w:eastAsia="ru-RU"/>
    </w:rPr>
  </w:style>
  <w:style w:type="paragraph" w:customStyle="1" w:styleId="ConsPlusTitlePage">
    <w:name w:val="ConsPlusTitlePage"/>
    <w:qFormat/>
    <w:rsid w:val="002368B7"/>
    <w:pPr>
      <w:widowControl w:val="0"/>
    </w:pPr>
    <w:rPr>
      <w:rFonts w:ascii="Tahoma" w:eastAsia="Times New Roman" w:hAnsi="Tahoma" w:cs="Tahoma"/>
      <w:sz w:val="20"/>
      <w:szCs w:val="20"/>
      <w:lang w:eastAsia="ru-RU"/>
    </w:rPr>
  </w:style>
  <w:style w:type="paragraph" w:customStyle="1" w:styleId="body">
    <w:name w:val="body"/>
    <w:basedOn w:val="a"/>
    <w:next w:val="a"/>
    <w:uiPriority w:val="99"/>
    <w:qFormat/>
    <w:rsid w:val="002368B7"/>
    <w:pPr>
      <w:widowControl w:val="0"/>
      <w:spacing w:after="0" w:line="240" w:lineRule="atLeast"/>
      <w:ind w:firstLine="227"/>
      <w:jc w:val="both"/>
    </w:pPr>
    <w:rPr>
      <w:rFonts w:ascii="SchoolBookSanPin" w:eastAsiaTheme="minorEastAsia" w:hAnsi="SchoolBookSanPin" w:cs="SchoolBookSanPin"/>
      <w:color w:val="000000"/>
      <w:sz w:val="20"/>
      <w:szCs w:val="20"/>
      <w:lang w:eastAsia="ru-RU"/>
    </w:rPr>
  </w:style>
  <w:style w:type="paragraph" w:customStyle="1" w:styleId="s3">
    <w:name w:val="s_3"/>
    <w:basedOn w:val="a"/>
    <w:qFormat/>
    <w:rsid w:val="00A052B1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affff1">
    <w:name w:val="Стиль"/>
    <w:qFormat/>
    <w:rsid w:val="00FC31FD"/>
    <w:pPr>
      <w:widowControl w:val="0"/>
    </w:pPr>
    <w:rPr>
      <w:rFonts w:ascii="Arial" w:eastAsia="Times New Roman" w:hAnsi="Arial" w:cs="Arial"/>
      <w:sz w:val="24"/>
      <w:szCs w:val="24"/>
      <w:lang w:eastAsia="ru-RU"/>
    </w:rPr>
  </w:style>
  <w:style w:type="paragraph" w:customStyle="1" w:styleId="330">
    <w:name w:val="Заголовок №3 (3)"/>
    <w:basedOn w:val="a"/>
    <w:link w:val="33"/>
    <w:qFormat/>
    <w:rsid w:val="00904500"/>
    <w:pPr>
      <w:widowControl w:val="0"/>
      <w:shd w:val="clear" w:color="auto" w:fill="FFFFFF"/>
      <w:spacing w:after="0" w:line="0" w:lineRule="atLeast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34">
    <w:name w:val="Основной текст (3)"/>
    <w:basedOn w:val="a"/>
    <w:link w:val="32"/>
    <w:qFormat/>
    <w:rsid w:val="00904500"/>
    <w:pPr>
      <w:widowControl w:val="0"/>
      <w:shd w:val="clear" w:color="auto" w:fill="FFFFFF"/>
      <w:spacing w:after="0" w:line="274" w:lineRule="exact"/>
      <w:jc w:val="both"/>
    </w:pPr>
    <w:rPr>
      <w:rFonts w:ascii="Times New Roman" w:eastAsia="Times New Roman" w:hAnsi="Times New Roman" w:cs="Times New Roman"/>
      <w:b/>
      <w:bCs/>
    </w:rPr>
  </w:style>
  <w:style w:type="paragraph" w:customStyle="1" w:styleId="460">
    <w:name w:val="Заголовок №4 (6)"/>
    <w:basedOn w:val="a"/>
    <w:link w:val="46"/>
    <w:qFormat/>
    <w:rsid w:val="00904500"/>
    <w:pPr>
      <w:widowControl w:val="0"/>
      <w:shd w:val="clear" w:color="auto" w:fill="FFFFFF"/>
      <w:spacing w:after="0" w:line="274" w:lineRule="exact"/>
      <w:ind w:hanging="1320"/>
      <w:jc w:val="both"/>
      <w:outlineLvl w:val="3"/>
    </w:pPr>
    <w:rPr>
      <w:rFonts w:ascii="Times New Roman" w:eastAsia="Times New Roman" w:hAnsi="Times New Roman" w:cs="Times New Roman"/>
      <w:b/>
      <w:bCs/>
    </w:rPr>
  </w:style>
  <w:style w:type="paragraph" w:customStyle="1" w:styleId="341">
    <w:name w:val="Заголовок №3 (4)"/>
    <w:basedOn w:val="a"/>
    <w:link w:val="340"/>
    <w:qFormat/>
    <w:rsid w:val="00904500"/>
    <w:pPr>
      <w:widowControl w:val="0"/>
      <w:shd w:val="clear" w:color="auto" w:fill="FFFFFF"/>
      <w:spacing w:after="300" w:line="0" w:lineRule="atLeast"/>
      <w:jc w:val="center"/>
      <w:outlineLvl w:val="2"/>
    </w:pPr>
    <w:rPr>
      <w:rFonts w:ascii="Arial" w:eastAsia="Arial" w:hAnsi="Arial" w:cs="Arial"/>
      <w:b/>
      <w:bCs/>
    </w:rPr>
  </w:style>
  <w:style w:type="paragraph" w:customStyle="1" w:styleId="71">
    <w:name w:val="Основной текст (7)"/>
    <w:basedOn w:val="a"/>
    <w:link w:val="70"/>
    <w:qFormat/>
    <w:rsid w:val="00904500"/>
    <w:pPr>
      <w:widowControl w:val="0"/>
      <w:shd w:val="clear" w:color="auto" w:fill="FFFFFF"/>
      <w:spacing w:after="0" w:line="292" w:lineRule="exact"/>
    </w:pPr>
    <w:rPr>
      <w:rFonts w:ascii="Arial" w:eastAsia="Arial" w:hAnsi="Arial" w:cs="Arial"/>
    </w:rPr>
  </w:style>
  <w:style w:type="paragraph" w:customStyle="1" w:styleId="aff7">
    <w:name w:val="Подпись к таблице"/>
    <w:basedOn w:val="a"/>
    <w:link w:val="aff6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</w:rPr>
  </w:style>
  <w:style w:type="paragraph" w:customStyle="1" w:styleId="221">
    <w:name w:val="Заголовок №2 (2)"/>
    <w:basedOn w:val="a"/>
    <w:link w:val="220"/>
    <w:qFormat/>
    <w:rsid w:val="00904500"/>
    <w:pPr>
      <w:widowControl w:val="0"/>
      <w:shd w:val="clear" w:color="auto" w:fill="FFFFFF"/>
      <w:spacing w:after="300" w:line="0" w:lineRule="atLeast"/>
      <w:outlineLvl w:val="1"/>
    </w:pPr>
    <w:rPr>
      <w:rFonts w:ascii="Arial" w:eastAsia="Arial" w:hAnsi="Arial" w:cs="Arial"/>
      <w:b/>
      <w:bCs/>
      <w:sz w:val="32"/>
      <w:szCs w:val="32"/>
    </w:rPr>
  </w:style>
  <w:style w:type="paragraph" w:customStyle="1" w:styleId="350">
    <w:name w:val="Заголовок №3 (5)"/>
    <w:basedOn w:val="a"/>
    <w:link w:val="35Exact"/>
    <w:qFormat/>
    <w:rsid w:val="00904500"/>
    <w:pPr>
      <w:widowControl w:val="0"/>
      <w:shd w:val="clear" w:color="auto" w:fill="FFFFFF"/>
      <w:spacing w:after="0" w:line="306" w:lineRule="exact"/>
      <w:jc w:val="both"/>
      <w:outlineLvl w:val="2"/>
    </w:pPr>
    <w:rPr>
      <w:rFonts w:ascii="Arial" w:eastAsia="Arial" w:hAnsi="Arial" w:cs="Arial"/>
    </w:rPr>
  </w:style>
  <w:style w:type="paragraph" w:customStyle="1" w:styleId="81">
    <w:name w:val="Основной текст (8)"/>
    <w:basedOn w:val="a"/>
    <w:link w:val="80"/>
    <w:qFormat/>
    <w:rsid w:val="00904500"/>
    <w:pPr>
      <w:widowControl w:val="0"/>
      <w:shd w:val="clear" w:color="auto" w:fill="FFFFFF"/>
      <w:spacing w:before="600" w:after="360" w:line="0" w:lineRule="atLeast"/>
    </w:pPr>
    <w:rPr>
      <w:rFonts w:ascii="Arial" w:eastAsia="Arial" w:hAnsi="Arial" w:cs="Arial"/>
      <w:b/>
      <w:bCs/>
    </w:rPr>
  </w:style>
  <w:style w:type="paragraph" w:customStyle="1" w:styleId="360">
    <w:name w:val="Заголовок №3 (6)"/>
    <w:basedOn w:val="a"/>
    <w:link w:val="36"/>
    <w:qFormat/>
    <w:rsid w:val="00904500"/>
    <w:pPr>
      <w:widowControl w:val="0"/>
      <w:shd w:val="clear" w:color="auto" w:fill="FFFFFF"/>
      <w:spacing w:after="60" w:line="486" w:lineRule="exact"/>
      <w:jc w:val="center"/>
      <w:outlineLvl w:val="2"/>
    </w:pPr>
    <w:rPr>
      <w:rFonts w:ascii="Times New Roman" w:eastAsia="Times New Roman" w:hAnsi="Times New Roman" w:cs="Times New Roman"/>
      <w:b/>
      <w:bCs/>
    </w:rPr>
  </w:style>
  <w:style w:type="paragraph" w:customStyle="1" w:styleId="223">
    <w:name w:val="Основной текст (22)"/>
    <w:basedOn w:val="a"/>
    <w:link w:val="222"/>
    <w:qFormat/>
    <w:rsid w:val="00904500"/>
    <w:pPr>
      <w:widowControl w:val="0"/>
      <w:shd w:val="clear" w:color="auto" w:fill="FFFFFF"/>
      <w:spacing w:before="60" w:after="0" w:line="281" w:lineRule="exact"/>
      <w:ind w:hanging="540"/>
    </w:pPr>
    <w:rPr>
      <w:rFonts w:ascii="Times New Roman" w:eastAsia="Times New Roman" w:hAnsi="Times New Roman" w:cs="Times New Roman"/>
      <w:b/>
      <w:bCs/>
    </w:rPr>
  </w:style>
  <w:style w:type="paragraph" w:customStyle="1" w:styleId="53">
    <w:name w:val="Колонтитул (5)"/>
    <w:basedOn w:val="a"/>
    <w:link w:val="52"/>
    <w:qFormat/>
    <w:rsid w:val="00904500"/>
    <w:pPr>
      <w:widowControl w:val="0"/>
      <w:shd w:val="clear" w:color="auto" w:fill="FFFFFF"/>
      <w:spacing w:after="0" w:line="0" w:lineRule="atLeast"/>
    </w:pPr>
    <w:rPr>
      <w:rFonts w:ascii="Times New Roman" w:eastAsia="Times New Roman" w:hAnsi="Times New Roman" w:cs="Times New Roman"/>
      <w:b/>
      <w:bCs/>
      <w:i/>
      <w:iCs/>
    </w:rPr>
  </w:style>
  <w:style w:type="paragraph" w:customStyle="1" w:styleId="63">
    <w:name w:val="Основной текст (6)"/>
    <w:basedOn w:val="a"/>
    <w:link w:val="62"/>
    <w:qFormat/>
    <w:rsid w:val="00904500"/>
    <w:pPr>
      <w:widowControl w:val="0"/>
      <w:shd w:val="clear" w:color="auto" w:fill="FFFFFF"/>
      <w:spacing w:after="0" w:line="292" w:lineRule="exact"/>
      <w:jc w:val="both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131">
    <w:name w:val="Основной текст (13)"/>
    <w:basedOn w:val="a"/>
    <w:link w:val="130"/>
    <w:qFormat/>
    <w:rsid w:val="00904500"/>
    <w:pPr>
      <w:widowControl w:val="0"/>
      <w:shd w:val="clear" w:color="auto" w:fill="FFFFFF"/>
      <w:spacing w:after="0" w:line="274" w:lineRule="exact"/>
      <w:ind w:firstLine="740"/>
      <w:jc w:val="both"/>
    </w:pPr>
    <w:rPr>
      <w:rFonts w:ascii="Times New Roman" w:eastAsia="Times New Roman" w:hAnsi="Times New Roman" w:cs="Times New Roman"/>
      <w:i/>
      <w:iCs/>
    </w:rPr>
  </w:style>
  <w:style w:type="paragraph" w:customStyle="1" w:styleId="37">
    <w:name w:val="Основной текст3"/>
    <w:basedOn w:val="a"/>
    <w:link w:val="affa"/>
    <w:qFormat/>
    <w:rsid w:val="00904500"/>
    <w:pPr>
      <w:widowControl w:val="0"/>
      <w:shd w:val="clear" w:color="auto" w:fill="FFFFFF"/>
      <w:spacing w:after="2520" w:line="221" w:lineRule="exact"/>
      <w:ind w:hanging="520"/>
    </w:pPr>
    <w:rPr>
      <w:rFonts w:ascii="Century Schoolbook" w:eastAsia="Century Schoolbook" w:hAnsi="Century Schoolbook" w:cs="Century Schoolbook"/>
      <w:sz w:val="19"/>
      <w:szCs w:val="19"/>
    </w:rPr>
  </w:style>
  <w:style w:type="paragraph" w:customStyle="1" w:styleId="213">
    <w:name w:val="Список 21"/>
    <w:basedOn w:val="a"/>
    <w:qFormat/>
    <w:rsid w:val="00904500"/>
    <w:pPr>
      <w:spacing w:after="0" w:line="240" w:lineRule="auto"/>
      <w:ind w:left="566" w:hanging="283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customStyle="1" w:styleId="1f3">
    <w:name w:val="Обычный отступ1"/>
    <w:basedOn w:val="a"/>
    <w:qFormat/>
    <w:rsid w:val="00904500"/>
    <w:pPr>
      <w:spacing w:after="0" w:line="240" w:lineRule="auto"/>
      <w:ind w:left="720"/>
    </w:pPr>
    <w:rPr>
      <w:rFonts w:ascii="Times New Roman" w:eastAsia="Times New Roman" w:hAnsi="Times New Roman" w:cs="Times New Roman"/>
      <w:sz w:val="20"/>
      <w:szCs w:val="20"/>
      <w:lang w:eastAsia="ar-SA"/>
    </w:rPr>
  </w:style>
  <w:style w:type="paragraph" w:styleId="2a">
    <w:name w:val="Body Text 2"/>
    <w:basedOn w:val="a"/>
    <w:link w:val="29"/>
    <w:qFormat/>
    <w:rsid w:val="00904500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d">
    <w:name w:val="d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7">
    <w:name w:val="t7"/>
    <w:basedOn w:val="a"/>
    <w:qFormat/>
    <w:rsid w:val="00904500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extbody">
    <w:name w:val="Text body"/>
    <w:basedOn w:val="a"/>
    <w:link w:val="ad"/>
    <w:qFormat/>
    <w:rsid w:val="00904500"/>
    <w:pPr>
      <w:widowControl w:val="0"/>
      <w:spacing w:after="120" w:line="240" w:lineRule="auto"/>
      <w:textAlignment w:val="baseline"/>
    </w:pPr>
    <w:rPr>
      <w:rFonts w:ascii="Times New Roman" w:eastAsia="SimSun" w:hAnsi="Times New Roman" w:cs="Mangal"/>
      <w:kern w:val="2"/>
      <w:sz w:val="24"/>
      <w:szCs w:val="24"/>
      <w:lang w:eastAsia="zh-CN" w:bidi="hi-IN"/>
    </w:rPr>
  </w:style>
  <w:style w:type="paragraph" w:customStyle="1" w:styleId="111">
    <w:name w:val="Заголовок 11"/>
    <w:basedOn w:val="a"/>
    <w:uiPriority w:val="1"/>
    <w:qFormat/>
    <w:rsid w:val="00FD398E"/>
    <w:pPr>
      <w:widowControl w:val="0"/>
      <w:spacing w:before="72" w:after="0" w:line="240" w:lineRule="auto"/>
      <w:ind w:left="1010"/>
      <w:jc w:val="both"/>
      <w:outlineLvl w:val="1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s1">
    <w:name w:val="s_1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both">
    <w:name w:val="pboth"/>
    <w:basedOn w:val="a"/>
    <w:qFormat/>
    <w:rsid w:val="00FD398E"/>
    <w:pPr>
      <w:spacing w:beforeAutospacing="1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66">
    <w:name w:val="Основной текст6"/>
    <w:basedOn w:val="a"/>
    <w:qFormat/>
    <w:rsid w:val="00224884"/>
    <w:pPr>
      <w:shd w:val="clear" w:color="auto" w:fill="FFFFFF"/>
      <w:spacing w:after="0" w:line="0" w:lineRule="atLeast"/>
      <w:ind w:hanging="1500"/>
    </w:pPr>
    <w:rPr>
      <w:rFonts w:ascii="Times New Roman" w:eastAsia="Times New Roman" w:hAnsi="Times New Roman" w:cs="Times New Roman"/>
    </w:rPr>
  </w:style>
  <w:style w:type="paragraph" w:customStyle="1" w:styleId="affff2">
    <w:name w:val="Текст в заданном формате"/>
    <w:basedOn w:val="a"/>
    <w:qFormat/>
    <w:pPr>
      <w:spacing w:after="0"/>
    </w:pPr>
    <w:rPr>
      <w:rFonts w:ascii="Liberation Mono" w:eastAsia="Liberation Mono" w:hAnsi="Liberation Mono" w:cs="Liberation Mono"/>
      <w:sz w:val="20"/>
      <w:szCs w:val="20"/>
    </w:rPr>
  </w:style>
  <w:style w:type="paragraph" w:customStyle="1" w:styleId="3b">
    <w:name w:val="Заголовок №3"/>
    <w:basedOn w:val="a"/>
    <w:qFormat/>
    <w:pPr>
      <w:widowControl w:val="0"/>
      <w:shd w:val="clear" w:color="auto" w:fill="FFFFFF"/>
      <w:spacing w:before="340" w:after="0" w:line="346" w:lineRule="exact"/>
      <w:jc w:val="both"/>
      <w:outlineLvl w:val="2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47">
    <w:name w:val="Заголовок №4"/>
    <w:basedOn w:val="a"/>
    <w:qFormat/>
    <w:pPr>
      <w:widowControl w:val="0"/>
      <w:shd w:val="clear" w:color="auto" w:fill="FFFFFF"/>
      <w:spacing w:after="500" w:line="310" w:lineRule="exact"/>
      <w:jc w:val="both"/>
      <w:outlineLvl w:val="3"/>
    </w:pPr>
    <w:rPr>
      <w:rFonts w:ascii="Times New Roman" w:eastAsia="Times New Roman" w:hAnsi="Times New Roman" w:cs="Times New Roman"/>
      <w:b/>
      <w:bCs/>
      <w:sz w:val="28"/>
      <w:szCs w:val="28"/>
    </w:rPr>
  </w:style>
  <w:style w:type="paragraph" w:customStyle="1" w:styleId="affff3">
    <w:name w:val="Прижатый влево"/>
    <w:basedOn w:val="a"/>
    <w:next w:val="a"/>
    <w:qFormat/>
    <w:pPr>
      <w:widowControl w:val="0"/>
      <w:spacing w:after="0" w:line="240" w:lineRule="auto"/>
    </w:pPr>
    <w:rPr>
      <w:rFonts w:ascii="Times New Roman CYR" w:eastAsiaTheme="minorEastAsia" w:hAnsi="Times New Roman CYR" w:cs="Times New Roman CYR"/>
      <w:sz w:val="24"/>
      <w:szCs w:val="24"/>
      <w:lang w:eastAsia="ru-RU"/>
    </w:rPr>
  </w:style>
  <w:style w:type="paragraph" w:customStyle="1" w:styleId="180">
    <w:name w:val="Основной текст18"/>
    <w:basedOn w:val="a"/>
    <w:qFormat/>
    <w:pPr>
      <w:shd w:val="clear" w:color="auto" w:fill="FFFFFF"/>
      <w:spacing w:before="660" w:after="900" w:line="0" w:lineRule="atLeast"/>
      <w:ind w:hanging="1740"/>
    </w:pPr>
    <w:rPr>
      <w:rFonts w:ascii="Times New Roman" w:eastAsia="Times New Roman" w:hAnsi="Times New Roman" w:cs="Times New Roman"/>
      <w:sz w:val="27"/>
      <w:szCs w:val="27"/>
    </w:rPr>
  </w:style>
  <w:style w:type="numbering" w:customStyle="1" w:styleId="1f4">
    <w:name w:val="Нет списка1"/>
    <w:uiPriority w:val="99"/>
    <w:semiHidden/>
    <w:unhideWhenUsed/>
    <w:qFormat/>
    <w:rsid w:val="00443397"/>
  </w:style>
  <w:style w:type="numbering" w:customStyle="1" w:styleId="112">
    <w:name w:val="Нет списка11"/>
    <w:semiHidden/>
    <w:qFormat/>
    <w:rsid w:val="00443397"/>
  </w:style>
  <w:style w:type="numbering" w:customStyle="1" w:styleId="WW8Num20">
    <w:name w:val="WW8Num20"/>
    <w:qFormat/>
  </w:style>
  <w:style w:type="numbering" w:customStyle="1" w:styleId="WW8Num8">
    <w:name w:val="WW8Num8"/>
    <w:qFormat/>
  </w:style>
  <w:style w:type="numbering" w:customStyle="1" w:styleId="WW8Num16">
    <w:name w:val="WW8Num16"/>
    <w:qFormat/>
  </w:style>
  <w:style w:type="numbering" w:customStyle="1" w:styleId="WW8Num34">
    <w:name w:val="WW8Num34"/>
    <w:qFormat/>
  </w:style>
  <w:style w:type="numbering" w:customStyle="1" w:styleId="WW8Num2">
    <w:name w:val="WW8Num2"/>
    <w:qFormat/>
  </w:style>
  <w:style w:type="numbering" w:customStyle="1" w:styleId="WW8Num32">
    <w:name w:val="WW8Num32"/>
    <w:qFormat/>
  </w:style>
  <w:style w:type="numbering" w:customStyle="1" w:styleId="WW8Num22">
    <w:name w:val="WW8Num22"/>
    <w:qFormat/>
  </w:style>
  <w:style w:type="numbering" w:customStyle="1" w:styleId="WW8Num4">
    <w:name w:val="WW8Num4"/>
    <w:qFormat/>
  </w:style>
  <w:style w:type="table" w:styleId="affff4">
    <w:name w:val="Table Grid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320">
    <w:name w:val="Сетка таблицы32"/>
    <w:basedOn w:val="a1"/>
    <w:uiPriority w:val="59"/>
    <w:rsid w:val="00443397"/>
    <w:rPr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f5">
    <w:name w:val="Сетка таблицы1"/>
    <w:basedOn w:val="a1"/>
    <w:uiPriority w:val="59"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8">
    <w:name w:val="Сетка таблицы4"/>
    <w:basedOn w:val="a1"/>
    <w:uiPriority w:val="39"/>
    <w:qFormat/>
    <w:rsid w:val="002368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410">
    <w:name w:val="Сетка таблицы41"/>
    <w:basedOn w:val="a1"/>
    <w:uiPriority w:val="39"/>
    <w:qFormat/>
    <w:rsid w:val="002368B7"/>
    <w:rPr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image" Target="media/image3.png"/><Relationship Id="rId18" Type="http://schemas.openxmlformats.org/officeDocument/2006/relationships/hyperlink" Target="http://school-collection.edu.ru/" TargetMode="External"/><Relationship Id="rId26" Type="http://schemas.openxmlformats.org/officeDocument/2006/relationships/hyperlink" Target="http://council.gov.ru/" TargetMode="External"/><Relationship Id="rId39" Type="http://schemas.openxmlformats.org/officeDocument/2006/relationships/theme" Target="theme/theme1.xml"/><Relationship Id="rId21" Type="http://schemas.openxmlformats.org/officeDocument/2006/relationships/hyperlink" Target="https://urait.ru/bcode/450724" TargetMode="External"/><Relationship Id="rId34" Type="http://schemas.openxmlformats.org/officeDocument/2006/relationships/hyperlink" Target="http://window.edu.ru/" TargetMode="External"/><Relationship Id="rId7" Type="http://schemas.openxmlformats.org/officeDocument/2006/relationships/settings" Target="settings.xml"/><Relationship Id="rId12" Type="http://schemas.openxmlformats.org/officeDocument/2006/relationships/image" Target="media/image2.png"/><Relationship Id="rId17" Type="http://schemas.openxmlformats.org/officeDocument/2006/relationships/hyperlink" Target="http://school-collection.edu.ru/" TargetMode="External"/><Relationship Id="rId25" Type="http://schemas.openxmlformats.org/officeDocument/2006/relationships/hyperlink" Target="http://duma.gov.ru/" TargetMode="External"/><Relationship Id="rId33" Type="http://schemas.openxmlformats.org/officeDocument/2006/relationships/hyperlink" Target="https://www.edu.ru/" TargetMode="External"/><Relationship Id="rId38" Type="http://schemas.openxmlformats.org/officeDocument/2006/relationships/fontTable" Target="fontTable.xml"/><Relationship Id="rId2" Type="http://schemas.openxmlformats.org/officeDocument/2006/relationships/customXml" Target="../customXml/item2.xml"/><Relationship Id="rId16" Type="http://schemas.openxmlformats.org/officeDocument/2006/relationships/hyperlink" Target="https://noki53.ru/about/education/informatsiya-o-metodicheskikh-i-inykh-dokumentakh/programma-vospitaniya/" TargetMode="External"/><Relationship Id="rId20" Type="http://schemas.openxmlformats.org/officeDocument/2006/relationships/hyperlink" Target="http://www.consultant.ru/" TargetMode="External"/><Relationship Id="rId29" Type="http://schemas.openxmlformats.org/officeDocument/2006/relationships/hyperlink" Target="http://www.government.ru/" TargetMode="Externa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image" Target="media/image1.png"/><Relationship Id="rId24" Type="http://schemas.openxmlformats.org/officeDocument/2006/relationships/hyperlink" Target="http://www.government.ru/" TargetMode="External"/><Relationship Id="rId32" Type="http://schemas.openxmlformats.org/officeDocument/2006/relationships/hyperlink" Target="https://minobrnauki.gov.ru/" TargetMode="External"/><Relationship Id="rId37" Type="http://schemas.openxmlformats.org/officeDocument/2006/relationships/footer" Target="footer1.xml"/><Relationship Id="rId5" Type="http://schemas.openxmlformats.org/officeDocument/2006/relationships/numbering" Target="numbering.xml"/><Relationship Id="rId15" Type="http://schemas.openxmlformats.org/officeDocument/2006/relationships/image" Target="media/image4.jpeg"/><Relationship Id="rId23" Type="http://schemas.openxmlformats.org/officeDocument/2006/relationships/hyperlink" Target="http://www.kremlin.ru/" TargetMode="External"/><Relationship Id="rId28" Type="http://schemas.openxmlformats.org/officeDocument/2006/relationships/hyperlink" Target="http://www.vsrf.ru/" TargetMode="External"/><Relationship Id="rId36" Type="http://schemas.openxmlformats.org/officeDocument/2006/relationships/hyperlink" Target="https://fipi.ru/" TargetMode="External"/><Relationship Id="rId10" Type="http://schemas.openxmlformats.org/officeDocument/2006/relationships/endnotes" Target="endnotes.xml"/><Relationship Id="rId19" Type="http://schemas.openxmlformats.org/officeDocument/2006/relationships/hyperlink" Target="http://www.garant.ru/" TargetMode="External"/><Relationship Id="rId31" Type="http://schemas.openxmlformats.org/officeDocument/2006/relationships/hyperlink" Target="https://edu.gov.ru/" TargetMode="Externa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oleObject" Target="embeddings/oleObject1.bin"/><Relationship Id="rId22" Type="http://schemas.openxmlformats.org/officeDocument/2006/relationships/hyperlink" Target="https://urait.ru/bcode/450724" TargetMode="External"/><Relationship Id="rId27" Type="http://schemas.openxmlformats.org/officeDocument/2006/relationships/hyperlink" Target="http://www.vsrf.ru/" TargetMode="External"/><Relationship Id="rId30" Type="http://schemas.openxmlformats.org/officeDocument/2006/relationships/hyperlink" Target="http://festival.1september.ru/" TargetMode="External"/><Relationship Id="rId35" Type="http://schemas.openxmlformats.org/officeDocument/2006/relationships/hyperlink" Target="https://vashifinancy.ru/" TargetMode="External"/><Relationship Id="rId8" Type="http://schemas.openxmlformats.org/officeDocument/2006/relationships/webSettings" Target="webSettings.xml"/><Relationship Id="rId3" Type="http://schemas.openxmlformats.org/officeDocument/2006/relationships/customXml" Target="../customXml/item3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345EE56563918143A223683E62F6E03E" ma:contentTypeVersion="2" ma:contentTypeDescription="Создание документа." ma:contentTypeScope="" ma:versionID="705bd8f9afc27e57a31fd4535f92538d">
  <xsd:schema xmlns:xsd="http://www.w3.org/2001/XMLSchema" xmlns:xs="http://www.w3.org/2001/XMLSchema" xmlns:p="http://schemas.microsoft.com/office/2006/metadata/properties" xmlns:ns3="29f02576-6d1f-48a8-b919-a4226d03cdc9" targetNamespace="http://schemas.microsoft.com/office/2006/metadata/properties" ma:root="true" ma:fieldsID="174cd27bba4b8c040e69cc2df3fa6200" ns3:_="">
    <xsd:import namespace="29f02576-6d1f-48a8-b919-a4226d03cdc9"/>
    <xsd:element name="properties">
      <xsd:complexType>
        <xsd:sequence>
          <xsd:element name="documentManagement">
            <xsd:complexType>
              <xsd:all>
                <xsd:element ref="ns3:MediaServiceMetadata" minOccurs="0"/>
                <xsd:element ref="ns3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9f02576-6d1f-48a8-b919-a4226d03cdc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D5882AA-157E-4D38-B09E-5FDFABED7A6E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29f02576-6d1f-48a8-b919-a4226d03cdc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487DD798-3574-4329-A35D-D2A6E6244147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DA5D3922-B194-4ECD-92DA-1AC820B5103C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9AB793B-52F3-49C9-931B-523456E338F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1922</TotalTime>
  <Pages>26</Pages>
  <Words>6479</Words>
  <Characters>36934</Characters>
  <Application>Microsoft Office Word</Application>
  <DocSecurity>0</DocSecurity>
  <Lines>307</Lines>
  <Paragraphs>86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43327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Макеева Галина</dc:creator>
  <dc:description/>
  <cp:lastModifiedBy>user</cp:lastModifiedBy>
  <cp:revision>63</cp:revision>
  <cp:lastPrinted>2025-10-25T15:03:00Z</cp:lastPrinted>
  <dcterms:created xsi:type="dcterms:W3CDTF">2024-04-11T04:10:00Z</dcterms:created>
  <dcterms:modified xsi:type="dcterms:W3CDTF">2025-12-08T07:51:00Z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0x010100345EE56563918143A223683E62F6E03E</vt:lpwstr>
  </property>
</Properties>
</file>