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CBA" w:rsidRPr="00733CBA" w:rsidRDefault="00733CBA" w:rsidP="00733CBA">
      <w:pPr>
        <w:jc w:val="center"/>
        <w:rPr>
          <w:rFonts w:eastAsia="Calibri"/>
          <w:b/>
          <w:sz w:val="28"/>
          <w:szCs w:val="28"/>
          <w:lang w:eastAsia="en-US"/>
        </w:rPr>
      </w:pPr>
      <w:r w:rsidRPr="00733CBA">
        <w:rPr>
          <w:rFonts w:eastAsia="Calibri"/>
          <w:b/>
          <w:sz w:val="28"/>
          <w:szCs w:val="28"/>
          <w:lang w:eastAsia="en-US"/>
        </w:rPr>
        <w:t xml:space="preserve">Государственное бюджетное профессиональное образовательное учреждение «Новгородский областной колледж искусств                         </w:t>
      </w:r>
      <w:r w:rsidRPr="00733CBA">
        <w:rPr>
          <w:rFonts w:eastAsia="Calibri"/>
          <w:b/>
          <w:sz w:val="28"/>
          <w:szCs w:val="28"/>
          <w:lang w:eastAsia="en-US"/>
        </w:rPr>
        <w:br/>
        <w:t>им. С.В. Рахманинова»</w:t>
      </w:r>
    </w:p>
    <w:p w:rsidR="00733CBA" w:rsidRPr="00733CBA" w:rsidRDefault="00733CBA" w:rsidP="00733CBA">
      <w:pPr>
        <w:jc w:val="center"/>
        <w:rPr>
          <w:rFonts w:eastAsia="Calibri"/>
          <w:b/>
          <w:sz w:val="28"/>
          <w:szCs w:val="28"/>
          <w:lang w:eastAsia="en-US"/>
        </w:rPr>
      </w:pPr>
    </w:p>
    <w:p w:rsidR="00733CBA" w:rsidRPr="00733CBA" w:rsidRDefault="00733CBA" w:rsidP="00733CBA">
      <w:pPr>
        <w:jc w:val="center"/>
        <w:rPr>
          <w:rFonts w:eastAsia="Calibri"/>
          <w:b/>
          <w:sz w:val="28"/>
          <w:szCs w:val="28"/>
          <w:lang w:eastAsia="en-US"/>
        </w:rPr>
      </w:pPr>
    </w:p>
    <w:p w:rsidR="00733CBA" w:rsidRPr="00733CBA" w:rsidRDefault="00733CBA" w:rsidP="00733CBA">
      <w:pPr>
        <w:jc w:val="right"/>
        <w:rPr>
          <w:rFonts w:eastAsia="Calibri"/>
          <w:color w:val="333333"/>
          <w:sz w:val="28"/>
          <w:szCs w:val="28"/>
          <w:shd w:val="clear" w:color="auto" w:fill="FFFFFF"/>
          <w:lang w:eastAsia="en-US"/>
        </w:rPr>
      </w:pPr>
      <w:r w:rsidRPr="00733CBA">
        <w:rPr>
          <w:noProof/>
          <w:sz w:val="28"/>
          <w:szCs w:val="28"/>
        </w:rPr>
        <w:drawing>
          <wp:inline distT="0" distB="0" distL="0" distR="0">
            <wp:extent cx="3752215" cy="2128520"/>
            <wp:effectExtent l="19050" t="0" r="63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3752215" cy="2128520"/>
                    </a:xfrm>
                    <a:prstGeom prst="rect">
                      <a:avLst/>
                    </a:prstGeom>
                    <a:noFill/>
                    <a:ln w="9525">
                      <a:noFill/>
                      <a:miter lim="800000"/>
                      <a:headEnd/>
                      <a:tailEnd/>
                    </a:ln>
                  </pic:spPr>
                </pic:pic>
              </a:graphicData>
            </a:graphic>
          </wp:inline>
        </w:drawing>
      </w:r>
    </w:p>
    <w:p w:rsidR="00733CBA" w:rsidRPr="00733CBA" w:rsidRDefault="00733CBA" w:rsidP="00733CBA">
      <w:pPr>
        <w:jc w:val="center"/>
        <w:rPr>
          <w:rFonts w:eastAsia="Calibri"/>
          <w:b/>
          <w:sz w:val="28"/>
          <w:szCs w:val="28"/>
          <w:lang w:eastAsia="en-US"/>
        </w:rPr>
      </w:pPr>
    </w:p>
    <w:p w:rsidR="00733CBA" w:rsidRPr="00733CBA" w:rsidRDefault="00733CBA" w:rsidP="00733CBA">
      <w:pPr>
        <w:jc w:val="center"/>
        <w:rPr>
          <w:rFonts w:eastAsia="Calibri"/>
          <w:b/>
          <w:sz w:val="28"/>
          <w:szCs w:val="28"/>
          <w:lang w:eastAsia="en-US"/>
        </w:rPr>
      </w:pPr>
      <w:r w:rsidRPr="00733CBA">
        <w:rPr>
          <w:rFonts w:eastAsia="Calibri"/>
          <w:b/>
          <w:sz w:val="28"/>
          <w:szCs w:val="28"/>
          <w:lang w:eastAsia="en-US"/>
        </w:rPr>
        <w:t>Рабочая программа</w:t>
      </w:r>
    </w:p>
    <w:p w:rsidR="00733CBA" w:rsidRPr="00733CBA" w:rsidRDefault="00733CBA" w:rsidP="00733CBA">
      <w:pPr>
        <w:jc w:val="center"/>
        <w:rPr>
          <w:rFonts w:eastAsia="Calibri"/>
          <w:b/>
          <w:sz w:val="28"/>
          <w:szCs w:val="28"/>
          <w:lang w:eastAsia="en-US"/>
        </w:rPr>
      </w:pPr>
    </w:p>
    <w:p w:rsidR="00733CBA" w:rsidRPr="00733CBA" w:rsidRDefault="00733CBA" w:rsidP="00733CBA">
      <w:pPr>
        <w:jc w:val="center"/>
        <w:rPr>
          <w:rFonts w:eastAsia="Calibri"/>
          <w:b/>
          <w:sz w:val="28"/>
          <w:szCs w:val="28"/>
          <w:lang w:eastAsia="en-US"/>
        </w:rPr>
      </w:pPr>
    </w:p>
    <w:p w:rsidR="00733CBA" w:rsidRPr="00733CBA" w:rsidRDefault="00733CBA" w:rsidP="00733CBA">
      <w:pPr>
        <w:jc w:val="center"/>
        <w:rPr>
          <w:rFonts w:eastAsia="Calibri"/>
          <w:color w:val="333333"/>
          <w:sz w:val="28"/>
          <w:szCs w:val="28"/>
          <w:shd w:val="clear" w:color="auto" w:fill="FFFFFF"/>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733CBA" w:rsidRPr="00733CBA" w:rsidTr="009C2E19">
        <w:tc>
          <w:tcPr>
            <w:tcW w:w="9345" w:type="dxa"/>
          </w:tcPr>
          <w:p w:rsidR="00733CBA" w:rsidRPr="00733CBA" w:rsidRDefault="00733CBA" w:rsidP="00733CBA">
            <w:pPr>
              <w:ind w:right="23"/>
              <w:jc w:val="center"/>
              <w:rPr>
                <w:rFonts w:eastAsia="Calibri"/>
                <w:sz w:val="28"/>
                <w:szCs w:val="28"/>
                <w:lang w:eastAsia="en-US"/>
              </w:rPr>
            </w:pPr>
            <w:r w:rsidRPr="00733CBA">
              <w:rPr>
                <w:rFonts w:eastAsia="Calibri"/>
                <w:b/>
                <w:sz w:val="28"/>
                <w:szCs w:val="28"/>
                <w:lang w:eastAsia="en-US"/>
              </w:rPr>
              <w:t>ПП Профессиональная подготовка</w:t>
            </w:r>
          </w:p>
        </w:tc>
      </w:tr>
      <w:tr w:rsidR="00733CBA" w:rsidRPr="00733CBA" w:rsidTr="009C2E19">
        <w:tc>
          <w:tcPr>
            <w:tcW w:w="9345" w:type="dxa"/>
          </w:tcPr>
          <w:p w:rsidR="00733CBA" w:rsidRPr="00733CBA" w:rsidRDefault="00733CBA" w:rsidP="00733CBA">
            <w:pPr>
              <w:ind w:right="23"/>
              <w:jc w:val="center"/>
              <w:rPr>
                <w:rFonts w:eastAsia="Calibri"/>
                <w:sz w:val="28"/>
                <w:szCs w:val="28"/>
                <w:lang w:eastAsia="en-US"/>
              </w:rPr>
            </w:pPr>
            <w:r w:rsidRPr="00733CBA">
              <w:rPr>
                <w:rFonts w:eastAsia="Calibri"/>
                <w:sz w:val="28"/>
                <w:szCs w:val="28"/>
                <w:lang w:eastAsia="en-US"/>
              </w:rPr>
              <w:t>(наименование раздела)</w:t>
            </w:r>
          </w:p>
        </w:tc>
      </w:tr>
      <w:tr w:rsidR="00733CBA" w:rsidRPr="00733CBA" w:rsidTr="009C2E19">
        <w:tc>
          <w:tcPr>
            <w:tcW w:w="9345" w:type="dxa"/>
          </w:tcPr>
          <w:p w:rsidR="00733CBA" w:rsidRPr="00733CBA" w:rsidRDefault="00733CBA" w:rsidP="00733CBA">
            <w:pPr>
              <w:ind w:right="23"/>
              <w:jc w:val="center"/>
              <w:rPr>
                <w:rFonts w:eastAsia="Calibri"/>
                <w:sz w:val="28"/>
                <w:szCs w:val="28"/>
                <w:lang w:eastAsia="en-US"/>
              </w:rPr>
            </w:pPr>
            <w:r w:rsidRPr="00733CBA">
              <w:rPr>
                <w:b/>
                <w:bCs/>
                <w:color w:val="000000"/>
                <w:sz w:val="28"/>
                <w:szCs w:val="28"/>
              </w:rPr>
              <w:t>ОПЦ Общепрофессиональный цикл</w:t>
            </w:r>
            <w:r w:rsidRPr="00733CBA">
              <w:rPr>
                <w:rFonts w:eastAsia="Calibri"/>
                <w:b/>
                <w:sz w:val="28"/>
                <w:szCs w:val="28"/>
                <w:lang w:eastAsia="en-US"/>
              </w:rPr>
              <w:t xml:space="preserve"> </w:t>
            </w:r>
          </w:p>
        </w:tc>
      </w:tr>
      <w:tr w:rsidR="00733CBA" w:rsidRPr="00733CBA" w:rsidTr="009C2E19">
        <w:tc>
          <w:tcPr>
            <w:tcW w:w="9345" w:type="dxa"/>
          </w:tcPr>
          <w:p w:rsidR="00733CBA" w:rsidRPr="00733CBA" w:rsidRDefault="00733CBA" w:rsidP="00733CBA">
            <w:pPr>
              <w:ind w:right="23"/>
              <w:jc w:val="center"/>
              <w:rPr>
                <w:rFonts w:eastAsia="Calibri"/>
                <w:sz w:val="28"/>
                <w:szCs w:val="28"/>
                <w:highlight w:val="yellow"/>
                <w:lang w:eastAsia="en-US"/>
              </w:rPr>
            </w:pPr>
            <w:r w:rsidRPr="00733CBA">
              <w:rPr>
                <w:rFonts w:eastAsia="Calibri"/>
                <w:sz w:val="28"/>
                <w:szCs w:val="28"/>
                <w:lang w:eastAsia="en-US"/>
              </w:rPr>
              <w:t xml:space="preserve">(наименование </w:t>
            </w:r>
            <w:proofErr w:type="spellStart"/>
            <w:r w:rsidRPr="00733CBA">
              <w:rPr>
                <w:rFonts w:eastAsia="Calibri"/>
                <w:sz w:val="28"/>
                <w:szCs w:val="28"/>
                <w:lang w:eastAsia="en-US"/>
              </w:rPr>
              <w:t>мдк</w:t>
            </w:r>
            <w:proofErr w:type="spellEnd"/>
            <w:r w:rsidRPr="00733CBA">
              <w:rPr>
                <w:rFonts w:eastAsia="Calibri"/>
                <w:sz w:val="28"/>
                <w:szCs w:val="28"/>
                <w:lang w:eastAsia="en-US"/>
              </w:rPr>
              <w:t>)</w:t>
            </w:r>
          </w:p>
        </w:tc>
      </w:tr>
      <w:tr w:rsidR="00733CBA" w:rsidRPr="00733CBA" w:rsidTr="009C2E19">
        <w:tc>
          <w:tcPr>
            <w:tcW w:w="9345" w:type="dxa"/>
          </w:tcPr>
          <w:p w:rsidR="00733CBA" w:rsidRPr="00733CBA" w:rsidRDefault="00733CBA" w:rsidP="00733CBA">
            <w:pPr>
              <w:ind w:right="23"/>
              <w:jc w:val="center"/>
              <w:rPr>
                <w:rFonts w:eastAsia="Calibri"/>
                <w:b/>
                <w:sz w:val="28"/>
                <w:szCs w:val="28"/>
                <w:highlight w:val="yellow"/>
                <w:lang w:eastAsia="en-US"/>
              </w:rPr>
            </w:pPr>
            <w:r w:rsidRPr="00733CBA">
              <w:rPr>
                <w:rFonts w:eastAsia="Calibri"/>
                <w:b/>
                <w:sz w:val="28"/>
                <w:szCs w:val="28"/>
                <w:lang w:eastAsia="en-US"/>
              </w:rPr>
              <w:t>ОПЦ.0</w:t>
            </w:r>
            <w:r>
              <w:rPr>
                <w:rFonts w:eastAsia="Calibri"/>
                <w:b/>
                <w:sz w:val="28"/>
                <w:szCs w:val="28"/>
                <w:lang w:eastAsia="en-US"/>
              </w:rPr>
              <w:t>5</w:t>
            </w:r>
            <w:r w:rsidRPr="00733CBA">
              <w:rPr>
                <w:rFonts w:eastAsia="Calibri"/>
                <w:b/>
                <w:sz w:val="28"/>
                <w:szCs w:val="28"/>
                <w:lang w:eastAsia="en-US"/>
              </w:rPr>
              <w:t xml:space="preserve"> Социальн</w:t>
            </w:r>
            <w:r>
              <w:rPr>
                <w:rFonts w:eastAsia="Calibri"/>
                <w:b/>
                <w:sz w:val="28"/>
                <w:szCs w:val="28"/>
                <w:lang w:eastAsia="en-US"/>
              </w:rPr>
              <w:t>ая педагогика и психология</w:t>
            </w:r>
          </w:p>
        </w:tc>
      </w:tr>
      <w:tr w:rsidR="00733CBA" w:rsidRPr="00733CBA" w:rsidTr="009C2E19">
        <w:tc>
          <w:tcPr>
            <w:tcW w:w="9345" w:type="dxa"/>
          </w:tcPr>
          <w:p w:rsidR="00733CBA" w:rsidRPr="00733CBA" w:rsidRDefault="00733CBA" w:rsidP="00733CBA">
            <w:pPr>
              <w:ind w:right="23"/>
              <w:jc w:val="center"/>
              <w:rPr>
                <w:rFonts w:eastAsia="Calibri"/>
                <w:sz w:val="28"/>
                <w:szCs w:val="28"/>
                <w:lang w:eastAsia="en-US"/>
              </w:rPr>
            </w:pPr>
            <w:r w:rsidRPr="00733CBA">
              <w:rPr>
                <w:rFonts w:eastAsia="Calibri"/>
                <w:sz w:val="28"/>
                <w:szCs w:val="28"/>
                <w:lang w:eastAsia="en-US"/>
              </w:rPr>
              <w:t xml:space="preserve">(раздел </w:t>
            </w:r>
            <w:proofErr w:type="spellStart"/>
            <w:r w:rsidRPr="00733CBA">
              <w:rPr>
                <w:rFonts w:eastAsia="Calibri"/>
                <w:sz w:val="28"/>
                <w:szCs w:val="28"/>
                <w:lang w:eastAsia="en-US"/>
              </w:rPr>
              <w:t>мдк</w:t>
            </w:r>
            <w:proofErr w:type="spellEnd"/>
            <w:r w:rsidRPr="00733CBA">
              <w:rPr>
                <w:rFonts w:eastAsia="Calibri"/>
                <w:sz w:val="28"/>
                <w:szCs w:val="28"/>
                <w:lang w:eastAsia="en-US"/>
              </w:rPr>
              <w:t>)</w:t>
            </w:r>
          </w:p>
        </w:tc>
      </w:tr>
      <w:tr w:rsidR="00733CBA" w:rsidRPr="00733CBA" w:rsidTr="009C2E19">
        <w:tc>
          <w:tcPr>
            <w:tcW w:w="9345" w:type="dxa"/>
          </w:tcPr>
          <w:p w:rsidR="00733CBA" w:rsidRPr="00733CBA" w:rsidRDefault="00733CBA" w:rsidP="00733CBA">
            <w:pPr>
              <w:ind w:right="23"/>
              <w:jc w:val="center"/>
              <w:rPr>
                <w:rFonts w:eastAsia="Calibri"/>
                <w:b/>
                <w:sz w:val="28"/>
                <w:szCs w:val="28"/>
                <w:lang w:eastAsia="en-US"/>
              </w:rPr>
            </w:pPr>
            <w:r w:rsidRPr="00733CBA">
              <w:rPr>
                <w:rFonts w:eastAsia="Calibri"/>
                <w:b/>
                <w:sz w:val="28"/>
                <w:szCs w:val="28"/>
                <w:lang w:eastAsia="en-US"/>
              </w:rPr>
              <w:t>51.02.02 Социально-культурная деятельность (по видам)</w:t>
            </w:r>
          </w:p>
        </w:tc>
      </w:tr>
      <w:tr w:rsidR="00733CBA" w:rsidRPr="00733CBA" w:rsidTr="009C2E19">
        <w:tc>
          <w:tcPr>
            <w:tcW w:w="9345" w:type="dxa"/>
          </w:tcPr>
          <w:p w:rsidR="00733CBA" w:rsidRPr="00733CBA" w:rsidRDefault="00733CBA" w:rsidP="00733CBA">
            <w:pPr>
              <w:ind w:right="23"/>
              <w:jc w:val="center"/>
              <w:rPr>
                <w:rFonts w:eastAsia="Calibri"/>
                <w:sz w:val="28"/>
                <w:szCs w:val="28"/>
                <w:lang w:eastAsia="en-US"/>
              </w:rPr>
            </w:pPr>
            <w:r w:rsidRPr="00733CBA">
              <w:rPr>
                <w:rFonts w:eastAsia="Calibri"/>
                <w:sz w:val="28"/>
                <w:szCs w:val="28"/>
                <w:lang w:eastAsia="en-US"/>
              </w:rPr>
              <w:t>(код и наименование специальности)</w:t>
            </w:r>
          </w:p>
        </w:tc>
      </w:tr>
      <w:tr w:rsidR="00733CBA" w:rsidRPr="00733CBA" w:rsidTr="009C2E19">
        <w:tc>
          <w:tcPr>
            <w:tcW w:w="9345" w:type="dxa"/>
          </w:tcPr>
          <w:p w:rsidR="00733CBA" w:rsidRPr="00733CBA" w:rsidRDefault="00733CBA" w:rsidP="00733CBA">
            <w:pPr>
              <w:ind w:right="23"/>
              <w:jc w:val="center"/>
              <w:rPr>
                <w:rFonts w:eastAsia="Calibri"/>
                <w:b/>
                <w:sz w:val="28"/>
                <w:szCs w:val="28"/>
                <w:lang w:eastAsia="en-US"/>
              </w:rPr>
            </w:pPr>
            <w:r w:rsidRPr="00733CBA">
              <w:rPr>
                <w:rFonts w:eastAsia="Calibri"/>
                <w:b/>
                <w:sz w:val="28"/>
                <w:szCs w:val="28"/>
                <w:lang w:eastAsia="en-US"/>
              </w:rPr>
              <w:t>Организация и постановка культурно-массовых мероприятий и театрализованных представлений</w:t>
            </w:r>
          </w:p>
          <w:p w:rsidR="00733CBA" w:rsidRPr="00733CBA" w:rsidRDefault="00733CBA" w:rsidP="00733CBA">
            <w:pPr>
              <w:ind w:right="23"/>
              <w:jc w:val="center"/>
              <w:rPr>
                <w:rFonts w:eastAsia="Calibri"/>
                <w:sz w:val="28"/>
                <w:szCs w:val="28"/>
                <w:highlight w:val="yellow"/>
                <w:lang w:eastAsia="en-US"/>
              </w:rPr>
            </w:pPr>
            <w:r w:rsidRPr="00733CBA">
              <w:rPr>
                <w:rFonts w:eastAsia="Calibri"/>
                <w:b/>
                <w:sz w:val="28"/>
                <w:szCs w:val="28"/>
                <w:lang w:eastAsia="en-US"/>
              </w:rPr>
              <w:t>Организация культурно-досуговой деятельности</w:t>
            </w:r>
            <w:r w:rsidRPr="00733CBA">
              <w:rPr>
                <w:rFonts w:eastAsia="Calibri"/>
                <w:sz w:val="28"/>
                <w:szCs w:val="28"/>
                <w:lang w:eastAsia="en-US"/>
              </w:rPr>
              <w:t xml:space="preserve"> </w:t>
            </w:r>
          </w:p>
        </w:tc>
      </w:tr>
      <w:tr w:rsidR="00733CBA" w:rsidRPr="00733CBA" w:rsidTr="009C2E19">
        <w:tc>
          <w:tcPr>
            <w:tcW w:w="9345" w:type="dxa"/>
          </w:tcPr>
          <w:p w:rsidR="00733CBA" w:rsidRPr="00733CBA" w:rsidRDefault="00733CBA" w:rsidP="00733CBA">
            <w:pPr>
              <w:ind w:right="23"/>
              <w:jc w:val="center"/>
              <w:rPr>
                <w:rFonts w:eastAsia="Calibri"/>
                <w:sz w:val="28"/>
                <w:szCs w:val="28"/>
                <w:lang w:eastAsia="en-US"/>
              </w:rPr>
            </w:pPr>
            <w:r w:rsidRPr="00733CBA">
              <w:rPr>
                <w:rFonts w:eastAsia="Calibri"/>
                <w:sz w:val="28"/>
                <w:szCs w:val="28"/>
                <w:lang w:eastAsia="en-US"/>
              </w:rPr>
              <w:t>(наименование вида)</w:t>
            </w:r>
          </w:p>
        </w:tc>
      </w:tr>
    </w:tbl>
    <w:p w:rsidR="00733CBA" w:rsidRPr="00733CBA" w:rsidRDefault="00733CBA" w:rsidP="00733CBA">
      <w:pPr>
        <w:jc w:val="center"/>
        <w:rPr>
          <w:rFonts w:eastAsia="Calibri"/>
          <w:sz w:val="28"/>
          <w:szCs w:val="28"/>
          <w:lang w:eastAsia="en-US"/>
        </w:rPr>
      </w:pPr>
    </w:p>
    <w:p w:rsidR="00733CBA" w:rsidRPr="00733CBA" w:rsidRDefault="00733CBA" w:rsidP="00733CBA">
      <w:pPr>
        <w:jc w:val="center"/>
        <w:rPr>
          <w:rFonts w:eastAsia="Calibri"/>
          <w:sz w:val="28"/>
          <w:szCs w:val="28"/>
          <w:lang w:eastAsia="en-US"/>
        </w:rPr>
      </w:pPr>
    </w:p>
    <w:p w:rsidR="00733CBA" w:rsidRPr="00733CBA" w:rsidRDefault="00733CBA" w:rsidP="00733CBA">
      <w:pPr>
        <w:jc w:val="center"/>
        <w:rPr>
          <w:rFonts w:eastAsia="Calibri"/>
          <w:sz w:val="28"/>
          <w:szCs w:val="28"/>
          <w:lang w:eastAsia="en-US"/>
        </w:rPr>
      </w:pPr>
    </w:p>
    <w:p w:rsidR="00733CBA" w:rsidRPr="00733CBA" w:rsidRDefault="00733CBA" w:rsidP="00733CBA">
      <w:pPr>
        <w:jc w:val="center"/>
        <w:rPr>
          <w:rFonts w:eastAsia="Calibri"/>
          <w:sz w:val="28"/>
          <w:szCs w:val="28"/>
          <w:lang w:eastAsia="en-US"/>
        </w:rPr>
      </w:pPr>
    </w:p>
    <w:p w:rsidR="00733CBA" w:rsidRPr="00733CBA" w:rsidRDefault="00733CBA" w:rsidP="00733CBA">
      <w:pPr>
        <w:jc w:val="right"/>
        <w:rPr>
          <w:rFonts w:eastAsia="Calibri"/>
          <w:sz w:val="28"/>
          <w:szCs w:val="28"/>
          <w:lang w:eastAsia="en-US"/>
        </w:rPr>
      </w:pPr>
      <w:r w:rsidRPr="00733CBA">
        <w:rPr>
          <w:rFonts w:eastAsia="Calibri"/>
          <w:sz w:val="28"/>
          <w:szCs w:val="28"/>
          <w:lang w:eastAsia="en-US"/>
        </w:rPr>
        <w:br w:type="column"/>
      </w:r>
      <w:proofErr w:type="gramStart"/>
      <w:r w:rsidRPr="00733CBA">
        <w:rPr>
          <w:rFonts w:eastAsia="Calibri"/>
          <w:sz w:val="28"/>
          <w:szCs w:val="28"/>
          <w:lang w:eastAsia="en-US"/>
        </w:rPr>
        <w:lastRenderedPageBreak/>
        <w:t>Принята</w:t>
      </w:r>
      <w:proofErr w:type="gramEnd"/>
      <w:r w:rsidRPr="00733CBA">
        <w:rPr>
          <w:rFonts w:eastAsia="Calibri"/>
          <w:sz w:val="28"/>
          <w:szCs w:val="28"/>
          <w:lang w:eastAsia="en-US"/>
        </w:rPr>
        <w:t xml:space="preserve"> на заседании </w:t>
      </w:r>
    </w:p>
    <w:p w:rsidR="00733CBA" w:rsidRPr="00733CBA" w:rsidRDefault="00733CBA" w:rsidP="00733CBA">
      <w:pPr>
        <w:jc w:val="right"/>
        <w:rPr>
          <w:rFonts w:eastAsia="Calibri"/>
          <w:sz w:val="28"/>
          <w:szCs w:val="28"/>
          <w:lang w:eastAsia="en-US"/>
        </w:rPr>
      </w:pPr>
      <w:r w:rsidRPr="00733CBA">
        <w:rPr>
          <w:rFonts w:eastAsia="Calibri"/>
          <w:sz w:val="28"/>
          <w:szCs w:val="28"/>
          <w:lang w:eastAsia="en-US"/>
        </w:rPr>
        <w:t>Предметно-цикловой комиссии</w:t>
      </w:r>
    </w:p>
    <w:p w:rsidR="00733CBA" w:rsidRPr="00733CBA" w:rsidRDefault="00733CBA" w:rsidP="00733CBA">
      <w:pPr>
        <w:jc w:val="right"/>
        <w:rPr>
          <w:rFonts w:eastAsia="Calibri"/>
          <w:sz w:val="28"/>
          <w:szCs w:val="28"/>
          <w:lang w:eastAsia="en-US"/>
        </w:rPr>
      </w:pPr>
      <w:r w:rsidRPr="00733CBA">
        <w:rPr>
          <w:rFonts w:eastAsia="Calibri"/>
          <w:sz w:val="28"/>
          <w:szCs w:val="28"/>
          <w:lang w:eastAsia="en-US"/>
        </w:rPr>
        <w:t>Протокол №11 от «26» июня  2024г.</w:t>
      </w:r>
    </w:p>
    <w:p w:rsidR="00733CBA" w:rsidRPr="00733CBA" w:rsidRDefault="00733CBA" w:rsidP="00733CBA">
      <w:pPr>
        <w:jc w:val="right"/>
        <w:rPr>
          <w:rFonts w:eastAsia="Calibri"/>
          <w:sz w:val="28"/>
          <w:szCs w:val="28"/>
          <w:lang w:eastAsia="en-US"/>
        </w:rPr>
      </w:pPr>
    </w:p>
    <w:p w:rsidR="00733CBA" w:rsidRPr="00733CBA" w:rsidRDefault="00733CBA" w:rsidP="00733CBA">
      <w:pPr>
        <w:jc w:val="right"/>
        <w:rPr>
          <w:rFonts w:eastAsia="Calibri"/>
          <w:sz w:val="28"/>
          <w:szCs w:val="28"/>
          <w:lang w:eastAsia="en-US"/>
        </w:rPr>
      </w:pPr>
    </w:p>
    <w:tbl>
      <w:tblPr>
        <w:tblW w:w="1005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5"/>
        <w:gridCol w:w="4810"/>
      </w:tblGrid>
      <w:tr w:rsidR="00733CBA" w:rsidRPr="00733CBA" w:rsidTr="00733CBA">
        <w:trPr>
          <w:trHeight w:val="323"/>
        </w:trPr>
        <w:tc>
          <w:tcPr>
            <w:tcW w:w="5245" w:type="dxa"/>
          </w:tcPr>
          <w:p w:rsidR="00733CBA" w:rsidRPr="00733CBA" w:rsidRDefault="00733CBA" w:rsidP="00733CBA">
            <w:pPr>
              <w:jc w:val="center"/>
              <w:rPr>
                <w:rFonts w:eastAsia="Calibri"/>
                <w:sz w:val="28"/>
                <w:szCs w:val="28"/>
                <w:lang w:eastAsia="en-US"/>
              </w:rPr>
            </w:pPr>
            <w:r w:rsidRPr="00733CBA">
              <w:rPr>
                <w:rFonts w:eastAsia="Calibri"/>
                <w:sz w:val="28"/>
                <w:szCs w:val="28"/>
                <w:lang w:eastAsia="en-US"/>
              </w:rPr>
              <w:t>Председатель ПЦК</w:t>
            </w:r>
          </w:p>
        </w:tc>
        <w:tc>
          <w:tcPr>
            <w:tcW w:w="4810" w:type="dxa"/>
          </w:tcPr>
          <w:p w:rsidR="00733CBA" w:rsidRPr="00733CBA" w:rsidRDefault="00733CBA" w:rsidP="00733CBA">
            <w:pPr>
              <w:jc w:val="center"/>
              <w:rPr>
                <w:rFonts w:eastAsia="Calibri"/>
                <w:sz w:val="28"/>
                <w:szCs w:val="28"/>
                <w:lang w:eastAsia="en-US"/>
              </w:rPr>
            </w:pPr>
            <w:r w:rsidRPr="00733CBA">
              <w:rPr>
                <w:rFonts w:eastAsia="Calibri"/>
                <w:sz w:val="28"/>
                <w:szCs w:val="28"/>
                <w:lang w:eastAsia="en-US"/>
              </w:rPr>
              <w:t>Разработчик</w:t>
            </w:r>
          </w:p>
        </w:tc>
      </w:tr>
      <w:tr w:rsidR="00733CBA" w:rsidRPr="00733CBA" w:rsidTr="00733CBA">
        <w:trPr>
          <w:trHeight w:val="1086"/>
        </w:trPr>
        <w:tc>
          <w:tcPr>
            <w:tcW w:w="5245" w:type="dxa"/>
          </w:tcPr>
          <w:p w:rsidR="00733CBA" w:rsidRPr="00733CBA" w:rsidRDefault="00733CBA" w:rsidP="00733CBA">
            <w:pPr>
              <w:jc w:val="right"/>
              <w:rPr>
                <w:rFonts w:eastAsia="Calibri"/>
                <w:sz w:val="28"/>
                <w:szCs w:val="28"/>
                <w:lang w:eastAsia="en-US"/>
              </w:rPr>
            </w:pPr>
          </w:p>
          <w:p w:rsidR="00733CBA" w:rsidRPr="00733CBA" w:rsidRDefault="00733CBA" w:rsidP="00733CBA">
            <w:pPr>
              <w:jc w:val="right"/>
              <w:rPr>
                <w:rFonts w:eastAsia="Calibri"/>
                <w:sz w:val="28"/>
                <w:szCs w:val="28"/>
                <w:lang w:eastAsia="en-US"/>
              </w:rPr>
            </w:pPr>
            <w:r>
              <w:rPr>
                <w:sz w:val="28"/>
                <w:szCs w:val="28"/>
              </w:rPr>
              <w:t>Кашицина Л.И.</w:t>
            </w:r>
          </w:p>
        </w:tc>
        <w:tc>
          <w:tcPr>
            <w:tcW w:w="4810" w:type="dxa"/>
          </w:tcPr>
          <w:p w:rsidR="00733CBA" w:rsidRPr="00733CBA" w:rsidRDefault="00733CBA" w:rsidP="00733CBA">
            <w:pPr>
              <w:jc w:val="right"/>
              <w:rPr>
                <w:rFonts w:eastAsia="Calibri"/>
                <w:sz w:val="28"/>
                <w:szCs w:val="28"/>
                <w:lang w:eastAsia="en-US"/>
              </w:rPr>
            </w:pPr>
          </w:p>
          <w:p w:rsidR="00733CBA" w:rsidRPr="00733CBA" w:rsidRDefault="00733CBA" w:rsidP="00733CBA">
            <w:pPr>
              <w:jc w:val="right"/>
              <w:rPr>
                <w:rFonts w:eastAsia="Calibri"/>
                <w:sz w:val="28"/>
                <w:szCs w:val="28"/>
                <w:lang w:eastAsia="en-US"/>
              </w:rPr>
            </w:pPr>
            <w:r>
              <w:rPr>
                <w:sz w:val="28"/>
                <w:szCs w:val="28"/>
              </w:rPr>
              <w:t>Кашицина Л.И.</w:t>
            </w:r>
          </w:p>
        </w:tc>
      </w:tr>
      <w:tr w:rsidR="00733CBA" w:rsidRPr="00733CBA" w:rsidTr="00733CBA">
        <w:trPr>
          <w:trHeight w:val="252"/>
        </w:trPr>
        <w:tc>
          <w:tcPr>
            <w:tcW w:w="5245" w:type="dxa"/>
          </w:tcPr>
          <w:p w:rsidR="00733CBA" w:rsidRPr="00733CBA" w:rsidRDefault="00733CBA" w:rsidP="00733CBA">
            <w:pPr>
              <w:rPr>
                <w:rFonts w:eastAsia="Calibri"/>
                <w:sz w:val="28"/>
                <w:szCs w:val="28"/>
                <w:lang w:eastAsia="en-US"/>
              </w:rPr>
            </w:pPr>
            <w:r w:rsidRPr="00733CBA">
              <w:rPr>
                <w:rFonts w:eastAsia="Calibri"/>
                <w:sz w:val="28"/>
                <w:szCs w:val="28"/>
                <w:lang w:eastAsia="en-US"/>
              </w:rPr>
              <w:t xml:space="preserve">     (подпись)                             (расшифровка)</w:t>
            </w:r>
          </w:p>
        </w:tc>
        <w:tc>
          <w:tcPr>
            <w:tcW w:w="4810" w:type="dxa"/>
          </w:tcPr>
          <w:p w:rsidR="00733CBA" w:rsidRPr="00733CBA" w:rsidRDefault="00733CBA" w:rsidP="00733CBA">
            <w:pPr>
              <w:rPr>
                <w:rFonts w:eastAsia="Calibri"/>
                <w:sz w:val="28"/>
                <w:szCs w:val="28"/>
                <w:lang w:eastAsia="en-US"/>
              </w:rPr>
            </w:pPr>
            <w:r w:rsidRPr="00733CBA">
              <w:rPr>
                <w:rFonts w:eastAsia="Calibri"/>
                <w:sz w:val="28"/>
                <w:szCs w:val="28"/>
                <w:lang w:eastAsia="en-US"/>
              </w:rPr>
              <w:t xml:space="preserve">     (подпись)                            (расшифровка)</w:t>
            </w:r>
          </w:p>
        </w:tc>
      </w:tr>
      <w:tr w:rsidR="00733CBA" w:rsidRPr="00733CBA" w:rsidTr="00733CBA">
        <w:trPr>
          <w:trHeight w:val="252"/>
        </w:trPr>
        <w:tc>
          <w:tcPr>
            <w:tcW w:w="5245" w:type="dxa"/>
          </w:tcPr>
          <w:p w:rsidR="00733CBA" w:rsidRPr="00733CBA" w:rsidRDefault="00733CBA" w:rsidP="00733CBA">
            <w:pPr>
              <w:jc w:val="right"/>
              <w:rPr>
                <w:rFonts w:eastAsia="Calibri"/>
                <w:sz w:val="28"/>
                <w:szCs w:val="28"/>
                <w:lang w:eastAsia="en-US"/>
              </w:rPr>
            </w:pPr>
            <w:r w:rsidRPr="00733CBA">
              <w:rPr>
                <w:rFonts w:eastAsia="Calibri"/>
                <w:sz w:val="28"/>
                <w:szCs w:val="28"/>
                <w:lang w:eastAsia="en-US"/>
              </w:rPr>
              <w:t>«26» июня  2024г.</w:t>
            </w:r>
          </w:p>
        </w:tc>
        <w:tc>
          <w:tcPr>
            <w:tcW w:w="4810" w:type="dxa"/>
          </w:tcPr>
          <w:p w:rsidR="00733CBA" w:rsidRPr="00733CBA" w:rsidRDefault="00733CBA" w:rsidP="00733CBA">
            <w:pPr>
              <w:jc w:val="right"/>
              <w:rPr>
                <w:rFonts w:eastAsia="Calibri"/>
                <w:sz w:val="28"/>
                <w:szCs w:val="28"/>
                <w:lang w:eastAsia="en-US"/>
              </w:rPr>
            </w:pPr>
            <w:r w:rsidRPr="00733CBA">
              <w:rPr>
                <w:rFonts w:eastAsia="Calibri"/>
                <w:sz w:val="28"/>
                <w:szCs w:val="28"/>
                <w:lang w:eastAsia="en-US"/>
              </w:rPr>
              <w:t>«26» июня  2024г.</w:t>
            </w:r>
          </w:p>
        </w:tc>
      </w:tr>
    </w:tbl>
    <w:p w:rsidR="00733CBA" w:rsidRPr="00733CBA" w:rsidRDefault="00733CBA" w:rsidP="00733CBA">
      <w:pPr>
        <w:jc w:val="right"/>
        <w:rPr>
          <w:rFonts w:eastAsia="Calibri"/>
          <w:sz w:val="28"/>
          <w:szCs w:val="28"/>
          <w:lang w:eastAsia="en-US"/>
        </w:rPr>
      </w:pPr>
    </w:p>
    <w:p w:rsidR="00733CBA" w:rsidRPr="00733CBA" w:rsidRDefault="00733CBA" w:rsidP="00733CBA">
      <w:pPr>
        <w:jc w:val="right"/>
        <w:rPr>
          <w:rFonts w:eastAsia="Calibri"/>
          <w:sz w:val="28"/>
          <w:szCs w:val="28"/>
          <w:lang w:eastAsia="en-US"/>
        </w:rPr>
      </w:pPr>
    </w:p>
    <w:p w:rsidR="00733CBA" w:rsidRPr="00733CBA" w:rsidRDefault="00733CBA" w:rsidP="00733CBA">
      <w:pPr>
        <w:ind w:firstLine="709"/>
        <w:contextualSpacing/>
        <w:jc w:val="both"/>
        <w:rPr>
          <w:sz w:val="28"/>
          <w:szCs w:val="28"/>
        </w:rPr>
      </w:pPr>
      <w:proofErr w:type="gramStart"/>
      <w:r w:rsidRPr="00733CBA">
        <w:rPr>
          <w:sz w:val="28"/>
          <w:szCs w:val="28"/>
        </w:rPr>
        <w:t xml:space="preserve">Рабочая программа раздела </w:t>
      </w:r>
      <w:r w:rsidRPr="00733CBA">
        <w:rPr>
          <w:rFonts w:eastAsia="Calibri"/>
          <w:sz w:val="28"/>
          <w:szCs w:val="28"/>
          <w:lang w:eastAsia="en-US"/>
        </w:rPr>
        <w:t>ОПЦ.05 Социальная педагогика и психология</w:t>
      </w:r>
      <w:r w:rsidRPr="00733CBA">
        <w:rPr>
          <w:rFonts w:eastAsia="Calibri"/>
          <w:sz w:val="28"/>
          <w:szCs w:val="28"/>
          <w:shd w:val="clear" w:color="auto" w:fill="FFFFFF"/>
          <w:lang w:eastAsia="en-US"/>
        </w:rPr>
        <w:t xml:space="preserve"> </w:t>
      </w:r>
      <w:r w:rsidRPr="00733CBA">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733CBA">
        <w:rPr>
          <w:sz w:val="28"/>
          <w:szCs w:val="28"/>
        </w:rPr>
        <w:t xml:space="preserve">51.02.02 Социально-культурная деятельность (по видам), утвержденным приказом </w:t>
      </w:r>
      <w:proofErr w:type="spellStart"/>
      <w:r w:rsidRPr="00733CBA">
        <w:rPr>
          <w:sz w:val="28"/>
          <w:szCs w:val="28"/>
        </w:rPr>
        <w:t>Минпросвещения</w:t>
      </w:r>
      <w:proofErr w:type="spellEnd"/>
      <w:r w:rsidRPr="00733CBA">
        <w:rPr>
          <w:sz w:val="28"/>
          <w:szCs w:val="28"/>
        </w:rPr>
        <w:t xml:space="preserve"> России от 11 ноября 2022 г. № 970 "Об утверждении федерального государственного образовательного стандарта среднего профессионального образования по специальности 51.02.02 Социально-культурная деятельность (по видам)" (Зарегистрировано в Минюсте России 16.12.2022 № 71588).</w:t>
      </w:r>
      <w:proofErr w:type="gramEnd"/>
    </w:p>
    <w:p w:rsidR="00733CBA" w:rsidRPr="00733CBA" w:rsidRDefault="00733CBA" w:rsidP="00733CBA">
      <w:pPr>
        <w:jc w:val="both"/>
        <w:rPr>
          <w:rFonts w:eastAsia="Calibri"/>
          <w:sz w:val="28"/>
          <w:szCs w:val="28"/>
        </w:rPr>
      </w:pPr>
    </w:p>
    <w:p w:rsidR="00733CBA" w:rsidRPr="00733CBA" w:rsidRDefault="00733CBA" w:rsidP="00733CBA">
      <w:pPr>
        <w:jc w:val="both"/>
        <w:rPr>
          <w:rFonts w:eastAsia="Calibri"/>
          <w:sz w:val="28"/>
          <w:szCs w:val="28"/>
        </w:rPr>
      </w:pPr>
    </w:p>
    <w:p w:rsidR="00733CBA" w:rsidRPr="00733CBA" w:rsidRDefault="00733CBA" w:rsidP="00733CBA">
      <w:pPr>
        <w:ind w:left="6372" w:firstLine="708"/>
        <w:rPr>
          <w:rFonts w:eastAsia="Courier New"/>
          <w:b/>
          <w:sz w:val="28"/>
          <w:szCs w:val="28"/>
          <w:lang w:bidi="ru-RU"/>
        </w:rPr>
      </w:pPr>
      <w:r w:rsidRPr="00733CBA">
        <w:rPr>
          <w:rFonts w:eastAsia="Courier New"/>
          <w:b/>
          <w:sz w:val="28"/>
          <w:szCs w:val="28"/>
          <w:lang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733CBA" w:rsidRPr="00733CBA" w:rsidTr="009C2E19">
        <w:trPr>
          <w:trHeight w:val="20"/>
          <w:jc w:val="right"/>
        </w:trPr>
        <w:tc>
          <w:tcPr>
            <w:tcW w:w="6621" w:type="dxa"/>
          </w:tcPr>
          <w:p w:rsidR="00733CBA" w:rsidRPr="00733CBA" w:rsidRDefault="00733CBA" w:rsidP="00733CBA">
            <w:pPr>
              <w:widowControl w:val="0"/>
              <w:rPr>
                <w:rFonts w:eastAsia="Courier New"/>
                <w:sz w:val="28"/>
                <w:szCs w:val="28"/>
                <w:lang w:bidi="ru-RU"/>
              </w:rPr>
            </w:pPr>
            <w:r w:rsidRPr="00733CBA">
              <w:rPr>
                <w:rFonts w:eastAsia="Courier New"/>
                <w:sz w:val="28"/>
                <w:szCs w:val="28"/>
                <w:lang w:bidi="ru-RU"/>
              </w:rPr>
              <w:t>Заместитель директора по учебной и организационно- методической работе</w:t>
            </w:r>
          </w:p>
          <w:p w:rsidR="00733CBA" w:rsidRPr="00733CBA" w:rsidRDefault="00733CBA" w:rsidP="00733CBA">
            <w:pPr>
              <w:widowControl w:val="0"/>
              <w:jc w:val="right"/>
              <w:rPr>
                <w:rFonts w:eastAsia="Courier New"/>
                <w:sz w:val="28"/>
                <w:szCs w:val="28"/>
                <w:lang w:bidi="ru-RU"/>
              </w:rPr>
            </w:pPr>
            <w:r w:rsidRPr="00733CBA">
              <w:rPr>
                <w:rFonts w:eastAsia="Courier New"/>
                <w:noProof/>
                <w:sz w:val="28"/>
                <w:szCs w:val="28"/>
              </w:rPr>
              <w:drawing>
                <wp:anchor distT="0" distB="0" distL="0" distR="0" simplePos="0" relativeHeight="251660288" behindDoc="0" locked="0" layoutInCell="1" allowOverlap="1">
                  <wp:simplePos x="0" y="0"/>
                  <wp:positionH relativeFrom="page">
                    <wp:posOffset>299720</wp:posOffset>
                  </wp:positionH>
                  <wp:positionV relativeFrom="paragraph">
                    <wp:posOffset>142875</wp:posOffset>
                  </wp:positionV>
                  <wp:extent cx="581025" cy="323850"/>
                  <wp:effectExtent l="19050" t="0" r="9525" b="0"/>
                  <wp:wrapNone/>
                  <wp:docPr id="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7"/>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rsidR="00733CBA" w:rsidRPr="00733CBA" w:rsidRDefault="00733CBA" w:rsidP="00733CBA">
            <w:pPr>
              <w:widowControl w:val="0"/>
              <w:rPr>
                <w:rFonts w:eastAsia="Courier New"/>
                <w:sz w:val="28"/>
                <w:szCs w:val="28"/>
                <w:u w:val="single"/>
                <w:lang w:bidi="ru-RU"/>
              </w:rPr>
            </w:pPr>
            <w:r w:rsidRPr="00733CBA">
              <w:rPr>
                <w:rFonts w:eastAsia="Courier New"/>
                <w:sz w:val="28"/>
                <w:szCs w:val="28"/>
                <w:lang w:bidi="ru-RU"/>
              </w:rPr>
              <w:tab/>
            </w:r>
            <w:r w:rsidRPr="00733CBA">
              <w:rPr>
                <w:rFonts w:eastAsia="Courier New"/>
                <w:sz w:val="28"/>
                <w:szCs w:val="28"/>
                <w:lang w:bidi="ru-RU"/>
              </w:rPr>
              <w:tab/>
            </w:r>
            <w:r w:rsidRPr="00733CBA">
              <w:rPr>
                <w:rFonts w:eastAsia="Courier New"/>
                <w:sz w:val="28"/>
                <w:szCs w:val="28"/>
                <w:lang w:bidi="ru-RU"/>
              </w:rPr>
              <w:tab/>
            </w:r>
            <w:r w:rsidRPr="00733CBA">
              <w:rPr>
                <w:rFonts w:eastAsia="Courier New"/>
                <w:sz w:val="28"/>
                <w:szCs w:val="28"/>
                <w:lang w:bidi="ru-RU"/>
              </w:rPr>
              <w:tab/>
            </w:r>
            <w:r w:rsidRPr="00733CBA">
              <w:rPr>
                <w:rFonts w:eastAsia="Courier New"/>
                <w:sz w:val="28"/>
                <w:szCs w:val="28"/>
                <w:u w:val="single"/>
                <w:lang w:bidi="ru-RU"/>
              </w:rPr>
              <w:t>С.Н. Зимнева</w:t>
            </w:r>
          </w:p>
          <w:p w:rsidR="00733CBA" w:rsidRPr="00733CBA" w:rsidRDefault="00733CBA" w:rsidP="00733CBA">
            <w:pPr>
              <w:widowControl w:val="0"/>
              <w:rPr>
                <w:rFonts w:eastAsia="Courier New"/>
                <w:i/>
                <w:sz w:val="28"/>
                <w:szCs w:val="28"/>
                <w:lang w:bidi="ru-RU"/>
              </w:rPr>
            </w:pPr>
            <w:r w:rsidRPr="00733CBA">
              <w:rPr>
                <w:rFonts w:eastAsia="Courier New"/>
                <w:i/>
                <w:sz w:val="28"/>
                <w:szCs w:val="28"/>
                <w:lang w:bidi="ru-RU"/>
              </w:rPr>
              <w:t>подпись                  инициалы и фамилия</w:t>
            </w:r>
          </w:p>
        </w:tc>
      </w:tr>
      <w:tr w:rsidR="00733CBA" w:rsidRPr="00733CBA" w:rsidTr="009C2E19">
        <w:trPr>
          <w:trHeight w:val="20"/>
          <w:jc w:val="right"/>
        </w:trPr>
        <w:tc>
          <w:tcPr>
            <w:tcW w:w="6621" w:type="dxa"/>
          </w:tcPr>
          <w:p w:rsidR="00733CBA" w:rsidRPr="00733CBA" w:rsidRDefault="00733CBA" w:rsidP="00733CBA">
            <w:pPr>
              <w:widowControl w:val="0"/>
              <w:jc w:val="right"/>
              <w:rPr>
                <w:rFonts w:eastAsia="Courier New"/>
                <w:b/>
                <w:sz w:val="28"/>
                <w:szCs w:val="28"/>
                <w:lang w:bidi="ru-RU"/>
              </w:rPr>
            </w:pPr>
            <w:r w:rsidRPr="00733CBA">
              <w:rPr>
                <w:rFonts w:eastAsia="Courier New"/>
                <w:sz w:val="28"/>
                <w:szCs w:val="28"/>
                <w:lang w:bidi="ru-RU"/>
              </w:rPr>
              <w:t>«26» июня 2024 г.</w:t>
            </w:r>
          </w:p>
          <w:p w:rsidR="00733CBA" w:rsidRPr="00733CBA" w:rsidRDefault="00733CBA" w:rsidP="00733CBA">
            <w:pPr>
              <w:widowControl w:val="0"/>
              <w:rPr>
                <w:rFonts w:eastAsia="Courier New"/>
                <w:b/>
                <w:sz w:val="28"/>
                <w:szCs w:val="28"/>
                <w:lang w:bidi="ru-RU"/>
              </w:rPr>
            </w:pPr>
          </w:p>
        </w:tc>
      </w:tr>
    </w:tbl>
    <w:p w:rsidR="00733CBA" w:rsidRPr="00733CBA" w:rsidRDefault="00733CBA" w:rsidP="00733CBA">
      <w:pPr>
        <w:widowControl w:val="0"/>
        <w:autoSpaceDE w:val="0"/>
        <w:adjustRightInd w:val="0"/>
        <w:ind w:left="-360"/>
        <w:rPr>
          <w:rFonts w:eastAsia="Calibri"/>
          <w:b/>
          <w:color w:val="000000"/>
          <w:sz w:val="28"/>
          <w:szCs w:val="28"/>
        </w:rPr>
      </w:pPr>
    </w:p>
    <w:p w:rsidR="00733CBA" w:rsidRPr="00733CBA" w:rsidRDefault="00733CBA" w:rsidP="00733CBA">
      <w:pPr>
        <w:ind w:right="-2"/>
        <w:jc w:val="both"/>
        <w:rPr>
          <w:b/>
          <w:sz w:val="28"/>
          <w:szCs w:val="28"/>
          <w:u w:val="single"/>
        </w:rPr>
      </w:pPr>
    </w:p>
    <w:p w:rsidR="00733CBA" w:rsidRPr="00733CBA" w:rsidRDefault="00733CBA" w:rsidP="00733CBA">
      <w:pPr>
        <w:shd w:val="clear" w:color="auto" w:fill="FFFFFF"/>
        <w:ind w:right="4"/>
        <w:jc w:val="center"/>
        <w:rPr>
          <w:sz w:val="28"/>
          <w:szCs w:val="28"/>
        </w:rPr>
      </w:pPr>
    </w:p>
    <w:p w:rsidR="00733CBA" w:rsidRPr="00733CBA" w:rsidRDefault="00733CBA" w:rsidP="00733CBA">
      <w:pPr>
        <w:shd w:val="clear" w:color="auto" w:fill="FFFFFF"/>
        <w:ind w:right="4"/>
        <w:jc w:val="center"/>
        <w:rPr>
          <w:sz w:val="28"/>
          <w:szCs w:val="28"/>
        </w:rPr>
      </w:pPr>
    </w:p>
    <w:p w:rsidR="00733CBA" w:rsidRPr="00733CBA" w:rsidRDefault="00733CBA" w:rsidP="00733CBA">
      <w:pPr>
        <w:shd w:val="clear" w:color="auto" w:fill="FFFFFF"/>
        <w:ind w:right="4"/>
        <w:jc w:val="center"/>
        <w:rPr>
          <w:sz w:val="28"/>
          <w:szCs w:val="28"/>
        </w:rPr>
      </w:pPr>
    </w:p>
    <w:p w:rsidR="00733CBA" w:rsidRPr="00733CBA" w:rsidRDefault="00733CBA" w:rsidP="00733CBA">
      <w:pPr>
        <w:shd w:val="clear" w:color="auto" w:fill="FFFFFF"/>
        <w:ind w:right="4"/>
        <w:jc w:val="center"/>
        <w:rPr>
          <w:sz w:val="28"/>
          <w:szCs w:val="28"/>
        </w:rPr>
      </w:pPr>
    </w:p>
    <w:p w:rsidR="00733CBA" w:rsidRPr="00733CBA" w:rsidRDefault="00733CBA" w:rsidP="00733CBA">
      <w:pPr>
        <w:shd w:val="clear" w:color="auto" w:fill="FFFFFF"/>
        <w:ind w:right="4"/>
        <w:jc w:val="center"/>
        <w:rPr>
          <w:sz w:val="28"/>
          <w:szCs w:val="28"/>
        </w:rPr>
      </w:pPr>
    </w:p>
    <w:p w:rsidR="00733CBA" w:rsidRPr="00733CBA" w:rsidRDefault="00733CBA" w:rsidP="00733CBA">
      <w:pPr>
        <w:shd w:val="clear" w:color="auto" w:fill="FFFFFF"/>
        <w:ind w:right="4"/>
        <w:jc w:val="center"/>
        <w:rPr>
          <w:sz w:val="28"/>
          <w:szCs w:val="28"/>
        </w:rPr>
      </w:pPr>
    </w:p>
    <w:p w:rsidR="00733CBA" w:rsidRPr="00733CBA" w:rsidRDefault="00733CBA" w:rsidP="00733CBA">
      <w:pPr>
        <w:jc w:val="center"/>
        <w:rPr>
          <w:b/>
          <w:color w:val="000000"/>
          <w:sz w:val="28"/>
          <w:szCs w:val="28"/>
        </w:rPr>
      </w:pPr>
      <w:r w:rsidRPr="00733CBA">
        <w:rPr>
          <w:b/>
          <w:color w:val="000000"/>
          <w:sz w:val="28"/>
          <w:szCs w:val="28"/>
        </w:rPr>
        <w:br w:type="column"/>
      </w:r>
      <w:r w:rsidRPr="00733CBA">
        <w:rPr>
          <w:b/>
          <w:color w:val="000000"/>
          <w:sz w:val="28"/>
          <w:szCs w:val="28"/>
        </w:rPr>
        <w:lastRenderedPageBreak/>
        <w:t>СОДЕРЖАНИЕ</w:t>
      </w:r>
    </w:p>
    <w:p w:rsidR="00733CBA" w:rsidRPr="00733CBA" w:rsidRDefault="00733CBA" w:rsidP="00733CBA">
      <w:pPr>
        <w:rPr>
          <w:color w:val="000000"/>
          <w:sz w:val="28"/>
          <w:szCs w:val="28"/>
        </w:rPr>
      </w:pPr>
    </w:p>
    <w:p w:rsidR="00733CBA" w:rsidRPr="00733CBA" w:rsidRDefault="00733CBA" w:rsidP="00733CBA">
      <w:pPr>
        <w:rPr>
          <w:color w:val="000000"/>
          <w:sz w:val="28"/>
          <w:szCs w:val="28"/>
        </w:rPr>
      </w:pPr>
    </w:p>
    <w:p w:rsidR="00E91AA6" w:rsidRPr="00E91AA6" w:rsidRDefault="00733CBA" w:rsidP="00E91AA6">
      <w:pPr>
        <w:pStyle w:val="11"/>
        <w:tabs>
          <w:tab w:val="right" w:leader="dot" w:pos="10337"/>
        </w:tabs>
        <w:spacing w:line="276" w:lineRule="auto"/>
        <w:jc w:val="both"/>
        <w:rPr>
          <w:rFonts w:asciiTheme="minorHAnsi" w:eastAsiaTheme="minorEastAsia" w:hAnsiTheme="minorHAnsi" w:cstheme="minorBidi"/>
          <w:b/>
          <w:noProof/>
          <w:sz w:val="28"/>
          <w:szCs w:val="28"/>
        </w:rPr>
      </w:pPr>
      <w:r w:rsidRPr="00E91AA6">
        <w:rPr>
          <w:b/>
          <w:sz w:val="28"/>
          <w:szCs w:val="28"/>
        </w:rPr>
        <w:fldChar w:fldCharType="begin"/>
      </w:r>
      <w:r w:rsidRPr="00E91AA6">
        <w:rPr>
          <w:b/>
          <w:sz w:val="28"/>
          <w:szCs w:val="28"/>
        </w:rPr>
        <w:instrText xml:space="preserve"> TOC \o "1-3" \h \z \u </w:instrText>
      </w:r>
      <w:r w:rsidRPr="00E91AA6">
        <w:rPr>
          <w:b/>
          <w:sz w:val="28"/>
          <w:szCs w:val="28"/>
        </w:rPr>
        <w:fldChar w:fldCharType="separate"/>
      </w:r>
      <w:hyperlink w:anchor="_Toc181968547" w:history="1">
        <w:r w:rsidR="00E91AA6" w:rsidRPr="00E91AA6">
          <w:rPr>
            <w:rStyle w:val="ac"/>
            <w:b/>
            <w:noProof/>
            <w:color w:val="auto"/>
            <w:sz w:val="28"/>
            <w:szCs w:val="28"/>
          </w:rPr>
          <w:t>1. ПОЯСНИТЕЛЬНАЯ ЗАПИСКА</w:t>
        </w:r>
        <w:r w:rsidR="00E91AA6" w:rsidRPr="00E91AA6">
          <w:rPr>
            <w:b/>
            <w:noProof/>
            <w:webHidden/>
            <w:sz w:val="28"/>
            <w:szCs w:val="28"/>
          </w:rPr>
          <w:tab/>
        </w:r>
        <w:r w:rsidR="00E91AA6" w:rsidRPr="00E91AA6">
          <w:rPr>
            <w:b/>
            <w:noProof/>
            <w:webHidden/>
            <w:sz w:val="28"/>
            <w:szCs w:val="28"/>
          </w:rPr>
          <w:fldChar w:fldCharType="begin"/>
        </w:r>
        <w:r w:rsidR="00E91AA6" w:rsidRPr="00E91AA6">
          <w:rPr>
            <w:b/>
            <w:noProof/>
            <w:webHidden/>
            <w:sz w:val="28"/>
            <w:szCs w:val="28"/>
          </w:rPr>
          <w:instrText xml:space="preserve"> PAGEREF _Toc181968547 \h </w:instrText>
        </w:r>
        <w:r w:rsidR="00E91AA6" w:rsidRPr="00E91AA6">
          <w:rPr>
            <w:b/>
            <w:noProof/>
            <w:webHidden/>
            <w:sz w:val="28"/>
            <w:szCs w:val="28"/>
          </w:rPr>
        </w:r>
        <w:r w:rsidR="00E91AA6" w:rsidRPr="00E91AA6">
          <w:rPr>
            <w:b/>
            <w:noProof/>
            <w:webHidden/>
            <w:sz w:val="28"/>
            <w:szCs w:val="28"/>
          </w:rPr>
          <w:fldChar w:fldCharType="separate"/>
        </w:r>
        <w:r w:rsidR="00E91AA6" w:rsidRPr="00E91AA6">
          <w:rPr>
            <w:b/>
            <w:noProof/>
            <w:webHidden/>
            <w:sz w:val="28"/>
            <w:szCs w:val="28"/>
          </w:rPr>
          <w:t>4</w:t>
        </w:r>
        <w:r w:rsidR="00E91AA6" w:rsidRPr="00E91AA6">
          <w:rPr>
            <w:b/>
            <w:noProof/>
            <w:webHidden/>
            <w:sz w:val="28"/>
            <w:szCs w:val="28"/>
          </w:rPr>
          <w:fldChar w:fldCharType="end"/>
        </w:r>
      </w:hyperlink>
    </w:p>
    <w:p w:rsidR="00E91AA6" w:rsidRPr="00E91AA6" w:rsidRDefault="00E91AA6" w:rsidP="00E91AA6">
      <w:pPr>
        <w:pStyle w:val="11"/>
        <w:tabs>
          <w:tab w:val="right" w:leader="dot" w:pos="10337"/>
        </w:tabs>
        <w:spacing w:line="276" w:lineRule="auto"/>
        <w:jc w:val="both"/>
        <w:rPr>
          <w:rFonts w:asciiTheme="minorHAnsi" w:eastAsiaTheme="minorEastAsia" w:hAnsiTheme="minorHAnsi" w:cstheme="minorBidi"/>
          <w:b/>
          <w:noProof/>
          <w:sz w:val="28"/>
          <w:szCs w:val="28"/>
        </w:rPr>
      </w:pPr>
      <w:hyperlink w:anchor="_Toc181968548" w:history="1">
        <w:r w:rsidRPr="00E91AA6">
          <w:rPr>
            <w:rStyle w:val="ac"/>
            <w:rFonts w:eastAsia="Calibri"/>
            <w:b/>
            <w:noProof/>
            <w:color w:val="auto"/>
            <w:sz w:val="28"/>
            <w:szCs w:val="28"/>
          </w:rPr>
          <w:t>2. ЦЕЛИ</w:t>
        </w:r>
        <w:r w:rsidRPr="00E91AA6">
          <w:rPr>
            <w:rStyle w:val="ac"/>
            <w:rFonts w:eastAsia="Calibri"/>
            <w:b/>
            <w:noProof/>
            <w:color w:val="auto"/>
            <w:spacing w:val="16"/>
            <w:sz w:val="28"/>
            <w:szCs w:val="28"/>
          </w:rPr>
          <w:t xml:space="preserve"> </w:t>
        </w:r>
        <w:r w:rsidRPr="00E91AA6">
          <w:rPr>
            <w:rStyle w:val="ac"/>
            <w:rFonts w:eastAsia="Calibri"/>
            <w:b/>
            <w:noProof/>
            <w:color w:val="auto"/>
            <w:sz w:val="28"/>
            <w:szCs w:val="28"/>
          </w:rPr>
          <w:t>И</w:t>
        </w:r>
        <w:r w:rsidRPr="00E91AA6">
          <w:rPr>
            <w:rStyle w:val="ac"/>
            <w:rFonts w:eastAsia="Calibri"/>
            <w:b/>
            <w:noProof/>
            <w:color w:val="auto"/>
            <w:spacing w:val="16"/>
            <w:sz w:val="28"/>
            <w:szCs w:val="28"/>
          </w:rPr>
          <w:t xml:space="preserve"> </w:t>
        </w:r>
        <w:r w:rsidRPr="00E91AA6">
          <w:rPr>
            <w:rStyle w:val="ac"/>
            <w:rFonts w:eastAsia="Calibri"/>
            <w:b/>
            <w:noProof/>
            <w:color w:val="auto"/>
            <w:sz w:val="28"/>
            <w:szCs w:val="28"/>
          </w:rPr>
          <w:t>ЗАДАЧИ</w:t>
        </w:r>
        <w:r w:rsidRPr="00E91AA6">
          <w:rPr>
            <w:rStyle w:val="ac"/>
            <w:rFonts w:eastAsia="Calibri"/>
            <w:b/>
            <w:noProof/>
            <w:color w:val="auto"/>
            <w:spacing w:val="16"/>
            <w:sz w:val="28"/>
            <w:szCs w:val="28"/>
          </w:rPr>
          <w:t xml:space="preserve"> </w:t>
        </w:r>
        <w:r w:rsidRPr="00E91AA6">
          <w:rPr>
            <w:rStyle w:val="ac"/>
            <w:rFonts w:eastAsia="Calibri"/>
            <w:b/>
            <w:noProof/>
            <w:color w:val="auto"/>
            <w:sz w:val="28"/>
            <w:szCs w:val="28"/>
          </w:rPr>
          <w:t>ДИСЦИПЛИНЫ</w:t>
        </w:r>
        <w:r w:rsidRPr="00E91AA6">
          <w:rPr>
            <w:rStyle w:val="ac"/>
            <w:rFonts w:eastAsia="Calibri"/>
            <w:b/>
            <w:noProof/>
            <w:color w:val="auto"/>
            <w:spacing w:val="18"/>
            <w:sz w:val="28"/>
            <w:szCs w:val="28"/>
          </w:rPr>
          <w:t xml:space="preserve"> </w:t>
        </w:r>
        <w:r w:rsidRPr="00E91AA6">
          <w:rPr>
            <w:rStyle w:val="ac"/>
            <w:rFonts w:eastAsia="Calibri"/>
            <w:b/>
            <w:noProof/>
            <w:color w:val="auto"/>
            <w:sz w:val="28"/>
            <w:szCs w:val="28"/>
          </w:rPr>
          <w:t>(МЕЖДИСЦИПЛИНАРНОГО КУРСА, ПРАКТИКИ)</w:t>
        </w:r>
        <w:r w:rsidRPr="00E91AA6">
          <w:rPr>
            <w:b/>
            <w:noProof/>
            <w:webHidden/>
            <w:sz w:val="28"/>
            <w:szCs w:val="28"/>
          </w:rPr>
          <w:tab/>
        </w:r>
        <w:r w:rsidRPr="00E91AA6">
          <w:rPr>
            <w:b/>
            <w:noProof/>
            <w:webHidden/>
            <w:sz w:val="28"/>
            <w:szCs w:val="28"/>
          </w:rPr>
          <w:fldChar w:fldCharType="begin"/>
        </w:r>
        <w:r w:rsidRPr="00E91AA6">
          <w:rPr>
            <w:b/>
            <w:noProof/>
            <w:webHidden/>
            <w:sz w:val="28"/>
            <w:szCs w:val="28"/>
          </w:rPr>
          <w:instrText xml:space="preserve"> PAGEREF _Toc181968548 \h </w:instrText>
        </w:r>
        <w:r w:rsidRPr="00E91AA6">
          <w:rPr>
            <w:b/>
            <w:noProof/>
            <w:webHidden/>
            <w:sz w:val="28"/>
            <w:szCs w:val="28"/>
          </w:rPr>
        </w:r>
        <w:r w:rsidRPr="00E91AA6">
          <w:rPr>
            <w:b/>
            <w:noProof/>
            <w:webHidden/>
            <w:sz w:val="28"/>
            <w:szCs w:val="28"/>
          </w:rPr>
          <w:fldChar w:fldCharType="separate"/>
        </w:r>
        <w:r w:rsidRPr="00E91AA6">
          <w:rPr>
            <w:b/>
            <w:noProof/>
            <w:webHidden/>
            <w:sz w:val="28"/>
            <w:szCs w:val="28"/>
          </w:rPr>
          <w:t>6</w:t>
        </w:r>
        <w:r w:rsidRPr="00E91AA6">
          <w:rPr>
            <w:b/>
            <w:noProof/>
            <w:webHidden/>
            <w:sz w:val="28"/>
            <w:szCs w:val="28"/>
          </w:rPr>
          <w:fldChar w:fldCharType="end"/>
        </w:r>
      </w:hyperlink>
    </w:p>
    <w:p w:rsidR="00E91AA6" w:rsidRPr="00E91AA6" w:rsidRDefault="00E91AA6" w:rsidP="00E91AA6">
      <w:pPr>
        <w:pStyle w:val="11"/>
        <w:tabs>
          <w:tab w:val="right" w:leader="dot" w:pos="10337"/>
        </w:tabs>
        <w:spacing w:line="276" w:lineRule="auto"/>
        <w:jc w:val="both"/>
        <w:rPr>
          <w:rFonts w:asciiTheme="minorHAnsi" w:eastAsiaTheme="minorEastAsia" w:hAnsiTheme="minorHAnsi" w:cstheme="minorBidi"/>
          <w:b/>
          <w:noProof/>
          <w:sz w:val="28"/>
          <w:szCs w:val="28"/>
        </w:rPr>
      </w:pPr>
      <w:hyperlink w:anchor="_Toc181968549" w:history="1">
        <w:r w:rsidRPr="00E91AA6">
          <w:rPr>
            <w:rStyle w:val="ac"/>
            <w:b/>
            <w:bCs/>
            <w:noProof/>
            <w:color w:val="auto"/>
            <w:sz w:val="28"/>
            <w:szCs w:val="28"/>
          </w:rPr>
          <w:t>3.ТРЕБОВАНИЯ К УРОВНЮ ОСВОЕНИЯ СОДЕРЖАНИЯ ПРОГРАММЫ</w:t>
        </w:r>
        <w:r w:rsidRPr="00E91AA6">
          <w:rPr>
            <w:b/>
            <w:noProof/>
            <w:webHidden/>
            <w:sz w:val="28"/>
            <w:szCs w:val="28"/>
          </w:rPr>
          <w:tab/>
        </w:r>
        <w:r w:rsidRPr="00E91AA6">
          <w:rPr>
            <w:b/>
            <w:noProof/>
            <w:webHidden/>
            <w:sz w:val="28"/>
            <w:szCs w:val="28"/>
          </w:rPr>
          <w:fldChar w:fldCharType="begin"/>
        </w:r>
        <w:r w:rsidRPr="00E91AA6">
          <w:rPr>
            <w:b/>
            <w:noProof/>
            <w:webHidden/>
            <w:sz w:val="28"/>
            <w:szCs w:val="28"/>
          </w:rPr>
          <w:instrText xml:space="preserve"> PAGEREF _Toc181968549 \h </w:instrText>
        </w:r>
        <w:r w:rsidRPr="00E91AA6">
          <w:rPr>
            <w:b/>
            <w:noProof/>
            <w:webHidden/>
            <w:sz w:val="28"/>
            <w:szCs w:val="28"/>
          </w:rPr>
        </w:r>
        <w:r w:rsidRPr="00E91AA6">
          <w:rPr>
            <w:b/>
            <w:noProof/>
            <w:webHidden/>
            <w:sz w:val="28"/>
            <w:szCs w:val="28"/>
          </w:rPr>
          <w:fldChar w:fldCharType="separate"/>
        </w:r>
        <w:r w:rsidRPr="00E91AA6">
          <w:rPr>
            <w:b/>
            <w:noProof/>
            <w:webHidden/>
            <w:sz w:val="28"/>
            <w:szCs w:val="28"/>
          </w:rPr>
          <w:t>7</w:t>
        </w:r>
        <w:r w:rsidRPr="00E91AA6">
          <w:rPr>
            <w:b/>
            <w:noProof/>
            <w:webHidden/>
            <w:sz w:val="28"/>
            <w:szCs w:val="28"/>
          </w:rPr>
          <w:fldChar w:fldCharType="end"/>
        </w:r>
      </w:hyperlink>
    </w:p>
    <w:p w:rsidR="00E91AA6" w:rsidRPr="00E91AA6" w:rsidRDefault="00E91AA6" w:rsidP="00E91AA6">
      <w:pPr>
        <w:pStyle w:val="11"/>
        <w:tabs>
          <w:tab w:val="right" w:leader="dot" w:pos="10337"/>
        </w:tabs>
        <w:spacing w:line="276" w:lineRule="auto"/>
        <w:jc w:val="both"/>
        <w:rPr>
          <w:rFonts w:asciiTheme="minorHAnsi" w:eastAsiaTheme="minorEastAsia" w:hAnsiTheme="minorHAnsi" w:cstheme="minorBidi"/>
          <w:b/>
          <w:noProof/>
          <w:sz w:val="28"/>
          <w:szCs w:val="28"/>
        </w:rPr>
      </w:pPr>
      <w:hyperlink w:anchor="_Toc181968550" w:history="1">
        <w:r w:rsidRPr="00E91AA6">
          <w:rPr>
            <w:rStyle w:val="ac"/>
            <w:b/>
            <w:noProof/>
            <w:color w:val="auto"/>
            <w:sz w:val="28"/>
            <w:szCs w:val="28"/>
          </w:rPr>
          <w:t>4. СТРУКТУРА УЧЕБНОЙ ДИСЦИПЛИНЫ, РАЗДЕЛА МДК</w:t>
        </w:r>
        <w:r w:rsidRPr="00E91AA6">
          <w:rPr>
            <w:b/>
            <w:noProof/>
            <w:webHidden/>
            <w:sz w:val="28"/>
            <w:szCs w:val="28"/>
          </w:rPr>
          <w:tab/>
        </w:r>
        <w:r w:rsidRPr="00E91AA6">
          <w:rPr>
            <w:b/>
            <w:noProof/>
            <w:webHidden/>
            <w:sz w:val="28"/>
            <w:szCs w:val="28"/>
          </w:rPr>
          <w:fldChar w:fldCharType="begin"/>
        </w:r>
        <w:r w:rsidRPr="00E91AA6">
          <w:rPr>
            <w:b/>
            <w:noProof/>
            <w:webHidden/>
            <w:sz w:val="28"/>
            <w:szCs w:val="28"/>
          </w:rPr>
          <w:instrText xml:space="preserve"> PAGEREF _Toc181968550 \h </w:instrText>
        </w:r>
        <w:r w:rsidRPr="00E91AA6">
          <w:rPr>
            <w:b/>
            <w:noProof/>
            <w:webHidden/>
            <w:sz w:val="28"/>
            <w:szCs w:val="28"/>
          </w:rPr>
        </w:r>
        <w:r w:rsidRPr="00E91AA6">
          <w:rPr>
            <w:b/>
            <w:noProof/>
            <w:webHidden/>
            <w:sz w:val="28"/>
            <w:szCs w:val="28"/>
          </w:rPr>
          <w:fldChar w:fldCharType="separate"/>
        </w:r>
        <w:r w:rsidRPr="00E91AA6">
          <w:rPr>
            <w:b/>
            <w:noProof/>
            <w:webHidden/>
            <w:sz w:val="28"/>
            <w:szCs w:val="28"/>
          </w:rPr>
          <w:t>8</w:t>
        </w:r>
        <w:r w:rsidRPr="00E91AA6">
          <w:rPr>
            <w:b/>
            <w:noProof/>
            <w:webHidden/>
            <w:sz w:val="28"/>
            <w:szCs w:val="28"/>
          </w:rPr>
          <w:fldChar w:fldCharType="end"/>
        </w:r>
      </w:hyperlink>
    </w:p>
    <w:p w:rsidR="00E91AA6" w:rsidRPr="00E91AA6" w:rsidRDefault="00E91AA6" w:rsidP="00E91AA6">
      <w:pPr>
        <w:pStyle w:val="11"/>
        <w:tabs>
          <w:tab w:val="right" w:leader="dot" w:pos="10337"/>
        </w:tabs>
        <w:spacing w:line="276" w:lineRule="auto"/>
        <w:jc w:val="both"/>
        <w:rPr>
          <w:rFonts w:asciiTheme="minorHAnsi" w:eastAsiaTheme="minorEastAsia" w:hAnsiTheme="minorHAnsi" w:cstheme="minorBidi"/>
          <w:b/>
          <w:noProof/>
          <w:sz w:val="28"/>
          <w:szCs w:val="28"/>
        </w:rPr>
      </w:pPr>
      <w:hyperlink w:anchor="_Toc181968551" w:history="1">
        <w:r w:rsidRPr="00E91AA6">
          <w:rPr>
            <w:rStyle w:val="ac"/>
            <w:b/>
            <w:noProof/>
            <w:color w:val="auto"/>
            <w:sz w:val="28"/>
            <w:szCs w:val="28"/>
          </w:rPr>
          <w:t>5. СОДЕРЖАНИЕ РАЗДЕЛА И ТРЕБОВАНИЯ К ФОРМАМ И СОДЕРЖАНИЮ ТЕКУЩЕГО, ПРОМЕЖУТОЧНОГО, ИТОГОВОГО КОНТРОЛЯ (ПРОГРАММНЫЙ МИНИМУМ, ЗАЧЕТНО-ЭКЗАМЕНАЦИОННЫЕ ТРЕБОВАНИЯ)</w:t>
        </w:r>
        <w:r w:rsidRPr="00E91AA6">
          <w:rPr>
            <w:b/>
            <w:noProof/>
            <w:webHidden/>
            <w:sz w:val="28"/>
            <w:szCs w:val="28"/>
          </w:rPr>
          <w:tab/>
        </w:r>
        <w:r w:rsidRPr="00E91AA6">
          <w:rPr>
            <w:b/>
            <w:noProof/>
            <w:webHidden/>
            <w:sz w:val="28"/>
            <w:szCs w:val="28"/>
          </w:rPr>
          <w:fldChar w:fldCharType="begin"/>
        </w:r>
        <w:r w:rsidRPr="00E91AA6">
          <w:rPr>
            <w:b/>
            <w:noProof/>
            <w:webHidden/>
            <w:sz w:val="28"/>
            <w:szCs w:val="28"/>
          </w:rPr>
          <w:instrText xml:space="preserve"> PAGEREF _Toc181968551 \h </w:instrText>
        </w:r>
        <w:r w:rsidRPr="00E91AA6">
          <w:rPr>
            <w:b/>
            <w:noProof/>
            <w:webHidden/>
            <w:sz w:val="28"/>
            <w:szCs w:val="28"/>
          </w:rPr>
        </w:r>
        <w:r w:rsidRPr="00E91AA6">
          <w:rPr>
            <w:b/>
            <w:noProof/>
            <w:webHidden/>
            <w:sz w:val="28"/>
            <w:szCs w:val="28"/>
          </w:rPr>
          <w:fldChar w:fldCharType="separate"/>
        </w:r>
        <w:r w:rsidRPr="00E91AA6">
          <w:rPr>
            <w:b/>
            <w:noProof/>
            <w:webHidden/>
            <w:sz w:val="28"/>
            <w:szCs w:val="28"/>
          </w:rPr>
          <w:t>10</w:t>
        </w:r>
        <w:r w:rsidRPr="00E91AA6">
          <w:rPr>
            <w:b/>
            <w:noProof/>
            <w:webHidden/>
            <w:sz w:val="28"/>
            <w:szCs w:val="28"/>
          </w:rPr>
          <w:fldChar w:fldCharType="end"/>
        </w:r>
      </w:hyperlink>
    </w:p>
    <w:p w:rsidR="00E91AA6" w:rsidRPr="00E91AA6" w:rsidRDefault="00E91AA6" w:rsidP="00E91AA6">
      <w:pPr>
        <w:pStyle w:val="11"/>
        <w:tabs>
          <w:tab w:val="right" w:leader="dot" w:pos="10337"/>
        </w:tabs>
        <w:spacing w:line="276" w:lineRule="auto"/>
        <w:jc w:val="both"/>
        <w:rPr>
          <w:rFonts w:asciiTheme="minorHAnsi" w:eastAsiaTheme="minorEastAsia" w:hAnsiTheme="minorHAnsi" w:cstheme="minorBidi"/>
          <w:b/>
          <w:noProof/>
          <w:sz w:val="28"/>
          <w:szCs w:val="28"/>
        </w:rPr>
      </w:pPr>
      <w:hyperlink w:anchor="_Toc181968552" w:history="1">
        <w:r w:rsidRPr="00E91AA6">
          <w:rPr>
            <w:rStyle w:val="ac"/>
            <w:b/>
            <w:caps/>
            <w:noProof/>
            <w:color w:val="auto"/>
            <w:sz w:val="28"/>
            <w:szCs w:val="28"/>
            <w:lang w:eastAsia="en-US"/>
          </w:rPr>
          <w:t>6.условия реализации ПРОГРАММЫ дисциплины</w:t>
        </w:r>
        <w:r w:rsidRPr="00E91AA6">
          <w:rPr>
            <w:b/>
            <w:noProof/>
            <w:webHidden/>
            <w:sz w:val="28"/>
            <w:szCs w:val="28"/>
          </w:rPr>
          <w:tab/>
        </w:r>
        <w:r w:rsidRPr="00E91AA6">
          <w:rPr>
            <w:b/>
            <w:noProof/>
            <w:webHidden/>
            <w:sz w:val="28"/>
            <w:szCs w:val="28"/>
          </w:rPr>
          <w:fldChar w:fldCharType="begin"/>
        </w:r>
        <w:r w:rsidRPr="00E91AA6">
          <w:rPr>
            <w:b/>
            <w:noProof/>
            <w:webHidden/>
            <w:sz w:val="28"/>
            <w:szCs w:val="28"/>
          </w:rPr>
          <w:instrText xml:space="preserve"> PAGEREF _Toc181968552 \h </w:instrText>
        </w:r>
        <w:r w:rsidRPr="00E91AA6">
          <w:rPr>
            <w:b/>
            <w:noProof/>
            <w:webHidden/>
            <w:sz w:val="28"/>
            <w:szCs w:val="28"/>
          </w:rPr>
        </w:r>
        <w:r w:rsidRPr="00E91AA6">
          <w:rPr>
            <w:b/>
            <w:noProof/>
            <w:webHidden/>
            <w:sz w:val="28"/>
            <w:szCs w:val="28"/>
          </w:rPr>
          <w:fldChar w:fldCharType="separate"/>
        </w:r>
        <w:r w:rsidRPr="00E91AA6">
          <w:rPr>
            <w:b/>
            <w:noProof/>
            <w:webHidden/>
            <w:sz w:val="28"/>
            <w:szCs w:val="28"/>
          </w:rPr>
          <w:t>18</w:t>
        </w:r>
        <w:r w:rsidRPr="00E91AA6">
          <w:rPr>
            <w:b/>
            <w:noProof/>
            <w:webHidden/>
            <w:sz w:val="28"/>
            <w:szCs w:val="28"/>
          </w:rPr>
          <w:fldChar w:fldCharType="end"/>
        </w:r>
      </w:hyperlink>
    </w:p>
    <w:p w:rsidR="00E91AA6" w:rsidRPr="00E91AA6" w:rsidRDefault="00E91AA6" w:rsidP="00E91AA6">
      <w:pPr>
        <w:pStyle w:val="11"/>
        <w:tabs>
          <w:tab w:val="right" w:leader="dot" w:pos="10337"/>
        </w:tabs>
        <w:spacing w:line="276" w:lineRule="auto"/>
        <w:jc w:val="both"/>
        <w:rPr>
          <w:rFonts w:asciiTheme="minorHAnsi" w:eastAsiaTheme="minorEastAsia" w:hAnsiTheme="minorHAnsi" w:cstheme="minorBidi"/>
          <w:b/>
          <w:noProof/>
          <w:sz w:val="28"/>
          <w:szCs w:val="28"/>
        </w:rPr>
      </w:pPr>
      <w:hyperlink w:anchor="_Toc181968553" w:history="1">
        <w:r w:rsidRPr="00E91AA6">
          <w:rPr>
            <w:rStyle w:val="ac"/>
            <w:rFonts w:eastAsia="Calibri"/>
            <w:b/>
            <w:noProof/>
            <w:color w:val="auto"/>
            <w:sz w:val="28"/>
            <w:szCs w:val="28"/>
            <w:lang w:eastAsia="en-US"/>
          </w:rPr>
          <w:t>7. МЕТОДИЧЕСКИЕ РЕКОМЕНДАЦИИ ПРЕПОДАВАТЕЛЯМ</w:t>
        </w:r>
        <w:r w:rsidRPr="00E91AA6">
          <w:rPr>
            <w:b/>
            <w:noProof/>
            <w:webHidden/>
            <w:sz w:val="28"/>
            <w:szCs w:val="28"/>
          </w:rPr>
          <w:tab/>
        </w:r>
        <w:r w:rsidRPr="00E91AA6">
          <w:rPr>
            <w:b/>
            <w:noProof/>
            <w:webHidden/>
            <w:sz w:val="28"/>
            <w:szCs w:val="28"/>
          </w:rPr>
          <w:fldChar w:fldCharType="begin"/>
        </w:r>
        <w:r w:rsidRPr="00E91AA6">
          <w:rPr>
            <w:b/>
            <w:noProof/>
            <w:webHidden/>
            <w:sz w:val="28"/>
            <w:szCs w:val="28"/>
          </w:rPr>
          <w:instrText xml:space="preserve"> PAGEREF _Toc181968553 \h </w:instrText>
        </w:r>
        <w:r w:rsidRPr="00E91AA6">
          <w:rPr>
            <w:b/>
            <w:noProof/>
            <w:webHidden/>
            <w:sz w:val="28"/>
            <w:szCs w:val="28"/>
          </w:rPr>
        </w:r>
        <w:r w:rsidRPr="00E91AA6">
          <w:rPr>
            <w:b/>
            <w:noProof/>
            <w:webHidden/>
            <w:sz w:val="28"/>
            <w:szCs w:val="28"/>
          </w:rPr>
          <w:fldChar w:fldCharType="separate"/>
        </w:r>
        <w:r w:rsidRPr="00E91AA6">
          <w:rPr>
            <w:b/>
            <w:noProof/>
            <w:webHidden/>
            <w:sz w:val="28"/>
            <w:szCs w:val="28"/>
          </w:rPr>
          <w:t>19</w:t>
        </w:r>
        <w:r w:rsidRPr="00E91AA6">
          <w:rPr>
            <w:b/>
            <w:noProof/>
            <w:webHidden/>
            <w:sz w:val="28"/>
            <w:szCs w:val="28"/>
          </w:rPr>
          <w:fldChar w:fldCharType="end"/>
        </w:r>
      </w:hyperlink>
    </w:p>
    <w:p w:rsidR="00E91AA6" w:rsidRPr="00E91AA6" w:rsidRDefault="00E91AA6" w:rsidP="00E91AA6">
      <w:pPr>
        <w:pStyle w:val="11"/>
        <w:tabs>
          <w:tab w:val="right" w:leader="dot" w:pos="10337"/>
        </w:tabs>
        <w:spacing w:line="276" w:lineRule="auto"/>
        <w:jc w:val="both"/>
        <w:rPr>
          <w:rFonts w:asciiTheme="minorHAnsi" w:eastAsiaTheme="minorEastAsia" w:hAnsiTheme="minorHAnsi" w:cstheme="minorBidi"/>
          <w:b/>
          <w:noProof/>
          <w:sz w:val="28"/>
          <w:szCs w:val="28"/>
        </w:rPr>
      </w:pPr>
      <w:hyperlink w:anchor="_Toc181968554" w:history="1">
        <w:r w:rsidRPr="00E91AA6">
          <w:rPr>
            <w:rStyle w:val="ac"/>
            <w:b/>
            <w:noProof/>
            <w:color w:val="auto"/>
            <w:sz w:val="28"/>
            <w:szCs w:val="28"/>
          </w:rPr>
          <w:t>8. САМОСТОЯТЕЛЬНАЯ РАБОТА СТУДЕНТОВ</w:t>
        </w:r>
        <w:r w:rsidRPr="00E91AA6">
          <w:rPr>
            <w:b/>
            <w:noProof/>
            <w:webHidden/>
            <w:sz w:val="28"/>
            <w:szCs w:val="28"/>
          </w:rPr>
          <w:tab/>
        </w:r>
        <w:r w:rsidRPr="00E91AA6">
          <w:rPr>
            <w:b/>
            <w:noProof/>
            <w:webHidden/>
            <w:sz w:val="28"/>
            <w:szCs w:val="28"/>
          </w:rPr>
          <w:fldChar w:fldCharType="begin"/>
        </w:r>
        <w:r w:rsidRPr="00E91AA6">
          <w:rPr>
            <w:b/>
            <w:noProof/>
            <w:webHidden/>
            <w:sz w:val="28"/>
            <w:szCs w:val="28"/>
          </w:rPr>
          <w:instrText xml:space="preserve"> PAGEREF _Toc181968554 \h </w:instrText>
        </w:r>
        <w:r w:rsidRPr="00E91AA6">
          <w:rPr>
            <w:b/>
            <w:noProof/>
            <w:webHidden/>
            <w:sz w:val="28"/>
            <w:szCs w:val="28"/>
          </w:rPr>
        </w:r>
        <w:r w:rsidRPr="00E91AA6">
          <w:rPr>
            <w:b/>
            <w:noProof/>
            <w:webHidden/>
            <w:sz w:val="28"/>
            <w:szCs w:val="28"/>
          </w:rPr>
          <w:fldChar w:fldCharType="separate"/>
        </w:r>
        <w:r w:rsidRPr="00E91AA6">
          <w:rPr>
            <w:b/>
            <w:noProof/>
            <w:webHidden/>
            <w:sz w:val="28"/>
            <w:szCs w:val="28"/>
          </w:rPr>
          <w:t>21</w:t>
        </w:r>
        <w:r w:rsidRPr="00E91AA6">
          <w:rPr>
            <w:b/>
            <w:noProof/>
            <w:webHidden/>
            <w:sz w:val="28"/>
            <w:szCs w:val="28"/>
          </w:rPr>
          <w:fldChar w:fldCharType="end"/>
        </w:r>
      </w:hyperlink>
    </w:p>
    <w:p w:rsidR="00E91AA6" w:rsidRPr="00E91AA6" w:rsidRDefault="00E91AA6" w:rsidP="00E91AA6">
      <w:pPr>
        <w:pStyle w:val="11"/>
        <w:tabs>
          <w:tab w:val="right" w:leader="dot" w:pos="10337"/>
        </w:tabs>
        <w:spacing w:line="276" w:lineRule="auto"/>
        <w:jc w:val="both"/>
        <w:rPr>
          <w:rFonts w:asciiTheme="minorHAnsi" w:eastAsiaTheme="minorEastAsia" w:hAnsiTheme="minorHAnsi" w:cstheme="minorBidi"/>
          <w:b/>
          <w:noProof/>
          <w:sz w:val="28"/>
          <w:szCs w:val="28"/>
        </w:rPr>
      </w:pPr>
      <w:hyperlink w:anchor="_Toc181968555" w:history="1">
        <w:r w:rsidRPr="00E91AA6">
          <w:rPr>
            <w:rStyle w:val="ac"/>
            <w:b/>
            <w:noProof/>
            <w:color w:val="auto"/>
            <w:sz w:val="28"/>
            <w:szCs w:val="28"/>
          </w:rPr>
          <w:t>9. СПИСОК ЛИТЕРАТУРЫ</w:t>
        </w:r>
        <w:r w:rsidRPr="00E91AA6">
          <w:rPr>
            <w:b/>
            <w:noProof/>
            <w:webHidden/>
            <w:sz w:val="28"/>
            <w:szCs w:val="28"/>
          </w:rPr>
          <w:tab/>
        </w:r>
        <w:r w:rsidRPr="00E91AA6">
          <w:rPr>
            <w:b/>
            <w:noProof/>
            <w:webHidden/>
            <w:sz w:val="28"/>
            <w:szCs w:val="28"/>
          </w:rPr>
          <w:fldChar w:fldCharType="begin"/>
        </w:r>
        <w:r w:rsidRPr="00E91AA6">
          <w:rPr>
            <w:b/>
            <w:noProof/>
            <w:webHidden/>
            <w:sz w:val="28"/>
            <w:szCs w:val="28"/>
          </w:rPr>
          <w:instrText xml:space="preserve"> PAGEREF _Toc181968555 \h </w:instrText>
        </w:r>
        <w:r w:rsidRPr="00E91AA6">
          <w:rPr>
            <w:b/>
            <w:noProof/>
            <w:webHidden/>
            <w:sz w:val="28"/>
            <w:szCs w:val="28"/>
          </w:rPr>
        </w:r>
        <w:r w:rsidRPr="00E91AA6">
          <w:rPr>
            <w:b/>
            <w:noProof/>
            <w:webHidden/>
            <w:sz w:val="28"/>
            <w:szCs w:val="28"/>
          </w:rPr>
          <w:fldChar w:fldCharType="separate"/>
        </w:r>
        <w:r w:rsidRPr="00E91AA6">
          <w:rPr>
            <w:b/>
            <w:noProof/>
            <w:webHidden/>
            <w:sz w:val="28"/>
            <w:szCs w:val="28"/>
          </w:rPr>
          <w:t>22</w:t>
        </w:r>
        <w:r w:rsidRPr="00E91AA6">
          <w:rPr>
            <w:b/>
            <w:noProof/>
            <w:webHidden/>
            <w:sz w:val="28"/>
            <w:szCs w:val="28"/>
          </w:rPr>
          <w:fldChar w:fldCharType="end"/>
        </w:r>
      </w:hyperlink>
    </w:p>
    <w:p w:rsidR="00E91AA6" w:rsidRPr="00E91AA6" w:rsidRDefault="00E91AA6" w:rsidP="00E91AA6">
      <w:pPr>
        <w:pStyle w:val="11"/>
        <w:tabs>
          <w:tab w:val="right" w:leader="dot" w:pos="10337"/>
        </w:tabs>
        <w:spacing w:line="276" w:lineRule="auto"/>
        <w:jc w:val="both"/>
        <w:rPr>
          <w:rFonts w:asciiTheme="minorHAnsi" w:eastAsiaTheme="minorEastAsia" w:hAnsiTheme="minorHAnsi" w:cstheme="minorBidi"/>
          <w:b/>
          <w:noProof/>
          <w:sz w:val="28"/>
          <w:szCs w:val="28"/>
        </w:rPr>
      </w:pPr>
      <w:hyperlink w:anchor="_Toc181968556" w:history="1">
        <w:r w:rsidRPr="00E91AA6">
          <w:rPr>
            <w:rStyle w:val="ac"/>
            <w:b/>
            <w:caps/>
            <w:noProof/>
            <w:color w:val="auto"/>
            <w:sz w:val="28"/>
            <w:szCs w:val="28"/>
          </w:rPr>
          <w:t>Лист переутверждения рабочей программы</w:t>
        </w:r>
        <w:r w:rsidRPr="00E91AA6">
          <w:rPr>
            <w:b/>
            <w:noProof/>
            <w:webHidden/>
            <w:sz w:val="28"/>
            <w:szCs w:val="28"/>
          </w:rPr>
          <w:tab/>
        </w:r>
        <w:r w:rsidRPr="00E91AA6">
          <w:rPr>
            <w:b/>
            <w:noProof/>
            <w:webHidden/>
            <w:sz w:val="28"/>
            <w:szCs w:val="28"/>
          </w:rPr>
          <w:fldChar w:fldCharType="begin"/>
        </w:r>
        <w:r w:rsidRPr="00E91AA6">
          <w:rPr>
            <w:b/>
            <w:noProof/>
            <w:webHidden/>
            <w:sz w:val="28"/>
            <w:szCs w:val="28"/>
          </w:rPr>
          <w:instrText xml:space="preserve"> PAGEREF _Toc181968556 \h </w:instrText>
        </w:r>
        <w:r w:rsidRPr="00E91AA6">
          <w:rPr>
            <w:b/>
            <w:noProof/>
            <w:webHidden/>
            <w:sz w:val="28"/>
            <w:szCs w:val="28"/>
          </w:rPr>
        </w:r>
        <w:r w:rsidRPr="00E91AA6">
          <w:rPr>
            <w:b/>
            <w:noProof/>
            <w:webHidden/>
            <w:sz w:val="28"/>
            <w:szCs w:val="28"/>
          </w:rPr>
          <w:fldChar w:fldCharType="separate"/>
        </w:r>
        <w:r w:rsidRPr="00E91AA6">
          <w:rPr>
            <w:b/>
            <w:noProof/>
            <w:webHidden/>
            <w:sz w:val="28"/>
            <w:szCs w:val="28"/>
          </w:rPr>
          <w:t>25</w:t>
        </w:r>
        <w:r w:rsidRPr="00E91AA6">
          <w:rPr>
            <w:b/>
            <w:noProof/>
            <w:webHidden/>
            <w:sz w:val="28"/>
            <w:szCs w:val="28"/>
          </w:rPr>
          <w:fldChar w:fldCharType="end"/>
        </w:r>
      </w:hyperlink>
    </w:p>
    <w:p w:rsidR="00E91AA6" w:rsidRPr="00E91AA6" w:rsidRDefault="00E91AA6" w:rsidP="00E91AA6">
      <w:pPr>
        <w:pStyle w:val="11"/>
        <w:tabs>
          <w:tab w:val="right" w:leader="dot" w:pos="10337"/>
        </w:tabs>
        <w:spacing w:line="276" w:lineRule="auto"/>
        <w:jc w:val="both"/>
        <w:rPr>
          <w:rFonts w:asciiTheme="minorHAnsi" w:eastAsiaTheme="minorEastAsia" w:hAnsiTheme="minorHAnsi" w:cstheme="minorBidi"/>
          <w:b/>
          <w:noProof/>
          <w:sz w:val="28"/>
          <w:szCs w:val="28"/>
        </w:rPr>
      </w:pPr>
      <w:hyperlink w:anchor="_Toc181968557" w:history="1">
        <w:r w:rsidRPr="00E91AA6">
          <w:rPr>
            <w:rStyle w:val="ac"/>
            <w:rFonts w:eastAsia="Calibri"/>
            <w:b/>
            <w:noProof/>
            <w:color w:val="auto"/>
            <w:sz w:val="28"/>
            <w:szCs w:val="28"/>
            <w:lang w:eastAsia="en-US"/>
          </w:rPr>
          <w:t>ЛИСТ РЕГИСТРАЦИИ ИЗМЕНЕНИЙ, ВНЕСЕННЫХ В РАБОЧУЮ ПРОГРАММУ</w:t>
        </w:r>
        <w:r w:rsidRPr="00E91AA6">
          <w:rPr>
            <w:b/>
            <w:noProof/>
            <w:webHidden/>
            <w:sz w:val="28"/>
            <w:szCs w:val="28"/>
          </w:rPr>
          <w:tab/>
        </w:r>
        <w:r w:rsidRPr="00E91AA6">
          <w:rPr>
            <w:b/>
            <w:noProof/>
            <w:webHidden/>
            <w:sz w:val="28"/>
            <w:szCs w:val="28"/>
          </w:rPr>
          <w:fldChar w:fldCharType="begin"/>
        </w:r>
        <w:r w:rsidRPr="00E91AA6">
          <w:rPr>
            <w:b/>
            <w:noProof/>
            <w:webHidden/>
            <w:sz w:val="28"/>
            <w:szCs w:val="28"/>
          </w:rPr>
          <w:instrText xml:space="preserve"> PAGEREF _Toc181968557 \h </w:instrText>
        </w:r>
        <w:r w:rsidRPr="00E91AA6">
          <w:rPr>
            <w:b/>
            <w:noProof/>
            <w:webHidden/>
            <w:sz w:val="28"/>
            <w:szCs w:val="28"/>
          </w:rPr>
        </w:r>
        <w:r w:rsidRPr="00E91AA6">
          <w:rPr>
            <w:b/>
            <w:noProof/>
            <w:webHidden/>
            <w:sz w:val="28"/>
            <w:szCs w:val="28"/>
          </w:rPr>
          <w:fldChar w:fldCharType="separate"/>
        </w:r>
        <w:r w:rsidRPr="00E91AA6">
          <w:rPr>
            <w:b/>
            <w:noProof/>
            <w:webHidden/>
            <w:sz w:val="28"/>
            <w:szCs w:val="28"/>
          </w:rPr>
          <w:t>26</w:t>
        </w:r>
        <w:r w:rsidRPr="00E91AA6">
          <w:rPr>
            <w:b/>
            <w:noProof/>
            <w:webHidden/>
            <w:sz w:val="28"/>
            <w:szCs w:val="28"/>
          </w:rPr>
          <w:fldChar w:fldCharType="end"/>
        </w:r>
      </w:hyperlink>
    </w:p>
    <w:p w:rsidR="00733CBA" w:rsidRPr="00E91AA6" w:rsidRDefault="00733CBA" w:rsidP="00E91AA6">
      <w:pPr>
        <w:spacing w:line="276" w:lineRule="auto"/>
        <w:jc w:val="both"/>
        <w:rPr>
          <w:b/>
          <w:sz w:val="28"/>
          <w:szCs w:val="28"/>
        </w:rPr>
      </w:pPr>
      <w:r w:rsidRPr="00E91AA6">
        <w:rPr>
          <w:b/>
          <w:sz w:val="28"/>
          <w:szCs w:val="28"/>
        </w:rPr>
        <w:fldChar w:fldCharType="end"/>
      </w:r>
    </w:p>
    <w:p w:rsidR="00733CBA" w:rsidRPr="00733CBA" w:rsidRDefault="00733CBA" w:rsidP="00733CBA">
      <w:pPr>
        <w:jc w:val="center"/>
        <w:rPr>
          <w:color w:val="0000FF"/>
          <w:sz w:val="28"/>
          <w:szCs w:val="28"/>
        </w:rPr>
      </w:pPr>
    </w:p>
    <w:p w:rsidR="00733CBA" w:rsidRPr="00733CBA" w:rsidRDefault="00733CBA" w:rsidP="00733CBA">
      <w:pPr>
        <w:keepNext/>
        <w:jc w:val="center"/>
        <w:outlineLvl w:val="0"/>
        <w:rPr>
          <w:b/>
          <w:color w:val="000000"/>
          <w:sz w:val="28"/>
          <w:szCs w:val="28"/>
        </w:rPr>
      </w:pPr>
      <w:r w:rsidRPr="00733CBA">
        <w:rPr>
          <w:color w:val="0000FF"/>
          <w:sz w:val="28"/>
          <w:szCs w:val="28"/>
        </w:rPr>
        <w:br w:type="page"/>
      </w:r>
      <w:bookmarkStart w:id="0" w:name="_Hlk147592566"/>
      <w:bookmarkStart w:id="1" w:name="_Toc181968547"/>
      <w:r w:rsidRPr="00733CBA">
        <w:rPr>
          <w:b/>
          <w:color w:val="000000"/>
          <w:sz w:val="28"/>
          <w:szCs w:val="28"/>
        </w:rPr>
        <w:lastRenderedPageBreak/>
        <w:t>1. ПОЯСНИТЕЛЬНАЯ ЗАПИСКА</w:t>
      </w:r>
      <w:bookmarkEnd w:id="1"/>
    </w:p>
    <w:bookmarkEnd w:id="0"/>
    <w:p w:rsidR="00733CBA" w:rsidRPr="00733CBA" w:rsidRDefault="00733CBA" w:rsidP="00733CBA">
      <w:pPr>
        <w:widowControl w:val="0"/>
        <w:tabs>
          <w:tab w:val="left" w:pos="1534"/>
          <w:tab w:val="left" w:pos="1535"/>
        </w:tabs>
        <w:autoSpaceDE w:val="0"/>
        <w:autoSpaceDN w:val="0"/>
        <w:ind w:left="142"/>
        <w:jc w:val="center"/>
        <w:rPr>
          <w:b/>
          <w:sz w:val="28"/>
          <w:szCs w:val="28"/>
          <w:lang w:eastAsia="en-US"/>
        </w:rPr>
      </w:pPr>
    </w:p>
    <w:p w:rsidR="00733CBA" w:rsidRPr="00733CBA" w:rsidRDefault="00733CBA" w:rsidP="00733CBA">
      <w:pPr>
        <w:widowControl w:val="0"/>
        <w:tabs>
          <w:tab w:val="left" w:pos="1534"/>
          <w:tab w:val="left" w:pos="1535"/>
        </w:tabs>
        <w:autoSpaceDE w:val="0"/>
        <w:autoSpaceDN w:val="0"/>
        <w:ind w:left="142"/>
        <w:jc w:val="center"/>
        <w:rPr>
          <w:b/>
          <w:sz w:val="28"/>
          <w:szCs w:val="28"/>
          <w:lang w:eastAsia="en-US"/>
        </w:rPr>
      </w:pPr>
      <w:r w:rsidRPr="00733CBA">
        <w:rPr>
          <w:b/>
          <w:sz w:val="28"/>
          <w:szCs w:val="28"/>
          <w:lang w:eastAsia="en-US"/>
        </w:rPr>
        <w:t>1.1 Область</w:t>
      </w:r>
      <w:r w:rsidRPr="00733CBA">
        <w:rPr>
          <w:b/>
          <w:spacing w:val="-3"/>
          <w:sz w:val="28"/>
          <w:szCs w:val="28"/>
          <w:lang w:eastAsia="en-US"/>
        </w:rPr>
        <w:t xml:space="preserve"> </w:t>
      </w:r>
      <w:r w:rsidRPr="00733CBA">
        <w:rPr>
          <w:b/>
          <w:sz w:val="28"/>
          <w:szCs w:val="28"/>
          <w:lang w:eastAsia="en-US"/>
        </w:rPr>
        <w:t>применения</w:t>
      </w:r>
      <w:r w:rsidRPr="00733CBA">
        <w:rPr>
          <w:b/>
          <w:spacing w:val="-5"/>
          <w:sz w:val="28"/>
          <w:szCs w:val="28"/>
          <w:lang w:eastAsia="en-US"/>
        </w:rPr>
        <w:t xml:space="preserve"> </w:t>
      </w:r>
      <w:r w:rsidRPr="00733CBA">
        <w:rPr>
          <w:b/>
          <w:sz w:val="28"/>
          <w:szCs w:val="28"/>
          <w:lang w:eastAsia="en-US"/>
        </w:rPr>
        <w:t>программы</w:t>
      </w:r>
    </w:p>
    <w:p w:rsidR="00733CBA" w:rsidRPr="00733CBA" w:rsidRDefault="00733CBA" w:rsidP="00733CBA">
      <w:pPr>
        <w:ind w:firstLine="709"/>
        <w:contextualSpacing/>
        <w:jc w:val="both"/>
        <w:rPr>
          <w:sz w:val="28"/>
          <w:szCs w:val="28"/>
        </w:rPr>
      </w:pPr>
      <w:r w:rsidRPr="00733CBA">
        <w:rPr>
          <w:sz w:val="28"/>
          <w:szCs w:val="28"/>
        </w:rPr>
        <w:t xml:space="preserve">Рабочая программа раздела </w:t>
      </w:r>
      <w:r w:rsidRPr="00733CBA">
        <w:rPr>
          <w:rFonts w:eastAsia="Calibri"/>
          <w:sz w:val="28"/>
          <w:szCs w:val="28"/>
          <w:lang w:eastAsia="en-US"/>
        </w:rPr>
        <w:t>ОПЦ.05 Социальная педагогика и психология</w:t>
      </w:r>
      <w:r w:rsidRPr="00733CBA">
        <w:rPr>
          <w:rFonts w:eastAsia="Calibri"/>
          <w:sz w:val="28"/>
          <w:szCs w:val="28"/>
          <w:shd w:val="clear" w:color="auto" w:fill="FFFFFF"/>
          <w:lang w:eastAsia="en-US"/>
        </w:rPr>
        <w:t xml:space="preserve"> </w:t>
      </w:r>
      <w:r w:rsidRPr="00733CBA">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733CBA">
        <w:rPr>
          <w:sz w:val="28"/>
          <w:szCs w:val="28"/>
        </w:rPr>
        <w:t>51.02.02 Социально-культурная деятельность (по видам).</w:t>
      </w:r>
    </w:p>
    <w:p w:rsidR="00733CBA" w:rsidRPr="00733CBA" w:rsidRDefault="00733CBA" w:rsidP="00733CBA">
      <w:pPr>
        <w:ind w:firstLine="708"/>
        <w:jc w:val="both"/>
        <w:rPr>
          <w:color w:val="000000"/>
          <w:sz w:val="28"/>
          <w:szCs w:val="28"/>
        </w:rPr>
      </w:pPr>
      <w:r w:rsidRPr="00733CBA">
        <w:rPr>
          <w:color w:val="000000"/>
          <w:sz w:val="28"/>
          <w:szCs w:val="28"/>
        </w:rPr>
        <w:t xml:space="preserve">Вид: Организация и постановка культурно-массовых мероприятий и театрализованных представлений в части освоения основного вида профессиональной деятельности выпускников: </w:t>
      </w:r>
    </w:p>
    <w:p w:rsidR="00733CBA" w:rsidRPr="00733CBA" w:rsidRDefault="00733CBA" w:rsidP="00733CBA">
      <w:pPr>
        <w:ind w:firstLine="708"/>
        <w:jc w:val="both"/>
        <w:rPr>
          <w:color w:val="000000"/>
          <w:sz w:val="28"/>
          <w:szCs w:val="28"/>
        </w:rPr>
      </w:pPr>
      <w:r w:rsidRPr="00733CBA">
        <w:rPr>
          <w:color w:val="000000"/>
          <w:sz w:val="28"/>
          <w:szCs w:val="28"/>
        </w:rPr>
        <w:t>1.</w:t>
      </w:r>
      <w:r w:rsidRPr="00733CBA">
        <w:rPr>
          <w:color w:val="000000"/>
          <w:sz w:val="28"/>
          <w:szCs w:val="28"/>
        </w:rPr>
        <w:tab/>
        <w:t>Организационно-управленческая деятельность;</w:t>
      </w:r>
    </w:p>
    <w:p w:rsidR="00733CBA" w:rsidRPr="00733CBA" w:rsidRDefault="00733CBA" w:rsidP="00733CBA">
      <w:pPr>
        <w:ind w:firstLine="708"/>
        <w:jc w:val="both"/>
        <w:rPr>
          <w:color w:val="000000"/>
          <w:sz w:val="28"/>
          <w:szCs w:val="28"/>
        </w:rPr>
      </w:pPr>
      <w:r w:rsidRPr="00733CBA">
        <w:rPr>
          <w:color w:val="000000"/>
          <w:sz w:val="28"/>
          <w:szCs w:val="28"/>
        </w:rPr>
        <w:t>2.</w:t>
      </w:r>
      <w:r w:rsidRPr="00733CBA">
        <w:rPr>
          <w:color w:val="000000"/>
          <w:sz w:val="28"/>
          <w:szCs w:val="28"/>
        </w:rPr>
        <w:tab/>
        <w:t>Организация и постановка культурно-массовых мероприятий, театрализованных представлений, культурно-досуговых программ (по выбору).</w:t>
      </w:r>
    </w:p>
    <w:p w:rsidR="00733CBA" w:rsidRPr="00733CBA" w:rsidRDefault="00733CBA" w:rsidP="00733CBA">
      <w:pPr>
        <w:ind w:firstLine="708"/>
        <w:jc w:val="both"/>
        <w:rPr>
          <w:color w:val="000000"/>
          <w:sz w:val="28"/>
          <w:szCs w:val="28"/>
        </w:rPr>
      </w:pPr>
      <w:r w:rsidRPr="00733CBA">
        <w:rPr>
          <w:color w:val="000000"/>
          <w:sz w:val="28"/>
          <w:szCs w:val="28"/>
        </w:rPr>
        <w:t xml:space="preserve">Вид: Организация культурно-досуговой деятельности в части освоения основного вида профессиональной деятельности выпускников: </w:t>
      </w:r>
    </w:p>
    <w:p w:rsidR="00733CBA" w:rsidRPr="00733CBA" w:rsidRDefault="00733CBA" w:rsidP="00733CBA">
      <w:pPr>
        <w:ind w:firstLine="708"/>
        <w:jc w:val="both"/>
        <w:rPr>
          <w:color w:val="000000"/>
          <w:sz w:val="28"/>
          <w:szCs w:val="28"/>
        </w:rPr>
      </w:pPr>
      <w:r w:rsidRPr="00733CBA">
        <w:rPr>
          <w:color w:val="000000"/>
          <w:sz w:val="28"/>
          <w:szCs w:val="28"/>
        </w:rPr>
        <w:t>1.</w:t>
      </w:r>
      <w:r w:rsidRPr="00733CBA">
        <w:rPr>
          <w:color w:val="000000"/>
          <w:sz w:val="28"/>
          <w:szCs w:val="28"/>
        </w:rPr>
        <w:tab/>
        <w:t>Организационно-управленческая деятельность;</w:t>
      </w:r>
    </w:p>
    <w:p w:rsidR="00733CBA" w:rsidRPr="00733CBA" w:rsidRDefault="00733CBA" w:rsidP="00733CBA">
      <w:pPr>
        <w:ind w:firstLine="708"/>
        <w:jc w:val="both"/>
        <w:rPr>
          <w:color w:val="000000"/>
          <w:sz w:val="28"/>
          <w:szCs w:val="28"/>
        </w:rPr>
      </w:pPr>
      <w:r w:rsidRPr="00733CBA">
        <w:rPr>
          <w:color w:val="000000"/>
          <w:sz w:val="28"/>
          <w:szCs w:val="28"/>
        </w:rPr>
        <w:t>2.</w:t>
      </w:r>
      <w:r w:rsidRPr="00733CBA">
        <w:rPr>
          <w:color w:val="000000"/>
          <w:sz w:val="28"/>
          <w:szCs w:val="28"/>
        </w:rPr>
        <w:tab/>
        <w:t>Организация культурно-досуговой деятельности (по выбору).</w:t>
      </w:r>
    </w:p>
    <w:p w:rsidR="00733CBA" w:rsidRPr="00733CBA" w:rsidRDefault="00733CBA" w:rsidP="00733CBA">
      <w:pPr>
        <w:shd w:val="clear" w:color="auto" w:fill="FFFFFF"/>
        <w:ind w:firstLine="709"/>
        <w:jc w:val="both"/>
        <w:rPr>
          <w:b/>
          <w:sz w:val="28"/>
          <w:szCs w:val="28"/>
        </w:rPr>
      </w:pPr>
    </w:p>
    <w:p w:rsidR="00733CBA" w:rsidRPr="00733CBA" w:rsidRDefault="00733CBA" w:rsidP="00733CBA">
      <w:pPr>
        <w:shd w:val="clear" w:color="auto" w:fill="FFFFFF"/>
        <w:ind w:firstLine="709"/>
        <w:jc w:val="center"/>
        <w:rPr>
          <w:b/>
          <w:sz w:val="28"/>
          <w:szCs w:val="28"/>
        </w:rPr>
      </w:pPr>
      <w:r w:rsidRPr="00733CBA">
        <w:rPr>
          <w:b/>
          <w:sz w:val="28"/>
          <w:szCs w:val="28"/>
        </w:rPr>
        <w:t>1.2 Общие и профессиональные компетенции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Менеджер социально-культурной деятельности должен обладать </w:t>
      </w:r>
      <w:r w:rsidRPr="00733CBA">
        <w:rPr>
          <w:rFonts w:ascii="Times New Roman" w:hAnsi="Times New Roman" w:cs="Times New Roman"/>
          <w:b/>
          <w:bCs/>
          <w:sz w:val="28"/>
        </w:rPr>
        <w:t>общими компетенциями</w:t>
      </w:r>
      <w:r w:rsidRPr="00733CBA">
        <w:rPr>
          <w:rFonts w:ascii="Times New Roman" w:hAnsi="Times New Roman" w:cs="Times New Roman"/>
          <w:bCs/>
          <w:sz w:val="28"/>
        </w:rPr>
        <w:t>, включающими в себя способность:</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01. Выбирать способы решения задач профессиональной деятельности применительно к различным контекстам;</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04. Эффективно взаимодействовать и работать в коллективе и команде;</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733CBA">
        <w:rPr>
          <w:rFonts w:ascii="Times New Roman" w:hAnsi="Times New Roman" w:cs="Times New Roman"/>
          <w:bCs/>
          <w:sz w:val="28"/>
        </w:rPr>
        <w:t>антикоррупционного</w:t>
      </w:r>
      <w:proofErr w:type="spellEnd"/>
      <w:r w:rsidRPr="00733CBA">
        <w:rPr>
          <w:rFonts w:ascii="Times New Roman" w:hAnsi="Times New Roman" w:cs="Times New Roman"/>
          <w:bCs/>
          <w:sz w:val="28"/>
        </w:rPr>
        <w:t xml:space="preserve"> поведения;</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ОК 09. Пользоваться профессиональной документацией на государственном и </w:t>
      </w:r>
      <w:r w:rsidRPr="00733CBA">
        <w:rPr>
          <w:rFonts w:ascii="Times New Roman" w:hAnsi="Times New Roman" w:cs="Times New Roman"/>
          <w:bCs/>
          <w:sz w:val="28"/>
        </w:rPr>
        <w:lastRenderedPageBreak/>
        <w:t>иностранном языках.</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Менеджер социально-культурной деятельности должен обладать </w:t>
      </w:r>
      <w:r w:rsidRPr="00733CBA">
        <w:rPr>
          <w:rFonts w:ascii="Times New Roman" w:hAnsi="Times New Roman" w:cs="Times New Roman"/>
          <w:b/>
          <w:bCs/>
          <w:sz w:val="28"/>
        </w:rPr>
        <w:t>профессиональными компетенциями</w:t>
      </w:r>
      <w:r w:rsidRPr="00733CBA">
        <w:rPr>
          <w:rFonts w:ascii="Times New Roman" w:hAnsi="Times New Roman" w:cs="Times New Roman"/>
          <w:bCs/>
          <w:sz w:val="28"/>
        </w:rPr>
        <w:t>, соответствующими основным видам профессиональной деятельности:</w:t>
      </w:r>
    </w:p>
    <w:p w:rsidR="00733CBA" w:rsidRPr="00733CBA" w:rsidRDefault="00733CBA" w:rsidP="00733CBA">
      <w:pPr>
        <w:pStyle w:val="a4"/>
        <w:widowControl w:val="0"/>
        <w:ind w:left="0" w:firstLine="709"/>
        <w:jc w:val="both"/>
        <w:rPr>
          <w:rFonts w:ascii="Times New Roman" w:hAnsi="Times New Roman" w:cs="Times New Roman"/>
          <w:b/>
          <w:bCs/>
          <w:sz w:val="28"/>
        </w:rPr>
      </w:pPr>
      <w:r w:rsidRPr="00733CBA">
        <w:rPr>
          <w:rFonts w:ascii="Times New Roman" w:hAnsi="Times New Roman" w:cs="Times New Roman"/>
          <w:b/>
          <w:bCs/>
          <w:sz w:val="28"/>
        </w:rPr>
        <w:t>Организационно-управленческая деятельность</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1.1. Разрабатывать и реализовывать социально-культурные проекты и программы.</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1.2. Организовывать дифференцированное культурное обслуживание населения в соответствии с возрастными категориями.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1.3. Создавать условия для привлечения населения к культурно-досуговой и творческой деятельности.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1.4. Анализировать состояние социально-культурной ситуации в регионе и учреждении (организации) культуры.</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1.5. Определять приоритетные направления развития социально-культурной деятельности.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ПК 1.7. Осуществлять </w:t>
      </w:r>
      <w:proofErr w:type="gramStart"/>
      <w:r w:rsidRPr="00733CBA">
        <w:rPr>
          <w:rFonts w:ascii="Times New Roman" w:hAnsi="Times New Roman" w:cs="Times New Roman"/>
          <w:bCs/>
          <w:sz w:val="28"/>
        </w:rPr>
        <w:t>предпринимательскую</w:t>
      </w:r>
      <w:proofErr w:type="gramEnd"/>
      <w:r w:rsidRPr="00733CBA">
        <w:rPr>
          <w:rFonts w:ascii="Times New Roman" w:hAnsi="Times New Roman" w:cs="Times New Roman"/>
          <w:bCs/>
          <w:sz w:val="28"/>
        </w:rPr>
        <w:t xml:space="preserve"> деятельности в социально-культурной сфере.</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733CBA" w:rsidRPr="00733CBA" w:rsidRDefault="00733CBA" w:rsidP="00733CBA">
      <w:pPr>
        <w:pStyle w:val="a4"/>
        <w:widowControl w:val="0"/>
        <w:ind w:left="0" w:firstLine="709"/>
        <w:jc w:val="both"/>
        <w:rPr>
          <w:rFonts w:ascii="Times New Roman" w:hAnsi="Times New Roman" w:cs="Times New Roman"/>
          <w:b/>
          <w:bCs/>
          <w:sz w:val="28"/>
        </w:rPr>
      </w:pPr>
      <w:r w:rsidRPr="00733CBA">
        <w:rPr>
          <w:rFonts w:ascii="Times New Roman" w:hAnsi="Times New Roman" w:cs="Times New Roman"/>
          <w:b/>
          <w:bCs/>
          <w:sz w:val="28"/>
        </w:rPr>
        <w:t xml:space="preserve">Организация и постановка культурно-массовых мероприятий и театрализованных представлений </w:t>
      </w:r>
      <w:r w:rsidRPr="00733CBA">
        <w:rPr>
          <w:rFonts w:ascii="Times New Roman" w:hAnsi="Times New Roman" w:cs="Times New Roman"/>
          <w:b/>
          <w:sz w:val="28"/>
        </w:rPr>
        <w:t>(по выбору)</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2.1. Организовывать культурно-массовые мероприятия и театрализованные представления с применением современных методик.</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ПК 2.2. Осуществлять управление коллективами народного художественного творчества, </w:t>
      </w:r>
      <w:proofErr w:type="spellStart"/>
      <w:r w:rsidRPr="00733CBA">
        <w:rPr>
          <w:rFonts w:ascii="Times New Roman" w:hAnsi="Times New Roman" w:cs="Times New Roman"/>
          <w:bCs/>
          <w:sz w:val="28"/>
        </w:rPr>
        <w:t>досуговыми</w:t>
      </w:r>
      <w:proofErr w:type="spellEnd"/>
      <w:r w:rsidRPr="00733CBA">
        <w:rPr>
          <w:rFonts w:ascii="Times New Roman" w:hAnsi="Times New Roman" w:cs="Times New Roman"/>
          <w:bCs/>
          <w:sz w:val="28"/>
        </w:rPr>
        <w:t xml:space="preserve"> формированиями (объединениями).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733CBA" w:rsidRPr="00733CBA" w:rsidRDefault="00733CBA" w:rsidP="00733CBA">
      <w:pPr>
        <w:pStyle w:val="a4"/>
        <w:widowControl w:val="0"/>
        <w:ind w:left="0" w:firstLine="709"/>
        <w:jc w:val="both"/>
        <w:rPr>
          <w:rFonts w:ascii="Times New Roman" w:hAnsi="Times New Roman" w:cs="Times New Roman"/>
          <w:sz w:val="28"/>
        </w:rPr>
      </w:pPr>
      <w:r w:rsidRPr="00733CBA">
        <w:rPr>
          <w:rFonts w:ascii="Times New Roman" w:hAnsi="Times New Roman" w:cs="Times New Roman"/>
          <w:bCs/>
          <w:sz w:val="28"/>
        </w:rPr>
        <w:t>ПК 2.4. Организовывать и проводить репетиционную работу, тренинги 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rsidR="00733CBA" w:rsidRPr="00733CBA" w:rsidRDefault="00733CBA" w:rsidP="00733CBA">
      <w:pPr>
        <w:pStyle w:val="a4"/>
        <w:widowControl w:val="0"/>
        <w:ind w:left="0" w:firstLine="709"/>
        <w:jc w:val="both"/>
        <w:rPr>
          <w:rFonts w:ascii="Times New Roman" w:hAnsi="Times New Roman" w:cs="Times New Roman"/>
          <w:b/>
          <w:sz w:val="28"/>
        </w:rPr>
      </w:pPr>
      <w:r w:rsidRPr="00733CBA">
        <w:rPr>
          <w:rFonts w:ascii="Times New Roman" w:hAnsi="Times New Roman" w:cs="Times New Roman"/>
          <w:b/>
          <w:sz w:val="28"/>
        </w:rPr>
        <w:t>Организация культурно-досуговой деятельности (по выбору)</w:t>
      </w:r>
    </w:p>
    <w:p w:rsidR="00733CBA" w:rsidRPr="00733CBA" w:rsidRDefault="00733CBA" w:rsidP="00733CBA">
      <w:pPr>
        <w:pStyle w:val="ConsPlusNormal"/>
        <w:ind w:firstLine="709"/>
        <w:jc w:val="both"/>
        <w:rPr>
          <w:sz w:val="28"/>
          <w:szCs w:val="28"/>
        </w:rPr>
      </w:pPr>
      <w:r w:rsidRPr="00733CBA">
        <w:rPr>
          <w:sz w:val="28"/>
          <w:szCs w:val="28"/>
        </w:rPr>
        <w:t>ПК 2.1. Организовывать культурно-досуговую деятельность с применением современных методик.</w:t>
      </w:r>
    </w:p>
    <w:p w:rsidR="00733CBA" w:rsidRPr="00733CBA" w:rsidRDefault="00733CBA" w:rsidP="00733CBA">
      <w:pPr>
        <w:pStyle w:val="ConsPlusNormal"/>
        <w:ind w:firstLine="709"/>
        <w:jc w:val="both"/>
        <w:rPr>
          <w:sz w:val="28"/>
          <w:szCs w:val="28"/>
        </w:rPr>
      </w:pPr>
      <w:r w:rsidRPr="00733CBA">
        <w:rPr>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733CBA" w:rsidRPr="00733CBA" w:rsidRDefault="00733CBA" w:rsidP="00733CBA">
      <w:pPr>
        <w:pStyle w:val="ConsPlusNormal"/>
        <w:ind w:firstLine="709"/>
        <w:jc w:val="both"/>
        <w:rPr>
          <w:sz w:val="28"/>
          <w:szCs w:val="28"/>
        </w:rPr>
      </w:pPr>
      <w:r w:rsidRPr="00733CBA">
        <w:rPr>
          <w:sz w:val="28"/>
          <w:szCs w:val="28"/>
        </w:rPr>
        <w:t>ПК 2.3. Осуществлять организационную и репетиционную работу с участниками культурно-досуговых программ.</w:t>
      </w:r>
    </w:p>
    <w:p w:rsidR="00733CBA" w:rsidRPr="00733CBA" w:rsidRDefault="00733CBA" w:rsidP="00733CBA">
      <w:pPr>
        <w:pStyle w:val="ConsPlusNormal"/>
        <w:ind w:firstLine="709"/>
        <w:jc w:val="both"/>
        <w:rPr>
          <w:sz w:val="28"/>
          <w:szCs w:val="28"/>
        </w:rPr>
      </w:pPr>
      <w:r w:rsidRPr="00733CBA">
        <w:rPr>
          <w:sz w:val="28"/>
          <w:szCs w:val="28"/>
        </w:rPr>
        <w:t xml:space="preserve">ПК 2.4. Осуществлять организацию и проведение культурно-досуговых </w:t>
      </w:r>
      <w:r w:rsidRPr="00733CBA">
        <w:rPr>
          <w:sz w:val="28"/>
          <w:szCs w:val="28"/>
        </w:rPr>
        <w:lastRenderedPageBreak/>
        <w:t>программ с применением игровых технологий, технических средств.</w:t>
      </w:r>
    </w:p>
    <w:p w:rsidR="00733CBA" w:rsidRPr="00733CBA" w:rsidRDefault="00733CBA" w:rsidP="00733CBA">
      <w:pPr>
        <w:widowControl w:val="0"/>
        <w:autoSpaceDE w:val="0"/>
        <w:adjustRightInd w:val="0"/>
        <w:ind w:firstLine="709"/>
        <w:jc w:val="both"/>
        <w:rPr>
          <w:sz w:val="28"/>
          <w:szCs w:val="28"/>
        </w:rPr>
      </w:pPr>
      <w:r w:rsidRPr="00733CBA">
        <w:rPr>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p w:rsidR="00733CBA" w:rsidRPr="00733CBA" w:rsidRDefault="00733CBA" w:rsidP="00733CBA">
      <w:pPr>
        <w:jc w:val="both"/>
        <w:rPr>
          <w:sz w:val="28"/>
          <w:szCs w:val="28"/>
        </w:rPr>
      </w:pPr>
    </w:p>
    <w:p w:rsidR="00733CBA" w:rsidRPr="00733CBA" w:rsidRDefault="00733CBA" w:rsidP="00733CBA">
      <w:pPr>
        <w:ind w:firstLine="709"/>
        <w:jc w:val="both"/>
        <w:rPr>
          <w:rFonts w:eastAsia="Calibri"/>
          <w:b/>
          <w:sz w:val="28"/>
          <w:szCs w:val="28"/>
          <w:lang w:eastAsia="en-US"/>
        </w:rPr>
      </w:pPr>
      <w:r w:rsidRPr="00733CBA">
        <w:rPr>
          <w:rFonts w:eastAsia="Calibri"/>
          <w:b/>
          <w:sz w:val="28"/>
          <w:szCs w:val="28"/>
          <w:lang w:eastAsia="en-US"/>
        </w:rPr>
        <w:t>1.3. Место</w:t>
      </w:r>
      <w:r w:rsidRPr="00733CBA">
        <w:rPr>
          <w:rFonts w:eastAsia="Calibri"/>
          <w:b/>
          <w:spacing w:val="30"/>
          <w:sz w:val="28"/>
          <w:szCs w:val="28"/>
          <w:lang w:eastAsia="en-US"/>
        </w:rPr>
        <w:t xml:space="preserve"> </w:t>
      </w:r>
      <w:r w:rsidRPr="00733CBA">
        <w:rPr>
          <w:rFonts w:eastAsia="Calibri"/>
          <w:b/>
          <w:sz w:val="28"/>
          <w:szCs w:val="28"/>
          <w:lang w:eastAsia="en-US"/>
        </w:rPr>
        <w:t>раздела МДК в</w:t>
      </w:r>
      <w:r w:rsidRPr="00733CBA">
        <w:rPr>
          <w:rFonts w:eastAsia="Calibri"/>
          <w:b/>
          <w:spacing w:val="30"/>
          <w:sz w:val="28"/>
          <w:szCs w:val="28"/>
          <w:lang w:eastAsia="en-US"/>
        </w:rPr>
        <w:t xml:space="preserve"> </w:t>
      </w:r>
      <w:r w:rsidRPr="00733CBA">
        <w:rPr>
          <w:rFonts w:eastAsia="Calibri"/>
          <w:b/>
          <w:sz w:val="28"/>
          <w:szCs w:val="28"/>
          <w:lang w:eastAsia="en-US"/>
        </w:rPr>
        <w:t>структуре</w:t>
      </w:r>
      <w:r w:rsidRPr="00733CBA">
        <w:rPr>
          <w:rFonts w:eastAsia="Calibri"/>
          <w:b/>
          <w:spacing w:val="29"/>
          <w:sz w:val="28"/>
          <w:szCs w:val="28"/>
          <w:lang w:eastAsia="en-US"/>
        </w:rPr>
        <w:t xml:space="preserve"> </w:t>
      </w:r>
      <w:r w:rsidRPr="00733CBA">
        <w:rPr>
          <w:rFonts w:eastAsia="Calibri"/>
          <w:b/>
          <w:sz w:val="28"/>
          <w:szCs w:val="28"/>
          <w:lang w:eastAsia="en-US"/>
        </w:rPr>
        <w:t>программы</w:t>
      </w:r>
      <w:r w:rsidRPr="00733CBA">
        <w:rPr>
          <w:rFonts w:eastAsia="Calibri"/>
          <w:b/>
          <w:spacing w:val="29"/>
          <w:sz w:val="28"/>
          <w:szCs w:val="28"/>
          <w:lang w:eastAsia="en-US"/>
        </w:rPr>
        <w:t xml:space="preserve"> </w:t>
      </w:r>
      <w:r w:rsidRPr="00733CBA">
        <w:rPr>
          <w:rFonts w:eastAsia="Calibri"/>
          <w:b/>
          <w:sz w:val="28"/>
          <w:szCs w:val="28"/>
          <w:lang w:eastAsia="en-US"/>
        </w:rPr>
        <w:t>подготовки</w:t>
      </w:r>
      <w:r w:rsidRPr="00733CBA">
        <w:rPr>
          <w:rFonts w:eastAsia="Calibri"/>
          <w:b/>
          <w:spacing w:val="31"/>
          <w:sz w:val="28"/>
          <w:szCs w:val="28"/>
          <w:lang w:eastAsia="en-US"/>
        </w:rPr>
        <w:t xml:space="preserve"> </w:t>
      </w:r>
      <w:r w:rsidRPr="00733CBA">
        <w:rPr>
          <w:rFonts w:eastAsia="Calibri"/>
          <w:b/>
          <w:sz w:val="28"/>
          <w:szCs w:val="28"/>
          <w:lang w:eastAsia="en-US"/>
        </w:rPr>
        <w:t xml:space="preserve">специалистов </w:t>
      </w:r>
      <w:r w:rsidRPr="00733CBA">
        <w:rPr>
          <w:rFonts w:eastAsia="Calibri"/>
          <w:b/>
          <w:spacing w:val="-57"/>
          <w:sz w:val="28"/>
          <w:szCs w:val="28"/>
          <w:lang w:eastAsia="en-US"/>
        </w:rPr>
        <w:t xml:space="preserve"> </w:t>
      </w:r>
      <w:r w:rsidRPr="00733CBA">
        <w:rPr>
          <w:rFonts w:eastAsia="Calibri"/>
          <w:b/>
          <w:sz w:val="28"/>
          <w:szCs w:val="28"/>
          <w:lang w:eastAsia="en-US"/>
        </w:rPr>
        <w:t>среднего</w:t>
      </w:r>
      <w:r w:rsidRPr="00733CBA">
        <w:rPr>
          <w:rFonts w:eastAsia="Calibri"/>
          <w:b/>
          <w:spacing w:val="-1"/>
          <w:sz w:val="28"/>
          <w:szCs w:val="28"/>
          <w:lang w:eastAsia="en-US"/>
        </w:rPr>
        <w:t xml:space="preserve"> </w:t>
      </w:r>
      <w:r w:rsidRPr="00733CBA">
        <w:rPr>
          <w:rFonts w:eastAsia="Calibri"/>
          <w:b/>
          <w:sz w:val="28"/>
          <w:szCs w:val="28"/>
          <w:lang w:eastAsia="en-US"/>
        </w:rPr>
        <w:t>звена</w:t>
      </w:r>
    </w:p>
    <w:p w:rsidR="00733CBA" w:rsidRPr="00733CBA" w:rsidRDefault="00733CBA" w:rsidP="00733CBA">
      <w:pPr>
        <w:shd w:val="clear" w:color="auto" w:fill="FFFFFF"/>
        <w:ind w:right="4" w:firstLine="709"/>
        <w:jc w:val="both"/>
        <w:rPr>
          <w:sz w:val="28"/>
          <w:szCs w:val="28"/>
        </w:rPr>
      </w:pPr>
      <w:r w:rsidRPr="00733CBA">
        <w:rPr>
          <w:sz w:val="28"/>
          <w:szCs w:val="28"/>
        </w:rPr>
        <w:t xml:space="preserve">Раздел </w:t>
      </w:r>
      <w:r w:rsidRPr="00733CBA">
        <w:rPr>
          <w:rFonts w:eastAsia="Calibri"/>
          <w:sz w:val="28"/>
          <w:szCs w:val="28"/>
          <w:lang w:eastAsia="en-US"/>
        </w:rPr>
        <w:t>ОПЦ.05 Социальная педагогика и психология</w:t>
      </w:r>
      <w:r w:rsidRPr="00733CBA">
        <w:rPr>
          <w:rFonts w:eastAsia="Calibri"/>
          <w:sz w:val="28"/>
          <w:szCs w:val="28"/>
          <w:shd w:val="clear" w:color="auto" w:fill="FFFFFF"/>
          <w:lang w:eastAsia="en-US"/>
        </w:rPr>
        <w:t xml:space="preserve"> </w:t>
      </w:r>
      <w:r w:rsidRPr="00733CBA">
        <w:rPr>
          <w:sz w:val="28"/>
          <w:szCs w:val="28"/>
        </w:rPr>
        <w:t>относится</w:t>
      </w:r>
      <w:r w:rsidRPr="00733CBA">
        <w:rPr>
          <w:spacing w:val="-5"/>
          <w:sz w:val="28"/>
          <w:szCs w:val="28"/>
        </w:rPr>
        <w:t xml:space="preserve"> </w:t>
      </w:r>
      <w:r w:rsidRPr="00733CBA">
        <w:rPr>
          <w:sz w:val="28"/>
          <w:szCs w:val="28"/>
        </w:rPr>
        <w:t>к ОПЦ Общепрофессиональный цикл, ПП Профессиональная подготовка.</w:t>
      </w:r>
    </w:p>
    <w:p w:rsidR="00733CBA" w:rsidRPr="00733CBA" w:rsidRDefault="00733CBA" w:rsidP="00733CBA">
      <w:pPr>
        <w:shd w:val="clear" w:color="auto" w:fill="FFFFFF"/>
        <w:ind w:right="4" w:firstLine="709"/>
        <w:jc w:val="both"/>
        <w:rPr>
          <w:sz w:val="28"/>
          <w:szCs w:val="28"/>
        </w:rPr>
      </w:pPr>
    </w:p>
    <w:p w:rsidR="003F1E8A" w:rsidRPr="00733CBA" w:rsidRDefault="003F1E8A" w:rsidP="00733CBA">
      <w:pPr>
        <w:jc w:val="both"/>
        <w:rPr>
          <w:sz w:val="28"/>
          <w:szCs w:val="28"/>
        </w:rPr>
      </w:pPr>
    </w:p>
    <w:p w:rsidR="00733CBA" w:rsidRDefault="00733CBA" w:rsidP="00733CBA">
      <w:pPr>
        <w:pStyle w:val="a"/>
        <w:numPr>
          <w:ilvl w:val="0"/>
          <w:numId w:val="0"/>
        </w:numPr>
        <w:jc w:val="center"/>
        <w:outlineLvl w:val="0"/>
        <w:rPr>
          <w:rFonts w:eastAsia="Calibri"/>
          <w:b/>
          <w:szCs w:val="28"/>
        </w:rPr>
      </w:pPr>
      <w:bookmarkStart w:id="2" w:name="_Toc181968548"/>
      <w:r w:rsidRPr="005D7E92">
        <w:rPr>
          <w:rFonts w:eastAsia="Calibri"/>
          <w:b/>
          <w:szCs w:val="28"/>
        </w:rPr>
        <w:t>2. ЦЕЛИ</w:t>
      </w:r>
      <w:r w:rsidRPr="005D7E92">
        <w:rPr>
          <w:rFonts w:eastAsia="Calibri"/>
          <w:b/>
          <w:spacing w:val="16"/>
          <w:szCs w:val="28"/>
        </w:rPr>
        <w:t xml:space="preserve"> </w:t>
      </w:r>
      <w:r w:rsidRPr="005D7E92">
        <w:rPr>
          <w:rFonts w:eastAsia="Calibri"/>
          <w:b/>
          <w:szCs w:val="28"/>
        </w:rPr>
        <w:t>И</w:t>
      </w:r>
      <w:r w:rsidRPr="005D7E92">
        <w:rPr>
          <w:rFonts w:eastAsia="Calibri"/>
          <w:b/>
          <w:spacing w:val="16"/>
          <w:szCs w:val="28"/>
        </w:rPr>
        <w:t xml:space="preserve"> </w:t>
      </w:r>
      <w:r w:rsidRPr="005D7E92">
        <w:rPr>
          <w:rFonts w:eastAsia="Calibri"/>
          <w:b/>
          <w:szCs w:val="28"/>
        </w:rPr>
        <w:t>ЗАДАЧИ</w:t>
      </w:r>
      <w:r w:rsidRPr="005D7E92">
        <w:rPr>
          <w:rFonts w:eastAsia="Calibri"/>
          <w:b/>
          <w:spacing w:val="16"/>
          <w:szCs w:val="28"/>
        </w:rPr>
        <w:t xml:space="preserve"> </w:t>
      </w:r>
      <w:r w:rsidRPr="005D7E92">
        <w:rPr>
          <w:rFonts w:eastAsia="Calibri"/>
          <w:b/>
          <w:szCs w:val="28"/>
        </w:rPr>
        <w:t>ДИСЦИПЛИНЫ</w:t>
      </w:r>
      <w:r w:rsidRPr="005D7E92">
        <w:rPr>
          <w:rFonts w:eastAsia="Calibri"/>
          <w:b/>
          <w:spacing w:val="18"/>
          <w:szCs w:val="28"/>
        </w:rPr>
        <w:t xml:space="preserve"> </w:t>
      </w:r>
      <w:r>
        <w:rPr>
          <w:rFonts w:eastAsia="Calibri"/>
          <w:b/>
          <w:szCs w:val="28"/>
        </w:rPr>
        <w:t>(МЕЖДИСЦИПЛИНАРНОГО КУРСА, ПРАКТИКИ)</w:t>
      </w:r>
      <w:bookmarkEnd w:id="2"/>
    </w:p>
    <w:p w:rsidR="00733CBA" w:rsidRDefault="00733CBA" w:rsidP="00733CBA">
      <w:pPr>
        <w:pStyle w:val="a"/>
        <w:numPr>
          <w:ilvl w:val="0"/>
          <w:numId w:val="0"/>
        </w:numPr>
        <w:rPr>
          <w:rFonts w:eastAsia="Calibri"/>
          <w:b/>
          <w:szCs w:val="28"/>
        </w:rPr>
      </w:pPr>
    </w:p>
    <w:p w:rsidR="003F1E8A" w:rsidRPr="00733CBA" w:rsidRDefault="003F1E8A" w:rsidP="00733CBA">
      <w:pPr>
        <w:pStyle w:val="a"/>
        <w:numPr>
          <w:ilvl w:val="0"/>
          <w:numId w:val="0"/>
        </w:numPr>
        <w:rPr>
          <w:b/>
          <w:sz w:val="28"/>
          <w:szCs w:val="28"/>
        </w:rPr>
      </w:pPr>
      <w:r w:rsidRPr="00733CBA">
        <w:rPr>
          <w:b/>
          <w:sz w:val="28"/>
          <w:szCs w:val="28"/>
        </w:rPr>
        <w:t xml:space="preserve">Целью раздела является: </w:t>
      </w:r>
    </w:p>
    <w:p w:rsidR="003F1E8A" w:rsidRPr="00733CBA" w:rsidRDefault="003F1E8A" w:rsidP="00733CBA">
      <w:pPr>
        <w:pStyle w:val="a"/>
        <w:jc w:val="both"/>
        <w:rPr>
          <w:sz w:val="28"/>
          <w:szCs w:val="28"/>
        </w:rPr>
      </w:pPr>
      <w:r w:rsidRPr="00733CBA">
        <w:rPr>
          <w:sz w:val="28"/>
          <w:szCs w:val="28"/>
        </w:rPr>
        <w:t>обеспечение студентов теоретическими и практическими знаниями в области общей психологии и педагогики, формирование целостного представления о психологических особенностях человека как факторах успешности его деятельности, развитие умения самостоятельно мыслить и предвидеть последствия собственных действий, самостоятельно учиться и адекватно оценивать свои возможности, а также повышение уровня психосоциальной адаптивности и психолого-педагогической культуры студентов.</w:t>
      </w:r>
    </w:p>
    <w:p w:rsidR="003F1E8A" w:rsidRPr="00733CBA" w:rsidRDefault="003F1E8A" w:rsidP="00733CBA">
      <w:pPr>
        <w:pStyle w:val="a"/>
        <w:numPr>
          <w:ilvl w:val="0"/>
          <w:numId w:val="0"/>
        </w:numPr>
        <w:jc w:val="both"/>
        <w:rPr>
          <w:b/>
          <w:sz w:val="28"/>
          <w:szCs w:val="28"/>
        </w:rPr>
      </w:pPr>
      <w:r w:rsidRPr="00733CBA">
        <w:rPr>
          <w:b/>
          <w:sz w:val="28"/>
          <w:szCs w:val="28"/>
        </w:rPr>
        <w:t>Задачами раздела являются:</w:t>
      </w:r>
    </w:p>
    <w:p w:rsidR="003F1E8A" w:rsidRPr="00733CBA" w:rsidRDefault="003F1E8A" w:rsidP="00733CBA">
      <w:pPr>
        <w:pStyle w:val="a"/>
        <w:jc w:val="both"/>
        <w:rPr>
          <w:sz w:val="28"/>
          <w:szCs w:val="28"/>
        </w:rPr>
      </w:pPr>
      <w:r w:rsidRPr="00733CBA">
        <w:rPr>
          <w:sz w:val="28"/>
          <w:szCs w:val="28"/>
        </w:rPr>
        <w:t>овладение студентами понятийным аппаратом психолого-педагогического знания, способствующего содержательному взаимодействию человека в сфере социальных и профессиональных отношений;</w:t>
      </w:r>
    </w:p>
    <w:p w:rsidR="003F1E8A" w:rsidRPr="00733CBA" w:rsidRDefault="003F1E8A" w:rsidP="00733CBA">
      <w:pPr>
        <w:pStyle w:val="a"/>
        <w:jc w:val="both"/>
        <w:rPr>
          <w:sz w:val="28"/>
          <w:szCs w:val="28"/>
        </w:rPr>
      </w:pPr>
      <w:r w:rsidRPr="00733CBA">
        <w:rPr>
          <w:sz w:val="28"/>
          <w:szCs w:val="28"/>
        </w:rPr>
        <w:t>ознакомление с основными положениями современной психологической и педагогической науки;</w:t>
      </w:r>
    </w:p>
    <w:p w:rsidR="003F1E8A" w:rsidRPr="00733CBA" w:rsidRDefault="003F1E8A" w:rsidP="00733CBA">
      <w:pPr>
        <w:pStyle w:val="a"/>
        <w:jc w:val="both"/>
        <w:rPr>
          <w:sz w:val="28"/>
          <w:szCs w:val="28"/>
        </w:rPr>
      </w:pPr>
      <w:r w:rsidRPr="00733CBA">
        <w:rPr>
          <w:sz w:val="28"/>
          <w:szCs w:val="28"/>
        </w:rPr>
        <w:t>формирование представления об индивидуальных особенностях человека, внутренней регуляции его деятельности, приобретение опыта учета индивидуально-психологических и личностных особенностей людей в профессиональной деятельности;</w:t>
      </w:r>
    </w:p>
    <w:p w:rsidR="003F1E8A" w:rsidRPr="00733CBA" w:rsidRDefault="003F1E8A" w:rsidP="00733CBA">
      <w:pPr>
        <w:pStyle w:val="a"/>
        <w:jc w:val="both"/>
        <w:rPr>
          <w:sz w:val="28"/>
          <w:szCs w:val="28"/>
        </w:rPr>
      </w:pPr>
      <w:r w:rsidRPr="00733CBA">
        <w:rPr>
          <w:sz w:val="28"/>
          <w:szCs w:val="28"/>
        </w:rPr>
        <w:t>усвоение теоретических основ организации и осуществления современного образовательного процесса;</w:t>
      </w:r>
    </w:p>
    <w:p w:rsidR="003F1E8A" w:rsidRPr="00733CBA" w:rsidRDefault="003F1E8A" w:rsidP="00733CBA">
      <w:pPr>
        <w:pStyle w:val="a"/>
        <w:jc w:val="both"/>
        <w:rPr>
          <w:sz w:val="28"/>
          <w:szCs w:val="28"/>
        </w:rPr>
      </w:pPr>
      <w:r w:rsidRPr="00733CBA">
        <w:rPr>
          <w:sz w:val="28"/>
          <w:szCs w:val="28"/>
        </w:rPr>
        <w:t>формирование представления о различных формах, методах средствах обучения и воспитания;</w:t>
      </w:r>
    </w:p>
    <w:p w:rsidR="003F1E8A" w:rsidRPr="00733CBA" w:rsidRDefault="003F1E8A" w:rsidP="00733CBA">
      <w:pPr>
        <w:pStyle w:val="a"/>
        <w:jc w:val="both"/>
        <w:rPr>
          <w:sz w:val="28"/>
          <w:szCs w:val="28"/>
        </w:rPr>
      </w:pPr>
      <w:r w:rsidRPr="00733CBA">
        <w:rPr>
          <w:sz w:val="28"/>
          <w:szCs w:val="28"/>
        </w:rPr>
        <w:t>знакомство студентов с ключевыми проблемами педагогики, с проблемами поиска новой модели обучения и воспитания;</w:t>
      </w:r>
    </w:p>
    <w:p w:rsidR="003F1E8A" w:rsidRPr="00733CBA" w:rsidRDefault="003F1E8A" w:rsidP="00733CBA">
      <w:pPr>
        <w:pStyle w:val="a"/>
        <w:jc w:val="both"/>
        <w:rPr>
          <w:sz w:val="28"/>
          <w:szCs w:val="28"/>
        </w:rPr>
      </w:pPr>
      <w:r w:rsidRPr="00733CBA">
        <w:rPr>
          <w:sz w:val="28"/>
          <w:szCs w:val="28"/>
        </w:rPr>
        <w:t>приобретение опыта психолого-педагогического анализа учебных и профессиональных проблемных ситуаций.</w:t>
      </w:r>
    </w:p>
    <w:p w:rsidR="003F1E8A" w:rsidRDefault="003F1E8A" w:rsidP="00733CBA">
      <w:pPr>
        <w:pStyle w:val="a"/>
        <w:jc w:val="both"/>
        <w:rPr>
          <w:sz w:val="28"/>
          <w:szCs w:val="28"/>
        </w:rPr>
      </w:pPr>
      <w:r w:rsidRPr="00733CBA">
        <w:rPr>
          <w:sz w:val="28"/>
          <w:szCs w:val="28"/>
        </w:rPr>
        <w:t>стимулирование обучаемых к использованию полученных психолого-педагогических знаний в будущей профессиональной деятельности.</w:t>
      </w:r>
    </w:p>
    <w:p w:rsidR="00733CBA" w:rsidRDefault="00733CBA" w:rsidP="00733CBA">
      <w:pPr>
        <w:pStyle w:val="a"/>
        <w:numPr>
          <w:ilvl w:val="0"/>
          <w:numId w:val="0"/>
        </w:numPr>
        <w:ind w:left="720"/>
        <w:jc w:val="both"/>
        <w:rPr>
          <w:sz w:val="28"/>
          <w:szCs w:val="28"/>
        </w:rPr>
      </w:pPr>
    </w:p>
    <w:p w:rsidR="00733CBA" w:rsidRPr="00733CBA" w:rsidRDefault="00733CBA" w:rsidP="00733CBA">
      <w:pPr>
        <w:pStyle w:val="a"/>
        <w:numPr>
          <w:ilvl w:val="0"/>
          <w:numId w:val="0"/>
        </w:numPr>
        <w:ind w:left="720"/>
        <w:jc w:val="both"/>
        <w:rPr>
          <w:sz w:val="28"/>
          <w:szCs w:val="28"/>
        </w:rPr>
      </w:pPr>
    </w:p>
    <w:p w:rsidR="003F1E8A" w:rsidRPr="00733CBA" w:rsidRDefault="003F1E8A" w:rsidP="00733CBA">
      <w:pPr>
        <w:widowControl w:val="0"/>
        <w:autoSpaceDE w:val="0"/>
        <w:adjustRightInd w:val="0"/>
        <w:jc w:val="both"/>
        <w:rPr>
          <w:b/>
          <w:sz w:val="28"/>
          <w:szCs w:val="28"/>
        </w:rPr>
      </w:pPr>
    </w:p>
    <w:p w:rsidR="00733CBA" w:rsidRPr="005D7E92" w:rsidRDefault="00733CBA" w:rsidP="00733CBA">
      <w:pPr>
        <w:pStyle w:val="6"/>
        <w:shd w:val="clear" w:color="auto" w:fill="auto"/>
        <w:spacing w:line="240" w:lineRule="auto"/>
        <w:ind w:firstLine="0"/>
        <w:jc w:val="center"/>
        <w:outlineLvl w:val="0"/>
        <w:rPr>
          <w:rFonts w:ascii="Times New Roman" w:hAnsi="Times New Roman"/>
          <w:b/>
          <w:bCs/>
          <w:sz w:val="28"/>
          <w:szCs w:val="28"/>
        </w:rPr>
      </w:pPr>
      <w:bookmarkStart w:id="3" w:name="_Toc181968549"/>
      <w:r w:rsidRPr="005D7E92">
        <w:rPr>
          <w:rStyle w:val="af"/>
          <w:sz w:val="28"/>
          <w:szCs w:val="28"/>
        </w:rPr>
        <w:lastRenderedPageBreak/>
        <w:t>3.ТРЕБОВАНИЯ К УРОВНЮ ОСВОЕНИЯ СОДЕРЖАНИЯ ПРОГРАММЫ</w:t>
      </w:r>
      <w:bookmarkEnd w:id="3"/>
    </w:p>
    <w:p w:rsidR="00733CBA" w:rsidRDefault="003F1E8A" w:rsidP="00733CBA">
      <w:pPr>
        <w:jc w:val="both"/>
        <w:rPr>
          <w:sz w:val="28"/>
          <w:szCs w:val="28"/>
        </w:rPr>
      </w:pPr>
      <w:r w:rsidRPr="00733CBA">
        <w:rPr>
          <w:sz w:val="28"/>
          <w:szCs w:val="28"/>
        </w:rPr>
        <w:t xml:space="preserve">  </w:t>
      </w:r>
    </w:p>
    <w:p w:rsidR="003F1E8A" w:rsidRPr="00733CBA" w:rsidRDefault="003F1E8A" w:rsidP="00733CBA">
      <w:pPr>
        <w:jc w:val="both"/>
        <w:rPr>
          <w:sz w:val="28"/>
          <w:szCs w:val="28"/>
        </w:rPr>
      </w:pPr>
      <w:r w:rsidRPr="00733CBA">
        <w:rPr>
          <w:sz w:val="28"/>
          <w:szCs w:val="28"/>
        </w:rPr>
        <w:t xml:space="preserve">   В результате изу</w:t>
      </w:r>
      <w:r w:rsidRPr="00733CBA">
        <w:rPr>
          <w:sz w:val="28"/>
          <w:szCs w:val="28"/>
        </w:rPr>
        <w:softHyphen/>
        <w:t>че</w:t>
      </w:r>
      <w:r w:rsidRPr="00733CBA">
        <w:rPr>
          <w:sz w:val="28"/>
          <w:szCs w:val="28"/>
        </w:rPr>
        <w:softHyphen/>
      </w:r>
      <w:r w:rsidRPr="00733CBA">
        <w:rPr>
          <w:sz w:val="28"/>
          <w:szCs w:val="28"/>
        </w:rPr>
        <w:softHyphen/>
      </w:r>
      <w:r w:rsidRPr="00733CBA">
        <w:rPr>
          <w:sz w:val="28"/>
          <w:szCs w:val="28"/>
        </w:rPr>
        <w:softHyphen/>
        <w:t>ния раздела «Основы психологии и педагогики» сту</w:t>
      </w:r>
      <w:r w:rsidRPr="00733CBA">
        <w:rPr>
          <w:sz w:val="28"/>
          <w:szCs w:val="28"/>
        </w:rPr>
        <w:softHyphen/>
        <w:t>дент должен:</w:t>
      </w:r>
    </w:p>
    <w:p w:rsidR="003F1E8A" w:rsidRPr="00733CBA" w:rsidRDefault="003F1E8A" w:rsidP="00733CBA">
      <w:pPr>
        <w:jc w:val="both"/>
        <w:rPr>
          <w:sz w:val="28"/>
          <w:szCs w:val="28"/>
        </w:rPr>
      </w:pPr>
      <w:r w:rsidRPr="00733CBA">
        <w:rPr>
          <w:b/>
          <w:sz w:val="28"/>
          <w:szCs w:val="28"/>
        </w:rPr>
        <w:t>знать:</w:t>
      </w:r>
    </w:p>
    <w:p w:rsidR="003F1E8A" w:rsidRPr="00733CBA" w:rsidRDefault="003F1E8A" w:rsidP="00733CBA">
      <w:pPr>
        <w:pStyle w:val="Default"/>
        <w:numPr>
          <w:ilvl w:val="0"/>
          <w:numId w:val="1"/>
        </w:numPr>
        <w:jc w:val="both"/>
        <w:rPr>
          <w:sz w:val="28"/>
          <w:szCs w:val="28"/>
        </w:rPr>
      </w:pPr>
      <w:r w:rsidRPr="00733CBA">
        <w:rPr>
          <w:sz w:val="28"/>
          <w:szCs w:val="28"/>
        </w:rPr>
        <w:t>основы истории психологии и педагогики;</w:t>
      </w:r>
    </w:p>
    <w:p w:rsidR="003F1E8A" w:rsidRPr="00733CBA" w:rsidRDefault="003F1E8A" w:rsidP="00733CBA">
      <w:pPr>
        <w:pStyle w:val="Default"/>
        <w:numPr>
          <w:ilvl w:val="0"/>
          <w:numId w:val="1"/>
        </w:numPr>
        <w:jc w:val="both"/>
        <w:rPr>
          <w:sz w:val="28"/>
          <w:szCs w:val="28"/>
        </w:rPr>
      </w:pPr>
      <w:r w:rsidRPr="00733CBA">
        <w:rPr>
          <w:sz w:val="28"/>
          <w:szCs w:val="28"/>
        </w:rPr>
        <w:t xml:space="preserve">ключевые категории психологии и педагогики; </w:t>
      </w:r>
    </w:p>
    <w:p w:rsidR="003F1E8A" w:rsidRPr="00733CBA" w:rsidRDefault="003F1E8A" w:rsidP="00733CBA">
      <w:pPr>
        <w:pStyle w:val="Default"/>
        <w:numPr>
          <w:ilvl w:val="0"/>
          <w:numId w:val="1"/>
        </w:numPr>
        <w:jc w:val="both"/>
        <w:rPr>
          <w:sz w:val="28"/>
          <w:szCs w:val="28"/>
        </w:rPr>
      </w:pPr>
      <w:r w:rsidRPr="00733CBA">
        <w:rPr>
          <w:sz w:val="28"/>
          <w:szCs w:val="28"/>
        </w:rPr>
        <w:t xml:space="preserve">основные закономерности и положения психологии и педагогики; </w:t>
      </w:r>
    </w:p>
    <w:p w:rsidR="003F1E8A" w:rsidRPr="00733CBA" w:rsidRDefault="003F1E8A" w:rsidP="00733CBA">
      <w:pPr>
        <w:numPr>
          <w:ilvl w:val="0"/>
          <w:numId w:val="1"/>
        </w:numPr>
        <w:jc w:val="both"/>
        <w:rPr>
          <w:sz w:val="28"/>
          <w:szCs w:val="28"/>
        </w:rPr>
      </w:pPr>
      <w:r w:rsidRPr="00733CBA">
        <w:rPr>
          <w:sz w:val="28"/>
          <w:szCs w:val="28"/>
        </w:rPr>
        <w:t>направления и принципы практического применения психолого-педагогических знаний в профессиональной деятельности;</w:t>
      </w:r>
    </w:p>
    <w:p w:rsidR="003F1E8A" w:rsidRPr="00733CBA" w:rsidRDefault="003F1E8A" w:rsidP="00733CBA">
      <w:pPr>
        <w:pStyle w:val="Default"/>
        <w:numPr>
          <w:ilvl w:val="0"/>
          <w:numId w:val="1"/>
        </w:numPr>
        <w:jc w:val="both"/>
        <w:rPr>
          <w:sz w:val="28"/>
          <w:szCs w:val="28"/>
        </w:rPr>
      </w:pPr>
      <w:r w:rsidRPr="00733CBA">
        <w:rPr>
          <w:sz w:val="28"/>
          <w:szCs w:val="28"/>
        </w:rPr>
        <w:t xml:space="preserve">структуру психики человека, основные познавательные психические процессы и возможности их развития; </w:t>
      </w:r>
    </w:p>
    <w:p w:rsidR="003F1E8A" w:rsidRPr="00733CBA" w:rsidRDefault="003F1E8A" w:rsidP="00733CBA">
      <w:pPr>
        <w:numPr>
          <w:ilvl w:val="0"/>
          <w:numId w:val="1"/>
        </w:numPr>
        <w:jc w:val="both"/>
        <w:rPr>
          <w:sz w:val="28"/>
          <w:szCs w:val="28"/>
        </w:rPr>
      </w:pPr>
      <w:r w:rsidRPr="00733CBA">
        <w:rPr>
          <w:sz w:val="28"/>
          <w:szCs w:val="28"/>
        </w:rPr>
        <w:t>закономерности психического развития человека, его возрастные и индивидуальные особенности;</w:t>
      </w:r>
    </w:p>
    <w:p w:rsidR="003F1E8A" w:rsidRPr="00733CBA" w:rsidRDefault="003F1E8A" w:rsidP="00733CBA">
      <w:pPr>
        <w:numPr>
          <w:ilvl w:val="0"/>
          <w:numId w:val="1"/>
        </w:numPr>
        <w:jc w:val="both"/>
        <w:rPr>
          <w:sz w:val="28"/>
          <w:szCs w:val="28"/>
        </w:rPr>
      </w:pPr>
      <w:r w:rsidRPr="00733CBA">
        <w:rPr>
          <w:sz w:val="28"/>
          <w:szCs w:val="28"/>
        </w:rPr>
        <w:t>психологические особенности поведения человека в социальной среде;</w:t>
      </w:r>
    </w:p>
    <w:p w:rsidR="003F1E8A" w:rsidRPr="00733CBA" w:rsidRDefault="003F1E8A" w:rsidP="00733CBA">
      <w:pPr>
        <w:numPr>
          <w:ilvl w:val="0"/>
          <w:numId w:val="1"/>
        </w:numPr>
        <w:jc w:val="both"/>
        <w:rPr>
          <w:sz w:val="28"/>
          <w:szCs w:val="28"/>
        </w:rPr>
      </w:pPr>
      <w:r w:rsidRPr="00733CBA">
        <w:rPr>
          <w:sz w:val="28"/>
          <w:szCs w:val="28"/>
        </w:rPr>
        <w:t>роль семьи и социума в формировании и развитии личности ребенка;</w:t>
      </w:r>
    </w:p>
    <w:p w:rsidR="003F1E8A" w:rsidRPr="00733CBA" w:rsidRDefault="003F1E8A" w:rsidP="00733CBA">
      <w:pPr>
        <w:numPr>
          <w:ilvl w:val="0"/>
          <w:numId w:val="1"/>
        </w:numPr>
        <w:ind w:right="-107"/>
        <w:jc w:val="both"/>
        <w:rPr>
          <w:sz w:val="28"/>
          <w:szCs w:val="28"/>
        </w:rPr>
      </w:pPr>
      <w:r w:rsidRPr="00733CBA">
        <w:rPr>
          <w:sz w:val="28"/>
          <w:szCs w:val="28"/>
        </w:rPr>
        <w:t>основы теории воспитания и обучения;</w:t>
      </w:r>
    </w:p>
    <w:p w:rsidR="003F1E8A" w:rsidRPr="00733CBA" w:rsidRDefault="003F1E8A" w:rsidP="00733CBA">
      <w:pPr>
        <w:numPr>
          <w:ilvl w:val="0"/>
          <w:numId w:val="1"/>
        </w:numPr>
        <w:jc w:val="both"/>
        <w:rPr>
          <w:sz w:val="28"/>
          <w:szCs w:val="28"/>
        </w:rPr>
      </w:pPr>
      <w:r w:rsidRPr="00733CBA">
        <w:rPr>
          <w:sz w:val="28"/>
          <w:szCs w:val="28"/>
        </w:rPr>
        <w:t xml:space="preserve">методы психолого-педагогического изучения личности и коллектива; </w:t>
      </w:r>
    </w:p>
    <w:p w:rsidR="003F1E8A" w:rsidRPr="00733CBA" w:rsidRDefault="003F1E8A" w:rsidP="00733CBA">
      <w:pPr>
        <w:numPr>
          <w:ilvl w:val="0"/>
          <w:numId w:val="1"/>
        </w:numPr>
        <w:jc w:val="both"/>
        <w:rPr>
          <w:sz w:val="28"/>
          <w:szCs w:val="28"/>
        </w:rPr>
      </w:pPr>
      <w:r w:rsidRPr="00733CBA">
        <w:rPr>
          <w:sz w:val="28"/>
          <w:szCs w:val="28"/>
        </w:rPr>
        <w:t>методы психической регуляции эмоций и поведения;</w:t>
      </w:r>
    </w:p>
    <w:p w:rsidR="003F1E8A" w:rsidRPr="00733CBA" w:rsidRDefault="003F1E8A" w:rsidP="00733CBA">
      <w:pPr>
        <w:numPr>
          <w:ilvl w:val="0"/>
          <w:numId w:val="1"/>
        </w:numPr>
        <w:jc w:val="both"/>
        <w:rPr>
          <w:sz w:val="28"/>
          <w:szCs w:val="28"/>
        </w:rPr>
      </w:pPr>
      <w:r w:rsidRPr="00733CBA">
        <w:rPr>
          <w:sz w:val="28"/>
          <w:szCs w:val="28"/>
        </w:rPr>
        <w:t>требования к личности педагога;</w:t>
      </w:r>
    </w:p>
    <w:p w:rsidR="003F1E8A" w:rsidRPr="00733CBA" w:rsidRDefault="003F1E8A" w:rsidP="00733CBA">
      <w:pPr>
        <w:numPr>
          <w:ilvl w:val="0"/>
          <w:numId w:val="1"/>
        </w:numPr>
        <w:jc w:val="both"/>
        <w:rPr>
          <w:sz w:val="28"/>
          <w:szCs w:val="28"/>
        </w:rPr>
      </w:pPr>
      <w:r w:rsidRPr="00733CBA">
        <w:rPr>
          <w:sz w:val="28"/>
          <w:szCs w:val="28"/>
        </w:rPr>
        <w:t xml:space="preserve">эффективные и неэффективные способы </w:t>
      </w:r>
      <w:proofErr w:type="gramStart"/>
      <w:r w:rsidRPr="00733CBA">
        <w:rPr>
          <w:sz w:val="28"/>
          <w:szCs w:val="28"/>
        </w:rPr>
        <w:t>педагогического</w:t>
      </w:r>
      <w:proofErr w:type="gramEnd"/>
      <w:r w:rsidRPr="00733CBA">
        <w:rPr>
          <w:sz w:val="28"/>
          <w:szCs w:val="28"/>
        </w:rPr>
        <w:t xml:space="preserve"> общения;</w:t>
      </w:r>
    </w:p>
    <w:p w:rsidR="003F1E8A" w:rsidRPr="00733CBA" w:rsidRDefault="003F1E8A" w:rsidP="00733CBA">
      <w:pPr>
        <w:jc w:val="both"/>
        <w:rPr>
          <w:b/>
          <w:sz w:val="28"/>
          <w:szCs w:val="28"/>
        </w:rPr>
      </w:pPr>
      <w:r w:rsidRPr="00733CBA">
        <w:rPr>
          <w:b/>
          <w:sz w:val="28"/>
          <w:szCs w:val="28"/>
        </w:rPr>
        <w:t>уметь:</w:t>
      </w:r>
    </w:p>
    <w:p w:rsidR="003F1E8A" w:rsidRPr="00733CBA" w:rsidRDefault="003F1E8A" w:rsidP="00733CBA">
      <w:pPr>
        <w:numPr>
          <w:ilvl w:val="0"/>
          <w:numId w:val="2"/>
        </w:numPr>
        <w:jc w:val="both"/>
        <w:rPr>
          <w:sz w:val="28"/>
          <w:szCs w:val="28"/>
        </w:rPr>
      </w:pPr>
      <w:r w:rsidRPr="00733CBA">
        <w:rPr>
          <w:sz w:val="28"/>
          <w:szCs w:val="28"/>
        </w:rPr>
        <w:t>самостоятельно анализировать научную и популярную литературу, изучать отечественный и зарубежный опыт по психологическим исследованиям;</w:t>
      </w:r>
    </w:p>
    <w:p w:rsidR="003F1E8A" w:rsidRPr="00733CBA" w:rsidRDefault="003F1E8A" w:rsidP="00733CBA">
      <w:pPr>
        <w:numPr>
          <w:ilvl w:val="0"/>
          <w:numId w:val="2"/>
        </w:numPr>
        <w:jc w:val="both"/>
        <w:rPr>
          <w:sz w:val="28"/>
          <w:szCs w:val="28"/>
        </w:rPr>
      </w:pPr>
      <w:r w:rsidRPr="00733CBA">
        <w:rPr>
          <w:sz w:val="28"/>
          <w:szCs w:val="28"/>
        </w:rPr>
        <w:t>использовать теоретические сведения о личности и межличностных отношениях;</w:t>
      </w:r>
    </w:p>
    <w:p w:rsidR="003F1E8A" w:rsidRPr="00733CBA" w:rsidRDefault="003F1E8A" w:rsidP="00733CBA">
      <w:pPr>
        <w:numPr>
          <w:ilvl w:val="0"/>
          <w:numId w:val="2"/>
        </w:numPr>
        <w:jc w:val="both"/>
        <w:rPr>
          <w:sz w:val="28"/>
          <w:szCs w:val="28"/>
        </w:rPr>
      </w:pPr>
      <w:r w:rsidRPr="00733CBA">
        <w:rPr>
          <w:sz w:val="28"/>
          <w:szCs w:val="28"/>
        </w:rPr>
        <w:t>разрешать конфликтные ситуации и способствовать их предотвращению;</w:t>
      </w:r>
    </w:p>
    <w:p w:rsidR="003F1E8A" w:rsidRPr="00733CBA" w:rsidRDefault="003F1E8A" w:rsidP="00733CBA">
      <w:pPr>
        <w:numPr>
          <w:ilvl w:val="0"/>
          <w:numId w:val="2"/>
        </w:numPr>
        <w:jc w:val="both"/>
        <w:rPr>
          <w:sz w:val="28"/>
          <w:szCs w:val="28"/>
        </w:rPr>
      </w:pPr>
      <w:r w:rsidRPr="00733CBA">
        <w:rPr>
          <w:sz w:val="28"/>
          <w:szCs w:val="28"/>
        </w:rPr>
        <w:t>применять знания по педагогике в процессе организаторской и управленческой деятельности;</w:t>
      </w:r>
    </w:p>
    <w:p w:rsidR="003F1E8A" w:rsidRPr="00733CBA" w:rsidRDefault="003F1E8A" w:rsidP="00733CBA">
      <w:pPr>
        <w:pStyle w:val="Default"/>
        <w:numPr>
          <w:ilvl w:val="0"/>
          <w:numId w:val="2"/>
        </w:numPr>
        <w:jc w:val="both"/>
        <w:rPr>
          <w:sz w:val="28"/>
          <w:szCs w:val="28"/>
        </w:rPr>
      </w:pPr>
      <w:r w:rsidRPr="00733CBA">
        <w:rPr>
          <w:sz w:val="28"/>
          <w:szCs w:val="28"/>
        </w:rPr>
        <w:t>использовать знания по психологии и педагогике для собственного личностного и профессионального роста;</w:t>
      </w:r>
    </w:p>
    <w:p w:rsidR="003F1E8A" w:rsidRPr="00733CBA" w:rsidRDefault="003F1E8A" w:rsidP="00733CBA">
      <w:pPr>
        <w:numPr>
          <w:ilvl w:val="0"/>
          <w:numId w:val="2"/>
        </w:numPr>
        <w:jc w:val="both"/>
        <w:rPr>
          <w:sz w:val="28"/>
          <w:szCs w:val="28"/>
        </w:rPr>
      </w:pPr>
      <w:r w:rsidRPr="00733CBA">
        <w:rPr>
          <w:sz w:val="28"/>
          <w:szCs w:val="28"/>
        </w:rPr>
        <w:t>проводить анализ профессиональных и учебных проблемных ситуаций;</w:t>
      </w:r>
    </w:p>
    <w:p w:rsidR="003F1E8A" w:rsidRPr="00733CBA" w:rsidRDefault="003F1E8A" w:rsidP="00733CBA">
      <w:pPr>
        <w:numPr>
          <w:ilvl w:val="0"/>
          <w:numId w:val="2"/>
        </w:numPr>
        <w:jc w:val="both"/>
        <w:rPr>
          <w:sz w:val="28"/>
          <w:szCs w:val="28"/>
        </w:rPr>
      </w:pPr>
      <w:r w:rsidRPr="00733CBA">
        <w:rPr>
          <w:sz w:val="28"/>
          <w:szCs w:val="28"/>
        </w:rPr>
        <w:t>организовать профессиональное общение и взаимодействие;</w:t>
      </w:r>
    </w:p>
    <w:p w:rsidR="003F1E8A" w:rsidRPr="00733CBA" w:rsidRDefault="003F1E8A" w:rsidP="00733CBA">
      <w:pPr>
        <w:jc w:val="both"/>
        <w:rPr>
          <w:b/>
          <w:sz w:val="28"/>
          <w:szCs w:val="28"/>
        </w:rPr>
      </w:pPr>
      <w:r w:rsidRPr="00733CBA">
        <w:rPr>
          <w:b/>
          <w:sz w:val="28"/>
          <w:szCs w:val="28"/>
        </w:rPr>
        <w:t>иметь практический опыт:</w:t>
      </w:r>
    </w:p>
    <w:p w:rsidR="003F1E8A" w:rsidRPr="00733CBA" w:rsidRDefault="003F1E8A" w:rsidP="00733CBA">
      <w:pPr>
        <w:numPr>
          <w:ilvl w:val="0"/>
          <w:numId w:val="3"/>
        </w:numPr>
        <w:jc w:val="both"/>
        <w:rPr>
          <w:sz w:val="28"/>
          <w:szCs w:val="28"/>
        </w:rPr>
      </w:pPr>
      <w:r w:rsidRPr="00733CBA">
        <w:rPr>
          <w:sz w:val="28"/>
          <w:szCs w:val="28"/>
        </w:rPr>
        <w:t xml:space="preserve">использования диагностических методик для определения индивидуально-психологических свойств и качеств личности; </w:t>
      </w:r>
    </w:p>
    <w:p w:rsidR="003F1E8A" w:rsidRPr="00733CBA" w:rsidRDefault="003F1E8A" w:rsidP="00733CBA">
      <w:pPr>
        <w:numPr>
          <w:ilvl w:val="0"/>
          <w:numId w:val="3"/>
        </w:numPr>
        <w:jc w:val="both"/>
        <w:rPr>
          <w:sz w:val="28"/>
          <w:szCs w:val="28"/>
        </w:rPr>
      </w:pPr>
      <w:r w:rsidRPr="00733CBA">
        <w:rPr>
          <w:sz w:val="28"/>
          <w:szCs w:val="28"/>
        </w:rPr>
        <w:t xml:space="preserve">владения простейшими приемами </w:t>
      </w:r>
      <w:proofErr w:type="spellStart"/>
      <w:r w:rsidRPr="00733CBA">
        <w:rPr>
          <w:sz w:val="28"/>
          <w:szCs w:val="28"/>
        </w:rPr>
        <w:t>саморегуляции</w:t>
      </w:r>
      <w:proofErr w:type="spellEnd"/>
      <w:r w:rsidRPr="00733CBA">
        <w:rPr>
          <w:sz w:val="28"/>
          <w:szCs w:val="28"/>
        </w:rPr>
        <w:t xml:space="preserve"> психического состояния</w:t>
      </w:r>
    </w:p>
    <w:p w:rsidR="003F1E8A" w:rsidRPr="00733CBA" w:rsidRDefault="003F1E8A" w:rsidP="00733CBA">
      <w:pPr>
        <w:numPr>
          <w:ilvl w:val="0"/>
          <w:numId w:val="3"/>
        </w:numPr>
        <w:jc w:val="both"/>
        <w:rPr>
          <w:sz w:val="28"/>
          <w:szCs w:val="28"/>
        </w:rPr>
      </w:pPr>
      <w:r w:rsidRPr="00733CBA">
        <w:rPr>
          <w:sz w:val="28"/>
          <w:szCs w:val="28"/>
        </w:rPr>
        <w:t>использования приемов, повышающих эффективность общения.</w:t>
      </w:r>
    </w:p>
    <w:p w:rsidR="003F1E8A" w:rsidRPr="00733CBA" w:rsidRDefault="003F1E8A" w:rsidP="00733CBA">
      <w:pPr>
        <w:widowControl w:val="0"/>
        <w:autoSpaceDE w:val="0"/>
        <w:adjustRightInd w:val="0"/>
        <w:jc w:val="both"/>
        <w:rPr>
          <w:sz w:val="28"/>
          <w:szCs w:val="28"/>
        </w:rPr>
      </w:pPr>
    </w:p>
    <w:p w:rsidR="00733CBA" w:rsidRPr="00733CBA" w:rsidRDefault="00733CBA" w:rsidP="00E91AA6">
      <w:pPr>
        <w:pStyle w:val="1"/>
        <w:spacing w:before="0"/>
        <w:jc w:val="center"/>
        <w:rPr>
          <w:rFonts w:ascii="Times New Roman" w:hAnsi="Times New Roman" w:cs="Times New Roman"/>
          <w:color w:val="auto"/>
        </w:rPr>
      </w:pPr>
      <w:r>
        <w:rPr>
          <w:b w:val="0"/>
        </w:rPr>
        <w:br w:type="column"/>
      </w:r>
      <w:bookmarkStart w:id="4" w:name="_Toc181968550"/>
      <w:r w:rsidRPr="00733CBA">
        <w:rPr>
          <w:rFonts w:ascii="Times New Roman" w:hAnsi="Times New Roman" w:cs="Times New Roman"/>
          <w:color w:val="auto"/>
        </w:rPr>
        <w:lastRenderedPageBreak/>
        <w:t>4. СТРУКТУРА УЧЕБНОЙ ДИСЦИПЛИНЫ, РАЗДЕЛА МДК</w:t>
      </w:r>
      <w:bookmarkEnd w:id="4"/>
    </w:p>
    <w:p w:rsidR="00733CBA" w:rsidRPr="00733CBA" w:rsidRDefault="00733CBA" w:rsidP="00733CBA">
      <w:pPr>
        <w:widowControl w:val="0"/>
        <w:autoSpaceDE w:val="0"/>
        <w:adjustRightInd w:val="0"/>
        <w:jc w:val="center"/>
        <w:rPr>
          <w:b/>
          <w:sz w:val="28"/>
          <w:szCs w:val="28"/>
        </w:rPr>
      </w:pPr>
    </w:p>
    <w:p w:rsidR="003F1E8A" w:rsidRDefault="00733CBA" w:rsidP="00733CBA">
      <w:pPr>
        <w:widowControl w:val="0"/>
        <w:autoSpaceDE w:val="0"/>
        <w:adjustRightInd w:val="0"/>
        <w:jc w:val="center"/>
        <w:rPr>
          <w:b/>
          <w:sz w:val="28"/>
          <w:szCs w:val="28"/>
        </w:rPr>
      </w:pPr>
      <w:r w:rsidRPr="00733CBA">
        <w:rPr>
          <w:b/>
          <w:sz w:val="28"/>
          <w:szCs w:val="28"/>
        </w:rPr>
        <w:t>Объём времени, виды учебной работы и отчётности</w:t>
      </w:r>
    </w:p>
    <w:p w:rsidR="00733CBA" w:rsidRPr="00733CBA" w:rsidRDefault="00733CBA" w:rsidP="00733CBA">
      <w:pPr>
        <w:widowControl w:val="0"/>
        <w:autoSpaceDE w:val="0"/>
        <w:adjustRightInd w:val="0"/>
        <w:jc w:val="both"/>
        <w:rPr>
          <w:sz w:val="28"/>
          <w:szCs w:val="28"/>
        </w:rPr>
      </w:pPr>
    </w:p>
    <w:p w:rsidR="003F1E8A" w:rsidRPr="00733CBA" w:rsidRDefault="003F1E8A" w:rsidP="00733CBA">
      <w:pPr>
        <w:ind w:firstLine="709"/>
        <w:jc w:val="both"/>
        <w:rPr>
          <w:bCs/>
          <w:sz w:val="28"/>
          <w:szCs w:val="28"/>
        </w:rPr>
      </w:pPr>
      <w:r w:rsidRPr="00733CBA">
        <w:rPr>
          <w:sz w:val="28"/>
          <w:szCs w:val="28"/>
        </w:rPr>
        <w:t>Специальность 51.02.02 Социально-культурная деятельность</w:t>
      </w:r>
      <w:r w:rsidRPr="00733CBA">
        <w:rPr>
          <w:b/>
          <w:sz w:val="28"/>
          <w:szCs w:val="28"/>
        </w:rPr>
        <w:t xml:space="preserve"> </w:t>
      </w:r>
      <w:r w:rsidRPr="00733CBA">
        <w:rPr>
          <w:sz w:val="28"/>
          <w:szCs w:val="28"/>
        </w:rPr>
        <w:t>(по видам), форма обучения – заочная. Максимальная учебная нагрузка студента –</w:t>
      </w:r>
      <w:r w:rsidR="00BD5284" w:rsidRPr="00BD5284">
        <w:rPr>
          <w:sz w:val="28"/>
          <w:szCs w:val="28"/>
        </w:rPr>
        <w:t xml:space="preserve"> 66</w:t>
      </w:r>
      <w:r w:rsidRPr="00733CBA">
        <w:rPr>
          <w:sz w:val="28"/>
          <w:szCs w:val="28"/>
        </w:rPr>
        <w:t xml:space="preserve"> час, </w:t>
      </w:r>
      <w:r w:rsidRPr="00733CBA">
        <w:rPr>
          <w:bCs/>
          <w:sz w:val="28"/>
          <w:szCs w:val="28"/>
        </w:rPr>
        <w:t xml:space="preserve">самостоятельная учебная нагрузка студента – </w:t>
      </w:r>
      <w:r w:rsidR="00BD5284" w:rsidRPr="00BD5284">
        <w:rPr>
          <w:bCs/>
          <w:sz w:val="28"/>
          <w:szCs w:val="28"/>
        </w:rPr>
        <w:t>50</w:t>
      </w:r>
      <w:r w:rsidRPr="00733CBA">
        <w:rPr>
          <w:bCs/>
          <w:sz w:val="28"/>
          <w:szCs w:val="28"/>
        </w:rPr>
        <w:t xml:space="preserve"> час</w:t>
      </w:r>
      <w:proofErr w:type="gramStart"/>
      <w:r w:rsidRPr="00733CBA">
        <w:rPr>
          <w:bCs/>
          <w:sz w:val="28"/>
          <w:szCs w:val="28"/>
        </w:rPr>
        <w:t>.</w:t>
      </w:r>
      <w:r w:rsidR="00BD5284">
        <w:rPr>
          <w:bCs/>
          <w:sz w:val="28"/>
          <w:szCs w:val="28"/>
        </w:rPr>
        <w:t xml:space="preserve">, </w:t>
      </w:r>
      <w:proofErr w:type="gramEnd"/>
      <w:r w:rsidR="002F0249">
        <w:rPr>
          <w:bCs/>
          <w:sz w:val="28"/>
          <w:szCs w:val="28"/>
        </w:rPr>
        <w:t>обязательная нагрузка – 16 час.</w:t>
      </w:r>
      <w:r w:rsidRPr="00733CBA">
        <w:rPr>
          <w:bCs/>
          <w:sz w:val="28"/>
          <w:szCs w:val="28"/>
        </w:rPr>
        <w:t xml:space="preserve"> Время изучения – </w:t>
      </w:r>
      <w:r w:rsidR="00BD5284" w:rsidRPr="002F0249">
        <w:rPr>
          <w:bCs/>
          <w:sz w:val="28"/>
          <w:szCs w:val="28"/>
        </w:rPr>
        <w:t xml:space="preserve">3-4 </w:t>
      </w:r>
      <w:r w:rsidRPr="00733CBA">
        <w:rPr>
          <w:bCs/>
          <w:sz w:val="28"/>
          <w:szCs w:val="28"/>
        </w:rPr>
        <w:t>курс. Форма итогового контроля – экзамен.</w:t>
      </w:r>
    </w:p>
    <w:p w:rsidR="003F1E8A" w:rsidRPr="00733CBA" w:rsidRDefault="003F1E8A" w:rsidP="00733CBA">
      <w:pPr>
        <w:widowControl w:val="0"/>
        <w:autoSpaceDE w:val="0"/>
        <w:adjustRightInd w:val="0"/>
        <w:jc w:val="both"/>
        <w:rPr>
          <w:color w:val="000000"/>
          <w:sz w:val="28"/>
          <w:szCs w:val="28"/>
          <w:highlight w:val="yellow"/>
        </w:rPr>
      </w:pPr>
    </w:p>
    <w:p w:rsidR="003F1E8A" w:rsidRPr="00733CBA" w:rsidRDefault="003F1E8A" w:rsidP="00733CBA">
      <w:pPr>
        <w:jc w:val="center"/>
        <w:rPr>
          <w:b/>
          <w:sz w:val="28"/>
          <w:szCs w:val="28"/>
        </w:rPr>
      </w:pPr>
      <w:r w:rsidRPr="00733CBA">
        <w:rPr>
          <w:b/>
          <w:sz w:val="28"/>
          <w:szCs w:val="28"/>
        </w:rPr>
        <w:t>Тематический план</w:t>
      </w:r>
    </w:p>
    <w:p w:rsidR="003F1E8A" w:rsidRPr="00733CBA" w:rsidRDefault="003F1E8A" w:rsidP="00733CBA">
      <w:pPr>
        <w:jc w:val="both"/>
        <w:rPr>
          <w:sz w:val="28"/>
          <w:szCs w:val="28"/>
        </w:rPr>
      </w:pPr>
      <w:r w:rsidRPr="00733CBA">
        <w:rPr>
          <w:sz w:val="28"/>
          <w:szCs w:val="28"/>
        </w:rPr>
        <w:t>Специальность – 51.02.02</w:t>
      </w:r>
      <w:r w:rsidR="00733CBA">
        <w:rPr>
          <w:sz w:val="28"/>
          <w:szCs w:val="28"/>
        </w:rPr>
        <w:t xml:space="preserve"> </w:t>
      </w:r>
      <w:r w:rsidRPr="00733CBA">
        <w:rPr>
          <w:sz w:val="28"/>
          <w:szCs w:val="28"/>
        </w:rPr>
        <w:t>С</w:t>
      </w:r>
      <w:r w:rsidR="00733CBA">
        <w:rPr>
          <w:sz w:val="28"/>
          <w:szCs w:val="28"/>
        </w:rPr>
        <w:t>оциально-культурная деятельность</w:t>
      </w:r>
      <w:r w:rsidRPr="00733CBA">
        <w:rPr>
          <w:sz w:val="28"/>
          <w:szCs w:val="28"/>
        </w:rPr>
        <w:t xml:space="preserve"> (по видам)</w:t>
      </w:r>
    </w:p>
    <w:p w:rsidR="003F1E8A" w:rsidRPr="00733CBA" w:rsidRDefault="003F1E8A" w:rsidP="00733CBA">
      <w:pPr>
        <w:jc w:val="both"/>
        <w:rPr>
          <w:sz w:val="28"/>
          <w:szCs w:val="28"/>
        </w:rPr>
      </w:pPr>
      <w:r w:rsidRPr="00733CBA">
        <w:rPr>
          <w:sz w:val="28"/>
          <w:szCs w:val="28"/>
        </w:rPr>
        <w:t>Форма обучения – заочная</w:t>
      </w:r>
    </w:p>
    <w:p w:rsidR="003F1E8A" w:rsidRDefault="003F1E8A" w:rsidP="00733CBA">
      <w:pPr>
        <w:jc w:val="both"/>
        <w:rPr>
          <w:sz w:val="28"/>
          <w:szCs w:val="28"/>
        </w:rPr>
      </w:pPr>
    </w:p>
    <w:tbl>
      <w:tblPr>
        <w:tblStyle w:val="af0"/>
        <w:tblW w:w="10405" w:type="dxa"/>
        <w:tblLayout w:type="fixed"/>
        <w:tblCellMar>
          <w:left w:w="57" w:type="dxa"/>
          <w:right w:w="57" w:type="dxa"/>
        </w:tblCellMar>
        <w:tblLook w:val="04A0"/>
      </w:tblPr>
      <w:tblGrid>
        <w:gridCol w:w="6487"/>
        <w:gridCol w:w="941"/>
        <w:gridCol w:w="993"/>
        <w:gridCol w:w="992"/>
        <w:gridCol w:w="992"/>
      </w:tblGrid>
      <w:tr w:rsidR="00BD5284" w:rsidTr="00BD5284">
        <w:trPr>
          <w:trHeight w:val="567"/>
        </w:trPr>
        <w:tc>
          <w:tcPr>
            <w:tcW w:w="6487" w:type="dxa"/>
            <w:vMerge w:val="restart"/>
            <w:vAlign w:val="center"/>
          </w:tcPr>
          <w:p w:rsidR="00BD5284" w:rsidRPr="00733CBA" w:rsidRDefault="00BD5284" w:rsidP="00BD5284">
            <w:pPr>
              <w:rPr>
                <w:b/>
                <w:sz w:val="28"/>
                <w:szCs w:val="28"/>
              </w:rPr>
            </w:pPr>
            <w:r w:rsidRPr="00733CBA">
              <w:rPr>
                <w:b/>
                <w:sz w:val="28"/>
                <w:szCs w:val="28"/>
              </w:rPr>
              <w:t>Наименование</w:t>
            </w:r>
            <w:r>
              <w:rPr>
                <w:b/>
                <w:sz w:val="28"/>
                <w:szCs w:val="28"/>
              </w:rPr>
              <w:t xml:space="preserve"> </w:t>
            </w:r>
            <w:r w:rsidRPr="00733CBA">
              <w:rPr>
                <w:b/>
                <w:sz w:val="28"/>
                <w:szCs w:val="28"/>
              </w:rPr>
              <w:t>разделов и тем</w:t>
            </w:r>
          </w:p>
        </w:tc>
        <w:tc>
          <w:tcPr>
            <w:tcW w:w="941" w:type="dxa"/>
            <w:vMerge w:val="restart"/>
            <w:vAlign w:val="center"/>
          </w:tcPr>
          <w:p w:rsidR="00BD5284" w:rsidRPr="00733CBA" w:rsidRDefault="00BD5284" w:rsidP="00BD5284">
            <w:pPr>
              <w:rPr>
                <w:b/>
                <w:sz w:val="28"/>
                <w:szCs w:val="28"/>
              </w:rPr>
            </w:pPr>
            <w:r w:rsidRPr="00733CBA">
              <w:rPr>
                <w:b/>
                <w:sz w:val="28"/>
                <w:szCs w:val="28"/>
              </w:rPr>
              <w:t>Макс.</w:t>
            </w:r>
          </w:p>
          <w:p w:rsidR="00BD5284" w:rsidRPr="00733CBA" w:rsidRDefault="00BD5284" w:rsidP="00BD5284">
            <w:pPr>
              <w:rPr>
                <w:b/>
                <w:sz w:val="28"/>
                <w:szCs w:val="28"/>
              </w:rPr>
            </w:pPr>
            <w:proofErr w:type="spellStart"/>
            <w:r>
              <w:rPr>
                <w:b/>
                <w:sz w:val="28"/>
                <w:szCs w:val="28"/>
              </w:rPr>
              <w:t>нагр</w:t>
            </w:r>
            <w:proofErr w:type="spellEnd"/>
            <w:r w:rsidRPr="00733CBA">
              <w:rPr>
                <w:b/>
                <w:sz w:val="28"/>
                <w:szCs w:val="28"/>
              </w:rPr>
              <w:t>. ч</w:t>
            </w:r>
          </w:p>
        </w:tc>
        <w:tc>
          <w:tcPr>
            <w:tcW w:w="1985" w:type="dxa"/>
            <w:gridSpan w:val="2"/>
          </w:tcPr>
          <w:p w:rsidR="00BD5284" w:rsidRPr="00733CBA" w:rsidRDefault="00BD5284" w:rsidP="00BD5284">
            <w:pPr>
              <w:rPr>
                <w:b/>
                <w:sz w:val="28"/>
                <w:szCs w:val="28"/>
              </w:rPr>
            </w:pPr>
            <w:r w:rsidRPr="00733CBA">
              <w:rPr>
                <w:b/>
                <w:sz w:val="28"/>
                <w:szCs w:val="28"/>
              </w:rPr>
              <w:t xml:space="preserve">Кол-во аудиторных часов </w:t>
            </w:r>
          </w:p>
        </w:tc>
        <w:tc>
          <w:tcPr>
            <w:tcW w:w="992" w:type="dxa"/>
            <w:vMerge w:val="restart"/>
            <w:vAlign w:val="center"/>
          </w:tcPr>
          <w:p w:rsidR="00BD5284" w:rsidRPr="00733CBA" w:rsidRDefault="00BD5284" w:rsidP="00BD5284">
            <w:pPr>
              <w:rPr>
                <w:b/>
                <w:sz w:val="28"/>
                <w:szCs w:val="28"/>
              </w:rPr>
            </w:pPr>
            <w:r w:rsidRPr="00733CBA">
              <w:rPr>
                <w:b/>
                <w:sz w:val="28"/>
                <w:szCs w:val="28"/>
              </w:rPr>
              <w:t>Сам.</w:t>
            </w:r>
          </w:p>
          <w:p w:rsidR="00BD5284" w:rsidRPr="00733CBA" w:rsidRDefault="00BD5284" w:rsidP="00BD5284">
            <w:pPr>
              <w:rPr>
                <w:b/>
                <w:sz w:val="28"/>
                <w:szCs w:val="28"/>
              </w:rPr>
            </w:pPr>
            <w:r w:rsidRPr="00733CBA">
              <w:rPr>
                <w:b/>
                <w:sz w:val="28"/>
                <w:szCs w:val="28"/>
              </w:rPr>
              <w:t>раб.</w:t>
            </w:r>
          </w:p>
        </w:tc>
      </w:tr>
      <w:tr w:rsidR="00BD5284" w:rsidTr="00BD5284">
        <w:trPr>
          <w:trHeight w:val="567"/>
        </w:trPr>
        <w:tc>
          <w:tcPr>
            <w:tcW w:w="6487" w:type="dxa"/>
            <w:vMerge/>
            <w:vAlign w:val="center"/>
          </w:tcPr>
          <w:p w:rsidR="00BD5284" w:rsidRPr="00733CBA" w:rsidRDefault="00BD5284" w:rsidP="00BD5284">
            <w:pPr>
              <w:rPr>
                <w:b/>
                <w:sz w:val="28"/>
                <w:szCs w:val="28"/>
              </w:rPr>
            </w:pPr>
          </w:p>
        </w:tc>
        <w:tc>
          <w:tcPr>
            <w:tcW w:w="941" w:type="dxa"/>
            <w:vMerge/>
          </w:tcPr>
          <w:p w:rsidR="00BD5284" w:rsidRPr="00733CBA" w:rsidRDefault="00BD5284" w:rsidP="00733CBA">
            <w:pPr>
              <w:rPr>
                <w:b/>
                <w:sz w:val="28"/>
                <w:szCs w:val="28"/>
              </w:rPr>
            </w:pPr>
          </w:p>
        </w:tc>
        <w:tc>
          <w:tcPr>
            <w:tcW w:w="993" w:type="dxa"/>
          </w:tcPr>
          <w:p w:rsidR="00BD5284" w:rsidRPr="00733CBA" w:rsidRDefault="00BD5284" w:rsidP="00733CBA">
            <w:pPr>
              <w:rPr>
                <w:b/>
                <w:sz w:val="28"/>
                <w:szCs w:val="28"/>
              </w:rPr>
            </w:pPr>
            <w:r>
              <w:rPr>
                <w:b/>
                <w:sz w:val="28"/>
                <w:szCs w:val="28"/>
              </w:rPr>
              <w:t>Обзор.</w:t>
            </w:r>
          </w:p>
        </w:tc>
        <w:tc>
          <w:tcPr>
            <w:tcW w:w="992" w:type="dxa"/>
          </w:tcPr>
          <w:p w:rsidR="00BD5284" w:rsidRPr="00733CBA" w:rsidRDefault="00BD5284" w:rsidP="00733CBA">
            <w:pPr>
              <w:rPr>
                <w:b/>
                <w:sz w:val="28"/>
                <w:szCs w:val="28"/>
              </w:rPr>
            </w:pPr>
            <w:proofErr w:type="spellStart"/>
            <w:r>
              <w:rPr>
                <w:b/>
                <w:sz w:val="28"/>
                <w:szCs w:val="28"/>
              </w:rPr>
              <w:t>Практ</w:t>
            </w:r>
            <w:proofErr w:type="spellEnd"/>
            <w:r>
              <w:rPr>
                <w:b/>
                <w:sz w:val="28"/>
                <w:szCs w:val="28"/>
              </w:rPr>
              <w:t>.</w:t>
            </w:r>
          </w:p>
        </w:tc>
        <w:tc>
          <w:tcPr>
            <w:tcW w:w="992" w:type="dxa"/>
            <w:vMerge/>
          </w:tcPr>
          <w:p w:rsidR="00BD5284" w:rsidRPr="00733CBA" w:rsidRDefault="00BD5284" w:rsidP="00733CBA">
            <w:pPr>
              <w:rPr>
                <w:b/>
                <w:sz w:val="28"/>
                <w:szCs w:val="28"/>
              </w:rPr>
            </w:pPr>
          </w:p>
        </w:tc>
      </w:tr>
      <w:tr w:rsidR="00BD5284" w:rsidTr="002F0249">
        <w:trPr>
          <w:trHeight w:val="567"/>
        </w:trPr>
        <w:tc>
          <w:tcPr>
            <w:tcW w:w="6487" w:type="dxa"/>
            <w:vAlign w:val="center"/>
          </w:tcPr>
          <w:p w:rsidR="00BD5284" w:rsidRPr="00733CBA" w:rsidRDefault="00BD5284" w:rsidP="002F0249">
            <w:pPr>
              <w:rPr>
                <w:b/>
                <w:sz w:val="28"/>
                <w:szCs w:val="28"/>
              </w:rPr>
            </w:pPr>
            <w:r w:rsidRPr="00733CBA">
              <w:rPr>
                <w:b/>
                <w:sz w:val="28"/>
                <w:szCs w:val="28"/>
                <w:lang w:val="en-US"/>
              </w:rPr>
              <w:t>III</w:t>
            </w:r>
            <w:r w:rsidRPr="00733CBA">
              <w:rPr>
                <w:b/>
                <w:sz w:val="28"/>
                <w:szCs w:val="28"/>
              </w:rPr>
              <w:t xml:space="preserve"> курс </w:t>
            </w:r>
            <w:r w:rsidRPr="00733CBA">
              <w:rPr>
                <w:b/>
                <w:sz w:val="28"/>
                <w:szCs w:val="28"/>
                <w:lang w:val="en-US"/>
              </w:rPr>
              <w:t>V</w:t>
            </w:r>
            <w:r>
              <w:rPr>
                <w:b/>
                <w:sz w:val="28"/>
                <w:szCs w:val="28"/>
                <w:lang w:val="en-US"/>
              </w:rPr>
              <w:t>I</w:t>
            </w:r>
            <w:r w:rsidRPr="00733CBA">
              <w:rPr>
                <w:b/>
                <w:sz w:val="28"/>
                <w:szCs w:val="28"/>
              </w:rPr>
              <w:t xml:space="preserve"> семестр (весенне-летняя сессия)</w:t>
            </w:r>
          </w:p>
        </w:tc>
        <w:tc>
          <w:tcPr>
            <w:tcW w:w="941" w:type="dxa"/>
            <w:vAlign w:val="center"/>
          </w:tcPr>
          <w:p w:rsidR="00BD5284" w:rsidRPr="00733CBA" w:rsidRDefault="00BD5284" w:rsidP="002F0249">
            <w:pPr>
              <w:rPr>
                <w:b/>
                <w:sz w:val="28"/>
                <w:szCs w:val="28"/>
              </w:rPr>
            </w:pPr>
            <w:r>
              <w:rPr>
                <w:b/>
                <w:sz w:val="28"/>
                <w:szCs w:val="28"/>
              </w:rPr>
              <w:t>33</w:t>
            </w:r>
          </w:p>
        </w:tc>
        <w:tc>
          <w:tcPr>
            <w:tcW w:w="993" w:type="dxa"/>
            <w:vAlign w:val="center"/>
          </w:tcPr>
          <w:p w:rsidR="00BD5284" w:rsidRPr="00733CBA" w:rsidRDefault="00BD5284" w:rsidP="002F0249">
            <w:pPr>
              <w:rPr>
                <w:b/>
                <w:sz w:val="28"/>
                <w:szCs w:val="28"/>
                <w:lang w:val="en-US"/>
              </w:rPr>
            </w:pPr>
            <w:r w:rsidRPr="00733CBA">
              <w:rPr>
                <w:b/>
                <w:sz w:val="28"/>
                <w:szCs w:val="28"/>
                <w:lang w:val="en-US"/>
              </w:rPr>
              <w:t>6</w:t>
            </w:r>
          </w:p>
        </w:tc>
        <w:tc>
          <w:tcPr>
            <w:tcW w:w="992" w:type="dxa"/>
            <w:vAlign w:val="center"/>
          </w:tcPr>
          <w:p w:rsidR="00BD5284" w:rsidRPr="00733CBA" w:rsidRDefault="00BD5284" w:rsidP="002F0249">
            <w:pPr>
              <w:rPr>
                <w:b/>
                <w:sz w:val="28"/>
                <w:szCs w:val="28"/>
              </w:rPr>
            </w:pPr>
            <w:r>
              <w:rPr>
                <w:b/>
                <w:sz w:val="28"/>
                <w:szCs w:val="28"/>
              </w:rPr>
              <w:t>2</w:t>
            </w:r>
          </w:p>
        </w:tc>
        <w:tc>
          <w:tcPr>
            <w:tcW w:w="992" w:type="dxa"/>
            <w:vAlign w:val="center"/>
          </w:tcPr>
          <w:p w:rsidR="00BD5284" w:rsidRPr="00733CBA" w:rsidRDefault="00BD5284" w:rsidP="002F0249">
            <w:pPr>
              <w:rPr>
                <w:b/>
                <w:sz w:val="28"/>
                <w:szCs w:val="28"/>
              </w:rPr>
            </w:pPr>
            <w:r>
              <w:rPr>
                <w:b/>
                <w:sz w:val="28"/>
                <w:szCs w:val="28"/>
              </w:rPr>
              <w:t>25</w:t>
            </w:r>
          </w:p>
        </w:tc>
      </w:tr>
      <w:tr w:rsidR="00BD5284" w:rsidTr="00BD5284">
        <w:trPr>
          <w:trHeight w:val="567"/>
        </w:trPr>
        <w:tc>
          <w:tcPr>
            <w:tcW w:w="6487" w:type="dxa"/>
          </w:tcPr>
          <w:p w:rsidR="00BD5284" w:rsidRPr="00733CBA" w:rsidRDefault="00BD5284" w:rsidP="00BD5284">
            <w:pPr>
              <w:jc w:val="both"/>
              <w:rPr>
                <w:b/>
                <w:sz w:val="28"/>
                <w:szCs w:val="28"/>
              </w:rPr>
            </w:pPr>
            <w:r w:rsidRPr="00733CBA">
              <w:rPr>
                <w:b/>
                <w:sz w:val="28"/>
                <w:szCs w:val="28"/>
              </w:rPr>
              <w:t>Раздел I. Введение в психологию</w:t>
            </w:r>
          </w:p>
          <w:p w:rsidR="00BD5284" w:rsidRPr="00733CBA" w:rsidRDefault="00BD5284" w:rsidP="00BD5284">
            <w:pPr>
              <w:jc w:val="both"/>
              <w:rPr>
                <w:b/>
                <w:sz w:val="28"/>
                <w:szCs w:val="28"/>
              </w:rPr>
            </w:pPr>
            <w:r w:rsidRPr="00733CBA">
              <w:rPr>
                <w:sz w:val="28"/>
                <w:szCs w:val="28"/>
              </w:rPr>
              <w:t>Тема 1. Предмет и задачи психологии. Методы психологии</w:t>
            </w:r>
          </w:p>
          <w:p w:rsidR="00BD5284" w:rsidRPr="00733CBA" w:rsidRDefault="00BD5284" w:rsidP="00BD5284">
            <w:pPr>
              <w:jc w:val="both"/>
              <w:rPr>
                <w:b/>
                <w:sz w:val="28"/>
                <w:szCs w:val="28"/>
              </w:rPr>
            </w:pPr>
            <w:r w:rsidRPr="00733CBA">
              <w:rPr>
                <w:sz w:val="28"/>
                <w:szCs w:val="28"/>
              </w:rPr>
              <w:t>Тема 2. Развитие психики человека и животных. Сознание человека.</w:t>
            </w:r>
          </w:p>
          <w:p w:rsidR="00BD5284" w:rsidRPr="00733CBA" w:rsidRDefault="00BD5284" w:rsidP="00BD5284">
            <w:pPr>
              <w:jc w:val="both"/>
              <w:rPr>
                <w:b/>
                <w:sz w:val="28"/>
                <w:szCs w:val="28"/>
              </w:rPr>
            </w:pPr>
            <w:r w:rsidRPr="00733CBA">
              <w:rPr>
                <w:sz w:val="28"/>
                <w:szCs w:val="28"/>
              </w:rPr>
              <w:t>Тема 3. Психологическая теория деятельности</w:t>
            </w:r>
          </w:p>
          <w:p w:rsidR="00BD5284" w:rsidRPr="00733CBA" w:rsidRDefault="00BD5284" w:rsidP="00BD5284">
            <w:pPr>
              <w:jc w:val="both"/>
              <w:rPr>
                <w:sz w:val="28"/>
                <w:szCs w:val="28"/>
              </w:rPr>
            </w:pPr>
            <w:r w:rsidRPr="00733CBA">
              <w:rPr>
                <w:b/>
                <w:sz w:val="28"/>
                <w:szCs w:val="28"/>
              </w:rPr>
              <w:t xml:space="preserve">Раздел </w:t>
            </w:r>
            <w:r w:rsidRPr="00733CBA">
              <w:rPr>
                <w:b/>
                <w:sz w:val="28"/>
                <w:szCs w:val="28"/>
                <w:lang w:val="en-US"/>
              </w:rPr>
              <w:t>II</w:t>
            </w:r>
            <w:r w:rsidRPr="00733CBA">
              <w:rPr>
                <w:b/>
                <w:sz w:val="28"/>
                <w:szCs w:val="28"/>
              </w:rPr>
              <w:t>. Психология познавательных процессов</w:t>
            </w:r>
          </w:p>
          <w:p w:rsidR="00BD5284" w:rsidRPr="00733CBA" w:rsidRDefault="00BD5284" w:rsidP="00BD5284">
            <w:pPr>
              <w:jc w:val="both"/>
              <w:rPr>
                <w:sz w:val="28"/>
                <w:szCs w:val="28"/>
              </w:rPr>
            </w:pPr>
            <w:r w:rsidRPr="00733CBA">
              <w:rPr>
                <w:sz w:val="28"/>
                <w:szCs w:val="28"/>
              </w:rPr>
              <w:t>Тема 1. Ощущения и восприятие</w:t>
            </w:r>
          </w:p>
          <w:p w:rsidR="00BD5284" w:rsidRPr="00733CBA" w:rsidRDefault="00BD5284" w:rsidP="00BD5284">
            <w:pPr>
              <w:jc w:val="both"/>
              <w:rPr>
                <w:sz w:val="28"/>
                <w:szCs w:val="28"/>
              </w:rPr>
            </w:pPr>
            <w:r w:rsidRPr="00733CBA">
              <w:rPr>
                <w:sz w:val="28"/>
                <w:szCs w:val="28"/>
              </w:rPr>
              <w:t>Тема 2. Представление и воображение</w:t>
            </w:r>
          </w:p>
          <w:p w:rsidR="00BD5284" w:rsidRPr="00733CBA" w:rsidRDefault="00BD5284" w:rsidP="00BD5284">
            <w:pPr>
              <w:jc w:val="both"/>
              <w:rPr>
                <w:sz w:val="28"/>
                <w:szCs w:val="28"/>
              </w:rPr>
            </w:pPr>
            <w:r w:rsidRPr="00733CBA">
              <w:rPr>
                <w:sz w:val="28"/>
                <w:szCs w:val="28"/>
              </w:rPr>
              <w:t xml:space="preserve">Тема 3. Память </w:t>
            </w:r>
          </w:p>
          <w:p w:rsidR="00BD5284" w:rsidRPr="00733CBA" w:rsidRDefault="00BD5284" w:rsidP="00BD5284">
            <w:pPr>
              <w:jc w:val="both"/>
              <w:rPr>
                <w:sz w:val="28"/>
                <w:szCs w:val="28"/>
              </w:rPr>
            </w:pPr>
            <w:r w:rsidRPr="00733CBA">
              <w:rPr>
                <w:sz w:val="28"/>
                <w:szCs w:val="28"/>
              </w:rPr>
              <w:t>Тема 4. Мышление и речь</w:t>
            </w:r>
          </w:p>
          <w:p w:rsidR="00BD5284" w:rsidRPr="00733CBA" w:rsidRDefault="00BD5284" w:rsidP="00BD5284">
            <w:pPr>
              <w:jc w:val="both"/>
              <w:rPr>
                <w:b/>
                <w:sz w:val="28"/>
                <w:szCs w:val="28"/>
              </w:rPr>
            </w:pPr>
            <w:r w:rsidRPr="00733CBA">
              <w:rPr>
                <w:sz w:val="28"/>
                <w:szCs w:val="28"/>
              </w:rPr>
              <w:t>Тема 5. Внимание</w:t>
            </w:r>
          </w:p>
          <w:p w:rsidR="00BD5284" w:rsidRPr="00733CBA" w:rsidRDefault="00BD5284" w:rsidP="00BD5284">
            <w:pPr>
              <w:jc w:val="both"/>
              <w:rPr>
                <w:sz w:val="28"/>
                <w:szCs w:val="28"/>
              </w:rPr>
            </w:pPr>
            <w:r w:rsidRPr="00733CBA">
              <w:rPr>
                <w:b/>
                <w:sz w:val="28"/>
                <w:szCs w:val="28"/>
              </w:rPr>
              <w:t xml:space="preserve">Раздел </w:t>
            </w:r>
            <w:r w:rsidRPr="00733CBA">
              <w:rPr>
                <w:b/>
                <w:sz w:val="28"/>
                <w:szCs w:val="28"/>
                <w:lang w:val="en-US"/>
              </w:rPr>
              <w:t>III</w:t>
            </w:r>
            <w:r w:rsidRPr="00733CBA">
              <w:rPr>
                <w:b/>
                <w:sz w:val="28"/>
                <w:szCs w:val="28"/>
              </w:rPr>
              <w:t>. Психология личности</w:t>
            </w:r>
          </w:p>
          <w:p w:rsidR="00BD5284" w:rsidRPr="00733CBA" w:rsidRDefault="00BD5284" w:rsidP="00BD5284">
            <w:pPr>
              <w:jc w:val="both"/>
              <w:rPr>
                <w:sz w:val="28"/>
                <w:szCs w:val="28"/>
              </w:rPr>
            </w:pPr>
            <w:r w:rsidRPr="00733CBA">
              <w:rPr>
                <w:sz w:val="28"/>
                <w:szCs w:val="28"/>
              </w:rPr>
              <w:t>Тема 1. Личность. Направленность личности</w:t>
            </w:r>
          </w:p>
          <w:p w:rsidR="00BD5284" w:rsidRPr="00733CBA" w:rsidRDefault="00BD5284" w:rsidP="00BD5284">
            <w:pPr>
              <w:jc w:val="both"/>
              <w:rPr>
                <w:sz w:val="28"/>
                <w:szCs w:val="28"/>
              </w:rPr>
            </w:pPr>
            <w:r w:rsidRPr="00733CBA">
              <w:rPr>
                <w:sz w:val="28"/>
                <w:szCs w:val="28"/>
              </w:rPr>
              <w:t>Тема 2. Современные теории личности</w:t>
            </w:r>
          </w:p>
          <w:p w:rsidR="00BD5284" w:rsidRPr="00733CBA" w:rsidRDefault="00BD5284" w:rsidP="00BD5284">
            <w:pPr>
              <w:jc w:val="both"/>
              <w:rPr>
                <w:b/>
                <w:sz w:val="28"/>
                <w:szCs w:val="28"/>
              </w:rPr>
            </w:pPr>
            <w:r w:rsidRPr="00733CBA">
              <w:rPr>
                <w:sz w:val="28"/>
                <w:szCs w:val="28"/>
              </w:rPr>
              <w:t>Тема 3. Социализация личности. Личность и группа. Общение</w:t>
            </w:r>
          </w:p>
          <w:p w:rsidR="00BD5284" w:rsidRPr="00733CBA" w:rsidRDefault="00BD5284" w:rsidP="00BD5284">
            <w:pPr>
              <w:jc w:val="both"/>
              <w:rPr>
                <w:b/>
                <w:sz w:val="28"/>
                <w:szCs w:val="28"/>
              </w:rPr>
            </w:pPr>
            <w:r w:rsidRPr="00733CBA">
              <w:rPr>
                <w:b/>
                <w:sz w:val="28"/>
                <w:szCs w:val="28"/>
              </w:rPr>
              <w:t xml:space="preserve">Раздел </w:t>
            </w:r>
            <w:r w:rsidRPr="00733CBA">
              <w:rPr>
                <w:b/>
                <w:sz w:val="28"/>
                <w:szCs w:val="28"/>
                <w:lang w:val="en-US"/>
              </w:rPr>
              <w:t>IV</w:t>
            </w:r>
            <w:r w:rsidRPr="00733CBA">
              <w:rPr>
                <w:b/>
                <w:sz w:val="28"/>
                <w:szCs w:val="28"/>
              </w:rPr>
              <w:t>. Эмоционально-волевая характеристика личности</w:t>
            </w:r>
          </w:p>
          <w:p w:rsidR="00BD5284" w:rsidRPr="00733CBA" w:rsidRDefault="00BD5284" w:rsidP="00BD5284">
            <w:pPr>
              <w:jc w:val="both"/>
              <w:rPr>
                <w:b/>
                <w:sz w:val="28"/>
                <w:szCs w:val="28"/>
              </w:rPr>
            </w:pPr>
            <w:r w:rsidRPr="00733CBA">
              <w:rPr>
                <w:sz w:val="28"/>
                <w:szCs w:val="28"/>
              </w:rPr>
              <w:t>Тема 1. Эмоции и чувства</w:t>
            </w:r>
          </w:p>
          <w:p w:rsidR="00BD5284" w:rsidRPr="00733CBA" w:rsidRDefault="00BD5284" w:rsidP="00BD5284">
            <w:pPr>
              <w:jc w:val="both"/>
              <w:rPr>
                <w:b/>
                <w:sz w:val="28"/>
                <w:szCs w:val="28"/>
              </w:rPr>
            </w:pPr>
            <w:r w:rsidRPr="00733CBA">
              <w:rPr>
                <w:sz w:val="28"/>
                <w:szCs w:val="28"/>
              </w:rPr>
              <w:t>Тема 2. Воля</w:t>
            </w:r>
          </w:p>
          <w:p w:rsidR="00BD5284" w:rsidRPr="00733CBA" w:rsidRDefault="00BD5284" w:rsidP="00BD5284">
            <w:pPr>
              <w:jc w:val="both"/>
              <w:rPr>
                <w:sz w:val="28"/>
                <w:szCs w:val="28"/>
              </w:rPr>
            </w:pPr>
            <w:r w:rsidRPr="00733CBA">
              <w:rPr>
                <w:b/>
                <w:sz w:val="28"/>
                <w:szCs w:val="28"/>
              </w:rPr>
              <w:t xml:space="preserve">Раздел </w:t>
            </w:r>
            <w:r w:rsidRPr="00733CBA">
              <w:rPr>
                <w:b/>
                <w:sz w:val="28"/>
                <w:szCs w:val="28"/>
                <w:lang w:val="en-US"/>
              </w:rPr>
              <w:t>V</w:t>
            </w:r>
            <w:r w:rsidRPr="00733CBA">
              <w:rPr>
                <w:b/>
                <w:sz w:val="28"/>
                <w:szCs w:val="28"/>
              </w:rPr>
              <w:t>. Индивидуально-психологические свойства личности</w:t>
            </w:r>
          </w:p>
          <w:p w:rsidR="00BD5284" w:rsidRPr="00733CBA" w:rsidRDefault="00BD5284" w:rsidP="00BD5284">
            <w:pPr>
              <w:jc w:val="both"/>
              <w:rPr>
                <w:sz w:val="28"/>
                <w:szCs w:val="28"/>
              </w:rPr>
            </w:pPr>
            <w:r w:rsidRPr="00733CBA">
              <w:rPr>
                <w:sz w:val="28"/>
                <w:szCs w:val="28"/>
              </w:rPr>
              <w:t>Тема 1. Темперамент</w:t>
            </w:r>
          </w:p>
          <w:p w:rsidR="00BD5284" w:rsidRPr="00733CBA" w:rsidRDefault="00BD5284" w:rsidP="00BD5284">
            <w:pPr>
              <w:jc w:val="both"/>
              <w:rPr>
                <w:sz w:val="28"/>
                <w:szCs w:val="28"/>
              </w:rPr>
            </w:pPr>
            <w:r w:rsidRPr="00733CBA">
              <w:rPr>
                <w:sz w:val="28"/>
                <w:szCs w:val="28"/>
              </w:rPr>
              <w:t>Тема 2. Характер. Акцентуации характера.</w:t>
            </w:r>
          </w:p>
          <w:p w:rsidR="00BD5284" w:rsidRPr="00733CBA" w:rsidRDefault="00BD5284" w:rsidP="00BD5284">
            <w:pPr>
              <w:jc w:val="both"/>
              <w:rPr>
                <w:sz w:val="28"/>
                <w:szCs w:val="28"/>
              </w:rPr>
            </w:pPr>
            <w:r w:rsidRPr="00733CBA">
              <w:rPr>
                <w:sz w:val="28"/>
                <w:szCs w:val="28"/>
              </w:rPr>
              <w:lastRenderedPageBreak/>
              <w:t>Тема 3. Способности</w:t>
            </w:r>
          </w:p>
          <w:p w:rsidR="00BD5284" w:rsidRPr="00733CBA" w:rsidRDefault="00BD5284" w:rsidP="00BD5284">
            <w:pPr>
              <w:jc w:val="both"/>
              <w:rPr>
                <w:b/>
                <w:sz w:val="28"/>
                <w:szCs w:val="28"/>
              </w:rPr>
            </w:pPr>
            <w:r w:rsidRPr="00733CBA">
              <w:rPr>
                <w:sz w:val="28"/>
                <w:szCs w:val="28"/>
              </w:rPr>
              <w:t>Установка на контрольную работу</w:t>
            </w:r>
          </w:p>
        </w:tc>
        <w:tc>
          <w:tcPr>
            <w:tcW w:w="941" w:type="dxa"/>
          </w:tcPr>
          <w:p w:rsidR="00BD5284" w:rsidRPr="00733CBA" w:rsidRDefault="00BD5284" w:rsidP="00733CBA">
            <w:pPr>
              <w:rPr>
                <w:b/>
                <w:sz w:val="28"/>
                <w:szCs w:val="28"/>
              </w:rPr>
            </w:pPr>
          </w:p>
        </w:tc>
        <w:tc>
          <w:tcPr>
            <w:tcW w:w="993" w:type="dxa"/>
          </w:tcPr>
          <w:p w:rsidR="00BD5284" w:rsidRPr="00733CBA" w:rsidRDefault="00BD5284" w:rsidP="00733CBA">
            <w:pPr>
              <w:rPr>
                <w:b/>
                <w:sz w:val="28"/>
                <w:szCs w:val="28"/>
                <w:lang w:val="en-US"/>
              </w:rPr>
            </w:pPr>
          </w:p>
        </w:tc>
        <w:tc>
          <w:tcPr>
            <w:tcW w:w="992" w:type="dxa"/>
          </w:tcPr>
          <w:p w:rsidR="00BD5284" w:rsidRPr="00733CBA" w:rsidRDefault="00BD5284" w:rsidP="00733CBA">
            <w:pPr>
              <w:rPr>
                <w:b/>
                <w:sz w:val="28"/>
                <w:szCs w:val="28"/>
              </w:rPr>
            </w:pPr>
          </w:p>
        </w:tc>
        <w:tc>
          <w:tcPr>
            <w:tcW w:w="992" w:type="dxa"/>
          </w:tcPr>
          <w:p w:rsidR="00BD5284" w:rsidRPr="00733CBA" w:rsidRDefault="00BD5284" w:rsidP="00733CBA">
            <w:pPr>
              <w:rPr>
                <w:b/>
                <w:sz w:val="28"/>
                <w:szCs w:val="28"/>
              </w:rPr>
            </w:pPr>
          </w:p>
        </w:tc>
      </w:tr>
      <w:tr w:rsidR="00BD5284" w:rsidTr="002F0249">
        <w:trPr>
          <w:trHeight w:val="567"/>
        </w:trPr>
        <w:tc>
          <w:tcPr>
            <w:tcW w:w="6487" w:type="dxa"/>
            <w:vAlign w:val="center"/>
          </w:tcPr>
          <w:p w:rsidR="00BD5284" w:rsidRPr="00733CBA" w:rsidRDefault="00BD5284" w:rsidP="002F0249">
            <w:pPr>
              <w:rPr>
                <w:b/>
                <w:sz w:val="28"/>
                <w:szCs w:val="28"/>
              </w:rPr>
            </w:pPr>
            <w:r w:rsidRPr="00733CBA">
              <w:rPr>
                <w:b/>
                <w:sz w:val="28"/>
                <w:szCs w:val="28"/>
                <w:lang w:val="en-US"/>
              </w:rPr>
              <w:lastRenderedPageBreak/>
              <w:t>I</w:t>
            </w:r>
            <w:r>
              <w:rPr>
                <w:b/>
                <w:sz w:val="28"/>
                <w:szCs w:val="28"/>
                <w:lang w:val="en-US"/>
              </w:rPr>
              <w:t>V</w:t>
            </w:r>
            <w:r w:rsidRPr="00733CBA">
              <w:rPr>
                <w:b/>
                <w:sz w:val="28"/>
                <w:szCs w:val="28"/>
              </w:rPr>
              <w:t xml:space="preserve"> курс </w:t>
            </w:r>
            <w:r w:rsidRPr="00733CBA">
              <w:rPr>
                <w:b/>
                <w:sz w:val="28"/>
                <w:szCs w:val="28"/>
                <w:lang w:val="en-US"/>
              </w:rPr>
              <w:t>V</w:t>
            </w:r>
            <w:r>
              <w:rPr>
                <w:b/>
                <w:sz w:val="28"/>
                <w:szCs w:val="28"/>
                <w:lang w:val="en-US"/>
              </w:rPr>
              <w:t>I</w:t>
            </w:r>
            <w:r w:rsidRPr="00733CBA">
              <w:rPr>
                <w:b/>
                <w:sz w:val="28"/>
                <w:szCs w:val="28"/>
                <w:lang w:val="en-US"/>
              </w:rPr>
              <w:t>I</w:t>
            </w:r>
            <w:r w:rsidRPr="00733CBA">
              <w:rPr>
                <w:b/>
                <w:sz w:val="28"/>
                <w:szCs w:val="28"/>
              </w:rPr>
              <w:t xml:space="preserve"> семестр (осенне-зимняя сессия)</w:t>
            </w:r>
          </w:p>
        </w:tc>
        <w:tc>
          <w:tcPr>
            <w:tcW w:w="941" w:type="dxa"/>
            <w:vAlign w:val="center"/>
          </w:tcPr>
          <w:p w:rsidR="00BD5284" w:rsidRPr="00733CBA" w:rsidRDefault="00BD5284" w:rsidP="002F0249">
            <w:pPr>
              <w:rPr>
                <w:b/>
                <w:sz w:val="28"/>
                <w:szCs w:val="28"/>
              </w:rPr>
            </w:pPr>
            <w:r>
              <w:rPr>
                <w:b/>
                <w:sz w:val="28"/>
                <w:szCs w:val="28"/>
              </w:rPr>
              <w:t>33</w:t>
            </w:r>
          </w:p>
        </w:tc>
        <w:tc>
          <w:tcPr>
            <w:tcW w:w="993" w:type="dxa"/>
            <w:vAlign w:val="center"/>
          </w:tcPr>
          <w:p w:rsidR="00BD5284" w:rsidRPr="00733CBA" w:rsidRDefault="00BD5284" w:rsidP="002F0249">
            <w:pPr>
              <w:rPr>
                <w:b/>
                <w:sz w:val="28"/>
                <w:szCs w:val="28"/>
                <w:lang w:val="en-US"/>
              </w:rPr>
            </w:pPr>
            <w:r w:rsidRPr="00733CBA">
              <w:rPr>
                <w:b/>
                <w:sz w:val="28"/>
                <w:szCs w:val="28"/>
                <w:lang w:val="en-US"/>
              </w:rPr>
              <w:t>6</w:t>
            </w:r>
          </w:p>
        </w:tc>
        <w:tc>
          <w:tcPr>
            <w:tcW w:w="992" w:type="dxa"/>
            <w:vAlign w:val="center"/>
          </w:tcPr>
          <w:p w:rsidR="00BD5284" w:rsidRPr="00BD5284" w:rsidRDefault="00BD5284" w:rsidP="002F0249">
            <w:pPr>
              <w:rPr>
                <w:b/>
                <w:sz w:val="28"/>
                <w:szCs w:val="28"/>
              </w:rPr>
            </w:pPr>
            <w:r>
              <w:rPr>
                <w:b/>
                <w:sz w:val="28"/>
                <w:szCs w:val="28"/>
              </w:rPr>
              <w:t>2</w:t>
            </w:r>
          </w:p>
        </w:tc>
        <w:tc>
          <w:tcPr>
            <w:tcW w:w="992" w:type="dxa"/>
            <w:vAlign w:val="center"/>
          </w:tcPr>
          <w:p w:rsidR="00BD5284" w:rsidRPr="00BD5284" w:rsidRDefault="00BD5284" w:rsidP="002F0249">
            <w:pPr>
              <w:rPr>
                <w:b/>
                <w:sz w:val="28"/>
                <w:szCs w:val="28"/>
              </w:rPr>
            </w:pPr>
            <w:r>
              <w:rPr>
                <w:b/>
                <w:sz w:val="28"/>
                <w:szCs w:val="28"/>
              </w:rPr>
              <w:t>25</w:t>
            </w:r>
          </w:p>
        </w:tc>
      </w:tr>
      <w:tr w:rsidR="00BD5284" w:rsidTr="00BD5284">
        <w:trPr>
          <w:trHeight w:val="567"/>
        </w:trPr>
        <w:tc>
          <w:tcPr>
            <w:tcW w:w="6487" w:type="dxa"/>
          </w:tcPr>
          <w:p w:rsidR="00BD5284" w:rsidRPr="00733CBA" w:rsidRDefault="00BD5284" w:rsidP="00BD5284">
            <w:pPr>
              <w:jc w:val="left"/>
              <w:rPr>
                <w:b/>
                <w:sz w:val="28"/>
                <w:szCs w:val="28"/>
              </w:rPr>
            </w:pPr>
            <w:r>
              <w:rPr>
                <w:b/>
                <w:sz w:val="28"/>
                <w:szCs w:val="28"/>
              </w:rPr>
              <w:t>Р</w:t>
            </w:r>
            <w:r w:rsidRPr="00733CBA">
              <w:rPr>
                <w:b/>
                <w:sz w:val="28"/>
                <w:szCs w:val="28"/>
              </w:rPr>
              <w:t xml:space="preserve">аздел </w:t>
            </w:r>
            <w:r w:rsidRPr="00733CBA">
              <w:rPr>
                <w:b/>
                <w:sz w:val="28"/>
                <w:szCs w:val="28"/>
                <w:lang w:val="en-US"/>
              </w:rPr>
              <w:t>I</w:t>
            </w:r>
            <w:r w:rsidRPr="00733CBA">
              <w:rPr>
                <w:b/>
                <w:sz w:val="28"/>
                <w:szCs w:val="28"/>
              </w:rPr>
              <w:t>. Введение в педагогику</w:t>
            </w:r>
          </w:p>
          <w:p w:rsidR="00BD5284" w:rsidRPr="00733CBA" w:rsidRDefault="00BD5284" w:rsidP="00BD5284">
            <w:pPr>
              <w:jc w:val="left"/>
              <w:rPr>
                <w:b/>
                <w:sz w:val="28"/>
                <w:szCs w:val="28"/>
              </w:rPr>
            </w:pPr>
            <w:r w:rsidRPr="00733CBA">
              <w:rPr>
                <w:sz w:val="28"/>
                <w:szCs w:val="28"/>
              </w:rPr>
              <w:t>Тема 1. Предмет и задачи педагогики. Ключевые понятия педагогики. Методы исследований в педагогике</w:t>
            </w:r>
          </w:p>
          <w:p w:rsidR="00BD5284" w:rsidRPr="00733CBA" w:rsidRDefault="00BD5284" w:rsidP="00BD5284">
            <w:pPr>
              <w:jc w:val="left"/>
              <w:rPr>
                <w:b/>
                <w:sz w:val="28"/>
                <w:szCs w:val="28"/>
              </w:rPr>
            </w:pPr>
            <w:r w:rsidRPr="00733CBA">
              <w:rPr>
                <w:sz w:val="28"/>
                <w:szCs w:val="28"/>
              </w:rPr>
              <w:t>Тема 2. Основные этапы развития педагогической науки</w:t>
            </w:r>
          </w:p>
          <w:p w:rsidR="00BD5284" w:rsidRPr="00733CBA" w:rsidRDefault="00BD5284" w:rsidP="00BD5284">
            <w:pPr>
              <w:jc w:val="left"/>
              <w:rPr>
                <w:b/>
                <w:sz w:val="28"/>
                <w:szCs w:val="28"/>
              </w:rPr>
            </w:pPr>
            <w:r w:rsidRPr="00733CBA">
              <w:rPr>
                <w:b/>
                <w:sz w:val="28"/>
                <w:szCs w:val="28"/>
              </w:rPr>
              <w:t xml:space="preserve">Раздел </w:t>
            </w:r>
            <w:r w:rsidRPr="00733CBA">
              <w:rPr>
                <w:b/>
                <w:sz w:val="28"/>
                <w:szCs w:val="28"/>
                <w:lang w:val="en-US"/>
              </w:rPr>
              <w:t>II</w:t>
            </w:r>
            <w:r w:rsidRPr="00733CBA">
              <w:rPr>
                <w:b/>
                <w:sz w:val="28"/>
                <w:szCs w:val="28"/>
              </w:rPr>
              <w:t>. Теоретические и методические основы обучения (дидактика)</w:t>
            </w:r>
          </w:p>
          <w:p w:rsidR="00BD5284" w:rsidRPr="00733CBA" w:rsidRDefault="00BD5284" w:rsidP="00BD5284">
            <w:pPr>
              <w:jc w:val="left"/>
              <w:rPr>
                <w:b/>
                <w:sz w:val="28"/>
                <w:szCs w:val="28"/>
              </w:rPr>
            </w:pPr>
            <w:r w:rsidRPr="00733CBA">
              <w:rPr>
                <w:sz w:val="28"/>
                <w:szCs w:val="28"/>
              </w:rPr>
              <w:t>Тема 1. Дидактика как педагогическая теория обучения</w:t>
            </w:r>
          </w:p>
          <w:p w:rsidR="00BD5284" w:rsidRPr="00733CBA" w:rsidRDefault="00BD5284" w:rsidP="00BD5284">
            <w:pPr>
              <w:jc w:val="left"/>
              <w:rPr>
                <w:b/>
                <w:sz w:val="28"/>
                <w:szCs w:val="28"/>
              </w:rPr>
            </w:pPr>
            <w:r w:rsidRPr="00733CBA">
              <w:rPr>
                <w:sz w:val="28"/>
                <w:szCs w:val="28"/>
              </w:rPr>
              <w:t>Тема 2. Сущность процесса обучения</w:t>
            </w:r>
          </w:p>
          <w:p w:rsidR="00BD5284" w:rsidRPr="00733CBA" w:rsidRDefault="00BD5284" w:rsidP="00BD5284">
            <w:pPr>
              <w:jc w:val="left"/>
              <w:rPr>
                <w:b/>
                <w:sz w:val="28"/>
                <w:szCs w:val="28"/>
              </w:rPr>
            </w:pPr>
            <w:r w:rsidRPr="00733CBA">
              <w:rPr>
                <w:sz w:val="28"/>
                <w:szCs w:val="28"/>
              </w:rPr>
              <w:t>Тема 3. Принципы обучения</w:t>
            </w:r>
          </w:p>
          <w:p w:rsidR="00BD5284" w:rsidRPr="00733CBA" w:rsidRDefault="00BD5284" w:rsidP="00BD5284">
            <w:pPr>
              <w:jc w:val="left"/>
              <w:rPr>
                <w:b/>
                <w:sz w:val="28"/>
                <w:szCs w:val="28"/>
              </w:rPr>
            </w:pPr>
            <w:r w:rsidRPr="00733CBA">
              <w:rPr>
                <w:sz w:val="28"/>
                <w:szCs w:val="28"/>
              </w:rPr>
              <w:t>Тема 4. Методы обучения в школе</w:t>
            </w:r>
          </w:p>
          <w:p w:rsidR="00BD5284" w:rsidRPr="00733CBA" w:rsidRDefault="00BD5284" w:rsidP="00BD5284">
            <w:pPr>
              <w:jc w:val="left"/>
              <w:rPr>
                <w:b/>
                <w:sz w:val="28"/>
                <w:szCs w:val="28"/>
              </w:rPr>
            </w:pPr>
            <w:r w:rsidRPr="00733CBA">
              <w:rPr>
                <w:sz w:val="28"/>
                <w:szCs w:val="28"/>
              </w:rPr>
              <w:t>Тема 5. Средства обучения</w:t>
            </w:r>
          </w:p>
          <w:p w:rsidR="00BD5284" w:rsidRPr="00733CBA" w:rsidRDefault="00BD5284" w:rsidP="00BD5284">
            <w:pPr>
              <w:jc w:val="left"/>
              <w:rPr>
                <w:b/>
                <w:sz w:val="28"/>
                <w:szCs w:val="28"/>
              </w:rPr>
            </w:pPr>
            <w:r w:rsidRPr="00733CBA">
              <w:rPr>
                <w:sz w:val="28"/>
                <w:szCs w:val="28"/>
              </w:rPr>
              <w:t>Тема 6. Формы организации учебного процесса</w:t>
            </w:r>
          </w:p>
          <w:p w:rsidR="00BD5284" w:rsidRPr="00733CBA" w:rsidRDefault="00BD5284" w:rsidP="00BD5284">
            <w:pPr>
              <w:jc w:val="left"/>
              <w:rPr>
                <w:b/>
                <w:sz w:val="28"/>
                <w:szCs w:val="28"/>
              </w:rPr>
            </w:pPr>
            <w:r w:rsidRPr="00733CBA">
              <w:rPr>
                <w:sz w:val="28"/>
                <w:szCs w:val="28"/>
              </w:rPr>
              <w:t xml:space="preserve">Тема 7. Урок как </w:t>
            </w:r>
            <w:proofErr w:type="gramStart"/>
            <w:r w:rsidRPr="00733CBA">
              <w:rPr>
                <w:sz w:val="28"/>
                <w:szCs w:val="28"/>
              </w:rPr>
              <w:t>основная</w:t>
            </w:r>
            <w:proofErr w:type="gramEnd"/>
            <w:r w:rsidRPr="00733CBA">
              <w:rPr>
                <w:sz w:val="28"/>
                <w:szCs w:val="28"/>
              </w:rPr>
              <w:t xml:space="preserve"> форма организации обучения в школе</w:t>
            </w:r>
          </w:p>
          <w:p w:rsidR="00BD5284" w:rsidRPr="00733CBA" w:rsidRDefault="00BD5284" w:rsidP="00BD5284">
            <w:pPr>
              <w:jc w:val="left"/>
              <w:rPr>
                <w:b/>
                <w:sz w:val="28"/>
                <w:szCs w:val="28"/>
              </w:rPr>
            </w:pPr>
            <w:r w:rsidRPr="00733CBA">
              <w:rPr>
                <w:sz w:val="28"/>
                <w:szCs w:val="28"/>
              </w:rPr>
              <w:t>Тема 8. Проверка и оценка результатов обучения. Неуспеваемость учащихся.</w:t>
            </w:r>
          </w:p>
          <w:p w:rsidR="00BD5284" w:rsidRPr="00733CBA" w:rsidRDefault="00BD5284" w:rsidP="00BD5284">
            <w:pPr>
              <w:jc w:val="left"/>
              <w:rPr>
                <w:b/>
                <w:sz w:val="28"/>
                <w:szCs w:val="28"/>
              </w:rPr>
            </w:pPr>
            <w:r w:rsidRPr="00733CBA">
              <w:rPr>
                <w:b/>
                <w:sz w:val="28"/>
                <w:szCs w:val="28"/>
              </w:rPr>
              <w:t xml:space="preserve">Раздел </w:t>
            </w:r>
            <w:r w:rsidRPr="00733CBA">
              <w:rPr>
                <w:b/>
                <w:sz w:val="28"/>
                <w:szCs w:val="28"/>
                <w:lang w:val="en-US"/>
              </w:rPr>
              <w:t>III</w:t>
            </w:r>
            <w:r w:rsidRPr="00733CBA">
              <w:rPr>
                <w:b/>
                <w:sz w:val="28"/>
                <w:szCs w:val="28"/>
              </w:rPr>
              <w:t>. Теория воспитания</w:t>
            </w:r>
          </w:p>
          <w:p w:rsidR="00BD5284" w:rsidRPr="00733CBA" w:rsidRDefault="00BD5284" w:rsidP="00BD5284">
            <w:pPr>
              <w:jc w:val="left"/>
              <w:rPr>
                <w:b/>
                <w:sz w:val="28"/>
                <w:szCs w:val="28"/>
              </w:rPr>
            </w:pPr>
            <w:r w:rsidRPr="00733CBA">
              <w:rPr>
                <w:sz w:val="28"/>
                <w:szCs w:val="28"/>
              </w:rPr>
              <w:t>Тема 1. Воспитание как педагогическое явление</w:t>
            </w:r>
          </w:p>
          <w:p w:rsidR="00BD5284" w:rsidRPr="00733CBA" w:rsidRDefault="00BD5284" w:rsidP="00BD5284">
            <w:pPr>
              <w:jc w:val="left"/>
              <w:rPr>
                <w:b/>
                <w:sz w:val="28"/>
                <w:szCs w:val="28"/>
              </w:rPr>
            </w:pPr>
            <w:r w:rsidRPr="00733CBA">
              <w:rPr>
                <w:sz w:val="28"/>
                <w:szCs w:val="28"/>
              </w:rPr>
              <w:t>Тема 2. Общие закономерности и принципы воспитания</w:t>
            </w:r>
          </w:p>
          <w:p w:rsidR="00BD5284" w:rsidRPr="00733CBA" w:rsidRDefault="00BD5284" w:rsidP="00BD5284">
            <w:pPr>
              <w:jc w:val="left"/>
              <w:rPr>
                <w:b/>
                <w:sz w:val="28"/>
                <w:szCs w:val="28"/>
              </w:rPr>
            </w:pPr>
            <w:r w:rsidRPr="00733CBA">
              <w:rPr>
                <w:sz w:val="28"/>
                <w:szCs w:val="28"/>
              </w:rPr>
              <w:t>Тема 3. Методы воспитания</w:t>
            </w:r>
          </w:p>
          <w:p w:rsidR="00BD5284" w:rsidRPr="00733CBA" w:rsidRDefault="00BD5284" w:rsidP="00BD5284">
            <w:pPr>
              <w:jc w:val="left"/>
              <w:rPr>
                <w:b/>
                <w:sz w:val="28"/>
                <w:szCs w:val="28"/>
              </w:rPr>
            </w:pPr>
            <w:r w:rsidRPr="00733CBA">
              <w:rPr>
                <w:sz w:val="28"/>
                <w:szCs w:val="28"/>
              </w:rPr>
              <w:t>Тема 4. Средства и формы воспитательного процесса. Направления воспитательной работы</w:t>
            </w:r>
          </w:p>
          <w:p w:rsidR="00BD5284" w:rsidRPr="00733CBA" w:rsidRDefault="00BD5284" w:rsidP="00BD5284">
            <w:pPr>
              <w:jc w:val="left"/>
              <w:rPr>
                <w:b/>
                <w:sz w:val="28"/>
                <w:szCs w:val="28"/>
              </w:rPr>
            </w:pPr>
            <w:r w:rsidRPr="00733CBA">
              <w:rPr>
                <w:sz w:val="28"/>
                <w:szCs w:val="28"/>
              </w:rPr>
              <w:t>Тема 5. Принципы и содержание семейного воспитания. Типологии семьи. Типы неправильного воспитания в семье.</w:t>
            </w:r>
          </w:p>
          <w:p w:rsidR="00BD5284" w:rsidRPr="00733CBA" w:rsidRDefault="00BD5284" w:rsidP="00BD5284">
            <w:pPr>
              <w:jc w:val="left"/>
              <w:rPr>
                <w:b/>
                <w:sz w:val="28"/>
                <w:szCs w:val="28"/>
              </w:rPr>
            </w:pPr>
            <w:r w:rsidRPr="00733CBA">
              <w:rPr>
                <w:b/>
                <w:sz w:val="28"/>
                <w:szCs w:val="28"/>
              </w:rPr>
              <w:t xml:space="preserve">Раздел </w:t>
            </w:r>
            <w:r w:rsidRPr="00733CBA">
              <w:rPr>
                <w:b/>
                <w:sz w:val="28"/>
                <w:szCs w:val="28"/>
                <w:lang w:val="en-US"/>
              </w:rPr>
              <w:t>IV</w:t>
            </w:r>
            <w:r w:rsidRPr="00733CBA">
              <w:rPr>
                <w:b/>
                <w:sz w:val="28"/>
                <w:szCs w:val="28"/>
              </w:rPr>
              <w:t>. Характеристика нормативных документов о школе</w:t>
            </w:r>
          </w:p>
          <w:p w:rsidR="00BD5284" w:rsidRPr="00733CBA" w:rsidRDefault="00BD5284" w:rsidP="00BD5284">
            <w:pPr>
              <w:jc w:val="left"/>
              <w:rPr>
                <w:b/>
                <w:sz w:val="28"/>
                <w:szCs w:val="28"/>
              </w:rPr>
            </w:pPr>
            <w:r w:rsidRPr="00733CBA">
              <w:rPr>
                <w:sz w:val="28"/>
                <w:szCs w:val="28"/>
              </w:rPr>
              <w:t>Тема 1. Система общего образования в России</w:t>
            </w:r>
          </w:p>
          <w:p w:rsidR="00BD5284" w:rsidRPr="00733CBA" w:rsidRDefault="00BD5284" w:rsidP="00BD5284">
            <w:pPr>
              <w:jc w:val="left"/>
              <w:rPr>
                <w:b/>
                <w:sz w:val="28"/>
                <w:szCs w:val="28"/>
              </w:rPr>
            </w:pPr>
            <w:r w:rsidRPr="00733CBA">
              <w:rPr>
                <w:sz w:val="28"/>
                <w:szCs w:val="28"/>
              </w:rPr>
              <w:t>Тема 2. Основные положения «Закона об образовании». Государственный стандарт общего образования.</w:t>
            </w:r>
          </w:p>
          <w:p w:rsidR="00BD5284" w:rsidRPr="00733CBA" w:rsidRDefault="00BD5284" w:rsidP="00BD5284">
            <w:pPr>
              <w:jc w:val="left"/>
              <w:rPr>
                <w:b/>
                <w:sz w:val="28"/>
                <w:szCs w:val="28"/>
              </w:rPr>
            </w:pPr>
            <w:r w:rsidRPr="00733CBA">
              <w:rPr>
                <w:b/>
                <w:sz w:val="28"/>
                <w:szCs w:val="28"/>
              </w:rPr>
              <w:t xml:space="preserve">Раздел </w:t>
            </w:r>
            <w:r w:rsidRPr="00733CBA">
              <w:rPr>
                <w:b/>
                <w:sz w:val="28"/>
                <w:szCs w:val="28"/>
                <w:lang w:val="en-US"/>
              </w:rPr>
              <w:t>V</w:t>
            </w:r>
            <w:r w:rsidRPr="00733CBA">
              <w:rPr>
                <w:b/>
                <w:sz w:val="28"/>
                <w:szCs w:val="28"/>
              </w:rPr>
              <w:t>. Педагогическое общение</w:t>
            </w:r>
          </w:p>
          <w:p w:rsidR="00BD5284" w:rsidRPr="00733CBA" w:rsidRDefault="00BD5284" w:rsidP="00BD5284">
            <w:pPr>
              <w:jc w:val="left"/>
              <w:rPr>
                <w:b/>
                <w:sz w:val="28"/>
                <w:szCs w:val="28"/>
              </w:rPr>
            </w:pPr>
            <w:r w:rsidRPr="00733CBA">
              <w:rPr>
                <w:sz w:val="28"/>
                <w:szCs w:val="28"/>
              </w:rPr>
              <w:t xml:space="preserve">Тема 1. Стили и этапы </w:t>
            </w:r>
            <w:proofErr w:type="gramStart"/>
            <w:r w:rsidRPr="00733CBA">
              <w:rPr>
                <w:sz w:val="28"/>
                <w:szCs w:val="28"/>
              </w:rPr>
              <w:t>педагогического</w:t>
            </w:r>
            <w:proofErr w:type="gramEnd"/>
            <w:r w:rsidRPr="00733CBA">
              <w:rPr>
                <w:sz w:val="28"/>
                <w:szCs w:val="28"/>
              </w:rPr>
              <w:t xml:space="preserve"> общения</w:t>
            </w:r>
          </w:p>
          <w:p w:rsidR="00BD5284" w:rsidRPr="00733CBA" w:rsidRDefault="00BD5284" w:rsidP="00BD5284">
            <w:pPr>
              <w:jc w:val="left"/>
              <w:rPr>
                <w:sz w:val="28"/>
                <w:szCs w:val="28"/>
              </w:rPr>
            </w:pPr>
            <w:r w:rsidRPr="00733CBA">
              <w:rPr>
                <w:sz w:val="28"/>
                <w:szCs w:val="28"/>
              </w:rPr>
              <w:t xml:space="preserve">Тема 2. Уровни </w:t>
            </w:r>
            <w:proofErr w:type="gramStart"/>
            <w:r w:rsidRPr="00733CBA">
              <w:rPr>
                <w:sz w:val="28"/>
                <w:szCs w:val="28"/>
              </w:rPr>
              <w:t>педагогического</w:t>
            </w:r>
            <w:proofErr w:type="gramEnd"/>
            <w:r w:rsidRPr="00733CBA">
              <w:rPr>
                <w:sz w:val="28"/>
                <w:szCs w:val="28"/>
              </w:rPr>
              <w:t xml:space="preserve"> общения. Коммуникативные педагогические приемы, способствующие успешному общению. Профессиональные качества, необходимые для </w:t>
            </w:r>
            <w:r w:rsidRPr="00733CBA">
              <w:rPr>
                <w:sz w:val="28"/>
                <w:szCs w:val="28"/>
              </w:rPr>
              <w:lastRenderedPageBreak/>
              <w:t>педагога.</w:t>
            </w:r>
          </w:p>
          <w:p w:rsidR="00BD5284" w:rsidRPr="00733CBA" w:rsidRDefault="00BD5284" w:rsidP="00BD5284">
            <w:pPr>
              <w:jc w:val="left"/>
              <w:rPr>
                <w:b/>
                <w:sz w:val="28"/>
                <w:szCs w:val="28"/>
              </w:rPr>
            </w:pPr>
            <w:r w:rsidRPr="00733CBA">
              <w:rPr>
                <w:sz w:val="28"/>
                <w:szCs w:val="28"/>
              </w:rPr>
              <w:t>Контрольная работа</w:t>
            </w:r>
          </w:p>
          <w:p w:rsidR="00BD5284" w:rsidRPr="00733CBA" w:rsidRDefault="00BD5284" w:rsidP="00BD5284">
            <w:pPr>
              <w:jc w:val="left"/>
              <w:rPr>
                <w:b/>
                <w:sz w:val="28"/>
                <w:szCs w:val="28"/>
              </w:rPr>
            </w:pPr>
            <w:r w:rsidRPr="00733CBA">
              <w:rPr>
                <w:sz w:val="28"/>
                <w:szCs w:val="28"/>
              </w:rPr>
              <w:t>Экзамен</w:t>
            </w:r>
          </w:p>
        </w:tc>
        <w:tc>
          <w:tcPr>
            <w:tcW w:w="941" w:type="dxa"/>
          </w:tcPr>
          <w:p w:rsidR="00BD5284" w:rsidRPr="00733CBA" w:rsidRDefault="00BD5284" w:rsidP="00733CBA">
            <w:pPr>
              <w:rPr>
                <w:b/>
                <w:sz w:val="28"/>
                <w:szCs w:val="28"/>
              </w:rPr>
            </w:pPr>
          </w:p>
        </w:tc>
        <w:tc>
          <w:tcPr>
            <w:tcW w:w="993" w:type="dxa"/>
          </w:tcPr>
          <w:p w:rsidR="00BD5284" w:rsidRPr="00733CBA" w:rsidRDefault="00BD5284" w:rsidP="00733CBA">
            <w:pPr>
              <w:rPr>
                <w:b/>
                <w:sz w:val="28"/>
                <w:szCs w:val="28"/>
                <w:lang w:val="en-US"/>
              </w:rPr>
            </w:pPr>
          </w:p>
        </w:tc>
        <w:tc>
          <w:tcPr>
            <w:tcW w:w="992" w:type="dxa"/>
          </w:tcPr>
          <w:p w:rsidR="00BD5284" w:rsidRPr="00733CBA" w:rsidRDefault="00BD5284" w:rsidP="00733CBA">
            <w:pPr>
              <w:rPr>
                <w:b/>
                <w:sz w:val="28"/>
                <w:szCs w:val="28"/>
              </w:rPr>
            </w:pPr>
          </w:p>
        </w:tc>
        <w:tc>
          <w:tcPr>
            <w:tcW w:w="992" w:type="dxa"/>
          </w:tcPr>
          <w:p w:rsidR="00BD5284" w:rsidRPr="00733CBA" w:rsidRDefault="00BD5284" w:rsidP="00733CBA">
            <w:pPr>
              <w:rPr>
                <w:b/>
                <w:sz w:val="28"/>
                <w:szCs w:val="28"/>
              </w:rPr>
            </w:pPr>
          </w:p>
        </w:tc>
      </w:tr>
      <w:tr w:rsidR="00BD5284" w:rsidTr="00BD5284">
        <w:trPr>
          <w:trHeight w:val="567"/>
        </w:trPr>
        <w:tc>
          <w:tcPr>
            <w:tcW w:w="6487" w:type="dxa"/>
          </w:tcPr>
          <w:p w:rsidR="00BD5284" w:rsidRPr="00733CBA" w:rsidRDefault="00BD5284" w:rsidP="009C2E19">
            <w:pPr>
              <w:rPr>
                <w:sz w:val="28"/>
                <w:szCs w:val="28"/>
              </w:rPr>
            </w:pPr>
            <w:r w:rsidRPr="00733CBA">
              <w:rPr>
                <w:sz w:val="28"/>
                <w:szCs w:val="28"/>
              </w:rPr>
              <w:lastRenderedPageBreak/>
              <w:t>ВСЕГО:</w:t>
            </w:r>
          </w:p>
        </w:tc>
        <w:tc>
          <w:tcPr>
            <w:tcW w:w="941" w:type="dxa"/>
          </w:tcPr>
          <w:p w:rsidR="00BD5284" w:rsidRPr="00733CBA" w:rsidRDefault="00BD5284" w:rsidP="009C2E19">
            <w:pPr>
              <w:rPr>
                <w:b/>
                <w:sz w:val="28"/>
                <w:szCs w:val="28"/>
              </w:rPr>
            </w:pPr>
            <w:r>
              <w:rPr>
                <w:b/>
                <w:sz w:val="28"/>
                <w:szCs w:val="28"/>
              </w:rPr>
              <w:t>66</w:t>
            </w:r>
          </w:p>
        </w:tc>
        <w:tc>
          <w:tcPr>
            <w:tcW w:w="993" w:type="dxa"/>
          </w:tcPr>
          <w:p w:rsidR="00BD5284" w:rsidRPr="00733CBA" w:rsidRDefault="00BD5284" w:rsidP="009C2E19">
            <w:pPr>
              <w:rPr>
                <w:b/>
                <w:sz w:val="28"/>
                <w:szCs w:val="28"/>
              </w:rPr>
            </w:pPr>
            <w:r w:rsidRPr="00733CBA">
              <w:rPr>
                <w:b/>
                <w:sz w:val="28"/>
                <w:szCs w:val="28"/>
              </w:rPr>
              <w:t>12</w:t>
            </w:r>
          </w:p>
        </w:tc>
        <w:tc>
          <w:tcPr>
            <w:tcW w:w="992" w:type="dxa"/>
          </w:tcPr>
          <w:p w:rsidR="00BD5284" w:rsidRPr="00733CBA" w:rsidRDefault="00BD5284" w:rsidP="009C2E19">
            <w:pPr>
              <w:rPr>
                <w:b/>
                <w:sz w:val="28"/>
                <w:szCs w:val="28"/>
              </w:rPr>
            </w:pPr>
            <w:r>
              <w:rPr>
                <w:b/>
                <w:sz w:val="28"/>
                <w:szCs w:val="28"/>
              </w:rPr>
              <w:t>4</w:t>
            </w:r>
          </w:p>
        </w:tc>
        <w:tc>
          <w:tcPr>
            <w:tcW w:w="992" w:type="dxa"/>
          </w:tcPr>
          <w:p w:rsidR="00BD5284" w:rsidRPr="00733CBA" w:rsidRDefault="00BD5284" w:rsidP="009C2E19">
            <w:pPr>
              <w:rPr>
                <w:b/>
                <w:sz w:val="28"/>
                <w:szCs w:val="28"/>
              </w:rPr>
            </w:pPr>
            <w:r>
              <w:rPr>
                <w:b/>
                <w:sz w:val="28"/>
                <w:szCs w:val="28"/>
              </w:rPr>
              <w:t>50</w:t>
            </w:r>
          </w:p>
        </w:tc>
      </w:tr>
    </w:tbl>
    <w:p w:rsidR="00733CBA" w:rsidRDefault="00733CBA" w:rsidP="00733CBA">
      <w:pPr>
        <w:jc w:val="both"/>
        <w:rPr>
          <w:sz w:val="28"/>
          <w:szCs w:val="28"/>
        </w:rPr>
      </w:pPr>
    </w:p>
    <w:p w:rsidR="00733CBA" w:rsidRPr="00733CBA" w:rsidRDefault="00733CBA" w:rsidP="00733CBA">
      <w:pPr>
        <w:jc w:val="both"/>
        <w:rPr>
          <w:sz w:val="28"/>
          <w:szCs w:val="28"/>
        </w:rPr>
      </w:pPr>
    </w:p>
    <w:p w:rsidR="001814F6" w:rsidRPr="00733CBA" w:rsidRDefault="001814F6" w:rsidP="00733CBA">
      <w:pPr>
        <w:jc w:val="center"/>
        <w:rPr>
          <w:b/>
          <w:bCs/>
          <w:sz w:val="28"/>
          <w:szCs w:val="28"/>
        </w:rPr>
      </w:pPr>
      <w:r w:rsidRPr="00733CBA">
        <w:rPr>
          <w:b/>
          <w:bCs/>
          <w:sz w:val="28"/>
          <w:szCs w:val="28"/>
        </w:rPr>
        <w:t>Распределение учебной нагрузки по семестрам</w:t>
      </w:r>
    </w:p>
    <w:p w:rsidR="00753393" w:rsidRPr="00733CBA" w:rsidRDefault="00753393" w:rsidP="00733CBA">
      <w:pPr>
        <w:jc w:val="center"/>
        <w:rPr>
          <w:b/>
          <w:bCs/>
          <w:sz w:val="28"/>
          <w:szCs w:val="28"/>
        </w:rPr>
      </w:pPr>
    </w:p>
    <w:p w:rsidR="001814F6" w:rsidRPr="00733CBA" w:rsidRDefault="001814F6" w:rsidP="00733CBA">
      <w:pPr>
        <w:jc w:val="both"/>
        <w:rPr>
          <w:sz w:val="28"/>
          <w:szCs w:val="28"/>
        </w:rPr>
      </w:pPr>
      <w:r w:rsidRPr="00733CBA">
        <w:rPr>
          <w:sz w:val="28"/>
          <w:szCs w:val="28"/>
        </w:rPr>
        <w:t>Специальность – 51.02.02</w:t>
      </w:r>
      <w:r w:rsidR="00BD5284">
        <w:rPr>
          <w:sz w:val="28"/>
          <w:szCs w:val="28"/>
        </w:rPr>
        <w:t xml:space="preserve"> </w:t>
      </w:r>
      <w:r w:rsidRPr="00733CBA">
        <w:rPr>
          <w:sz w:val="28"/>
          <w:szCs w:val="28"/>
        </w:rPr>
        <w:t>Социально-культурная деятельность (по видам)</w:t>
      </w:r>
    </w:p>
    <w:p w:rsidR="003F1E8A" w:rsidRPr="00733CBA" w:rsidRDefault="001814F6" w:rsidP="00733CBA">
      <w:pPr>
        <w:jc w:val="both"/>
        <w:rPr>
          <w:sz w:val="28"/>
          <w:szCs w:val="28"/>
        </w:rPr>
      </w:pPr>
      <w:r w:rsidRPr="00733CBA">
        <w:rPr>
          <w:sz w:val="28"/>
          <w:szCs w:val="28"/>
        </w:rPr>
        <w:t>Форма обучения – заочная</w:t>
      </w:r>
    </w:p>
    <w:p w:rsidR="00753393" w:rsidRPr="00733CBA" w:rsidRDefault="00753393" w:rsidP="00733CBA">
      <w:pPr>
        <w:jc w:val="both"/>
        <w:rPr>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1509"/>
        <w:gridCol w:w="2743"/>
        <w:gridCol w:w="2693"/>
      </w:tblGrid>
      <w:tr w:rsidR="001814F6" w:rsidRPr="00733CBA" w:rsidTr="00BD5284">
        <w:tc>
          <w:tcPr>
            <w:tcW w:w="3369" w:type="dxa"/>
            <w:vMerge w:val="restart"/>
            <w:vAlign w:val="center"/>
          </w:tcPr>
          <w:p w:rsidR="001814F6" w:rsidRPr="00733CBA" w:rsidRDefault="001814F6" w:rsidP="00BD5284">
            <w:pPr>
              <w:jc w:val="center"/>
              <w:rPr>
                <w:b/>
                <w:sz w:val="28"/>
                <w:szCs w:val="28"/>
              </w:rPr>
            </w:pPr>
            <w:r w:rsidRPr="00733CBA">
              <w:rPr>
                <w:b/>
                <w:sz w:val="28"/>
                <w:szCs w:val="28"/>
              </w:rPr>
              <w:t>Вид учебной нагрузки</w:t>
            </w:r>
          </w:p>
        </w:tc>
        <w:tc>
          <w:tcPr>
            <w:tcW w:w="1509" w:type="dxa"/>
            <w:vMerge w:val="restart"/>
            <w:vAlign w:val="center"/>
          </w:tcPr>
          <w:p w:rsidR="001814F6" w:rsidRPr="00733CBA" w:rsidRDefault="001814F6" w:rsidP="00BD5284">
            <w:pPr>
              <w:jc w:val="center"/>
              <w:rPr>
                <w:b/>
                <w:sz w:val="28"/>
                <w:szCs w:val="28"/>
              </w:rPr>
            </w:pPr>
            <w:r w:rsidRPr="00733CBA">
              <w:rPr>
                <w:b/>
                <w:sz w:val="28"/>
                <w:szCs w:val="28"/>
              </w:rPr>
              <w:t>Всего</w:t>
            </w:r>
          </w:p>
        </w:tc>
        <w:tc>
          <w:tcPr>
            <w:tcW w:w="5436" w:type="dxa"/>
            <w:gridSpan w:val="2"/>
          </w:tcPr>
          <w:p w:rsidR="001814F6" w:rsidRPr="00733CBA" w:rsidRDefault="001814F6" w:rsidP="00BD5284">
            <w:pPr>
              <w:jc w:val="center"/>
              <w:rPr>
                <w:b/>
                <w:sz w:val="28"/>
                <w:szCs w:val="28"/>
              </w:rPr>
            </w:pPr>
            <w:r w:rsidRPr="00733CBA">
              <w:rPr>
                <w:b/>
                <w:sz w:val="28"/>
                <w:szCs w:val="28"/>
              </w:rPr>
              <w:t>Курс,  семестр</w:t>
            </w:r>
          </w:p>
        </w:tc>
      </w:tr>
      <w:tr w:rsidR="001814F6" w:rsidRPr="00733CBA" w:rsidTr="00BD5284">
        <w:tc>
          <w:tcPr>
            <w:tcW w:w="3369" w:type="dxa"/>
            <w:vMerge/>
          </w:tcPr>
          <w:p w:rsidR="001814F6" w:rsidRPr="00733CBA" w:rsidRDefault="001814F6" w:rsidP="00733CBA">
            <w:pPr>
              <w:jc w:val="both"/>
              <w:rPr>
                <w:sz w:val="28"/>
                <w:szCs w:val="28"/>
              </w:rPr>
            </w:pPr>
          </w:p>
        </w:tc>
        <w:tc>
          <w:tcPr>
            <w:tcW w:w="1509" w:type="dxa"/>
            <w:vMerge/>
          </w:tcPr>
          <w:p w:rsidR="001814F6" w:rsidRPr="00733CBA" w:rsidRDefault="001814F6" w:rsidP="00733CBA">
            <w:pPr>
              <w:jc w:val="both"/>
              <w:rPr>
                <w:sz w:val="28"/>
                <w:szCs w:val="28"/>
              </w:rPr>
            </w:pPr>
          </w:p>
        </w:tc>
        <w:tc>
          <w:tcPr>
            <w:tcW w:w="2743" w:type="dxa"/>
          </w:tcPr>
          <w:p w:rsidR="001814F6" w:rsidRPr="00733CBA" w:rsidRDefault="001814F6" w:rsidP="00BD5284">
            <w:pPr>
              <w:jc w:val="center"/>
              <w:rPr>
                <w:b/>
                <w:sz w:val="28"/>
                <w:szCs w:val="28"/>
              </w:rPr>
            </w:pPr>
            <w:r w:rsidRPr="00733CBA">
              <w:rPr>
                <w:b/>
                <w:sz w:val="28"/>
                <w:szCs w:val="28"/>
                <w:lang w:val="en-US"/>
              </w:rPr>
              <w:t>III</w:t>
            </w:r>
            <w:r w:rsidRPr="00733CBA">
              <w:rPr>
                <w:b/>
                <w:sz w:val="28"/>
                <w:szCs w:val="28"/>
              </w:rPr>
              <w:t xml:space="preserve"> курс </w:t>
            </w:r>
            <w:r w:rsidRPr="00733CBA">
              <w:rPr>
                <w:b/>
                <w:sz w:val="28"/>
                <w:szCs w:val="28"/>
                <w:lang w:val="en-US"/>
              </w:rPr>
              <w:t>V</w:t>
            </w:r>
            <w:r w:rsidR="00BD5284">
              <w:rPr>
                <w:b/>
                <w:sz w:val="28"/>
                <w:szCs w:val="28"/>
                <w:lang w:val="en-US"/>
              </w:rPr>
              <w:t>I</w:t>
            </w:r>
            <w:r w:rsidRPr="00733CBA">
              <w:rPr>
                <w:b/>
                <w:sz w:val="28"/>
                <w:szCs w:val="28"/>
              </w:rPr>
              <w:t xml:space="preserve"> семестр</w:t>
            </w:r>
          </w:p>
          <w:p w:rsidR="001814F6" w:rsidRPr="00733CBA" w:rsidRDefault="00BD5284" w:rsidP="00BD5284">
            <w:pPr>
              <w:jc w:val="center"/>
              <w:rPr>
                <w:b/>
                <w:sz w:val="28"/>
                <w:szCs w:val="28"/>
              </w:rPr>
            </w:pPr>
            <w:r w:rsidRPr="00733CBA">
              <w:rPr>
                <w:b/>
                <w:sz w:val="28"/>
                <w:szCs w:val="28"/>
              </w:rPr>
              <w:t>семестр весенне-летняя сессия</w:t>
            </w:r>
          </w:p>
        </w:tc>
        <w:tc>
          <w:tcPr>
            <w:tcW w:w="2693" w:type="dxa"/>
          </w:tcPr>
          <w:p w:rsidR="00BD5284" w:rsidRDefault="001814F6" w:rsidP="00BD5284">
            <w:pPr>
              <w:jc w:val="center"/>
              <w:rPr>
                <w:b/>
                <w:sz w:val="28"/>
                <w:szCs w:val="28"/>
                <w:lang w:val="en-US"/>
              </w:rPr>
            </w:pPr>
            <w:r w:rsidRPr="00733CBA">
              <w:rPr>
                <w:b/>
                <w:sz w:val="28"/>
                <w:szCs w:val="28"/>
                <w:lang w:val="en-US"/>
              </w:rPr>
              <w:t>I</w:t>
            </w:r>
            <w:r w:rsidR="00BD5284">
              <w:rPr>
                <w:b/>
                <w:sz w:val="28"/>
                <w:szCs w:val="28"/>
                <w:lang w:val="en-US"/>
              </w:rPr>
              <w:t>V</w:t>
            </w:r>
            <w:r w:rsidRPr="00733CBA">
              <w:rPr>
                <w:b/>
                <w:sz w:val="28"/>
                <w:szCs w:val="28"/>
              </w:rPr>
              <w:t xml:space="preserve"> курс </w:t>
            </w:r>
            <w:r w:rsidRPr="00733CBA">
              <w:rPr>
                <w:b/>
                <w:sz w:val="28"/>
                <w:szCs w:val="28"/>
                <w:lang w:val="en-US"/>
              </w:rPr>
              <w:t>VI</w:t>
            </w:r>
            <w:r w:rsidR="00BD5284">
              <w:rPr>
                <w:b/>
                <w:sz w:val="28"/>
                <w:szCs w:val="28"/>
                <w:lang w:val="en-US"/>
              </w:rPr>
              <w:t>I</w:t>
            </w:r>
            <w:r w:rsidRPr="00733CBA">
              <w:rPr>
                <w:b/>
                <w:sz w:val="28"/>
                <w:szCs w:val="28"/>
              </w:rPr>
              <w:t xml:space="preserve"> </w:t>
            </w:r>
          </w:p>
          <w:p w:rsidR="001814F6" w:rsidRPr="00733CBA" w:rsidRDefault="00BD5284" w:rsidP="00BD5284">
            <w:pPr>
              <w:jc w:val="center"/>
              <w:rPr>
                <w:b/>
                <w:sz w:val="28"/>
                <w:szCs w:val="28"/>
              </w:rPr>
            </w:pPr>
            <w:r w:rsidRPr="00733CBA">
              <w:rPr>
                <w:b/>
                <w:sz w:val="28"/>
                <w:szCs w:val="28"/>
              </w:rPr>
              <w:t>семестр осенне-зимняя сессия</w:t>
            </w:r>
          </w:p>
        </w:tc>
      </w:tr>
      <w:tr w:rsidR="001814F6" w:rsidRPr="00733CBA" w:rsidTr="00BD5284">
        <w:tc>
          <w:tcPr>
            <w:tcW w:w="3369" w:type="dxa"/>
          </w:tcPr>
          <w:p w:rsidR="001814F6" w:rsidRPr="00733CBA" w:rsidRDefault="001814F6" w:rsidP="00733CBA">
            <w:pPr>
              <w:jc w:val="both"/>
              <w:rPr>
                <w:sz w:val="28"/>
                <w:szCs w:val="28"/>
              </w:rPr>
            </w:pPr>
            <w:r w:rsidRPr="00733CBA">
              <w:rPr>
                <w:sz w:val="28"/>
                <w:szCs w:val="28"/>
              </w:rPr>
              <w:t>Аудиторные занятия</w:t>
            </w:r>
          </w:p>
          <w:p w:rsidR="001814F6" w:rsidRPr="00733CBA" w:rsidRDefault="001814F6" w:rsidP="00733CBA">
            <w:pPr>
              <w:jc w:val="both"/>
              <w:rPr>
                <w:sz w:val="28"/>
                <w:szCs w:val="28"/>
              </w:rPr>
            </w:pPr>
            <w:r w:rsidRPr="00733CBA">
              <w:rPr>
                <w:sz w:val="28"/>
                <w:szCs w:val="28"/>
              </w:rPr>
              <w:t>- обзорные лекции</w:t>
            </w:r>
          </w:p>
        </w:tc>
        <w:tc>
          <w:tcPr>
            <w:tcW w:w="1509" w:type="dxa"/>
            <w:vAlign w:val="center"/>
          </w:tcPr>
          <w:p w:rsidR="001814F6" w:rsidRPr="00733CBA" w:rsidRDefault="00BD5284" w:rsidP="00BD5284">
            <w:pPr>
              <w:jc w:val="center"/>
              <w:rPr>
                <w:sz w:val="28"/>
                <w:szCs w:val="28"/>
              </w:rPr>
            </w:pPr>
            <w:r>
              <w:rPr>
                <w:sz w:val="28"/>
                <w:szCs w:val="28"/>
              </w:rPr>
              <w:t>16</w:t>
            </w:r>
          </w:p>
        </w:tc>
        <w:tc>
          <w:tcPr>
            <w:tcW w:w="2743" w:type="dxa"/>
            <w:vAlign w:val="center"/>
          </w:tcPr>
          <w:p w:rsidR="001814F6" w:rsidRPr="00BD5284" w:rsidRDefault="00BD5284" w:rsidP="00BD5284">
            <w:pPr>
              <w:jc w:val="center"/>
              <w:rPr>
                <w:sz w:val="28"/>
                <w:szCs w:val="28"/>
                <w:lang w:val="en-US"/>
              </w:rPr>
            </w:pPr>
            <w:r>
              <w:rPr>
                <w:sz w:val="28"/>
                <w:szCs w:val="28"/>
                <w:lang w:val="en-US"/>
              </w:rPr>
              <w:t>8</w:t>
            </w:r>
          </w:p>
        </w:tc>
        <w:tc>
          <w:tcPr>
            <w:tcW w:w="2693" w:type="dxa"/>
            <w:vAlign w:val="center"/>
          </w:tcPr>
          <w:p w:rsidR="001814F6" w:rsidRPr="00BD5284" w:rsidRDefault="00BD5284" w:rsidP="00BD5284">
            <w:pPr>
              <w:jc w:val="center"/>
              <w:rPr>
                <w:sz w:val="28"/>
                <w:szCs w:val="28"/>
                <w:lang w:val="en-US"/>
              </w:rPr>
            </w:pPr>
            <w:r>
              <w:rPr>
                <w:sz w:val="28"/>
                <w:szCs w:val="28"/>
                <w:lang w:val="en-US"/>
              </w:rPr>
              <w:t>8</w:t>
            </w:r>
          </w:p>
        </w:tc>
      </w:tr>
      <w:tr w:rsidR="001814F6" w:rsidRPr="00733CBA" w:rsidTr="00BD5284">
        <w:tc>
          <w:tcPr>
            <w:tcW w:w="3369" w:type="dxa"/>
          </w:tcPr>
          <w:p w:rsidR="001814F6" w:rsidRPr="00733CBA" w:rsidRDefault="001814F6" w:rsidP="00733CBA">
            <w:pPr>
              <w:jc w:val="both"/>
              <w:rPr>
                <w:sz w:val="28"/>
                <w:szCs w:val="28"/>
              </w:rPr>
            </w:pPr>
            <w:r w:rsidRPr="00733CBA">
              <w:rPr>
                <w:sz w:val="28"/>
                <w:szCs w:val="28"/>
              </w:rPr>
              <w:t>Самостоятельная работа</w:t>
            </w:r>
          </w:p>
          <w:p w:rsidR="001814F6" w:rsidRPr="00733CBA" w:rsidRDefault="001814F6" w:rsidP="00733CBA">
            <w:pPr>
              <w:jc w:val="both"/>
              <w:rPr>
                <w:sz w:val="28"/>
                <w:szCs w:val="28"/>
              </w:rPr>
            </w:pPr>
            <w:r w:rsidRPr="00733CBA">
              <w:rPr>
                <w:sz w:val="28"/>
                <w:szCs w:val="28"/>
              </w:rPr>
              <w:t>- контрольная работа</w:t>
            </w:r>
          </w:p>
        </w:tc>
        <w:tc>
          <w:tcPr>
            <w:tcW w:w="1509" w:type="dxa"/>
            <w:vAlign w:val="center"/>
          </w:tcPr>
          <w:p w:rsidR="001814F6" w:rsidRPr="00BD5284" w:rsidRDefault="00BD5284" w:rsidP="00BD5284">
            <w:pPr>
              <w:jc w:val="center"/>
              <w:rPr>
                <w:sz w:val="28"/>
                <w:szCs w:val="28"/>
                <w:lang w:val="en-US"/>
              </w:rPr>
            </w:pPr>
            <w:r>
              <w:rPr>
                <w:sz w:val="28"/>
                <w:szCs w:val="28"/>
                <w:lang w:val="en-US"/>
              </w:rPr>
              <w:t>50</w:t>
            </w:r>
          </w:p>
        </w:tc>
        <w:tc>
          <w:tcPr>
            <w:tcW w:w="2743" w:type="dxa"/>
            <w:vAlign w:val="center"/>
          </w:tcPr>
          <w:p w:rsidR="001814F6" w:rsidRPr="00BD5284" w:rsidRDefault="00BD5284" w:rsidP="00BD5284">
            <w:pPr>
              <w:jc w:val="center"/>
              <w:rPr>
                <w:sz w:val="28"/>
                <w:szCs w:val="28"/>
                <w:lang w:val="en-US"/>
              </w:rPr>
            </w:pPr>
            <w:r>
              <w:rPr>
                <w:sz w:val="28"/>
                <w:szCs w:val="28"/>
                <w:lang w:val="en-US"/>
              </w:rPr>
              <w:t>25</w:t>
            </w:r>
          </w:p>
        </w:tc>
        <w:tc>
          <w:tcPr>
            <w:tcW w:w="2693" w:type="dxa"/>
            <w:vAlign w:val="center"/>
          </w:tcPr>
          <w:p w:rsidR="001814F6" w:rsidRPr="00BD5284" w:rsidRDefault="00BD5284" w:rsidP="00BD5284">
            <w:pPr>
              <w:jc w:val="center"/>
              <w:rPr>
                <w:sz w:val="28"/>
                <w:szCs w:val="28"/>
                <w:lang w:val="en-US"/>
              </w:rPr>
            </w:pPr>
            <w:r>
              <w:rPr>
                <w:sz w:val="28"/>
                <w:szCs w:val="28"/>
                <w:lang w:val="en-US"/>
              </w:rPr>
              <w:t>25</w:t>
            </w:r>
          </w:p>
        </w:tc>
      </w:tr>
      <w:tr w:rsidR="001814F6" w:rsidRPr="00733CBA" w:rsidTr="00BD5284">
        <w:tc>
          <w:tcPr>
            <w:tcW w:w="3369" w:type="dxa"/>
          </w:tcPr>
          <w:p w:rsidR="001814F6" w:rsidRPr="00733CBA" w:rsidRDefault="001814F6" w:rsidP="00733CBA">
            <w:pPr>
              <w:jc w:val="both"/>
              <w:rPr>
                <w:sz w:val="28"/>
                <w:szCs w:val="28"/>
              </w:rPr>
            </w:pPr>
            <w:r w:rsidRPr="00733CBA">
              <w:rPr>
                <w:sz w:val="28"/>
                <w:szCs w:val="28"/>
              </w:rPr>
              <w:t>Всего:</w:t>
            </w:r>
          </w:p>
        </w:tc>
        <w:tc>
          <w:tcPr>
            <w:tcW w:w="1509" w:type="dxa"/>
            <w:vAlign w:val="center"/>
          </w:tcPr>
          <w:p w:rsidR="001814F6" w:rsidRPr="00BD5284" w:rsidRDefault="00BD5284" w:rsidP="00BD5284">
            <w:pPr>
              <w:jc w:val="center"/>
              <w:rPr>
                <w:sz w:val="28"/>
                <w:szCs w:val="28"/>
                <w:lang w:val="en-US"/>
              </w:rPr>
            </w:pPr>
            <w:r>
              <w:rPr>
                <w:sz w:val="28"/>
                <w:szCs w:val="28"/>
                <w:lang w:val="en-US"/>
              </w:rPr>
              <w:t>66</w:t>
            </w:r>
          </w:p>
        </w:tc>
        <w:tc>
          <w:tcPr>
            <w:tcW w:w="2743" w:type="dxa"/>
            <w:vAlign w:val="center"/>
          </w:tcPr>
          <w:p w:rsidR="001814F6" w:rsidRPr="00BD5284" w:rsidRDefault="00BD5284" w:rsidP="00BD5284">
            <w:pPr>
              <w:jc w:val="center"/>
              <w:rPr>
                <w:sz w:val="28"/>
                <w:szCs w:val="28"/>
                <w:lang w:val="en-US"/>
              </w:rPr>
            </w:pPr>
            <w:r>
              <w:rPr>
                <w:sz w:val="28"/>
                <w:szCs w:val="28"/>
                <w:lang w:val="en-US"/>
              </w:rPr>
              <w:t>33</w:t>
            </w:r>
          </w:p>
        </w:tc>
        <w:tc>
          <w:tcPr>
            <w:tcW w:w="2693" w:type="dxa"/>
            <w:vAlign w:val="center"/>
          </w:tcPr>
          <w:p w:rsidR="001814F6" w:rsidRPr="00BD5284" w:rsidRDefault="00BD5284" w:rsidP="00BD5284">
            <w:pPr>
              <w:jc w:val="center"/>
              <w:rPr>
                <w:sz w:val="28"/>
                <w:szCs w:val="28"/>
                <w:lang w:val="en-US"/>
              </w:rPr>
            </w:pPr>
            <w:r>
              <w:rPr>
                <w:sz w:val="28"/>
                <w:szCs w:val="28"/>
                <w:lang w:val="en-US"/>
              </w:rPr>
              <w:t>33</w:t>
            </w:r>
          </w:p>
        </w:tc>
      </w:tr>
      <w:tr w:rsidR="001814F6" w:rsidRPr="00733CBA" w:rsidTr="00BD5284">
        <w:tc>
          <w:tcPr>
            <w:tcW w:w="3369" w:type="dxa"/>
          </w:tcPr>
          <w:p w:rsidR="001814F6" w:rsidRPr="00733CBA" w:rsidRDefault="001814F6" w:rsidP="00733CBA">
            <w:pPr>
              <w:jc w:val="both"/>
              <w:rPr>
                <w:sz w:val="28"/>
                <w:szCs w:val="28"/>
              </w:rPr>
            </w:pPr>
            <w:r w:rsidRPr="00733CBA">
              <w:rPr>
                <w:sz w:val="28"/>
                <w:szCs w:val="28"/>
              </w:rPr>
              <w:t>Вид итогового контроля</w:t>
            </w:r>
          </w:p>
        </w:tc>
        <w:tc>
          <w:tcPr>
            <w:tcW w:w="1509" w:type="dxa"/>
            <w:vAlign w:val="center"/>
          </w:tcPr>
          <w:p w:rsidR="001814F6" w:rsidRPr="00733CBA" w:rsidRDefault="001814F6" w:rsidP="00BD5284">
            <w:pPr>
              <w:jc w:val="center"/>
              <w:rPr>
                <w:sz w:val="28"/>
                <w:szCs w:val="28"/>
              </w:rPr>
            </w:pPr>
          </w:p>
        </w:tc>
        <w:tc>
          <w:tcPr>
            <w:tcW w:w="2743" w:type="dxa"/>
            <w:vAlign w:val="center"/>
          </w:tcPr>
          <w:p w:rsidR="001814F6" w:rsidRPr="00733CBA" w:rsidRDefault="001814F6" w:rsidP="00BD5284">
            <w:pPr>
              <w:jc w:val="center"/>
              <w:rPr>
                <w:sz w:val="28"/>
                <w:szCs w:val="28"/>
              </w:rPr>
            </w:pPr>
            <w:r w:rsidRPr="00733CBA">
              <w:rPr>
                <w:sz w:val="28"/>
                <w:szCs w:val="28"/>
              </w:rPr>
              <w:t>Зачет</w:t>
            </w:r>
          </w:p>
        </w:tc>
        <w:tc>
          <w:tcPr>
            <w:tcW w:w="2693" w:type="dxa"/>
            <w:vAlign w:val="center"/>
          </w:tcPr>
          <w:p w:rsidR="001814F6" w:rsidRPr="00733CBA" w:rsidRDefault="001814F6" w:rsidP="00BD5284">
            <w:pPr>
              <w:jc w:val="center"/>
              <w:rPr>
                <w:sz w:val="28"/>
                <w:szCs w:val="28"/>
              </w:rPr>
            </w:pPr>
            <w:r w:rsidRPr="00733CBA">
              <w:rPr>
                <w:sz w:val="28"/>
                <w:szCs w:val="28"/>
              </w:rPr>
              <w:t>Экзамен</w:t>
            </w:r>
          </w:p>
        </w:tc>
      </w:tr>
    </w:tbl>
    <w:p w:rsidR="003F1E8A" w:rsidRPr="00733CBA" w:rsidRDefault="003F1E8A" w:rsidP="00733CBA">
      <w:pPr>
        <w:rPr>
          <w:sz w:val="28"/>
          <w:szCs w:val="28"/>
          <w:lang w:val="en-US"/>
        </w:rPr>
      </w:pPr>
    </w:p>
    <w:p w:rsidR="00CA3C24" w:rsidRPr="00733CBA" w:rsidRDefault="00CA3C24" w:rsidP="00733CBA">
      <w:pPr>
        <w:rPr>
          <w:sz w:val="28"/>
          <w:szCs w:val="28"/>
          <w:lang w:val="en-US"/>
        </w:rPr>
      </w:pPr>
    </w:p>
    <w:p w:rsidR="00CA3C24" w:rsidRPr="00E91AA6" w:rsidRDefault="00E91AA6" w:rsidP="00E91AA6">
      <w:pPr>
        <w:pStyle w:val="1"/>
        <w:spacing w:before="0"/>
        <w:jc w:val="center"/>
        <w:rPr>
          <w:rFonts w:ascii="Times New Roman" w:hAnsi="Times New Roman" w:cs="Times New Roman"/>
          <w:color w:val="auto"/>
        </w:rPr>
      </w:pPr>
      <w:bookmarkStart w:id="5" w:name="_Toc181968551"/>
      <w:r w:rsidRPr="00E91AA6">
        <w:rPr>
          <w:rFonts w:ascii="Times New Roman" w:hAnsi="Times New Roman" w:cs="Times New Roman"/>
          <w:color w:val="auto"/>
        </w:rPr>
        <w:t>5. СОДЕРЖАНИЕ РАЗДЕЛА И ТРЕБОВАНИЯ К ФОРМАМ И СОДЕРЖАНИЮ ТЕКУЩЕГО, ПРОМЕЖУТОЧНОГО, ИТОГОВОГО КОНТРОЛЯ</w:t>
      </w:r>
      <w:r>
        <w:rPr>
          <w:rFonts w:ascii="Times New Roman" w:hAnsi="Times New Roman" w:cs="Times New Roman"/>
          <w:color w:val="auto"/>
        </w:rPr>
        <w:t xml:space="preserve"> </w:t>
      </w:r>
      <w:r w:rsidRPr="00E91AA6">
        <w:rPr>
          <w:rFonts w:ascii="Times New Roman" w:hAnsi="Times New Roman" w:cs="Times New Roman"/>
          <w:color w:val="auto"/>
        </w:rPr>
        <w:t>(ПРОГРАММНЫЙ МИНИМУМ, ЗАЧЕТНО-ЭКЗАМЕНАЦИОННЫЕ ТРЕБОВАНИЯ)</w:t>
      </w:r>
      <w:bookmarkEnd w:id="5"/>
    </w:p>
    <w:p w:rsidR="00CA3C24" w:rsidRPr="00733CBA" w:rsidRDefault="00CA3C24" w:rsidP="00733CBA">
      <w:pPr>
        <w:jc w:val="both"/>
        <w:rPr>
          <w:sz w:val="28"/>
          <w:szCs w:val="28"/>
        </w:rPr>
      </w:pPr>
    </w:p>
    <w:p w:rsidR="00CA3C24" w:rsidRPr="00733CBA" w:rsidRDefault="00CA3C24" w:rsidP="009C2E19">
      <w:pPr>
        <w:ind w:firstLine="709"/>
        <w:jc w:val="center"/>
        <w:rPr>
          <w:b/>
          <w:sz w:val="28"/>
          <w:szCs w:val="28"/>
        </w:rPr>
      </w:pPr>
      <w:r w:rsidRPr="00733CBA">
        <w:rPr>
          <w:b/>
          <w:sz w:val="28"/>
          <w:szCs w:val="28"/>
        </w:rPr>
        <w:t>5.1 Содержание раздела</w:t>
      </w:r>
    </w:p>
    <w:p w:rsidR="006B55AE" w:rsidRPr="00733CBA" w:rsidRDefault="006B55AE" w:rsidP="009C2E19">
      <w:pPr>
        <w:ind w:firstLine="709"/>
        <w:rPr>
          <w:b/>
          <w:sz w:val="28"/>
          <w:szCs w:val="28"/>
        </w:rPr>
      </w:pPr>
    </w:p>
    <w:p w:rsidR="009C2E19" w:rsidRPr="009C2E19" w:rsidRDefault="009C2E19" w:rsidP="009C2E19">
      <w:pPr>
        <w:ind w:firstLine="709"/>
        <w:rPr>
          <w:b/>
          <w:sz w:val="28"/>
          <w:szCs w:val="28"/>
        </w:rPr>
      </w:pPr>
      <w:r w:rsidRPr="009C2E19">
        <w:rPr>
          <w:b/>
          <w:sz w:val="28"/>
          <w:szCs w:val="28"/>
        </w:rPr>
        <w:t xml:space="preserve">Раздел 1. Введение в </w:t>
      </w:r>
      <w:r w:rsidR="004A1643">
        <w:rPr>
          <w:b/>
          <w:sz w:val="28"/>
          <w:szCs w:val="28"/>
        </w:rPr>
        <w:t xml:space="preserve">социальную </w:t>
      </w:r>
      <w:r w:rsidRPr="009C2E19">
        <w:rPr>
          <w:b/>
          <w:sz w:val="28"/>
          <w:szCs w:val="28"/>
        </w:rPr>
        <w:t>психологию</w:t>
      </w:r>
      <w:r w:rsidR="004A1643">
        <w:rPr>
          <w:b/>
          <w:sz w:val="28"/>
          <w:szCs w:val="28"/>
        </w:rPr>
        <w:t xml:space="preserve"> и педагогику</w:t>
      </w:r>
    </w:p>
    <w:p w:rsidR="009C2E19" w:rsidRPr="009954DA" w:rsidRDefault="009C2E19" w:rsidP="009C2E19">
      <w:pPr>
        <w:ind w:firstLine="709"/>
        <w:jc w:val="both"/>
        <w:rPr>
          <w:sz w:val="28"/>
          <w:szCs w:val="28"/>
        </w:rPr>
      </w:pPr>
      <w:r w:rsidRPr="00AA0997">
        <w:rPr>
          <w:bCs/>
          <w:sz w:val="28"/>
          <w:szCs w:val="28"/>
        </w:rPr>
        <w:t>Предмет психологии</w:t>
      </w:r>
      <w:r w:rsidR="004A1643">
        <w:rPr>
          <w:bCs/>
          <w:sz w:val="28"/>
          <w:szCs w:val="28"/>
        </w:rPr>
        <w:t xml:space="preserve"> и педагогика</w:t>
      </w:r>
      <w:r w:rsidRPr="00AA0997">
        <w:rPr>
          <w:bCs/>
          <w:sz w:val="28"/>
          <w:szCs w:val="28"/>
        </w:rPr>
        <w:t>, ее задачи и методы. Развитие психики человека и животных. Сознание и неосознаваемые психические процессы. Психологическая теория деятельности</w:t>
      </w:r>
      <w:r>
        <w:rPr>
          <w:bCs/>
          <w:sz w:val="28"/>
          <w:szCs w:val="28"/>
        </w:rPr>
        <w:t xml:space="preserve">. </w:t>
      </w:r>
    </w:p>
    <w:p w:rsidR="009C2E19" w:rsidRPr="001F73F2" w:rsidRDefault="009C2E19" w:rsidP="009C2E19">
      <w:pPr>
        <w:ind w:firstLine="709"/>
        <w:jc w:val="both"/>
        <w:rPr>
          <w:sz w:val="28"/>
          <w:szCs w:val="28"/>
        </w:rPr>
      </w:pPr>
      <w:r w:rsidRPr="00D70F74">
        <w:rPr>
          <w:sz w:val="28"/>
          <w:szCs w:val="28"/>
          <w:u w:val="single"/>
        </w:rPr>
        <w:t xml:space="preserve">Требования к </w:t>
      </w:r>
      <w:proofErr w:type="spellStart"/>
      <w:r w:rsidRPr="00D70F74">
        <w:rPr>
          <w:sz w:val="28"/>
          <w:szCs w:val="28"/>
          <w:u w:val="single"/>
        </w:rPr>
        <w:t>знаниям</w:t>
      </w:r>
      <w:proofErr w:type="gramStart"/>
      <w:r w:rsidRPr="00D70F74">
        <w:rPr>
          <w:sz w:val="28"/>
          <w:szCs w:val="28"/>
          <w:u w:val="single"/>
        </w:rPr>
        <w:t>:</w:t>
      </w:r>
      <w:r w:rsidRPr="001F73F2">
        <w:rPr>
          <w:sz w:val="28"/>
          <w:szCs w:val="28"/>
        </w:rPr>
        <w:t>П</w:t>
      </w:r>
      <w:proofErr w:type="gramEnd"/>
      <w:r w:rsidRPr="001F73F2">
        <w:rPr>
          <w:sz w:val="28"/>
          <w:szCs w:val="28"/>
        </w:rPr>
        <w:t>редмет</w:t>
      </w:r>
      <w:proofErr w:type="spellEnd"/>
      <w:r w:rsidRPr="001F73F2">
        <w:rPr>
          <w:sz w:val="28"/>
          <w:szCs w:val="28"/>
        </w:rPr>
        <w:t xml:space="preserve"> психологии. Задачи психологии. Взаимосвязь психологии с другими науками. Основные этапы развития психологии. Классификация психических явлений: психические процессы, свойства и </w:t>
      </w:r>
      <w:proofErr w:type="spellStart"/>
      <w:r w:rsidRPr="001F73F2">
        <w:rPr>
          <w:sz w:val="28"/>
          <w:szCs w:val="28"/>
        </w:rPr>
        <w:t>состояния</w:t>
      </w:r>
      <w:proofErr w:type="gramStart"/>
      <w:r w:rsidRPr="001F73F2">
        <w:rPr>
          <w:sz w:val="28"/>
          <w:szCs w:val="28"/>
        </w:rPr>
        <w:t>.К</w:t>
      </w:r>
      <w:proofErr w:type="gramEnd"/>
      <w:r w:rsidRPr="001F73F2">
        <w:rPr>
          <w:sz w:val="28"/>
          <w:szCs w:val="28"/>
        </w:rPr>
        <w:t>лассификация</w:t>
      </w:r>
      <w:proofErr w:type="spellEnd"/>
      <w:r w:rsidRPr="001F73F2">
        <w:rPr>
          <w:sz w:val="28"/>
          <w:szCs w:val="28"/>
        </w:rPr>
        <w:t xml:space="preserve"> методов психологического </w:t>
      </w:r>
      <w:proofErr w:type="spellStart"/>
      <w:r w:rsidRPr="001F73F2">
        <w:rPr>
          <w:sz w:val="28"/>
          <w:szCs w:val="28"/>
        </w:rPr>
        <w:t>исследования.Возникновение</w:t>
      </w:r>
      <w:proofErr w:type="spellEnd"/>
      <w:r w:rsidRPr="001F73F2">
        <w:rPr>
          <w:sz w:val="28"/>
          <w:szCs w:val="28"/>
        </w:rPr>
        <w:t xml:space="preserve"> и развитие психики в </w:t>
      </w:r>
      <w:proofErr w:type="spellStart"/>
      <w:r w:rsidRPr="001F73F2">
        <w:rPr>
          <w:sz w:val="28"/>
          <w:szCs w:val="28"/>
        </w:rPr>
        <w:t>филогенезе.Основные</w:t>
      </w:r>
      <w:proofErr w:type="spellEnd"/>
      <w:r w:rsidRPr="001F73F2">
        <w:rPr>
          <w:sz w:val="28"/>
          <w:szCs w:val="28"/>
        </w:rPr>
        <w:t xml:space="preserve"> функции психики. Структура психики. Общественно-историческая природа психики человека. Понятие высших психических </w:t>
      </w:r>
      <w:proofErr w:type="spellStart"/>
      <w:r w:rsidRPr="001F73F2">
        <w:rPr>
          <w:sz w:val="28"/>
          <w:szCs w:val="28"/>
        </w:rPr>
        <w:t>функций</w:t>
      </w:r>
      <w:proofErr w:type="gramStart"/>
      <w:r w:rsidRPr="001F73F2">
        <w:rPr>
          <w:sz w:val="28"/>
          <w:szCs w:val="28"/>
        </w:rPr>
        <w:t>.П</w:t>
      </w:r>
      <w:proofErr w:type="gramEnd"/>
      <w:r w:rsidRPr="001F73F2">
        <w:rPr>
          <w:sz w:val="28"/>
          <w:szCs w:val="28"/>
        </w:rPr>
        <w:t>роисхождение</w:t>
      </w:r>
      <w:proofErr w:type="spellEnd"/>
      <w:r w:rsidRPr="001F73F2">
        <w:rPr>
          <w:sz w:val="28"/>
          <w:szCs w:val="28"/>
        </w:rPr>
        <w:t xml:space="preserve"> и развитие сознания. Сознание как форма отражения человеком действительности. Основные признаки сознания. Виды неосознаваемых психических явлений. Сознательное, бессознательное и </w:t>
      </w:r>
      <w:proofErr w:type="spellStart"/>
      <w:r w:rsidRPr="001F73F2">
        <w:rPr>
          <w:sz w:val="28"/>
          <w:szCs w:val="28"/>
        </w:rPr>
        <w:lastRenderedPageBreak/>
        <w:t>предсознательное</w:t>
      </w:r>
      <w:proofErr w:type="spellEnd"/>
      <w:r w:rsidRPr="001F73F2">
        <w:rPr>
          <w:sz w:val="28"/>
          <w:szCs w:val="28"/>
        </w:rPr>
        <w:t xml:space="preserve">. З.Фрейд о природе бессознательного и его отношении к </w:t>
      </w:r>
      <w:proofErr w:type="spellStart"/>
      <w:r w:rsidRPr="001F73F2">
        <w:rPr>
          <w:sz w:val="28"/>
          <w:szCs w:val="28"/>
        </w:rPr>
        <w:t>сознанию</w:t>
      </w:r>
      <w:proofErr w:type="gramStart"/>
      <w:r w:rsidRPr="001F73F2">
        <w:rPr>
          <w:sz w:val="28"/>
          <w:szCs w:val="28"/>
        </w:rPr>
        <w:t>.О</w:t>
      </w:r>
      <w:proofErr w:type="gramEnd"/>
      <w:r w:rsidRPr="001F73F2">
        <w:rPr>
          <w:sz w:val="28"/>
          <w:szCs w:val="28"/>
        </w:rPr>
        <w:t>пределение</w:t>
      </w:r>
      <w:proofErr w:type="spellEnd"/>
      <w:r w:rsidRPr="001F73F2">
        <w:rPr>
          <w:sz w:val="28"/>
          <w:szCs w:val="28"/>
        </w:rPr>
        <w:t xml:space="preserve"> </w:t>
      </w:r>
      <w:proofErr w:type="spellStart"/>
      <w:r w:rsidRPr="001F73F2">
        <w:rPr>
          <w:sz w:val="28"/>
          <w:szCs w:val="28"/>
        </w:rPr>
        <w:t>деятельности.Виды</w:t>
      </w:r>
      <w:proofErr w:type="spellEnd"/>
      <w:r w:rsidRPr="001F73F2">
        <w:rPr>
          <w:sz w:val="28"/>
          <w:szCs w:val="28"/>
        </w:rPr>
        <w:t xml:space="preserve"> человеческой деятельности.</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w:t>
      </w:r>
      <w:r w:rsidRPr="002662C5">
        <w:rPr>
          <w:sz w:val="28"/>
          <w:szCs w:val="28"/>
        </w:rPr>
        <w:t>объяснить место и роль психоло</w:t>
      </w:r>
      <w:r>
        <w:rPr>
          <w:sz w:val="28"/>
          <w:szCs w:val="28"/>
        </w:rPr>
        <w:t xml:space="preserve">гии в системе получаемых </w:t>
      </w:r>
      <w:proofErr w:type="spellStart"/>
      <w:r>
        <w:rPr>
          <w:sz w:val="28"/>
          <w:szCs w:val="28"/>
        </w:rPr>
        <w:t>знаний</w:t>
      </w:r>
      <w:proofErr w:type="gramStart"/>
      <w:r>
        <w:rPr>
          <w:sz w:val="28"/>
          <w:szCs w:val="28"/>
        </w:rPr>
        <w:t>;</w:t>
      </w:r>
      <w:r w:rsidRPr="00AA0997">
        <w:rPr>
          <w:sz w:val="28"/>
          <w:szCs w:val="28"/>
        </w:rPr>
        <w:t>о</w:t>
      </w:r>
      <w:proofErr w:type="gramEnd"/>
      <w:r w:rsidRPr="00AA0997">
        <w:rPr>
          <w:sz w:val="28"/>
          <w:szCs w:val="28"/>
        </w:rPr>
        <w:t>бъяснить</w:t>
      </w:r>
      <w:proofErr w:type="spellEnd"/>
      <w:r w:rsidRPr="00AA0997">
        <w:rPr>
          <w:sz w:val="28"/>
          <w:szCs w:val="28"/>
        </w:rPr>
        <w:t xml:space="preserve"> соотношение между сознанием и бессознательным; проанализиров</w:t>
      </w:r>
      <w:r>
        <w:rPr>
          <w:sz w:val="28"/>
          <w:szCs w:val="28"/>
        </w:rPr>
        <w:t xml:space="preserve">ать этапы формирования </w:t>
      </w:r>
      <w:proofErr w:type="spellStart"/>
      <w:r>
        <w:rPr>
          <w:sz w:val="28"/>
          <w:szCs w:val="28"/>
        </w:rPr>
        <w:t>сознания;</w:t>
      </w:r>
      <w:r w:rsidRPr="00AA0997">
        <w:rPr>
          <w:sz w:val="28"/>
          <w:szCs w:val="28"/>
        </w:rPr>
        <w:t>объяснить</w:t>
      </w:r>
      <w:proofErr w:type="spellEnd"/>
      <w:r w:rsidRPr="00AA0997">
        <w:rPr>
          <w:sz w:val="28"/>
          <w:szCs w:val="28"/>
        </w:rPr>
        <w:t xml:space="preserve"> механизмы формирования деятельности человека</w:t>
      </w:r>
      <w:r>
        <w:rPr>
          <w:sz w:val="28"/>
          <w:szCs w:val="28"/>
        </w:rPr>
        <w:t>.</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both"/>
        <w:rPr>
          <w:sz w:val="28"/>
          <w:szCs w:val="28"/>
        </w:rPr>
      </w:pPr>
      <w:r w:rsidRPr="004D7C9E">
        <w:rPr>
          <w:sz w:val="28"/>
          <w:szCs w:val="28"/>
        </w:rPr>
        <w:t>Раздел 2. Психология познавательных процессов</w:t>
      </w:r>
    </w:p>
    <w:p w:rsidR="009C2E19" w:rsidRDefault="009C2E19" w:rsidP="009C2E19">
      <w:pPr>
        <w:ind w:firstLine="709"/>
        <w:jc w:val="both"/>
        <w:rPr>
          <w:sz w:val="28"/>
          <w:szCs w:val="28"/>
        </w:rPr>
      </w:pPr>
      <w:r w:rsidRPr="00AA0997">
        <w:rPr>
          <w:sz w:val="28"/>
          <w:szCs w:val="28"/>
        </w:rPr>
        <w:t xml:space="preserve">Ощущение и восприятие. Представление и воображение. Память. Внимание. Мышление и речь </w:t>
      </w:r>
    </w:p>
    <w:p w:rsidR="009C2E19" w:rsidRDefault="009C2E19" w:rsidP="009C2E19">
      <w:pPr>
        <w:ind w:firstLine="709"/>
        <w:jc w:val="both"/>
        <w:rPr>
          <w:sz w:val="28"/>
          <w:szCs w:val="28"/>
        </w:rPr>
      </w:pPr>
      <w:r w:rsidRPr="00D70F74">
        <w:rPr>
          <w:sz w:val="28"/>
          <w:szCs w:val="28"/>
          <w:u w:val="single"/>
        </w:rPr>
        <w:t xml:space="preserve">Требования к </w:t>
      </w:r>
      <w:proofErr w:type="spellStart"/>
      <w:r w:rsidRPr="00D70F74">
        <w:rPr>
          <w:sz w:val="28"/>
          <w:szCs w:val="28"/>
          <w:u w:val="single"/>
        </w:rPr>
        <w:t>знаниям</w:t>
      </w:r>
      <w:proofErr w:type="gramStart"/>
      <w:r w:rsidRPr="00D70F74">
        <w:rPr>
          <w:sz w:val="28"/>
          <w:szCs w:val="28"/>
          <w:u w:val="single"/>
        </w:rPr>
        <w:t>:</w:t>
      </w:r>
      <w:r w:rsidRPr="001F73F2">
        <w:rPr>
          <w:sz w:val="28"/>
          <w:szCs w:val="28"/>
        </w:rPr>
        <w:t>П</w:t>
      </w:r>
      <w:proofErr w:type="gramEnd"/>
      <w:r w:rsidRPr="001F73F2">
        <w:rPr>
          <w:sz w:val="28"/>
          <w:szCs w:val="28"/>
        </w:rPr>
        <w:t>редставление</w:t>
      </w:r>
      <w:proofErr w:type="spellEnd"/>
      <w:r w:rsidRPr="001F73F2">
        <w:rPr>
          <w:sz w:val="28"/>
          <w:szCs w:val="28"/>
        </w:rPr>
        <w:t xml:space="preserve"> об ощущениях. Физиологическая основа ощущений. Значение ощущений в жизни человека. </w:t>
      </w:r>
      <w:r>
        <w:rPr>
          <w:sz w:val="28"/>
          <w:szCs w:val="28"/>
        </w:rPr>
        <w:t>Виды ощущений.</w:t>
      </w:r>
      <w:r w:rsidRPr="001F73F2">
        <w:rPr>
          <w:sz w:val="28"/>
          <w:szCs w:val="28"/>
        </w:rPr>
        <w:t xml:space="preserve"> Взаимодействие отдельных органов чу</w:t>
      </w:r>
      <w:proofErr w:type="gramStart"/>
      <w:r w:rsidRPr="001F73F2">
        <w:rPr>
          <w:sz w:val="28"/>
          <w:szCs w:val="28"/>
        </w:rPr>
        <w:t>вств др</w:t>
      </w:r>
      <w:proofErr w:type="gramEnd"/>
      <w:r w:rsidRPr="001F73F2">
        <w:rPr>
          <w:sz w:val="28"/>
          <w:szCs w:val="28"/>
        </w:rPr>
        <w:t>уг с другом. Понятия чувствительности, абсолютного и относительного порогов ощущений.</w:t>
      </w:r>
      <w:r>
        <w:rPr>
          <w:sz w:val="28"/>
          <w:szCs w:val="28"/>
        </w:rPr>
        <w:t xml:space="preserve"> Виды восприятия и основные свойства. Индивидуальные различия. Иллюзии восприятия. </w:t>
      </w:r>
      <w:r w:rsidRPr="00077655">
        <w:rPr>
          <w:sz w:val="28"/>
          <w:szCs w:val="28"/>
        </w:rPr>
        <w:t>Механизмы возникновения представлений. Основные характеристики представлений</w:t>
      </w:r>
      <w:r>
        <w:rPr>
          <w:sz w:val="28"/>
          <w:szCs w:val="28"/>
        </w:rPr>
        <w:t xml:space="preserve">. </w:t>
      </w:r>
      <w:r w:rsidRPr="00077655">
        <w:rPr>
          <w:sz w:val="28"/>
          <w:szCs w:val="28"/>
        </w:rPr>
        <w:t xml:space="preserve">Индивидуальные особенности представления: зрительный тип, слуховой тип, двигательный </w:t>
      </w:r>
      <w:proofErr w:type="spellStart"/>
      <w:r w:rsidRPr="00077655">
        <w:rPr>
          <w:sz w:val="28"/>
          <w:szCs w:val="28"/>
        </w:rPr>
        <w:t>тип</w:t>
      </w:r>
      <w:proofErr w:type="gramStart"/>
      <w:r w:rsidRPr="00077655">
        <w:rPr>
          <w:sz w:val="28"/>
          <w:szCs w:val="28"/>
        </w:rPr>
        <w:t>.П</w:t>
      </w:r>
      <w:proofErr w:type="gramEnd"/>
      <w:r w:rsidRPr="00077655">
        <w:rPr>
          <w:sz w:val="28"/>
          <w:szCs w:val="28"/>
        </w:rPr>
        <w:t>онятие</w:t>
      </w:r>
      <w:proofErr w:type="spellEnd"/>
      <w:r w:rsidRPr="00077655">
        <w:rPr>
          <w:sz w:val="28"/>
          <w:szCs w:val="28"/>
        </w:rPr>
        <w:t xml:space="preserve"> о воображении. Виды воображения</w:t>
      </w:r>
      <w:r>
        <w:rPr>
          <w:sz w:val="28"/>
          <w:szCs w:val="28"/>
        </w:rPr>
        <w:t xml:space="preserve">. </w:t>
      </w:r>
      <w:r w:rsidRPr="00077655">
        <w:rPr>
          <w:sz w:val="28"/>
          <w:szCs w:val="28"/>
        </w:rPr>
        <w:t>Значение памяти в жизни и деятельности человека. Определение памяти. Процессы памяти: запоминание, сохранение, воспроизведение, забывание.</w:t>
      </w:r>
      <w:r>
        <w:rPr>
          <w:sz w:val="28"/>
          <w:szCs w:val="28"/>
        </w:rPr>
        <w:t xml:space="preserve"> Виды памяти. </w:t>
      </w:r>
      <w:r w:rsidRPr="00077655">
        <w:rPr>
          <w:sz w:val="28"/>
          <w:szCs w:val="28"/>
        </w:rPr>
        <w:t xml:space="preserve">Особенности внимания как психического процесса и состояния человека. Свойства </w:t>
      </w:r>
      <w:r>
        <w:rPr>
          <w:sz w:val="28"/>
          <w:szCs w:val="28"/>
        </w:rPr>
        <w:t xml:space="preserve">и функции </w:t>
      </w:r>
      <w:r w:rsidRPr="00077655">
        <w:rPr>
          <w:sz w:val="28"/>
          <w:szCs w:val="28"/>
        </w:rPr>
        <w:t>внимания</w:t>
      </w:r>
      <w:r>
        <w:rPr>
          <w:sz w:val="28"/>
          <w:szCs w:val="28"/>
        </w:rPr>
        <w:t xml:space="preserve">. </w:t>
      </w:r>
      <w:r w:rsidRPr="00077655">
        <w:rPr>
          <w:sz w:val="28"/>
          <w:szCs w:val="28"/>
        </w:rPr>
        <w:t>Понятие о мышлении. Отличие мышления от других психических процессов. Теоретическое и практическое мышление, их подвиды</w:t>
      </w:r>
      <w:r>
        <w:rPr>
          <w:sz w:val="28"/>
          <w:szCs w:val="28"/>
        </w:rPr>
        <w:t xml:space="preserve">. </w:t>
      </w:r>
      <w:r w:rsidRPr="00077655">
        <w:rPr>
          <w:sz w:val="28"/>
          <w:szCs w:val="28"/>
        </w:rPr>
        <w:t xml:space="preserve">Основные процессы мышления: суждение, </w:t>
      </w:r>
      <w:proofErr w:type="spellStart"/>
      <w:r w:rsidRPr="00077655">
        <w:rPr>
          <w:sz w:val="28"/>
          <w:szCs w:val="28"/>
        </w:rPr>
        <w:t>умозаключение</w:t>
      </w:r>
      <w:proofErr w:type="gramStart"/>
      <w:r w:rsidRPr="00077655">
        <w:rPr>
          <w:sz w:val="28"/>
          <w:szCs w:val="28"/>
        </w:rPr>
        <w:t>.Р</w:t>
      </w:r>
      <w:proofErr w:type="gramEnd"/>
      <w:r w:rsidRPr="00077655">
        <w:rPr>
          <w:sz w:val="28"/>
          <w:szCs w:val="28"/>
        </w:rPr>
        <w:t>ечь</w:t>
      </w:r>
      <w:proofErr w:type="spellEnd"/>
      <w:r w:rsidRPr="00077655">
        <w:rPr>
          <w:sz w:val="28"/>
          <w:szCs w:val="28"/>
        </w:rPr>
        <w:t xml:space="preserve"> как средство общения. Язык, сознание и мышление. Взаимосвязь мышления и речи.</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объяснить роль познавательных процессов в жизни человека; использовать полученные знания в практической деятельности.</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both"/>
        <w:rPr>
          <w:sz w:val="28"/>
          <w:szCs w:val="28"/>
        </w:rPr>
      </w:pPr>
    </w:p>
    <w:p w:rsidR="009C2E19" w:rsidRDefault="009C2E19" w:rsidP="009C2E19">
      <w:pPr>
        <w:ind w:firstLine="709"/>
        <w:jc w:val="both"/>
        <w:rPr>
          <w:sz w:val="28"/>
          <w:szCs w:val="28"/>
        </w:rPr>
      </w:pPr>
    </w:p>
    <w:p w:rsidR="009C2E19" w:rsidRPr="009C2E19" w:rsidRDefault="009C2E19" w:rsidP="009C2E19">
      <w:pPr>
        <w:ind w:firstLine="709"/>
        <w:jc w:val="center"/>
        <w:rPr>
          <w:b/>
          <w:sz w:val="28"/>
          <w:szCs w:val="28"/>
        </w:rPr>
      </w:pPr>
      <w:r w:rsidRPr="009C2E19">
        <w:rPr>
          <w:b/>
          <w:sz w:val="28"/>
          <w:szCs w:val="28"/>
        </w:rPr>
        <w:t>Раздел 3. Эмоционально-волевая характеристика личности</w:t>
      </w:r>
    </w:p>
    <w:p w:rsidR="009C2E19" w:rsidRDefault="009C2E19" w:rsidP="009C2E19">
      <w:pPr>
        <w:ind w:firstLine="709"/>
        <w:jc w:val="both"/>
        <w:rPr>
          <w:sz w:val="28"/>
          <w:szCs w:val="28"/>
        </w:rPr>
      </w:pPr>
      <w:r w:rsidRPr="00A84B5B">
        <w:rPr>
          <w:sz w:val="28"/>
          <w:szCs w:val="28"/>
        </w:rPr>
        <w:t xml:space="preserve">Эмоции и чувства. Воля. Психические состояния и их регуляция </w:t>
      </w:r>
    </w:p>
    <w:p w:rsidR="009C2E19" w:rsidRPr="007651FC" w:rsidRDefault="009C2E19" w:rsidP="009C2E19">
      <w:pPr>
        <w:ind w:firstLine="709"/>
        <w:jc w:val="both"/>
        <w:rPr>
          <w:sz w:val="28"/>
          <w:szCs w:val="28"/>
        </w:rPr>
      </w:pPr>
      <w:r w:rsidRPr="00D70F74">
        <w:rPr>
          <w:sz w:val="28"/>
          <w:szCs w:val="28"/>
          <w:u w:val="single"/>
        </w:rPr>
        <w:t xml:space="preserve">Требования к </w:t>
      </w:r>
      <w:proofErr w:type="spellStart"/>
      <w:r w:rsidRPr="00D70F74">
        <w:rPr>
          <w:sz w:val="28"/>
          <w:szCs w:val="28"/>
          <w:u w:val="single"/>
        </w:rPr>
        <w:t>знаниям</w:t>
      </w:r>
      <w:proofErr w:type="gramStart"/>
      <w:r w:rsidRPr="00D70F74">
        <w:rPr>
          <w:sz w:val="28"/>
          <w:szCs w:val="28"/>
          <w:u w:val="single"/>
        </w:rPr>
        <w:t>:</w:t>
      </w:r>
      <w:r w:rsidRPr="007651FC">
        <w:rPr>
          <w:sz w:val="28"/>
          <w:szCs w:val="28"/>
        </w:rPr>
        <w:t>З</w:t>
      </w:r>
      <w:proofErr w:type="gramEnd"/>
      <w:r w:rsidRPr="007651FC">
        <w:rPr>
          <w:sz w:val="28"/>
          <w:szCs w:val="28"/>
        </w:rPr>
        <w:t>начение</w:t>
      </w:r>
      <w:proofErr w:type="spellEnd"/>
      <w:r w:rsidRPr="007651FC">
        <w:rPr>
          <w:sz w:val="28"/>
          <w:szCs w:val="28"/>
        </w:rPr>
        <w:t xml:space="preserve"> эмоций в жизни человека. Основные функции эмоций</w:t>
      </w:r>
      <w:r>
        <w:rPr>
          <w:sz w:val="28"/>
          <w:szCs w:val="28"/>
        </w:rPr>
        <w:t xml:space="preserve">. </w:t>
      </w:r>
      <w:r w:rsidRPr="007651FC">
        <w:rPr>
          <w:sz w:val="28"/>
          <w:szCs w:val="28"/>
        </w:rPr>
        <w:t xml:space="preserve"> Классификация и виды эмоций</w:t>
      </w:r>
      <w:r>
        <w:rPr>
          <w:sz w:val="28"/>
          <w:szCs w:val="28"/>
        </w:rPr>
        <w:t xml:space="preserve">. Чувства, высшие чувства. </w:t>
      </w:r>
      <w:r w:rsidRPr="007651FC">
        <w:rPr>
          <w:sz w:val="28"/>
          <w:szCs w:val="28"/>
        </w:rPr>
        <w:t>Воля и ее основные признаки. Значение воли в жизни человека, в организации и регуляции его деятельности и общения. Природа волевого действия. Структура волевого действия.</w:t>
      </w:r>
      <w:r>
        <w:rPr>
          <w:sz w:val="28"/>
          <w:szCs w:val="28"/>
        </w:rPr>
        <w:t xml:space="preserve"> Волевые качества человека. </w:t>
      </w:r>
      <w:r w:rsidRPr="007651FC">
        <w:rPr>
          <w:sz w:val="28"/>
          <w:szCs w:val="28"/>
        </w:rPr>
        <w:t>Общее представление о функциональном состоянии организма. Понятие психического состояния. Классификации психических состояний.</w:t>
      </w:r>
      <w:r>
        <w:rPr>
          <w:sz w:val="28"/>
          <w:szCs w:val="28"/>
        </w:rPr>
        <w:t xml:space="preserve"> Стресс </w:t>
      </w:r>
      <w:r w:rsidRPr="007651FC">
        <w:rPr>
          <w:sz w:val="28"/>
          <w:szCs w:val="28"/>
        </w:rPr>
        <w:t>как неспецифическая реакция организма.</w:t>
      </w:r>
    </w:p>
    <w:p w:rsidR="009C2E19" w:rsidRPr="007651FC"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w:t>
      </w:r>
      <w:proofErr w:type="spellStart"/>
      <w:r>
        <w:rPr>
          <w:sz w:val="28"/>
          <w:szCs w:val="28"/>
        </w:rPr>
        <w:t>уметь</w:t>
      </w:r>
      <w:r w:rsidRPr="007651FC">
        <w:rPr>
          <w:sz w:val="28"/>
          <w:szCs w:val="28"/>
        </w:rPr>
        <w:t>объяснить</w:t>
      </w:r>
      <w:proofErr w:type="spellEnd"/>
      <w:r w:rsidRPr="007651FC">
        <w:rPr>
          <w:sz w:val="28"/>
          <w:szCs w:val="28"/>
        </w:rPr>
        <w:t xml:space="preserve"> значение эмоций в жизни человека;</w:t>
      </w:r>
      <w:r>
        <w:rPr>
          <w:sz w:val="28"/>
          <w:szCs w:val="28"/>
        </w:rPr>
        <w:t xml:space="preserve"> охарактеризовать</w:t>
      </w:r>
      <w:r w:rsidRPr="007651FC">
        <w:rPr>
          <w:sz w:val="28"/>
          <w:szCs w:val="28"/>
        </w:rPr>
        <w:t xml:space="preserve"> простой и сложный волевой </w:t>
      </w:r>
      <w:proofErr w:type="spellStart"/>
      <w:r w:rsidRPr="007651FC">
        <w:rPr>
          <w:sz w:val="28"/>
          <w:szCs w:val="28"/>
        </w:rPr>
        <w:t>акт</w:t>
      </w:r>
      <w:proofErr w:type="gramStart"/>
      <w:r w:rsidRPr="007651FC">
        <w:rPr>
          <w:sz w:val="28"/>
          <w:szCs w:val="28"/>
        </w:rPr>
        <w:t>;о</w:t>
      </w:r>
      <w:proofErr w:type="gramEnd"/>
      <w:r w:rsidRPr="007651FC">
        <w:rPr>
          <w:sz w:val="28"/>
          <w:szCs w:val="28"/>
        </w:rPr>
        <w:t>характеризовать</w:t>
      </w:r>
      <w:proofErr w:type="spellEnd"/>
      <w:r w:rsidRPr="007651FC">
        <w:rPr>
          <w:sz w:val="28"/>
          <w:szCs w:val="28"/>
        </w:rPr>
        <w:t xml:space="preserve"> психические состояния с точки зрения соотношения «норма—патология» проанализировать в чем </w:t>
      </w:r>
      <w:r w:rsidRPr="007651FC">
        <w:rPr>
          <w:sz w:val="28"/>
          <w:szCs w:val="28"/>
        </w:rPr>
        <w:lastRenderedPageBreak/>
        <w:t xml:space="preserve">заключаются индивидуальные особенности в проявлении </w:t>
      </w:r>
      <w:proofErr w:type="spellStart"/>
      <w:r w:rsidRPr="007651FC">
        <w:rPr>
          <w:sz w:val="28"/>
          <w:szCs w:val="28"/>
        </w:rPr>
        <w:t>стресса;</w:t>
      </w:r>
      <w:r w:rsidRPr="00283E00">
        <w:rPr>
          <w:sz w:val="28"/>
          <w:szCs w:val="28"/>
        </w:rPr>
        <w:t>использовать</w:t>
      </w:r>
      <w:proofErr w:type="spellEnd"/>
      <w:r w:rsidRPr="00283E00">
        <w:rPr>
          <w:sz w:val="28"/>
          <w:szCs w:val="28"/>
        </w:rPr>
        <w:t xml:space="preserve"> полученные знания в практической деятельности.</w:t>
      </w:r>
    </w:p>
    <w:p w:rsidR="009C2E19" w:rsidRPr="005F39EA"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center"/>
        <w:rPr>
          <w:b/>
          <w:sz w:val="28"/>
          <w:szCs w:val="28"/>
        </w:rPr>
      </w:pPr>
    </w:p>
    <w:p w:rsidR="009C2E19" w:rsidRDefault="009C2E19" w:rsidP="009C2E19">
      <w:pPr>
        <w:ind w:firstLine="709"/>
        <w:jc w:val="center"/>
        <w:rPr>
          <w:b/>
          <w:sz w:val="28"/>
          <w:szCs w:val="28"/>
        </w:rPr>
      </w:pPr>
    </w:p>
    <w:p w:rsidR="009C2E19" w:rsidRPr="009C2E19" w:rsidRDefault="009C2E19" w:rsidP="009C2E19">
      <w:pPr>
        <w:ind w:firstLine="709"/>
        <w:jc w:val="center"/>
        <w:rPr>
          <w:b/>
          <w:sz w:val="28"/>
          <w:szCs w:val="28"/>
        </w:rPr>
      </w:pPr>
      <w:r w:rsidRPr="009C2E19">
        <w:rPr>
          <w:b/>
          <w:sz w:val="28"/>
          <w:szCs w:val="28"/>
        </w:rPr>
        <w:t>Раздел 4. Психические свойства личности</w:t>
      </w:r>
    </w:p>
    <w:p w:rsidR="009C2E19" w:rsidRDefault="009C2E19" w:rsidP="009C2E19">
      <w:pPr>
        <w:ind w:firstLine="709"/>
        <w:jc w:val="both"/>
        <w:rPr>
          <w:sz w:val="28"/>
          <w:szCs w:val="28"/>
        </w:rPr>
      </w:pPr>
      <w:r w:rsidRPr="00A84B5B">
        <w:rPr>
          <w:sz w:val="28"/>
          <w:szCs w:val="28"/>
        </w:rPr>
        <w:t xml:space="preserve">Личность. Направленность и мотивы деятельности личности. Темперамент и характер. Способности. Возрастные психологические особенности </w:t>
      </w:r>
      <w:r w:rsidRPr="00D70F74">
        <w:rPr>
          <w:sz w:val="28"/>
          <w:szCs w:val="28"/>
          <w:u w:val="single"/>
        </w:rPr>
        <w:t>Требования к знаниям:</w:t>
      </w:r>
      <w:r w:rsidRPr="009C2E19">
        <w:rPr>
          <w:sz w:val="28"/>
          <w:szCs w:val="28"/>
        </w:rPr>
        <w:t xml:space="preserve"> </w:t>
      </w:r>
      <w:r w:rsidRPr="00283E00">
        <w:rPr>
          <w:sz w:val="28"/>
          <w:szCs w:val="28"/>
        </w:rPr>
        <w:t xml:space="preserve">Общее понятие о личности. Определение личности. </w:t>
      </w:r>
      <w:proofErr w:type="gramStart"/>
      <w:r w:rsidRPr="00283E00">
        <w:rPr>
          <w:sz w:val="28"/>
          <w:szCs w:val="28"/>
        </w:rPr>
        <w:t>Биологическое</w:t>
      </w:r>
      <w:proofErr w:type="gramEnd"/>
      <w:r w:rsidRPr="00283E00">
        <w:rPr>
          <w:sz w:val="28"/>
          <w:szCs w:val="28"/>
        </w:rPr>
        <w:t xml:space="preserve"> и социальное в индивидуальном развитии личности. Характеристика понятий личность, индивид, индивидуальность и их соотношение. Многозначность понятий «личность» в современной </w:t>
      </w:r>
      <w:proofErr w:type="spellStart"/>
      <w:r w:rsidRPr="00283E00">
        <w:rPr>
          <w:sz w:val="28"/>
          <w:szCs w:val="28"/>
        </w:rPr>
        <w:t>психологии</w:t>
      </w:r>
      <w:proofErr w:type="gramStart"/>
      <w:r w:rsidRPr="00283E00">
        <w:rPr>
          <w:sz w:val="28"/>
          <w:szCs w:val="28"/>
        </w:rPr>
        <w:t>.П</w:t>
      </w:r>
      <w:proofErr w:type="gramEnd"/>
      <w:r w:rsidRPr="00283E00">
        <w:rPr>
          <w:sz w:val="28"/>
          <w:szCs w:val="28"/>
        </w:rPr>
        <w:t>онятие</w:t>
      </w:r>
      <w:proofErr w:type="spellEnd"/>
      <w:r w:rsidRPr="00283E00">
        <w:rPr>
          <w:sz w:val="28"/>
          <w:szCs w:val="28"/>
        </w:rPr>
        <w:t xml:space="preserve"> направленности личности. Основные формы направленности: влечение, желание, стремление, интересы, идеалы, убеждения. Мотивы как основа направленности личности.  Понятие о потребности. Потребности как источник активности личности. Виды потребностей. Иерархия потребностей по </w:t>
      </w:r>
      <w:proofErr w:type="spellStart"/>
      <w:r w:rsidRPr="00283E00">
        <w:rPr>
          <w:sz w:val="28"/>
          <w:szCs w:val="28"/>
        </w:rPr>
        <w:t>А.Маслоу</w:t>
      </w:r>
      <w:proofErr w:type="spellEnd"/>
      <w:r w:rsidRPr="00283E00">
        <w:rPr>
          <w:sz w:val="28"/>
          <w:szCs w:val="28"/>
        </w:rPr>
        <w:t xml:space="preserve">. Осознаваемые и неосознаваемые </w:t>
      </w:r>
      <w:proofErr w:type="spellStart"/>
      <w:r w:rsidRPr="00283E00">
        <w:rPr>
          <w:sz w:val="28"/>
          <w:szCs w:val="28"/>
        </w:rPr>
        <w:t>потребности</w:t>
      </w:r>
      <w:proofErr w:type="gramStart"/>
      <w:r w:rsidRPr="00283E00">
        <w:rPr>
          <w:sz w:val="28"/>
          <w:szCs w:val="28"/>
        </w:rPr>
        <w:t>.П</w:t>
      </w:r>
      <w:proofErr w:type="gramEnd"/>
      <w:r w:rsidRPr="00283E00">
        <w:rPr>
          <w:sz w:val="28"/>
          <w:szCs w:val="28"/>
        </w:rPr>
        <w:t>онятие</w:t>
      </w:r>
      <w:proofErr w:type="spellEnd"/>
      <w:r w:rsidRPr="00283E00">
        <w:rPr>
          <w:sz w:val="28"/>
          <w:szCs w:val="28"/>
        </w:rPr>
        <w:t xml:space="preserve"> о темпераменте. Физиологическая основа темперамента. Вклад академика И.П. Павлова в изучение темперамента. Темперамент и основные свойства нервной системы человека. Соотношение типов темперамента и типов высшей нервной деятельности. Психологическая характеристика темперамента</w:t>
      </w:r>
      <w:r>
        <w:rPr>
          <w:sz w:val="28"/>
          <w:szCs w:val="28"/>
        </w:rPr>
        <w:t xml:space="preserve">. </w:t>
      </w:r>
      <w:r w:rsidRPr="00283E00">
        <w:rPr>
          <w:sz w:val="28"/>
          <w:szCs w:val="28"/>
        </w:rPr>
        <w:t>Связь характера и темперамента. Формирование характера. Характер как система наиболее устойчивых черт личности</w:t>
      </w:r>
      <w:r>
        <w:rPr>
          <w:sz w:val="28"/>
          <w:szCs w:val="28"/>
        </w:rPr>
        <w:t xml:space="preserve">. </w:t>
      </w:r>
      <w:r w:rsidRPr="00283E00">
        <w:rPr>
          <w:sz w:val="28"/>
          <w:szCs w:val="28"/>
        </w:rPr>
        <w:t xml:space="preserve">Акцентуированные типы характеров по К. </w:t>
      </w:r>
      <w:proofErr w:type="spellStart"/>
      <w:r w:rsidRPr="00283E00">
        <w:rPr>
          <w:sz w:val="28"/>
          <w:szCs w:val="28"/>
        </w:rPr>
        <w:t>Леонгарду</w:t>
      </w:r>
      <w:proofErr w:type="gramStart"/>
      <w:r w:rsidRPr="00283E00">
        <w:rPr>
          <w:sz w:val="28"/>
          <w:szCs w:val="28"/>
        </w:rPr>
        <w:t>.О</w:t>
      </w:r>
      <w:proofErr w:type="gramEnd"/>
      <w:r w:rsidRPr="00283E00">
        <w:rPr>
          <w:sz w:val="28"/>
          <w:szCs w:val="28"/>
        </w:rPr>
        <w:t>бщее</w:t>
      </w:r>
      <w:proofErr w:type="spellEnd"/>
      <w:r w:rsidRPr="00283E00">
        <w:rPr>
          <w:sz w:val="28"/>
          <w:szCs w:val="28"/>
        </w:rPr>
        <w:t xml:space="preserve"> представление о способностях.</w:t>
      </w:r>
      <w:r>
        <w:rPr>
          <w:sz w:val="28"/>
          <w:szCs w:val="28"/>
        </w:rPr>
        <w:t xml:space="preserve"> Виды и уровни развития способностей. </w:t>
      </w:r>
      <w:proofErr w:type="spellStart"/>
      <w:r>
        <w:rPr>
          <w:sz w:val="28"/>
          <w:szCs w:val="28"/>
        </w:rPr>
        <w:t>Биосоциальная</w:t>
      </w:r>
      <w:proofErr w:type="spellEnd"/>
      <w:r>
        <w:rPr>
          <w:sz w:val="28"/>
          <w:szCs w:val="28"/>
        </w:rPr>
        <w:t xml:space="preserve"> природа способностей. Понятие возраста и психологическая характеристика возрастных периодов – социальная ситуация развития, ведущая деятельность, основные психологические новообразования.</w:t>
      </w:r>
    </w:p>
    <w:p w:rsidR="009C2E19" w:rsidRDefault="009C2E19" w:rsidP="009C2E19">
      <w:pPr>
        <w:ind w:firstLine="709"/>
        <w:jc w:val="both"/>
        <w:rPr>
          <w:sz w:val="28"/>
          <w:szCs w:val="28"/>
        </w:rPr>
      </w:pPr>
      <w:r w:rsidRPr="00D70F74">
        <w:rPr>
          <w:sz w:val="28"/>
          <w:szCs w:val="28"/>
          <w:u w:val="single"/>
        </w:rPr>
        <w:t xml:space="preserve">Требования к </w:t>
      </w:r>
      <w:proofErr w:type="spellStart"/>
      <w:r w:rsidRPr="00D70F74">
        <w:rPr>
          <w:sz w:val="28"/>
          <w:szCs w:val="28"/>
          <w:u w:val="single"/>
        </w:rPr>
        <w:t>умениям</w:t>
      </w:r>
      <w:proofErr w:type="gramStart"/>
      <w:r w:rsidRPr="00D70F74">
        <w:rPr>
          <w:sz w:val="28"/>
          <w:szCs w:val="28"/>
          <w:u w:val="single"/>
        </w:rPr>
        <w:t>:</w:t>
      </w:r>
      <w:r>
        <w:rPr>
          <w:sz w:val="28"/>
          <w:szCs w:val="28"/>
        </w:rPr>
        <w:t>у</w:t>
      </w:r>
      <w:proofErr w:type="gramEnd"/>
      <w:r>
        <w:rPr>
          <w:sz w:val="28"/>
          <w:szCs w:val="28"/>
        </w:rPr>
        <w:t>меть</w:t>
      </w:r>
      <w:r w:rsidRPr="00283E00">
        <w:rPr>
          <w:sz w:val="28"/>
          <w:szCs w:val="28"/>
        </w:rPr>
        <w:t>объяснить</w:t>
      </w:r>
      <w:proofErr w:type="spellEnd"/>
      <w:r w:rsidRPr="00283E00">
        <w:rPr>
          <w:sz w:val="28"/>
          <w:szCs w:val="28"/>
        </w:rPr>
        <w:t xml:space="preserve"> социальную сущность личности; раскрыть проблему соотношения биологического и социального в личности; анализировать свою </w:t>
      </w:r>
      <w:proofErr w:type="spellStart"/>
      <w:r w:rsidRPr="00283E00">
        <w:rPr>
          <w:sz w:val="28"/>
          <w:szCs w:val="28"/>
        </w:rPr>
        <w:t>потребностно-мотивационную</w:t>
      </w:r>
      <w:proofErr w:type="spellEnd"/>
      <w:r w:rsidRPr="00283E00">
        <w:rPr>
          <w:sz w:val="28"/>
          <w:szCs w:val="28"/>
        </w:rPr>
        <w:t xml:space="preserve"> сферу;</w:t>
      </w:r>
      <w:r>
        <w:rPr>
          <w:sz w:val="28"/>
          <w:szCs w:val="28"/>
        </w:rPr>
        <w:t xml:space="preserve"> определить свой тип темперамента и </w:t>
      </w:r>
      <w:proofErr w:type="spellStart"/>
      <w:r>
        <w:rPr>
          <w:sz w:val="28"/>
          <w:szCs w:val="28"/>
        </w:rPr>
        <w:t>характера;выделить</w:t>
      </w:r>
      <w:proofErr w:type="spellEnd"/>
      <w:r>
        <w:rPr>
          <w:sz w:val="28"/>
          <w:szCs w:val="28"/>
        </w:rPr>
        <w:t xml:space="preserve"> основные психологические особенности возрастных </w:t>
      </w:r>
      <w:proofErr w:type="spellStart"/>
      <w:r>
        <w:rPr>
          <w:sz w:val="28"/>
          <w:szCs w:val="28"/>
        </w:rPr>
        <w:t>периодов;использовать</w:t>
      </w:r>
      <w:proofErr w:type="spellEnd"/>
      <w:r w:rsidRPr="00283E00">
        <w:rPr>
          <w:sz w:val="28"/>
          <w:szCs w:val="28"/>
        </w:rPr>
        <w:t xml:space="preserve"> полученные знания в практической деятельности.</w:t>
      </w:r>
    </w:p>
    <w:p w:rsidR="009C2E19" w:rsidRPr="005F39EA"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both"/>
        <w:rPr>
          <w:sz w:val="28"/>
          <w:szCs w:val="28"/>
        </w:rPr>
      </w:pPr>
      <w:r w:rsidRPr="00C168E9">
        <w:rPr>
          <w:sz w:val="28"/>
          <w:szCs w:val="28"/>
        </w:rPr>
        <w:t>Раздел 5. Введение в социальную психологию</w:t>
      </w:r>
    </w:p>
    <w:p w:rsidR="009C2E19" w:rsidRDefault="009C2E19" w:rsidP="009C2E19">
      <w:pPr>
        <w:ind w:firstLine="709"/>
        <w:jc w:val="both"/>
        <w:rPr>
          <w:sz w:val="28"/>
          <w:szCs w:val="28"/>
        </w:rPr>
      </w:pPr>
      <w:r w:rsidRPr="00A84B5B">
        <w:rPr>
          <w:sz w:val="28"/>
          <w:szCs w:val="28"/>
        </w:rPr>
        <w:t xml:space="preserve">Социализация. Личность и группа. Психология межличностного общения. Основы </w:t>
      </w:r>
      <w:proofErr w:type="spellStart"/>
      <w:r w:rsidRPr="00A84B5B">
        <w:rPr>
          <w:sz w:val="28"/>
          <w:szCs w:val="28"/>
        </w:rPr>
        <w:t>конфликтологии</w:t>
      </w:r>
      <w:proofErr w:type="spellEnd"/>
      <w:r w:rsidRPr="00A84B5B">
        <w:rPr>
          <w:sz w:val="28"/>
          <w:szCs w:val="28"/>
        </w:rPr>
        <w:t xml:space="preserve"> </w:t>
      </w:r>
    </w:p>
    <w:p w:rsidR="009C2E19" w:rsidRPr="001D6F3F" w:rsidRDefault="009C2E19" w:rsidP="009C2E19">
      <w:pPr>
        <w:ind w:firstLine="709"/>
        <w:jc w:val="both"/>
        <w:rPr>
          <w:sz w:val="28"/>
          <w:szCs w:val="28"/>
        </w:rPr>
      </w:pPr>
      <w:r w:rsidRPr="00D70F74">
        <w:rPr>
          <w:sz w:val="28"/>
          <w:szCs w:val="28"/>
          <w:u w:val="single"/>
        </w:rPr>
        <w:t xml:space="preserve">Требования к </w:t>
      </w:r>
      <w:proofErr w:type="spellStart"/>
      <w:r w:rsidRPr="00D70F74">
        <w:rPr>
          <w:sz w:val="28"/>
          <w:szCs w:val="28"/>
          <w:u w:val="single"/>
        </w:rPr>
        <w:t>знаниям</w:t>
      </w:r>
      <w:proofErr w:type="gramStart"/>
      <w:r w:rsidRPr="00D70F74">
        <w:rPr>
          <w:sz w:val="28"/>
          <w:szCs w:val="28"/>
          <w:u w:val="single"/>
        </w:rPr>
        <w:t>:</w:t>
      </w:r>
      <w:r w:rsidRPr="001D6F3F">
        <w:rPr>
          <w:sz w:val="28"/>
          <w:szCs w:val="28"/>
        </w:rPr>
        <w:t>П</w:t>
      </w:r>
      <w:proofErr w:type="gramEnd"/>
      <w:r w:rsidRPr="001D6F3F">
        <w:rPr>
          <w:sz w:val="28"/>
          <w:szCs w:val="28"/>
        </w:rPr>
        <w:t>онятие</w:t>
      </w:r>
      <w:proofErr w:type="spellEnd"/>
      <w:r w:rsidRPr="001D6F3F">
        <w:rPr>
          <w:sz w:val="28"/>
          <w:szCs w:val="28"/>
        </w:rPr>
        <w:t xml:space="preserve"> социализации личности. Стадии социализации: первичная социализация, стадия индивидуализации, стадия интеграции, трудовая стадия, </w:t>
      </w:r>
      <w:proofErr w:type="spellStart"/>
      <w:r w:rsidRPr="001D6F3F">
        <w:rPr>
          <w:sz w:val="28"/>
          <w:szCs w:val="28"/>
        </w:rPr>
        <w:t>послетрудовая</w:t>
      </w:r>
      <w:proofErr w:type="spellEnd"/>
      <w:r w:rsidRPr="001D6F3F">
        <w:rPr>
          <w:sz w:val="28"/>
          <w:szCs w:val="28"/>
        </w:rPr>
        <w:t xml:space="preserve"> стадия. Понятие социальной роли. Социальный статус.</w:t>
      </w:r>
      <w:r>
        <w:rPr>
          <w:sz w:val="28"/>
          <w:szCs w:val="28"/>
        </w:rPr>
        <w:t xml:space="preserve"> Взаимодействие личности и группы. </w:t>
      </w:r>
      <w:r w:rsidRPr="001D6F3F">
        <w:rPr>
          <w:sz w:val="28"/>
          <w:szCs w:val="28"/>
        </w:rPr>
        <w:t xml:space="preserve">Групповые феномены: конформизм, негативизм, групповая сплоченность, лидерство и руководство, процесс принятия групповых решений, совместная </w:t>
      </w:r>
      <w:proofErr w:type="spellStart"/>
      <w:r w:rsidRPr="001D6F3F">
        <w:rPr>
          <w:sz w:val="28"/>
          <w:szCs w:val="28"/>
        </w:rPr>
        <w:t>деятельность</w:t>
      </w:r>
      <w:proofErr w:type="gramStart"/>
      <w:r w:rsidRPr="001D6F3F">
        <w:rPr>
          <w:sz w:val="28"/>
          <w:szCs w:val="28"/>
        </w:rPr>
        <w:t>.П</w:t>
      </w:r>
      <w:proofErr w:type="gramEnd"/>
      <w:r w:rsidRPr="001D6F3F">
        <w:rPr>
          <w:sz w:val="28"/>
          <w:szCs w:val="28"/>
        </w:rPr>
        <w:t>онятия</w:t>
      </w:r>
      <w:proofErr w:type="spellEnd"/>
      <w:r w:rsidRPr="001D6F3F">
        <w:rPr>
          <w:sz w:val="28"/>
          <w:szCs w:val="28"/>
        </w:rPr>
        <w:t xml:space="preserve"> «конфликт», «конфликтная ситуация». Природа и социальная роль конфликтов. Типы и классификация конфликтов. </w:t>
      </w:r>
      <w:r w:rsidRPr="001D6F3F">
        <w:rPr>
          <w:sz w:val="28"/>
          <w:szCs w:val="28"/>
        </w:rPr>
        <w:lastRenderedPageBreak/>
        <w:t xml:space="preserve">Отличие </w:t>
      </w:r>
      <w:proofErr w:type="spellStart"/>
      <w:r w:rsidRPr="001D6F3F">
        <w:rPr>
          <w:sz w:val="28"/>
          <w:szCs w:val="28"/>
        </w:rPr>
        <w:t>внутриличностных</w:t>
      </w:r>
      <w:proofErr w:type="spellEnd"/>
      <w:r w:rsidRPr="001D6F3F">
        <w:rPr>
          <w:sz w:val="28"/>
          <w:szCs w:val="28"/>
        </w:rPr>
        <w:t xml:space="preserve"> и межличностных конфликтов. Позитивные функции и деструктивные проявления конфликта.</w:t>
      </w:r>
      <w:r>
        <w:rPr>
          <w:sz w:val="28"/>
          <w:szCs w:val="28"/>
        </w:rPr>
        <w:t xml:space="preserve"> Стратегии поведения в конфликте.</w:t>
      </w:r>
    </w:p>
    <w:p w:rsidR="009C2E19" w:rsidRDefault="009C2E19" w:rsidP="009C2E19">
      <w:pPr>
        <w:ind w:firstLine="709"/>
        <w:jc w:val="both"/>
        <w:rPr>
          <w:sz w:val="28"/>
          <w:szCs w:val="28"/>
        </w:rPr>
      </w:pPr>
      <w:r w:rsidRPr="00D70F74">
        <w:rPr>
          <w:sz w:val="28"/>
          <w:szCs w:val="28"/>
          <w:u w:val="single"/>
        </w:rPr>
        <w:t xml:space="preserve">Требования к </w:t>
      </w:r>
      <w:proofErr w:type="spellStart"/>
      <w:r w:rsidRPr="00D70F74">
        <w:rPr>
          <w:sz w:val="28"/>
          <w:szCs w:val="28"/>
          <w:u w:val="single"/>
        </w:rPr>
        <w:t>умениям</w:t>
      </w:r>
      <w:proofErr w:type="gramStart"/>
      <w:r w:rsidRPr="00D70F74">
        <w:rPr>
          <w:sz w:val="28"/>
          <w:szCs w:val="28"/>
          <w:u w:val="single"/>
        </w:rPr>
        <w:t>:</w:t>
      </w:r>
      <w:r>
        <w:rPr>
          <w:sz w:val="28"/>
          <w:szCs w:val="28"/>
        </w:rPr>
        <w:t>у</w:t>
      </w:r>
      <w:proofErr w:type="gramEnd"/>
      <w:r>
        <w:rPr>
          <w:sz w:val="28"/>
          <w:szCs w:val="28"/>
        </w:rPr>
        <w:t>меть</w:t>
      </w:r>
      <w:r w:rsidRPr="001004B1">
        <w:rPr>
          <w:sz w:val="28"/>
          <w:szCs w:val="28"/>
        </w:rPr>
        <w:t>проанализиров</w:t>
      </w:r>
      <w:r>
        <w:rPr>
          <w:sz w:val="28"/>
          <w:szCs w:val="28"/>
        </w:rPr>
        <w:t>ать</w:t>
      </w:r>
      <w:proofErr w:type="spellEnd"/>
      <w:r>
        <w:rPr>
          <w:sz w:val="28"/>
          <w:szCs w:val="28"/>
        </w:rPr>
        <w:t xml:space="preserve"> собственные социальные роли; </w:t>
      </w:r>
      <w:r w:rsidRPr="001004B1">
        <w:rPr>
          <w:sz w:val="28"/>
          <w:szCs w:val="28"/>
        </w:rPr>
        <w:t>анализировать структуру конфликта; выявлять причины конфликта; выбирать оптимальную стратегию п</w:t>
      </w:r>
      <w:r>
        <w:rPr>
          <w:sz w:val="28"/>
          <w:szCs w:val="28"/>
        </w:rPr>
        <w:t>оведения в конфликтной ситуации; использовать</w:t>
      </w:r>
      <w:r w:rsidRPr="00283E00">
        <w:rPr>
          <w:sz w:val="28"/>
          <w:szCs w:val="28"/>
        </w:rPr>
        <w:t xml:space="preserve"> полученные знания в практической деятельности.</w:t>
      </w:r>
    </w:p>
    <w:p w:rsidR="009C2E19" w:rsidRPr="005F39EA"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both"/>
        <w:rPr>
          <w:sz w:val="28"/>
          <w:szCs w:val="28"/>
        </w:rPr>
      </w:pPr>
      <w:r w:rsidRPr="00A84B5B">
        <w:rPr>
          <w:sz w:val="28"/>
          <w:szCs w:val="28"/>
        </w:rPr>
        <w:t>Раздел 6. Введение в педагогику</w:t>
      </w:r>
    </w:p>
    <w:p w:rsidR="009C2E19" w:rsidRDefault="009C2E19" w:rsidP="009C2E19">
      <w:pPr>
        <w:ind w:firstLine="709"/>
        <w:jc w:val="both"/>
        <w:rPr>
          <w:sz w:val="28"/>
          <w:szCs w:val="28"/>
        </w:rPr>
      </w:pPr>
      <w:r w:rsidRPr="00A84B5B">
        <w:rPr>
          <w:sz w:val="28"/>
          <w:szCs w:val="28"/>
        </w:rPr>
        <w:t>Общее представление о педагогике как науке. Предмет и задачи педагогики. История педагогики. Ключевые понятия педагогики. Сущность целостного педагогического процесса</w:t>
      </w:r>
    </w:p>
    <w:p w:rsidR="009C2E19" w:rsidRPr="001004B1" w:rsidRDefault="009C2E19" w:rsidP="009C2E19">
      <w:pPr>
        <w:ind w:firstLine="709"/>
        <w:jc w:val="both"/>
        <w:rPr>
          <w:sz w:val="28"/>
          <w:szCs w:val="28"/>
        </w:rPr>
      </w:pPr>
      <w:r w:rsidRPr="00D70F74">
        <w:rPr>
          <w:sz w:val="28"/>
          <w:szCs w:val="28"/>
          <w:u w:val="single"/>
        </w:rPr>
        <w:t xml:space="preserve">Требования к </w:t>
      </w:r>
      <w:proofErr w:type="spellStart"/>
      <w:r w:rsidRPr="00D70F74">
        <w:rPr>
          <w:sz w:val="28"/>
          <w:szCs w:val="28"/>
          <w:u w:val="single"/>
        </w:rPr>
        <w:t>знаниям</w:t>
      </w:r>
      <w:proofErr w:type="gramStart"/>
      <w:r w:rsidRPr="00D70F74">
        <w:rPr>
          <w:sz w:val="28"/>
          <w:szCs w:val="28"/>
          <w:u w:val="single"/>
        </w:rPr>
        <w:t>:</w:t>
      </w:r>
      <w:r w:rsidRPr="001004B1">
        <w:rPr>
          <w:sz w:val="28"/>
          <w:szCs w:val="28"/>
        </w:rPr>
        <w:t>П</w:t>
      </w:r>
      <w:proofErr w:type="gramEnd"/>
      <w:r w:rsidRPr="001004B1">
        <w:rPr>
          <w:sz w:val="28"/>
          <w:szCs w:val="28"/>
        </w:rPr>
        <w:t>редмет</w:t>
      </w:r>
      <w:proofErr w:type="spellEnd"/>
      <w:r w:rsidRPr="001004B1">
        <w:rPr>
          <w:sz w:val="28"/>
          <w:szCs w:val="28"/>
        </w:rPr>
        <w:t xml:space="preserve"> педагогики. Человек как объект и субъект познания в педагогике. Основные задачи </w:t>
      </w:r>
      <w:proofErr w:type="spellStart"/>
      <w:r w:rsidRPr="001004B1">
        <w:rPr>
          <w:sz w:val="28"/>
          <w:szCs w:val="28"/>
        </w:rPr>
        <w:t>педагогики</w:t>
      </w:r>
      <w:proofErr w:type="gramStart"/>
      <w:r w:rsidRPr="001004B1">
        <w:rPr>
          <w:sz w:val="28"/>
          <w:szCs w:val="28"/>
        </w:rPr>
        <w:t>.И</w:t>
      </w:r>
      <w:proofErr w:type="gramEnd"/>
      <w:r w:rsidRPr="001004B1">
        <w:rPr>
          <w:sz w:val="28"/>
          <w:szCs w:val="28"/>
        </w:rPr>
        <w:t>стоки</w:t>
      </w:r>
      <w:proofErr w:type="spellEnd"/>
      <w:r w:rsidRPr="001004B1">
        <w:rPr>
          <w:sz w:val="28"/>
          <w:szCs w:val="28"/>
        </w:rPr>
        <w:t xml:space="preserve"> возникновения педагогики. Педагогика Древней </w:t>
      </w:r>
      <w:proofErr w:type="spellStart"/>
      <w:r w:rsidRPr="001004B1">
        <w:rPr>
          <w:sz w:val="28"/>
          <w:szCs w:val="28"/>
        </w:rPr>
        <w:t>Греции</w:t>
      </w:r>
      <w:proofErr w:type="gramStart"/>
      <w:r w:rsidRPr="001004B1">
        <w:rPr>
          <w:sz w:val="28"/>
          <w:szCs w:val="28"/>
        </w:rPr>
        <w:t>.Я</w:t>
      </w:r>
      <w:proofErr w:type="gramEnd"/>
      <w:r w:rsidRPr="001004B1">
        <w:rPr>
          <w:sz w:val="28"/>
          <w:szCs w:val="28"/>
        </w:rPr>
        <w:t>н</w:t>
      </w:r>
      <w:proofErr w:type="spellEnd"/>
      <w:r w:rsidRPr="001004B1">
        <w:rPr>
          <w:sz w:val="28"/>
          <w:szCs w:val="28"/>
        </w:rPr>
        <w:t xml:space="preserve"> </w:t>
      </w:r>
      <w:proofErr w:type="spellStart"/>
      <w:r w:rsidRPr="001004B1">
        <w:rPr>
          <w:sz w:val="28"/>
          <w:szCs w:val="28"/>
        </w:rPr>
        <w:t>Амос</w:t>
      </w:r>
      <w:proofErr w:type="spellEnd"/>
      <w:r w:rsidRPr="001004B1">
        <w:rPr>
          <w:sz w:val="28"/>
          <w:szCs w:val="28"/>
        </w:rPr>
        <w:t xml:space="preserve"> Коменский как выдающийся педагог всех </w:t>
      </w:r>
      <w:proofErr w:type="spellStart"/>
      <w:r w:rsidRPr="001004B1">
        <w:rPr>
          <w:sz w:val="28"/>
          <w:szCs w:val="28"/>
        </w:rPr>
        <w:t>эпох.Основные</w:t>
      </w:r>
      <w:proofErr w:type="spellEnd"/>
      <w:r w:rsidRPr="001004B1">
        <w:rPr>
          <w:sz w:val="28"/>
          <w:szCs w:val="28"/>
        </w:rPr>
        <w:t xml:space="preserve"> идеи педагогики 19-го века: Генрих Песталоцци, Иоганн </w:t>
      </w:r>
      <w:proofErr w:type="spellStart"/>
      <w:r w:rsidRPr="001004B1">
        <w:rPr>
          <w:sz w:val="28"/>
          <w:szCs w:val="28"/>
        </w:rPr>
        <w:t>Гербарт</w:t>
      </w:r>
      <w:proofErr w:type="spellEnd"/>
      <w:r w:rsidRPr="001004B1">
        <w:rPr>
          <w:sz w:val="28"/>
          <w:szCs w:val="28"/>
        </w:rPr>
        <w:t xml:space="preserve">. Становление педагогики в России. Дидактическая система К.Д. </w:t>
      </w:r>
      <w:proofErr w:type="spellStart"/>
      <w:r w:rsidRPr="001004B1">
        <w:rPr>
          <w:sz w:val="28"/>
          <w:szCs w:val="28"/>
        </w:rPr>
        <w:t>Ушинского</w:t>
      </w:r>
      <w:proofErr w:type="gramStart"/>
      <w:r w:rsidRPr="001004B1">
        <w:rPr>
          <w:sz w:val="28"/>
          <w:szCs w:val="28"/>
        </w:rPr>
        <w:t>.П</w:t>
      </w:r>
      <w:proofErr w:type="gramEnd"/>
      <w:r w:rsidRPr="001004B1">
        <w:rPr>
          <w:sz w:val="28"/>
          <w:szCs w:val="28"/>
        </w:rPr>
        <w:t>едагогические</w:t>
      </w:r>
      <w:proofErr w:type="spellEnd"/>
      <w:r w:rsidRPr="001004B1">
        <w:rPr>
          <w:sz w:val="28"/>
          <w:szCs w:val="28"/>
        </w:rPr>
        <w:t xml:space="preserve"> идеи П.П. </w:t>
      </w:r>
      <w:proofErr w:type="spellStart"/>
      <w:r w:rsidRPr="001004B1">
        <w:rPr>
          <w:sz w:val="28"/>
          <w:szCs w:val="28"/>
        </w:rPr>
        <w:t>Блонского</w:t>
      </w:r>
      <w:proofErr w:type="spellEnd"/>
      <w:r w:rsidRPr="001004B1">
        <w:rPr>
          <w:sz w:val="28"/>
          <w:szCs w:val="28"/>
        </w:rPr>
        <w:t xml:space="preserve"> и А.С. Макаренко. Гуманистические педагогические идеи В.А. Сухомлинского. Современная </w:t>
      </w:r>
      <w:proofErr w:type="spellStart"/>
      <w:r w:rsidRPr="001004B1">
        <w:rPr>
          <w:sz w:val="28"/>
          <w:szCs w:val="28"/>
        </w:rPr>
        <w:t>педагогика</w:t>
      </w:r>
      <w:proofErr w:type="gramStart"/>
      <w:r w:rsidRPr="001004B1">
        <w:rPr>
          <w:sz w:val="28"/>
          <w:szCs w:val="28"/>
        </w:rPr>
        <w:t>.М</w:t>
      </w:r>
      <w:proofErr w:type="gramEnd"/>
      <w:r w:rsidRPr="001004B1">
        <w:rPr>
          <w:sz w:val="28"/>
          <w:szCs w:val="28"/>
        </w:rPr>
        <w:t>етоды</w:t>
      </w:r>
      <w:proofErr w:type="spellEnd"/>
      <w:r w:rsidRPr="001004B1">
        <w:rPr>
          <w:sz w:val="28"/>
          <w:szCs w:val="28"/>
        </w:rPr>
        <w:t xml:space="preserve"> исследований в педагогике: теоретические и эмпирические. Педагогическое наблюдение, педагогический эксперимент</w:t>
      </w:r>
      <w:r>
        <w:rPr>
          <w:sz w:val="28"/>
          <w:szCs w:val="28"/>
        </w:rPr>
        <w:t xml:space="preserve">. </w:t>
      </w:r>
      <w:r w:rsidRPr="001004B1">
        <w:rPr>
          <w:sz w:val="28"/>
          <w:szCs w:val="28"/>
        </w:rPr>
        <w:t>Ключевые понятия педагогики и их краткая характеристика: образование, обучение, воспитание, развитие, дидактика. Педагогический процесс как система, его сущность. Структура педагогического процесса</w:t>
      </w:r>
      <w:r>
        <w:rPr>
          <w:sz w:val="28"/>
          <w:szCs w:val="28"/>
        </w:rPr>
        <w:t>.</w:t>
      </w:r>
    </w:p>
    <w:p w:rsidR="009C2E19" w:rsidRDefault="009C2E19" w:rsidP="009C2E19">
      <w:pPr>
        <w:ind w:firstLine="709"/>
        <w:jc w:val="both"/>
        <w:rPr>
          <w:sz w:val="28"/>
          <w:szCs w:val="28"/>
        </w:rPr>
      </w:pPr>
      <w:r w:rsidRPr="00D70F74">
        <w:rPr>
          <w:sz w:val="28"/>
          <w:szCs w:val="28"/>
          <w:u w:val="single"/>
        </w:rPr>
        <w:t xml:space="preserve">Требования к </w:t>
      </w:r>
      <w:proofErr w:type="spellStart"/>
      <w:r w:rsidRPr="00D70F74">
        <w:rPr>
          <w:sz w:val="28"/>
          <w:szCs w:val="28"/>
          <w:u w:val="single"/>
        </w:rPr>
        <w:t>умениям</w:t>
      </w:r>
      <w:proofErr w:type="gramStart"/>
      <w:r w:rsidRPr="00D70F74">
        <w:rPr>
          <w:sz w:val="28"/>
          <w:szCs w:val="28"/>
          <w:u w:val="single"/>
        </w:rPr>
        <w:t>:</w:t>
      </w:r>
      <w:r>
        <w:rPr>
          <w:sz w:val="28"/>
          <w:szCs w:val="28"/>
        </w:rPr>
        <w:t>у</w:t>
      </w:r>
      <w:proofErr w:type="gramEnd"/>
      <w:r>
        <w:rPr>
          <w:sz w:val="28"/>
          <w:szCs w:val="28"/>
        </w:rPr>
        <w:t>меть</w:t>
      </w:r>
      <w:proofErr w:type="spellEnd"/>
      <w:r>
        <w:rPr>
          <w:sz w:val="28"/>
          <w:szCs w:val="28"/>
        </w:rPr>
        <w:t xml:space="preserve"> </w:t>
      </w:r>
      <w:r w:rsidRPr="001004B1">
        <w:rPr>
          <w:sz w:val="28"/>
          <w:szCs w:val="28"/>
        </w:rPr>
        <w:t>ориентироваться в педагогических взглядах прошлого и современности;</w:t>
      </w:r>
      <w:r>
        <w:rPr>
          <w:sz w:val="28"/>
          <w:szCs w:val="28"/>
        </w:rPr>
        <w:t xml:space="preserve"> </w:t>
      </w:r>
      <w:r w:rsidRPr="001004B1">
        <w:rPr>
          <w:sz w:val="28"/>
          <w:szCs w:val="28"/>
        </w:rPr>
        <w:t xml:space="preserve">охарактеризовать структуру педагогического </w:t>
      </w:r>
      <w:proofErr w:type="spellStart"/>
      <w:r w:rsidRPr="001004B1">
        <w:rPr>
          <w:sz w:val="28"/>
          <w:szCs w:val="28"/>
        </w:rPr>
        <w:t>процесса</w:t>
      </w:r>
      <w:r>
        <w:rPr>
          <w:sz w:val="28"/>
          <w:szCs w:val="28"/>
        </w:rPr>
        <w:t>;</w:t>
      </w:r>
      <w:r w:rsidRPr="00283E00">
        <w:rPr>
          <w:sz w:val="28"/>
          <w:szCs w:val="28"/>
        </w:rPr>
        <w:t>использовать</w:t>
      </w:r>
      <w:proofErr w:type="spellEnd"/>
      <w:r w:rsidRPr="00283E00">
        <w:rPr>
          <w:sz w:val="28"/>
          <w:szCs w:val="28"/>
        </w:rPr>
        <w:t xml:space="preserve"> полученные знания в практической деятельности.</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both"/>
        <w:rPr>
          <w:sz w:val="28"/>
          <w:szCs w:val="28"/>
        </w:rPr>
      </w:pPr>
      <w:r w:rsidRPr="00A84B5B">
        <w:rPr>
          <w:sz w:val="28"/>
          <w:szCs w:val="28"/>
        </w:rPr>
        <w:t>Раздел 7. Теория и методика обучения (дидактика)</w:t>
      </w:r>
    </w:p>
    <w:p w:rsidR="009C2E19" w:rsidRDefault="009C2E19" w:rsidP="009C2E19">
      <w:pPr>
        <w:ind w:firstLine="709"/>
        <w:jc w:val="both"/>
        <w:rPr>
          <w:sz w:val="28"/>
          <w:szCs w:val="28"/>
        </w:rPr>
      </w:pPr>
      <w:r w:rsidRPr="00A84B5B">
        <w:rPr>
          <w:sz w:val="28"/>
          <w:szCs w:val="28"/>
        </w:rPr>
        <w:t xml:space="preserve">Основные дидактические концепции. Сущность процесса обучения, цели и принципы. Методы и средства обучения. Формы организации учебного процесса. Особенности учебно-познавательной деятельности </w:t>
      </w:r>
      <w:proofErr w:type="gramStart"/>
      <w:r w:rsidRPr="00A84B5B">
        <w:rPr>
          <w:sz w:val="28"/>
          <w:szCs w:val="28"/>
        </w:rPr>
        <w:t>обучающихся</w:t>
      </w:r>
      <w:proofErr w:type="gramEnd"/>
    </w:p>
    <w:p w:rsidR="009C2E19" w:rsidRPr="005A12C3" w:rsidRDefault="009C2E19" w:rsidP="009C2E19">
      <w:pPr>
        <w:ind w:firstLine="709"/>
        <w:jc w:val="both"/>
        <w:rPr>
          <w:sz w:val="28"/>
          <w:szCs w:val="28"/>
        </w:rPr>
      </w:pPr>
      <w:r w:rsidRPr="00D70F74">
        <w:rPr>
          <w:sz w:val="28"/>
          <w:szCs w:val="28"/>
          <w:u w:val="single"/>
        </w:rPr>
        <w:t xml:space="preserve">Требования к </w:t>
      </w:r>
      <w:proofErr w:type="spellStart"/>
      <w:r w:rsidRPr="00D70F74">
        <w:rPr>
          <w:sz w:val="28"/>
          <w:szCs w:val="28"/>
          <w:u w:val="single"/>
        </w:rPr>
        <w:t>знаниям</w:t>
      </w:r>
      <w:proofErr w:type="gramStart"/>
      <w:r w:rsidRPr="00D70F74">
        <w:rPr>
          <w:sz w:val="28"/>
          <w:szCs w:val="28"/>
          <w:u w:val="single"/>
        </w:rPr>
        <w:t>:</w:t>
      </w:r>
      <w:r w:rsidRPr="001004B1">
        <w:rPr>
          <w:sz w:val="28"/>
          <w:szCs w:val="28"/>
        </w:rPr>
        <w:t>П</w:t>
      </w:r>
      <w:proofErr w:type="gramEnd"/>
      <w:r w:rsidRPr="001004B1">
        <w:rPr>
          <w:sz w:val="28"/>
          <w:szCs w:val="28"/>
        </w:rPr>
        <w:t>редмет</w:t>
      </w:r>
      <w:proofErr w:type="spellEnd"/>
      <w:r w:rsidRPr="001004B1">
        <w:rPr>
          <w:sz w:val="28"/>
          <w:szCs w:val="28"/>
        </w:rPr>
        <w:t xml:space="preserve"> дидактики. Основные дидактические </w:t>
      </w:r>
      <w:proofErr w:type="spellStart"/>
      <w:r w:rsidRPr="001004B1">
        <w:rPr>
          <w:sz w:val="28"/>
          <w:szCs w:val="28"/>
        </w:rPr>
        <w:t>концепции</w:t>
      </w:r>
      <w:proofErr w:type="gramStart"/>
      <w:r w:rsidRPr="001004B1">
        <w:rPr>
          <w:sz w:val="28"/>
          <w:szCs w:val="28"/>
        </w:rPr>
        <w:t>.С</w:t>
      </w:r>
      <w:proofErr w:type="gramEnd"/>
      <w:r w:rsidRPr="001004B1">
        <w:rPr>
          <w:sz w:val="28"/>
          <w:szCs w:val="28"/>
        </w:rPr>
        <w:t>овременная</w:t>
      </w:r>
      <w:proofErr w:type="spellEnd"/>
      <w:r w:rsidRPr="001004B1">
        <w:rPr>
          <w:sz w:val="28"/>
          <w:szCs w:val="28"/>
        </w:rPr>
        <w:t xml:space="preserve"> дидактическая система: ее цели, роль учителя и деятельность учащихся.Характеристика процесса обучения на социальном, педагогическом и психологическом уровнях. Сущность процесса обучения, его двусторонний характер. Преподавание и учение, их диалектическое взаимодействие. Цели и принципы процесса обучения. Закономерности процесса обучения. Функции процесса обучения: образовательная, развивающая, </w:t>
      </w:r>
      <w:proofErr w:type="spellStart"/>
      <w:r w:rsidRPr="001004B1">
        <w:rPr>
          <w:sz w:val="28"/>
          <w:szCs w:val="28"/>
        </w:rPr>
        <w:t>воспитательная</w:t>
      </w:r>
      <w:proofErr w:type="gramStart"/>
      <w:r w:rsidRPr="001004B1">
        <w:rPr>
          <w:sz w:val="28"/>
          <w:szCs w:val="28"/>
        </w:rPr>
        <w:t>.П</w:t>
      </w:r>
      <w:proofErr w:type="gramEnd"/>
      <w:r w:rsidRPr="001004B1">
        <w:rPr>
          <w:sz w:val="28"/>
          <w:szCs w:val="28"/>
        </w:rPr>
        <w:t>онятие</w:t>
      </w:r>
      <w:proofErr w:type="spellEnd"/>
      <w:r w:rsidRPr="001004B1">
        <w:rPr>
          <w:sz w:val="28"/>
          <w:szCs w:val="28"/>
        </w:rPr>
        <w:t xml:space="preserve"> и сущность метода и приема обучения.</w:t>
      </w:r>
      <w:r>
        <w:rPr>
          <w:sz w:val="28"/>
          <w:szCs w:val="28"/>
        </w:rPr>
        <w:t xml:space="preserve"> Классификации методов </w:t>
      </w:r>
      <w:proofErr w:type="spellStart"/>
      <w:r>
        <w:rPr>
          <w:sz w:val="28"/>
          <w:szCs w:val="28"/>
        </w:rPr>
        <w:t>обучения</w:t>
      </w:r>
      <w:proofErr w:type="gramStart"/>
      <w:r>
        <w:rPr>
          <w:sz w:val="28"/>
          <w:szCs w:val="28"/>
        </w:rPr>
        <w:t>.</w:t>
      </w:r>
      <w:r w:rsidRPr="005A12C3">
        <w:rPr>
          <w:sz w:val="28"/>
          <w:szCs w:val="28"/>
        </w:rPr>
        <w:t>П</w:t>
      </w:r>
      <w:proofErr w:type="gramEnd"/>
      <w:r w:rsidRPr="005A12C3">
        <w:rPr>
          <w:sz w:val="28"/>
          <w:szCs w:val="28"/>
        </w:rPr>
        <w:t>онятие</w:t>
      </w:r>
      <w:proofErr w:type="spellEnd"/>
      <w:r w:rsidRPr="005A12C3">
        <w:rPr>
          <w:sz w:val="28"/>
          <w:szCs w:val="28"/>
        </w:rPr>
        <w:t xml:space="preserve"> о средствах </w:t>
      </w:r>
      <w:proofErr w:type="spellStart"/>
      <w:r w:rsidRPr="005A12C3">
        <w:rPr>
          <w:sz w:val="28"/>
          <w:szCs w:val="28"/>
        </w:rPr>
        <w:t>обучения.Технические</w:t>
      </w:r>
      <w:proofErr w:type="spellEnd"/>
      <w:r w:rsidRPr="005A12C3">
        <w:rPr>
          <w:sz w:val="28"/>
          <w:szCs w:val="28"/>
        </w:rPr>
        <w:t xml:space="preserve"> средства обучения (ТСО). Связь средств и методов </w:t>
      </w:r>
      <w:proofErr w:type="spellStart"/>
      <w:r w:rsidRPr="005A12C3">
        <w:rPr>
          <w:sz w:val="28"/>
          <w:szCs w:val="28"/>
        </w:rPr>
        <w:t>обучения</w:t>
      </w:r>
      <w:proofErr w:type="gramStart"/>
      <w:r w:rsidRPr="005A12C3">
        <w:rPr>
          <w:sz w:val="28"/>
          <w:szCs w:val="28"/>
        </w:rPr>
        <w:t>.П</w:t>
      </w:r>
      <w:proofErr w:type="gramEnd"/>
      <w:r w:rsidRPr="005A12C3">
        <w:rPr>
          <w:sz w:val="28"/>
          <w:szCs w:val="28"/>
        </w:rPr>
        <w:t>онятие</w:t>
      </w:r>
      <w:proofErr w:type="spellEnd"/>
      <w:r w:rsidRPr="005A12C3">
        <w:rPr>
          <w:sz w:val="28"/>
          <w:szCs w:val="28"/>
        </w:rPr>
        <w:t xml:space="preserve"> о формах организации учебного процесса.</w:t>
      </w:r>
      <w:r>
        <w:rPr>
          <w:sz w:val="28"/>
          <w:szCs w:val="28"/>
        </w:rPr>
        <w:t xml:space="preserve"> Урок как основная форма обучения, классно-урочная система. </w:t>
      </w:r>
      <w:r w:rsidRPr="005A12C3">
        <w:rPr>
          <w:sz w:val="28"/>
          <w:szCs w:val="28"/>
        </w:rPr>
        <w:t xml:space="preserve">Общая характеристика учебной деятельности. Психология учения. Учебная мотивация как компонент структуры </w:t>
      </w:r>
      <w:r w:rsidRPr="005A12C3">
        <w:rPr>
          <w:sz w:val="28"/>
          <w:szCs w:val="28"/>
        </w:rPr>
        <w:lastRenderedPageBreak/>
        <w:t>учебной деятельности. Мотивы учебной деятельности. Внутренняя и внешняя мотивация.</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составить план урока; определить собственные мотивы учебной деятельности; </w:t>
      </w:r>
      <w:r w:rsidRPr="00283E00">
        <w:rPr>
          <w:sz w:val="28"/>
          <w:szCs w:val="28"/>
        </w:rPr>
        <w:t>использовать полученные знания в практической деятельности.</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both"/>
        <w:rPr>
          <w:sz w:val="28"/>
          <w:szCs w:val="28"/>
        </w:rPr>
      </w:pPr>
      <w:r w:rsidRPr="00A84B5B">
        <w:rPr>
          <w:sz w:val="28"/>
          <w:szCs w:val="28"/>
        </w:rPr>
        <w:t>Раздел 8. Теория воспитания</w:t>
      </w:r>
    </w:p>
    <w:p w:rsidR="009C2E19" w:rsidRDefault="009C2E19" w:rsidP="009C2E19">
      <w:pPr>
        <w:ind w:firstLine="709"/>
        <w:jc w:val="both"/>
        <w:rPr>
          <w:sz w:val="28"/>
          <w:szCs w:val="28"/>
        </w:rPr>
      </w:pPr>
      <w:r w:rsidRPr="00A84B5B">
        <w:rPr>
          <w:sz w:val="28"/>
          <w:szCs w:val="28"/>
        </w:rPr>
        <w:t>Воспитание как педагогическое явление, закономерности и принципы воспитания. Содержание воспитания и основные направления воспитательной работы. Методы, средства и формы воспитания. Коллектив как объект и субъект воспитания. Педагогические основы семейного воспитания. Социальная зрелость личности. Девиации как педагогическая проблема</w:t>
      </w:r>
    </w:p>
    <w:p w:rsidR="009C2E19" w:rsidRPr="005A12C3" w:rsidRDefault="009C2E19" w:rsidP="009C2E19">
      <w:pPr>
        <w:ind w:firstLine="709"/>
        <w:jc w:val="both"/>
        <w:rPr>
          <w:sz w:val="28"/>
          <w:szCs w:val="28"/>
        </w:rPr>
      </w:pPr>
      <w:r w:rsidRPr="00D70F74">
        <w:rPr>
          <w:sz w:val="28"/>
          <w:szCs w:val="28"/>
          <w:u w:val="single"/>
        </w:rPr>
        <w:t>Требования к знаниям:</w:t>
      </w:r>
      <w:r w:rsidRPr="009C2E19">
        <w:rPr>
          <w:sz w:val="28"/>
          <w:szCs w:val="28"/>
        </w:rPr>
        <w:t xml:space="preserve"> </w:t>
      </w:r>
      <w:r w:rsidRPr="005A12C3">
        <w:rPr>
          <w:sz w:val="28"/>
          <w:szCs w:val="28"/>
        </w:rPr>
        <w:t>Понятия «воспитание», «самовоспитание», «перевоспитание» и их соотношение. Признаки воспитания как педагогического понятия. Механизмы самовоспитания.</w:t>
      </w:r>
      <w:r>
        <w:rPr>
          <w:sz w:val="28"/>
          <w:szCs w:val="28"/>
        </w:rPr>
        <w:t xml:space="preserve"> </w:t>
      </w:r>
      <w:r w:rsidRPr="005A12C3">
        <w:rPr>
          <w:sz w:val="28"/>
          <w:szCs w:val="28"/>
        </w:rPr>
        <w:t xml:space="preserve">Понятие содержания воспитания. Общечеловеческие ценности, культурные и духовные национальные традиции, государственная идеология как основа содержания воспитания. Связь содержания воспитания с целью воспитания. Основные направления воспитательной </w:t>
      </w:r>
      <w:proofErr w:type="spellStart"/>
      <w:r w:rsidRPr="005A12C3">
        <w:rPr>
          <w:sz w:val="28"/>
          <w:szCs w:val="28"/>
        </w:rPr>
        <w:t>работы</w:t>
      </w:r>
      <w:proofErr w:type="gramStart"/>
      <w:r w:rsidRPr="005A12C3">
        <w:rPr>
          <w:sz w:val="28"/>
          <w:szCs w:val="28"/>
        </w:rPr>
        <w:t>.П</w:t>
      </w:r>
      <w:proofErr w:type="gramEnd"/>
      <w:r w:rsidRPr="005A12C3">
        <w:rPr>
          <w:sz w:val="28"/>
          <w:szCs w:val="28"/>
        </w:rPr>
        <w:t>онятие</w:t>
      </w:r>
      <w:proofErr w:type="spellEnd"/>
      <w:r w:rsidRPr="005A12C3">
        <w:rPr>
          <w:sz w:val="28"/>
          <w:szCs w:val="28"/>
        </w:rPr>
        <w:t xml:space="preserve"> метода воспитания. Методы формирования сознания личности (взглядов, убеждений, идеалов). Методы организации деятельности, опыта общественного поведения. Методы стимулирования и мотивации деятельности и поведения. Методы контроля, самоконтроля и самооценки деятельности и поведения.</w:t>
      </w:r>
      <w:r>
        <w:rPr>
          <w:sz w:val="28"/>
          <w:szCs w:val="28"/>
        </w:rPr>
        <w:t xml:space="preserve"> Роль коллектива в развитии личности. </w:t>
      </w:r>
      <w:r w:rsidRPr="005A12C3">
        <w:rPr>
          <w:sz w:val="28"/>
          <w:szCs w:val="28"/>
        </w:rPr>
        <w:t xml:space="preserve">Понятия «семья» и «семейное воспитание». Задачи семьи. Принципы семейного воспитания. Воспитательный потенциал </w:t>
      </w:r>
      <w:proofErr w:type="spellStart"/>
      <w:r w:rsidRPr="005A12C3">
        <w:rPr>
          <w:sz w:val="28"/>
          <w:szCs w:val="28"/>
        </w:rPr>
        <w:t>семьи</w:t>
      </w:r>
      <w:proofErr w:type="gramStart"/>
      <w:r w:rsidRPr="005A12C3">
        <w:rPr>
          <w:sz w:val="28"/>
          <w:szCs w:val="28"/>
        </w:rPr>
        <w:t>.О</w:t>
      </w:r>
      <w:proofErr w:type="gramEnd"/>
      <w:r w:rsidRPr="005A12C3">
        <w:rPr>
          <w:sz w:val="28"/>
          <w:szCs w:val="28"/>
        </w:rPr>
        <w:t>сновные</w:t>
      </w:r>
      <w:proofErr w:type="spellEnd"/>
      <w:r w:rsidRPr="005A12C3">
        <w:rPr>
          <w:sz w:val="28"/>
          <w:szCs w:val="28"/>
        </w:rPr>
        <w:t xml:space="preserve"> типы неправильного воспитания в семье</w:t>
      </w:r>
      <w:r>
        <w:rPr>
          <w:sz w:val="28"/>
          <w:szCs w:val="28"/>
        </w:rPr>
        <w:t xml:space="preserve">. </w:t>
      </w:r>
      <w:r w:rsidRPr="005A12C3">
        <w:rPr>
          <w:sz w:val="28"/>
          <w:szCs w:val="28"/>
        </w:rPr>
        <w:t xml:space="preserve">Содержание и формы взаимодействия семьи и школы в целостном педагогическом </w:t>
      </w:r>
      <w:proofErr w:type="spellStart"/>
      <w:r w:rsidRPr="005A12C3">
        <w:rPr>
          <w:sz w:val="28"/>
          <w:szCs w:val="28"/>
        </w:rPr>
        <w:t>процессе</w:t>
      </w:r>
      <w:proofErr w:type="gramStart"/>
      <w:r w:rsidRPr="005A12C3">
        <w:rPr>
          <w:sz w:val="28"/>
          <w:szCs w:val="28"/>
        </w:rPr>
        <w:t>.П</w:t>
      </w:r>
      <w:proofErr w:type="gramEnd"/>
      <w:r w:rsidRPr="005A12C3">
        <w:rPr>
          <w:sz w:val="28"/>
          <w:szCs w:val="28"/>
        </w:rPr>
        <w:t>онятие</w:t>
      </w:r>
      <w:proofErr w:type="spellEnd"/>
      <w:r w:rsidRPr="005A12C3">
        <w:rPr>
          <w:sz w:val="28"/>
          <w:szCs w:val="28"/>
        </w:rPr>
        <w:t xml:space="preserve"> социальной зрелости личности. Основные показатели социальной зрелости: ответственность, терпимость, саморазвитие, положительное отношение к миру. Развитие социальной зрелости личности в период студенчества. Понятие девиации. Виды девиаций. Причины </w:t>
      </w:r>
      <w:proofErr w:type="spellStart"/>
      <w:r w:rsidRPr="005A12C3">
        <w:rPr>
          <w:sz w:val="28"/>
          <w:szCs w:val="28"/>
        </w:rPr>
        <w:t>девиантного</w:t>
      </w:r>
      <w:proofErr w:type="spellEnd"/>
      <w:r w:rsidRPr="005A12C3">
        <w:rPr>
          <w:sz w:val="28"/>
          <w:szCs w:val="28"/>
        </w:rPr>
        <w:t xml:space="preserve"> поведения.</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w:t>
      </w:r>
      <w:r w:rsidRPr="005A12C3">
        <w:rPr>
          <w:sz w:val="28"/>
          <w:szCs w:val="28"/>
        </w:rPr>
        <w:t>использовать знания при создании воспитывающих ситуаций, и их анализе в реальной практике.</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both"/>
        <w:rPr>
          <w:sz w:val="28"/>
          <w:szCs w:val="28"/>
        </w:rPr>
      </w:pPr>
      <w:r w:rsidRPr="00A84B5B">
        <w:rPr>
          <w:sz w:val="28"/>
          <w:szCs w:val="28"/>
        </w:rPr>
        <w:t>Раздел 9. Система образования РФ</w:t>
      </w:r>
    </w:p>
    <w:p w:rsidR="009C2E19" w:rsidRDefault="009C2E19" w:rsidP="009C2E19">
      <w:pPr>
        <w:ind w:firstLine="709"/>
        <w:jc w:val="both"/>
        <w:rPr>
          <w:sz w:val="28"/>
          <w:szCs w:val="28"/>
        </w:rPr>
      </w:pPr>
      <w:r w:rsidRPr="00A84B5B">
        <w:rPr>
          <w:sz w:val="28"/>
          <w:szCs w:val="28"/>
        </w:rPr>
        <w:t>Принципы и структура системы образования РФ. Образовательные программы и формы получения образования</w:t>
      </w:r>
    </w:p>
    <w:p w:rsidR="009C2E19" w:rsidRPr="005A12C3" w:rsidRDefault="009C2E19" w:rsidP="009C2E19">
      <w:pPr>
        <w:ind w:firstLine="709"/>
        <w:jc w:val="both"/>
        <w:rPr>
          <w:sz w:val="28"/>
          <w:szCs w:val="28"/>
        </w:rPr>
      </w:pPr>
      <w:r w:rsidRPr="00D70F74">
        <w:rPr>
          <w:sz w:val="28"/>
          <w:szCs w:val="28"/>
          <w:u w:val="single"/>
        </w:rPr>
        <w:t>Требования к знаниям:</w:t>
      </w:r>
      <w:r w:rsidRPr="009C2E19">
        <w:rPr>
          <w:sz w:val="28"/>
          <w:szCs w:val="28"/>
        </w:rPr>
        <w:t xml:space="preserve"> </w:t>
      </w:r>
      <w:r w:rsidRPr="005A12C3">
        <w:rPr>
          <w:sz w:val="28"/>
          <w:szCs w:val="28"/>
        </w:rPr>
        <w:t xml:space="preserve">Структура системы образования Российской Федерации. Понятие о непрерывном образовании. Основные принципы и положения «Закона об образовании».Основные задачи образовательных программ: формирование личности; социализация личности в обществе; выбор профессии и освоения профессиональных образовательных </w:t>
      </w:r>
      <w:proofErr w:type="spellStart"/>
      <w:r w:rsidRPr="005A12C3">
        <w:rPr>
          <w:sz w:val="28"/>
          <w:szCs w:val="28"/>
        </w:rPr>
        <w:t>программ</w:t>
      </w:r>
      <w:proofErr w:type="gramStart"/>
      <w:r w:rsidRPr="005A12C3">
        <w:rPr>
          <w:sz w:val="28"/>
          <w:szCs w:val="28"/>
        </w:rPr>
        <w:t>.</w:t>
      </w:r>
      <w:r w:rsidRPr="00D44F6E">
        <w:rPr>
          <w:sz w:val="28"/>
          <w:szCs w:val="28"/>
        </w:rPr>
        <w:t>О</w:t>
      </w:r>
      <w:proofErr w:type="gramEnd"/>
      <w:r w:rsidRPr="00D44F6E">
        <w:rPr>
          <w:sz w:val="28"/>
          <w:szCs w:val="28"/>
        </w:rPr>
        <w:t>сновные</w:t>
      </w:r>
      <w:proofErr w:type="spellEnd"/>
      <w:r w:rsidRPr="00D44F6E">
        <w:rPr>
          <w:sz w:val="28"/>
          <w:szCs w:val="28"/>
        </w:rPr>
        <w:t xml:space="preserve"> формы получения образования: очная (дневная); </w:t>
      </w:r>
      <w:proofErr w:type="spellStart"/>
      <w:r w:rsidRPr="00D44F6E">
        <w:rPr>
          <w:sz w:val="28"/>
          <w:szCs w:val="28"/>
        </w:rPr>
        <w:t>очно-заочная</w:t>
      </w:r>
      <w:proofErr w:type="spellEnd"/>
      <w:r w:rsidRPr="00D44F6E">
        <w:rPr>
          <w:sz w:val="28"/>
          <w:szCs w:val="28"/>
        </w:rPr>
        <w:t xml:space="preserve"> (вечерняя); заочная.</w:t>
      </w:r>
    </w:p>
    <w:p w:rsidR="009C2E19" w:rsidRDefault="009C2E19" w:rsidP="009C2E19">
      <w:pPr>
        <w:ind w:firstLine="709"/>
        <w:jc w:val="both"/>
        <w:rPr>
          <w:sz w:val="28"/>
          <w:szCs w:val="28"/>
        </w:rPr>
      </w:pPr>
      <w:r w:rsidRPr="00D70F74">
        <w:rPr>
          <w:sz w:val="28"/>
          <w:szCs w:val="28"/>
          <w:u w:val="single"/>
        </w:rPr>
        <w:lastRenderedPageBreak/>
        <w:t>Требования к умениям:</w:t>
      </w:r>
      <w:r>
        <w:rPr>
          <w:sz w:val="28"/>
          <w:szCs w:val="28"/>
        </w:rPr>
        <w:t xml:space="preserve"> уметь </w:t>
      </w:r>
      <w:r w:rsidRPr="00283E00">
        <w:rPr>
          <w:sz w:val="28"/>
          <w:szCs w:val="28"/>
        </w:rPr>
        <w:t>использовать полученные знания в практической деятельности.</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both"/>
        <w:rPr>
          <w:sz w:val="28"/>
          <w:szCs w:val="28"/>
        </w:rPr>
      </w:pPr>
      <w:r w:rsidRPr="00A84B5B">
        <w:rPr>
          <w:sz w:val="28"/>
          <w:szCs w:val="28"/>
        </w:rPr>
        <w:t>Раздел 10. Педагогические аспекты профессиональной деятельности</w:t>
      </w:r>
    </w:p>
    <w:p w:rsidR="009C2E19" w:rsidRDefault="009C2E19" w:rsidP="009C2E19">
      <w:pPr>
        <w:ind w:firstLine="709"/>
        <w:jc w:val="both"/>
        <w:rPr>
          <w:sz w:val="28"/>
          <w:szCs w:val="28"/>
        </w:rPr>
      </w:pPr>
      <w:r w:rsidRPr="00A84B5B">
        <w:rPr>
          <w:sz w:val="28"/>
          <w:szCs w:val="28"/>
        </w:rPr>
        <w:t>Руководитель как педагог. Профессионально-педагогические способности и личностные качества педагога. Педагогическое общение</w:t>
      </w:r>
    </w:p>
    <w:p w:rsidR="009C2E19" w:rsidRDefault="009C2E19" w:rsidP="009C2E19">
      <w:pPr>
        <w:ind w:firstLine="709"/>
        <w:jc w:val="both"/>
        <w:rPr>
          <w:sz w:val="28"/>
          <w:szCs w:val="28"/>
        </w:rPr>
      </w:pPr>
      <w:r w:rsidRPr="00D70F74">
        <w:rPr>
          <w:sz w:val="28"/>
          <w:szCs w:val="28"/>
          <w:u w:val="single"/>
        </w:rPr>
        <w:t>Требования к знаниям:</w:t>
      </w:r>
      <w:r w:rsidRPr="009C2E19">
        <w:rPr>
          <w:sz w:val="28"/>
          <w:szCs w:val="28"/>
        </w:rPr>
        <w:t xml:space="preserve"> </w:t>
      </w:r>
      <w:r w:rsidRPr="00D44F6E">
        <w:rPr>
          <w:sz w:val="28"/>
          <w:szCs w:val="28"/>
        </w:rPr>
        <w:t>Педагогическая деятельность как особый вид общественно необходимого труда</w:t>
      </w:r>
      <w:r>
        <w:rPr>
          <w:sz w:val="28"/>
          <w:szCs w:val="28"/>
        </w:rPr>
        <w:t xml:space="preserve">. </w:t>
      </w:r>
      <w:r w:rsidRPr="00D44F6E">
        <w:rPr>
          <w:sz w:val="28"/>
          <w:szCs w:val="28"/>
        </w:rPr>
        <w:t>Профессиональные функции педагога. Творческий характер педагогической деятельности.</w:t>
      </w:r>
      <w:r>
        <w:rPr>
          <w:sz w:val="28"/>
          <w:szCs w:val="28"/>
        </w:rPr>
        <w:t xml:space="preserve"> Библиотечная педагогика. </w:t>
      </w:r>
      <w:r w:rsidRPr="00D44F6E">
        <w:rPr>
          <w:sz w:val="28"/>
          <w:szCs w:val="28"/>
        </w:rPr>
        <w:t xml:space="preserve">Социально и профессионально обусловленные требования к личности </w:t>
      </w:r>
      <w:proofErr w:type="spellStart"/>
      <w:r w:rsidRPr="00D44F6E">
        <w:rPr>
          <w:sz w:val="28"/>
          <w:szCs w:val="28"/>
        </w:rPr>
        <w:t>педагога</w:t>
      </w:r>
      <w:proofErr w:type="gramStart"/>
      <w:r w:rsidRPr="00D44F6E">
        <w:rPr>
          <w:sz w:val="28"/>
          <w:szCs w:val="28"/>
        </w:rPr>
        <w:t>.С</w:t>
      </w:r>
      <w:proofErr w:type="gramEnd"/>
      <w:r w:rsidRPr="00D44F6E">
        <w:rPr>
          <w:sz w:val="28"/>
          <w:szCs w:val="28"/>
        </w:rPr>
        <w:t>тили</w:t>
      </w:r>
      <w:proofErr w:type="spellEnd"/>
      <w:r w:rsidRPr="00D44F6E">
        <w:rPr>
          <w:sz w:val="28"/>
          <w:szCs w:val="28"/>
        </w:rPr>
        <w:t xml:space="preserve"> педагогического общения: авторитарный, демократический, либеральный. Характеристика этапов </w:t>
      </w:r>
      <w:proofErr w:type="gramStart"/>
      <w:r w:rsidRPr="00D44F6E">
        <w:rPr>
          <w:sz w:val="28"/>
          <w:szCs w:val="28"/>
        </w:rPr>
        <w:t>педагогического</w:t>
      </w:r>
      <w:proofErr w:type="gramEnd"/>
      <w:r w:rsidRPr="00D44F6E">
        <w:rPr>
          <w:sz w:val="28"/>
          <w:szCs w:val="28"/>
        </w:rPr>
        <w:t xml:space="preserve"> общения</w:t>
      </w:r>
      <w:r>
        <w:rPr>
          <w:sz w:val="28"/>
          <w:szCs w:val="28"/>
        </w:rPr>
        <w:t xml:space="preserve">. </w:t>
      </w:r>
      <w:r w:rsidRPr="00D44F6E">
        <w:rPr>
          <w:sz w:val="28"/>
          <w:szCs w:val="28"/>
        </w:rPr>
        <w:t>Коммуникативные педагогические приемы, способствующие успешному общению. Средства повышения эффективности взаимодействия.</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w:t>
      </w:r>
      <w:r w:rsidRPr="00283E00">
        <w:rPr>
          <w:sz w:val="28"/>
          <w:szCs w:val="28"/>
        </w:rPr>
        <w:t>использовать полученные знания в практической деятельности.</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753393" w:rsidRPr="00733CBA" w:rsidRDefault="00753393" w:rsidP="00733CBA">
      <w:pPr>
        <w:rPr>
          <w:b/>
          <w:sz w:val="28"/>
          <w:szCs w:val="28"/>
        </w:rPr>
      </w:pPr>
    </w:p>
    <w:p w:rsidR="006B55AE" w:rsidRPr="00733CBA" w:rsidRDefault="006B55AE" w:rsidP="00733CBA">
      <w:pPr>
        <w:widowControl w:val="0"/>
        <w:autoSpaceDE w:val="0"/>
        <w:autoSpaceDN w:val="0"/>
        <w:adjustRightInd w:val="0"/>
        <w:jc w:val="center"/>
        <w:rPr>
          <w:b/>
          <w:sz w:val="28"/>
          <w:szCs w:val="28"/>
        </w:rPr>
      </w:pPr>
      <w:r w:rsidRPr="00733CBA">
        <w:rPr>
          <w:b/>
          <w:sz w:val="28"/>
          <w:szCs w:val="28"/>
        </w:rPr>
        <w:t>5.2.</w:t>
      </w:r>
      <w:r w:rsidRPr="00733CBA">
        <w:rPr>
          <w:sz w:val="28"/>
          <w:szCs w:val="28"/>
        </w:rPr>
        <w:t xml:space="preserve"> </w:t>
      </w:r>
      <w:r w:rsidRPr="00733CBA">
        <w:rPr>
          <w:b/>
          <w:sz w:val="28"/>
          <w:szCs w:val="28"/>
        </w:rPr>
        <w:t>Требования к формам и содержанию текущего, промежуточного, итогового контроля</w:t>
      </w:r>
    </w:p>
    <w:p w:rsidR="006B55AE" w:rsidRPr="00733CBA" w:rsidRDefault="006B55AE" w:rsidP="00733CBA">
      <w:pP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548"/>
        <w:gridCol w:w="2410"/>
        <w:gridCol w:w="2841"/>
        <w:gridCol w:w="2430"/>
      </w:tblGrid>
      <w:tr w:rsidR="006B55AE" w:rsidRPr="00733CBA" w:rsidTr="004A1643">
        <w:tc>
          <w:tcPr>
            <w:tcW w:w="828" w:type="dxa"/>
          </w:tcPr>
          <w:p w:rsidR="006B55AE" w:rsidRPr="00733CBA" w:rsidRDefault="006B55AE" w:rsidP="00733CBA">
            <w:pPr>
              <w:widowControl w:val="0"/>
              <w:autoSpaceDE w:val="0"/>
              <w:autoSpaceDN w:val="0"/>
              <w:adjustRightInd w:val="0"/>
              <w:rPr>
                <w:sz w:val="28"/>
                <w:szCs w:val="28"/>
              </w:rPr>
            </w:pPr>
            <w:r w:rsidRPr="00733CBA">
              <w:rPr>
                <w:sz w:val="28"/>
                <w:szCs w:val="28"/>
              </w:rPr>
              <w:t>Курс</w:t>
            </w:r>
          </w:p>
        </w:tc>
        <w:tc>
          <w:tcPr>
            <w:tcW w:w="1548" w:type="dxa"/>
          </w:tcPr>
          <w:p w:rsidR="006B55AE" w:rsidRPr="00733CBA" w:rsidRDefault="006B55AE" w:rsidP="004A1643">
            <w:pPr>
              <w:widowControl w:val="0"/>
              <w:autoSpaceDE w:val="0"/>
              <w:autoSpaceDN w:val="0"/>
              <w:adjustRightInd w:val="0"/>
              <w:jc w:val="center"/>
              <w:rPr>
                <w:sz w:val="28"/>
                <w:szCs w:val="28"/>
              </w:rPr>
            </w:pPr>
            <w:r w:rsidRPr="00733CBA">
              <w:rPr>
                <w:sz w:val="28"/>
                <w:szCs w:val="28"/>
              </w:rPr>
              <w:t>Семестр</w:t>
            </w:r>
          </w:p>
        </w:tc>
        <w:tc>
          <w:tcPr>
            <w:tcW w:w="2410" w:type="dxa"/>
          </w:tcPr>
          <w:p w:rsidR="006B55AE" w:rsidRPr="00733CBA" w:rsidRDefault="006B55AE" w:rsidP="004A1643">
            <w:pPr>
              <w:widowControl w:val="0"/>
              <w:autoSpaceDE w:val="0"/>
              <w:autoSpaceDN w:val="0"/>
              <w:adjustRightInd w:val="0"/>
              <w:jc w:val="center"/>
              <w:rPr>
                <w:sz w:val="28"/>
                <w:szCs w:val="28"/>
              </w:rPr>
            </w:pPr>
            <w:r w:rsidRPr="00733CBA">
              <w:rPr>
                <w:sz w:val="28"/>
                <w:szCs w:val="28"/>
              </w:rPr>
              <w:t>Формы контроля (контрольная работа, зачёт, экзамен)</w:t>
            </w:r>
          </w:p>
        </w:tc>
        <w:tc>
          <w:tcPr>
            <w:tcW w:w="2841" w:type="dxa"/>
          </w:tcPr>
          <w:p w:rsidR="006B55AE" w:rsidRPr="00733CBA" w:rsidRDefault="006B55AE" w:rsidP="004A1643">
            <w:pPr>
              <w:widowControl w:val="0"/>
              <w:autoSpaceDE w:val="0"/>
              <w:autoSpaceDN w:val="0"/>
              <w:adjustRightInd w:val="0"/>
              <w:jc w:val="center"/>
              <w:rPr>
                <w:sz w:val="28"/>
                <w:szCs w:val="28"/>
              </w:rPr>
            </w:pPr>
            <w:r w:rsidRPr="00733CBA">
              <w:rPr>
                <w:sz w:val="28"/>
                <w:szCs w:val="28"/>
              </w:rPr>
              <w:t>Содержание текущего, промежуточного или итогового контроля</w:t>
            </w:r>
          </w:p>
        </w:tc>
        <w:tc>
          <w:tcPr>
            <w:tcW w:w="2430" w:type="dxa"/>
          </w:tcPr>
          <w:p w:rsidR="006B55AE" w:rsidRPr="00733CBA" w:rsidRDefault="006B55AE" w:rsidP="004A1643">
            <w:pPr>
              <w:pStyle w:val="a5"/>
              <w:jc w:val="center"/>
              <w:rPr>
                <w:rFonts w:ascii="Times New Roman" w:hAnsi="Times New Roman" w:cs="Times New Roman"/>
                <w:sz w:val="28"/>
                <w:szCs w:val="28"/>
              </w:rPr>
            </w:pPr>
            <w:r w:rsidRPr="00733CBA">
              <w:rPr>
                <w:rFonts w:ascii="Times New Roman" w:hAnsi="Times New Roman" w:cs="Times New Roman"/>
                <w:sz w:val="28"/>
                <w:szCs w:val="28"/>
              </w:rPr>
              <w:t>Обоснование степени</w:t>
            </w:r>
          </w:p>
          <w:p w:rsidR="006B55AE" w:rsidRPr="00733CBA" w:rsidRDefault="006B55AE" w:rsidP="004A1643">
            <w:pPr>
              <w:widowControl w:val="0"/>
              <w:autoSpaceDE w:val="0"/>
              <w:autoSpaceDN w:val="0"/>
              <w:adjustRightInd w:val="0"/>
              <w:jc w:val="center"/>
              <w:rPr>
                <w:sz w:val="28"/>
                <w:szCs w:val="28"/>
              </w:rPr>
            </w:pPr>
            <w:r w:rsidRPr="00733CBA">
              <w:rPr>
                <w:sz w:val="28"/>
                <w:szCs w:val="28"/>
              </w:rPr>
              <w:t>сложности</w:t>
            </w:r>
          </w:p>
        </w:tc>
      </w:tr>
      <w:tr w:rsidR="006B55AE" w:rsidRPr="00733CBA" w:rsidTr="004A1643">
        <w:tc>
          <w:tcPr>
            <w:tcW w:w="828" w:type="dxa"/>
          </w:tcPr>
          <w:p w:rsidR="006B55AE" w:rsidRDefault="006B55AE" w:rsidP="00733CBA">
            <w:pPr>
              <w:widowControl w:val="0"/>
              <w:autoSpaceDE w:val="0"/>
              <w:autoSpaceDN w:val="0"/>
              <w:adjustRightInd w:val="0"/>
              <w:rPr>
                <w:sz w:val="28"/>
                <w:szCs w:val="28"/>
                <w:lang w:val="en-US"/>
              </w:rPr>
            </w:pPr>
            <w:r w:rsidRPr="00733CBA">
              <w:rPr>
                <w:sz w:val="28"/>
                <w:szCs w:val="28"/>
                <w:lang w:val="en-US"/>
              </w:rPr>
              <w:t>III</w:t>
            </w:r>
            <w:r w:rsidRPr="00733CBA">
              <w:rPr>
                <w:sz w:val="28"/>
                <w:szCs w:val="28"/>
              </w:rPr>
              <w:t xml:space="preserve"> </w:t>
            </w:r>
          </w:p>
          <w:p w:rsidR="004A1643" w:rsidRDefault="004A1643" w:rsidP="00733CBA">
            <w:pPr>
              <w:widowControl w:val="0"/>
              <w:autoSpaceDE w:val="0"/>
              <w:autoSpaceDN w:val="0"/>
              <w:adjustRightInd w:val="0"/>
              <w:rPr>
                <w:sz w:val="28"/>
                <w:szCs w:val="28"/>
                <w:lang w:val="en-US"/>
              </w:rPr>
            </w:pPr>
          </w:p>
          <w:p w:rsidR="004A1643" w:rsidRDefault="004A1643" w:rsidP="00733CBA">
            <w:pPr>
              <w:widowControl w:val="0"/>
              <w:autoSpaceDE w:val="0"/>
              <w:autoSpaceDN w:val="0"/>
              <w:adjustRightInd w:val="0"/>
              <w:rPr>
                <w:sz w:val="28"/>
                <w:szCs w:val="28"/>
                <w:lang w:val="en-US"/>
              </w:rPr>
            </w:pPr>
          </w:p>
          <w:p w:rsidR="004A1643" w:rsidRDefault="004A1643" w:rsidP="00733CBA">
            <w:pPr>
              <w:widowControl w:val="0"/>
              <w:autoSpaceDE w:val="0"/>
              <w:autoSpaceDN w:val="0"/>
              <w:adjustRightInd w:val="0"/>
              <w:rPr>
                <w:sz w:val="28"/>
                <w:szCs w:val="28"/>
                <w:lang w:val="en-US"/>
              </w:rPr>
            </w:pPr>
          </w:p>
          <w:p w:rsidR="004A1643" w:rsidRDefault="004A1643" w:rsidP="00733CBA">
            <w:pPr>
              <w:widowControl w:val="0"/>
              <w:autoSpaceDE w:val="0"/>
              <w:autoSpaceDN w:val="0"/>
              <w:adjustRightInd w:val="0"/>
              <w:rPr>
                <w:sz w:val="28"/>
                <w:szCs w:val="28"/>
                <w:lang w:val="en-US"/>
              </w:rPr>
            </w:pPr>
          </w:p>
          <w:p w:rsidR="004A1643" w:rsidRPr="004A1643" w:rsidRDefault="004A1643" w:rsidP="00733CBA">
            <w:pPr>
              <w:widowControl w:val="0"/>
              <w:autoSpaceDE w:val="0"/>
              <w:autoSpaceDN w:val="0"/>
              <w:adjustRightInd w:val="0"/>
              <w:rPr>
                <w:sz w:val="28"/>
                <w:szCs w:val="28"/>
                <w:lang w:val="en-US"/>
              </w:rPr>
            </w:pPr>
            <w:r>
              <w:rPr>
                <w:sz w:val="28"/>
                <w:szCs w:val="28"/>
                <w:lang w:val="en-US"/>
              </w:rPr>
              <w:t>IV</w:t>
            </w:r>
          </w:p>
          <w:p w:rsidR="006B55AE" w:rsidRPr="00733CBA" w:rsidRDefault="006B55AE" w:rsidP="00733CBA">
            <w:pPr>
              <w:widowControl w:val="0"/>
              <w:autoSpaceDE w:val="0"/>
              <w:autoSpaceDN w:val="0"/>
              <w:adjustRightInd w:val="0"/>
              <w:rPr>
                <w:sz w:val="28"/>
                <w:szCs w:val="28"/>
              </w:rPr>
            </w:pPr>
          </w:p>
        </w:tc>
        <w:tc>
          <w:tcPr>
            <w:tcW w:w="1548" w:type="dxa"/>
          </w:tcPr>
          <w:p w:rsidR="006B55AE" w:rsidRPr="00733CBA" w:rsidRDefault="006B55AE" w:rsidP="00733CBA">
            <w:pPr>
              <w:widowControl w:val="0"/>
              <w:autoSpaceDE w:val="0"/>
              <w:autoSpaceDN w:val="0"/>
              <w:adjustRightInd w:val="0"/>
              <w:rPr>
                <w:sz w:val="28"/>
                <w:szCs w:val="28"/>
              </w:rPr>
            </w:pPr>
            <w:r w:rsidRPr="00733CBA">
              <w:rPr>
                <w:sz w:val="28"/>
                <w:szCs w:val="28"/>
                <w:lang w:val="en-US"/>
              </w:rPr>
              <w:t>V</w:t>
            </w:r>
            <w:r w:rsidR="004A1643">
              <w:rPr>
                <w:sz w:val="28"/>
                <w:szCs w:val="28"/>
                <w:lang w:val="en-US"/>
              </w:rPr>
              <w:t>I</w:t>
            </w:r>
          </w:p>
          <w:p w:rsidR="006B55AE" w:rsidRPr="00733CBA" w:rsidRDefault="006B55AE" w:rsidP="00733CBA">
            <w:pPr>
              <w:widowControl w:val="0"/>
              <w:autoSpaceDE w:val="0"/>
              <w:autoSpaceDN w:val="0"/>
              <w:adjustRightInd w:val="0"/>
              <w:rPr>
                <w:sz w:val="28"/>
                <w:szCs w:val="28"/>
              </w:rPr>
            </w:pPr>
            <w:r w:rsidRPr="00733CBA">
              <w:rPr>
                <w:sz w:val="28"/>
                <w:szCs w:val="28"/>
              </w:rPr>
              <w:t>осенне-зимняя сессия</w:t>
            </w:r>
          </w:p>
          <w:p w:rsidR="00911AFD" w:rsidRPr="00733CBA" w:rsidRDefault="00911AFD" w:rsidP="00733CBA">
            <w:pPr>
              <w:widowControl w:val="0"/>
              <w:autoSpaceDE w:val="0"/>
              <w:autoSpaceDN w:val="0"/>
              <w:adjustRightInd w:val="0"/>
              <w:rPr>
                <w:sz w:val="28"/>
                <w:szCs w:val="28"/>
              </w:rPr>
            </w:pPr>
          </w:p>
          <w:p w:rsidR="006B55AE" w:rsidRPr="004A1643" w:rsidRDefault="006B55AE" w:rsidP="00733CBA">
            <w:pPr>
              <w:widowControl w:val="0"/>
              <w:autoSpaceDE w:val="0"/>
              <w:autoSpaceDN w:val="0"/>
              <w:adjustRightInd w:val="0"/>
              <w:rPr>
                <w:sz w:val="28"/>
                <w:szCs w:val="28"/>
              </w:rPr>
            </w:pPr>
            <w:r w:rsidRPr="00733CBA">
              <w:rPr>
                <w:sz w:val="28"/>
                <w:szCs w:val="28"/>
                <w:lang w:val="en-US"/>
              </w:rPr>
              <w:t>VI</w:t>
            </w:r>
            <w:r w:rsidR="004A1643">
              <w:rPr>
                <w:sz w:val="28"/>
                <w:szCs w:val="28"/>
                <w:lang w:val="en-US"/>
              </w:rPr>
              <w:t>I</w:t>
            </w:r>
          </w:p>
          <w:p w:rsidR="006B55AE" w:rsidRPr="00733CBA" w:rsidRDefault="006B55AE" w:rsidP="00733CBA">
            <w:pPr>
              <w:widowControl w:val="0"/>
              <w:autoSpaceDE w:val="0"/>
              <w:autoSpaceDN w:val="0"/>
              <w:adjustRightInd w:val="0"/>
              <w:rPr>
                <w:sz w:val="28"/>
                <w:szCs w:val="28"/>
              </w:rPr>
            </w:pPr>
            <w:r w:rsidRPr="00733CBA">
              <w:rPr>
                <w:sz w:val="28"/>
                <w:szCs w:val="28"/>
              </w:rPr>
              <w:t>весенне-летняя сессия</w:t>
            </w:r>
          </w:p>
        </w:tc>
        <w:tc>
          <w:tcPr>
            <w:tcW w:w="2410" w:type="dxa"/>
          </w:tcPr>
          <w:p w:rsidR="006B55AE" w:rsidRPr="00733CBA" w:rsidRDefault="006B55AE" w:rsidP="00733CBA">
            <w:pPr>
              <w:widowControl w:val="0"/>
              <w:autoSpaceDE w:val="0"/>
              <w:autoSpaceDN w:val="0"/>
              <w:adjustRightInd w:val="0"/>
              <w:rPr>
                <w:sz w:val="28"/>
                <w:szCs w:val="28"/>
              </w:rPr>
            </w:pPr>
            <w:r w:rsidRPr="00733CBA">
              <w:rPr>
                <w:sz w:val="28"/>
                <w:szCs w:val="28"/>
              </w:rPr>
              <w:t>зачет</w:t>
            </w:r>
          </w:p>
          <w:p w:rsidR="006B55AE" w:rsidRPr="00733CBA" w:rsidRDefault="006B55AE" w:rsidP="00733CBA">
            <w:pPr>
              <w:widowControl w:val="0"/>
              <w:autoSpaceDE w:val="0"/>
              <w:autoSpaceDN w:val="0"/>
              <w:adjustRightInd w:val="0"/>
              <w:rPr>
                <w:sz w:val="28"/>
                <w:szCs w:val="28"/>
              </w:rPr>
            </w:pPr>
          </w:p>
          <w:p w:rsidR="006B55AE" w:rsidRPr="00733CBA" w:rsidRDefault="006B55AE" w:rsidP="00733CBA">
            <w:pPr>
              <w:widowControl w:val="0"/>
              <w:autoSpaceDE w:val="0"/>
              <w:autoSpaceDN w:val="0"/>
              <w:adjustRightInd w:val="0"/>
              <w:rPr>
                <w:sz w:val="28"/>
                <w:szCs w:val="28"/>
              </w:rPr>
            </w:pPr>
          </w:p>
          <w:p w:rsidR="006B55AE" w:rsidRPr="00733CBA" w:rsidRDefault="006B55AE" w:rsidP="00733CBA">
            <w:pPr>
              <w:widowControl w:val="0"/>
              <w:autoSpaceDE w:val="0"/>
              <w:autoSpaceDN w:val="0"/>
              <w:adjustRightInd w:val="0"/>
              <w:rPr>
                <w:sz w:val="28"/>
                <w:szCs w:val="28"/>
              </w:rPr>
            </w:pPr>
          </w:p>
          <w:p w:rsidR="006B55AE" w:rsidRPr="00733CBA" w:rsidRDefault="006B55AE" w:rsidP="00733CBA">
            <w:pPr>
              <w:widowControl w:val="0"/>
              <w:autoSpaceDE w:val="0"/>
              <w:autoSpaceDN w:val="0"/>
              <w:adjustRightInd w:val="0"/>
              <w:rPr>
                <w:sz w:val="28"/>
                <w:szCs w:val="28"/>
              </w:rPr>
            </w:pPr>
          </w:p>
          <w:p w:rsidR="006B55AE" w:rsidRPr="00733CBA" w:rsidRDefault="006B55AE" w:rsidP="00733CBA">
            <w:pPr>
              <w:widowControl w:val="0"/>
              <w:autoSpaceDE w:val="0"/>
              <w:autoSpaceDN w:val="0"/>
              <w:adjustRightInd w:val="0"/>
              <w:rPr>
                <w:sz w:val="28"/>
                <w:szCs w:val="28"/>
              </w:rPr>
            </w:pPr>
            <w:r w:rsidRPr="00733CBA">
              <w:rPr>
                <w:sz w:val="28"/>
                <w:szCs w:val="28"/>
              </w:rPr>
              <w:t>экзамен</w:t>
            </w:r>
          </w:p>
          <w:p w:rsidR="006B55AE" w:rsidRPr="00733CBA" w:rsidRDefault="006B55AE" w:rsidP="00733CBA">
            <w:pPr>
              <w:widowControl w:val="0"/>
              <w:autoSpaceDE w:val="0"/>
              <w:autoSpaceDN w:val="0"/>
              <w:adjustRightInd w:val="0"/>
              <w:rPr>
                <w:sz w:val="28"/>
                <w:szCs w:val="28"/>
              </w:rPr>
            </w:pPr>
          </w:p>
        </w:tc>
        <w:tc>
          <w:tcPr>
            <w:tcW w:w="2841" w:type="dxa"/>
          </w:tcPr>
          <w:p w:rsidR="006B55AE" w:rsidRPr="00733CBA" w:rsidRDefault="00911AFD" w:rsidP="00733CBA">
            <w:pPr>
              <w:widowControl w:val="0"/>
              <w:autoSpaceDE w:val="0"/>
              <w:autoSpaceDN w:val="0"/>
              <w:adjustRightInd w:val="0"/>
              <w:rPr>
                <w:sz w:val="28"/>
                <w:szCs w:val="28"/>
              </w:rPr>
            </w:pPr>
            <w:r w:rsidRPr="00733CBA">
              <w:rPr>
                <w:sz w:val="28"/>
                <w:szCs w:val="28"/>
              </w:rPr>
              <w:t>тест</w:t>
            </w:r>
          </w:p>
          <w:p w:rsidR="006B55AE" w:rsidRPr="00733CBA" w:rsidRDefault="006B55AE" w:rsidP="00733CBA">
            <w:pPr>
              <w:widowControl w:val="0"/>
              <w:autoSpaceDE w:val="0"/>
              <w:autoSpaceDN w:val="0"/>
              <w:adjustRightInd w:val="0"/>
              <w:rPr>
                <w:sz w:val="28"/>
                <w:szCs w:val="28"/>
              </w:rPr>
            </w:pPr>
          </w:p>
          <w:p w:rsidR="006B55AE" w:rsidRPr="00733CBA" w:rsidRDefault="006B55AE" w:rsidP="00733CBA">
            <w:pPr>
              <w:widowControl w:val="0"/>
              <w:autoSpaceDE w:val="0"/>
              <w:autoSpaceDN w:val="0"/>
              <w:adjustRightInd w:val="0"/>
              <w:rPr>
                <w:sz w:val="28"/>
                <w:szCs w:val="28"/>
              </w:rPr>
            </w:pPr>
          </w:p>
          <w:p w:rsidR="00911AFD" w:rsidRPr="00733CBA" w:rsidRDefault="00911AFD" w:rsidP="00733CBA">
            <w:pPr>
              <w:widowControl w:val="0"/>
              <w:autoSpaceDE w:val="0"/>
              <w:autoSpaceDN w:val="0"/>
              <w:adjustRightInd w:val="0"/>
              <w:rPr>
                <w:sz w:val="28"/>
                <w:szCs w:val="28"/>
              </w:rPr>
            </w:pPr>
          </w:p>
          <w:p w:rsidR="00911AFD" w:rsidRPr="00733CBA" w:rsidRDefault="00911AFD" w:rsidP="00733CBA">
            <w:pPr>
              <w:widowControl w:val="0"/>
              <w:autoSpaceDE w:val="0"/>
              <w:autoSpaceDN w:val="0"/>
              <w:adjustRightInd w:val="0"/>
              <w:rPr>
                <w:sz w:val="28"/>
                <w:szCs w:val="28"/>
              </w:rPr>
            </w:pPr>
          </w:p>
          <w:p w:rsidR="00911AFD" w:rsidRPr="00733CBA" w:rsidRDefault="00911AFD" w:rsidP="00733CBA">
            <w:pPr>
              <w:widowControl w:val="0"/>
              <w:autoSpaceDE w:val="0"/>
              <w:autoSpaceDN w:val="0"/>
              <w:adjustRightInd w:val="0"/>
              <w:rPr>
                <w:sz w:val="28"/>
                <w:szCs w:val="28"/>
              </w:rPr>
            </w:pPr>
            <w:r w:rsidRPr="00733CBA">
              <w:rPr>
                <w:sz w:val="28"/>
                <w:szCs w:val="28"/>
              </w:rPr>
              <w:t>тест</w:t>
            </w:r>
          </w:p>
        </w:tc>
        <w:tc>
          <w:tcPr>
            <w:tcW w:w="2430" w:type="dxa"/>
          </w:tcPr>
          <w:p w:rsidR="006B55AE" w:rsidRPr="00733CBA" w:rsidRDefault="006B55AE" w:rsidP="00733CBA">
            <w:pPr>
              <w:widowControl w:val="0"/>
              <w:autoSpaceDE w:val="0"/>
              <w:autoSpaceDN w:val="0"/>
              <w:adjustRightInd w:val="0"/>
              <w:rPr>
                <w:sz w:val="28"/>
                <w:szCs w:val="28"/>
              </w:rPr>
            </w:pPr>
            <w:r w:rsidRPr="00733CBA">
              <w:rPr>
                <w:sz w:val="28"/>
                <w:szCs w:val="28"/>
              </w:rPr>
              <w:t xml:space="preserve">Степень сложности определяется индивидуальными способностями учащегося и требованиями программы. </w:t>
            </w:r>
          </w:p>
        </w:tc>
      </w:tr>
    </w:tbl>
    <w:p w:rsidR="006B55AE" w:rsidRPr="00733CBA" w:rsidRDefault="006B55AE" w:rsidP="00733CBA">
      <w:pPr>
        <w:rPr>
          <w:b/>
          <w:sz w:val="28"/>
          <w:szCs w:val="28"/>
        </w:rPr>
      </w:pPr>
    </w:p>
    <w:p w:rsidR="00753393" w:rsidRPr="00733CBA" w:rsidRDefault="00753393" w:rsidP="00733CBA">
      <w:pPr>
        <w:shd w:val="clear" w:color="auto" w:fill="FFFFFF"/>
        <w:ind w:firstLine="540"/>
        <w:jc w:val="center"/>
        <w:rPr>
          <w:b/>
          <w:sz w:val="28"/>
          <w:szCs w:val="28"/>
        </w:rPr>
      </w:pPr>
      <w:r w:rsidRPr="00733CBA">
        <w:rPr>
          <w:b/>
          <w:sz w:val="28"/>
          <w:szCs w:val="28"/>
        </w:rPr>
        <w:t>Требования к знаниям и умениям</w:t>
      </w:r>
    </w:p>
    <w:p w:rsidR="00753393" w:rsidRPr="00733CBA" w:rsidRDefault="00753393" w:rsidP="00733CBA">
      <w:pPr>
        <w:jc w:val="both"/>
        <w:rPr>
          <w:sz w:val="28"/>
          <w:szCs w:val="28"/>
        </w:rPr>
      </w:pPr>
    </w:p>
    <w:p w:rsidR="00753393" w:rsidRPr="00733CBA" w:rsidRDefault="00753393" w:rsidP="00733CBA">
      <w:pPr>
        <w:jc w:val="both"/>
        <w:rPr>
          <w:sz w:val="28"/>
          <w:szCs w:val="28"/>
        </w:rPr>
      </w:pPr>
      <w:r w:rsidRPr="00733CBA">
        <w:rPr>
          <w:sz w:val="28"/>
          <w:szCs w:val="28"/>
        </w:rPr>
        <w:t xml:space="preserve">     В результате изу</w:t>
      </w:r>
      <w:r w:rsidRPr="00733CBA">
        <w:rPr>
          <w:sz w:val="28"/>
          <w:szCs w:val="28"/>
        </w:rPr>
        <w:softHyphen/>
        <w:t>че</w:t>
      </w:r>
      <w:r w:rsidRPr="00733CBA">
        <w:rPr>
          <w:sz w:val="28"/>
          <w:szCs w:val="28"/>
        </w:rPr>
        <w:softHyphen/>
      </w:r>
      <w:r w:rsidRPr="00733CBA">
        <w:rPr>
          <w:sz w:val="28"/>
          <w:szCs w:val="28"/>
        </w:rPr>
        <w:softHyphen/>
      </w:r>
      <w:r w:rsidRPr="00733CBA">
        <w:rPr>
          <w:sz w:val="28"/>
          <w:szCs w:val="28"/>
        </w:rPr>
        <w:softHyphen/>
        <w:t>ния раздела «Основы психологии и педагогики» сту</w:t>
      </w:r>
      <w:r w:rsidRPr="00733CBA">
        <w:rPr>
          <w:sz w:val="28"/>
          <w:szCs w:val="28"/>
        </w:rPr>
        <w:softHyphen/>
        <w:t>дент должен:</w:t>
      </w:r>
    </w:p>
    <w:p w:rsidR="00753393" w:rsidRPr="00733CBA" w:rsidRDefault="00753393" w:rsidP="00733CBA">
      <w:pPr>
        <w:jc w:val="both"/>
        <w:rPr>
          <w:sz w:val="28"/>
          <w:szCs w:val="28"/>
        </w:rPr>
      </w:pPr>
      <w:r w:rsidRPr="00733CBA">
        <w:rPr>
          <w:b/>
          <w:sz w:val="28"/>
          <w:szCs w:val="28"/>
        </w:rPr>
        <w:t>знать:</w:t>
      </w:r>
    </w:p>
    <w:p w:rsidR="00753393" w:rsidRPr="00733CBA" w:rsidRDefault="00753393" w:rsidP="00733CBA">
      <w:pPr>
        <w:pStyle w:val="Default"/>
        <w:numPr>
          <w:ilvl w:val="0"/>
          <w:numId w:val="1"/>
        </w:numPr>
        <w:jc w:val="both"/>
        <w:rPr>
          <w:sz w:val="28"/>
          <w:szCs w:val="28"/>
        </w:rPr>
      </w:pPr>
      <w:r w:rsidRPr="00733CBA">
        <w:rPr>
          <w:sz w:val="28"/>
          <w:szCs w:val="28"/>
        </w:rPr>
        <w:t>основы истории психологии и педагогики;</w:t>
      </w:r>
    </w:p>
    <w:p w:rsidR="00753393" w:rsidRPr="00733CBA" w:rsidRDefault="00753393" w:rsidP="00733CBA">
      <w:pPr>
        <w:pStyle w:val="Default"/>
        <w:numPr>
          <w:ilvl w:val="0"/>
          <w:numId w:val="1"/>
        </w:numPr>
        <w:jc w:val="both"/>
        <w:rPr>
          <w:sz w:val="28"/>
          <w:szCs w:val="28"/>
        </w:rPr>
      </w:pPr>
      <w:r w:rsidRPr="00733CBA">
        <w:rPr>
          <w:sz w:val="28"/>
          <w:szCs w:val="28"/>
        </w:rPr>
        <w:t xml:space="preserve">ключевые категории психологии и педагогики; </w:t>
      </w:r>
    </w:p>
    <w:p w:rsidR="00753393" w:rsidRPr="00733CBA" w:rsidRDefault="00753393" w:rsidP="00733CBA">
      <w:pPr>
        <w:pStyle w:val="Default"/>
        <w:numPr>
          <w:ilvl w:val="0"/>
          <w:numId w:val="1"/>
        </w:numPr>
        <w:jc w:val="both"/>
        <w:rPr>
          <w:sz w:val="28"/>
          <w:szCs w:val="28"/>
        </w:rPr>
      </w:pPr>
      <w:r w:rsidRPr="00733CBA">
        <w:rPr>
          <w:sz w:val="28"/>
          <w:szCs w:val="28"/>
        </w:rPr>
        <w:lastRenderedPageBreak/>
        <w:t xml:space="preserve">основные закономерности и положения психологии и педагогики; </w:t>
      </w:r>
    </w:p>
    <w:p w:rsidR="00753393" w:rsidRPr="00733CBA" w:rsidRDefault="00753393" w:rsidP="00733CBA">
      <w:pPr>
        <w:numPr>
          <w:ilvl w:val="0"/>
          <w:numId w:val="1"/>
        </w:numPr>
        <w:jc w:val="both"/>
        <w:rPr>
          <w:sz w:val="28"/>
          <w:szCs w:val="28"/>
        </w:rPr>
      </w:pPr>
      <w:r w:rsidRPr="00733CBA">
        <w:rPr>
          <w:sz w:val="28"/>
          <w:szCs w:val="28"/>
        </w:rPr>
        <w:t>направления и принципы практического применения психолого-педагогических знаний в профессиональной деятельности;</w:t>
      </w:r>
    </w:p>
    <w:p w:rsidR="00753393" w:rsidRPr="00733CBA" w:rsidRDefault="00753393" w:rsidP="00733CBA">
      <w:pPr>
        <w:pStyle w:val="Default"/>
        <w:numPr>
          <w:ilvl w:val="0"/>
          <w:numId w:val="1"/>
        </w:numPr>
        <w:jc w:val="both"/>
        <w:rPr>
          <w:sz w:val="28"/>
          <w:szCs w:val="28"/>
        </w:rPr>
      </w:pPr>
      <w:r w:rsidRPr="00733CBA">
        <w:rPr>
          <w:sz w:val="28"/>
          <w:szCs w:val="28"/>
        </w:rPr>
        <w:t xml:space="preserve">структуру психики человека, основные познавательные психические процессы и возможности их развития; </w:t>
      </w:r>
    </w:p>
    <w:p w:rsidR="00753393" w:rsidRPr="00733CBA" w:rsidRDefault="00753393" w:rsidP="00733CBA">
      <w:pPr>
        <w:numPr>
          <w:ilvl w:val="0"/>
          <w:numId w:val="1"/>
        </w:numPr>
        <w:jc w:val="both"/>
        <w:rPr>
          <w:sz w:val="28"/>
          <w:szCs w:val="28"/>
        </w:rPr>
      </w:pPr>
      <w:r w:rsidRPr="00733CBA">
        <w:rPr>
          <w:sz w:val="28"/>
          <w:szCs w:val="28"/>
        </w:rPr>
        <w:t>закономерности психического развития человека, его возрастные и индивидуальные особенности;</w:t>
      </w:r>
    </w:p>
    <w:p w:rsidR="00753393" w:rsidRPr="00733CBA" w:rsidRDefault="00753393" w:rsidP="00733CBA">
      <w:pPr>
        <w:numPr>
          <w:ilvl w:val="0"/>
          <w:numId w:val="1"/>
        </w:numPr>
        <w:jc w:val="both"/>
        <w:rPr>
          <w:sz w:val="28"/>
          <w:szCs w:val="28"/>
        </w:rPr>
      </w:pPr>
      <w:r w:rsidRPr="00733CBA">
        <w:rPr>
          <w:sz w:val="28"/>
          <w:szCs w:val="28"/>
        </w:rPr>
        <w:t>психологические особенности поведения человека в социальной среде;</w:t>
      </w:r>
    </w:p>
    <w:p w:rsidR="00753393" w:rsidRPr="00733CBA" w:rsidRDefault="00753393" w:rsidP="00733CBA">
      <w:pPr>
        <w:numPr>
          <w:ilvl w:val="0"/>
          <w:numId w:val="1"/>
        </w:numPr>
        <w:jc w:val="both"/>
        <w:rPr>
          <w:sz w:val="28"/>
          <w:szCs w:val="28"/>
        </w:rPr>
      </w:pPr>
      <w:r w:rsidRPr="00733CBA">
        <w:rPr>
          <w:sz w:val="28"/>
          <w:szCs w:val="28"/>
        </w:rPr>
        <w:t>роль семьи и социума в формировании и развитии личности ребенка;</w:t>
      </w:r>
    </w:p>
    <w:p w:rsidR="00753393" w:rsidRPr="00733CBA" w:rsidRDefault="00753393" w:rsidP="00733CBA">
      <w:pPr>
        <w:numPr>
          <w:ilvl w:val="0"/>
          <w:numId w:val="1"/>
        </w:numPr>
        <w:ind w:right="-107"/>
        <w:jc w:val="both"/>
        <w:rPr>
          <w:sz w:val="28"/>
          <w:szCs w:val="28"/>
        </w:rPr>
      </w:pPr>
      <w:r w:rsidRPr="00733CBA">
        <w:rPr>
          <w:sz w:val="28"/>
          <w:szCs w:val="28"/>
        </w:rPr>
        <w:t>основы теории воспитания и обучения;</w:t>
      </w:r>
    </w:p>
    <w:p w:rsidR="00753393" w:rsidRPr="00733CBA" w:rsidRDefault="00753393" w:rsidP="00733CBA">
      <w:pPr>
        <w:numPr>
          <w:ilvl w:val="0"/>
          <w:numId w:val="1"/>
        </w:numPr>
        <w:jc w:val="both"/>
        <w:rPr>
          <w:sz w:val="28"/>
          <w:szCs w:val="28"/>
        </w:rPr>
      </w:pPr>
      <w:r w:rsidRPr="00733CBA">
        <w:rPr>
          <w:sz w:val="28"/>
          <w:szCs w:val="28"/>
        </w:rPr>
        <w:t xml:space="preserve">методы психолого-педагогического изучения личности и коллектива; </w:t>
      </w:r>
    </w:p>
    <w:p w:rsidR="00753393" w:rsidRPr="00733CBA" w:rsidRDefault="00753393" w:rsidP="00733CBA">
      <w:pPr>
        <w:numPr>
          <w:ilvl w:val="0"/>
          <w:numId w:val="1"/>
        </w:numPr>
        <w:jc w:val="both"/>
        <w:rPr>
          <w:sz w:val="28"/>
          <w:szCs w:val="28"/>
        </w:rPr>
      </w:pPr>
      <w:r w:rsidRPr="00733CBA">
        <w:rPr>
          <w:sz w:val="28"/>
          <w:szCs w:val="28"/>
        </w:rPr>
        <w:t>методы психической регуляции эмоций и поведения;</w:t>
      </w:r>
    </w:p>
    <w:p w:rsidR="00753393" w:rsidRPr="00733CBA" w:rsidRDefault="00753393" w:rsidP="00733CBA">
      <w:pPr>
        <w:numPr>
          <w:ilvl w:val="0"/>
          <w:numId w:val="1"/>
        </w:numPr>
        <w:jc w:val="both"/>
        <w:rPr>
          <w:sz w:val="28"/>
          <w:szCs w:val="28"/>
        </w:rPr>
      </w:pPr>
      <w:r w:rsidRPr="00733CBA">
        <w:rPr>
          <w:sz w:val="28"/>
          <w:szCs w:val="28"/>
        </w:rPr>
        <w:t>требования к личности педагога;</w:t>
      </w:r>
    </w:p>
    <w:p w:rsidR="00753393" w:rsidRPr="00733CBA" w:rsidRDefault="00753393" w:rsidP="00733CBA">
      <w:pPr>
        <w:numPr>
          <w:ilvl w:val="0"/>
          <w:numId w:val="1"/>
        </w:numPr>
        <w:jc w:val="both"/>
        <w:rPr>
          <w:sz w:val="28"/>
          <w:szCs w:val="28"/>
        </w:rPr>
      </w:pPr>
      <w:r w:rsidRPr="00733CBA">
        <w:rPr>
          <w:sz w:val="28"/>
          <w:szCs w:val="28"/>
        </w:rPr>
        <w:t xml:space="preserve">эффективные и неэффективные способы </w:t>
      </w:r>
      <w:proofErr w:type="gramStart"/>
      <w:r w:rsidRPr="00733CBA">
        <w:rPr>
          <w:sz w:val="28"/>
          <w:szCs w:val="28"/>
        </w:rPr>
        <w:t>педагогического</w:t>
      </w:r>
      <w:proofErr w:type="gramEnd"/>
      <w:r w:rsidRPr="00733CBA">
        <w:rPr>
          <w:sz w:val="28"/>
          <w:szCs w:val="28"/>
        </w:rPr>
        <w:t xml:space="preserve"> общения;</w:t>
      </w:r>
    </w:p>
    <w:p w:rsidR="00753393" w:rsidRPr="00733CBA" w:rsidRDefault="00753393" w:rsidP="00733CBA">
      <w:pPr>
        <w:jc w:val="both"/>
        <w:rPr>
          <w:b/>
          <w:sz w:val="28"/>
          <w:szCs w:val="28"/>
        </w:rPr>
      </w:pPr>
      <w:r w:rsidRPr="00733CBA">
        <w:rPr>
          <w:b/>
          <w:sz w:val="28"/>
          <w:szCs w:val="28"/>
        </w:rPr>
        <w:t>уметь:</w:t>
      </w:r>
    </w:p>
    <w:p w:rsidR="00753393" w:rsidRPr="00733CBA" w:rsidRDefault="00753393" w:rsidP="00733CBA">
      <w:pPr>
        <w:numPr>
          <w:ilvl w:val="0"/>
          <w:numId w:val="2"/>
        </w:numPr>
        <w:jc w:val="both"/>
        <w:rPr>
          <w:sz w:val="28"/>
          <w:szCs w:val="28"/>
        </w:rPr>
      </w:pPr>
      <w:r w:rsidRPr="00733CBA">
        <w:rPr>
          <w:sz w:val="28"/>
          <w:szCs w:val="28"/>
        </w:rPr>
        <w:t>самостоятельно анализировать научную и популярную литературу, изучать отечественный и зарубежный опыт по психологическим исследованиям;</w:t>
      </w:r>
    </w:p>
    <w:p w:rsidR="00753393" w:rsidRPr="00733CBA" w:rsidRDefault="00753393" w:rsidP="00733CBA">
      <w:pPr>
        <w:numPr>
          <w:ilvl w:val="0"/>
          <w:numId w:val="2"/>
        </w:numPr>
        <w:jc w:val="both"/>
        <w:rPr>
          <w:sz w:val="28"/>
          <w:szCs w:val="28"/>
        </w:rPr>
      </w:pPr>
      <w:r w:rsidRPr="00733CBA">
        <w:rPr>
          <w:sz w:val="28"/>
          <w:szCs w:val="28"/>
        </w:rPr>
        <w:t>использовать теоретические сведения о личности и межличностных отношениях;</w:t>
      </w:r>
    </w:p>
    <w:p w:rsidR="00753393" w:rsidRPr="00733CBA" w:rsidRDefault="00753393" w:rsidP="00733CBA">
      <w:pPr>
        <w:numPr>
          <w:ilvl w:val="0"/>
          <w:numId w:val="2"/>
        </w:numPr>
        <w:jc w:val="both"/>
        <w:rPr>
          <w:sz w:val="28"/>
          <w:szCs w:val="28"/>
        </w:rPr>
      </w:pPr>
      <w:r w:rsidRPr="00733CBA">
        <w:rPr>
          <w:sz w:val="28"/>
          <w:szCs w:val="28"/>
        </w:rPr>
        <w:t>разрешать конфликтные ситуации и способствовать их предотвращению;</w:t>
      </w:r>
    </w:p>
    <w:p w:rsidR="00753393" w:rsidRPr="00733CBA" w:rsidRDefault="00753393" w:rsidP="00733CBA">
      <w:pPr>
        <w:numPr>
          <w:ilvl w:val="0"/>
          <w:numId w:val="2"/>
        </w:numPr>
        <w:jc w:val="both"/>
        <w:rPr>
          <w:sz w:val="28"/>
          <w:szCs w:val="28"/>
        </w:rPr>
      </w:pPr>
      <w:r w:rsidRPr="00733CBA">
        <w:rPr>
          <w:sz w:val="28"/>
          <w:szCs w:val="28"/>
        </w:rPr>
        <w:t>применять знания по педагогике в процессе организаторской и управленческой деятельности;</w:t>
      </w:r>
    </w:p>
    <w:p w:rsidR="00753393" w:rsidRPr="00733CBA" w:rsidRDefault="00753393" w:rsidP="00733CBA">
      <w:pPr>
        <w:pStyle w:val="Default"/>
        <w:numPr>
          <w:ilvl w:val="0"/>
          <w:numId w:val="2"/>
        </w:numPr>
        <w:jc w:val="both"/>
        <w:rPr>
          <w:sz w:val="28"/>
          <w:szCs w:val="28"/>
        </w:rPr>
      </w:pPr>
      <w:r w:rsidRPr="00733CBA">
        <w:rPr>
          <w:sz w:val="28"/>
          <w:szCs w:val="28"/>
        </w:rPr>
        <w:t>использовать знания по психологии и педагогике для собственного личностного и профессионального роста;</w:t>
      </w:r>
    </w:p>
    <w:p w:rsidR="00753393" w:rsidRPr="00733CBA" w:rsidRDefault="00753393" w:rsidP="00733CBA">
      <w:pPr>
        <w:numPr>
          <w:ilvl w:val="0"/>
          <w:numId w:val="2"/>
        </w:numPr>
        <w:jc w:val="both"/>
        <w:rPr>
          <w:sz w:val="28"/>
          <w:szCs w:val="28"/>
        </w:rPr>
      </w:pPr>
      <w:r w:rsidRPr="00733CBA">
        <w:rPr>
          <w:sz w:val="28"/>
          <w:szCs w:val="28"/>
        </w:rPr>
        <w:t>проводить анализ профессиональных и учебных проблемных ситуаций;</w:t>
      </w:r>
    </w:p>
    <w:p w:rsidR="00753393" w:rsidRPr="00733CBA" w:rsidRDefault="00753393" w:rsidP="00733CBA">
      <w:pPr>
        <w:numPr>
          <w:ilvl w:val="0"/>
          <w:numId w:val="2"/>
        </w:numPr>
        <w:jc w:val="both"/>
        <w:rPr>
          <w:sz w:val="28"/>
          <w:szCs w:val="28"/>
        </w:rPr>
      </w:pPr>
      <w:r w:rsidRPr="00733CBA">
        <w:rPr>
          <w:sz w:val="28"/>
          <w:szCs w:val="28"/>
        </w:rPr>
        <w:t>организовать профессиональное общение и взаимодействие;</w:t>
      </w:r>
    </w:p>
    <w:p w:rsidR="00753393" w:rsidRPr="00733CBA" w:rsidRDefault="00753393" w:rsidP="00733CBA">
      <w:pPr>
        <w:jc w:val="both"/>
        <w:rPr>
          <w:b/>
          <w:sz w:val="28"/>
          <w:szCs w:val="28"/>
        </w:rPr>
      </w:pPr>
      <w:r w:rsidRPr="00733CBA">
        <w:rPr>
          <w:b/>
          <w:sz w:val="28"/>
          <w:szCs w:val="28"/>
        </w:rPr>
        <w:t>иметь практический опыт:</w:t>
      </w:r>
    </w:p>
    <w:p w:rsidR="00753393" w:rsidRPr="00733CBA" w:rsidRDefault="00753393" w:rsidP="00733CBA">
      <w:pPr>
        <w:numPr>
          <w:ilvl w:val="0"/>
          <w:numId w:val="3"/>
        </w:numPr>
        <w:jc w:val="both"/>
        <w:rPr>
          <w:sz w:val="28"/>
          <w:szCs w:val="28"/>
        </w:rPr>
      </w:pPr>
      <w:r w:rsidRPr="00733CBA">
        <w:rPr>
          <w:sz w:val="28"/>
          <w:szCs w:val="28"/>
        </w:rPr>
        <w:t xml:space="preserve">использования диагностических методик для определения индивидуально-психологических свойств и качеств личности; </w:t>
      </w:r>
    </w:p>
    <w:p w:rsidR="00753393" w:rsidRPr="00733CBA" w:rsidRDefault="00753393" w:rsidP="00733CBA">
      <w:pPr>
        <w:numPr>
          <w:ilvl w:val="0"/>
          <w:numId w:val="3"/>
        </w:numPr>
        <w:jc w:val="both"/>
        <w:rPr>
          <w:sz w:val="28"/>
          <w:szCs w:val="28"/>
        </w:rPr>
      </w:pPr>
      <w:r w:rsidRPr="00733CBA">
        <w:rPr>
          <w:sz w:val="28"/>
          <w:szCs w:val="28"/>
        </w:rPr>
        <w:t xml:space="preserve">владения простейшими приемами </w:t>
      </w:r>
      <w:proofErr w:type="spellStart"/>
      <w:r w:rsidRPr="00733CBA">
        <w:rPr>
          <w:sz w:val="28"/>
          <w:szCs w:val="28"/>
        </w:rPr>
        <w:t>саморегуляции</w:t>
      </w:r>
      <w:proofErr w:type="spellEnd"/>
      <w:r w:rsidRPr="00733CBA">
        <w:rPr>
          <w:sz w:val="28"/>
          <w:szCs w:val="28"/>
        </w:rPr>
        <w:t xml:space="preserve"> психического состояния</w:t>
      </w:r>
    </w:p>
    <w:p w:rsidR="00753393" w:rsidRPr="00733CBA" w:rsidRDefault="00753393" w:rsidP="00733CBA">
      <w:pPr>
        <w:numPr>
          <w:ilvl w:val="0"/>
          <w:numId w:val="3"/>
        </w:numPr>
        <w:jc w:val="both"/>
        <w:rPr>
          <w:sz w:val="28"/>
          <w:szCs w:val="28"/>
        </w:rPr>
      </w:pPr>
      <w:r w:rsidRPr="00733CBA">
        <w:rPr>
          <w:sz w:val="28"/>
          <w:szCs w:val="28"/>
        </w:rPr>
        <w:t>использования приемов, повышающих эффективность общения.</w:t>
      </w:r>
    </w:p>
    <w:p w:rsidR="00911AFD" w:rsidRPr="00733CBA" w:rsidRDefault="00911AFD" w:rsidP="00733CBA">
      <w:pPr>
        <w:rPr>
          <w:b/>
          <w:sz w:val="28"/>
          <w:szCs w:val="28"/>
        </w:rPr>
      </w:pPr>
    </w:p>
    <w:p w:rsidR="00753393" w:rsidRPr="00733CBA" w:rsidRDefault="00753393" w:rsidP="00733CBA">
      <w:pPr>
        <w:widowControl w:val="0"/>
        <w:autoSpaceDE w:val="0"/>
        <w:autoSpaceDN w:val="0"/>
        <w:adjustRightInd w:val="0"/>
        <w:jc w:val="center"/>
        <w:rPr>
          <w:b/>
          <w:sz w:val="28"/>
          <w:szCs w:val="28"/>
        </w:rPr>
      </w:pPr>
      <w:r w:rsidRPr="00733CBA">
        <w:rPr>
          <w:b/>
          <w:sz w:val="28"/>
          <w:szCs w:val="28"/>
        </w:rPr>
        <w:t>Темы контрольных работ</w:t>
      </w:r>
    </w:p>
    <w:p w:rsidR="00753393" w:rsidRPr="00733CBA" w:rsidRDefault="00753393" w:rsidP="00733CBA">
      <w:pPr>
        <w:shd w:val="clear" w:color="auto" w:fill="FFFFFF"/>
        <w:ind w:firstLine="539"/>
        <w:jc w:val="both"/>
        <w:rPr>
          <w:sz w:val="28"/>
          <w:szCs w:val="28"/>
        </w:rPr>
      </w:pPr>
      <w:r w:rsidRPr="00733CBA">
        <w:rPr>
          <w:sz w:val="28"/>
          <w:szCs w:val="28"/>
        </w:rPr>
        <w:t>Контрольная работа предусматривает включение двух вопросов из разных разделов программы.</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Психология как наука. Предмет психологии</w:t>
      </w:r>
    </w:p>
    <w:p w:rsidR="00753393" w:rsidRPr="00733CBA" w:rsidRDefault="00753393" w:rsidP="00733CBA">
      <w:pPr>
        <w:jc w:val="both"/>
        <w:rPr>
          <w:sz w:val="28"/>
          <w:szCs w:val="28"/>
        </w:rPr>
      </w:pPr>
      <w:r w:rsidRPr="00733CBA">
        <w:rPr>
          <w:sz w:val="28"/>
          <w:szCs w:val="28"/>
        </w:rPr>
        <w:t>2.Отрасли психологии и методы психологических исследований</w:t>
      </w:r>
    </w:p>
    <w:p w:rsidR="00753393" w:rsidRPr="00733CBA" w:rsidRDefault="00753393" w:rsidP="00733CBA">
      <w:pPr>
        <w:jc w:val="both"/>
        <w:rPr>
          <w:sz w:val="28"/>
          <w:szCs w:val="28"/>
        </w:rPr>
      </w:pPr>
      <w:r w:rsidRPr="00733CBA">
        <w:rPr>
          <w:sz w:val="28"/>
          <w:szCs w:val="28"/>
        </w:rPr>
        <w:t>3.Развитие психики. Сознание</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4.Ощущение и восприятие</w:t>
      </w:r>
    </w:p>
    <w:p w:rsidR="00753393" w:rsidRPr="00733CBA" w:rsidRDefault="00753393" w:rsidP="00733CBA">
      <w:pPr>
        <w:jc w:val="both"/>
        <w:rPr>
          <w:sz w:val="28"/>
          <w:szCs w:val="28"/>
        </w:rPr>
      </w:pPr>
      <w:r w:rsidRPr="00733CBA">
        <w:rPr>
          <w:sz w:val="28"/>
          <w:szCs w:val="28"/>
        </w:rPr>
        <w:t>5.Память (определение, виды памяти, процессы памяти)</w:t>
      </w:r>
    </w:p>
    <w:p w:rsidR="00753393" w:rsidRPr="00733CBA" w:rsidRDefault="00753393" w:rsidP="00733CBA">
      <w:pPr>
        <w:rPr>
          <w:sz w:val="28"/>
          <w:szCs w:val="28"/>
        </w:rPr>
      </w:pPr>
      <w:r w:rsidRPr="00733CBA">
        <w:rPr>
          <w:sz w:val="28"/>
          <w:szCs w:val="28"/>
        </w:rPr>
        <w:t xml:space="preserve">6.Общая характеристика мышления </w:t>
      </w:r>
    </w:p>
    <w:p w:rsidR="00753393" w:rsidRPr="00733CBA" w:rsidRDefault="00753393" w:rsidP="00733CBA">
      <w:pPr>
        <w:jc w:val="both"/>
        <w:rPr>
          <w:sz w:val="28"/>
          <w:szCs w:val="28"/>
        </w:rPr>
      </w:pPr>
      <w:r w:rsidRPr="00733CBA">
        <w:rPr>
          <w:sz w:val="28"/>
          <w:szCs w:val="28"/>
        </w:rPr>
        <w:t>7.Язык и речь</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8.Понятие деятельности в психологии</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lastRenderedPageBreak/>
        <w:t>9.Понятие личности в психологии. Теории личности</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10.Направленность личности. Потребности и мотивы</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11.Эмоции и чувства</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12.Воля. Структура волевого процесса</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13.Темперамент и характер</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 xml:space="preserve">14.Социализация. Личность и группа </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15.Понятие  об общении. Структура общения</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16.Предмет и задачи педагогики. Отрасли педагогики</w:t>
      </w:r>
    </w:p>
    <w:p w:rsidR="00753393" w:rsidRPr="00733CBA" w:rsidRDefault="00753393" w:rsidP="00733CBA">
      <w:pPr>
        <w:jc w:val="both"/>
        <w:rPr>
          <w:sz w:val="28"/>
          <w:szCs w:val="28"/>
        </w:rPr>
      </w:pPr>
      <w:r w:rsidRPr="00733CBA">
        <w:rPr>
          <w:sz w:val="28"/>
          <w:szCs w:val="28"/>
        </w:rPr>
        <w:t>17.Основные этапы развития педагогической науки</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18.Ключевые понятия педагогики</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19.Сущность понятия «дидактика» Основные дидактические  концепции</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color w:val="000000"/>
          <w:sz w:val="28"/>
          <w:szCs w:val="28"/>
        </w:rPr>
        <w:t>20.Сущность процесса обучения</w:t>
      </w:r>
    </w:p>
    <w:p w:rsidR="00753393" w:rsidRPr="00733CBA" w:rsidRDefault="00753393" w:rsidP="00733CBA">
      <w:pPr>
        <w:jc w:val="both"/>
        <w:rPr>
          <w:sz w:val="28"/>
          <w:szCs w:val="28"/>
        </w:rPr>
      </w:pPr>
      <w:r w:rsidRPr="00733CBA">
        <w:rPr>
          <w:sz w:val="28"/>
          <w:szCs w:val="28"/>
        </w:rPr>
        <w:t>21.Методы и средства обучения</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 xml:space="preserve">22.Урок как </w:t>
      </w:r>
      <w:proofErr w:type="gramStart"/>
      <w:r w:rsidRPr="00733CBA">
        <w:rPr>
          <w:rFonts w:ascii="Times New Roman" w:hAnsi="Times New Roman"/>
          <w:sz w:val="28"/>
          <w:szCs w:val="28"/>
        </w:rPr>
        <w:t>основная</w:t>
      </w:r>
      <w:proofErr w:type="gramEnd"/>
      <w:r w:rsidRPr="00733CBA">
        <w:rPr>
          <w:rFonts w:ascii="Times New Roman" w:hAnsi="Times New Roman"/>
          <w:sz w:val="28"/>
          <w:szCs w:val="28"/>
        </w:rPr>
        <w:t xml:space="preserve"> форма обучения в школе. Основные типы уроков</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23.Школьная неуспеваемость и ее причины</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24.Воспитание как педагогическое явление</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25.Семейное воспитание. Типы семейного воспитания</w:t>
      </w:r>
    </w:p>
    <w:p w:rsidR="00753393" w:rsidRPr="00733CBA" w:rsidRDefault="00753393" w:rsidP="00733CBA">
      <w:pPr>
        <w:pStyle w:val="a6"/>
        <w:shd w:val="clear" w:color="auto" w:fill="FFFFFF"/>
        <w:autoSpaceDE w:val="0"/>
        <w:autoSpaceDN w:val="0"/>
        <w:adjustRightInd w:val="0"/>
        <w:spacing w:after="0" w:line="240" w:lineRule="auto"/>
        <w:ind w:left="0"/>
        <w:jc w:val="both"/>
        <w:rPr>
          <w:rFonts w:ascii="Times New Roman" w:hAnsi="Times New Roman"/>
          <w:sz w:val="28"/>
          <w:szCs w:val="28"/>
        </w:rPr>
      </w:pPr>
      <w:r w:rsidRPr="00733CBA">
        <w:rPr>
          <w:rFonts w:ascii="Times New Roman" w:hAnsi="Times New Roman"/>
          <w:color w:val="000000"/>
          <w:sz w:val="28"/>
          <w:szCs w:val="28"/>
        </w:rPr>
        <w:t>26.Образование как система и процесс</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 xml:space="preserve">27.Основные положения «Закона об образовании» </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28.Понятие о педагогическом общении</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 xml:space="preserve">29.Стили </w:t>
      </w:r>
      <w:proofErr w:type="gramStart"/>
      <w:r w:rsidRPr="00733CBA">
        <w:rPr>
          <w:rFonts w:ascii="Times New Roman" w:hAnsi="Times New Roman"/>
          <w:sz w:val="28"/>
          <w:szCs w:val="28"/>
        </w:rPr>
        <w:t>педагогического</w:t>
      </w:r>
      <w:proofErr w:type="gramEnd"/>
      <w:r w:rsidRPr="00733CBA">
        <w:rPr>
          <w:rFonts w:ascii="Times New Roman" w:hAnsi="Times New Roman"/>
          <w:sz w:val="28"/>
          <w:szCs w:val="28"/>
        </w:rPr>
        <w:t xml:space="preserve"> общения </w:t>
      </w:r>
    </w:p>
    <w:p w:rsidR="00753393" w:rsidRPr="00733CBA" w:rsidRDefault="00753393" w:rsidP="00733CBA">
      <w:pPr>
        <w:pStyle w:val="a6"/>
        <w:spacing w:after="0" w:line="240" w:lineRule="auto"/>
        <w:ind w:left="0"/>
        <w:jc w:val="both"/>
        <w:rPr>
          <w:rFonts w:ascii="Times New Roman" w:hAnsi="Times New Roman"/>
          <w:sz w:val="28"/>
          <w:szCs w:val="28"/>
        </w:rPr>
      </w:pPr>
      <w:r w:rsidRPr="00733CBA">
        <w:rPr>
          <w:rFonts w:ascii="Times New Roman" w:hAnsi="Times New Roman"/>
          <w:sz w:val="28"/>
          <w:szCs w:val="28"/>
        </w:rPr>
        <w:t>30.Профессиональные качества, необходимые для педагога</w:t>
      </w:r>
    </w:p>
    <w:p w:rsidR="00753393" w:rsidRPr="00733CBA" w:rsidRDefault="00753393" w:rsidP="00733CBA">
      <w:pPr>
        <w:shd w:val="clear" w:color="auto" w:fill="FFFFFF"/>
        <w:ind w:firstLine="540"/>
        <w:jc w:val="center"/>
        <w:rPr>
          <w:b/>
          <w:sz w:val="28"/>
          <w:szCs w:val="28"/>
        </w:rPr>
      </w:pPr>
    </w:p>
    <w:p w:rsidR="00753393" w:rsidRPr="00733CBA" w:rsidRDefault="00753393" w:rsidP="00733CBA">
      <w:pPr>
        <w:shd w:val="clear" w:color="auto" w:fill="FFFFFF"/>
        <w:ind w:firstLine="540"/>
        <w:jc w:val="center"/>
        <w:rPr>
          <w:b/>
          <w:sz w:val="28"/>
          <w:szCs w:val="28"/>
        </w:rPr>
      </w:pPr>
      <w:r w:rsidRPr="00733CBA">
        <w:rPr>
          <w:b/>
          <w:sz w:val="28"/>
          <w:szCs w:val="28"/>
        </w:rPr>
        <w:t>Критерии оценок</w:t>
      </w:r>
    </w:p>
    <w:p w:rsidR="00753393" w:rsidRPr="00733CBA" w:rsidRDefault="00753393" w:rsidP="00733CBA">
      <w:pPr>
        <w:shd w:val="clear" w:color="auto" w:fill="FFFFFF"/>
        <w:ind w:firstLine="540"/>
        <w:jc w:val="both"/>
        <w:rPr>
          <w:iCs/>
          <w:sz w:val="28"/>
          <w:szCs w:val="28"/>
        </w:rPr>
      </w:pPr>
      <w:r w:rsidRPr="00733CBA">
        <w:rPr>
          <w:sz w:val="28"/>
          <w:szCs w:val="28"/>
        </w:rPr>
        <w:t>Совокупность видов, форм, методов контроля позволяют получить достаточно точную и объективную картину знаний студентов по данному разделу и добиться высокого качества подготовки студентов в соответствии с требованиями ФГОС СПО.</w:t>
      </w:r>
    </w:p>
    <w:p w:rsidR="00753393" w:rsidRPr="00733CBA" w:rsidRDefault="00753393" w:rsidP="00733CBA">
      <w:pPr>
        <w:shd w:val="clear" w:color="auto" w:fill="FFFFFF"/>
        <w:ind w:firstLine="539"/>
        <w:jc w:val="both"/>
        <w:rPr>
          <w:iCs/>
          <w:sz w:val="28"/>
          <w:szCs w:val="28"/>
        </w:rPr>
      </w:pPr>
      <w:r w:rsidRPr="00733CBA">
        <w:rPr>
          <w:sz w:val="28"/>
          <w:szCs w:val="28"/>
        </w:rPr>
        <w:t xml:space="preserve">Результаты контроля знаний и умений студентов выражаются в </w:t>
      </w:r>
      <w:r w:rsidRPr="00733CBA">
        <w:rPr>
          <w:iCs/>
          <w:sz w:val="28"/>
          <w:szCs w:val="28"/>
        </w:rPr>
        <w:t xml:space="preserve">оценке. </w:t>
      </w:r>
    </w:p>
    <w:p w:rsidR="00753393" w:rsidRPr="00733CBA" w:rsidRDefault="00753393" w:rsidP="00733CBA">
      <w:pPr>
        <w:shd w:val="clear" w:color="auto" w:fill="FFFFFF"/>
        <w:ind w:firstLine="539"/>
        <w:jc w:val="both"/>
        <w:rPr>
          <w:sz w:val="28"/>
          <w:szCs w:val="28"/>
        </w:rPr>
      </w:pPr>
      <w:r w:rsidRPr="00733CBA">
        <w:rPr>
          <w:iCs/>
          <w:sz w:val="28"/>
          <w:szCs w:val="28"/>
        </w:rPr>
        <w:t xml:space="preserve">Критерии </w:t>
      </w:r>
      <w:r w:rsidRPr="00733CBA">
        <w:rPr>
          <w:sz w:val="28"/>
          <w:szCs w:val="28"/>
        </w:rPr>
        <w:t>итоговых оценок знаний и умений студентов по разделу «Основы психологии и педагогики»:</w:t>
      </w:r>
    </w:p>
    <w:p w:rsidR="00753393" w:rsidRPr="00733CBA" w:rsidRDefault="00753393" w:rsidP="00733CBA">
      <w:pPr>
        <w:shd w:val="clear" w:color="auto" w:fill="FFFFFF"/>
        <w:ind w:firstLine="539"/>
        <w:jc w:val="both"/>
        <w:rPr>
          <w:sz w:val="28"/>
          <w:szCs w:val="28"/>
        </w:rPr>
      </w:pPr>
      <w:r w:rsidRPr="00733CBA">
        <w:rPr>
          <w:sz w:val="28"/>
          <w:szCs w:val="28"/>
        </w:rPr>
        <w:t>«5» (отлично) - за глубокое и полное овладение содержанием учебного материала, в котором студент легко ориентируется, владение понятийным аппаратом, за умение связывать теорию с практикой, высказывать и обосновывать свои суждения. Отличная отметка предполагает грамотное, логическое изложение ответа.</w:t>
      </w:r>
    </w:p>
    <w:p w:rsidR="00753393" w:rsidRPr="00733CBA" w:rsidRDefault="00753393" w:rsidP="00733CBA">
      <w:pPr>
        <w:shd w:val="clear" w:color="auto" w:fill="FFFFFF"/>
        <w:ind w:firstLine="539"/>
        <w:jc w:val="both"/>
        <w:rPr>
          <w:sz w:val="28"/>
          <w:szCs w:val="28"/>
        </w:rPr>
      </w:pPr>
      <w:r w:rsidRPr="00733CBA">
        <w:rPr>
          <w:sz w:val="28"/>
          <w:szCs w:val="28"/>
        </w:rPr>
        <w:t>«4» (хорошо) - если студент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rsidR="00753393" w:rsidRPr="00733CBA" w:rsidRDefault="00753393" w:rsidP="00733CBA">
      <w:pPr>
        <w:shd w:val="clear" w:color="auto" w:fill="FFFFFF"/>
        <w:ind w:firstLine="539"/>
        <w:jc w:val="both"/>
        <w:rPr>
          <w:sz w:val="28"/>
          <w:szCs w:val="28"/>
        </w:rPr>
      </w:pPr>
      <w:r w:rsidRPr="00733CBA">
        <w:rPr>
          <w:sz w:val="28"/>
          <w:szCs w:val="28"/>
        </w:rPr>
        <w:t>«3» (удовлетворительно) - если студент обнаруживает знание и понимание основных положений учебного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rsidR="00753393" w:rsidRPr="00733CBA" w:rsidRDefault="00753393" w:rsidP="00733CBA">
      <w:pPr>
        <w:rPr>
          <w:sz w:val="28"/>
          <w:szCs w:val="28"/>
        </w:rPr>
      </w:pPr>
      <w:r w:rsidRPr="00733CBA">
        <w:rPr>
          <w:sz w:val="28"/>
          <w:szCs w:val="28"/>
        </w:rPr>
        <w:lastRenderedPageBreak/>
        <w:t>«2» (неудовлетворительно)- если студент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p w:rsidR="00753393" w:rsidRPr="00733CBA" w:rsidRDefault="00753393" w:rsidP="00733CBA">
      <w:pPr>
        <w:rPr>
          <w:sz w:val="28"/>
          <w:szCs w:val="28"/>
        </w:rPr>
      </w:pPr>
    </w:p>
    <w:p w:rsidR="00753393" w:rsidRPr="00733CBA" w:rsidRDefault="00135AB8" w:rsidP="00733CBA">
      <w:pPr>
        <w:widowControl w:val="0"/>
        <w:autoSpaceDE w:val="0"/>
        <w:autoSpaceDN w:val="0"/>
        <w:adjustRightInd w:val="0"/>
        <w:ind w:left="360" w:firstLine="709"/>
        <w:jc w:val="center"/>
        <w:rPr>
          <w:b/>
          <w:sz w:val="28"/>
          <w:szCs w:val="28"/>
        </w:rPr>
      </w:pPr>
      <w:r>
        <w:rPr>
          <w:b/>
          <w:sz w:val="28"/>
          <w:szCs w:val="28"/>
        </w:rPr>
        <w:t>Специфика теста дисциплины</w:t>
      </w:r>
    </w:p>
    <w:p w:rsidR="00753393" w:rsidRPr="00733CBA" w:rsidRDefault="00753393" w:rsidP="00733CBA">
      <w:pPr>
        <w:pStyle w:val="3"/>
        <w:spacing w:after="0"/>
        <w:ind w:firstLine="709"/>
        <w:jc w:val="both"/>
        <w:rPr>
          <w:bCs/>
          <w:sz w:val="28"/>
          <w:szCs w:val="28"/>
        </w:rPr>
      </w:pPr>
      <w:r w:rsidRPr="00733CBA">
        <w:rPr>
          <w:bCs/>
          <w:sz w:val="28"/>
          <w:szCs w:val="28"/>
        </w:rPr>
        <w:t>Тест является вариантом контроля качества изучения вышеназванной дисциплины.</w:t>
      </w:r>
      <w:r w:rsidRPr="00733CBA">
        <w:rPr>
          <w:bCs/>
          <w:color w:val="FF0000"/>
          <w:sz w:val="28"/>
          <w:szCs w:val="28"/>
        </w:rPr>
        <w:t xml:space="preserve"> </w:t>
      </w:r>
      <w:r w:rsidRPr="00733CBA">
        <w:rPr>
          <w:bCs/>
          <w:sz w:val="28"/>
          <w:szCs w:val="28"/>
        </w:rPr>
        <w:t xml:space="preserve">Вопросы теста составлены таким образом, что ответы на них должны продемонстрировать самые основные познания студентов. Тест представляет собой задания закрытого типа, множественного выбора. На выполнение теста отводится 45 минут. </w:t>
      </w:r>
      <w:r w:rsidRPr="00733CBA">
        <w:rPr>
          <w:sz w:val="28"/>
          <w:szCs w:val="28"/>
        </w:rPr>
        <w:t>Отведенное время должно быть строго соблюдено. Оценка, полученная на зачете и экзамене, выставляется как итоговая.</w:t>
      </w:r>
    </w:p>
    <w:p w:rsidR="00753393" w:rsidRPr="00733CBA" w:rsidRDefault="00753393" w:rsidP="00733CBA">
      <w:pPr>
        <w:pStyle w:val="18"/>
        <w:shd w:val="clear" w:color="auto" w:fill="auto"/>
        <w:spacing w:before="0" w:after="0" w:line="240" w:lineRule="auto"/>
        <w:ind w:firstLine="709"/>
        <w:jc w:val="both"/>
        <w:rPr>
          <w:rFonts w:ascii="Times New Roman" w:hAnsi="Times New Roman" w:cs="Times New Roman"/>
          <w:sz w:val="28"/>
          <w:szCs w:val="28"/>
        </w:rPr>
      </w:pPr>
      <w:r w:rsidRPr="00733CBA">
        <w:rPr>
          <w:rFonts w:ascii="Times New Roman" w:hAnsi="Times New Roman" w:cs="Times New Roman"/>
          <w:bCs/>
          <w:sz w:val="28"/>
          <w:szCs w:val="28"/>
        </w:rPr>
        <w:t>Цель</w:t>
      </w:r>
      <w:r w:rsidRPr="00733CBA">
        <w:rPr>
          <w:rFonts w:ascii="Times New Roman" w:hAnsi="Times New Roman" w:cs="Times New Roman"/>
          <w:sz w:val="28"/>
          <w:szCs w:val="28"/>
        </w:rPr>
        <w:t xml:space="preserve"> контрольной работы заключается в проверке уровня усвоения учебного материала по пройденным разделам курса.</w:t>
      </w:r>
    </w:p>
    <w:p w:rsidR="00753393" w:rsidRPr="00733CBA" w:rsidRDefault="00753393" w:rsidP="00733CBA">
      <w:pPr>
        <w:pStyle w:val="18"/>
        <w:shd w:val="clear" w:color="auto" w:fill="auto"/>
        <w:spacing w:before="0" w:after="0" w:line="240" w:lineRule="auto"/>
        <w:ind w:firstLine="709"/>
        <w:jc w:val="both"/>
        <w:rPr>
          <w:rFonts w:ascii="Times New Roman" w:hAnsi="Times New Roman" w:cs="Times New Roman"/>
          <w:sz w:val="28"/>
          <w:szCs w:val="28"/>
        </w:rPr>
      </w:pPr>
      <w:r w:rsidRPr="00733CBA">
        <w:rPr>
          <w:rFonts w:ascii="Times New Roman" w:hAnsi="Times New Roman" w:cs="Times New Roman"/>
          <w:bCs/>
          <w:sz w:val="28"/>
          <w:szCs w:val="28"/>
        </w:rPr>
        <w:t xml:space="preserve">Задачи: </w:t>
      </w:r>
      <w:r w:rsidRPr="00733CBA">
        <w:rPr>
          <w:rFonts w:ascii="Times New Roman" w:hAnsi="Times New Roman" w:cs="Times New Roman"/>
          <w:sz w:val="28"/>
          <w:szCs w:val="28"/>
        </w:rPr>
        <w:t>проверить полученные знания студентов.</w:t>
      </w:r>
    </w:p>
    <w:p w:rsidR="00753393" w:rsidRPr="00733CBA" w:rsidRDefault="00753393" w:rsidP="00733CBA">
      <w:pPr>
        <w:pStyle w:val="3"/>
        <w:spacing w:after="0"/>
        <w:ind w:firstLine="540"/>
        <w:jc w:val="both"/>
        <w:rPr>
          <w:sz w:val="28"/>
          <w:szCs w:val="28"/>
        </w:rPr>
      </w:pPr>
      <w:r w:rsidRPr="00733CBA">
        <w:rPr>
          <w:sz w:val="28"/>
          <w:szCs w:val="28"/>
        </w:rPr>
        <w:t xml:space="preserve">В процентном соотношении оценки (по пятибалльной системе) за выполнение тестовых заданий выставляются в следующих диапазонах: </w:t>
      </w:r>
    </w:p>
    <w:p w:rsidR="00753393" w:rsidRPr="00733CBA" w:rsidRDefault="00753393" w:rsidP="00733CBA">
      <w:pPr>
        <w:pStyle w:val="3"/>
        <w:spacing w:after="0"/>
        <w:ind w:firstLine="540"/>
        <w:jc w:val="both"/>
        <w:rPr>
          <w:sz w:val="28"/>
          <w:szCs w:val="28"/>
        </w:rPr>
      </w:pPr>
      <w:r w:rsidRPr="00733CBA">
        <w:rPr>
          <w:sz w:val="28"/>
          <w:szCs w:val="28"/>
        </w:rPr>
        <w:t xml:space="preserve">«2» - менее 50% </w:t>
      </w:r>
    </w:p>
    <w:p w:rsidR="00753393" w:rsidRPr="00733CBA" w:rsidRDefault="00753393" w:rsidP="00733CBA">
      <w:pPr>
        <w:pStyle w:val="3"/>
        <w:spacing w:after="0"/>
        <w:ind w:firstLine="540"/>
        <w:jc w:val="both"/>
        <w:rPr>
          <w:sz w:val="28"/>
          <w:szCs w:val="28"/>
        </w:rPr>
      </w:pPr>
      <w:r w:rsidRPr="00733CBA">
        <w:rPr>
          <w:sz w:val="28"/>
          <w:szCs w:val="28"/>
        </w:rPr>
        <w:t xml:space="preserve">«3» - 50%-74% </w:t>
      </w:r>
    </w:p>
    <w:p w:rsidR="00753393" w:rsidRPr="00733CBA" w:rsidRDefault="00753393" w:rsidP="00733CBA">
      <w:pPr>
        <w:pStyle w:val="3"/>
        <w:spacing w:after="0"/>
        <w:ind w:firstLine="540"/>
        <w:jc w:val="both"/>
        <w:rPr>
          <w:sz w:val="28"/>
          <w:szCs w:val="28"/>
        </w:rPr>
      </w:pPr>
      <w:r w:rsidRPr="00733CBA">
        <w:rPr>
          <w:sz w:val="28"/>
          <w:szCs w:val="28"/>
        </w:rPr>
        <w:t xml:space="preserve">«4» - 75%-89% </w:t>
      </w:r>
    </w:p>
    <w:p w:rsidR="00753393" w:rsidRPr="00733CBA" w:rsidRDefault="00753393" w:rsidP="00733CBA">
      <w:pPr>
        <w:pStyle w:val="3"/>
        <w:spacing w:after="0"/>
        <w:ind w:firstLine="540"/>
        <w:jc w:val="both"/>
        <w:rPr>
          <w:bCs/>
          <w:sz w:val="28"/>
          <w:szCs w:val="28"/>
        </w:rPr>
      </w:pPr>
      <w:r w:rsidRPr="00733CBA">
        <w:rPr>
          <w:sz w:val="28"/>
          <w:szCs w:val="28"/>
        </w:rPr>
        <w:t>«5» - 90%-100%</w:t>
      </w:r>
    </w:p>
    <w:p w:rsidR="00753393" w:rsidRPr="00733CBA" w:rsidRDefault="00753393" w:rsidP="00733CBA">
      <w:pPr>
        <w:rPr>
          <w:b/>
          <w:sz w:val="28"/>
          <w:szCs w:val="28"/>
        </w:rPr>
      </w:pPr>
    </w:p>
    <w:p w:rsidR="00135AB8" w:rsidRPr="005D7E92" w:rsidRDefault="00135AB8" w:rsidP="00135AB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outlineLvl w:val="0"/>
        <w:rPr>
          <w:b/>
          <w:caps/>
          <w:sz w:val="28"/>
          <w:szCs w:val="28"/>
          <w:lang w:eastAsia="en-US"/>
        </w:rPr>
      </w:pPr>
      <w:bookmarkStart w:id="6" w:name="_Toc144484192"/>
      <w:bookmarkStart w:id="7" w:name="_Toc181967587"/>
      <w:bookmarkStart w:id="8" w:name="_Toc181968552"/>
      <w:r w:rsidRPr="005D7E92">
        <w:rPr>
          <w:b/>
          <w:caps/>
          <w:sz w:val="28"/>
          <w:szCs w:val="28"/>
          <w:lang w:eastAsia="en-US"/>
        </w:rPr>
        <w:t>6.условия реализации ПРОГРАММЫ дисциплины</w:t>
      </w:r>
      <w:bookmarkEnd w:id="6"/>
      <w:bookmarkEnd w:id="7"/>
      <w:bookmarkEnd w:id="8"/>
    </w:p>
    <w:p w:rsidR="00135AB8" w:rsidRDefault="00135AB8" w:rsidP="00135AB8">
      <w:pPr>
        <w:tabs>
          <w:tab w:val="left" w:pos="916"/>
          <w:tab w:val="left" w:pos="1832"/>
          <w:tab w:val="left" w:pos="2748"/>
          <w:tab w:val="left" w:pos="3664"/>
          <w:tab w:val="left" w:pos="4580"/>
          <w:tab w:val="left" w:pos="5496"/>
          <w:tab w:val="left" w:pos="6412"/>
          <w:tab w:val="left" w:pos="7328"/>
        </w:tabs>
        <w:ind w:firstLine="709"/>
        <w:rPr>
          <w:rFonts w:eastAsia="Calibri"/>
          <w:b/>
          <w:sz w:val="28"/>
          <w:szCs w:val="28"/>
          <w:lang w:eastAsia="en-US"/>
        </w:rPr>
      </w:pPr>
    </w:p>
    <w:p w:rsidR="00135AB8" w:rsidRPr="005D7E92" w:rsidRDefault="00135AB8" w:rsidP="00135AB8">
      <w:pPr>
        <w:tabs>
          <w:tab w:val="left" w:pos="916"/>
          <w:tab w:val="left" w:pos="1832"/>
          <w:tab w:val="left" w:pos="2748"/>
          <w:tab w:val="left" w:pos="3664"/>
          <w:tab w:val="left" w:pos="4580"/>
          <w:tab w:val="left" w:pos="5496"/>
          <w:tab w:val="left" w:pos="6412"/>
          <w:tab w:val="left" w:pos="7328"/>
        </w:tabs>
        <w:ind w:firstLine="709"/>
        <w:rPr>
          <w:bCs/>
        </w:rPr>
      </w:pPr>
      <w:r w:rsidRPr="005D7E92">
        <w:rPr>
          <w:rFonts w:eastAsia="Calibri"/>
          <w:b/>
          <w:sz w:val="28"/>
          <w:szCs w:val="28"/>
          <w:lang w:eastAsia="en-US"/>
        </w:rPr>
        <w:t>6.1 Учебно-методическое и информационное обеспечение курса</w:t>
      </w:r>
    </w:p>
    <w:p w:rsidR="00135AB8" w:rsidRPr="005D7E92" w:rsidRDefault="00135AB8" w:rsidP="00135AB8">
      <w:pPr>
        <w:jc w:val="center"/>
        <w:rPr>
          <w:b/>
          <w:sz w:val="32"/>
          <w:szCs w:val="32"/>
        </w:rPr>
      </w:pPr>
      <w:r w:rsidRPr="005D7E92">
        <w:rPr>
          <w:b/>
          <w:sz w:val="32"/>
          <w:szCs w:val="32"/>
        </w:rPr>
        <w:t>Карта учебно-методического обеспечения</w:t>
      </w:r>
    </w:p>
    <w:p w:rsidR="00135AB8" w:rsidRDefault="00135AB8" w:rsidP="00733CBA">
      <w:pPr>
        <w:jc w:val="both"/>
        <w:rPr>
          <w:sz w:val="28"/>
          <w:szCs w:val="28"/>
        </w:rPr>
      </w:pPr>
    </w:p>
    <w:p w:rsidR="00753393" w:rsidRPr="00733CBA" w:rsidRDefault="00753393" w:rsidP="00733CBA">
      <w:pPr>
        <w:jc w:val="both"/>
        <w:rPr>
          <w:sz w:val="28"/>
          <w:szCs w:val="28"/>
        </w:rPr>
      </w:pPr>
      <w:r w:rsidRPr="00733CBA">
        <w:rPr>
          <w:sz w:val="28"/>
          <w:szCs w:val="28"/>
        </w:rPr>
        <w:t>Форма обучения – заочная, всего часов – 111, из них аудиторных –12 ч.</w:t>
      </w:r>
    </w:p>
    <w:p w:rsidR="00753393" w:rsidRPr="00733CBA" w:rsidRDefault="00753393" w:rsidP="00733CBA">
      <w:pPr>
        <w:jc w:val="both"/>
        <w:rPr>
          <w:sz w:val="28"/>
          <w:szCs w:val="28"/>
        </w:rPr>
      </w:pPr>
      <w:r w:rsidRPr="00733CBA">
        <w:rPr>
          <w:sz w:val="28"/>
          <w:szCs w:val="28"/>
        </w:rPr>
        <w:t>Специальность – 51.02.02 Социально-культурная деятельность (по видам)</w:t>
      </w:r>
    </w:p>
    <w:p w:rsidR="00753393" w:rsidRPr="00733CBA" w:rsidRDefault="00753393" w:rsidP="00733CBA">
      <w:pPr>
        <w:jc w:val="both"/>
        <w:rPr>
          <w:b/>
          <w:bCs/>
          <w:sz w:val="28"/>
          <w:szCs w:val="28"/>
        </w:rPr>
      </w:pPr>
    </w:p>
    <w:p w:rsidR="00135AB8" w:rsidRPr="005D7E92" w:rsidRDefault="00135AB8" w:rsidP="00135AB8">
      <w:pPr>
        <w:jc w:val="center"/>
        <w:rPr>
          <w:b/>
          <w:sz w:val="32"/>
          <w:szCs w:val="32"/>
        </w:rPr>
      </w:pPr>
      <w:r w:rsidRPr="005D7E92">
        <w:rPr>
          <w:b/>
          <w:sz w:val="32"/>
          <w:szCs w:val="32"/>
        </w:rPr>
        <w:t>Таблица 1. Обеспечение дисциплины учебными изданиями</w:t>
      </w:r>
    </w:p>
    <w:p w:rsidR="00135AB8" w:rsidRPr="00733CBA" w:rsidRDefault="00135AB8" w:rsidP="00733CBA">
      <w:pPr>
        <w:jc w:val="center"/>
        <w:rPr>
          <w:b/>
          <w:bCs/>
          <w:sz w:val="28"/>
          <w:szCs w:val="28"/>
        </w:rPr>
      </w:pPr>
    </w:p>
    <w:tbl>
      <w:tblPr>
        <w:tblW w:w="10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4227"/>
        <w:gridCol w:w="1959"/>
        <w:gridCol w:w="1260"/>
        <w:gridCol w:w="1260"/>
        <w:gridCol w:w="1427"/>
      </w:tblGrid>
      <w:tr w:rsidR="00753393" w:rsidRPr="00733CBA" w:rsidTr="009C2E19">
        <w:trPr>
          <w:trHeight w:val="146"/>
        </w:trPr>
        <w:tc>
          <w:tcPr>
            <w:tcW w:w="4227" w:type="dxa"/>
            <w:vMerge w:val="restart"/>
          </w:tcPr>
          <w:p w:rsidR="00753393" w:rsidRPr="00733CBA" w:rsidRDefault="00753393" w:rsidP="00733CBA">
            <w:pPr>
              <w:rPr>
                <w:b/>
                <w:bCs/>
                <w:sz w:val="28"/>
                <w:szCs w:val="28"/>
              </w:rPr>
            </w:pPr>
            <w:r w:rsidRPr="00733CBA">
              <w:rPr>
                <w:b/>
                <w:bCs/>
                <w:sz w:val="28"/>
                <w:szCs w:val="28"/>
              </w:rPr>
              <w:t xml:space="preserve">Библиографическое описание </w:t>
            </w:r>
          </w:p>
          <w:p w:rsidR="00753393" w:rsidRPr="00733CBA" w:rsidRDefault="00753393" w:rsidP="00733CBA">
            <w:pPr>
              <w:rPr>
                <w:b/>
                <w:bCs/>
                <w:sz w:val="28"/>
                <w:szCs w:val="28"/>
              </w:rPr>
            </w:pPr>
            <w:r w:rsidRPr="00733CBA">
              <w:rPr>
                <w:b/>
                <w:bCs/>
                <w:sz w:val="28"/>
                <w:szCs w:val="28"/>
              </w:rPr>
              <w:t>издания</w:t>
            </w:r>
          </w:p>
        </w:tc>
        <w:tc>
          <w:tcPr>
            <w:tcW w:w="1959" w:type="dxa"/>
            <w:vMerge w:val="restart"/>
          </w:tcPr>
          <w:p w:rsidR="00753393" w:rsidRPr="00733CBA" w:rsidRDefault="00753393" w:rsidP="00733CBA">
            <w:pPr>
              <w:rPr>
                <w:b/>
                <w:bCs/>
                <w:sz w:val="28"/>
                <w:szCs w:val="28"/>
              </w:rPr>
            </w:pPr>
            <w:r w:rsidRPr="00733CBA">
              <w:rPr>
                <w:b/>
                <w:bCs/>
                <w:sz w:val="28"/>
                <w:szCs w:val="28"/>
              </w:rPr>
              <w:t xml:space="preserve">Вид занятия, </w:t>
            </w:r>
          </w:p>
          <w:p w:rsidR="00753393" w:rsidRPr="00733CBA" w:rsidRDefault="00753393" w:rsidP="00733CBA">
            <w:pPr>
              <w:rPr>
                <w:b/>
                <w:bCs/>
                <w:sz w:val="28"/>
                <w:szCs w:val="28"/>
              </w:rPr>
            </w:pPr>
            <w:r w:rsidRPr="00733CBA">
              <w:rPr>
                <w:b/>
                <w:bCs/>
                <w:sz w:val="28"/>
                <w:szCs w:val="28"/>
              </w:rPr>
              <w:t>в котором используется</w:t>
            </w:r>
          </w:p>
        </w:tc>
        <w:tc>
          <w:tcPr>
            <w:tcW w:w="1260" w:type="dxa"/>
            <w:vMerge w:val="restart"/>
          </w:tcPr>
          <w:p w:rsidR="00753393" w:rsidRPr="00733CBA" w:rsidRDefault="00753393" w:rsidP="00733CBA">
            <w:pPr>
              <w:rPr>
                <w:b/>
                <w:bCs/>
                <w:sz w:val="28"/>
                <w:szCs w:val="28"/>
              </w:rPr>
            </w:pPr>
            <w:r w:rsidRPr="00733CBA">
              <w:rPr>
                <w:b/>
                <w:bCs/>
                <w:sz w:val="28"/>
                <w:szCs w:val="28"/>
              </w:rPr>
              <w:t xml:space="preserve">Число </w:t>
            </w:r>
            <w:proofErr w:type="spellStart"/>
            <w:proofErr w:type="gramStart"/>
            <w:r w:rsidRPr="00733CBA">
              <w:rPr>
                <w:b/>
                <w:bCs/>
                <w:sz w:val="28"/>
                <w:szCs w:val="28"/>
              </w:rPr>
              <w:t>обеспечи-ваемых</w:t>
            </w:r>
            <w:proofErr w:type="spellEnd"/>
            <w:proofErr w:type="gramEnd"/>
            <w:r w:rsidRPr="00733CBA">
              <w:rPr>
                <w:b/>
                <w:bCs/>
                <w:sz w:val="28"/>
                <w:szCs w:val="28"/>
              </w:rPr>
              <w:t xml:space="preserve"> часов</w:t>
            </w:r>
          </w:p>
        </w:tc>
        <w:tc>
          <w:tcPr>
            <w:tcW w:w="2687" w:type="dxa"/>
            <w:gridSpan w:val="2"/>
          </w:tcPr>
          <w:p w:rsidR="00753393" w:rsidRPr="00733CBA" w:rsidRDefault="00753393" w:rsidP="00733CBA">
            <w:pPr>
              <w:rPr>
                <w:b/>
                <w:bCs/>
                <w:sz w:val="28"/>
                <w:szCs w:val="28"/>
              </w:rPr>
            </w:pPr>
            <w:r w:rsidRPr="00733CBA">
              <w:rPr>
                <w:b/>
                <w:bCs/>
                <w:sz w:val="28"/>
                <w:szCs w:val="28"/>
              </w:rPr>
              <w:t>Кол-во экземпляров</w:t>
            </w:r>
          </w:p>
        </w:tc>
      </w:tr>
      <w:tr w:rsidR="00753393" w:rsidRPr="00733CBA" w:rsidTr="009C2E19">
        <w:trPr>
          <w:trHeight w:val="146"/>
        </w:trPr>
        <w:tc>
          <w:tcPr>
            <w:tcW w:w="4227" w:type="dxa"/>
            <w:vMerge/>
          </w:tcPr>
          <w:p w:rsidR="00753393" w:rsidRPr="00733CBA" w:rsidRDefault="00753393" w:rsidP="00733CBA">
            <w:pPr>
              <w:rPr>
                <w:b/>
                <w:bCs/>
                <w:sz w:val="28"/>
                <w:szCs w:val="28"/>
              </w:rPr>
            </w:pPr>
          </w:p>
        </w:tc>
        <w:tc>
          <w:tcPr>
            <w:tcW w:w="1959" w:type="dxa"/>
            <w:vMerge/>
          </w:tcPr>
          <w:p w:rsidR="00753393" w:rsidRPr="00733CBA" w:rsidRDefault="00753393" w:rsidP="00733CBA">
            <w:pPr>
              <w:rPr>
                <w:b/>
                <w:bCs/>
                <w:sz w:val="28"/>
                <w:szCs w:val="28"/>
              </w:rPr>
            </w:pPr>
          </w:p>
        </w:tc>
        <w:tc>
          <w:tcPr>
            <w:tcW w:w="1260" w:type="dxa"/>
            <w:vMerge/>
          </w:tcPr>
          <w:p w:rsidR="00753393" w:rsidRPr="00733CBA" w:rsidRDefault="00753393" w:rsidP="00733CBA">
            <w:pPr>
              <w:rPr>
                <w:b/>
                <w:bCs/>
                <w:sz w:val="28"/>
                <w:szCs w:val="28"/>
              </w:rPr>
            </w:pPr>
          </w:p>
        </w:tc>
        <w:tc>
          <w:tcPr>
            <w:tcW w:w="1260" w:type="dxa"/>
          </w:tcPr>
          <w:p w:rsidR="00753393" w:rsidRPr="00733CBA" w:rsidRDefault="00753393" w:rsidP="00733CBA">
            <w:pPr>
              <w:rPr>
                <w:b/>
                <w:bCs/>
                <w:sz w:val="28"/>
                <w:szCs w:val="28"/>
              </w:rPr>
            </w:pPr>
            <w:r w:rsidRPr="00733CBA">
              <w:rPr>
                <w:b/>
                <w:bCs/>
                <w:sz w:val="28"/>
                <w:szCs w:val="28"/>
              </w:rPr>
              <w:t>Учебный кабинет</w:t>
            </w:r>
          </w:p>
        </w:tc>
        <w:tc>
          <w:tcPr>
            <w:tcW w:w="1427" w:type="dxa"/>
          </w:tcPr>
          <w:p w:rsidR="00753393" w:rsidRPr="00733CBA" w:rsidRDefault="00753393" w:rsidP="00733CBA">
            <w:pPr>
              <w:rPr>
                <w:b/>
                <w:bCs/>
                <w:sz w:val="28"/>
                <w:szCs w:val="28"/>
              </w:rPr>
            </w:pPr>
            <w:r w:rsidRPr="00733CBA">
              <w:rPr>
                <w:b/>
                <w:bCs/>
                <w:sz w:val="28"/>
                <w:szCs w:val="28"/>
              </w:rPr>
              <w:t>Библиотека колледжа</w:t>
            </w:r>
          </w:p>
        </w:tc>
      </w:tr>
      <w:tr w:rsidR="00753393" w:rsidRPr="00733CBA" w:rsidTr="009C2E19">
        <w:trPr>
          <w:trHeight w:val="146"/>
        </w:trPr>
        <w:tc>
          <w:tcPr>
            <w:tcW w:w="4227" w:type="dxa"/>
          </w:tcPr>
          <w:p w:rsidR="00753393" w:rsidRPr="00733CBA" w:rsidRDefault="00F76979" w:rsidP="00733CBA">
            <w:pPr>
              <w:rPr>
                <w:sz w:val="28"/>
                <w:szCs w:val="28"/>
              </w:rPr>
            </w:pPr>
            <w:r w:rsidRPr="00733CBA">
              <w:rPr>
                <w:sz w:val="28"/>
                <w:szCs w:val="28"/>
              </w:rPr>
              <w:t>Ефимова Н.С. Основы общей психологии: учебник/ Н.С.Ефимова. – М.: ИД «ФОРУМ»: ИНФРА-М, 2013. – 288с.</w:t>
            </w:r>
          </w:p>
        </w:tc>
        <w:tc>
          <w:tcPr>
            <w:tcW w:w="1959" w:type="dxa"/>
          </w:tcPr>
          <w:p w:rsidR="00753393" w:rsidRPr="00733CBA" w:rsidRDefault="00753393" w:rsidP="00733CBA">
            <w:pPr>
              <w:rPr>
                <w:sz w:val="28"/>
                <w:szCs w:val="28"/>
              </w:rPr>
            </w:pPr>
            <w:r w:rsidRPr="00733CBA">
              <w:rPr>
                <w:sz w:val="28"/>
                <w:szCs w:val="28"/>
              </w:rPr>
              <w:t xml:space="preserve">Лекция, </w:t>
            </w:r>
            <w:proofErr w:type="spellStart"/>
            <w:r w:rsidRPr="00733CBA">
              <w:rPr>
                <w:sz w:val="28"/>
                <w:szCs w:val="28"/>
              </w:rPr>
              <w:t>Самост</w:t>
            </w:r>
            <w:proofErr w:type="gramStart"/>
            <w:r w:rsidRPr="00733CBA">
              <w:rPr>
                <w:sz w:val="28"/>
                <w:szCs w:val="28"/>
              </w:rPr>
              <w:t>.р</w:t>
            </w:r>
            <w:proofErr w:type="gramEnd"/>
            <w:r w:rsidRPr="00733CBA">
              <w:rPr>
                <w:sz w:val="28"/>
                <w:szCs w:val="28"/>
              </w:rPr>
              <w:t>абота</w:t>
            </w:r>
            <w:proofErr w:type="spellEnd"/>
          </w:p>
        </w:tc>
        <w:tc>
          <w:tcPr>
            <w:tcW w:w="1260" w:type="dxa"/>
          </w:tcPr>
          <w:p w:rsidR="00753393" w:rsidRPr="00733CBA" w:rsidRDefault="00F76979" w:rsidP="00733CBA">
            <w:pPr>
              <w:rPr>
                <w:sz w:val="28"/>
                <w:szCs w:val="28"/>
              </w:rPr>
            </w:pPr>
            <w:r w:rsidRPr="00733CBA">
              <w:rPr>
                <w:sz w:val="28"/>
                <w:szCs w:val="28"/>
              </w:rPr>
              <w:t>6</w:t>
            </w:r>
          </w:p>
        </w:tc>
        <w:tc>
          <w:tcPr>
            <w:tcW w:w="1260" w:type="dxa"/>
          </w:tcPr>
          <w:p w:rsidR="00753393" w:rsidRPr="00733CBA" w:rsidRDefault="00F76979" w:rsidP="00733CBA">
            <w:pPr>
              <w:rPr>
                <w:sz w:val="28"/>
                <w:szCs w:val="28"/>
              </w:rPr>
            </w:pPr>
            <w:proofErr w:type="spellStart"/>
            <w:r w:rsidRPr="00733CBA">
              <w:rPr>
                <w:sz w:val="28"/>
                <w:szCs w:val="28"/>
              </w:rPr>
              <w:t>Эл</w:t>
            </w:r>
            <w:proofErr w:type="gramStart"/>
            <w:r w:rsidRPr="00733CBA">
              <w:rPr>
                <w:sz w:val="28"/>
                <w:szCs w:val="28"/>
              </w:rPr>
              <w:t>.в</w:t>
            </w:r>
            <w:proofErr w:type="gramEnd"/>
            <w:r w:rsidRPr="00733CBA">
              <w:rPr>
                <w:sz w:val="28"/>
                <w:szCs w:val="28"/>
              </w:rPr>
              <w:t>ариант</w:t>
            </w:r>
            <w:proofErr w:type="spellEnd"/>
          </w:p>
        </w:tc>
        <w:tc>
          <w:tcPr>
            <w:tcW w:w="1427" w:type="dxa"/>
          </w:tcPr>
          <w:p w:rsidR="00753393" w:rsidRPr="00733CBA" w:rsidRDefault="00F76979" w:rsidP="00733CBA">
            <w:pPr>
              <w:rPr>
                <w:sz w:val="28"/>
                <w:szCs w:val="28"/>
              </w:rPr>
            </w:pPr>
            <w:proofErr w:type="spellStart"/>
            <w:r w:rsidRPr="00733CBA">
              <w:rPr>
                <w:sz w:val="28"/>
                <w:szCs w:val="28"/>
              </w:rPr>
              <w:t>Эл</w:t>
            </w:r>
            <w:proofErr w:type="gramStart"/>
            <w:r w:rsidRPr="00733CBA">
              <w:rPr>
                <w:sz w:val="28"/>
                <w:szCs w:val="28"/>
              </w:rPr>
              <w:t>.в</w:t>
            </w:r>
            <w:proofErr w:type="gramEnd"/>
            <w:r w:rsidRPr="00733CBA">
              <w:rPr>
                <w:sz w:val="28"/>
                <w:szCs w:val="28"/>
              </w:rPr>
              <w:t>ариант</w:t>
            </w:r>
            <w:proofErr w:type="spellEnd"/>
          </w:p>
        </w:tc>
      </w:tr>
      <w:tr w:rsidR="00753393" w:rsidRPr="00733CBA" w:rsidTr="009C2E19">
        <w:trPr>
          <w:trHeight w:val="146"/>
        </w:trPr>
        <w:tc>
          <w:tcPr>
            <w:tcW w:w="4227" w:type="dxa"/>
          </w:tcPr>
          <w:p w:rsidR="00753393" w:rsidRPr="00733CBA" w:rsidRDefault="00F76979" w:rsidP="00733CBA">
            <w:pPr>
              <w:pStyle w:val="p0"/>
              <w:spacing w:before="0" w:beforeAutospacing="0" w:after="0" w:afterAutospacing="0"/>
              <w:rPr>
                <w:bCs/>
                <w:color w:val="000000"/>
                <w:sz w:val="28"/>
                <w:szCs w:val="28"/>
              </w:rPr>
            </w:pPr>
            <w:proofErr w:type="gramStart"/>
            <w:r w:rsidRPr="00733CBA">
              <w:rPr>
                <w:color w:val="000000"/>
                <w:sz w:val="28"/>
                <w:szCs w:val="28"/>
              </w:rPr>
              <w:t>Маклаков</w:t>
            </w:r>
            <w:proofErr w:type="gramEnd"/>
            <w:r w:rsidRPr="00733CBA">
              <w:rPr>
                <w:rStyle w:val="apple-converted-space"/>
                <w:color w:val="000000"/>
                <w:sz w:val="28"/>
                <w:szCs w:val="28"/>
              </w:rPr>
              <w:t> </w:t>
            </w:r>
            <w:r w:rsidRPr="00733CBA">
              <w:rPr>
                <w:rStyle w:val="ft0"/>
                <w:bCs/>
                <w:color w:val="000000"/>
                <w:sz w:val="28"/>
                <w:szCs w:val="28"/>
              </w:rPr>
              <w:t xml:space="preserve">А. Г. </w:t>
            </w:r>
            <w:r w:rsidRPr="00733CBA">
              <w:rPr>
                <w:bCs/>
                <w:color w:val="000000"/>
                <w:sz w:val="28"/>
                <w:szCs w:val="28"/>
              </w:rPr>
              <w:t xml:space="preserve">Общая психология. — СПб.: Питер, 2008. — 583 </w:t>
            </w:r>
            <w:proofErr w:type="gramStart"/>
            <w:r w:rsidRPr="00733CBA">
              <w:rPr>
                <w:bCs/>
                <w:color w:val="000000"/>
                <w:sz w:val="28"/>
                <w:szCs w:val="28"/>
              </w:rPr>
              <w:t>с</w:t>
            </w:r>
            <w:proofErr w:type="gramEnd"/>
          </w:p>
        </w:tc>
        <w:tc>
          <w:tcPr>
            <w:tcW w:w="1959" w:type="dxa"/>
          </w:tcPr>
          <w:p w:rsidR="00753393" w:rsidRPr="00733CBA" w:rsidRDefault="00753393" w:rsidP="00733CBA">
            <w:pPr>
              <w:rPr>
                <w:sz w:val="28"/>
                <w:szCs w:val="28"/>
              </w:rPr>
            </w:pPr>
            <w:r w:rsidRPr="00733CBA">
              <w:rPr>
                <w:sz w:val="28"/>
                <w:szCs w:val="28"/>
              </w:rPr>
              <w:t>Лекция</w:t>
            </w:r>
          </w:p>
          <w:p w:rsidR="00F76979" w:rsidRPr="00733CBA" w:rsidRDefault="00F76979" w:rsidP="00733CBA">
            <w:pPr>
              <w:rPr>
                <w:sz w:val="28"/>
                <w:szCs w:val="28"/>
              </w:rPr>
            </w:pPr>
            <w:proofErr w:type="spellStart"/>
            <w:r w:rsidRPr="00733CBA">
              <w:rPr>
                <w:sz w:val="28"/>
                <w:szCs w:val="28"/>
              </w:rPr>
              <w:t>Самост</w:t>
            </w:r>
            <w:proofErr w:type="gramStart"/>
            <w:r w:rsidRPr="00733CBA">
              <w:rPr>
                <w:sz w:val="28"/>
                <w:szCs w:val="28"/>
              </w:rPr>
              <w:t>.р</w:t>
            </w:r>
            <w:proofErr w:type="gramEnd"/>
            <w:r w:rsidRPr="00733CBA">
              <w:rPr>
                <w:sz w:val="28"/>
                <w:szCs w:val="28"/>
              </w:rPr>
              <w:t>абота</w:t>
            </w:r>
            <w:proofErr w:type="spellEnd"/>
          </w:p>
        </w:tc>
        <w:tc>
          <w:tcPr>
            <w:tcW w:w="1260" w:type="dxa"/>
          </w:tcPr>
          <w:p w:rsidR="00753393" w:rsidRPr="00733CBA" w:rsidRDefault="00F76979" w:rsidP="00733CBA">
            <w:pPr>
              <w:rPr>
                <w:sz w:val="28"/>
                <w:szCs w:val="28"/>
              </w:rPr>
            </w:pPr>
            <w:r w:rsidRPr="00733CBA">
              <w:rPr>
                <w:sz w:val="28"/>
                <w:szCs w:val="28"/>
              </w:rPr>
              <w:t>6</w:t>
            </w:r>
          </w:p>
        </w:tc>
        <w:tc>
          <w:tcPr>
            <w:tcW w:w="1260" w:type="dxa"/>
          </w:tcPr>
          <w:p w:rsidR="00753393" w:rsidRPr="00733CBA" w:rsidRDefault="00F76979" w:rsidP="00733CBA">
            <w:pPr>
              <w:rPr>
                <w:sz w:val="28"/>
                <w:szCs w:val="28"/>
              </w:rPr>
            </w:pPr>
            <w:proofErr w:type="spellStart"/>
            <w:r w:rsidRPr="00733CBA">
              <w:rPr>
                <w:sz w:val="28"/>
                <w:szCs w:val="28"/>
              </w:rPr>
              <w:t>Эл</w:t>
            </w:r>
            <w:proofErr w:type="gramStart"/>
            <w:r w:rsidRPr="00733CBA">
              <w:rPr>
                <w:sz w:val="28"/>
                <w:szCs w:val="28"/>
              </w:rPr>
              <w:t>.в</w:t>
            </w:r>
            <w:proofErr w:type="gramEnd"/>
            <w:r w:rsidRPr="00733CBA">
              <w:rPr>
                <w:sz w:val="28"/>
                <w:szCs w:val="28"/>
              </w:rPr>
              <w:t>ариант</w:t>
            </w:r>
            <w:proofErr w:type="spellEnd"/>
          </w:p>
        </w:tc>
        <w:tc>
          <w:tcPr>
            <w:tcW w:w="1427" w:type="dxa"/>
          </w:tcPr>
          <w:p w:rsidR="00753393" w:rsidRPr="00733CBA" w:rsidRDefault="00F76979" w:rsidP="00733CBA">
            <w:pPr>
              <w:rPr>
                <w:sz w:val="28"/>
                <w:szCs w:val="28"/>
              </w:rPr>
            </w:pPr>
            <w:proofErr w:type="spellStart"/>
            <w:r w:rsidRPr="00733CBA">
              <w:rPr>
                <w:sz w:val="28"/>
                <w:szCs w:val="28"/>
              </w:rPr>
              <w:t>Эл</w:t>
            </w:r>
            <w:proofErr w:type="gramStart"/>
            <w:r w:rsidRPr="00733CBA">
              <w:rPr>
                <w:sz w:val="28"/>
                <w:szCs w:val="28"/>
              </w:rPr>
              <w:t>.в</w:t>
            </w:r>
            <w:proofErr w:type="gramEnd"/>
            <w:r w:rsidRPr="00733CBA">
              <w:rPr>
                <w:sz w:val="28"/>
                <w:szCs w:val="28"/>
              </w:rPr>
              <w:t>ариант</w:t>
            </w:r>
            <w:proofErr w:type="spellEnd"/>
          </w:p>
        </w:tc>
      </w:tr>
      <w:tr w:rsidR="00753393" w:rsidRPr="00733CBA" w:rsidTr="009C2E19">
        <w:trPr>
          <w:trHeight w:val="146"/>
        </w:trPr>
        <w:tc>
          <w:tcPr>
            <w:tcW w:w="4227" w:type="dxa"/>
          </w:tcPr>
          <w:p w:rsidR="00753393" w:rsidRPr="00733CBA" w:rsidRDefault="00F76979" w:rsidP="00733CBA">
            <w:pPr>
              <w:shd w:val="clear" w:color="auto" w:fill="FFFFFF"/>
              <w:jc w:val="both"/>
              <w:rPr>
                <w:color w:val="1A1B1C"/>
                <w:sz w:val="28"/>
                <w:szCs w:val="28"/>
                <w:shd w:val="clear" w:color="auto" w:fill="FFFFFF"/>
              </w:rPr>
            </w:pPr>
            <w:r w:rsidRPr="00733CBA">
              <w:rPr>
                <w:sz w:val="28"/>
                <w:szCs w:val="28"/>
              </w:rPr>
              <w:t xml:space="preserve">Педагогика : учебник и практикум </w:t>
            </w:r>
            <w:r w:rsidRPr="00733CBA">
              <w:rPr>
                <w:sz w:val="28"/>
                <w:szCs w:val="28"/>
              </w:rPr>
              <w:lastRenderedPageBreak/>
              <w:t>для СПО / под общ</w:t>
            </w:r>
            <w:proofErr w:type="gramStart"/>
            <w:r w:rsidRPr="00733CBA">
              <w:rPr>
                <w:sz w:val="28"/>
                <w:szCs w:val="28"/>
              </w:rPr>
              <w:t>.</w:t>
            </w:r>
            <w:proofErr w:type="gramEnd"/>
            <w:r w:rsidRPr="00733CBA">
              <w:rPr>
                <w:sz w:val="28"/>
                <w:szCs w:val="28"/>
              </w:rPr>
              <w:t xml:space="preserve"> </w:t>
            </w:r>
            <w:proofErr w:type="gramStart"/>
            <w:r w:rsidRPr="00733CBA">
              <w:rPr>
                <w:sz w:val="28"/>
                <w:szCs w:val="28"/>
              </w:rPr>
              <w:t>р</w:t>
            </w:r>
            <w:proofErr w:type="gramEnd"/>
            <w:r w:rsidRPr="00733CBA">
              <w:rPr>
                <w:sz w:val="28"/>
                <w:szCs w:val="28"/>
              </w:rPr>
              <w:t xml:space="preserve">ед. Л. С. </w:t>
            </w:r>
            <w:proofErr w:type="spellStart"/>
            <w:r w:rsidRPr="00733CBA">
              <w:rPr>
                <w:sz w:val="28"/>
                <w:szCs w:val="28"/>
              </w:rPr>
              <w:t>Подымовой</w:t>
            </w:r>
            <w:proofErr w:type="spellEnd"/>
            <w:r w:rsidRPr="00733CBA">
              <w:rPr>
                <w:sz w:val="28"/>
                <w:szCs w:val="28"/>
              </w:rPr>
              <w:t xml:space="preserve">, В. А. </w:t>
            </w:r>
            <w:proofErr w:type="spellStart"/>
            <w:r w:rsidRPr="00733CBA">
              <w:rPr>
                <w:sz w:val="28"/>
                <w:szCs w:val="28"/>
              </w:rPr>
              <w:t>Сластенина</w:t>
            </w:r>
            <w:proofErr w:type="spellEnd"/>
            <w:r w:rsidRPr="00733CBA">
              <w:rPr>
                <w:sz w:val="28"/>
                <w:szCs w:val="28"/>
              </w:rPr>
              <w:t>. — М.</w:t>
            </w:r>
            <w:proofErr w:type="gramStart"/>
            <w:r w:rsidRPr="00733CBA">
              <w:rPr>
                <w:sz w:val="28"/>
                <w:szCs w:val="28"/>
              </w:rPr>
              <w:t xml:space="preserve"> :</w:t>
            </w:r>
            <w:proofErr w:type="gramEnd"/>
            <w:r w:rsidRPr="00733CBA">
              <w:rPr>
                <w:sz w:val="28"/>
                <w:szCs w:val="28"/>
              </w:rPr>
              <w:t xml:space="preserve"> Издательство </w:t>
            </w:r>
            <w:proofErr w:type="spellStart"/>
            <w:r w:rsidRPr="00733CBA">
              <w:rPr>
                <w:sz w:val="28"/>
                <w:szCs w:val="28"/>
              </w:rPr>
              <w:t>Юрайт</w:t>
            </w:r>
            <w:proofErr w:type="spellEnd"/>
            <w:r w:rsidRPr="00733CBA">
              <w:rPr>
                <w:sz w:val="28"/>
                <w:szCs w:val="28"/>
              </w:rPr>
              <w:t>, 2017. — 246 с.</w:t>
            </w:r>
          </w:p>
        </w:tc>
        <w:tc>
          <w:tcPr>
            <w:tcW w:w="1959" w:type="dxa"/>
          </w:tcPr>
          <w:p w:rsidR="00753393" w:rsidRPr="00733CBA" w:rsidRDefault="00753393" w:rsidP="00733CBA">
            <w:pPr>
              <w:rPr>
                <w:sz w:val="28"/>
                <w:szCs w:val="28"/>
              </w:rPr>
            </w:pPr>
            <w:r w:rsidRPr="00733CBA">
              <w:rPr>
                <w:sz w:val="28"/>
                <w:szCs w:val="28"/>
              </w:rPr>
              <w:lastRenderedPageBreak/>
              <w:t xml:space="preserve">Лекция, </w:t>
            </w:r>
          </w:p>
          <w:p w:rsidR="00753393" w:rsidRPr="00733CBA" w:rsidRDefault="00753393" w:rsidP="00733CBA">
            <w:pPr>
              <w:rPr>
                <w:sz w:val="28"/>
                <w:szCs w:val="28"/>
              </w:rPr>
            </w:pPr>
            <w:proofErr w:type="spellStart"/>
            <w:r w:rsidRPr="00733CBA">
              <w:rPr>
                <w:sz w:val="28"/>
                <w:szCs w:val="28"/>
              </w:rPr>
              <w:lastRenderedPageBreak/>
              <w:t>Самост</w:t>
            </w:r>
            <w:proofErr w:type="spellEnd"/>
            <w:r w:rsidRPr="00733CBA">
              <w:rPr>
                <w:sz w:val="28"/>
                <w:szCs w:val="28"/>
              </w:rPr>
              <w:t>. работа</w:t>
            </w:r>
          </w:p>
        </w:tc>
        <w:tc>
          <w:tcPr>
            <w:tcW w:w="1260" w:type="dxa"/>
          </w:tcPr>
          <w:p w:rsidR="00753393" w:rsidRPr="00733CBA" w:rsidRDefault="00F76979" w:rsidP="00733CBA">
            <w:pPr>
              <w:rPr>
                <w:sz w:val="28"/>
                <w:szCs w:val="28"/>
              </w:rPr>
            </w:pPr>
            <w:r w:rsidRPr="00733CBA">
              <w:rPr>
                <w:sz w:val="28"/>
                <w:szCs w:val="28"/>
              </w:rPr>
              <w:lastRenderedPageBreak/>
              <w:t>6</w:t>
            </w:r>
          </w:p>
        </w:tc>
        <w:tc>
          <w:tcPr>
            <w:tcW w:w="1260" w:type="dxa"/>
          </w:tcPr>
          <w:p w:rsidR="00753393" w:rsidRPr="00733CBA" w:rsidRDefault="00F76979" w:rsidP="00733CBA">
            <w:pPr>
              <w:rPr>
                <w:sz w:val="28"/>
                <w:szCs w:val="28"/>
              </w:rPr>
            </w:pPr>
            <w:r w:rsidRPr="00733CBA">
              <w:rPr>
                <w:sz w:val="28"/>
                <w:szCs w:val="28"/>
              </w:rPr>
              <w:t>1</w:t>
            </w:r>
          </w:p>
        </w:tc>
        <w:tc>
          <w:tcPr>
            <w:tcW w:w="1427" w:type="dxa"/>
          </w:tcPr>
          <w:p w:rsidR="00753393" w:rsidRPr="00733CBA" w:rsidRDefault="00753393" w:rsidP="00733CBA">
            <w:pPr>
              <w:rPr>
                <w:sz w:val="28"/>
                <w:szCs w:val="28"/>
              </w:rPr>
            </w:pPr>
          </w:p>
        </w:tc>
      </w:tr>
      <w:tr w:rsidR="00753393" w:rsidRPr="00733CBA" w:rsidTr="009C2E19">
        <w:trPr>
          <w:trHeight w:val="146"/>
        </w:trPr>
        <w:tc>
          <w:tcPr>
            <w:tcW w:w="4227" w:type="dxa"/>
          </w:tcPr>
          <w:p w:rsidR="00753393" w:rsidRPr="00733CBA" w:rsidRDefault="00F76979" w:rsidP="00733CBA">
            <w:pPr>
              <w:jc w:val="both"/>
              <w:rPr>
                <w:sz w:val="28"/>
                <w:szCs w:val="28"/>
              </w:rPr>
            </w:pPr>
            <w:r w:rsidRPr="00733CBA">
              <w:rPr>
                <w:color w:val="000000"/>
                <w:sz w:val="28"/>
                <w:szCs w:val="28"/>
                <w:shd w:val="clear" w:color="auto" w:fill="FFFFFF"/>
              </w:rPr>
              <w:lastRenderedPageBreak/>
              <w:t xml:space="preserve">Педагогика. Учебное пособие для студентов педагогических вузов и педагогических колледжей / под ред. П.И. </w:t>
            </w:r>
            <w:proofErr w:type="spellStart"/>
            <w:r w:rsidRPr="00733CBA">
              <w:rPr>
                <w:color w:val="000000"/>
                <w:sz w:val="28"/>
                <w:szCs w:val="28"/>
                <w:shd w:val="clear" w:color="auto" w:fill="FFFFFF"/>
              </w:rPr>
              <w:t>Пидкасистого</w:t>
            </w:r>
            <w:proofErr w:type="spellEnd"/>
            <w:r w:rsidRPr="00733CBA">
              <w:rPr>
                <w:color w:val="000000"/>
                <w:sz w:val="28"/>
                <w:szCs w:val="28"/>
                <w:shd w:val="clear" w:color="auto" w:fill="FFFFFF"/>
              </w:rPr>
              <w:t xml:space="preserve">. - М: Педагогическое общество России, 1998. - 640 </w:t>
            </w:r>
            <w:proofErr w:type="gramStart"/>
            <w:r w:rsidRPr="00733CBA">
              <w:rPr>
                <w:color w:val="000000"/>
                <w:sz w:val="28"/>
                <w:szCs w:val="28"/>
                <w:shd w:val="clear" w:color="auto" w:fill="FFFFFF"/>
              </w:rPr>
              <w:t>с</w:t>
            </w:r>
            <w:proofErr w:type="gramEnd"/>
            <w:r w:rsidRPr="00733CBA">
              <w:rPr>
                <w:color w:val="000000"/>
                <w:sz w:val="28"/>
                <w:szCs w:val="28"/>
                <w:shd w:val="clear" w:color="auto" w:fill="FFFFFF"/>
              </w:rPr>
              <w:t>.</w:t>
            </w:r>
            <w:r w:rsidRPr="00733CBA">
              <w:rPr>
                <w:sz w:val="28"/>
                <w:szCs w:val="28"/>
              </w:rPr>
              <w:t xml:space="preserve"> </w:t>
            </w:r>
          </w:p>
        </w:tc>
        <w:tc>
          <w:tcPr>
            <w:tcW w:w="1959" w:type="dxa"/>
          </w:tcPr>
          <w:p w:rsidR="00753393" w:rsidRPr="00733CBA" w:rsidRDefault="00753393" w:rsidP="00733CBA">
            <w:pPr>
              <w:rPr>
                <w:sz w:val="28"/>
                <w:szCs w:val="28"/>
              </w:rPr>
            </w:pPr>
            <w:r w:rsidRPr="00733CBA">
              <w:rPr>
                <w:sz w:val="28"/>
                <w:szCs w:val="28"/>
              </w:rPr>
              <w:t>Лекция</w:t>
            </w:r>
          </w:p>
          <w:p w:rsidR="00F76979" w:rsidRPr="00733CBA" w:rsidRDefault="00F76979" w:rsidP="00733CBA">
            <w:pPr>
              <w:rPr>
                <w:sz w:val="28"/>
                <w:szCs w:val="28"/>
              </w:rPr>
            </w:pPr>
            <w:proofErr w:type="spellStart"/>
            <w:r w:rsidRPr="00733CBA">
              <w:rPr>
                <w:sz w:val="28"/>
                <w:szCs w:val="28"/>
              </w:rPr>
              <w:t>Самост</w:t>
            </w:r>
            <w:proofErr w:type="gramStart"/>
            <w:r w:rsidRPr="00733CBA">
              <w:rPr>
                <w:sz w:val="28"/>
                <w:szCs w:val="28"/>
              </w:rPr>
              <w:t>.р</w:t>
            </w:r>
            <w:proofErr w:type="gramEnd"/>
            <w:r w:rsidRPr="00733CBA">
              <w:rPr>
                <w:sz w:val="28"/>
                <w:szCs w:val="28"/>
              </w:rPr>
              <w:t>абота</w:t>
            </w:r>
            <w:proofErr w:type="spellEnd"/>
          </w:p>
        </w:tc>
        <w:tc>
          <w:tcPr>
            <w:tcW w:w="1260" w:type="dxa"/>
          </w:tcPr>
          <w:p w:rsidR="00753393" w:rsidRPr="00733CBA" w:rsidRDefault="00F76979" w:rsidP="00733CBA">
            <w:pPr>
              <w:rPr>
                <w:sz w:val="28"/>
                <w:szCs w:val="28"/>
              </w:rPr>
            </w:pPr>
            <w:r w:rsidRPr="00733CBA">
              <w:rPr>
                <w:sz w:val="28"/>
                <w:szCs w:val="28"/>
              </w:rPr>
              <w:t>6</w:t>
            </w:r>
          </w:p>
        </w:tc>
        <w:tc>
          <w:tcPr>
            <w:tcW w:w="1260" w:type="dxa"/>
          </w:tcPr>
          <w:p w:rsidR="00753393" w:rsidRPr="00733CBA" w:rsidRDefault="00F76979" w:rsidP="00733CBA">
            <w:pPr>
              <w:rPr>
                <w:sz w:val="28"/>
                <w:szCs w:val="28"/>
              </w:rPr>
            </w:pPr>
            <w:proofErr w:type="spellStart"/>
            <w:r w:rsidRPr="00733CBA">
              <w:rPr>
                <w:sz w:val="28"/>
                <w:szCs w:val="28"/>
              </w:rPr>
              <w:t>Эл</w:t>
            </w:r>
            <w:proofErr w:type="gramStart"/>
            <w:r w:rsidRPr="00733CBA">
              <w:rPr>
                <w:sz w:val="28"/>
                <w:szCs w:val="28"/>
              </w:rPr>
              <w:t>.в</w:t>
            </w:r>
            <w:proofErr w:type="gramEnd"/>
            <w:r w:rsidRPr="00733CBA">
              <w:rPr>
                <w:sz w:val="28"/>
                <w:szCs w:val="28"/>
              </w:rPr>
              <w:t>ариант</w:t>
            </w:r>
            <w:proofErr w:type="spellEnd"/>
          </w:p>
        </w:tc>
        <w:tc>
          <w:tcPr>
            <w:tcW w:w="1427" w:type="dxa"/>
          </w:tcPr>
          <w:p w:rsidR="00753393" w:rsidRPr="00733CBA" w:rsidRDefault="00F76979" w:rsidP="00733CBA">
            <w:pPr>
              <w:rPr>
                <w:sz w:val="28"/>
                <w:szCs w:val="28"/>
              </w:rPr>
            </w:pPr>
            <w:r w:rsidRPr="00733CBA">
              <w:rPr>
                <w:sz w:val="28"/>
                <w:szCs w:val="28"/>
              </w:rPr>
              <w:t>6</w:t>
            </w:r>
          </w:p>
        </w:tc>
      </w:tr>
      <w:tr w:rsidR="00753393" w:rsidRPr="00733CBA" w:rsidTr="009C2E19">
        <w:trPr>
          <w:trHeight w:val="146"/>
        </w:trPr>
        <w:tc>
          <w:tcPr>
            <w:tcW w:w="4227" w:type="dxa"/>
          </w:tcPr>
          <w:p w:rsidR="00753393" w:rsidRPr="00733CBA" w:rsidRDefault="00F76979" w:rsidP="00733CBA">
            <w:pPr>
              <w:shd w:val="clear" w:color="auto" w:fill="FFFFFF"/>
              <w:jc w:val="both"/>
              <w:rPr>
                <w:sz w:val="28"/>
                <w:szCs w:val="28"/>
                <w:shd w:val="clear" w:color="auto" w:fill="FFFFFF"/>
              </w:rPr>
            </w:pPr>
            <w:r w:rsidRPr="00733CBA">
              <w:rPr>
                <w:iCs/>
                <w:sz w:val="28"/>
                <w:szCs w:val="28"/>
                <w:shd w:val="clear" w:color="auto" w:fill="FFFFFF"/>
              </w:rPr>
              <w:t>Столяренко, Л. Д.</w:t>
            </w:r>
            <w:r w:rsidRPr="00733CBA">
              <w:rPr>
                <w:rStyle w:val="apple-converted-space"/>
                <w:iCs/>
                <w:sz w:val="28"/>
                <w:szCs w:val="28"/>
                <w:shd w:val="clear" w:color="auto" w:fill="FFFFFF"/>
              </w:rPr>
              <w:t> </w:t>
            </w:r>
            <w:r w:rsidRPr="00733CBA">
              <w:rPr>
                <w:sz w:val="28"/>
                <w:szCs w:val="28"/>
                <w:shd w:val="clear" w:color="auto" w:fill="FFFFFF"/>
              </w:rPr>
              <w:t>Основы педагогики и психологии : учеб</w:t>
            </w:r>
            <w:proofErr w:type="gramStart"/>
            <w:r w:rsidRPr="00733CBA">
              <w:rPr>
                <w:sz w:val="28"/>
                <w:szCs w:val="28"/>
                <w:shd w:val="clear" w:color="auto" w:fill="FFFFFF"/>
              </w:rPr>
              <w:t>.</w:t>
            </w:r>
            <w:proofErr w:type="gramEnd"/>
            <w:r w:rsidRPr="00733CBA">
              <w:rPr>
                <w:sz w:val="28"/>
                <w:szCs w:val="28"/>
                <w:shd w:val="clear" w:color="auto" w:fill="FFFFFF"/>
              </w:rPr>
              <w:t xml:space="preserve"> </w:t>
            </w:r>
            <w:proofErr w:type="gramStart"/>
            <w:r w:rsidRPr="00733CBA">
              <w:rPr>
                <w:sz w:val="28"/>
                <w:szCs w:val="28"/>
                <w:shd w:val="clear" w:color="auto" w:fill="FFFFFF"/>
              </w:rPr>
              <w:t>п</w:t>
            </w:r>
            <w:proofErr w:type="gramEnd"/>
            <w:r w:rsidRPr="00733CBA">
              <w:rPr>
                <w:sz w:val="28"/>
                <w:szCs w:val="28"/>
                <w:shd w:val="clear" w:color="auto" w:fill="FFFFFF"/>
              </w:rPr>
              <w:t xml:space="preserve">особие для СПО / Л. Д. Столяренко, В. Е. Столяренко. — 4-е изд., </w:t>
            </w:r>
            <w:proofErr w:type="spellStart"/>
            <w:r w:rsidRPr="00733CBA">
              <w:rPr>
                <w:sz w:val="28"/>
                <w:szCs w:val="28"/>
                <w:shd w:val="clear" w:color="auto" w:fill="FFFFFF"/>
              </w:rPr>
              <w:t>перераб</w:t>
            </w:r>
            <w:proofErr w:type="spellEnd"/>
            <w:r w:rsidRPr="00733CBA">
              <w:rPr>
                <w:sz w:val="28"/>
                <w:szCs w:val="28"/>
                <w:shd w:val="clear" w:color="auto" w:fill="FFFFFF"/>
              </w:rPr>
              <w:t xml:space="preserve">. и доп. — М. : Издательство </w:t>
            </w:r>
            <w:proofErr w:type="spellStart"/>
            <w:r w:rsidRPr="00733CBA">
              <w:rPr>
                <w:sz w:val="28"/>
                <w:szCs w:val="28"/>
                <w:shd w:val="clear" w:color="auto" w:fill="FFFFFF"/>
              </w:rPr>
              <w:t>Юрайт</w:t>
            </w:r>
            <w:proofErr w:type="spellEnd"/>
            <w:r w:rsidRPr="00733CBA">
              <w:rPr>
                <w:sz w:val="28"/>
                <w:szCs w:val="28"/>
                <w:shd w:val="clear" w:color="auto" w:fill="FFFFFF"/>
              </w:rPr>
              <w:t>, 2016. — 134 с.</w:t>
            </w:r>
          </w:p>
        </w:tc>
        <w:tc>
          <w:tcPr>
            <w:tcW w:w="1959" w:type="dxa"/>
          </w:tcPr>
          <w:p w:rsidR="00753393" w:rsidRPr="00733CBA" w:rsidRDefault="00753393" w:rsidP="00733CBA">
            <w:pPr>
              <w:rPr>
                <w:sz w:val="28"/>
                <w:szCs w:val="28"/>
              </w:rPr>
            </w:pPr>
            <w:r w:rsidRPr="00733CBA">
              <w:rPr>
                <w:sz w:val="28"/>
                <w:szCs w:val="28"/>
              </w:rPr>
              <w:t>Лекция,</w:t>
            </w:r>
          </w:p>
          <w:p w:rsidR="00F76979" w:rsidRPr="00733CBA" w:rsidRDefault="00F76979" w:rsidP="00733CBA">
            <w:pPr>
              <w:rPr>
                <w:sz w:val="28"/>
                <w:szCs w:val="28"/>
              </w:rPr>
            </w:pPr>
            <w:proofErr w:type="spellStart"/>
            <w:r w:rsidRPr="00733CBA">
              <w:rPr>
                <w:sz w:val="28"/>
                <w:szCs w:val="28"/>
              </w:rPr>
              <w:t>Самост</w:t>
            </w:r>
            <w:proofErr w:type="gramStart"/>
            <w:r w:rsidRPr="00733CBA">
              <w:rPr>
                <w:sz w:val="28"/>
                <w:szCs w:val="28"/>
              </w:rPr>
              <w:t>.р</w:t>
            </w:r>
            <w:proofErr w:type="gramEnd"/>
            <w:r w:rsidRPr="00733CBA">
              <w:rPr>
                <w:sz w:val="28"/>
                <w:szCs w:val="28"/>
              </w:rPr>
              <w:t>абота</w:t>
            </w:r>
            <w:proofErr w:type="spellEnd"/>
          </w:p>
          <w:p w:rsidR="00753393" w:rsidRPr="00733CBA" w:rsidRDefault="00753393" w:rsidP="00733CBA">
            <w:pPr>
              <w:rPr>
                <w:sz w:val="28"/>
                <w:szCs w:val="28"/>
              </w:rPr>
            </w:pPr>
          </w:p>
        </w:tc>
        <w:tc>
          <w:tcPr>
            <w:tcW w:w="1260" w:type="dxa"/>
          </w:tcPr>
          <w:p w:rsidR="00753393" w:rsidRPr="00733CBA" w:rsidRDefault="00F76979" w:rsidP="00733CBA">
            <w:pPr>
              <w:rPr>
                <w:sz w:val="28"/>
                <w:szCs w:val="28"/>
              </w:rPr>
            </w:pPr>
            <w:r w:rsidRPr="00733CBA">
              <w:rPr>
                <w:sz w:val="28"/>
                <w:szCs w:val="28"/>
              </w:rPr>
              <w:t>6</w:t>
            </w:r>
          </w:p>
        </w:tc>
        <w:tc>
          <w:tcPr>
            <w:tcW w:w="1260" w:type="dxa"/>
          </w:tcPr>
          <w:p w:rsidR="00753393" w:rsidRPr="00733CBA" w:rsidRDefault="00F76979" w:rsidP="00733CBA">
            <w:pPr>
              <w:rPr>
                <w:sz w:val="28"/>
                <w:szCs w:val="28"/>
              </w:rPr>
            </w:pPr>
            <w:proofErr w:type="spellStart"/>
            <w:r w:rsidRPr="00733CBA">
              <w:rPr>
                <w:sz w:val="28"/>
                <w:szCs w:val="28"/>
              </w:rPr>
              <w:t>Эл</w:t>
            </w:r>
            <w:proofErr w:type="gramStart"/>
            <w:r w:rsidRPr="00733CBA">
              <w:rPr>
                <w:sz w:val="28"/>
                <w:szCs w:val="28"/>
              </w:rPr>
              <w:t>.в</w:t>
            </w:r>
            <w:proofErr w:type="gramEnd"/>
            <w:r w:rsidRPr="00733CBA">
              <w:rPr>
                <w:sz w:val="28"/>
                <w:szCs w:val="28"/>
              </w:rPr>
              <w:t>ариант</w:t>
            </w:r>
            <w:proofErr w:type="spellEnd"/>
          </w:p>
        </w:tc>
        <w:tc>
          <w:tcPr>
            <w:tcW w:w="1427" w:type="dxa"/>
          </w:tcPr>
          <w:p w:rsidR="00753393" w:rsidRPr="00733CBA" w:rsidRDefault="00F76979" w:rsidP="00733CBA">
            <w:pPr>
              <w:rPr>
                <w:sz w:val="28"/>
                <w:szCs w:val="28"/>
              </w:rPr>
            </w:pPr>
            <w:proofErr w:type="spellStart"/>
            <w:r w:rsidRPr="00733CBA">
              <w:rPr>
                <w:sz w:val="28"/>
                <w:szCs w:val="28"/>
              </w:rPr>
              <w:t>Эл</w:t>
            </w:r>
            <w:proofErr w:type="gramStart"/>
            <w:r w:rsidRPr="00733CBA">
              <w:rPr>
                <w:sz w:val="28"/>
                <w:szCs w:val="28"/>
              </w:rPr>
              <w:t>.в</w:t>
            </w:r>
            <w:proofErr w:type="gramEnd"/>
            <w:r w:rsidRPr="00733CBA">
              <w:rPr>
                <w:sz w:val="28"/>
                <w:szCs w:val="28"/>
              </w:rPr>
              <w:t>ариант</w:t>
            </w:r>
            <w:proofErr w:type="spellEnd"/>
          </w:p>
        </w:tc>
      </w:tr>
    </w:tbl>
    <w:p w:rsidR="00753393" w:rsidRPr="00733CBA" w:rsidRDefault="00753393" w:rsidP="00733CBA">
      <w:pPr>
        <w:rPr>
          <w:b/>
          <w:sz w:val="28"/>
          <w:szCs w:val="28"/>
        </w:rPr>
      </w:pPr>
    </w:p>
    <w:p w:rsidR="00135AB8" w:rsidRPr="005D7E92" w:rsidRDefault="00135AB8" w:rsidP="00135AB8">
      <w:pPr>
        <w:jc w:val="center"/>
        <w:rPr>
          <w:b/>
          <w:sz w:val="32"/>
          <w:szCs w:val="32"/>
        </w:rPr>
      </w:pPr>
      <w:r w:rsidRPr="005D7E92">
        <w:rPr>
          <w:b/>
          <w:sz w:val="32"/>
          <w:szCs w:val="32"/>
        </w:rPr>
        <w:t>Таблица 2. Обеспечение дисциплины учебно-методическим материалом</w:t>
      </w:r>
    </w:p>
    <w:p w:rsidR="006204D3" w:rsidRPr="00733CBA" w:rsidRDefault="006204D3" w:rsidP="00733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3670"/>
        <w:gridCol w:w="2039"/>
        <w:gridCol w:w="2038"/>
        <w:gridCol w:w="1892"/>
      </w:tblGrid>
      <w:tr w:rsidR="006204D3" w:rsidRPr="00733CBA" w:rsidTr="009C2E19">
        <w:trPr>
          <w:trHeight w:val="227"/>
        </w:trPr>
        <w:tc>
          <w:tcPr>
            <w:tcW w:w="3670" w:type="dxa"/>
          </w:tcPr>
          <w:p w:rsidR="006204D3" w:rsidRPr="00733CBA" w:rsidRDefault="006204D3" w:rsidP="00733CBA">
            <w:pPr>
              <w:rPr>
                <w:b/>
                <w:bCs/>
                <w:sz w:val="28"/>
                <w:szCs w:val="28"/>
              </w:rPr>
            </w:pPr>
            <w:r w:rsidRPr="00733CBA">
              <w:rPr>
                <w:b/>
                <w:bCs/>
                <w:sz w:val="28"/>
                <w:szCs w:val="28"/>
              </w:rPr>
              <w:t>Наименование и описание средств обучения</w:t>
            </w:r>
          </w:p>
        </w:tc>
        <w:tc>
          <w:tcPr>
            <w:tcW w:w="2039" w:type="dxa"/>
          </w:tcPr>
          <w:p w:rsidR="006204D3" w:rsidRPr="00733CBA" w:rsidRDefault="006204D3" w:rsidP="00733CBA">
            <w:pPr>
              <w:rPr>
                <w:b/>
                <w:bCs/>
                <w:sz w:val="28"/>
                <w:szCs w:val="28"/>
              </w:rPr>
            </w:pPr>
            <w:r w:rsidRPr="00733CBA">
              <w:rPr>
                <w:b/>
                <w:bCs/>
                <w:sz w:val="28"/>
                <w:szCs w:val="28"/>
              </w:rPr>
              <w:t xml:space="preserve">Вид занятия, </w:t>
            </w:r>
          </w:p>
          <w:p w:rsidR="006204D3" w:rsidRPr="00733CBA" w:rsidRDefault="006204D3" w:rsidP="00733CBA">
            <w:pPr>
              <w:rPr>
                <w:b/>
                <w:bCs/>
                <w:sz w:val="28"/>
                <w:szCs w:val="28"/>
              </w:rPr>
            </w:pPr>
            <w:r w:rsidRPr="00733CBA">
              <w:rPr>
                <w:b/>
                <w:bCs/>
                <w:sz w:val="28"/>
                <w:szCs w:val="28"/>
              </w:rPr>
              <w:t>в котором используется</w:t>
            </w:r>
          </w:p>
        </w:tc>
        <w:tc>
          <w:tcPr>
            <w:tcW w:w="2038" w:type="dxa"/>
          </w:tcPr>
          <w:p w:rsidR="006204D3" w:rsidRPr="00733CBA" w:rsidRDefault="006204D3" w:rsidP="00733CBA">
            <w:pPr>
              <w:rPr>
                <w:b/>
                <w:bCs/>
                <w:sz w:val="28"/>
                <w:szCs w:val="28"/>
              </w:rPr>
            </w:pPr>
            <w:r w:rsidRPr="00733CBA">
              <w:rPr>
                <w:b/>
                <w:bCs/>
                <w:sz w:val="28"/>
                <w:szCs w:val="28"/>
              </w:rPr>
              <w:t>Число обеспечиваемых часов</w:t>
            </w:r>
          </w:p>
        </w:tc>
        <w:tc>
          <w:tcPr>
            <w:tcW w:w="1892" w:type="dxa"/>
          </w:tcPr>
          <w:p w:rsidR="006204D3" w:rsidRPr="00733CBA" w:rsidRDefault="006204D3" w:rsidP="00733CBA">
            <w:pPr>
              <w:rPr>
                <w:b/>
                <w:bCs/>
                <w:sz w:val="28"/>
                <w:szCs w:val="28"/>
              </w:rPr>
            </w:pPr>
            <w:r w:rsidRPr="00733CBA">
              <w:rPr>
                <w:b/>
                <w:bCs/>
                <w:sz w:val="28"/>
                <w:szCs w:val="28"/>
              </w:rPr>
              <w:t>Кол-во экземпляров</w:t>
            </w:r>
          </w:p>
        </w:tc>
      </w:tr>
      <w:tr w:rsidR="006204D3" w:rsidRPr="00733CBA" w:rsidTr="009C2E19">
        <w:trPr>
          <w:trHeight w:val="227"/>
        </w:trPr>
        <w:tc>
          <w:tcPr>
            <w:tcW w:w="3670"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r w:rsidRPr="00733CBA">
              <w:rPr>
                <w:sz w:val="28"/>
                <w:szCs w:val="28"/>
              </w:rPr>
              <w:t>1. Учебная аудитория для групповых занятий</w:t>
            </w:r>
          </w:p>
        </w:tc>
        <w:tc>
          <w:tcPr>
            <w:tcW w:w="2039"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r w:rsidRPr="00733CBA">
              <w:rPr>
                <w:sz w:val="28"/>
                <w:szCs w:val="28"/>
              </w:rPr>
              <w:t>Лекции</w:t>
            </w:r>
          </w:p>
        </w:tc>
        <w:tc>
          <w:tcPr>
            <w:tcW w:w="2038"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p>
        </w:tc>
        <w:tc>
          <w:tcPr>
            <w:tcW w:w="1892"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p>
        </w:tc>
      </w:tr>
      <w:tr w:rsidR="006204D3" w:rsidRPr="00733CBA" w:rsidTr="009C2E19">
        <w:trPr>
          <w:trHeight w:val="227"/>
        </w:trPr>
        <w:tc>
          <w:tcPr>
            <w:tcW w:w="3670"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r w:rsidRPr="00733CBA">
              <w:rPr>
                <w:sz w:val="28"/>
                <w:szCs w:val="28"/>
              </w:rPr>
              <w:t xml:space="preserve">2. Наглядные пособия: таблицы, схемы и др.  </w:t>
            </w:r>
            <w:r w:rsidRPr="00733CBA">
              <w:rPr>
                <w:sz w:val="28"/>
                <w:szCs w:val="28"/>
              </w:rPr>
              <w:tab/>
            </w:r>
          </w:p>
        </w:tc>
        <w:tc>
          <w:tcPr>
            <w:tcW w:w="2039"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r w:rsidRPr="00733CBA">
              <w:rPr>
                <w:sz w:val="28"/>
                <w:szCs w:val="28"/>
              </w:rPr>
              <w:t>Лекции</w:t>
            </w:r>
          </w:p>
          <w:p w:rsidR="006204D3" w:rsidRPr="00733CBA" w:rsidRDefault="006204D3" w:rsidP="00733CBA">
            <w:pPr>
              <w:rPr>
                <w:sz w:val="28"/>
                <w:szCs w:val="28"/>
              </w:rPr>
            </w:pPr>
            <w:proofErr w:type="spellStart"/>
            <w:r w:rsidRPr="00733CBA">
              <w:rPr>
                <w:sz w:val="28"/>
                <w:szCs w:val="28"/>
              </w:rPr>
              <w:t>Самост</w:t>
            </w:r>
            <w:proofErr w:type="gramStart"/>
            <w:r w:rsidRPr="00733CBA">
              <w:rPr>
                <w:sz w:val="28"/>
                <w:szCs w:val="28"/>
              </w:rPr>
              <w:t>.р</w:t>
            </w:r>
            <w:proofErr w:type="gramEnd"/>
            <w:r w:rsidRPr="00733CBA">
              <w:rPr>
                <w:sz w:val="28"/>
                <w:szCs w:val="28"/>
              </w:rPr>
              <w:t>абота</w:t>
            </w:r>
            <w:proofErr w:type="spellEnd"/>
          </w:p>
        </w:tc>
        <w:tc>
          <w:tcPr>
            <w:tcW w:w="2038"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r w:rsidRPr="00733CBA">
              <w:rPr>
                <w:sz w:val="28"/>
                <w:szCs w:val="28"/>
              </w:rPr>
              <w:t>6</w:t>
            </w:r>
          </w:p>
        </w:tc>
        <w:tc>
          <w:tcPr>
            <w:tcW w:w="1892"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r w:rsidRPr="00733CBA">
              <w:rPr>
                <w:sz w:val="28"/>
                <w:szCs w:val="28"/>
              </w:rPr>
              <w:t>6</w:t>
            </w:r>
          </w:p>
        </w:tc>
      </w:tr>
      <w:tr w:rsidR="006204D3" w:rsidRPr="00733CBA" w:rsidTr="009C2E19">
        <w:trPr>
          <w:trHeight w:val="227"/>
        </w:trPr>
        <w:tc>
          <w:tcPr>
            <w:tcW w:w="3670"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r w:rsidRPr="00733CBA">
              <w:rPr>
                <w:sz w:val="28"/>
                <w:szCs w:val="28"/>
              </w:rPr>
              <w:t>2. Технические средства обучения: компьютер.</w:t>
            </w:r>
          </w:p>
        </w:tc>
        <w:tc>
          <w:tcPr>
            <w:tcW w:w="2039"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r w:rsidRPr="00733CBA">
              <w:rPr>
                <w:sz w:val="28"/>
                <w:szCs w:val="28"/>
              </w:rPr>
              <w:t>Лекции</w:t>
            </w:r>
          </w:p>
        </w:tc>
        <w:tc>
          <w:tcPr>
            <w:tcW w:w="2038"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r w:rsidRPr="00733CBA">
              <w:rPr>
                <w:sz w:val="28"/>
                <w:szCs w:val="28"/>
              </w:rPr>
              <w:t>12</w:t>
            </w:r>
          </w:p>
        </w:tc>
        <w:tc>
          <w:tcPr>
            <w:tcW w:w="1892" w:type="dxa"/>
            <w:tcBorders>
              <w:top w:val="single" w:sz="4" w:space="0" w:color="auto"/>
              <w:left w:val="single" w:sz="4" w:space="0" w:color="auto"/>
              <w:bottom w:val="single" w:sz="4" w:space="0" w:color="auto"/>
              <w:right w:val="single" w:sz="4" w:space="0" w:color="auto"/>
            </w:tcBorders>
          </w:tcPr>
          <w:p w:rsidR="006204D3" w:rsidRPr="00733CBA" w:rsidRDefault="006204D3" w:rsidP="00733CBA">
            <w:pPr>
              <w:rPr>
                <w:sz w:val="28"/>
                <w:szCs w:val="28"/>
              </w:rPr>
            </w:pPr>
            <w:r w:rsidRPr="00733CBA">
              <w:rPr>
                <w:sz w:val="28"/>
                <w:szCs w:val="28"/>
              </w:rPr>
              <w:t>1</w:t>
            </w:r>
          </w:p>
        </w:tc>
      </w:tr>
    </w:tbl>
    <w:p w:rsidR="006204D3" w:rsidRPr="00733CBA" w:rsidRDefault="006204D3" w:rsidP="00733CBA">
      <w:pPr>
        <w:rPr>
          <w:b/>
          <w:sz w:val="28"/>
          <w:szCs w:val="28"/>
        </w:rPr>
      </w:pPr>
    </w:p>
    <w:p w:rsidR="00135AB8" w:rsidRDefault="00135AB8" w:rsidP="00135AB8">
      <w:pPr>
        <w:pStyle w:val="1"/>
        <w:spacing w:before="0"/>
        <w:ind w:right="142"/>
        <w:jc w:val="center"/>
        <w:rPr>
          <w:rFonts w:ascii="Times New Roman" w:eastAsia="Calibri" w:hAnsi="Times New Roman" w:cs="Times New Roman"/>
          <w:color w:val="auto"/>
          <w:lang w:eastAsia="en-US"/>
        </w:rPr>
      </w:pPr>
      <w:bookmarkStart w:id="9" w:name="_Toc181967588"/>
    </w:p>
    <w:p w:rsidR="00135AB8" w:rsidRPr="00135AB8" w:rsidRDefault="00135AB8" w:rsidP="00135AB8">
      <w:pPr>
        <w:pStyle w:val="1"/>
        <w:spacing w:before="0"/>
        <w:ind w:right="142"/>
        <w:jc w:val="center"/>
        <w:rPr>
          <w:rFonts w:ascii="Times New Roman" w:eastAsia="Calibri" w:hAnsi="Times New Roman" w:cs="Times New Roman"/>
          <w:color w:val="auto"/>
          <w:lang w:eastAsia="en-US"/>
        </w:rPr>
      </w:pPr>
      <w:bookmarkStart w:id="10" w:name="_Toc181968553"/>
      <w:r w:rsidRPr="00135AB8">
        <w:rPr>
          <w:rFonts w:ascii="Times New Roman" w:eastAsia="Calibri" w:hAnsi="Times New Roman" w:cs="Times New Roman"/>
          <w:color w:val="auto"/>
          <w:lang w:eastAsia="en-US"/>
        </w:rPr>
        <w:t>7. МЕТОДИЧЕСКИЕ РЕКОМЕНДАЦИИ ПРЕПОДАВАТЕЛЯМ</w:t>
      </w:r>
      <w:bookmarkEnd w:id="9"/>
      <w:bookmarkEnd w:id="10"/>
    </w:p>
    <w:p w:rsidR="006204D3" w:rsidRPr="00733CBA" w:rsidRDefault="006204D3" w:rsidP="00733CBA">
      <w:pPr>
        <w:jc w:val="center"/>
        <w:rPr>
          <w:b/>
          <w:bCs/>
          <w:sz w:val="28"/>
          <w:szCs w:val="28"/>
        </w:rPr>
      </w:pPr>
    </w:p>
    <w:p w:rsidR="006204D3" w:rsidRPr="00733CBA" w:rsidRDefault="006204D3" w:rsidP="00733CBA">
      <w:pPr>
        <w:ind w:firstLine="709"/>
        <w:jc w:val="both"/>
        <w:rPr>
          <w:sz w:val="28"/>
          <w:szCs w:val="28"/>
        </w:rPr>
      </w:pPr>
      <w:r w:rsidRPr="00733CBA">
        <w:rPr>
          <w:sz w:val="28"/>
          <w:szCs w:val="28"/>
        </w:rPr>
        <w:t xml:space="preserve">Рабочая программа  </w:t>
      </w:r>
      <w:proofErr w:type="gramStart"/>
      <w:r w:rsidRPr="00733CBA">
        <w:rPr>
          <w:sz w:val="28"/>
          <w:szCs w:val="28"/>
        </w:rPr>
        <w:t>ориентирован</w:t>
      </w:r>
      <w:proofErr w:type="gramEnd"/>
      <w:r w:rsidRPr="00733CBA">
        <w:rPr>
          <w:sz w:val="28"/>
          <w:szCs w:val="28"/>
        </w:rPr>
        <w:t xml:space="preserve"> на формирование базы знаний по основам психологии и педагогики, получение навыков и умений использования данных знаний на практике.</w:t>
      </w:r>
    </w:p>
    <w:p w:rsidR="006204D3" w:rsidRPr="00733CBA" w:rsidRDefault="006204D3" w:rsidP="00733CBA">
      <w:pPr>
        <w:ind w:firstLine="709"/>
        <w:jc w:val="both"/>
        <w:rPr>
          <w:sz w:val="28"/>
          <w:szCs w:val="28"/>
        </w:rPr>
      </w:pPr>
      <w:r w:rsidRPr="00733CBA">
        <w:rPr>
          <w:sz w:val="28"/>
          <w:szCs w:val="28"/>
        </w:rPr>
        <w:t xml:space="preserve">Отличительной особенностью организации учебного процесса заочной формы обучения является небольшая доля часов аудиторной работы, большая часть отводится на самостоятельную работу студентов в межсессионный период. Одной из важных задач в подготовке специалистов по заочной форме обучения является выработка у студентов навыков к самообразованию, способности самостоятельно овладеть знаниями с тем, чтобы успешно применять их в профессиональной деятельности. Содержание и структура лекционного материала должны быть </w:t>
      </w:r>
      <w:r w:rsidRPr="00733CBA">
        <w:rPr>
          <w:sz w:val="28"/>
          <w:szCs w:val="28"/>
        </w:rPr>
        <w:lastRenderedPageBreak/>
        <w:t xml:space="preserve">направлены на формирование у студента соответствующих компетенций. Организация самостоятельной работы  студента-заочника  начинается   с установочной лекции. </w:t>
      </w:r>
      <w:r w:rsidRPr="00733CBA">
        <w:rPr>
          <w:bCs/>
          <w:sz w:val="28"/>
          <w:szCs w:val="28"/>
        </w:rPr>
        <w:t>Цель установочной лекции</w:t>
      </w:r>
      <w:r w:rsidRPr="00733CBA">
        <w:rPr>
          <w:sz w:val="28"/>
          <w:szCs w:val="28"/>
        </w:rPr>
        <w:t xml:space="preserve"> – показать  значение  дисциплины в приобретении профессиональных  знаний, умений, компетенций  и ее место  в системе  подготовки  специалиста, дать практические  советы  по самостоятельному  изучению  дисциплины и выполнению  предусмотренной  учебным планом   контрольной  работы.  Установочная  лекция призвана не только познакомить  студентов  с особенностями дисциплины, но и создать  обстановку доверия, заинтересованности, вызвать интерес  к дисциплине. 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w:t>
      </w:r>
      <w:proofErr w:type="gramStart"/>
      <w:r w:rsidRPr="00733CBA">
        <w:rPr>
          <w:sz w:val="28"/>
          <w:szCs w:val="28"/>
        </w:rPr>
        <w:t>в</w:t>
      </w:r>
      <w:proofErr w:type="gramEnd"/>
      <w:r w:rsidRPr="00733CBA">
        <w:rPr>
          <w:sz w:val="28"/>
          <w:szCs w:val="28"/>
        </w:rPr>
        <w:t xml:space="preserve"> лекционные. Структура каждой лекции определяется ее целями, содержанием и избранной методикой изложения. </w:t>
      </w:r>
    </w:p>
    <w:p w:rsidR="006204D3" w:rsidRPr="00733CBA" w:rsidRDefault="006204D3" w:rsidP="00733CBA">
      <w:pPr>
        <w:ind w:firstLine="709"/>
        <w:jc w:val="both"/>
        <w:rPr>
          <w:sz w:val="28"/>
          <w:szCs w:val="28"/>
        </w:rPr>
      </w:pPr>
      <w:r w:rsidRPr="00733CBA">
        <w:rPr>
          <w:sz w:val="28"/>
          <w:szCs w:val="28"/>
        </w:rPr>
        <w:t xml:space="preserve">На лекционных занятиях вводятся новые знания, понятия и законы психологии и педагогики. Без знания категориального аппарата нет знания науки. Знание категориального аппарата науки дает возможность понимать психолого-педагогическую информацию, адекватно воспринимать ее, не допускать ошибок при анализе, диагностике жизненных ситуаций, прогнозировании будущего. Дисциплина «Основы психологии и педагогики» направлена на знакомство студентов с научными понятиями, отличными </w:t>
      </w:r>
      <w:proofErr w:type="gramStart"/>
      <w:r w:rsidRPr="00733CBA">
        <w:rPr>
          <w:sz w:val="28"/>
          <w:szCs w:val="28"/>
        </w:rPr>
        <w:t>от</w:t>
      </w:r>
      <w:proofErr w:type="gramEnd"/>
      <w:r w:rsidRPr="00733CBA">
        <w:rPr>
          <w:sz w:val="28"/>
          <w:szCs w:val="28"/>
        </w:rPr>
        <w:t xml:space="preserve">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w:t>
      </w:r>
      <w:proofErr w:type="gramStart"/>
      <w:r w:rsidRPr="00733CBA">
        <w:rPr>
          <w:sz w:val="28"/>
          <w:szCs w:val="28"/>
        </w:rPr>
        <w:t>с</w:t>
      </w:r>
      <w:proofErr w:type="gramEnd"/>
      <w:r w:rsidRPr="00733CBA">
        <w:rPr>
          <w:sz w:val="28"/>
          <w:szCs w:val="28"/>
        </w:rPr>
        <w:t xml:space="preserve"> общепринятым в науке. Это может быть объяснение понятия с использованием рисунков и метафор, использование типичных жизненных ситуаций и т.п.</w:t>
      </w:r>
    </w:p>
    <w:p w:rsidR="006204D3" w:rsidRPr="00733CBA" w:rsidRDefault="006204D3" w:rsidP="00733CBA">
      <w:pPr>
        <w:ind w:firstLine="709"/>
        <w:jc w:val="both"/>
        <w:rPr>
          <w:sz w:val="28"/>
          <w:szCs w:val="28"/>
        </w:rPr>
      </w:pPr>
      <w:r w:rsidRPr="00733CBA">
        <w:rPr>
          <w:sz w:val="28"/>
          <w:szCs w:val="28"/>
        </w:rPr>
        <w:t xml:space="preserve">Особенно следует отметить использование в работе различного иллюстративного материала (как визуального, так и </w:t>
      </w:r>
      <w:proofErr w:type="spellStart"/>
      <w:r w:rsidRPr="00733CBA">
        <w:rPr>
          <w:sz w:val="28"/>
          <w:szCs w:val="28"/>
        </w:rPr>
        <w:t>аудиального</w:t>
      </w:r>
      <w:proofErr w:type="spellEnd"/>
      <w:r w:rsidRPr="00733CBA">
        <w:rPr>
          <w:sz w:val="28"/>
          <w:szCs w:val="28"/>
        </w:rPr>
        <w:t xml:space="preserve">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w:t>
      </w:r>
    </w:p>
    <w:p w:rsidR="006204D3" w:rsidRPr="00733CBA" w:rsidRDefault="006204D3" w:rsidP="00733CBA">
      <w:pPr>
        <w:ind w:firstLine="709"/>
        <w:jc w:val="both"/>
        <w:rPr>
          <w:sz w:val="28"/>
          <w:szCs w:val="28"/>
        </w:rPr>
      </w:pPr>
      <w:r w:rsidRPr="00733CBA">
        <w:rPr>
          <w:sz w:val="28"/>
          <w:szCs w:val="28"/>
        </w:rPr>
        <w:t xml:space="preserve">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педагогических задач, при решении которых студенты отрабатывают различные действия по применению соответствующих знаний психологии и педагогики. На практических занятиях </w:t>
      </w:r>
      <w:r w:rsidRPr="00733CBA">
        <w:rPr>
          <w:sz w:val="28"/>
          <w:szCs w:val="28"/>
        </w:rPr>
        <w:lastRenderedPageBreak/>
        <w:t>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rsidR="006204D3" w:rsidRPr="00733CBA" w:rsidRDefault="006204D3" w:rsidP="00733CBA">
      <w:pPr>
        <w:ind w:firstLine="709"/>
        <w:jc w:val="both"/>
        <w:rPr>
          <w:sz w:val="28"/>
          <w:szCs w:val="28"/>
        </w:rPr>
      </w:pPr>
      <w:r w:rsidRPr="00733CBA">
        <w:rPr>
          <w:sz w:val="28"/>
          <w:szCs w:val="28"/>
        </w:rPr>
        <w:t xml:space="preserve">В тематическом плане не указаны темы и вопросы, подлежащие обсуждению на практических занятиях. Это в процессе ведения дисциплины определяет сам преподаватель. </w:t>
      </w:r>
    </w:p>
    <w:p w:rsidR="006204D3" w:rsidRPr="00733CBA" w:rsidRDefault="006204D3" w:rsidP="00733CBA">
      <w:pPr>
        <w:ind w:firstLine="709"/>
        <w:jc w:val="both"/>
        <w:rPr>
          <w:sz w:val="28"/>
          <w:szCs w:val="28"/>
        </w:rPr>
      </w:pPr>
      <w:r w:rsidRPr="00733CBA">
        <w:rPr>
          <w:sz w:val="28"/>
          <w:szCs w:val="28"/>
        </w:rPr>
        <w:t xml:space="preserve">При проведении занятий необходимо обратить особое внимание на доступность материала и темп его изложения (возможность конспектирования).  Следует избегать таких типичных ошибок, как стремление дать как можно больше материала, что создает информационную перегрузку учащихся. </w:t>
      </w:r>
    </w:p>
    <w:p w:rsidR="006204D3" w:rsidRPr="00733CBA" w:rsidRDefault="006204D3" w:rsidP="00733CBA">
      <w:pPr>
        <w:ind w:firstLine="709"/>
        <w:jc w:val="both"/>
        <w:rPr>
          <w:sz w:val="28"/>
          <w:szCs w:val="28"/>
        </w:rPr>
      </w:pPr>
      <w:r w:rsidRPr="00733CBA">
        <w:rPr>
          <w:sz w:val="28"/>
          <w:szCs w:val="28"/>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6204D3" w:rsidRPr="00135AB8" w:rsidRDefault="006204D3" w:rsidP="00135AB8">
      <w:pPr>
        <w:ind w:firstLine="709"/>
        <w:jc w:val="both"/>
        <w:rPr>
          <w:sz w:val="28"/>
          <w:szCs w:val="28"/>
        </w:rPr>
      </w:pPr>
    </w:p>
    <w:p w:rsidR="00135AB8" w:rsidRPr="00135AB8" w:rsidRDefault="00135AB8" w:rsidP="00135AB8">
      <w:pPr>
        <w:pStyle w:val="1"/>
        <w:spacing w:before="0"/>
        <w:jc w:val="center"/>
        <w:rPr>
          <w:rFonts w:ascii="Times New Roman" w:hAnsi="Times New Roman" w:cs="Times New Roman"/>
          <w:b w:val="0"/>
          <w:color w:val="auto"/>
        </w:rPr>
      </w:pPr>
      <w:bookmarkStart w:id="11" w:name="_Toc148022204"/>
      <w:bookmarkStart w:id="12" w:name="_Toc181968554"/>
      <w:r w:rsidRPr="00135AB8">
        <w:rPr>
          <w:rFonts w:ascii="Times New Roman" w:hAnsi="Times New Roman" w:cs="Times New Roman"/>
          <w:color w:val="auto"/>
        </w:rPr>
        <w:t>8. САМОСТОЯТЕЛЬНАЯ РАБОТА СТУДЕНТОВ</w:t>
      </w:r>
      <w:bookmarkEnd w:id="11"/>
      <w:bookmarkEnd w:id="12"/>
    </w:p>
    <w:p w:rsidR="00135AB8" w:rsidRPr="00135AB8" w:rsidRDefault="00135AB8" w:rsidP="00135AB8">
      <w:pPr>
        <w:tabs>
          <w:tab w:val="left" w:pos="3552"/>
        </w:tabs>
        <w:ind w:firstLine="709"/>
        <w:jc w:val="center"/>
        <w:rPr>
          <w:b/>
          <w:sz w:val="28"/>
          <w:szCs w:val="28"/>
        </w:rPr>
      </w:pPr>
    </w:p>
    <w:p w:rsidR="00135AB8" w:rsidRPr="00135AB8" w:rsidRDefault="00135AB8" w:rsidP="00135AB8">
      <w:pPr>
        <w:ind w:firstLine="709"/>
        <w:jc w:val="both"/>
        <w:rPr>
          <w:sz w:val="28"/>
          <w:szCs w:val="28"/>
        </w:rPr>
      </w:pPr>
      <w:r w:rsidRPr="00135AB8">
        <w:rPr>
          <w:sz w:val="28"/>
          <w:szCs w:val="28"/>
        </w:rPr>
        <w:t xml:space="preserve">Самостоятельная работа учащихся представляет собой обязательную часть основной образовательной программы в соответствии с ФГОС (выражаемую в часах), выполняемую учащимися </w:t>
      </w:r>
      <w:proofErr w:type="gramStart"/>
      <w:r w:rsidRPr="00135AB8">
        <w:rPr>
          <w:sz w:val="28"/>
          <w:szCs w:val="28"/>
        </w:rPr>
        <w:t>вне аудиторных</w:t>
      </w:r>
      <w:proofErr w:type="gramEnd"/>
      <w:r w:rsidRPr="00135AB8">
        <w:rPr>
          <w:sz w:val="28"/>
          <w:szCs w:val="28"/>
        </w:rPr>
        <w:t xml:space="preserve"> занятий в соответствии с заданиями преподавателя. </w:t>
      </w:r>
    </w:p>
    <w:p w:rsidR="00135AB8" w:rsidRPr="00135AB8" w:rsidRDefault="00135AB8" w:rsidP="00135AB8">
      <w:pPr>
        <w:ind w:firstLine="709"/>
        <w:jc w:val="both"/>
        <w:rPr>
          <w:sz w:val="28"/>
          <w:szCs w:val="28"/>
        </w:rPr>
      </w:pPr>
      <w:r w:rsidRPr="00135AB8">
        <w:rPr>
          <w:sz w:val="28"/>
          <w:szCs w:val="28"/>
        </w:rPr>
        <w:t xml:space="preserve">Самостоятельное изучение учащимися соответствующих тем необходимо для более глубокого и полного их раскрытия. Содержание самостоятельной работы составляют такие виды учебной деятельности учащихся, как: изучение литературы; работа с текстами (конспектирование, реферирование и т.д.); работа с понятиями и т.д. Запись лекции – одна из форм активной самостоятельной работы учащихся, требующая навыков и умения кратко, схематично, последовательно и логично фиксировать основные положения, выводы, обобщения, формулировки. Возрастная психология как наука использует свой категориальный аппарат, которым студент должен научиться пользоваться и применять по ходу записи лекции.  Последующая работа над текстом лекции воскрешает в памяти ее содержание, позволяет развивать соответствующее мышление. </w:t>
      </w:r>
    </w:p>
    <w:p w:rsidR="00135AB8" w:rsidRPr="00135AB8" w:rsidRDefault="00135AB8" w:rsidP="00135AB8">
      <w:pPr>
        <w:ind w:firstLine="709"/>
        <w:jc w:val="both"/>
        <w:rPr>
          <w:sz w:val="28"/>
          <w:szCs w:val="28"/>
        </w:rPr>
      </w:pPr>
      <w:r w:rsidRPr="00135AB8">
        <w:rPr>
          <w:sz w:val="28"/>
          <w:szCs w:val="28"/>
        </w:rPr>
        <w:t xml:space="preserve">Одной из форм обучения студентов, направленной на организацию и повышение уровня самостоятельной работы студентов, является подготовка </w:t>
      </w:r>
      <w:proofErr w:type="spellStart"/>
      <w:r w:rsidRPr="00135AB8">
        <w:rPr>
          <w:sz w:val="28"/>
          <w:szCs w:val="28"/>
        </w:rPr>
        <w:t>доклада</w:t>
      </w:r>
      <w:proofErr w:type="gramStart"/>
      <w:r w:rsidRPr="00135AB8">
        <w:rPr>
          <w:sz w:val="28"/>
          <w:szCs w:val="28"/>
        </w:rPr>
        <w:t>.Ц</w:t>
      </w:r>
      <w:proofErr w:type="gramEnd"/>
      <w:r w:rsidRPr="00135AB8">
        <w:rPr>
          <w:sz w:val="28"/>
          <w:szCs w:val="28"/>
        </w:rPr>
        <w:t>ель</w:t>
      </w:r>
      <w:proofErr w:type="spellEnd"/>
      <w:r w:rsidRPr="00135AB8">
        <w:rPr>
          <w:sz w:val="28"/>
          <w:szCs w:val="28"/>
        </w:rPr>
        <w:t xml:space="preserve"> этой формы работы – расширение кругозора, овладение методами теоретического исследования, развитие самостоятельности мышления студента. Доклад – публичное сообщение или документ, которые содержат информацию и отражают суть вопроса или исследования применительно к данной ситуации.</w:t>
      </w:r>
    </w:p>
    <w:p w:rsidR="00135AB8" w:rsidRPr="00135AB8" w:rsidRDefault="00135AB8" w:rsidP="00135AB8">
      <w:pPr>
        <w:ind w:firstLine="709"/>
        <w:jc w:val="both"/>
        <w:rPr>
          <w:sz w:val="28"/>
          <w:szCs w:val="28"/>
        </w:rPr>
      </w:pPr>
      <w:r w:rsidRPr="00135AB8">
        <w:rPr>
          <w:sz w:val="28"/>
          <w:szCs w:val="28"/>
        </w:rPr>
        <w:t xml:space="preserve">Подготовка доклада: </w:t>
      </w:r>
    </w:p>
    <w:p w:rsidR="00135AB8" w:rsidRPr="00135AB8" w:rsidRDefault="00135AB8" w:rsidP="00135AB8">
      <w:pPr>
        <w:pStyle w:val="a6"/>
        <w:numPr>
          <w:ilvl w:val="0"/>
          <w:numId w:val="8"/>
        </w:numPr>
        <w:spacing w:after="0" w:line="240" w:lineRule="auto"/>
        <w:jc w:val="both"/>
        <w:rPr>
          <w:rFonts w:ascii="Times New Roman" w:eastAsia="Times New Roman" w:hAnsi="Times New Roman"/>
          <w:sz w:val="28"/>
          <w:szCs w:val="28"/>
          <w:lang w:eastAsia="ru-RU"/>
        </w:rPr>
      </w:pPr>
      <w:r w:rsidRPr="00135AB8">
        <w:rPr>
          <w:rFonts w:ascii="Times New Roman" w:eastAsia="Times New Roman" w:hAnsi="Times New Roman"/>
          <w:sz w:val="28"/>
          <w:szCs w:val="28"/>
          <w:lang w:eastAsia="ru-RU"/>
        </w:rPr>
        <w:t xml:space="preserve">четко сформулировать тему </w:t>
      </w:r>
    </w:p>
    <w:p w:rsidR="00135AB8" w:rsidRPr="00135AB8" w:rsidRDefault="00135AB8" w:rsidP="00135AB8">
      <w:pPr>
        <w:pStyle w:val="a6"/>
        <w:numPr>
          <w:ilvl w:val="0"/>
          <w:numId w:val="8"/>
        </w:numPr>
        <w:spacing w:after="0" w:line="240" w:lineRule="auto"/>
        <w:jc w:val="both"/>
        <w:rPr>
          <w:rFonts w:ascii="Times New Roman" w:eastAsia="Times New Roman" w:hAnsi="Times New Roman"/>
          <w:sz w:val="28"/>
          <w:szCs w:val="28"/>
          <w:lang w:eastAsia="ru-RU"/>
        </w:rPr>
      </w:pPr>
      <w:r w:rsidRPr="00135AB8">
        <w:rPr>
          <w:rFonts w:ascii="Times New Roman" w:eastAsia="Times New Roman" w:hAnsi="Times New Roman"/>
          <w:sz w:val="28"/>
          <w:szCs w:val="28"/>
          <w:lang w:eastAsia="ru-RU"/>
        </w:rPr>
        <w:t>изучить и подобрать литературу, рекомендуемую по теме</w:t>
      </w:r>
    </w:p>
    <w:p w:rsidR="00135AB8" w:rsidRPr="00135AB8" w:rsidRDefault="00135AB8" w:rsidP="00135AB8">
      <w:pPr>
        <w:pStyle w:val="a6"/>
        <w:numPr>
          <w:ilvl w:val="0"/>
          <w:numId w:val="8"/>
        </w:numPr>
        <w:spacing w:after="0" w:line="240" w:lineRule="auto"/>
        <w:jc w:val="both"/>
        <w:rPr>
          <w:rFonts w:ascii="Times New Roman" w:eastAsia="Times New Roman" w:hAnsi="Times New Roman"/>
          <w:sz w:val="28"/>
          <w:szCs w:val="28"/>
          <w:lang w:eastAsia="ru-RU"/>
        </w:rPr>
      </w:pPr>
      <w:r w:rsidRPr="00135AB8">
        <w:rPr>
          <w:rFonts w:ascii="Times New Roman" w:eastAsia="Times New Roman" w:hAnsi="Times New Roman"/>
          <w:sz w:val="28"/>
          <w:szCs w:val="28"/>
          <w:lang w:eastAsia="ru-RU"/>
        </w:rPr>
        <w:lastRenderedPageBreak/>
        <w:t xml:space="preserve">написать план, который полностью согласуется с выбранной темой и логично раскрывает ее </w:t>
      </w:r>
    </w:p>
    <w:p w:rsidR="00135AB8" w:rsidRPr="00135AB8" w:rsidRDefault="00135AB8" w:rsidP="00135AB8">
      <w:pPr>
        <w:pStyle w:val="a6"/>
        <w:numPr>
          <w:ilvl w:val="0"/>
          <w:numId w:val="8"/>
        </w:numPr>
        <w:spacing w:after="0" w:line="240" w:lineRule="auto"/>
        <w:jc w:val="both"/>
        <w:rPr>
          <w:rFonts w:ascii="Times New Roman" w:eastAsia="Times New Roman" w:hAnsi="Times New Roman"/>
          <w:sz w:val="28"/>
          <w:szCs w:val="28"/>
          <w:lang w:eastAsia="ru-RU"/>
        </w:rPr>
      </w:pPr>
      <w:r w:rsidRPr="00135AB8">
        <w:rPr>
          <w:rFonts w:ascii="Times New Roman" w:eastAsia="Times New Roman" w:hAnsi="Times New Roman"/>
          <w:sz w:val="28"/>
          <w:szCs w:val="28"/>
          <w:lang w:eastAsia="ru-RU"/>
        </w:rPr>
        <w:t xml:space="preserve">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список использованной </w:t>
      </w:r>
      <w:proofErr w:type="spellStart"/>
      <w:r w:rsidRPr="00135AB8">
        <w:rPr>
          <w:rFonts w:ascii="Times New Roman" w:eastAsia="Times New Roman" w:hAnsi="Times New Roman"/>
          <w:sz w:val="28"/>
          <w:szCs w:val="28"/>
          <w:lang w:eastAsia="ru-RU"/>
        </w:rPr>
        <w:t>литературы</w:t>
      </w:r>
      <w:proofErr w:type="gramStart"/>
      <w:r w:rsidRPr="00135AB8">
        <w:rPr>
          <w:rFonts w:ascii="Times New Roman" w:eastAsia="Times New Roman" w:hAnsi="Times New Roman"/>
          <w:sz w:val="28"/>
          <w:szCs w:val="28"/>
          <w:lang w:eastAsia="ru-RU"/>
        </w:rPr>
        <w:t>.Т</w:t>
      </w:r>
      <w:proofErr w:type="gramEnd"/>
      <w:r w:rsidRPr="00135AB8">
        <w:rPr>
          <w:rFonts w:ascii="Times New Roman" w:eastAsia="Times New Roman" w:hAnsi="Times New Roman"/>
          <w:sz w:val="28"/>
          <w:szCs w:val="28"/>
          <w:lang w:eastAsia="ru-RU"/>
        </w:rPr>
        <w:t>ребования</w:t>
      </w:r>
      <w:proofErr w:type="spellEnd"/>
      <w:r w:rsidRPr="00135AB8">
        <w:rPr>
          <w:rFonts w:ascii="Times New Roman" w:eastAsia="Times New Roman" w:hAnsi="Times New Roman"/>
          <w:sz w:val="28"/>
          <w:szCs w:val="28"/>
          <w:lang w:eastAsia="ru-RU"/>
        </w:rPr>
        <w:t xml:space="preserve"> к содержанию доклада – общие положения надо подкрепить и пояснить конкретными примерами, не пересказывать отдельные главы учебника или учебного пособия, а изложить собственные соображения по существу рассматриваемых вопросов</w:t>
      </w:r>
    </w:p>
    <w:p w:rsidR="00135AB8" w:rsidRPr="00135AB8" w:rsidRDefault="00135AB8" w:rsidP="00135AB8">
      <w:pPr>
        <w:pStyle w:val="a6"/>
        <w:numPr>
          <w:ilvl w:val="0"/>
          <w:numId w:val="8"/>
        </w:numPr>
        <w:spacing w:after="0" w:line="240" w:lineRule="auto"/>
        <w:jc w:val="both"/>
        <w:rPr>
          <w:rFonts w:ascii="Times New Roman" w:eastAsia="Times New Roman" w:hAnsi="Times New Roman"/>
          <w:sz w:val="28"/>
          <w:szCs w:val="28"/>
          <w:lang w:eastAsia="ru-RU"/>
        </w:rPr>
      </w:pPr>
      <w:r w:rsidRPr="00135AB8">
        <w:rPr>
          <w:rFonts w:ascii="Times New Roman" w:eastAsia="Times New Roman" w:hAnsi="Times New Roman"/>
          <w:sz w:val="28"/>
          <w:szCs w:val="28"/>
          <w:lang w:eastAsia="ru-RU"/>
        </w:rPr>
        <w:t>оформить работу в соответствии с требованиями.</w:t>
      </w:r>
    </w:p>
    <w:p w:rsidR="00135AB8" w:rsidRPr="00135AB8" w:rsidRDefault="00135AB8" w:rsidP="00135AB8">
      <w:pPr>
        <w:ind w:firstLine="709"/>
        <w:jc w:val="both"/>
        <w:rPr>
          <w:sz w:val="28"/>
          <w:szCs w:val="28"/>
        </w:rPr>
      </w:pPr>
      <w:r w:rsidRPr="00135AB8">
        <w:rPr>
          <w:sz w:val="28"/>
          <w:szCs w:val="28"/>
        </w:rPr>
        <w:t>Составление понятийного словаря, как вид самостоятельной работы, позволяет студентам повысить уровень информационный культуры, приобрести новые знания, отработать необходимые навыки в предметной области дисциплины.</w:t>
      </w:r>
    </w:p>
    <w:p w:rsidR="00135AB8" w:rsidRPr="00135AB8" w:rsidRDefault="00135AB8" w:rsidP="00135AB8">
      <w:pPr>
        <w:ind w:firstLine="709"/>
        <w:jc w:val="both"/>
        <w:rPr>
          <w:sz w:val="28"/>
          <w:szCs w:val="28"/>
        </w:rPr>
      </w:pPr>
    </w:p>
    <w:p w:rsidR="00135AB8" w:rsidRDefault="00135AB8" w:rsidP="00135AB8">
      <w:pPr>
        <w:pStyle w:val="1"/>
        <w:spacing w:before="0"/>
        <w:jc w:val="center"/>
        <w:rPr>
          <w:rFonts w:ascii="Times New Roman" w:eastAsia="Times New Roman" w:hAnsi="Times New Roman" w:cs="Times New Roman"/>
          <w:color w:val="auto"/>
        </w:rPr>
      </w:pPr>
      <w:bookmarkStart w:id="13" w:name="_Toc148022205"/>
    </w:p>
    <w:p w:rsidR="00135AB8" w:rsidRPr="00135AB8" w:rsidRDefault="00135AB8" w:rsidP="00135AB8">
      <w:pPr>
        <w:pStyle w:val="1"/>
        <w:spacing w:before="0"/>
        <w:jc w:val="center"/>
        <w:rPr>
          <w:rFonts w:ascii="Times New Roman" w:eastAsia="Times New Roman" w:hAnsi="Times New Roman" w:cs="Times New Roman"/>
          <w:b w:val="0"/>
          <w:color w:val="auto"/>
        </w:rPr>
      </w:pPr>
      <w:bookmarkStart w:id="14" w:name="_Toc181968555"/>
      <w:r w:rsidRPr="00135AB8">
        <w:rPr>
          <w:rFonts w:ascii="Times New Roman" w:eastAsia="Times New Roman" w:hAnsi="Times New Roman" w:cs="Times New Roman"/>
          <w:color w:val="auto"/>
        </w:rPr>
        <w:t>9. СПИСОК ЛИТЕРАТУРЫ</w:t>
      </w:r>
      <w:bookmarkEnd w:id="13"/>
      <w:bookmarkEnd w:id="14"/>
    </w:p>
    <w:p w:rsidR="00135AB8" w:rsidRDefault="00135AB8" w:rsidP="00135AB8">
      <w:pPr>
        <w:ind w:firstLine="709"/>
        <w:jc w:val="center"/>
        <w:rPr>
          <w:b/>
          <w:sz w:val="28"/>
          <w:szCs w:val="28"/>
        </w:rPr>
      </w:pPr>
    </w:p>
    <w:p w:rsidR="00135AB8" w:rsidRPr="00135AB8" w:rsidRDefault="00135AB8" w:rsidP="00135AB8">
      <w:pPr>
        <w:ind w:firstLine="709"/>
        <w:jc w:val="center"/>
        <w:rPr>
          <w:b/>
          <w:sz w:val="28"/>
          <w:szCs w:val="28"/>
        </w:rPr>
      </w:pPr>
      <w:r w:rsidRPr="00135AB8">
        <w:rPr>
          <w:b/>
          <w:sz w:val="28"/>
          <w:szCs w:val="28"/>
        </w:rPr>
        <w:t>Основная литература, включая электронные ресурсы</w:t>
      </w:r>
    </w:p>
    <w:p w:rsidR="00135AB8" w:rsidRPr="00135AB8" w:rsidRDefault="00135AB8" w:rsidP="00135AB8">
      <w:pPr>
        <w:numPr>
          <w:ilvl w:val="0"/>
          <w:numId w:val="9"/>
        </w:numPr>
        <w:tabs>
          <w:tab w:val="left" w:pos="3552"/>
        </w:tabs>
        <w:contextualSpacing/>
        <w:jc w:val="both"/>
        <w:rPr>
          <w:sz w:val="28"/>
          <w:szCs w:val="28"/>
        </w:rPr>
      </w:pPr>
      <w:r w:rsidRPr="00135AB8">
        <w:rPr>
          <w:sz w:val="28"/>
          <w:szCs w:val="28"/>
        </w:rPr>
        <w:t>Бороздина, Г. В.  Основы педагогики и психологии</w:t>
      </w:r>
      <w:proofErr w:type="gramStart"/>
      <w:r w:rsidRPr="00135AB8">
        <w:rPr>
          <w:sz w:val="28"/>
          <w:szCs w:val="28"/>
        </w:rPr>
        <w:t xml:space="preserve"> :</w:t>
      </w:r>
      <w:proofErr w:type="gramEnd"/>
      <w:r w:rsidRPr="00135AB8">
        <w:rPr>
          <w:sz w:val="28"/>
          <w:szCs w:val="28"/>
        </w:rPr>
        <w:t xml:space="preserve"> учебник для среднего профессионального образования / Г. В. Бороздина. — 2-е изд., </w:t>
      </w:r>
      <w:proofErr w:type="spellStart"/>
      <w:r w:rsidRPr="00135AB8">
        <w:rPr>
          <w:sz w:val="28"/>
          <w:szCs w:val="28"/>
        </w:rPr>
        <w:t>испр</w:t>
      </w:r>
      <w:proofErr w:type="spellEnd"/>
      <w:r w:rsidRPr="00135AB8">
        <w:rPr>
          <w:sz w:val="28"/>
          <w:szCs w:val="28"/>
        </w:rPr>
        <w:t xml:space="preserve">. и доп. — Москва : Издательство </w:t>
      </w:r>
      <w:proofErr w:type="spellStart"/>
      <w:r w:rsidRPr="00135AB8">
        <w:rPr>
          <w:sz w:val="28"/>
          <w:szCs w:val="28"/>
        </w:rPr>
        <w:t>Юрайт</w:t>
      </w:r>
      <w:proofErr w:type="spellEnd"/>
      <w:r w:rsidRPr="00135AB8">
        <w:rPr>
          <w:sz w:val="28"/>
          <w:szCs w:val="28"/>
        </w:rPr>
        <w:t>, 2023. — 477 с. — (Профессиональное образование). — ISBN 978-5-9916-6288-8. — Текст</w:t>
      </w:r>
      <w:proofErr w:type="gramStart"/>
      <w:r w:rsidRPr="00135AB8">
        <w:rPr>
          <w:sz w:val="28"/>
          <w:szCs w:val="28"/>
        </w:rPr>
        <w:t xml:space="preserve"> :</w:t>
      </w:r>
      <w:proofErr w:type="gramEnd"/>
      <w:r w:rsidRPr="00135AB8">
        <w:rPr>
          <w:sz w:val="28"/>
          <w:szCs w:val="28"/>
        </w:rPr>
        <w:t xml:space="preserve">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https://urait.ru/bcode/512169</w:t>
      </w:r>
    </w:p>
    <w:p w:rsidR="00135AB8" w:rsidRPr="00135AB8" w:rsidRDefault="00135AB8" w:rsidP="00135AB8">
      <w:pPr>
        <w:numPr>
          <w:ilvl w:val="0"/>
          <w:numId w:val="9"/>
        </w:numPr>
        <w:tabs>
          <w:tab w:val="left" w:pos="3552"/>
        </w:tabs>
        <w:contextualSpacing/>
        <w:jc w:val="both"/>
        <w:rPr>
          <w:sz w:val="28"/>
          <w:szCs w:val="28"/>
        </w:rPr>
      </w:pPr>
      <w:r w:rsidRPr="00135AB8">
        <w:rPr>
          <w:sz w:val="28"/>
          <w:szCs w:val="28"/>
        </w:rPr>
        <w:t>Ефимова, Н. С.  Социальная психология</w:t>
      </w:r>
      <w:proofErr w:type="gramStart"/>
      <w:r w:rsidRPr="00135AB8">
        <w:rPr>
          <w:sz w:val="28"/>
          <w:szCs w:val="28"/>
        </w:rPr>
        <w:t xml:space="preserve"> :</w:t>
      </w:r>
      <w:proofErr w:type="gramEnd"/>
      <w:r w:rsidRPr="00135AB8">
        <w:rPr>
          <w:sz w:val="28"/>
          <w:szCs w:val="28"/>
        </w:rPr>
        <w:t xml:space="preserve"> учебник для среднего профессионального образования / Н. С. Ефимова, А. В. Литвинова. — Москва</w:t>
      </w:r>
      <w:proofErr w:type="gramStart"/>
      <w:r w:rsidRPr="00135AB8">
        <w:rPr>
          <w:sz w:val="28"/>
          <w:szCs w:val="28"/>
        </w:rPr>
        <w:t xml:space="preserve"> :</w:t>
      </w:r>
      <w:proofErr w:type="gramEnd"/>
      <w:r w:rsidRPr="00135AB8">
        <w:rPr>
          <w:sz w:val="28"/>
          <w:szCs w:val="28"/>
        </w:rPr>
        <w:t xml:space="preserve"> Издательство </w:t>
      </w:r>
      <w:proofErr w:type="spellStart"/>
      <w:r w:rsidRPr="00135AB8">
        <w:rPr>
          <w:sz w:val="28"/>
          <w:szCs w:val="28"/>
        </w:rPr>
        <w:t>Юрайт</w:t>
      </w:r>
      <w:proofErr w:type="spellEnd"/>
      <w:r w:rsidRPr="00135AB8">
        <w:rPr>
          <w:sz w:val="28"/>
          <w:szCs w:val="28"/>
        </w:rPr>
        <w:t>, 2023. — 442 с. — (Профессиональное образование). — ISBN 978-5-534-15211-1. — Текст</w:t>
      </w:r>
      <w:proofErr w:type="gramStart"/>
      <w:r w:rsidRPr="00135AB8">
        <w:rPr>
          <w:sz w:val="28"/>
          <w:szCs w:val="28"/>
        </w:rPr>
        <w:t xml:space="preserve"> :</w:t>
      </w:r>
      <w:proofErr w:type="gramEnd"/>
      <w:r w:rsidRPr="00135AB8">
        <w:rPr>
          <w:sz w:val="28"/>
          <w:szCs w:val="28"/>
        </w:rPr>
        <w:t xml:space="preserve">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8" w:history="1">
        <w:r w:rsidRPr="00135AB8">
          <w:rPr>
            <w:color w:val="0000FF" w:themeColor="hyperlink"/>
            <w:sz w:val="28"/>
            <w:szCs w:val="28"/>
            <w:u w:val="single"/>
          </w:rPr>
          <w:t>https://urait.ru/bcode/511815</w:t>
        </w:r>
      </w:hyperlink>
    </w:p>
    <w:p w:rsidR="00135AB8" w:rsidRPr="00135AB8" w:rsidRDefault="00135AB8" w:rsidP="00135AB8">
      <w:pPr>
        <w:numPr>
          <w:ilvl w:val="0"/>
          <w:numId w:val="9"/>
        </w:numPr>
        <w:tabs>
          <w:tab w:val="left" w:pos="3552"/>
        </w:tabs>
        <w:contextualSpacing/>
        <w:jc w:val="both"/>
        <w:rPr>
          <w:sz w:val="28"/>
          <w:szCs w:val="28"/>
        </w:rPr>
      </w:pPr>
      <w:r w:rsidRPr="00135AB8">
        <w:rPr>
          <w:sz w:val="28"/>
          <w:szCs w:val="28"/>
        </w:rPr>
        <w:t xml:space="preserve">Макарова, И. В.  Общая психология: учебное пособие для среднего профессионального образования / И. В. Макарова. – М.: </w:t>
      </w:r>
      <w:proofErr w:type="spellStart"/>
      <w:r w:rsidRPr="00135AB8">
        <w:rPr>
          <w:sz w:val="28"/>
          <w:szCs w:val="28"/>
        </w:rPr>
        <w:t>Юрайт</w:t>
      </w:r>
      <w:proofErr w:type="spellEnd"/>
      <w:r w:rsidRPr="00135AB8">
        <w:rPr>
          <w:sz w:val="28"/>
          <w:szCs w:val="28"/>
        </w:rPr>
        <w:t xml:space="preserve">, 2022. - 185 с. - (Профессиональное образование). </w:t>
      </w:r>
      <w:proofErr w:type="gramStart"/>
      <w:r w:rsidRPr="00135AB8">
        <w:rPr>
          <w:sz w:val="28"/>
          <w:szCs w:val="28"/>
        </w:rPr>
        <w:t>-Т</w:t>
      </w:r>
      <w:proofErr w:type="gramEnd"/>
      <w:r w:rsidRPr="00135AB8">
        <w:rPr>
          <w:sz w:val="28"/>
          <w:szCs w:val="28"/>
        </w:rPr>
        <w:t xml:space="preserve">екст :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9" w:history="1">
        <w:r w:rsidRPr="00135AB8">
          <w:rPr>
            <w:color w:val="0000FF" w:themeColor="hyperlink"/>
            <w:sz w:val="28"/>
            <w:szCs w:val="28"/>
            <w:u w:val="single"/>
          </w:rPr>
          <w:t>https://urait.ru/bcode/490034</w:t>
        </w:r>
      </w:hyperlink>
    </w:p>
    <w:p w:rsidR="00135AB8" w:rsidRPr="00135AB8" w:rsidRDefault="00135AB8" w:rsidP="00135AB8">
      <w:pPr>
        <w:numPr>
          <w:ilvl w:val="0"/>
          <w:numId w:val="9"/>
        </w:numPr>
        <w:contextualSpacing/>
        <w:jc w:val="both"/>
        <w:rPr>
          <w:sz w:val="28"/>
          <w:szCs w:val="28"/>
        </w:rPr>
      </w:pPr>
      <w:r w:rsidRPr="00135AB8">
        <w:rPr>
          <w:sz w:val="28"/>
          <w:szCs w:val="28"/>
        </w:rPr>
        <w:t xml:space="preserve">Педагогика: учебник и практикум для среднего профессионального образования / Л. С. </w:t>
      </w:r>
      <w:proofErr w:type="spellStart"/>
      <w:r w:rsidRPr="00135AB8">
        <w:rPr>
          <w:sz w:val="28"/>
          <w:szCs w:val="28"/>
        </w:rPr>
        <w:t>Подымова</w:t>
      </w:r>
      <w:proofErr w:type="spellEnd"/>
      <w:r w:rsidRPr="00135AB8">
        <w:rPr>
          <w:sz w:val="28"/>
          <w:szCs w:val="28"/>
        </w:rPr>
        <w:t xml:space="preserve"> [и др.]; под общей редакцией Л. С. </w:t>
      </w:r>
      <w:proofErr w:type="spellStart"/>
      <w:r w:rsidRPr="00135AB8">
        <w:rPr>
          <w:sz w:val="28"/>
          <w:szCs w:val="28"/>
        </w:rPr>
        <w:t>Подымовой</w:t>
      </w:r>
      <w:proofErr w:type="spellEnd"/>
      <w:r w:rsidRPr="00135AB8">
        <w:rPr>
          <w:sz w:val="28"/>
          <w:szCs w:val="28"/>
        </w:rPr>
        <w:t xml:space="preserve">, В. А. </w:t>
      </w:r>
      <w:proofErr w:type="spellStart"/>
      <w:r w:rsidRPr="00135AB8">
        <w:rPr>
          <w:sz w:val="28"/>
          <w:szCs w:val="28"/>
        </w:rPr>
        <w:t>Сластенина</w:t>
      </w:r>
      <w:proofErr w:type="spellEnd"/>
      <w:r w:rsidRPr="00135AB8">
        <w:rPr>
          <w:sz w:val="28"/>
          <w:szCs w:val="28"/>
        </w:rPr>
        <w:t xml:space="preserve">. — 2-е изд., </w:t>
      </w:r>
      <w:proofErr w:type="spellStart"/>
      <w:r w:rsidRPr="00135AB8">
        <w:rPr>
          <w:sz w:val="28"/>
          <w:szCs w:val="28"/>
        </w:rPr>
        <w:t>перераб</w:t>
      </w:r>
      <w:proofErr w:type="spellEnd"/>
      <w:r w:rsidRPr="00135AB8">
        <w:rPr>
          <w:sz w:val="28"/>
          <w:szCs w:val="28"/>
        </w:rPr>
        <w:t xml:space="preserve">. и доп. — Москва: Издательство </w:t>
      </w:r>
      <w:proofErr w:type="spellStart"/>
      <w:r w:rsidRPr="00135AB8">
        <w:rPr>
          <w:sz w:val="28"/>
          <w:szCs w:val="28"/>
        </w:rPr>
        <w:t>Юрайт</w:t>
      </w:r>
      <w:proofErr w:type="spellEnd"/>
      <w:r w:rsidRPr="00135AB8">
        <w:rPr>
          <w:sz w:val="28"/>
          <w:szCs w:val="28"/>
        </w:rPr>
        <w:t xml:space="preserve">, 2023. — 246 с. — (Профессиональное образование). — ISBN 978-5-534-00417-5. — Текст: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10" w:history="1">
        <w:r w:rsidRPr="00135AB8">
          <w:rPr>
            <w:color w:val="0000FF" w:themeColor="hyperlink"/>
            <w:sz w:val="28"/>
            <w:szCs w:val="28"/>
            <w:u w:val="single"/>
          </w:rPr>
          <w:t>https://urait.ru/bcode/511577</w:t>
        </w:r>
      </w:hyperlink>
    </w:p>
    <w:p w:rsidR="00135AB8" w:rsidRPr="00135AB8" w:rsidRDefault="00135AB8" w:rsidP="00135AB8">
      <w:pPr>
        <w:numPr>
          <w:ilvl w:val="0"/>
          <w:numId w:val="9"/>
        </w:numPr>
        <w:contextualSpacing/>
        <w:jc w:val="both"/>
        <w:rPr>
          <w:sz w:val="28"/>
          <w:szCs w:val="28"/>
        </w:rPr>
      </w:pPr>
      <w:r w:rsidRPr="00135AB8">
        <w:rPr>
          <w:sz w:val="28"/>
          <w:szCs w:val="28"/>
        </w:rPr>
        <w:t xml:space="preserve">Педагогика: учебник и практикум для среднего профессионального образования / П. И. </w:t>
      </w:r>
      <w:proofErr w:type="spellStart"/>
      <w:r w:rsidRPr="00135AB8">
        <w:rPr>
          <w:sz w:val="28"/>
          <w:szCs w:val="28"/>
        </w:rPr>
        <w:t>Пидкасистый</w:t>
      </w:r>
      <w:proofErr w:type="spellEnd"/>
      <w:r w:rsidRPr="00135AB8">
        <w:rPr>
          <w:sz w:val="28"/>
          <w:szCs w:val="28"/>
        </w:rPr>
        <w:t xml:space="preserve"> [и др.]</w:t>
      </w:r>
      <w:proofErr w:type="gramStart"/>
      <w:r w:rsidRPr="00135AB8">
        <w:rPr>
          <w:sz w:val="28"/>
          <w:szCs w:val="28"/>
        </w:rPr>
        <w:t xml:space="preserve"> ;</w:t>
      </w:r>
      <w:proofErr w:type="gramEnd"/>
      <w:r w:rsidRPr="00135AB8">
        <w:rPr>
          <w:sz w:val="28"/>
          <w:szCs w:val="28"/>
        </w:rPr>
        <w:t xml:space="preserve"> под редакцией П. И. </w:t>
      </w:r>
      <w:proofErr w:type="spellStart"/>
      <w:r w:rsidRPr="00135AB8">
        <w:rPr>
          <w:sz w:val="28"/>
          <w:szCs w:val="28"/>
        </w:rPr>
        <w:t>Пидкасистого</w:t>
      </w:r>
      <w:proofErr w:type="spellEnd"/>
      <w:r w:rsidRPr="00135AB8">
        <w:rPr>
          <w:sz w:val="28"/>
          <w:szCs w:val="28"/>
        </w:rPr>
        <w:t xml:space="preserve">. — 4-е изд., </w:t>
      </w:r>
      <w:proofErr w:type="spellStart"/>
      <w:r w:rsidRPr="00135AB8">
        <w:rPr>
          <w:sz w:val="28"/>
          <w:szCs w:val="28"/>
        </w:rPr>
        <w:t>перераб</w:t>
      </w:r>
      <w:proofErr w:type="spellEnd"/>
      <w:r w:rsidRPr="00135AB8">
        <w:rPr>
          <w:sz w:val="28"/>
          <w:szCs w:val="28"/>
        </w:rPr>
        <w:t xml:space="preserve">. и доп. — Москва: Издательство </w:t>
      </w:r>
      <w:proofErr w:type="spellStart"/>
      <w:r w:rsidRPr="00135AB8">
        <w:rPr>
          <w:sz w:val="28"/>
          <w:szCs w:val="28"/>
        </w:rPr>
        <w:t>Юрайт</w:t>
      </w:r>
      <w:proofErr w:type="spellEnd"/>
      <w:r w:rsidRPr="00135AB8">
        <w:rPr>
          <w:sz w:val="28"/>
          <w:szCs w:val="28"/>
        </w:rPr>
        <w:t xml:space="preserve">, 2023. — 408 с. — (Профессиональное образование). — ISBN 978-5-534-00932-3. — Текст: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11" w:history="1">
        <w:r w:rsidRPr="00135AB8">
          <w:rPr>
            <w:color w:val="0000FF" w:themeColor="hyperlink"/>
            <w:sz w:val="28"/>
            <w:szCs w:val="28"/>
            <w:u w:val="single"/>
          </w:rPr>
          <w:t>https://urait.ru/bcode/512149</w:t>
        </w:r>
      </w:hyperlink>
    </w:p>
    <w:p w:rsidR="00135AB8" w:rsidRPr="00135AB8" w:rsidRDefault="00135AB8" w:rsidP="00135AB8">
      <w:pPr>
        <w:tabs>
          <w:tab w:val="left" w:pos="3552"/>
        </w:tabs>
        <w:jc w:val="both"/>
        <w:rPr>
          <w:sz w:val="28"/>
          <w:szCs w:val="28"/>
        </w:rPr>
      </w:pPr>
    </w:p>
    <w:p w:rsidR="00135AB8" w:rsidRPr="00135AB8" w:rsidRDefault="00135AB8" w:rsidP="00135AB8">
      <w:pPr>
        <w:tabs>
          <w:tab w:val="left" w:pos="3552"/>
        </w:tabs>
        <w:jc w:val="center"/>
        <w:rPr>
          <w:b/>
          <w:sz w:val="28"/>
          <w:szCs w:val="28"/>
        </w:rPr>
      </w:pPr>
      <w:r w:rsidRPr="00135AB8">
        <w:rPr>
          <w:b/>
          <w:sz w:val="28"/>
          <w:szCs w:val="28"/>
        </w:rPr>
        <w:lastRenderedPageBreak/>
        <w:t>Дополнительная литература, включая электронные ресурсы</w:t>
      </w:r>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 xml:space="preserve">Библиотека </w:t>
      </w:r>
      <w:proofErr w:type="spellStart"/>
      <w:r w:rsidRPr="00135AB8">
        <w:rPr>
          <w:sz w:val="28"/>
          <w:szCs w:val="28"/>
        </w:rPr>
        <w:t>Гумер</w:t>
      </w:r>
      <w:proofErr w:type="spellEnd"/>
      <w:r w:rsidRPr="00135AB8">
        <w:rPr>
          <w:sz w:val="28"/>
          <w:szCs w:val="28"/>
        </w:rPr>
        <w:t xml:space="preserve"> – Педагогика </w:t>
      </w:r>
      <w:hyperlink r:id="rId12" w:history="1">
        <w:r w:rsidRPr="00135AB8">
          <w:rPr>
            <w:color w:val="0000FF" w:themeColor="hyperlink"/>
            <w:sz w:val="28"/>
            <w:szCs w:val="28"/>
            <w:u w:val="single"/>
          </w:rPr>
          <w:t>http://gumer.info/bibliotek_Buks/Pedagog/index.php</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Большой психологический словарь/Сост. и общ. ред. Б. Мещеряков, В. Зинченко, – СПб.: ПРАЙМ-ЕВРОЗНАК, 2003. – 672 </w:t>
      </w:r>
      <w:proofErr w:type="gramStart"/>
      <w:r w:rsidRPr="00135AB8">
        <w:rPr>
          <w:rFonts w:ascii="Times New Roman" w:hAnsi="Times New Roman"/>
          <w:sz w:val="28"/>
          <w:szCs w:val="28"/>
        </w:rPr>
        <w:t>с</w:t>
      </w:r>
      <w:proofErr w:type="gramEnd"/>
      <w:r w:rsidRPr="00135AB8">
        <w:rPr>
          <w:rFonts w:ascii="Times New Roman" w:hAnsi="Times New Roman"/>
          <w:sz w:val="28"/>
          <w:szCs w:val="28"/>
        </w:rPr>
        <w:t>.</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Ефимова, Н.С. Основы общей психологии: учеб. пособие для студентов сред. проф. обр./ Ефимова Н.С.  М.: ИНФРА </w:t>
      </w:r>
      <w:proofErr w:type="gramStart"/>
      <w:r w:rsidRPr="00135AB8">
        <w:rPr>
          <w:rFonts w:ascii="Times New Roman" w:hAnsi="Times New Roman"/>
          <w:sz w:val="28"/>
          <w:szCs w:val="28"/>
        </w:rPr>
        <w:t>–М</w:t>
      </w:r>
      <w:proofErr w:type="gramEnd"/>
      <w:r w:rsidRPr="00135AB8">
        <w:rPr>
          <w:rFonts w:ascii="Times New Roman" w:hAnsi="Times New Roman"/>
          <w:sz w:val="28"/>
          <w:szCs w:val="28"/>
        </w:rPr>
        <w:t>: ФОРУМ, 2013. – 288с.</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Ильин, Е. П. Эмоции и чувства. - СПб: Питер, 2001. – 752 </w:t>
      </w:r>
      <w:proofErr w:type="gramStart"/>
      <w:r w:rsidRPr="00135AB8">
        <w:rPr>
          <w:rFonts w:ascii="Times New Roman" w:hAnsi="Times New Roman"/>
          <w:sz w:val="28"/>
          <w:szCs w:val="28"/>
        </w:rPr>
        <w:t>с</w:t>
      </w:r>
      <w:proofErr w:type="gramEnd"/>
      <w:r w:rsidRPr="00135AB8">
        <w:rPr>
          <w:rFonts w:ascii="Times New Roman" w:hAnsi="Times New Roman"/>
          <w:sz w:val="28"/>
          <w:szCs w:val="28"/>
        </w:rPr>
        <w:t>.</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Ильин, Е.П. Мотивация и мотивы. - СПб.: Питер, 2002. — 512 </w:t>
      </w:r>
      <w:proofErr w:type="gramStart"/>
      <w:r w:rsidRPr="00135AB8">
        <w:rPr>
          <w:rFonts w:ascii="Times New Roman" w:hAnsi="Times New Roman"/>
          <w:sz w:val="28"/>
          <w:szCs w:val="28"/>
        </w:rPr>
        <w:t>с</w:t>
      </w:r>
      <w:proofErr w:type="gramEnd"/>
      <w:r w:rsidRPr="00135AB8">
        <w:rPr>
          <w:rFonts w:ascii="Times New Roman" w:hAnsi="Times New Roman"/>
          <w:sz w:val="28"/>
          <w:szCs w:val="28"/>
        </w:rPr>
        <w:t>.</w:t>
      </w:r>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 xml:space="preserve">Информационный портал «Педагогика 21 века» </w:t>
      </w:r>
      <w:hyperlink r:id="rId13" w:history="1">
        <w:r w:rsidRPr="00135AB8">
          <w:rPr>
            <w:color w:val="0000FF" w:themeColor="hyperlink"/>
            <w:sz w:val="28"/>
            <w:szCs w:val="28"/>
            <w:u w:val="single"/>
          </w:rPr>
          <w:t>https://pedagogcentr.ru/user/login</w:t>
        </w:r>
      </w:hyperlink>
    </w:p>
    <w:p w:rsidR="00135AB8" w:rsidRPr="00135AB8" w:rsidRDefault="00135AB8" w:rsidP="00135AB8">
      <w:pPr>
        <w:numPr>
          <w:ilvl w:val="0"/>
          <w:numId w:val="10"/>
        </w:numPr>
        <w:tabs>
          <w:tab w:val="left" w:pos="3552"/>
        </w:tabs>
        <w:contextualSpacing/>
        <w:jc w:val="both"/>
        <w:rPr>
          <w:sz w:val="28"/>
          <w:szCs w:val="28"/>
        </w:rPr>
      </w:pPr>
      <w:proofErr w:type="spellStart"/>
      <w:r w:rsidRPr="00135AB8">
        <w:rPr>
          <w:sz w:val="28"/>
          <w:szCs w:val="28"/>
        </w:rPr>
        <w:t>Каптерев</w:t>
      </w:r>
      <w:proofErr w:type="spellEnd"/>
      <w:r w:rsidRPr="00135AB8">
        <w:rPr>
          <w:sz w:val="28"/>
          <w:szCs w:val="28"/>
        </w:rPr>
        <w:t xml:space="preserve">, </w:t>
      </w:r>
      <w:proofErr w:type="gramStart"/>
      <w:r w:rsidRPr="00135AB8">
        <w:rPr>
          <w:sz w:val="28"/>
          <w:szCs w:val="28"/>
        </w:rPr>
        <w:t>П. Ф.</w:t>
      </w:r>
      <w:proofErr w:type="gramEnd"/>
      <w:r w:rsidRPr="00135AB8">
        <w:rPr>
          <w:sz w:val="28"/>
          <w:szCs w:val="28"/>
        </w:rPr>
        <w:t xml:space="preserve">  История русской педагогии в 2 ч. Часть 1. Церковно-религиозная и государственная педагогия</w:t>
      </w:r>
      <w:proofErr w:type="gramStart"/>
      <w:r w:rsidRPr="00135AB8">
        <w:rPr>
          <w:sz w:val="28"/>
          <w:szCs w:val="28"/>
        </w:rPr>
        <w:t xml:space="preserve"> :</w:t>
      </w:r>
      <w:proofErr w:type="gramEnd"/>
      <w:r w:rsidRPr="00135AB8">
        <w:rPr>
          <w:sz w:val="28"/>
          <w:szCs w:val="28"/>
        </w:rPr>
        <w:t xml:space="preserve"> учебное пособие для вузов / П. Ф. </w:t>
      </w:r>
      <w:proofErr w:type="spellStart"/>
      <w:r w:rsidRPr="00135AB8">
        <w:rPr>
          <w:sz w:val="28"/>
          <w:szCs w:val="28"/>
        </w:rPr>
        <w:t>Каптерев</w:t>
      </w:r>
      <w:proofErr w:type="spellEnd"/>
      <w:r w:rsidRPr="00135AB8">
        <w:rPr>
          <w:sz w:val="28"/>
          <w:szCs w:val="28"/>
        </w:rPr>
        <w:t>. — Москва</w:t>
      </w:r>
      <w:proofErr w:type="gramStart"/>
      <w:r w:rsidRPr="00135AB8">
        <w:rPr>
          <w:sz w:val="28"/>
          <w:szCs w:val="28"/>
        </w:rPr>
        <w:t xml:space="preserve"> :</w:t>
      </w:r>
      <w:proofErr w:type="gramEnd"/>
      <w:r w:rsidRPr="00135AB8">
        <w:rPr>
          <w:sz w:val="28"/>
          <w:szCs w:val="28"/>
        </w:rPr>
        <w:t xml:space="preserve"> Издательство </w:t>
      </w:r>
      <w:proofErr w:type="spellStart"/>
      <w:r w:rsidRPr="00135AB8">
        <w:rPr>
          <w:sz w:val="28"/>
          <w:szCs w:val="28"/>
        </w:rPr>
        <w:t>Юрайт</w:t>
      </w:r>
      <w:proofErr w:type="spellEnd"/>
      <w:r w:rsidRPr="00135AB8">
        <w:rPr>
          <w:sz w:val="28"/>
          <w:szCs w:val="28"/>
        </w:rPr>
        <w:t>, 2023. — 283 с. — (Высшее образование). — ISBN 978-5-534-04051-7. — Текст</w:t>
      </w:r>
      <w:proofErr w:type="gramStart"/>
      <w:r w:rsidRPr="00135AB8">
        <w:rPr>
          <w:sz w:val="28"/>
          <w:szCs w:val="28"/>
        </w:rPr>
        <w:t xml:space="preserve"> :</w:t>
      </w:r>
      <w:proofErr w:type="gramEnd"/>
      <w:r w:rsidRPr="00135AB8">
        <w:rPr>
          <w:sz w:val="28"/>
          <w:szCs w:val="28"/>
        </w:rPr>
        <w:t xml:space="preserve">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14" w:history="1">
        <w:r w:rsidRPr="00135AB8">
          <w:rPr>
            <w:color w:val="0000FF" w:themeColor="hyperlink"/>
            <w:sz w:val="28"/>
            <w:szCs w:val="28"/>
            <w:u w:val="single"/>
          </w:rPr>
          <w:t>https://urait.ru/bcode/513216</w:t>
        </w:r>
      </w:hyperlink>
    </w:p>
    <w:p w:rsidR="00135AB8" w:rsidRPr="00135AB8" w:rsidRDefault="00135AB8" w:rsidP="00135AB8">
      <w:pPr>
        <w:numPr>
          <w:ilvl w:val="0"/>
          <w:numId w:val="10"/>
        </w:numPr>
        <w:tabs>
          <w:tab w:val="left" w:pos="3552"/>
        </w:tabs>
        <w:contextualSpacing/>
        <w:jc w:val="both"/>
        <w:rPr>
          <w:sz w:val="28"/>
          <w:szCs w:val="28"/>
        </w:rPr>
      </w:pPr>
      <w:proofErr w:type="spellStart"/>
      <w:r w:rsidRPr="00135AB8">
        <w:rPr>
          <w:sz w:val="28"/>
          <w:szCs w:val="28"/>
        </w:rPr>
        <w:t>Каптерев</w:t>
      </w:r>
      <w:proofErr w:type="spellEnd"/>
      <w:r w:rsidRPr="00135AB8">
        <w:rPr>
          <w:sz w:val="28"/>
          <w:szCs w:val="28"/>
        </w:rPr>
        <w:t xml:space="preserve">, </w:t>
      </w:r>
      <w:proofErr w:type="gramStart"/>
      <w:r w:rsidRPr="00135AB8">
        <w:rPr>
          <w:sz w:val="28"/>
          <w:szCs w:val="28"/>
        </w:rPr>
        <w:t>П. Ф.</w:t>
      </w:r>
      <w:proofErr w:type="gramEnd"/>
      <w:r w:rsidRPr="00135AB8">
        <w:rPr>
          <w:sz w:val="28"/>
          <w:szCs w:val="28"/>
        </w:rPr>
        <w:t xml:space="preserve">  История русской педагогии в 2 ч. Часть 2. Общественная педагогия</w:t>
      </w:r>
      <w:proofErr w:type="gramStart"/>
      <w:r w:rsidRPr="00135AB8">
        <w:rPr>
          <w:sz w:val="28"/>
          <w:szCs w:val="28"/>
        </w:rPr>
        <w:t xml:space="preserve"> :</w:t>
      </w:r>
      <w:proofErr w:type="gramEnd"/>
      <w:r w:rsidRPr="00135AB8">
        <w:rPr>
          <w:sz w:val="28"/>
          <w:szCs w:val="28"/>
        </w:rPr>
        <w:t xml:space="preserve"> учебное пособие для вузов / П. Ф. </w:t>
      </w:r>
      <w:proofErr w:type="spellStart"/>
      <w:r w:rsidRPr="00135AB8">
        <w:rPr>
          <w:sz w:val="28"/>
          <w:szCs w:val="28"/>
        </w:rPr>
        <w:t>Каптерев</w:t>
      </w:r>
      <w:proofErr w:type="spellEnd"/>
      <w:r w:rsidRPr="00135AB8">
        <w:rPr>
          <w:sz w:val="28"/>
          <w:szCs w:val="28"/>
        </w:rPr>
        <w:t>. — Москва</w:t>
      </w:r>
      <w:proofErr w:type="gramStart"/>
      <w:r w:rsidRPr="00135AB8">
        <w:rPr>
          <w:sz w:val="28"/>
          <w:szCs w:val="28"/>
        </w:rPr>
        <w:t xml:space="preserve"> :</w:t>
      </w:r>
      <w:proofErr w:type="gramEnd"/>
      <w:r w:rsidRPr="00135AB8">
        <w:rPr>
          <w:sz w:val="28"/>
          <w:szCs w:val="28"/>
        </w:rPr>
        <w:t xml:space="preserve"> Издательство </w:t>
      </w:r>
      <w:proofErr w:type="spellStart"/>
      <w:r w:rsidRPr="00135AB8">
        <w:rPr>
          <w:sz w:val="28"/>
          <w:szCs w:val="28"/>
        </w:rPr>
        <w:t>Юрайт</w:t>
      </w:r>
      <w:proofErr w:type="spellEnd"/>
      <w:r w:rsidRPr="00135AB8">
        <w:rPr>
          <w:sz w:val="28"/>
          <w:szCs w:val="28"/>
        </w:rPr>
        <w:t>, 2023. — 271 с. — (Высшее образование). — ISBN 978-5-534-04053-1. — Текст</w:t>
      </w:r>
      <w:proofErr w:type="gramStart"/>
      <w:r w:rsidRPr="00135AB8">
        <w:rPr>
          <w:sz w:val="28"/>
          <w:szCs w:val="28"/>
        </w:rPr>
        <w:t xml:space="preserve"> :</w:t>
      </w:r>
      <w:proofErr w:type="gramEnd"/>
      <w:r w:rsidRPr="00135AB8">
        <w:rPr>
          <w:sz w:val="28"/>
          <w:szCs w:val="28"/>
        </w:rPr>
        <w:t xml:space="preserve">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15" w:history="1">
        <w:r w:rsidRPr="00135AB8">
          <w:rPr>
            <w:color w:val="0000FF" w:themeColor="hyperlink"/>
            <w:sz w:val="28"/>
            <w:szCs w:val="28"/>
            <w:u w:val="single"/>
          </w:rPr>
          <w:t>https://urait.ru/bcode/513243</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proofErr w:type="spellStart"/>
      <w:r w:rsidRPr="00135AB8">
        <w:rPr>
          <w:rFonts w:ascii="Times New Roman" w:hAnsi="Times New Roman"/>
          <w:sz w:val="28"/>
          <w:szCs w:val="28"/>
        </w:rPr>
        <w:t>Лурия</w:t>
      </w:r>
      <w:proofErr w:type="spellEnd"/>
      <w:r w:rsidRPr="00135AB8">
        <w:rPr>
          <w:rFonts w:ascii="Times New Roman" w:hAnsi="Times New Roman"/>
          <w:sz w:val="28"/>
          <w:szCs w:val="28"/>
        </w:rPr>
        <w:t xml:space="preserve">, А.Р. Маленькая книжка о большой памяти. Хрестоматия по психологии, / Под ред. А.В. </w:t>
      </w:r>
      <w:proofErr w:type="gramStart"/>
      <w:r w:rsidRPr="00135AB8">
        <w:rPr>
          <w:rFonts w:ascii="Times New Roman" w:hAnsi="Times New Roman"/>
          <w:sz w:val="28"/>
          <w:szCs w:val="28"/>
        </w:rPr>
        <w:t>Петровского</w:t>
      </w:r>
      <w:proofErr w:type="gramEnd"/>
      <w:r w:rsidRPr="00135AB8">
        <w:rPr>
          <w:rFonts w:ascii="Times New Roman" w:hAnsi="Times New Roman"/>
          <w:sz w:val="28"/>
          <w:szCs w:val="28"/>
        </w:rPr>
        <w:t>. – М.: Просвещение, 1987. с.194 –201.</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proofErr w:type="gramStart"/>
      <w:r w:rsidRPr="00135AB8">
        <w:rPr>
          <w:rFonts w:ascii="Times New Roman" w:hAnsi="Times New Roman"/>
          <w:sz w:val="28"/>
          <w:szCs w:val="28"/>
        </w:rPr>
        <w:t>Маклаков</w:t>
      </w:r>
      <w:proofErr w:type="gramEnd"/>
      <w:r w:rsidRPr="00135AB8">
        <w:rPr>
          <w:rFonts w:ascii="Times New Roman" w:hAnsi="Times New Roman"/>
          <w:sz w:val="28"/>
          <w:szCs w:val="28"/>
        </w:rPr>
        <w:t xml:space="preserve">, А. Г. Общая психология. — СПб.: Питер, 2016. — 583 </w:t>
      </w:r>
      <w:proofErr w:type="gramStart"/>
      <w:r w:rsidRPr="00135AB8">
        <w:rPr>
          <w:rFonts w:ascii="Times New Roman" w:hAnsi="Times New Roman"/>
          <w:sz w:val="28"/>
          <w:szCs w:val="28"/>
        </w:rPr>
        <w:t>с</w:t>
      </w:r>
      <w:proofErr w:type="gramEnd"/>
      <w:r w:rsidRPr="00135AB8">
        <w:rPr>
          <w:rFonts w:ascii="Times New Roman" w:hAnsi="Times New Roman"/>
          <w:sz w:val="28"/>
          <w:szCs w:val="28"/>
        </w:rPr>
        <w:t>.</w:t>
      </w:r>
    </w:p>
    <w:p w:rsidR="00135AB8" w:rsidRPr="00135AB8" w:rsidRDefault="00135AB8" w:rsidP="00135AB8">
      <w:pPr>
        <w:numPr>
          <w:ilvl w:val="0"/>
          <w:numId w:val="10"/>
        </w:numPr>
        <w:tabs>
          <w:tab w:val="left" w:pos="3552"/>
        </w:tabs>
        <w:contextualSpacing/>
        <w:jc w:val="both"/>
        <w:rPr>
          <w:sz w:val="28"/>
          <w:szCs w:val="28"/>
        </w:rPr>
      </w:pPr>
      <w:proofErr w:type="spellStart"/>
      <w:r w:rsidRPr="00135AB8">
        <w:rPr>
          <w:sz w:val="28"/>
          <w:szCs w:val="28"/>
        </w:rPr>
        <w:t>Педагогика.ru</w:t>
      </w:r>
      <w:proofErr w:type="spellEnd"/>
      <w:r w:rsidRPr="00135AB8">
        <w:rPr>
          <w:sz w:val="28"/>
          <w:szCs w:val="28"/>
        </w:rPr>
        <w:t xml:space="preserve"> </w:t>
      </w:r>
      <w:hyperlink r:id="rId16" w:history="1">
        <w:r w:rsidRPr="00135AB8">
          <w:rPr>
            <w:color w:val="0000FF" w:themeColor="hyperlink"/>
            <w:sz w:val="28"/>
            <w:szCs w:val="28"/>
            <w:u w:val="single"/>
          </w:rPr>
          <w:t>http://www.pedagogy.ru/</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Портал «Гуманитарное образование» </w:t>
      </w:r>
      <w:hyperlink r:id="rId17" w:history="1">
        <w:r w:rsidRPr="00135AB8">
          <w:rPr>
            <w:rStyle w:val="ac"/>
            <w:rFonts w:ascii="Times New Roman" w:hAnsi="Times New Roman"/>
            <w:sz w:val="28"/>
            <w:szCs w:val="28"/>
          </w:rPr>
          <w:t>http://www.humanities.edu.ru/</w:t>
        </w:r>
      </w:hyperlink>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Психология</w:t>
      </w:r>
      <w:proofErr w:type="gramStart"/>
      <w:r w:rsidRPr="00135AB8">
        <w:rPr>
          <w:sz w:val="28"/>
          <w:szCs w:val="28"/>
        </w:rPr>
        <w:t xml:space="preserve"> :</w:t>
      </w:r>
      <w:proofErr w:type="gramEnd"/>
      <w:r w:rsidRPr="00135AB8">
        <w:rPr>
          <w:sz w:val="28"/>
          <w:szCs w:val="28"/>
        </w:rPr>
        <w:t xml:space="preserve"> электронный учебно-методический комплекс / И. В. Дубровина, Е. Е. Данилова, А. М. Прихожан, А. Д. Андреева. – М.</w:t>
      </w:r>
      <w:proofErr w:type="gramStart"/>
      <w:r w:rsidRPr="00135AB8">
        <w:rPr>
          <w:sz w:val="28"/>
          <w:szCs w:val="28"/>
        </w:rPr>
        <w:t xml:space="preserve"> :</w:t>
      </w:r>
      <w:proofErr w:type="gramEnd"/>
      <w:r w:rsidRPr="00135AB8">
        <w:rPr>
          <w:sz w:val="28"/>
          <w:szCs w:val="28"/>
        </w:rPr>
        <w:t xml:space="preserve"> Издательский центр «Академия», 2020. – Текст</w:t>
      </w:r>
      <w:proofErr w:type="gramStart"/>
      <w:r w:rsidRPr="00135AB8">
        <w:rPr>
          <w:sz w:val="28"/>
          <w:szCs w:val="28"/>
        </w:rPr>
        <w:t xml:space="preserve"> :</w:t>
      </w:r>
      <w:proofErr w:type="gramEnd"/>
      <w:r w:rsidRPr="00135AB8">
        <w:rPr>
          <w:sz w:val="28"/>
          <w:szCs w:val="28"/>
        </w:rPr>
        <w:t xml:space="preserve"> электронный // Электронная библиотека издательского центра «Академия» : [сайт]. – URL: </w:t>
      </w:r>
      <w:hyperlink r:id="rId18" w:history="1">
        <w:r w:rsidRPr="00135AB8">
          <w:rPr>
            <w:color w:val="0000FF" w:themeColor="hyperlink"/>
            <w:sz w:val="28"/>
            <w:szCs w:val="28"/>
            <w:u w:val="single"/>
          </w:rPr>
          <w:t>https://academia-moscow.ru/catalogue/4831/481201/</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Рубинштейн, Л.С. Основы общей психологии. – </w:t>
      </w:r>
      <w:proofErr w:type="spellStart"/>
      <w:r w:rsidRPr="00135AB8">
        <w:rPr>
          <w:rFonts w:ascii="Times New Roman" w:hAnsi="Times New Roman"/>
          <w:sz w:val="28"/>
          <w:szCs w:val="28"/>
        </w:rPr>
        <w:t>Спб</w:t>
      </w:r>
      <w:proofErr w:type="spellEnd"/>
      <w:r w:rsidRPr="00135AB8">
        <w:rPr>
          <w:rFonts w:ascii="Times New Roman" w:hAnsi="Times New Roman"/>
          <w:sz w:val="28"/>
          <w:szCs w:val="28"/>
        </w:rPr>
        <w:t>.: «Питер», 2012. – 713с.</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Свенцицкий, А. Л.  Социальная психология</w:t>
      </w:r>
      <w:proofErr w:type="gramStart"/>
      <w:r w:rsidRPr="00135AB8">
        <w:rPr>
          <w:rFonts w:ascii="Times New Roman" w:hAnsi="Times New Roman"/>
          <w:sz w:val="28"/>
          <w:szCs w:val="28"/>
        </w:rPr>
        <w:t xml:space="preserve"> :</w:t>
      </w:r>
      <w:proofErr w:type="gramEnd"/>
      <w:r w:rsidRPr="00135AB8">
        <w:rPr>
          <w:rFonts w:ascii="Times New Roman" w:hAnsi="Times New Roman"/>
          <w:sz w:val="28"/>
          <w:szCs w:val="28"/>
        </w:rPr>
        <w:t xml:space="preserve"> учебник и практикум для среднего профессионального образования / А. Л. Свенцицкий. — 2-е изд., </w:t>
      </w:r>
      <w:proofErr w:type="spellStart"/>
      <w:r w:rsidRPr="00135AB8">
        <w:rPr>
          <w:rFonts w:ascii="Times New Roman" w:hAnsi="Times New Roman"/>
          <w:sz w:val="28"/>
          <w:szCs w:val="28"/>
        </w:rPr>
        <w:t>перераб</w:t>
      </w:r>
      <w:proofErr w:type="spellEnd"/>
      <w:r w:rsidRPr="00135AB8">
        <w:rPr>
          <w:rFonts w:ascii="Times New Roman" w:hAnsi="Times New Roman"/>
          <w:sz w:val="28"/>
          <w:szCs w:val="28"/>
        </w:rPr>
        <w:t xml:space="preserve">. и доп. — Москва : Издательство </w:t>
      </w:r>
      <w:proofErr w:type="spellStart"/>
      <w:r w:rsidRPr="00135AB8">
        <w:rPr>
          <w:rFonts w:ascii="Times New Roman" w:hAnsi="Times New Roman"/>
          <w:sz w:val="28"/>
          <w:szCs w:val="28"/>
        </w:rPr>
        <w:t>Юрайт</w:t>
      </w:r>
      <w:proofErr w:type="spellEnd"/>
      <w:r w:rsidRPr="00135AB8">
        <w:rPr>
          <w:rFonts w:ascii="Times New Roman" w:hAnsi="Times New Roman"/>
          <w:sz w:val="28"/>
          <w:szCs w:val="28"/>
        </w:rPr>
        <w:t>, 2022. — 408 с. — (Профессиональное образование). — ISBN 978-5-534-04438-6. — Текст</w:t>
      </w:r>
      <w:proofErr w:type="gramStart"/>
      <w:r w:rsidRPr="00135AB8">
        <w:rPr>
          <w:rFonts w:ascii="Times New Roman" w:hAnsi="Times New Roman"/>
          <w:sz w:val="28"/>
          <w:szCs w:val="28"/>
        </w:rPr>
        <w:t xml:space="preserve"> :</w:t>
      </w:r>
      <w:proofErr w:type="gramEnd"/>
      <w:r w:rsidRPr="00135AB8">
        <w:rPr>
          <w:rFonts w:ascii="Times New Roman" w:hAnsi="Times New Roman"/>
          <w:sz w:val="28"/>
          <w:szCs w:val="28"/>
        </w:rPr>
        <w:t xml:space="preserve"> электронный // Образовательная платформа </w:t>
      </w:r>
      <w:proofErr w:type="spellStart"/>
      <w:r w:rsidRPr="00135AB8">
        <w:rPr>
          <w:rFonts w:ascii="Times New Roman" w:hAnsi="Times New Roman"/>
          <w:sz w:val="28"/>
          <w:szCs w:val="28"/>
        </w:rPr>
        <w:t>Юрайт</w:t>
      </w:r>
      <w:proofErr w:type="spellEnd"/>
      <w:r w:rsidRPr="00135AB8">
        <w:rPr>
          <w:rFonts w:ascii="Times New Roman" w:hAnsi="Times New Roman"/>
          <w:sz w:val="28"/>
          <w:szCs w:val="28"/>
        </w:rPr>
        <w:t xml:space="preserve"> [сайт]. — URL: </w:t>
      </w:r>
      <w:hyperlink r:id="rId19" w:history="1">
        <w:r w:rsidRPr="00135AB8">
          <w:rPr>
            <w:rStyle w:val="ac"/>
            <w:rFonts w:ascii="Times New Roman" w:hAnsi="Times New Roman"/>
            <w:sz w:val="28"/>
            <w:szCs w:val="28"/>
          </w:rPr>
          <w:t>https://urait.ru/bcode/509316</w:t>
        </w:r>
      </w:hyperlink>
    </w:p>
    <w:p w:rsidR="00135AB8" w:rsidRPr="00135AB8" w:rsidRDefault="00135AB8" w:rsidP="00135AB8">
      <w:pPr>
        <w:numPr>
          <w:ilvl w:val="0"/>
          <w:numId w:val="10"/>
        </w:numPr>
        <w:tabs>
          <w:tab w:val="left" w:pos="3552"/>
        </w:tabs>
        <w:contextualSpacing/>
        <w:jc w:val="both"/>
        <w:rPr>
          <w:sz w:val="28"/>
          <w:szCs w:val="28"/>
        </w:rPr>
      </w:pPr>
      <w:proofErr w:type="spellStart"/>
      <w:r w:rsidRPr="00135AB8">
        <w:rPr>
          <w:sz w:val="28"/>
          <w:szCs w:val="28"/>
        </w:rPr>
        <w:t>Сковородкина</w:t>
      </w:r>
      <w:proofErr w:type="spellEnd"/>
      <w:r w:rsidRPr="00135AB8">
        <w:rPr>
          <w:sz w:val="28"/>
          <w:szCs w:val="28"/>
        </w:rPr>
        <w:t xml:space="preserve">, И.З. Педагогика: электронный учебно-методический комплекс / И.З. </w:t>
      </w:r>
      <w:proofErr w:type="spellStart"/>
      <w:r w:rsidRPr="00135AB8">
        <w:rPr>
          <w:sz w:val="28"/>
          <w:szCs w:val="28"/>
        </w:rPr>
        <w:t>Сковородкина</w:t>
      </w:r>
      <w:proofErr w:type="spellEnd"/>
      <w:r w:rsidRPr="00135AB8">
        <w:rPr>
          <w:sz w:val="28"/>
          <w:szCs w:val="28"/>
        </w:rPr>
        <w:t>, С.А. Герасимов. – М.</w:t>
      </w:r>
      <w:proofErr w:type="gramStart"/>
      <w:r w:rsidRPr="00135AB8">
        <w:rPr>
          <w:sz w:val="28"/>
          <w:szCs w:val="28"/>
        </w:rPr>
        <w:t xml:space="preserve"> :</w:t>
      </w:r>
      <w:proofErr w:type="gramEnd"/>
      <w:r w:rsidRPr="00135AB8">
        <w:rPr>
          <w:sz w:val="28"/>
          <w:szCs w:val="28"/>
        </w:rPr>
        <w:t xml:space="preserve"> Издательский центр «Академия», 2020. – Текст</w:t>
      </w:r>
      <w:proofErr w:type="gramStart"/>
      <w:r w:rsidRPr="00135AB8">
        <w:rPr>
          <w:sz w:val="28"/>
          <w:szCs w:val="28"/>
        </w:rPr>
        <w:t xml:space="preserve"> :</w:t>
      </w:r>
      <w:proofErr w:type="gramEnd"/>
      <w:r w:rsidRPr="00135AB8">
        <w:rPr>
          <w:sz w:val="28"/>
          <w:szCs w:val="28"/>
        </w:rPr>
        <w:t xml:space="preserve"> электронный // Электронная библиотека издательского центра «Академия» : [сайт]. – URL: </w:t>
      </w:r>
      <w:hyperlink r:id="rId20" w:history="1">
        <w:r w:rsidRPr="00135AB8">
          <w:rPr>
            <w:color w:val="0000FF" w:themeColor="hyperlink"/>
            <w:sz w:val="28"/>
            <w:szCs w:val="28"/>
            <w:u w:val="single"/>
          </w:rPr>
          <w:t>https://academiamoscow.ru/catalogue/4831/481158/</w:t>
        </w:r>
      </w:hyperlink>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 xml:space="preserve">Столяренко, Л. Д.  Основы педагогики и психологии: учебное пособие для среднего профессионального образования / Л. Д. Столяренко, В. Е. Столяренко. — 4-е изд., </w:t>
      </w:r>
      <w:proofErr w:type="spellStart"/>
      <w:r w:rsidRPr="00135AB8">
        <w:rPr>
          <w:sz w:val="28"/>
          <w:szCs w:val="28"/>
        </w:rPr>
        <w:t>перераб</w:t>
      </w:r>
      <w:proofErr w:type="spellEnd"/>
      <w:r w:rsidRPr="00135AB8">
        <w:rPr>
          <w:sz w:val="28"/>
          <w:szCs w:val="28"/>
        </w:rPr>
        <w:t xml:space="preserve">. и доп. — Москва: Издательство </w:t>
      </w:r>
      <w:proofErr w:type="spellStart"/>
      <w:r w:rsidRPr="00135AB8">
        <w:rPr>
          <w:sz w:val="28"/>
          <w:szCs w:val="28"/>
        </w:rPr>
        <w:t>Юрайт</w:t>
      </w:r>
      <w:proofErr w:type="spellEnd"/>
      <w:r w:rsidRPr="00135AB8">
        <w:rPr>
          <w:sz w:val="28"/>
          <w:szCs w:val="28"/>
        </w:rPr>
        <w:t>, 2016. — 134 с. — (Профессиональное образование). — ISBN 978-5-9916-5452-4. — Текст</w:t>
      </w:r>
      <w:proofErr w:type="gramStart"/>
      <w:r w:rsidRPr="00135AB8">
        <w:rPr>
          <w:sz w:val="28"/>
          <w:szCs w:val="28"/>
        </w:rPr>
        <w:t xml:space="preserve"> :</w:t>
      </w:r>
      <w:proofErr w:type="gramEnd"/>
      <w:r w:rsidRPr="00135AB8">
        <w:rPr>
          <w:sz w:val="28"/>
          <w:szCs w:val="28"/>
        </w:rPr>
        <w:t xml:space="preserve"> </w:t>
      </w:r>
      <w:r w:rsidRPr="00135AB8">
        <w:rPr>
          <w:sz w:val="28"/>
          <w:szCs w:val="28"/>
        </w:rPr>
        <w:lastRenderedPageBreak/>
        <w:t xml:space="preserve">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21" w:history="1">
        <w:r w:rsidRPr="00135AB8">
          <w:rPr>
            <w:color w:val="0000FF" w:themeColor="hyperlink"/>
            <w:sz w:val="28"/>
            <w:szCs w:val="28"/>
            <w:u w:val="single"/>
          </w:rPr>
          <w:t>https://urait.ru/bcode/385360</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Столяренко, Л.Д. Краткий курс психологии / Столяренко Л.Д., Столяренко В.Е.- М.: </w:t>
      </w:r>
      <w:proofErr w:type="spellStart"/>
      <w:r w:rsidRPr="00135AB8">
        <w:rPr>
          <w:rFonts w:ascii="Times New Roman" w:hAnsi="Times New Roman"/>
          <w:sz w:val="28"/>
          <w:szCs w:val="28"/>
        </w:rPr>
        <w:t>Юрайт</w:t>
      </w:r>
      <w:proofErr w:type="spellEnd"/>
      <w:r w:rsidRPr="00135AB8">
        <w:rPr>
          <w:rFonts w:ascii="Times New Roman" w:hAnsi="Times New Roman"/>
          <w:sz w:val="28"/>
          <w:szCs w:val="28"/>
        </w:rPr>
        <w:t xml:space="preserve">, 2011. – 173 </w:t>
      </w:r>
      <w:proofErr w:type="gramStart"/>
      <w:r w:rsidRPr="00135AB8">
        <w:rPr>
          <w:rFonts w:ascii="Times New Roman" w:hAnsi="Times New Roman"/>
          <w:sz w:val="28"/>
          <w:szCs w:val="28"/>
        </w:rPr>
        <w:t>с</w:t>
      </w:r>
      <w:proofErr w:type="gramEnd"/>
      <w:r w:rsidRPr="00135AB8">
        <w:rPr>
          <w:rFonts w:ascii="Times New Roman" w:hAnsi="Times New Roman"/>
          <w:sz w:val="28"/>
          <w:szCs w:val="28"/>
        </w:rPr>
        <w:t>.</w:t>
      </w:r>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 xml:space="preserve">Тесты </w:t>
      </w:r>
      <w:hyperlink r:id="rId22" w:history="1">
        <w:r w:rsidRPr="00135AB8">
          <w:rPr>
            <w:color w:val="0000FF" w:themeColor="hyperlink"/>
            <w:sz w:val="28"/>
            <w:szCs w:val="28"/>
            <w:u w:val="single"/>
          </w:rPr>
          <w:t>http://tests.pp.ru/library/encyclopedia</w:t>
        </w:r>
      </w:hyperlink>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Ушинский, К. Д.  Педагогика. Избранные работы / К. Д. Ушинский. — Москва</w:t>
      </w:r>
      <w:proofErr w:type="gramStart"/>
      <w:r w:rsidRPr="00135AB8">
        <w:rPr>
          <w:sz w:val="28"/>
          <w:szCs w:val="28"/>
        </w:rPr>
        <w:t xml:space="preserve"> :</w:t>
      </w:r>
      <w:proofErr w:type="gramEnd"/>
      <w:r w:rsidRPr="00135AB8">
        <w:rPr>
          <w:sz w:val="28"/>
          <w:szCs w:val="28"/>
        </w:rPr>
        <w:t xml:space="preserve"> Издательство </w:t>
      </w:r>
      <w:proofErr w:type="spellStart"/>
      <w:r w:rsidRPr="00135AB8">
        <w:rPr>
          <w:sz w:val="28"/>
          <w:szCs w:val="28"/>
        </w:rPr>
        <w:t>Юрайт</w:t>
      </w:r>
      <w:proofErr w:type="spellEnd"/>
      <w:r w:rsidRPr="00135AB8">
        <w:rPr>
          <w:sz w:val="28"/>
          <w:szCs w:val="28"/>
        </w:rPr>
        <w:t xml:space="preserve">, 2023. — 258 </w:t>
      </w:r>
      <w:proofErr w:type="gramStart"/>
      <w:r w:rsidRPr="00135AB8">
        <w:rPr>
          <w:sz w:val="28"/>
          <w:szCs w:val="28"/>
        </w:rPr>
        <w:t>с</w:t>
      </w:r>
      <w:proofErr w:type="gramEnd"/>
      <w:r w:rsidRPr="00135AB8">
        <w:rPr>
          <w:sz w:val="28"/>
          <w:szCs w:val="28"/>
        </w:rPr>
        <w:t>. — (</w:t>
      </w:r>
      <w:proofErr w:type="gramStart"/>
      <w:r w:rsidRPr="00135AB8">
        <w:rPr>
          <w:sz w:val="28"/>
          <w:szCs w:val="28"/>
        </w:rPr>
        <w:t>Антология</w:t>
      </w:r>
      <w:proofErr w:type="gramEnd"/>
      <w:r w:rsidRPr="00135AB8">
        <w:rPr>
          <w:sz w:val="28"/>
          <w:szCs w:val="28"/>
        </w:rPr>
        <w:t xml:space="preserve"> мысли). — ISBN 978-5-534-07424-6. — Текст</w:t>
      </w:r>
      <w:proofErr w:type="gramStart"/>
      <w:r w:rsidRPr="00135AB8">
        <w:rPr>
          <w:sz w:val="28"/>
          <w:szCs w:val="28"/>
        </w:rPr>
        <w:t xml:space="preserve"> :</w:t>
      </w:r>
      <w:proofErr w:type="gramEnd"/>
      <w:r w:rsidRPr="00135AB8">
        <w:rPr>
          <w:sz w:val="28"/>
          <w:szCs w:val="28"/>
        </w:rPr>
        <w:t xml:space="preserve">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23" w:history="1">
        <w:r w:rsidRPr="00135AB8">
          <w:rPr>
            <w:color w:val="0000FF" w:themeColor="hyperlink"/>
            <w:sz w:val="28"/>
            <w:szCs w:val="28"/>
            <w:u w:val="single"/>
          </w:rPr>
          <w:t>https://urait.ru/bcode/513492</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Федеральный портал «Российское образование» </w:t>
      </w:r>
      <w:hyperlink r:id="rId24" w:history="1">
        <w:r w:rsidRPr="00135AB8">
          <w:rPr>
            <w:rStyle w:val="ac"/>
            <w:rFonts w:ascii="Times New Roman" w:hAnsi="Times New Roman"/>
            <w:sz w:val="28"/>
            <w:szCs w:val="28"/>
          </w:rPr>
          <w:t>http://www.edu.ru/</w:t>
        </w:r>
      </w:hyperlink>
      <w:r w:rsidRPr="00135AB8">
        <w:rPr>
          <w:rFonts w:ascii="Times New Roman" w:hAnsi="Times New Roman"/>
          <w:sz w:val="28"/>
          <w:szCs w:val="28"/>
        </w:rPr>
        <w:t xml:space="preserve">  Федеральное хранилище «Единая коллекция цифровых образовательных ресурсов» </w:t>
      </w:r>
      <w:hyperlink r:id="rId25" w:history="1">
        <w:r w:rsidRPr="00135AB8">
          <w:rPr>
            <w:rStyle w:val="ac"/>
            <w:rFonts w:ascii="Times New Roman" w:hAnsi="Times New Roman"/>
            <w:sz w:val="28"/>
            <w:szCs w:val="28"/>
          </w:rPr>
          <w:t>http://school-collection.edu.ru/</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hyperlink r:id="rId26" w:history="1">
        <w:r w:rsidRPr="00135AB8">
          <w:rPr>
            <w:rStyle w:val="ac"/>
            <w:rFonts w:ascii="Times New Roman" w:hAnsi="Times New Roman"/>
            <w:sz w:val="28"/>
            <w:szCs w:val="28"/>
          </w:rPr>
          <w:t>www.peoples.ru</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hyperlink r:id="rId27" w:history="1">
        <w:r w:rsidRPr="00135AB8">
          <w:rPr>
            <w:rStyle w:val="ac"/>
            <w:rFonts w:ascii="Times New Roman" w:hAnsi="Times New Roman"/>
            <w:sz w:val="28"/>
            <w:szCs w:val="28"/>
          </w:rPr>
          <w:t>www.psy.msu.ru</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hyperlink r:id="rId28" w:history="1">
        <w:r w:rsidRPr="00135AB8">
          <w:rPr>
            <w:rStyle w:val="ac"/>
            <w:rFonts w:ascii="Times New Roman" w:hAnsi="Times New Roman"/>
            <w:sz w:val="28"/>
            <w:szCs w:val="28"/>
          </w:rPr>
          <w:t>www.psychology.ru</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hyperlink r:id="rId29" w:history="1">
        <w:r w:rsidRPr="00135AB8">
          <w:rPr>
            <w:rStyle w:val="ac"/>
            <w:rFonts w:ascii="Times New Roman" w:hAnsi="Times New Roman"/>
            <w:sz w:val="28"/>
            <w:szCs w:val="28"/>
          </w:rPr>
          <w:t>www.psylib.org.ua</w:t>
        </w:r>
      </w:hyperlink>
    </w:p>
    <w:p w:rsidR="00135AB8" w:rsidRDefault="00135AB8" w:rsidP="00135AB8">
      <w:pPr>
        <w:tabs>
          <w:tab w:val="left" w:pos="567"/>
          <w:tab w:val="left" w:pos="709"/>
        </w:tabs>
        <w:jc w:val="right"/>
        <w:rPr>
          <w:sz w:val="28"/>
          <w:szCs w:val="28"/>
        </w:rPr>
      </w:pPr>
    </w:p>
    <w:p w:rsidR="00135AB8" w:rsidRDefault="00135AB8" w:rsidP="00135AB8">
      <w:pPr>
        <w:tabs>
          <w:tab w:val="left" w:pos="567"/>
          <w:tab w:val="left" w:pos="709"/>
        </w:tabs>
        <w:jc w:val="right"/>
        <w:rPr>
          <w:sz w:val="28"/>
          <w:szCs w:val="28"/>
        </w:rPr>
      </w:pPr>
    </w:p>
    <w:p w:rsidR="00135AB8" w:rsidRPr="005D7E92" w:rsidRDefault="00135AB8" w:rsidP="00135AB8">
      <w:pPr>
        <w:rPr>
          <w:rFonts w:eastAsia="Calibri"/>
          <w:lang w:eastAsia="en-US"/>
        </w:rPr>
      </w:pPr>
      <w:r w:rsidRPr="005D7E92">
        <w:rPr>
          <w:rFonts w:eastAsia="Calibri"/>
          <w:lang w:eastAsia="en-US"/>
        </w:rPr>
        <w:t>Приложения</w:t>
      </w:r>
    </w:p>
    <w:p w:rsidR="00135AB8" w:rsidRPr="005D7E92" w:rsidRDefault="00135AB8" w:rsidP="00135AB8">
      <w:pPr>
        <w:numPr>
          <w:ilvl w:val="0"/>
          <w:numId w:val="11"/>
        </w:numPr>
        <w:contextualSpacing/>
        <w:rPr>
          <w:rFonts w:eastAsia="Calibri"/>
          <w:sz w:val="28"/>
          <w:szCs w:val="28"/>
          <w:lang w:eastAsia="en-US"/>
        </w:rPr>
      </w:pPr>
      <w:r w:rsidRPr="005D7E92">
        <w:rPr>
          <w:rFonts w:eastAsia="Calibri"/>
          <w:sz w:val="28"/>
          <w:szCs w:val="28"/>
          <w:lang w:eastAsia="en-US"/>
        </w:rPr>
        <w:t>Лист переутверждения рабочей программы</w:t>
      </w:r>
    </w:p>
    <w:p w:rsidR="00135AB8" w:rsidRPr="005D7E92" w:rsidRDefault="00135AB8" w:rsidP="00135AB8">
      <w:pPr>
        <w:numPr>
          <w:ilvl w:val="0"/>
          <w:numId w:val="11"/>
        </w:numPr>
        <w:contextualSpacing/>
        <w:rPr>
          <w:rFonts w:eastAsia="Calibri"/>
          <w:sz w:val="28"/>
          <w:szCs w:val="28"/>
          <w:lang w:eastAsia="en-US"/>
        </w:rPr>
      </w:pPr>
      <w:r w:rsidRPr="005D7E92">
        <w:rPr>
          <w:rFonts w:eastAsia="Calibri"/>
          <w:sz w:val="28"/>
          <w:szCs w:val="28"/>
          <w:lang w:eastAsia="en-US"/>
        </w:rPr>
        <w:t>Лист регистрации изменений, внесенных в рабочую программу</w:t>
      </w:r>
    </w:p>
    <w:p w:rsidR="00135AB8" w:rsidRPr="005D7E92" w:rsidRDefault="00135AB8" w:rsidP="00135AB8">
      <w:pPr>
        <w:tabs>
          <w:tab w:val="left" w:pos="567"/>
          <w:tab w:val="left" w:pos="709"/>
        </w:tabs>
        <w:jc w:val="right"/>
        <w:rPr>
          <w:rFonts w:eastAsia="Calibri"/>
          <w:sz w:val="22"/>
          <w:szCs w:val="22"/>
          <w:lang w:eastAsia="en-US"/>
        </w:rPr>
      </w:pPr>
      <w:r>
        <w:rPr>
          <w:sz w:val="28"/>
          <w:szCs w:val="28"/>
        </w:rPr>
        <w:br w:type="column"/>
      </w:r>
      <w:r w:rsidRPr="005D7E92">
        <w:rPr>
          <w:rFonts w:eastAsia="Calibri"/>
          <w:sz w:val="22"/>
          <w:szCs w:val="22"/>
          <w:lang w:eastAsia="en-US"/>
        </w:rPr>
        <w:lastRenderedPageBreak/>
        <w:t>Приложение 1</w:t>
      </w:r>
    </w:p>
    <w:p w:rsidR="00135AB8" w:rsidRPr="005D7E92" w:rsidRDefault="00135AB8" w:rsidP="00135AB8">
      <w:pPr>
        <w:widowControl w:val="0"/>
        <w:ind w:firstLine="709"/>
        <w:jc w:val="right"/>
        <w:outlineLvl w:val="0"/>
        <w:rPr>
          <w:rFonts w:eastAsia="Calibri"/>
          <w:b/>
          <w:caps/>
          <w:sz w:val="28"/>
          <w:szCs w:val="28"/>
          <w:lang w:eastAsia="en-US"/>
        </w:rPr>
      </w:pPr>
    </w:p>
    <w:p w:rsidR="00135AB8" w:rsidRPr="00957E3F" w:rsidRDefault="00135AB8" w:rsidP="00135AB8">
      <w:pPr>
        <w:ind w:firstLine="709"/>
        <w:jc w:val="center"/>
        <w:outlineLvl w:val="0"/>
        <w:rPr>
          <w:b/>
          <w:sz w:val="28"/>
          <w:szCs w:val="28"/>
        </w:rPr>
      </w:pPr>
      <w:bookmarkStart w:id="15" w:name="_Toc147673735"/>
      <w:bookmarkStart w:id="16" w:name="_Toc149430756"/>
      <w:bookmarkStart w:id="17" w:name="_Toc181967591"/>
      <w:bookmarkStart w:id="18" w:name="_Toc181968556"/>
      <w:r w:rsidRPr="00957E3F">
        <w:rPr>
          <w:b/>
          <w:caps/>
          <w:sz w:val="28"/>
          <w:szCs w:val="28"/>
        </w:rPr>
        <w:t>Лист переутверждения рабочей программы</w:t>
      </w:r>
      <w:bookmarkEnd w:id="15"/>
      <w:bookmarkEnd w:id="16"/>
      <w:bookmarkEnd w:id="17"/>
      <w:bookmarkEnd w:id="18"/>
    </w:p>
    <w:p w:rsidR="00135AB8" w:rsidRPr="00957E3F" w:rsidRDefault="00135AB8" w:rsidP="00135AB8">
      <w:pPr>
        <w:ind w:firstLine="709"/>
        <w:jc w:val="center"/>
        <w:rPr>
          <w:b/>
          <w:sz w:val="28"/>
          <w:szCs w:val="28"/>
        </w:rPr>
      </w:pPr>
      <w:r w:rsidRPr="00957E3F">
        <w:rPr>
          <w:b/>
          <w:sz w:val="28"/>
          <w:szCs w:val="28"/>
        </w:rPr>
        <w:t>дисциплины (профессионального модуля)</w:t>
      </w:r>
    </w:p>
    <w:p w:rsidR="00135AB8" w:rsidRPr="00CE42C3" w:rsidRDefault="00135AB8" w:rsidP="00135AB8">
      <w:pPr>
        <w:ind w:firstLine="709"/>
        <w:jc w:val="both"/>
      </w:pPr>
    </w:p>
    <w:p w:rsidR="00135AB8" w:rsidRPr="00CE42C3" w:rsidRDefault="00135AB8" w:rsidP="00135AB8">
      <w:pPr>
        <w:ind w:firstLine="709"/>
        <w:jc w:val="both"/>
      </w:pPr>
    </w:p>
    <w:p w:rsidR="00135AB8" w:rsidRPr="00460C74" w:rsidRDefault="00135AB8" w:rsidP="00135AB8">
      <w:pPr>
        <w:ind w:firstLine="709"/>
        <w:jc w:val="both"/>
      </w:pPr>
      <w:r w:rsidRPr="00460C74">
        <w:t>Рабочая программа: __________________________________________</w:t>
      </w:r>
    </w:p>
    <w:p w:rsidR="00135AB8" w:rsidRPr="00460C74" w:rsidRDefault="00135AB8" w:rsidP="00135AB8">
      <w:pPr>
        <w:ind w:firstLine="709"/>
        <w:jc w:val="both"/>
      </w:pPr>
      <w:r w:rsidRPr="00460C74">
        <w:t>___________________________________________________________</w:t>
      </w:r>
    </w:p>
    <w:p w:rsidR="00135AB8" w:rsidRPr="00460C74" w:rsidRDefault="00135AB8" w:rsidP="00135AB8">
      <w:pPr>
        <w:tabs>
          <w:tab w:val="left" w:leader="underscore" w:pos="2067"/>
          <w:tab w:val="left" w:leader="underscore" w:pos="2783"/>
        </w:tabs>
        <w:jc w:val="both"/>
      </w:pPr>
      <w:proofErr w:type="gramStart"/>
      <w:r w:rsidRPr="00460C74">
        <w:t>одобрена</w:t>
      </w:r>
      <w:proofErr w:type="gramEnd"/>
      <w:r w:rsidRPr="00460C74">
        <w:t xml:space="preserve"> на 20__/20__ учебный год на заседании предметно-цикловой </w:t>
      </w:r>
    </w:p>
    <w:p w:rsidR="00135AB8" w:rsidRPr="00460C74" w:rsidRDefault="00135AB8" w:rsidP="00135AB8">
      <w:pPr>
        <w:tabs>
          <w:tab w:val="left" w:leader="underscore" w:pos="9210"/>
        </w:tabs>
        <w:jc w:val="both"/>
      </w:pPr>
      <w:r w:rsidRPr="00460C74">
        <w:t>комиссии</w:t>
      </w:r>
      <w:r w:rsidRPr="00460C74">
        <w:tab/>
        <w:t>_</w:t>
      </w:r>
    </w:p>
    <w:p w:rsidR="00135AB8" w:rsidRPr="00460C74" w:rsidRDefault="00135AB8" w:rsidP="00135AB8">
      <w:pPr>
        <w:tabs>
          <w:tab w:val="left" w:leader="underscore" w:pos="2067"/>
          <w:tab w:val="left" w:leader="underscore" w:pos="2783"/>
          <w:tab w:val="left" w:leader="underscore" w:pos="5117"/>
        </w:tabs>
        <w:spacing w:after="328"/>
        <w:jc w:val="both"/>
      </w:pPr>
      <w:r w:rsidRPr="00460C74">
        <w:t>от</w:t>
      </w:r>
      <w:r w:rsidRPr="00460C74">
        <w:tab/>
        <w:t>20</w:t>
      </w:r>
      <w:r w:rsidRPr="00460C74">
        <w:tab/>
        <w:t>г., протокол №</w:t>
      </w:r>
      <w:r w:rsidRPr="00460C74">
        <w:tab/>
      </w:r>
    </w:p>
    <w:p w:rsidR="00135AB8" w:rsidRPr="00460C74" w:rsidRDefault="00135AB8" w:rsidP="00135AB8">
      <w:pPr>
        <w:tabs>
          <w:tab w:val="left" w:leader="underscore" w:pos="8916"/>
        </w:tabs>
        <w:spacing w:line="310" w:lineRule="exact"/>
        <w:ind w:left="2680"/>
        <w:jc w:val="both"/>
      </w:pPr>
      <w:r w:rsidRPr="00460C74">
        <w:t>Председатель ПЦК</w:t>
      </w:r>
      <w:r w:rsidRPr="00460C74">
        <w:tab/>
      </w:r>
    </w:p>
    <w:p w:rsidR="00135AB8" w:rsidRPr="00460C74" w:rsidRDefault="00135AB8" w:rsidP="00135AB8">
      <w:pPr>
        <w:pStyle w:val="32"/>
        <w:shd w:val="clear" w:color="auto" w:fill="auto"/>
        <w:tabs>
          <w:tab w:val="left" w:pos="7266"/>
        </w:tabs>
        <w:spacing w:after="600" w:line="210" w:lineRule="exact"/>
        <w:ind w:left="5320"/>
        <w:rPr>
          <w:rFonts w:ascii="Times New Roman" w:hAnsi="Times New Roman"/>
          <w:spacing w:val="0"/>
        </w:rPr>
      </w:pPr>
      <w:r w:rsidRPr="00460C74">
        <w:rPr>
          <w:rFonts w:ascii="Times New Roman" w:hAnsi="Times New Roman"/>
          <w:spacing w:val="0"/>
        </w:rPr>
        <w:t>(подпись)</w:t>
      </w:r>
      <w:r w:rsidRPr="00460C74">
        <w:rPr>
          <w:rFonts w:ascii="Times New Roman" w:hAnsi="Times New Roman"/>
          <w:spacing w:val="0"/>
        </w:rPr>
        <w:tab/>
        <w:t>(Инициалы и фамилия)</w:t>
      </w:r>
    </w:p>
    <w:p w:rsidR="00135AB8" w:rsidRPr="00460C74" w:rsidRDefault="00135AB8" w:rsidP="00135AB8">
      <w:pPr>
        <w:ind w:firstLine="709"/>
        <w:jc w:val="both"/>
      </w:pPr>
      <w:r w:rsidRPr="00460C74">
        <w:t>Рабочая программа: __________________________________________</w:t>
      </w:r>
    </w:p>
    <w:p w:rsidR="00135AB8" w:rsidRPr="00460C74" w:rsidRDefault="00135AB8" w:rsidP="00135AB8">
      <w:pPr>
        <w:ind w:firstLine="709"/>
        <w:jc w:val="both"/>
      </w:pPr>
      <w:r w:rsidRPr="00460C74">
        <w:t>___________________________________________________________</w:t>
      </w:r>
    </w:p>
    <w:p w:rsidR="00135AB8" w:rsidRPr="00460C74" w:rsidRDefault="00135AB8" w:rsidP="00135AB8">
      <w:pPr>
        <w:tabs>
          <w:tab w:val="left" w:leader="underscore" w:pos="2067"/>
          <w:tab w:val="left" w:leader="underscore" w:pos="2783"/>
        </w:tabs>
        <w:jc w:val="both"/>
      </w:pPr>
      <w:proofErr w:type="gramStart"/>
      <w:r w:rsidRPr="00460C74">
        <w:t>одобрена</w:t>
      </w:r>
      <w:proofErr w:type="gramEnd"/>
      <w:r w:rsidRPr="00460C74">
        <w:t xml:space="preserve"> на 20__/20__ учебный год на заседании предметно-цикловой </w:t>
      </w:r>
    </w:p>
    <w:p w:rsidR="00135AB8" w:rsidRPr="00460C74" w:rsidRDefault="00135AB8" w:rsidP="00135AB8">
      <w:pPr>
        <w:tabs>
          <w:tab w:val="left" w:leader="underscore" w:pos="9210"/>
        </w:tabs>
        <w:jc w:val="both"/>
      </w:pPr>
      <w:r w:rsidRPr="00460C74">
        <w:t>комиссии</w:t>
      </w:r>
      <w:r w:rsidRPr="00460C74">
        <w:tab/>
        <w:t>_</w:t>
      </w:r>
    </w:p>
    <w:p w:rsidR="00135AB8" w:rsidRPr="00460C74" w:rsidRDefault="00135AB8" w:rsidP="00135AB8">
      <w:pPr>
        <w:tabs>
          <w:tab w:val="left" w:leader="underscore" w:pos="2067"/>
          <w:tab w:val="left" w:leader="underscore" w:pos="2783"/>
          <w:tab w:val="left" w:leader="underscore" w:pos="5117"/>
        </w:tabs>
        <w:spacing w:after="328"/>
        <w:jc w:val="both"/>
      </w:pPr>
      <w:r w:rsidRPr="00460C74">
        <w:t>от</w:t>
      </w:r>
      <w:r w:rsidRPr="00460C74">
        <w:tab/>
        <w:t>20</w:t>
      </w:r>
      <w:r w:rsidRPr="00460C74">
        <w:tab/>
        <w:t>г., протокол №</w:t>
      </w:r>
      <w:r w:rsidRPr="00460C74">
        <w:tab/>
      </w:r>
    </w:p>
    <w:p w:rsidR="00135AB8" w:rsidRPr="00460C74" w:rsidRDefault="00135AB8" w:rsidP="00135AB8">
      <w:pPr>
        <w:tabs>
          <w:tab w:val="left" w:leader="underscore" w:pos="9210"/>
        </w:tabs>
        <w:spacing w:line="310" w:lineRule="exact"/>
        <w:ind w:left="2680"/>
        <w:jc w:val="both"/>
      </w:pPr>
      <w:r w:rsidRPr="00460C74">
        <w:t>Председатель ПЦК</w:t>
      </w:r>
      <w:r w:rsidRPr="00460C74">
        <w:tab/>
      </w:r>
    </w:p>
    <w:p w:rsidR="00135AB8" w:rsidRPr="00460C74" w:rsidRDefault="00135AB8" w:rsidP="00135AB8">
      <w:pPr>
        <w:pStyle w:val="32"/>
        <w:shd w:val="clear" w:color="auto" w:fill="auto"/>
        <w:tabs>
          <w:tab w:val="left" w:pos="7266"/>
        </w:tabs>
        <w:spacing w:after="600" w:line="210" w:lineRule="exact"/>
        <w:ind w:left="5320"/>
        <w:rPr>
          <w:rFonts w:ascii="Times New Roman" w:hAnsi="Times New Roman"/>
          <w:spacing w:val="0"/>
        </w:rPr>
      </w:pPr>
      <w:r w:rsidRPr="00460C74">
        <w:rPr>
          <w:rFonts w:ascii="Times New Roman" w:hAnsi="Times New Roman"/>
          <w:spacing w:val="0"/>
        </w:rPr>
        <w:t>(подпись)</w:t>
      </w:r>
      <w:r w:rsidRPr="00460C74">
        <w:rPr>
          <w:rFonts w:ascii="Times New Roman" w:hAnsi="Times New Roman"/>
          <w:spacing w:val="0"/>
        </w:rPr>
        <w:tab/>
        <w:t>(Инициалы и фамилия)</w:t>
      </w:r>
    </w:p>
    <w:p w:rsidR="00135AB8" w:rsidRPr="00460C74" w:rsidRDefault="00135AB8" w:rsidP="00135AB8">
      <w:pPr>
        <w:ind w:firstLine="709"/>
        <w:jc w:val="both"/>
      </w:pPr>
      <w:r w:rsidRPr="00460C74">
        <w:t>Рабочая программа: __________________________________________</w:t>
      </w:r>
    </w:p>
    <w:p w:rsidR="00135AB8" w:rsidRPr="00460C74" w:rsidRDefault="00135AB8" w:rsidP="00135AB8">
      <w:pPr>
        <w:ind w:firstLine="709"/>
        <w:jc w:val="both"/>
      </w:pPr>
      <w:r w:rsidRPr="00460C74">
        <w:t>___________________________________________________________</w:t>
      </w:r>
    </w:p>
    <w:p w:rsidR="00135AB8" w:rsidRPr="00460C74" w:rsidRDefault="00135AB8" w:rsidP="00135AB8">
      <w:pPr>
        <w:tabs>
          <w:tab w:val="left" w:leader="underscore" w:pos="2067"/>
          <w:tab w:val="left" w:leader="underscore" w:pos="2783"/>
        </w:tabs>
        <w:jc w:val="both"/>
      </w:pPr>
      <w:proofErr w:type="gramStart"/>
      <w:r w:rsidRPr="00460C74">
        <w:t>одобрена</w:t>
      </w:r>
      <w:proofErr w:type="gramEnd"/>
      <w:r w:rsidRPr="00460C74">
        <w:t xml:space="preserve"> на 20__/20__ учебный год на заседании предметно-цикловой </w:t>
      </w:r>
    </w:p>
    <w:p w:rsidR="00135AB8" w:rsidRPr="00460C74" w:rsidRDefault="00135AB8" w:rsidP="00135AB8">
      <w:pPr>
        <w:tabs>
          <w:tab w:val="left" w:leader="underscore" w:pos="9210"/>
        </w:tabs>
        <w:jc w:val="both"/>
      </w:pPr>
      <w:r w:rsidRPr="00460C74">
        <w:t>комиссии</w:t>
      </w:r>
      <w:r w:rsidRPr="00460C74">
        <w:tab/>
        <w:t>_</w:t>
      </w:r>
    </w:p>
    <w:p w:rsidR="00135AB8" w:rsidRPr="00460C74" w:rsidRDefault="00135AB8" w:rsidP="00135AB8">
      <w:pPr>
        <w:tabs>
          <w:tab w:val="left" w:leader="underscore" w:pos="2067"/>
          <w:tab w:val="left" w:leader="underscore" w:pos="2783"/>
          <w:tab w:val="left" w:leader="underscore" w:pos="5117"/>
        </w:tabs>
        <w:spacing w:after="328"/>
        <w:jc w:val="both"/>
      </w:pPr>
      <w:r w:rsidRPr="00460C74">
        <w:t>от</w:t>
      </w:r>
      <w:r w:rsidRPr="00460C74">
        <w:tab/>
        <w:t>20</w:t>
      </w:r>
      <w:r w:rsidRPr="00460C74">
        <w:tab/>
        <w:t>г., протокол №</w:t>
      </w:r>
      <w:r w:rsidRPr="00460C74">
        <w:tab/>
      </w:r>
    </w:p>
    <w:p w:rsidR="00135AB8" w:rsidRPr="00460C74" w:rsidRDefault="00135AB8" w:rsidP="00135AB8">
      <w:pPr>
        <w:tabs>
          <w:tab w:val="left" w:leader="underscore" w:pos="8916"/>
        </w:tabs>
        <w:spacing w:line="310" w:lineRule="exact"/>
        <w:ind w:left="2680"/>
        <w:jc w:val="both"/>
      </w:pPr>
      <w:r w:rsidRPr="00460C74">
        <w:t>Председатель ПЦК</w:t>
      </w:r>
      <w:r w:rsidRPr="00460C74">
        <w:tab/>
      </w:r>
    </w:p>
    <w:p w:rsidR="00135AB8" w:rsidRPr="00460C74" w:rsidRDefault="00135AB8" w:rsidP="00135AB8">
      <w:pPr>
        <w:pStyle w:val="32"/>
        <w:shd w:val="clear" w:color="auto" w:fill="auto"/>
        <w:tabs>
          <w:tab w:val="left" w:pos="7266"/>
        </w:tabs>
        <w:spacing w:after="600" w:line="210" w:lineRule="exact"/>
        <w:ind w:left="5320"/>
        <w:rPr>
          <w:rFonts w:ascii="Times New Roman" w:hAnsi="Times New Roman"/>
          <w:spacing w:val="0"/>
        </w:rPr>
      </w:pPr>
      <w:r w:rsidRPr="00460C74">
        <w:rPr>
          <w:rFonts w:ascii="Times New Roman" w:hAnsi="Times New Roman"/>
          <w:spacing w:val="0"/>
        </w:rPr>
        <w:t>(подпись)</w:t>
      </w:r>
      <w:r w:rsidRPr="00460C74">
        <w:rPr>
          <w:rFonts w:ascii="Times New Roman" w:hAnsi="Times New Roman"/>
          <w:spacing w:val="0"/>
        </w:rPr>
        <w:tab/>
        <w:t>(Инициалы и фамилия)</w:t>
      </w:r>
    </w:p>
    <w:p w:rsidR="00135AB8" w:rsidRPr="00460C74" w:rsidRDefault="00135AB8" w:rsidP="00135AB8">
      <w:pPr>
        <w:ind w:firstLine="709"/>
        <w:jc w:val="both"/>
      </w:pPr>
    </w:p>
    <w:p w:rsidR="00135AB8" w:rsidRPr="00460C74" w:rsidRDefault="00135AB8" w:rsidP="00135AB8">
      <w:pPr>
        <w:ind w:firstLine="709"/>
        <w:jc w:val="both"/>
      </w:pPr>
      <w:r w:rsidRPr="00460C74">
        <w:t>Рабочая программа: __________________________________________</w:t>
      </w:r>
    </w:p>
    <w:p w:rsidR="00135AB8" w:rsidRPr="00460C74" w:rsidRDefault="00135AB8" w:rsidP="00135AB8">
      <w:pPr>
        <w:ind w:firstLine="709"/>
        <w:jc w:val="both"/>
      </w:pPr>
      <w:r w:rsidRPr="00460C74">
        <w:t>___________________________________________________________</w:t>
      </w:r>
    </w:p>
    <w:p w:rsidR="00135AB8" w:rsidRPr="00460C74" w:rsidRDefault="00135AB8" w:rsidP="00135AB8">
      <w:pPr>
        <w:tabs>
          <w:tab w:val="left" w:leader="underscore" w:pos="2067"/>
          <w:tab w:val="left" w:leader="underscore" w:pos="2783"/>
        </w:tabs>
        <w:jc w:val="both"/>
      </w:pPr>
      <w:proofErr w:type="gramStart"/>
      <w:r w:rsidRPr="00460C74">
        <w:t>одобрена</w:t>
      </w:r>
      <w:proofErr w:type="gramEnd"/>
      <w:r w:rsidRPr="00460C74">
        <w:t xml:space="preserve"> на 20__/20__  учебный год на заседании предметно-цикловой </w:t>
      </w:r>
    </w:p>
    <w:p w:rsidR="00135AB8" w:rsidRPr="00460C74" w:rsidRDefault="00135AB8" w:rsidP="00135AB8">
      <w:pPr>
        <w:tabs>
          <w:tab w:val="left" w:leader="underscore" w:pos="9210"/>
        </w:tabs>
        <w:jc w:val="both"/>
      </w:pPr>
      <w:r w:rsidRPr="00460C74">
        <w:t>комиссии</w:t>
      </w:r>
      <w:r w:rsidRPr="00460C74">
        <w:tab/>
        <w:t>_</w:t>
      </w:r>
    </w:p>
    <w:p w:rsidR="00135AB8" w:rsidRPr="00460C74" w:rsidRDefault="00135AB8" w:rsidP="00135AB8">
      <w:pPr>
        <w:tabs>
          <w:tab w:val="left" w:leader="underscore" w:pos="2067"/>
          <w:tab w:val="left" w:leader="underscore" w:pos="2783"/>
          <w:tab w:val="left" w:leader="underscore" w:pos="5117"/>
        </w:tabs>
        <w:spacing w:after="328"/>
        <w:jc w:val="both"/>
      </w:pPr>
      <w:r w:rsidRPr="00460C74">
        <w:t>от</w:t>
      </w:r>
      <w:r w:rsidRPr="00460C74">
        <w:tab/>
        <w:t>20</w:t>
      </w:r>
      <w:r w:rsidRPr="00460C74">
        <w:tab/>
        <w:t>г., протокол №</w:t>
      </w:r>
      <w:r w:rsidRPr="00460C74">
        <w:tab/>
      </w:r>
    </w:p>
    <w:p w:rsidR="00135AB8" w:rsidRPr="00460C74" w:rsidRDefault="00135AB8" w:rsidP="00135AB8">
      <w:pPr>
        <w:tabs>
          <w:tab w:val="left" w:leader="underscore" w:pos="9210"/>
        </w:tabs>
        <w:spacing w:line="310" w:lineRule="exact"/>
        <w:ind w:left="2680"/>
        <w:jc w:val="both"/>
      </w:pPr>
      <w:r w:rsidRPr="00460C74">
        <w:t>Председатель ПЦК</w:t>
      </w:r>
      <w:r w:rsidRPr="00460C74">
        <w:tab/>
      </w:r>
    </w:p>
    <w:p w:rsidR="00135AB8" w:rsidRPr="00460C74" w:rsidRDefault="00135AB8" w:rsidP="00135AB8">
      <w:pPr>
        <w:pStyle w:val="32"/>
        <w:shd w:val="clear" w:color="auto" w:fill="auto"/>
        <w:tabs>
          <w:tab w:val="left" w:pos="7266"/>
        </w:tabs>
        <w:spacing w:after="320" w:line="210" w:lineRule="exact"/>
        <w:ind w:left="5320"/>
        <w:rPr>
          <w:rFonts w:ascii="Times New Roman" w:hAnsi="Times New Roman"/>
          <w:spacing w:val="0"/>
        </w:rPr>
      </w:pPr>
      <w:r w:rsidRPr="00460C74">
        <w:rPr>
          <w:rFonts w:ascii="Times New Roman" w:hAnsi="Times New Roman"/>
          <w:spacing w:val="0"/>
        </w:rPr>
        <w:t>(подпись)</w:t>
      </w:r>
      <w:r w:rsidRPr="00460C74">
        <w:rPr>
          <w:rFonts w:ascii="Times New Roman" w:hAnsi="Times New Roman"/>
          <w:spacing w:val="0"/>
        </w:rPr>
        <w:tab/>
        <w:t>(Инициалы и фамилия)</w:t>
      </w:r>
    </w:p>
    <w:p w:rsidR="00135AB8" w:rsidRPr="005D7E92" w:rsidRDefault="00135AB8" w:rsidP="00135AB8">
      <w:pPr>
        <w:tabs>
          <w:tab w:val="left" w:pos="567"/>
          <w:tab w:val="left" w:pos="709"/>
        </w:tabs>
        <w:jc w:val="right"/>
        <w:rPr>
          <w:rFonts w:eastAsia="Calibri"/>
          <w:color w:val="000000"/>
          <w:sz w:val="28"/>
          <w:szCs w:val="28"/>
          <w:lang w:eastAsia="en-US"/>
        </w:rPr>
      </w:pPr>
    </w:p>
    <w:p w:rsidR="00135AB8" w:rsidRDefault="00135AB8" w:rsidP="00135AB8">
      <w:pPr>
        <w:tabs>
          <w:tab w:val="left" w:pos="567"/>
          <w:tab w:val="left" w:pos="709"/>
        </w:tabs>
        <w:jc w:val="right"/>
        <w:rPr>
          <w:rFonts w:eastAsia="Calibri"/>
          <w:sz w:val="22"/>
          <w:szCs w:val="22"/>
          <w:lang w:eastAsia="en-US"/>
        </w:rPr>
      </w:pPr>
      <w:bookmarkStart w:id="19" w:name="_Toc22988032"/>
      <w:bookmarkStart w:id="20" w:name="_Toc22990944"/>
      <w:bookmarkStart w:id="21" w:name="_Toc32152435"/>
      <w:bookmarkStart w:id="22" w:name="_Toc144484195"/>
      <w:r>
        <w:rPr>
          <w:rFonts w:eastAsia="Calibri"/>
          <w:sz w:val="22"/>
          <w:szCs w:val="22"/>
          <w:lang w:eastAsia="en-US"/>
        </w:rPr>
        <w:br w:type="column"/>
      </w:r>
      <w:r w:rsidRPr="005D7E92">
        <w:rPr>
          <w:rFonts w:eastAsia="Calibri"/>
          <w:sz w:val="22"/>
          <w:szCs w:val="22"/>
          <w:lang w:eastAsia="en-US"/>
        </w:rPr>
        <w:lastRenderedPageBreak/>
        <w:t>Приложение 2</w:t>
      </w:r>
    </w:p>
    <w:p w:rsidR="00135AB8" w:rsidRDefault="00135AB8" w:rsidP="00135AB8">
      <w:pPr>
        <w:tabs>
          <w:tab w:val="left" w:pos="567"/>
          <w:tab w:val="left" w:pos="709"/>
        </w:tabs>
        <w:jc w:val="right"/>
        <w:rPr>
          <w:rFonts w:eastAsia="Calibri"/>
          <w:sz w:val="22"/>
          <w:szCs w:val="22"/>
          <w:lang w:eastAsia="en-US"/>
        </w:rPr>
      </w:pPr>
    </w:p>
    <w:p w:rsidR="00135AB8" w:rsidRPr="005D7E92" w:rsidRDefault="00135AB8" w:rsidP="00135AB8">
      <w:pPr>
        <w:jc w:val="center"/>
        <w:outlineLvl w:val="0"/>
        <w:rPr>
          <w:rFonts w:eastAsia="Calibri"/>
          <w:b/>
          <w:sz w:val="28"/>
          <w:szCs w:val="28"/>
          <w:lang w:eastAsia="en-US"/>
        </w:rPr>
      </w:pPr>
      <w:bookmarkStart w:id="23" w:name="_Toc181967592"/>
      <w:bookmarkStart w:id="24" w:name="_Toc181968557"/>
      <w:r w:rsidRPr="005D7E92">
        <w:rPr>
          <w:rFonts w:eastAsia="Calibri"/>
          <w:b/>
          <w:sz w:val="28"/>
          <w:szCs w:val="28"/>
          <w:lang w:eastAsia="en-US"/>
        </w:rPr>
        <w:t>ЛИСТ РЕГИСТРАЦИИ ИЗМЕНЕНИЙ, ВНЕСЕННЫХ В РАБОЧУЮ ПРОГРАММУ</w:t>
      </w:r>
      <w:bookmarkEnd w:id="19"/>
      <w:bookmarkEnd w:id="20"/>
      <w:bookmarkEnd w:id="21"/>
      <w:bookmarkEnd w:id="22"/>
      <w:bookmarkEnd w:id="23"/>
      <w:bookmarkEnd w:id="24"/>
    </w:p>
    <w:tbl>
      <w:tblPr>
        <w:tblpPr w:leftFromText="180" w:rightFromText="180" w:vertAnchor="text" w:horzAnchor="margin" w:tblpY="164"/>
        <w:tblW w:w="10005" w:type="dxa"/>
        <w:tblLayout w:type="fixed"/>
        <w:tblLook w:val="0000"/>
      </w:tblPr>
      <w:tblGrid>
        <w:gridCol w:w="993"/>
        <w:gridCol w:w="4218"/>
        <w:gridCol w:w="1418"/>
        <w:gridCol w:w="1842"/>
        <w:gridCol w:w="1534"/>
      </w:tblGrid>
      <w:tr w:rsidR="00135AB8" w:rsidRPr="005D7E92" w:rsidTr="00113A2E">
        <w:tc>
          <w:tcPr>
            <w:tcW w:w="993" w:type="dxa"/>
            <w:tcBorders>
              <w:top w:val="single" w:sz="4" w:space="0" w:color="000000"/>
              <w:left w:val="single" w:sz="4" w:space="0" w:color="000000"/>
              <w:bottom w:val="single" w:sz="4" w:space="0" w:color="000000"/>
            </w:tcBorders>
            <w:vAlign w:val="center"/>
          </w:tcPr>
          <w:p w:rsidR="00135AB8" w:rsidRPr="005D7E92" w:rsidRDefault="00135AB8" w:rsidP="00113A2E">
            <w:pPr>
              <w:jc w:val="center"/>
              <w:rPr>
                <w:rFonts w:eastAsia="Calibri"/>
                <w:b/>
                <w:sz w:val="22"/>
                <w:szCs w:val="22"/>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rsidR="00135AB8" w:rsidRPr="005D7E92" w:rsidRDefault="00135AB8" w:rsidP="00113A2E">
            <w:pPr>
              <w:jc w:val="center"/>
              <w:rPr>
                <w:rFonts w:eastAsia="Calibri"/>
                <w:b/>
                <w:sz w:val="22"/>
                <w:szCs w:val="22"/>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rsidR="00135AB8" w:rsidRPr="005D7E92" w:rsidRDefault="00135AB8" w:rsidP="00113A2E">
            <w:pPr>
              <w:jc w:val="center"/>
              <w:rPr>
                <w:rFonts w:eastAsia="Calibri"/>
                <w:b/>
                <w:sz w:val="22"/>
                <w:szCs w:val="22"/>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135AB8" w:rsidRPr="005D7E92" w:rsidRDefault="00135AB8" w:rsidP="00113A2E">
            <w:pPr>
              <w:ind w:left="-57" w:right="-57"/>
              <w:jc w:val="center"/>
              <w:rPr>
                <w:rFonts w:eastAsia="Calibri"/>
                <w:b/>
                <w:sz w:val="22"/>
                <w:szCs w:val="22"/>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135AB8" w:rsidRPr="005D7E92" w:rsidRDefault="00135AB8" w:rsidP="00113A2E">
            <w:pPr>
              <w:jc w:val="center"/>
              <w:rPr>
                <w:rFonts w:eastAsia="Calibri"/>
                <w:b/>
                <w:sz w:val="22"/>
                <w:szCs w:val="22"/>
                <w:lang w:eastAsia="en-US"/>
              </w:rPr>
            </w:pPr>
            <w:r w:rsidRPr="005D7E92">
              <w:rPr>
                <w:rFonts w:eastAsia="Calibri"/>
                <w:b/>
                <w:sz w:val="22"/>
                <w:szCs w:val="22"/>
                <w:lang w:eastAsia="en-US"/>
              </w:rPr>
              <w:t>Подпись</w:t>
            </w:r>
          </w:p>
          <w:p w:rsidR="00135AB8" w:rsidRPr="005D7E92" w:rsidRDefault="00135AB8" w:rsidP="00113A2E">
            <w:pPr>
              <w:jc w:val="center"/>
              <w:rPr>
                <w:rFonts w:eastAsia="Calibri"/>
                <w:b/>
                <w:sz w:val="22"/>
                <w:szCs w:val="22"/>
                <w:lang w:eastAsia="en-US"/>
              </w:rPr>
            </w:pPr>
            <w:r w:rsidRPr="005D7E92">
              <w:rPr>
                <w:rFonts w:eastAsia="Calibri"/>
                <w:b/>
                <w:sz w:val="22"/>
                <w:szCs w:val="22"/>
                <w:lang w:eastAsia="en-US"/>
              </w:rPr>
              <w:t>ответственного за внесение изменения</w:t>
            </w:r>
          </w:p>
        </w:tc>
      </w:tr>
      <w:tr w:rsidR="00135AB8" w:rsidRPr="005D7E92" w:rsidTr="00113A2E">
        <w:trPr>
          <w:trHeight w:val="1234"/>
        </w:trPr>
        <w:tc>
          <w:tcPr>
            <w:tcW w:w="993"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113A2E">
            <w:pPr>
              <w:snapToGrid w:val="0"/>
              <w:jc w:val="center"/>
              <w:rPr>
                <w:rFonts w:eastAsia="Calibri"/>
                <w:sz w:val="22"/>
                <w:szCs w:val="22"/>
                <w:lang w:eastAsia="en-US"/>
              </w:rPr>
            </w:pPr>
          </w:p>
        </w:tc>
      </w:tr>
      <w:tr w:rsidR="00135AB8" w:rsidRPr="005D7E92" w:rsidTr="00113A2E">
        <w:tc>
          <w:tcPr>
            <w:tcW w:w="993"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113A2E">
            <w:pPr>
              <w:snapToGrid w:val="0"/>
              <w:jc w:val="center"/>
              <w:rPr>
                <w:rFonts w:eastAsia="Calibri"/>
                <w:sz w:val="22"/>
                <w:szCs w:val="22"/>
                <w:lang w:eastAsia="en-US"/>
              </w:rPr>
            </w:pPr>
          </w:p>
        </w:tc>
      </w:tr>
      <w:tr w:rsidR="00135AB8" w:rsidRPr="005D7E92" w:rsidTr="00113A2E">
        <w:tc>
          <w:tcPr>
            <w:tcW w:w="993"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113A2E">
            <w:pPr>
              <w:snapToGrid w:val="0"/>
              <w:jc w:val="center"/>
              <w:rPr>
                <w:rFonts w:eastAsia="Calibri"/>
                <w:sz w:val="22"/>
                <w:szCs w:val="22"/>
                <w:lang w:eastAsia="en-US"/>
              </w:rPr>
            </w:pPr>
          </w:p>
        </w:tc>
      </w:tr>
      <w:tr w:rsidR="00135AB8" w:rsidRPr="005D7E92" w:rsidTr="00113A2E">
        <w:tc>
          <w:tcPr>
            <w:tcW w:w="993"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113A2E">
            <w:pPr>
              <w:snapToGrid w:val="0"/>
              <w:jc w:val="center"/>
              <w:rPr>
                <w:rFonts w:eastAsia="Calibri"/>
                <w:sz w:val="22"/>
                <w:szCs w:val="22"/>
                <w:lang w:eastAsia="en-US"/>
              </w:rPr>
            </w:pPr>
          </w:p>
        </w:tc>
      </w:tr>
      <w:tr w:rsidR="00135AB8" w:rsidRPr="005D7E92" w:rsidTr="00113A2E">
        <w:tc>
          <w:tcPr>
            <w:tcW w:w="993"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113A2E">
            <w:pPr>
              <w:snapToGrid w:val="0"/>
              <w:jc w:val="center"/>
              <w:rPr>
                <w:rFonts w:eastAsia="Calibri"/>
                <w:sz w:val="22"/>
                <w:szCs w:val="22"/>
                <w:lang w:eastAsia="en-US"/>
              </w:rPr>
            </w:pPr>
          </w:p>
        </w:tc>
      </w:tr>
      <w:tr w:rsidR="00135AB8" w:rsidRPr="005D7E92" w:rsidTr="00113A2E">
        <w:tc>
          <w:tcPr>
            <w:tcW w:w="993"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113A2E">
            <w:pPr>
              <w:snapToGrid w:val="0"/>
              <w:jc w:val="center"/>
              <w:rPr>
                <w:rFonts w:eastAsia="Calibri"/>
                <w:sz w:val="22"/>
                <w:szCs w:val="22"/>
                <w:lang w:eastAsia="en-US"/>
              </w:rPr>
            </w:pPr>
          </w:p>
        </w:tc>
      </w:tr>
      <w:tr w:rsidR="00135AB8" w:rsidRPr="005D7E92" w:rsidTr="00113A2E">
        <w:tc>
          <w:tcPr>
            <w:tcW w:w="993"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113A2E">
            <w:pPr>
              <w:snapToGrid w:val="0"/>
              <w:jc w:val="center"/>
              <w:rPr>
                <w:rFonts w:eastAsia="Calibri"/>
                <w:sz w:val="22"/>
                <w:szCs w:val="22"/>
                <w:lang w:eastAsia="en-US"/>
              </w:rPr>
            </w:pPr>
          </w:p>
        </w:tc>
      </w:tr>
      <w:tr w:rsidR="00135AB8" w:rsidRPr="005D7E92" w:rsidTr="00113A2E">
        <w:trPr>
          <w:trHeight w:val="1089"/>
        </w:trPr>
        <w:tc>
          <w:tcPr>
            <w:tcW w:w="993"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p w:rsidR="00135AB8" w:rsidRPr="005D7E92" w:rsidRDefault="00135AB8" w:rsidP="00113A2E">
            <w:pPr>
              <w:snapToGrid w:val="0"/>
              <w:jc w:val="center"/>
              <w:rPr>
                <w:rFonts w:eastAsia="Calibri"/>
                <w:sz w:val="22"/>
                <w:szCs w:val="22"/>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113A2E">
            <w:pPr>
              <w:snapToGrid w:val="0"/>
              <w:jc w:val="center"/>
              <w:rPr>
                <w:rFonts w:eastAsia="Calibri"/>
                <w:sz w:val="22"/>
                <w:szCs w:val="22"/>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113A2E">
            <w:pPr>
              <w:snapToGrid w:val="0"/>
              <w:jc w:val="center"/>
              <w:rPr>
                <w:rFonts w:eastAsia="Calibri"/>
                <w:sz w:val="22"/>
                <w:szCs w:val="22"/>
                <w:lang w:eastAsia="en-US"/>
              </w:rPr>
            </w:pPr>
          </w:p>
        </w:tc>
      </w:tr>
    </w:tbl>
    <w:p w:rsidR="00135AB8" w:rsidRPr="005D7E92" w:rsidRDefault="00135AB8" w:rsidP="00135AB8">
      <w:pPr>
        <w:tabs>
          <w:tab w:val="left" w:pos="720"/>
        </w:tabs>
        <w:ind w:left="720" w:hanging="360"/>
        <w:rPr>
          <w:sz w:val="28"/>
          <w:szCs w:val="28"/>
        </w:rPr>
      </w:pPr>
    </w:p>
    <w:p w:rsidR="006204D3" w:rsidRPr="00135AB8" w:rsidRDefault="006204D3" w:rsidP="00135AB8">
      <w:pPr>
        <w:ind w:firstLine="709"/>
        <w:jc w:val="both"/>
        <w:rPr>
          <w:sz w:val="28"/>
          <w:szCs w:val="28"/>
        </w:rPr>
      </w:pPr>
    </w:p>
    <w:sectPr w:rsidR="006204D3" w:rsidRPr="00135AB8" w:rsidSect="003F1E8A">
      <w:pgSz w:w="11906" w:h="16838"/>
      <w:pgMar w:top="1134" w:right="566"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F15D7"/>
    <w:multiLevelType w:val="hybridMultilevel"/>
    <w:tmpl w:val="23E44688"/>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CC3172"/>
    <w:multiLevelType w:val="hybridMultilevel"/>
    <w:tmpl w:val="D8640A8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83126CF"/>
    <w:multiLevelType w:val="hybridMultilevel"/>
    <w:tmpl w:val="B2FC1E1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1316D9F"/>
    <w:multiLevelType w:val="hybridMultilevel"/>
    <w:tmpl w:val="66507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6802EA"/>
    <w:multiLevelType w:val="hybridMultilevel"/>
    <w:tmpl w:val="D9C4D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0B740A"/>
    <w:multiLevelType w:val="hybridMultilevel"/>
    <w:tmpl w:val="F2CE5B86"/>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657E30"/>
    <w:multiLevelType w:val="hybridMultilevel"/>
    <w:tmpl w:val="31AAD2DC"/>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5A372CC8"/>
    <w:multiLevelType w:val="hybridMultilevel"/>
    <w:tmpl w:val="3BFA55EA"/>
    <w:lvl w:ilvl="0" w:tplc="F69EC7AA">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BC5162A"/>
    <w:multiLevelType w:val="hybridMultilevel"/>
    <w:tmpl w:val="EFB6CC7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0"/>
  </w:num>
  <w:num w:numId="4">
    <w:abstractNumId w:val="9"/>
  </w:num>
  <w:num w:numId="5">
    <w:abstractNumId w:val="1"/>
  </w:num>
  <w:num w:numId="6">
    <w:abstractNumId w:val="3"/>
  </w:num>
  <w:num w:numId="7">
    <w:abstractNumId w:val="8"/>
  </w:num>
  <w:num w:numId="8">
    <w:abstractNumId w:val="2"/>
  </w:num>
  <w:num w:numId="9">
    <w:abstractNumId w:val="4"/>
  </w:num>
  <w:num w:numId="10">
    <w:abstractNumId w:val="5"/>
  </w:num>
  <w:num w:numId="11">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3F1E8A"/>
    <w:rsid w:val="000F4A62"/>
    <w:rsid w:val="00135AB8"/>
    <w:rsid w:val="001814F6"/>
    <w:rsid w:val="00281D24"/>
    <w:rsid w:val="002F0249"/>
    <w:rsid w:val="003F1E8A"/>
    <w:rsid w:val="004A1643"/>
    <w:rsid w:val="006204D3"/>
    <w:rsid w:val="006B55AE"/>
    <w:rsid w:val="00733CBA"/>
    <w:rsid w:val="00753393"/>
    <w:rsid w:val="007A79F9"/>
    <w:rsid w:val="00911AFD"/>
    <w:rsid w:val="009C2E19"/>
    <w:rsid w:val="00B2120D"/>
    <w:rsid w:val="00BD5284"/>
    <w:rsid w:val="00CA3C24"/>
    <w:rsid w:val="00D06BA7"/>
    <w:rsid w:val="00D677B8"/>
    <w:rsid w:val="00E04A7E"/>
    <w:rsid w:val="00E50132"/>
    <w:rsid w:val="00E91AA6"/>
    <w:rsid w:val="00F76979"/>
    <w:rsid w:val="00F979C6"/>
    <w:rsid w:val="00FB0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F1E8A"/>
    <w:pPr>
      <w:spacing w:line="240" w:lineRule="auto"/>
      <w:ind w:firstLine="0"/>
      <w:jc w:val="left"/>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733C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Normal (Web)"/>
    <w:aliases w:val="Обычный (Web)"/>
    <w:basedOn w:val="a0"/>
    <w:autoRedefine/>
    <w:unhideWhenUsed/>
    <w:qFormat/>
    <w:rsid w:val="003F1E8A"/>
    <w:pPr>
      <w:numPr>
        <w:numId w:val="4"/>
      </w:numPr>
      <w:autoSpaceDN w:val="0"/>
      <w:contextualSpacing/>
    </w:pPr>
    <w:rPr>
      <w:rFonts w:eastAsia="Lucida Grande CY"/>
      <w:lang w:eastAsia="en-US"/>
    </w:rPr>
  </w:style>
  <w:style w:type="paragraph" w:styleId="a4">
    <w:name w:val="List"/>
    <w:basedOn w:val="a0"/>
    <w:rsid w:val="003F1E8A"/>
    <w:pPr>
      <w:ind w:left="283" w:hanging="283"/>
    </w:pPr>
    <w:rPr>
      <w:rFonts w:ascii="Arial" w:hAnsi="Arial" w:cs="Wingdings"/>
      <w:szCs w:val="28"/>
      <w:lang w:eastAsia="ar-SA"/>
    </w:rPr>
  </w:style>
  <w:style w:type="paragraph" w:styleId="2">
    <w:name w:val="List 2"/>
    <w:basedOn w:val="a0"/>
    <w:rsid w:val="003F1E8A"/>
    <w:pPr>
      <w:ind w:left="566" w:hanging="283"/>
    </w:pPr>
  </w:style>
  <w:style w:type="paragraph" w:customStyle="1" w:styleId="Default">
    <w:name w:val="Default"/>
    <w:rsid w:val="003F1E8A"/>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eastAsia="ru-RU"/>
    </w:rPr>
  </w:style>
  <w:style w:type="paragraph" w:customStyle="1" w:styleId="a5">
    <w:name w:val="Стиль"/>
    <w:rsid w:val="006B55AE"/>
    <w:pPr>
      <w:widowControl w:val="0"/>
      <w:autoSpaceDE w:val="0"/>
      <w:autoSpaceDN w:val="0"/>
      <w:adjustRightInd w:val="0"/>
      <w:spacing w:line="240" w:lineRule="auto"/>
      <w:ind w:firstLine="0"/>
      <w:jc w:val="left"/>
    </w:pPr>
    <w:rPr>
      <w:rFonts w:ascii="Arial" w:eastAsia="Times New Roman" w:hAnsi="Arial" w:cs="Arial"/>
      <w:sz w:val="24"/>
      <w:szCs w:val="24"/>
      <w:lang w:eastAsia="ru-RU"/>
    </w:rPr>
  </w:style>
  <w:style w:type="paragraph" w:styleId="a6">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7"/>
    <w:uiPriority w:val="34"/>
    <w:qFormat/>
    <w:rsid w:val="00753393"/>
    <w:pPr>
      <w:spacing w:after="200" w:line="276" w:lineRule="auto"/>
      <w:ind w:left="720"/>
      <w:contextualSpacing/>
    </w:pPr>
    <w:rPr>
      <w:rFonts w:ascii="Calibri" w:eastAsia="Calibri" w:hAnsi="Calibri"/>
      <w:sz w:val="22"/>
      <w:szCs w:val="22"/>
      <w:lang w:eastAsia="en-US"/>
    </w:rPr>
  </w:style>
  <w:style w:type="paragraph" w:styleId="3">
    <w:name w:val="Body Text 3"/>
    <w:basedOn w:val="a0"/>
    <w:link w:val="30"/>
    <w:rsid w:val="00753393"/>
    <w:pPr>
      <w:spacing w:after="120"/>
    </w:pPr>
    <w:rPr>
      <w:sz w:val="16"/>
      <w:szCs w:val="16"/>
    </w:rPr>
  </w:style>
  <w:style w:type="character" w:customStyle="1" w:styleId="30">
    <w:name w:val="Основной текст 3 Знак"/>
    <w:basedOn w:val="a1"/>
    <w:link w:val="3"/>
    <w:rsid w:val="00753393"/>
    <w:rPr>
      <w:rFonts w:ascii="Times New Roman" w:eastAsia="Times New Roman" w:hAnsi="Times New Roman" w:cs="Times New Roman"/>
      <w:sz w:val="16"/>
      <w:szCs w:val="16"/>
      <w:lang w:eastAsia="ru-RU"/>
    </w:rPr>
  </w:style>
  <w:style w:type="character" w:customStyle="1" w:styleId="a8">
    <w:name w:val="Основной текст_"/>
    <w:basedOn w:val="a1"/>
    <w:link w:val="18"/>
    <w:rsid w:val="00753393"/>
    <w:rPr>
      <w:sz w:val="27"/>
      <w:szCs w:val="27"/>
      <w:shd w:val="clear" w:color="auto" w:fill="FFFFFF"/>
    </w:rPr>
  </w:style>
  <w:style w:type="paragraph" w:customStyle="1" w:styleId="18">
    <w:name w:val="Основной текст18"/>
    <w:basedOn w:val="a0"/>
    <w:link w:val="a8"/>
    <w:rsid w:val="00753393"/>
    <w:pPr>
      <w:shd w:val="clear" w:color="auto" w:fill="FFFFFF"/>
      <w:spacing w:before="660" w:after="900" w:line="0" w:lineRule="atLeast"/>
      <w:ind w:hanging="1740"/>
    </w:pPr>
    <w:rPr>
      <w:rFonts w:asciiTheme="minorHAnsi" w:eastAsiaTheme="minorHAnsi" w:hAnsiTheme="minorHAnsi" w:cstheme="minorBidi"/>
      <w:sz w:val="27"/>
      <w:szCs w:val="27"/>
      <w:lang w:eastAsia="en-US"/>
    </w:rPr>
  </w:style>
  <w:style w:type="character" w:customStyle="1" w:styleId="apple-converted-space">
    <w:name w:val="apple-converted-space"/>
    <w:basedOn w:val="a1"/>
    <w:rsid w:val="00F76979"/>
  </w:style>
  <w:style w:type="paragraph" w:customStyle="1" w:styleId="p0">
    <w:name w:val="p0"/>
    <w:basedOn w:val="a0"/>
    <w:rsid w:val="00F76979"/>
    <w:pPr>
      <w:spacing w:before="100" w:beforeAutospacing="1" w:after="100" w:afterAutospacing="1"/>
    </w:pPr>
  </w:style>
  <w:style w:type="character" w:customStyle="1" w:styleId="ft0">
    <w:name w:val="ft0"/>
    <w:basedOn w:val="a1"/>
    <w:rsid w:val="00F76979"/>
  </w:style>
  <w:style w:type="character" w:customStyle="1" w:styleId="apple-style-span">
    <w:name w:val="apple-style-span"/>
    <w:basedOn w:val="a1"/>
    <w:rsid w:val="006204D3"/>
  </w:style>
  <w:style w:type="character" w:styleId="a9">
    <w:name w:val="Strong"/>
    <w:basedOn w:val="a1"/>
    <w:uiPriority w:val="22"/>
    <w:qFormat/>
    <w:rsid w:val="006204D3"/>
    <w:rPr>
      <w:b/>
      <w:bCs/>
    </w:rPr>
  </w:style>
  <w:style w:type="paragraph" w:styleId="aa">
    <w:name w:val="Body Text Indent"/>
    <w:aliases w:val="текст,Основной текст 1"/>
    <w:basedOn w:val="a0"/>
    <w:link w:val="ab"/>
    <w:rsid w:val="006204D3"/>
    <w:pPr>
      <w:spacing w:after="120"/>
      <w:ind w:left="283"/>
    </w:pPr>
  </w:style>
  <w:style w:type="character" w:customStyle="1" w:styleId="ab">
    <w:name w:val="Основной текст с отступом Знак"/>
    <w:aliases w:val="текст Знак,Основной текст 1 Знак"/>
    <w:basedOn w:val="a1"/>
    <w:link w:val="aa"/>
    <w:rsid w:val="006204D3"/>
    <w:rPr>
      <w:rFonts w:ascii="Times New Roman" w:eastAsia="Times New Roman" w:hAnsi="Times New Roman" w:cs="Times New Roman"/>
      <w:sz w:val="24"/>
      <w:szCs w:val="24"/>
      <w:lang w:eastAsia="ru-RU"/>
    </w:rPr>
  </w:style>
  <w:style w:type="character" w:styleId="ac">
    <w:name w:val="Hyperlink"/>
    <w:basedOn w:val="a1"/>
    <w:uiPriority w:val="99"/>
    <w:unhideWhenUsed/>
    <w:rsid w:val="006204D3"/>
    <w:rPr>
      <w:color w:val="0000FF"/>
      <w:u w:val="single"/>
    </w:rPr>
  </w:style>
  <w:style w:type="paragraph" w:styleId="ad">
    <w:name w:val="Balloon Text"/>
    <w:basedOn w:val="a0"/>
    <w:link w:val="ae"/>
    <w:uiPriority w:val="99"/>
    <w:semiHidden/>
    <w:unhideWhenUsed/>
    <w:rsid w:val="00B2120D"/>
    <w:rPr>
      <w:rFonts w:ascii="Tahoma" w:hAnsi="Tahoma" w:cs="Tahoma"/>
      <w:sz w:val="16"/>
      <w:szCs w:val="16"/>
    </w:rPr>
  </w:style>
  <w:style w:type="character" w:customStyle="1" w:styleId="ae">
    <w:name w:val="Текст выноски Знак"/>
    <w:basedOn w:val="a1"/>
    <w:link w:val="ad"/>
    <w:uiPriority w:val="99"/>
    <w:semiHidden/>
    <w:rsid w:val="00B2120D"/>
    <w:rPr>
      <w:rFonts w:ascii="Tahoma" w:eastAsia="Times New Roman" w:hAnsi="Tahoma" w:cs="Tahoma"/>
      <w:sz w:val="16"/>
      <w:szCs w:val="16"/>
      <w:lang w:eastAsia="ru-RU"/>
    </w:rPr>
  </w:style>
  <w:style w:type="paragraph" w:customStyle="1" w:styleId="ConsPlusNormal">
    <w:name w:val="ConsPlusNormal"/>
    <w:rsid w:val="00733CB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lang w:eastAsia="ru-RU"/>
    </w:rPr>
  </w:style>
  <w:style w:type="paragraph" w:styleId="11">
    <w:name w:val="toc 1"/>
    <w:basedOn w:val="a0"/>
    <w:next w:val="a0"/>
    <w:autoRedefine/>
    <w:uiPriority w:val="39"/>
    <w:rsid w:val="00733CBA"/>
    <w:rPr>
      <w:szCs w:val="20"/>
    </w:rPr>
  </w:style>
  <w:style w:type="paragraph" w:customStyle="1" w:styleId="6">
    <w:name w:val="Основной текст6"/>
    <w:basedOn w:val="a0"/>
    <w:rsid w:val="00733CBA"/>
    <w:pPr>
      <w:shd w:val="clear" w:color="auto" w:fill="FFFFFF"/>
      <w:spacing w:line="0" w:lineRule="atLeast"/>
      <w:ind w:hanging="1500"/>
    </w:pPr>
    <w:rPr>
      <w:rFonts w:ascii="Tms Rmn" w:hAnsi="Tms Rmn"/>
      <w:sz w:val="20"/>
      <w:szCs w:val="20"/>
      <w:lang/>
    </w:rPr>
  </w:style>
  <w:style w:type="character" w:customStyle="1" w:styleId="af">
    <w:name w:val="Основной текст + Полужирный"/>
    <w:rsid w:val="00733CBA"/>
    <w:rPr>
      <w:rFonts w:ascii="Times New Roman" w:eastAsia="Times New Roman" w:hAnsi="Times New Roman" w:cs="Times New Roman"/>
      <w:b/>
      <w:bCs/>
      <w:i w:val="0"/>
      <w:iCs w:val="0"/>
      <w:smallCaps w:val="0"/>
      <w:strike w:val="0"/>
      <w:spacing w:val="0"/>
      <w:sz w:val="22"/>
      <w:szCs w:val="22"/>
    </w:rPr>
  </w:style>
  <w:style w:type="character" w:customStyle="1" w:styleId="10">
    <w:name w:val="Заголовок 1 Знак"/>
    <w:basedOn w:val="a1"/>
    <w:link w:val="1"/>
    <w:uiPriority w:val="9"/>
    <w:rsid w:val="00733CBA"/>
    <w:rPr>
      <w:rFonts w:asciiTheme="majorHAnsi" w:eastAsiaTheme="majorEastAsia" w:hAnsiTheme="majorHAnsi" w:cstheme="majorBidi"/>
      <w:b/>
      <w:bCs/>
      <w:color w:val="365F91" w:themeColor="accent1" w:themeShade="BF"/>
      <w:sz w:val="28"/>
      <w:szCs w:val="28"/>
      <w:lang w:eastAsia="ru-RU"/>
    </w:rPr>
  </w:style>
  <w:style w:type="table" w:styleId="af0">
    <w:name w:val="Table Grid"/>
    <w:basedOn w:val="a2"/>
    <w:uiPriority w:val="59"/>
    <w:rsid w:val="00733CBA"/>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7">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6"/>
    <w:uiPriority w:val="34"/>
    <w:qFormat/>
    <w:locked/>
    <w:rsid w:val="00135AB8"/>
    <w:rPr>
      <w:rFonts w:ascii="Calibri" w:eastAsia="Calibri" w:hAnsi="Calibri" w:cs="Times New Roman"/>
    </w:rPr>
  </w:style>
  <w:style w:type="character" w:customStyle="1" w:styleId="31">
    <w:name w:val="Основной текст (3)_"/>
    <w:basedOn w:val="a1"/>
    <w:link w:val="32"/>
    <w:rsid w:val="00135AB8"/>
    <w:rPr>
      <w:spacing w:val="8"/>
      <w:sz w:val="21"/>
      <w:szCs w:val="21"/>
      <w:shd w:val="clear" w:color="auto" w:fill="FFFFFF"/>
    </w:rPr>
  </w:style>
  <w:style w:type="paragraph" w:customStyle="1" w:styleId="32">
    <w:name w:val="Основной текст (3)"/>
    <w:basedOn w:val="a0"/>
    <w:link w:val="31"/>
    <w:rsid w:val="00135AB8"/>
    <w:pPr>
      <w:shd w:val="clear" w:color="auto" w:fill="FFFFFF"/>
      <w:spacing w:line="0" w:lineRule="atLeast"/>
      <w:jc w:val="center"/>
    </w:pPr>
    <w:rPr>
      <w:rFonts w:asciiTheme="minorHAnsi" w:eastAsiaTheme="minorHAnsi" w:hAnsiTheme="minorHAnsi" w:cstheme="minorBidi"/>
      <w:spacing w:val="8"/>
      <w:sz w:val="21"/>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1815" TargetMode="External"/><Relationship Id="rId13" Type="http://schemas.openxmlformats.org/officeDocument/2006/relationships/hyperlink" Target="https://pedagogcentr.ru/user/login" TargetMode="External"/><Relationship Id="rId18" Type="http://schemas.openxmlformats.org/officeDocument/2006/relationships/hyperlink" Target="https://academia-moscow.ru/catalogue/4831/481201/" TargetMode="External"/><Relationship Id="rId26" Type="http://schemas.openxmlformats.org/officeDocument/2006/relationships/hyperlink" Target="http://www.peoples.ru" TargetMode="External"/><Relationship Id="rId3" Type="http://schemas.openxmlformats.org/officeDocument/2006/relationships/styles" Target="styles.xml"/><Relationship Id="rId21" Type="http://schemas.openxmlformats.org/officeDocument/2006/relationships/hyperlink" Target="https://urait.ru/bcode/385360" TargetMode="External"/><Relationship Id="rId7" Type="http://schemas.openxmlformats.org/officeDocument/2006/relationships/image" Target="media/image2.jpeg"/><Relationship Id="rId12" Type="http://schemas.openxmlformats.org/officeDocument/2006/relationships/hyperlink" Target="http://gumer.info/bibliotek_Buks/Pedagog/index.php" TargetMode="External"/><Relationship Id="rId17" Type="http://schemas.openxmlformats.org/officeDocument/2006/relationships/hyperlink" Target="http://www.humanities.edu.ru/" TargetMode="External"/><Relationship Id="rId25" Type="http://schemas.openxmlformats.org/officeDocument/2006/relationships/hyperlink" Target="http://school-collection.edu.ru/" TargetMode="External"/><Relationship Id="rId2" Type="http://schemas.openxmlformats.org/officeDocument/2006/relationships/numbering" Target="numbering.xml"/><Relationship Id="rId16" Type="http://schemas.openxmlformats.org/officeDocument/2006/relationships/hyperlink" Target="http://www.pedagogy.ru/" TargetMode="External"/><Relationship Id="rId20" Type="http://schemas.openxmlformats.org/officeDocument/2006/relationships/hyperlink" Target="https://academiamoscow.ru/catalogue/4831/481158/" TargetMode="External"/><Relationship Id="rId29" Type="http://schemas.openxmlformats.org/officeDocument/2006/relationships/hyperlink" Target="http://www.psylib.org.ua"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s://urait.ru/bcode/512149" TargetMode="External"/><Relationship Id="rId24" Type="http://schemas.openxmlformats.org/officeDocument/2006/relationships/hyperlink" Target="http://www.edu.ru/" TargetMode="External"/><Relationship Id="rId5" Type="http://schemas.openxmlformats.org/officeDocument/2006/relationships/webSettings" Target="webSettings.xml"/><Relationship Id="rId15" Type="http://schemas.openxmlformats.org/officeDocument/2006/relationships/hyperlink" Target="https://urait.ru/bcode/513243" TargetMode="External"/><Relationship Id="rId23" Type="http://schemas.openxmlformats.org/officeDocument/2006/relationships/hyperlink" Target="https://urait.ru/bcode/513492" TargetMode="External"/><Relationship Id="rId28" Type="http://schemas.openxmlformats.org/officeDocument/2006/relationships/hyperlink" Target="http://www.psychology.ru" TargetMode="External"/><Relationship Id="rId10" Type="http://schemas.openxmlformats.org/officeDocument/2006/relationships/hyperlink" Target="https://urait.ru/bcode/511577" TargetMode="External"/><Relationship Id="rId19" Type="http://schemas.openxmlformats.org/officeDocument/2006/relationships/hyperlink" Target="https://urait.ru/bcode/50931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490034" TargetMode="External"/><Relationship Id="rId14" Type="http://schemas.openxmlformats.org/officeDocument/2006/relationships/hyperlink" Target="https://urait.ru/bcode/513216" TargetMode="External"/><Relationship Id="rId22" Type="http://schemas.openxmlformats.org/officeDocument/2006/relationships/hyperlink" Target="http://tests.pp.ru/library/encyclopedia" TargetMode="External"/><Relationship Id="rId27" Type="http://schemas.openxmlformats.org/officeDocument/2006/relationships/hyperlink" Target="http://www.psy.msu.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14D47-2FDC-4FCB-91C6-1BC7AB294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26</Pages>
  <Words>7772</Words>
  <Characters>44304</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welzik</dc:creator>
  <cp:lastModifiedBy>zaochnoe</cp:lastModifiedBy>
  <cp:revision>5</cp:revision>
  <dcterms:created xsi:type="dcterms:W3CDTF">2024-11-08T10:25:00Z</dcterms:created>
  <dcterms:modified xsi:type="dcterms:W3CDTF">2024-11-08T11:29:00Z</dcterms:modified>
</cp:coreProperties>
</file>