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742F0F"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Государственное бюджетное профессиональное образовательное учреждение «Новгородский областной колледж искусств</w:t>
      </w:r>
      <w:r w:rsidR="00420117" w:rsidRPr="00394B72">
        <w:rPr>
          <w:rFonts w:eastAsia="Calibri"/>
          <w:sz w:val="28"/>
          <w:szCs w:val="28"/>
          <w:lang w:eastAsia="en-US"/>
        </w:rPr>
        <w:t xml:space="preserve"> </w:t>
      </w:r>
      <w:r w:rsidRPr="00394B72">
        <w:rPr>
          <w:rFonts w:eastAsia="Calibri"/>
          <w:sz w:val="28"/>
          <w:szCs w:val="28"/>
          <w:lang w:eastAsia="en-US"/>
        </w:rPr>
        <w:t xml:space="preserve">им. </w:t>
      </w:r>
      <w:proofErr w:type="gramStart"/>
      <w:r w:rsidRPr="00394B72">
        <w:rPr>
          <w:rFonts w:eastAsia="Calibri"/>
          <w:sz w:val="28"/>
          <w:szCs w:val="28"/>
          <w:lang w:eastAsia="en-US"/>
        </w:rPr>
        <w:t>С.В.</w:t>
      </w:r>
      <w:proofErr w:type="gramEnd"/>
      <w:r w:rsidRPr="00394B72">
        <w:rPr>
          <w:rFonts w:eastAsia="Calibri"/>
          <w:sz w:val="28"/>
          <w:szCs w:val="28"/>
          <w:lang w:eastAsia="en-US"/>
        </w:rPr>
        <w:t xml:space="preserve"> Рахманинова»</w:t>
      </w:r>
    </w:p>
    <w:p w14:paraId="7E3E2F82" w14:textId="77777777" w:rsidR="00420117" w:rsidRPr="00394B72" w:rsidRDefault="00420117" w:rsidP="00394B72">
      <w:pPr>
        <w:jc w:val="center"/>
        <w:rPr>
          <w:rFonts w:eastAsia="Calibri"/>
          <w:sz w:val="28"/>
          <w:szCs w:val="28"/>
          <w:lang w:eastAsia="en-US"/>
        </w:rPr>
      </w:pPr>
    </w:p>
    <w:p w14:paraId="32B17EFF" w14:textId="77777777" w:rsidR="00131D82" w:rsidRPr="00394B72" w:rsidRDefault="00131D82" w:rsidP="00394B72">
      <w:pPr>
        <w:jc w:val="center"/>
        <w:rPr>
          <w:rFonts w:eastAsia="Calibri"/>
          <w:color w:val="333333"/>
          <w:sz w:val="28"/>
          <w:szCs w:val="28"/>
          <w:shd w:val="clear" w:color="auto" w:fill="FFFFFF"/>
          <w:lang w:eastAsia="en-US"/>
        </w:rPr>
      </w:pPr>
    </w:p>
    <w:p w14:paraId="5E61BE59" w14:textId="1CF3EA90" w:rsidR="00131D82" w:rsidRPr="00394B72" w:rsidRDefault="005461C0" w:rsidP="00394B72">
      <w:pPr>
        <w:jc w:val="right"/>
        <w:rPr>
          <w:rFonts w:eastAsia="Calibri"/>
          <w:color w:val="333333"/>
          <w:sz w:val="28"/>
          <w:szCs w:val="28"/>
          <w:shd w:val="clear" w:color="auto" w:fill="FFFFFF"/>
          <w:lang w:eastAsia="en-US"/>
        </w:rPr>
      </w:pPr>
      <w:r w:rsidRPr="00394B72">
        <w:rPr>
          <w:noProof/>
        </w:rPr>
        <w:drawing>
          <wp:inline distT="0" distB="0" distL="0" distR="0" wp14:anchorId="1FA077A9" wp14:editId="2657DC46">
            <wp:extent cx="2110105" cy="140525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10105" cy="1405255"/>
                    </a:xfrm>
                    <a:prstGeom prst="rect">
                      <a:avLst/>
                    </a:prstGeom>
                    <a:noFill/>
                    <a:ln>
                      <a:noFill/>
                    </a:ln>
                  </pic:spPr>
                </pic:pic>
              </a:graphicData>
            </a:graphic>
          </wp:inline>
        </w:drawing>
      </w:r>
    </w:p>
    <w:p w14:paraId="66D041A2" w14:textId="77777777" w:rsidR="00420117" w:rsidRPr="00394B72" w:rsidRDefault="00420117" w:rsidP="00394B72">
      <w:pPr>
        <w:jc w:val="center"/>
        <w:rPr>
          <w:rFonts w:eastAsia="Calibri"/>
          <w:b/>
          <w:sz w:val="28"/>
          <w:szCs w:val="28"/>
          <w:lang w:eastAsia="en-US"/>
        </w:rPr>
      </w:pPr>
    </w:p>
    <w:p w14:paraId="36EF484C" w14:textId="77777777" w:rsidR="00131D82" w:rsidRPr="00394B72" w:rsidRDefault="00131D82" w:rsidP="00394B72">
      <w:pPr>
        <w:jc w:val="center"/>
        <w:rPr>
          <w:rFonts w:eastAsia="Calibri"/>
          <w:b/>
          <w:sz w:val="28"/>
          <w:szCs w:val="28"/>
          <w:lang w:eastAsia="en-US"/>
        </w:rPr>
      </w:pPr>
      <w:r w:rsidRPr="00394B72">
        <w:rPr>
          <w:rFonts w:eastAsia="Calibri"/>
          <w:b/>
          <w:sz w:val="28"/>
          <w:szCs w:val="28"/>
          <w:lang w:eastAsia="en-US"/>
        </w:rPr>
        <w:t>Рабочая программа</w:t>
      </w:r>
    </w:p>
    <w:p w14:paraId="52739D27" w14:textId="77777777" w:rsidR="00BB5994" w:rsidRPr="00394B72" w:rsidRDefault="00BB5994" w:rsidP="00394B72">
      <w:pPr>
        <w:jc w:val="center"/>
        <w:rPr>
          <w:rFonts w:eastAsia="Calibri"/>
          <w:b/>
          <w:sz w:val="28"/>
          <w:szCs w:val="28"/>
          <w:lang w:eastAsia="en-US"/>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45"/>
      </w:tblGrid>
      <w:tr w:rsidR="00BB5994" w:rsidRPr="00BB5994" w14:paraId="551B561C" w14:textId="77777777" w:rsidTr="00B256E0">
        <w:tc>
          <w:tcPr>
            <w:tcW w:w="9345" w:type="dxa"/>
          </w:tcPr>
          <w:p w14:paraId="46416061" w14:textId="77777777" w:rsidR="00BB5994" w:rsidRPr="00BB5994" w:rsidRDefault="00BB5994" w:rsidP="00394B72">
            <w:pPr>
              <w:ind w:right="20"/>
              <w:jc w:val="center"/>
              <w:rPr>
                <w:b/>
                <w:bCs/>
                <w:sz w:val="28"/>
                <w:szCs w:val="28"/>
              </w:rPr>
            </w:pPr>
            <w:r w:rsidRPr="00BB5994">
              <w:rPr>
                <w:b/>
                <w:bCs/>
                <w:sz w:val="28"/>
                <w:szCs w:val="28"/>
              </w:rPr>
              <w:t>ПЦ.00 Профессиональный цикл</w:t>
            </w:r>
          </w:p>
        </w:tc>
      </w:tr>
      <w:tr w:rsidR="00BB5994" w:rsidRPr="00BB5994" w14:paraId="228B0BCF" w14:textId="77777777" w:rsidTr="00B256E0">
        <w:tc>
          <w:tcPr>
            <w:tcW w:w="9345" w:type="dxa"/>
          </w:tcPr>
          <w:p w14:paraId="14C34717" w14:textId="77777777" w:rsidR="00BB5994" w:rsidRPr="00BB5994" w:rsidRDefault="00BB5994" w:rsidP="00394B72">
            <w:pPr>
              <w:ind w:right="20"/>
              <w:jc w:val="center"/>
              <w:rPr>
                <w:sz w:val="20"/>
                <w:szCs w:val="20"/>
              </w:rPr>
            </w:pPr>
            <w:r w:rsidRPr="00BB5994">
              <w:rPr>
                <w:sz w:val="20"/>
                <w:szCs w:val="20"/>
              </w:rPr>
              <w:t>(наименование цикла)</w:t>
            </w:r>
          </w:p>
        </w:tc>
      </w:tr>
      <w:tr w:rsidR="00BB5994" w:rsidRPr="00BB5994" w14:paraId="73A8CDBF" w14:textId="77777777" w:rsidTr="00B256E0">
        <w:tc>
          <w:tcPr>
            <w:tcW w:w="9345" w:type="dxa"/>
          </w:tcPr>
          <w:p w14:paraId="4B50BE7E" w14:textId="77777777" w:rsidR="00BB5994" w:rsidRPr="00BB5994" w:rsidRDefault="00BB5994" w:rsidP="00394B72">
            <w:pPr>
              <w:ind w:right="20"/>
              <w:jc w:val="center"/>
              <w:rPr>
                <w:b/>
                <w:bCs/>
                <w:sz w:val="20"/>
                <w:szCs w:val="20"/>
              </w:rPr>
            </w:pPr>
            <w:r w:rsidRPr="00BB5994">
              <w:rPr>
                <w:b/>
                <w:bCs/>
                <w:sz w:val="28"/>
                <w:szCs w:val="28"/>
              </w:rPr>
              <w:t>ПМ.00 Профессиональные модули</w:t>
            </w:r>
          </w:p>
        </w:tc>
      </w:tr>
      <w:tr w:rsidR="00BB5994" w:rsidRPr="00BB5994" w14:paraId="09F77C6F" w14:textId="77777777" w:rsidTr="00B256E0">
        <w:tc>
          <w:tcPr>
            <w:tcW w:w="9345" w:type="dxa"/>
          </w:tcPr>
          <w:p w14:paraId="2DEA20C2" w14:textId="77777777" w:rsidR="00BB5994" w:rsidRPr="00BB5994" w:rsidRDefault="00BB5994" w:rsidP="00394B72">
            <w:pPr>
              <w:ind w:right="20"/>
              <w:jc w:val="center"/>
              <w:rPr>
                <w:sz w:val="20"/>
                <w:szCs w:val="20"/>
              </w:rPr>
            </w:pPr>
            <w:r w:rsidRPr="00BB5994">
              <w:rPr>
                <w:sz w:val="20"/>
                <w:szCs w:val="20"/>
              </w:rPr>
              <w:t>(наименование раздела цикла)</w:t>
            </w:r>
          </w:p>
        </w:tc>
      </w:tr>
      <w:tr w:rsidR="00BB5994" w:rsidRPr="00BB5994" w14:paraId="5EE8D4A6" w14:textId="77777777" w:rsidTr="00B256E0">
        <w:tc>
          <w:tcPr>
            <w:tcW w:w="9345" w:type="dxa"/>
          </w:tcPr>
          <w:p w14:paraId="766D6C83" w14:textId="1B22C43F" w:rsidR="00BB5994" w:rsidRPr="00BB5994" w:rsidRDefault="00BB5994" w:rsidP="00394B72">
            <w:pPr>
              <w:ind w:right="20"/>
              <w:jc w:val="center"/>
              <w:rPr>
                <w:b/>
                <w:sz w:val="28"/>
                <w:szCs w:val="28"/>
              </w:rPr>
            </w:pPr>
            <w:r w:rsidRPr="00BB5994">
              <w:rPr>
                <w:b/>
                <w:bCs/>
                <w:sz w:val="28"/>
                <w:szCs w:val="28"/>
              </w:rPr>
              <w:t>ПМ.0</w:t>
            </w:r>
            <w:r w:rsidRPr="00394B72">
              <w:rPr>
                <w:b/>
                <w:bCs/>
                <w:sz w:val="28"/>
                <w:szCs w:val="28"/>
              </w:rPr>
              <w:t>1</w:t>
            </w:r>
            <w:r w:rsidRPr="00BB5994">
              <w:rPr>
                <w:b/>
                <w:bCs/>
                <w:sz w:val="28"/>
                <w:szCs w:val="28"/>
              </w:rPr>
              <w:t xml:space="preserve"> Организация </w:t>
            </w:r>
            <w:r w:rsidRPr="00394B72">
              <w:rPr>
                <w:b/>
                <w:bCs/>
                <w:sz w:val="28"/>
                <w:szCs w:val="28"/>
              </w:rPr>
              <w:t>б</w:t>
            </w:r>
            <w:r w:rsidRPr="00394B72">
              <w:rPr>
                <w:rFonts w:eastAsia="Calibri"/>
                <w:b/>
                <w:sz w:val="28"/>
                <w:szCs w:val="28"/>
                <w:lang w:eastAsia="en-US"/>
              </w:rPr>
              <w:t>иблиотечно-информационного обслуживания</w:t>
            </w:r>
          </w:p>
        </w:tc>
      </w:tr>
      <w:tr w:rsidR="00BB5994" w:rsidRPr="00BB5994" w14:paraId="2A52F979" w14:textId="77777777" w:rsidTr="00B256E0">
        <w:tc>
          <w:tcPr>
            <w:tcW w:w="9345" w:type="dxa"/>
          </w:tcPr>
          <w:p w14:paraId="2532D646" w14:textId="77777777" w:rsidR="00BB5994" w:rsidRPr="00BB5994" w:rsidRDefault="00BB5994" w:rsidP="00394B72">
            <w:pPr>
              <w:ind w:right="20"/>
              <w:jc w:val="center"/>
              <w:rPr>
                <w:sz w:val="20"/>
                <w:szCs w:val="20"/>
              </w:rPr>
            </w:pPr>
            <w:r w:rsidRPr="00BB5994">
              <w:rPr>
                <w:sz w:val="20"/>
                <w:szCs w:val="20"/>
              </w:rPr>
              <w:t>(наименование модуля)</w:t>
            </w:r>
          </w:p>
        </w:tc>
      </w:tr>
      <w:tr w:rsidR="00BB5994" w:rsidRPr="000761A0" w14:paraId="4F33BB9D" w14:textId="77777777" w:rsidTr="00B256E0">
        <w:tc>
          <w:tcPr>
            <w:tcW w:w="9345" w:type="dxa"/>
          </w:tcPr>
          <w:p w14:paraId="4C3959B8" w14:textId="2E2ECA57" w:rsidR="00BB5994" w:rsidRPr="000761A0" w:rsidRDefault="000761A0" w:rsidP="000761A0">
            <w:pPr>
              <w:ind w:right="20"/>
              <w:jc w:val="center"/>
              <w:rPr>
                <w:b/>
                <w:bCs/>
                <w:sz w:val="28"/>
                <w:szCs w:val="28"/>
              </w:rPr>
            </w:pPr>
            <w:r w:rsidRPr="000761A0">
              <w:rPr>
                <w:b/>
                <w:bCs/>
                <w:sz w:val="28"/>
                <w:szCs w:val="28"/>
              </w:rPr>
              <w:t xml:space="preserve">УП.01 Учебная практика, ПП.01 </w:t>
            </w:r>
            <w:r w:rsidR="004B4A28" w:rsidRPr="004B4A28">
              <w:rPr>
                <w:b/>
                <w:bCs/>
                <w:sz w:val="28"/>
                <w:szCs w:val="28"/>
              </w:rPr>
              <w:t>Производственная (по профилю специальности) практика</w:t>
            </w:r>
          </w:p>
        </w:tc>
      </w:tr>
      <w:tr w:rsidR="00BB5994" w:rsidRPr="00BB5994" w14:paraId="43BF5122" w14:textId="77777777" w:rsidTr="00B256E0">
        <w:tc>
          <w:tcPr>
            <w:tcW w:w="9345" w:type="dxa"/>
          </w:tcPr>
          <w:p w14:paraId="0EB152BA" w14:textId="3EEAE780" w:rsidR="00BB5994" w:rsidRPr="00BB5994" w:rsidRDefault="00BB5994" w:rsidP="00394B72">
            <w:pPr>
              <w:ind w:right="20"/>
              <w:jc w:val="center"/>
              <w:rPr>
                <w:sz w:val="20"/>
                <w:szCs w:val="20"/>
              </w:rPr>
            </w:pPr>
            <w:r w:rsidRPr="00BB5994">
              <w:rPr>
                <w:sz w:val="20"/>
                <w:szCs w:val="20"/>
              </w:rPr>
              <w:t xml:space="preserve">(наименование </w:t>
            </w:r>
            <w:r w:rsidR="000761A0">
              <w:rPr>
                <w:sz w:val="20"/>
                <w:szCs w:val="20"/>
              </w:rPr>
              <w:t>практики</w:t>
            </w:r>
            <w:r w:rsidRPr="00BB5994">
              <w:rPr>
                <w:sz w:val="20"/>
                <w:szCs w:val="20"/>
              </w:rPr>
              <w:t>)</w:t>
            </w:r>
          </w:p>
        </w:tc>
      </w:tr>
      <w:tr w:rsidR="00BB5994" w:rsidRPr="00BB5994" w14:paraId="28BBEFC0" w14:textId="77777777" w:rsidTr="00C46582">
        <w:tc>
          <w:tcPr>
            <w:tcW w:w="9345" w:type="dxa"/>
            <w:tcBorders>
              <w:top w:val="single" w:sz="4" w:space="0" w:color="000000"/>
              <w:left w:val="single" w:sz="4" w:space="0" w:color="000000"/>
              <w:bottom w:val="single" w:sz="4" w:space="0" w:color="000000"/>
              <w:right w:val="single" w:sz="4" w:space="0" w:color="000000"/>
            </w:tcBorders>
          </w:tcPr>
          <w:p w14:paraId="70813ADC" w14:textId="1DBA98A0" w:rsidR="00BB5994" w:rsidRPr="00BB5994" w:rsidRDefault="00BB5994" w:rsidP="00394B72">
            <w:pPr>
              <w:ind w:right="20"/>
              <w:jc w:val="center"/>
              <w:rPr>
                <w:b/>
                <w:bCs/>
                <w:sz w:val="28"/>
                <w:szCs w:val="28"/>
                <w:highlight w:val="yellow"/>
              </w:rPr>
            </w:pPr>
            <w:r w:rsidRPr="00394B72">
              <w:rPr>
                <w:rFonts w:eastAsia="Calibri"/>
                <w:b/>
                <w:bCs/>
                <w:sz w:val="28"/>
                <w:szCs w:val="28"/>
                <w:lang w:eastAsia="en-US"/>
              </w:rPr>
              <w:t>51.02.03 Библиотечно-информационная деятельность</w:t>
            </w:r>
          </w:p>
        </w:tc>
      </w:tr>
      <w:tr w:rsidR="00BB5994" w:rsidRPr="00BB5994" w14:paraId="3203665B" w14:textId="77777777" w:rsidTr="00B256E0">
        <w:tc>
          <w:tcPr>
            <w:tcW w:w="9345" w:type="dxa"/>
          </w:tcPr>
          <w:p w14:paraId="4CE96CE5" w14:textId="77777777" w:rsidR="00BB5994" w:rsidRPr="00BB5994" w:rsidRDefault="00BB5994" w:rsidP="00394B72">
            <w:pPr>
              <w:ind w:right="20"/>
              <w:jc w:val="center"/>
              <w:rPr>
                <w:sz w:val="20"/>
                <w:szCs w:val="20"/>
              </w:rPr>
            </w:pPr>
            <w:r w:rsidRPr="00BB5994">
              <w:rPr>
                <w:sz w:val="20"/>
                <w:szCs w:val="20"/>
              </w:rPr>
              <w:t>(код и наименование специальности)</w:t>
            </w:r>
          </w:p>
        </w:tc>
      </w:tr>
    </w:tbl>
    <w:p w14:paraId="73F5963F" w14:textId="77777777" w:rsidR="00BB5994" w:rsidRPr="00394B72" w:rsidRDefault="00BB5994" w:rsidP="00394B72">
      <w:pPr>
        <w:jc w:val="center"/>
        <w:rPr>
          <w:rFonts w:eastAsia="Calibri"/>
          <w:b/>
          <w:sz w:val="28"/>
          <w:szCs w:val="28"/>
          <w:lang w:eastAsia="en-US"/>
        </w:rPr>
      </w:pPr>
    </w:p>
    <w:p w14:paraId="0B2C86F0" w14:textId="77777777" w:rsidR="00BB5994" w:rsidRPr="00394B72" w:rsidRDefault="00BB5994" w:rsidP="00394B72">
      <w:pPr>
        <w:jc w:val="center"/>
        <w:rPr>
          <w:rFonts w:eastAsia="Calibri"/>
          <w:b/>
          <w:sz w:val="28"/>
          <w:szCs w:val="28"/>
          <w:lang w:eastAsia="en-US"/>
        </w:rPr>
      </w:pPr>
    </w:p>
    <w:p w14:paraId="14B55411" w14:textId="77777777" w:rsidR="00131D82" w:rsidRPr="00394B72" w:rsidRDefault="00131D82" w:rsidP="00394B72">
      <w:pPr>
        <w:jc w:val="center"/>
        <w:rPr>
          <w:rFonts w:eastAsia="Calibri"/>
          <w:color w:val="333333"/>
          <w:sz w:val="28"/>
          <w:szCs w:val="28"/>
          <w:shd w:val="clear" w:color="auto" w:fill="FFFFFF"/>
          <w:lang w:eastAsia="en-US"/>
        </w:rPr>
      </w:pPr>
    </w:p>
    <w:p w14:paraId="203FD764" w14:textId="77777777" w:rsidR="00131D82" w:rsidRPr="00394B72" w:rsidRDefault="00131D82" w:rsidP="00394B72">
      <w:pPr>
        <w:jc w:val="center"/>
        <w:rPr>
          <w:rFonts w:eastAsia="Calibri"/>
          <w:sz w:val="28"/>
          <w:szCs w:val="28"/>
          <w:lang w:eastAsia="en-US"/>
        </w:rPr>
      </w:pPr>
    </w:p>
    <w:p w14:paraId="4C36CBB4" w14:textId="77777777" w:rsidR="00131D82" w:rsidRPr="00394B72" w:rsidRDefault="00131D82" w:rsidP="00394B72">
      <w:pPr>
        <w:jc w:val="center"/>
        <w:rPr>
          <w:rFonts w:eastAsia="Calibri"/>
          <w:sz w:val="28"/>
          <w:szCs w:val="28"/>
          <w:lang w:eastAsia="en-US"/>
        </w:rPr>
      </w:pPr>
    </w:p>
    <w:p w14:paraId="6D3190F4" w14:textId="77777777" w:rsidR="00131D82" w:rsidRPr="00394B72" w:rsidRDefault="00131D82" w:rsidP="00394B72">
      <w:pPr>
        <w:jc w:val="center"/>
        <w:rPr>
          <w:rFonts w:eastAsia="Calibri"/>
          <w:sz w:val="28"/>
          <w:szCs w:val="28"/>
          <w:lang w:eastAsia="en-US"/>
        </w:rPr>
      </w:pPr>
    </w:p>
    <w:p w14:paraId="2192D54E" w14:textId="77777777" w:rsidR="00131D82" w:rsidRPr="00394B72" w:rsidRDefault="00131D82" w:rsidP="00394B72">
      <w:pPr>
        <w:jc w:val="center"/>
        <w:rPr>
          <w:rFonts w:eastAsia="Calibri"/>
          <w:sz w:val="28"/>
          <w:szCs w:val="28"/>
          <w:lang w:eastAsia="en-US"/>
        </w:rPr>
      </w:pPr>
    </w:p>
    <w:p w14:paraId="190DE422" w14:textId="77777777" w:rsidR="00131D82" w:rsidRPr="00394B72" w:rsidRDefault="00131D82" w:rsidP="00394B72">
      <w:pPr>
        <w:jc w:val="center"/>
        <w:rPr>
          <w:rFonts w:eastAsia="Calibri"/>
          <w:sz w:val="28"/>
          <w:szCs w:val="28"/>
          <w:lang w:eastAsia="en-US"/>
        </w:rPr>
      </w:pPr>
    </w:p>
    <w:p w14:paraId="44F5BB2D" w14:textId="77777777" w:rsidR="00131D82" w:rsidRPr="00394B72" w:rsidRDefault="00131D82" w:rsidP="00394B72">
      <w:pPr>
        <w:jc w:val="center"/>
        <w:rPr>
          <w:rFonts w:eastAsia="Calibri"/>
          <w:sz w:val="28"/>
          <w:szCs w:val="28"/>
          <w:lang w:eastAsia="en-US"/>
        </w:rPr>
      </w:pPr>
    </w:p>
    <w:p w14:paraId="221A8A7C" w14:textId="77777777" w:rsidR="00131D82" w:rsidRPr="00394B72" w:rsidRDefault="00131D82" w:rsidP="00394B72">
      <w:pPr>
        <w:jc w:val="center"/>
        <w:rPr>
          <w:rFonts w:eastAsia="Calibri"/>
          <w:sz w:val="28"/>
          <w:szCs w:val="28"/>
          <w:lang w:eastAsia="en-US"/>
        </w:rPr>
      </w:pPr>
    </w:p>
    <w:p w14:paraId="6F3F886B" w14:textId="77777777" w:rsidR="00131D82" w:rsidRPr="00394B72" w:rsidRDefault="00131D82" w:rsidP="00394B72">
      <w:pPr>
        <w:jc w:val="center"/>
        <w:rPr>
          <w:rFonts w:eastAsia="Calibri"/>
          <w:sz w:val="28"/>
          <w:szCs w:val="28"/>
          <w:lang w:eastAsia="en-US"/>
        </w:rPr>
      </w:pPr>
    </w:p>
    <w:p w14:paraId="736154BF" w14:textId="77777777" w:rsidR="00131D82" w:rsidRPr="00394B72" w:rsidRDefault="00131D82" w:rsidP="00394B72">
      <w:pPr>
        <w:jc w:val="center"/>
        <w:rPr>
          <w:rFonts w:eastAsia="Calibri"/>
          <w:sz w:val="28"/>
          <w:szCs w:val="28"/>
          <w:lang w:eastAsia="en-US"/>
        </w:rPr>
      </w:pPr>
    </w:p>
    <w:p w14:paraId="77FD2888" w14:textId="77777777" w:rsidR="00131D82" w:rsidRPr="00394B72" w:rsidRDefault="00131D82" w:rsidP="00394B72">
      <w:pPr>
        <w:jc w:val="right"/>
        <w:rPr>
          <w:rFonts w:eastAsia="Calibri"/>
          <w:sz w:val="28"/>
          <w:szCs w:val="28"/>
          <w:lang w:eastAsia="en-US"/>
        </w:rPr>
      </w:pPr>
    </w:p>
    <w:p w14:paraId="4608E111" w14:textId="77777777" w:rsidR="00312D22" w:rsidRPr="00394B72" w:rsidRDefault="00312D22" w:rsidP="00394B72">
      <w:pPr>
        <w:jc w:val="right"/>
        <w:rPr>
          <w:rFonts w:eastAsia="Calibri"/>
          <w:sz w:val="28"/>
          <w:szCs w:val="28"/>
          <w:lang w:eastAsia="en-US"/>
        </w:rPr>
      </w:pPr>
    </w:p>
    <w:p w14:paraId="5DAF2629" w14:textId="77777777" w:rsidR="00312D22" w:rsidRPr="00394B72" w:rsidRDefault="00312D22" w:rsidP="00394B72">
      <w:pPr>
        <w:jc w:val="right"/>
        <w:rPr>
          <w:rFonts w:eastAsia="Calibri"/>
          <w:sz w:val="28"/>
          <w:szCs w:val="28"/>
          <w:lang w:eastAsia="en-US"/>
        </w:rPr>
      </w:pPr>
    </w:p>
    <w:p w14:paraId="2357DCB2" w14:textId="77777777" w:rsidR="00312D22" w:rsidRPr="00394B72" w:rsidRDefault="00312D22" w:rsidP="00394B72">
      <w:pPr>
        <w:jc w:val="right"/>
        <w:rPr>
          <w:rFonts w:eastAsia="Calibri"/>
          <w:sz w:val="28"/>
          <w:szCs w:val="28"/>
          <w:lang w:eastAsia="en-US"/>
        </w:rPr>
      </w:pPr>
    </w:p>
    <w:p w14:paraId="7CBA5E6B" w14:textId="77777777" w:rsidR="00131D82" w:rsidRPr="00394B72" w:rsidRDefault="00420117" w:rsidP="00394B72">
      <w:pPr>
        <w:jc w:val="right"/>
        <w:rPr>
          <w:rFonts w:eastAsia="Calibri"/>
          <w:sz w:val="28"/>
          <w:szCs w:val="28"/>
          <w:lang w:eastAsia="en-US"/>
        </w:rPr>
      </w:pPr>
      <w:r w:rsidRPr="00394B72">
        <w:rPr>
          <w:rFonts w:eastAsia="Calibri"/>
          <w:sz w:val="28"/>
          <w:szCs w:val="28"/>
          <w:lang w:eastAsia="en-US"/>
        </w:rPr>
        <w:br w:type="page"/>
      </w:r>
      <w:r w:rsidR="00131D82" w:rsidRPr="00394B72">
        <w:rPr>
          <w:rFonts w:eastAsia="Calibri"/>
          <w:sz w:val="28"/>
          <w:szCs w:val="28"/>
          <w:lang w:eastAsia="en-US"/>
        </w:rPr>
        <w:lastRenderedPageBreak/>
        <w:t xml:space="preserve">Принята на заседании </w:t>
      </w:r>
    </w:p>
    <w:p w14:paraId="14C53333"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Предметно-цикловой комиссии</w:t>
      </w:r>
    </w:p>
    <w:p w14:paraId="6C49D6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Протокол №1 от «</w:t>
      </w:r>
      <w:r w:rsidR="00D80B80" w:rsidRPr="00394B72">
        <w:rPr>
          <w:rFonts w:eastAsia="Calibri"/>
          <w:sz w:val="28"/>
          <w:szCs w:val="28"/>
          <w:lang w:eastAsia="en-US"/>
        </w:rPr>
        <w:t>19</w:t>
      </w:r>
      <w:r w:rsidRPr="00394B72">
        <w:rPr>
          <w:rFonts w:eastAsia="Calibri"/>
          <w:sz w:val="28"/>
          <w:szCs w:val="28"/>
          <w:lang w:eastAsia="en-US"/>
        </w:rPr>
        <w:t xml:space="preserve">» </w:t>
      </w:r>
      <w:r w:rsidR="00D80B80" w:rsidRPr="00394B72">
        <w:rPr>
          <w:rFonts w:eastAsia="Calibri"/>
          <w:sz w:val="28"/>
          <w:szCs w:val="28"/>
          <w:lang w:eastAsia="en-US"/>
        </w:rPr>
        <w:t>мая</w:t>
      </w:r>
      <w:r w:rsidRPr="00394B72">
        <w:rPr>
          <w:rFonts w:eastAsia="Calibri"/>
          <w:sz w:val="28"/>
          <w:szCs w:val="28"/>
          <w:lang w:eastAsia="en-US"/>
        </w:rPr>
        <w:t xml:space="preserve"> 202</w:t>
      </w:r>
      <w:r w:rsidR="00D96E8D" w:rsidRPr="00394B72">
        <w:rPr>
          <w:rFonts w:eastAsia="Calibri"/>
          <w:sz w:val="28"/>
          <w:szCs w:val="28"/>
          <w:lang w:eastAsia="en-US"/>
        </w:rPr>
        <w:t>5</w:t>
      </w:r>
      <w:r w:rsidR="00892C9F" w:rsidRPr="00394B72">
        <w:rPr>
          <w:rFonts w:eastAsia="Calibri"/>
          <w:sz w:val="28"/>
          <w:szCs w:val="28"/>
          <w:lang w:eastAsia="en-US"/>
        </w:rPr>
        <w:t xml:space="preserve"> </w:t>
      </w:r>
      <w:r w:rsidRPr="00394B72">
        <w:rPr>
          <w:rFonts w:eastAsia="Calibri"/>
          <w:sz w:val="28"/>
          <w:szCs w:val="28"/>
          <w:lang w:eastAsia="en-US"/>
        </w:rPr>
        <w:t>г.</w:t>
      </w:r>
    </w:p>
    <w:p w14:paraId="67BB0984" w14:textId="77777777" w:rsidR="00131D82" w:rsidRPr="00394B72" w:rsidRDefault="00131D82" w:rsidP="00394B72">
      <w:pPr>
        <w:jc w:val="right"/>
        <w:rPr>
          <w:rFonts w:eastAsia="Calibri"/>
          <w:sz w:val="28"/>
          <w:szCs w:val="28"/>
          <w:lang w:eastAsia="en-US"/>
        </w:rPr>
      </w:pPr>
    </w:p>
    <w:p w14:paraId="0D690E0F" w14:textId="77777777" w:rsidR="00131D82" w:rsidRPr="00394B72" w:rsidRDefault="00131D82" w:rsidP="00394B72">
      <w:pPr>
        <w:jc w:val="right"/>
        <w:rPr>
          <w:rFonts w:eastAsia="Calibri"/>
          <w:sz w:val="28"/>
          <w:szCs w:val="28"/>
          <w:lang w:eastAsia="en-US"/>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131D82" w:rsidRPr="00394B72" w14:paraId="0B0D7FD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124D07A7"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Председатель ПЦК</w:t>
            </w:r>
          </w:p>
        </w:tc>
        <w:tc>
          <w:tcPr>
            <w:tcW w:w="4810" w:type="dxa"/>
            <w:tcBorders>
              <w:top w:val="single" w:sz="4" w:space="0" w:color="000000"/>
              <w:left w:val="single" w:sz="4" w:space="0" w:color="000000"/>
              <w:bottom w:val="single" w:sz="4" w:space="0" w:color="000000"/>
              <w:right w:val="single" w:sz="4" w:space="0" w:color="000000"/>
            </w:tcBorders>
            <w:hideMark/>
          </w:tcPr>
          <w:p w14:paraId="302B5FF8" w14:textId="77777777" w:rsidR="00131D82" w:rsidRPr="00394B72" w:rsidRDefault="00131D82" w:rsidP="00394B72">
            <w:pPr>
              <w:jc w:val="center"/>
              <w:rPr>
                <w:rFonts w:eastAsia="Calibri"/>
                <w:sz w:val="28"/>
                <w:szCs w:val="28"/>
                <w:lang w:eastAsia="en-US"/>
              </w:rPr>
            </w:pPr>
            <w:r w:rsidRPr="00394B72">
              <w:rPr>
                <w:rFonts w:eastAsia="Calibri"/>
                <w:sz w:val="28"/>
                <w:szCs w:val="28"/>
                <w:lang w:eastAsia="en-US"/>
              </w:rPr>
              <w:t>Разработчики</w:t>
            </w:r>
          </w:p>
        </w:tc>
      </w:tr>
      <w:tr w:rsidR="00131D82" w:rsidRPr="00394B72" w14:paraId="5086D301"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vAlign w:val="center"/>
            <w:hideMark/>
          </w:tcPr>
          <w:p w14:paraId="1FED3CC9" w14:textId="722108D7" w:rsidR="00131D82" w:rsidRPr="00394B72" w:rsidRDefault="00131D82" w:rsidP="00A16884">
            <w:pPr>
              <w:jc w:val="center"/>
              <w:rPr>
                <w:rFonts w:eastAsia="Calibri"/>
                <w:sz w:val="28"/>
                <w:szCs w:val="28"/>
                <w:lang w:eastAsia="en-US"/>
              </w:rPr>
            </w:pPr>
            <w:r w:rsidRPr="00394B72">
              <w:rPr>
                <w:rFonts w:eastAsia="Calibri"/>
                <w:sz w:val="28"/>
                <w:szCs w:val="28"/>
                <w:lang w:eastAsia="en-US"/>
              </w:rPr>
              <w:t xml:space="preserve">Н.Н. </w:t>
            </w:r>
            <w:proofErr w:type="spellStart"/>
            <w:r w:rsidRPr="00394B72">
              <w:rPr>
                <w:rFonts w:eastAsia="Calibri"/>
                <w:sz w:val="28"/>
                <w:szCs w:val="28"/>
                <w:lang w:eastAsia="en-US"/>
              </w:rPr>
              <w:t>Вовнейко</w:t>
            </w:r>
            <w:proofErr w:type="spellEnd"/>
          </w:p>
        </w:tc>
        <w:tc>
          <w:tcPr>
            <w:tcW w:w="4810" w:type="dxa"/>
            <w:tcBorders>
              <w:top w:val="single" w:sz="4" w:space="0" w:color="000000"/>
              <w:left w:val="single" w:sz="4" w:space="0" w:color="000000"/>
              <w:bottom w:val="single" w:sz="4" w:space="0" w:color="000000"/>
              <w:right w:val="single" w:sz="4" w:space="0" w:color="000000"/>
            </w:tcBorders>
            <w:vAlign w:val="center"/>
            <w:hideMark/>
          </w:tcPr>
          <w:p w14:paraId="6B41A5E9" w14:textId="5A4F9ECF" w:rsidR="00131D82" w:rsidRPr="00394B72" w:rsidRDefault="003848FB" w:rsidP="00A16884">
            <w:pPr>
              <w:jc w:val="center"/>
              <w:rPr>
                <w:rFonts w:eastAsia="Calibri"/>
                <w:sz w:val="28"/>
                <w:szCs w:val="28"/>
                <w:lang w:eastAsia="en-US"/>
              </w:rPr>
            </w:pPr>
            <w:r>
              <w:rPr>
                <w:rFonts w:eastAsia="Calibri"/>
                <w:sz w:val="28"/>
                <w:szCs w:val="28"/>
                <w:lang w:eastAsia="en-US"/>
              </w:rPr>
              <w:t xml:space="preserve">Н.Н. </w:t>
            </w:r>
            <w:proofErr w:type="spellStart"/>
            <w:r>
              <w:rPr>
                <w:rFonts w:eastAsia="Calibri"/>
                <w:sz w:val="28"/>
                <w:szCs w:val="28"/>
                <w:lang w:eastAsia="en-US"/>
              </w:rPr>
              <w:t>Вовнейко</w:t>
            </w:r>
            <w:proofErr w:type="spellEnd"/>
          </w:p>
        </w:tc>
      </w:tr>
      <w:tr w:rsidR="00131D82" w:rsidRPr="00394B72" w14:paraId="0D8580C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F59B4D6"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c>
          <w:tcPr>
            <w:tcW w:w="4810" w:type="dxa"/>
            <w:tcBorders>
              <w:top w:val="single" w:sz="4" w:space="0" w:color="000000"/>
              <w:left w:val="single" w:sz="4" w:space="0" w:color="000000"/>
              <w:bottom w:val="single" w:sz="4" w:space="0" w:color="000000"/>
              <w:right w:val="single" w:sz="4" w:space="0" w:color="000000"/>
            </w:tcBorders>
            <w:hideMark/>
          </w:tcPr>
          <w:p w14:paraId="0F7B7007" w14:textId="77777777" w:rsidR="00131D82" w:rsidRPr="00394B72" w:rsidRDefault="00131D82" w:rsidP="00394B72">
            <w:pPr>
              <w:jc w:val="right"/>
              <w:rPr>
                <w:rFonts w:eastAsia="Calibri"/>
                <w:sz w:val="20"/>
                <w:szCs w:val="20"/>
                <w:lang w:eastAsia="en-US"/>
              </w:rPr>
            </w:pPr>
            <w:r w:rsidRPr="00394B72">
              <w:rPr>
                <w:rFonts w:eastAsia="Calibri"/>
                <w:sz w:val="20"/>
                <w:szCs w:val="20"/>
                <w:lang w:eastAsia="en-US"/>
              </w:rPr>
              <w:t xml:space="preserve">     (</w:t>
            </w:r>
            <w:proofErr w:type="gramStart"/>
            <w:r w:rsidRPr="00394B72">
              <w:rPr>
                <w:rFonts w:eastAsia="Calibri"/>
                <w:sz w:val="20"/>
                <w:szCs w:val="20"/>
                <w:lang w:eastAsia="en-US"/>
              </w:rPr>
              <w:t xml:space="preserve">подпись)   </w:t>
            </w:r>
            <w:proofErr w:type="gramEnd"/>
            <w:r w:rsidRPr="00394B72">
              <w:rPr>
                <w:rFonts w:eastAsia="Calibri"/>
                <w:sz w:val="20"/>
                <w:szCs w:val="20"/>
                <w:lang w:eastAsia="en-US"/>
              </w:rPr>
              <w:t xml:space="preserve">                                  </w:t>
            </w:r>
            <w:proofErr w:type="gramStart"/>
            <w:r w:rsidRPr="00394B72">
              <w:rPr>
                <w:rFonts w:eastAsia="Calibri"/>
                <w:sz w:val="20"/>
                <w:szCs w:val="20"/>
                <w:lang w:eastAsia="en-US"/>
              </w:rPr>
              <w:t xml:space="preserve">   (</w:t>
            </w:r>
            <w:proofErr w:type="gramEnd"/>
            <w:r w:rsidRPr="00394B72">
              <w:rPr>
                <w:rFonts w:eastAsia="Calibri"/>
                <w:sz w:val="20"/>
                <w:szCs w:val="20"/>
                <w:lang w:eastAsia="en-US"/>
              </w:rPr>
              <w:t>расшифровка)</w:t>
            </w:r>
          </w:p>
        </w:tc>
      </w:tr>
      <w:tr w:rsidR="00131D82" w:rsidRPr="00394B72" w14:paraId="4C31811E" w14:textId="77777777" w:rsidTr="00A16884">
        <w:trPr>
          <w:trHeight w:val="20"/>
        </w:trPr>
        <w:tc>
          <w:tcPr>
            <w:tcW w:w="4810" w:type="dxa"/>
            <w:tcBorders>
              <w:top w:val="single" w:sz="4" w:space="0" w:color="000000"/>
              <w:left w:val="single" w:sz="4" w:space="0" w:color="000000"/>
              <w:bottom w:val="single" w:sz="4" w:space="0" w:color="000000"/>
              <w:right w:val="single" w:sz="4" w:space="0" w:color="000000"/>
            </w:tcBorders>
            <w:hideMark/>
          </w:tcPr>
          <w:p w14:paraId="55AB2485" w14:textId="77777777"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c>
          <w:tcPr>
            <w:tcW w:w="4810" w:type="dxa"/>
            <w:tcBorders>
              <w:top w:val="single" w:sz="4" w:space="0" w:color="000000"/>
              <w:left w:val="single" w:sz="4" w:space="0" w:color="000000"/>
              <w:bottom w:val="single" w:sz="4" w:space="0" w:color="000000"/>
              <w:right w:val="single" w:sz="4" w:space="0" w:color="000000"/>
            </w:tcBorders>
            <w:hideMark/>
          </w:tcPr>
          <w:p w14:paraId="21A4D94F" w14:textId="36035CE0" w:rsidR="00131D82" w:rsidRPr="00394B72" w:rsidRDefault="00131D82" w:rsidP="00394B72">
            <w:pPr>
              <w:jc w:val="right"/>
              <w:rPr>
                <w:rFonts w:eastAsia="Calibri"/>
                <w:sz w:val="20"/>
                <w:szCs w:val="22"/>
                <w:lang w:eastAsia="en-US"/>
              </w:rPr>
            </w:pPr>
            <w:r w:rsidRPr="00394B72">
              <w:rPr>
                <w:rFonts w:eastAsia="Calibri"/>
                <w:sz w:val="28"/>
                <w:szCs w:val="28"/>
                <w:lang w:eastAsia="en-US"/>
              </w:rPr>
              <w:t>«</w:t>
            </w:r>
            <w:r w:rsidR="00D80B80" w:rsidRPr="00394B72">
              <w:rPr>
                <w:rFonts w:eastAsia="Calibri"/>
                <w:sz w:val="28"/>
                <w:szCs w:val="28"/>
                <w:lang w:eastAsia="en-US"/>
              </w:rPr>
              <w:t>19</w:t>
            </w:r>
            <w:r w:rsidRPr="00394B72">
              <w:rPr>
                <w:rFonts w:eastAsia="Calibri"/>
                <w:sz w:val="28"/>
                <w:szCs w:val="28"/>
                <w:lang w:eastAsia="en-US"/>
              </w:rPr>
              <w:t>»</w:t>
            </w:r>
            <w:r w:rsidR="00D80B80"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22333870" w14:textId="77777777" w:rsidR="00131D82" w:rsidRPr="00394B72" w:rsidRDefault="00131D82" w:rsidP="00394B72">
      <w:pPr>
        <w:jc w:val="right"/>
        <w:rPr>
          <w:rFonts w:eastAsia="Calibri"/>
          <w:sz w:val="28"/>
          <w:szCs w:val="28"/>
          <w:lang w:eastAsia="en-US"/>
        </w:rPr>
      </w:pPr>
    </w:p>
    <w:p w14:paraId="2208E0AE" w14:textId="77777777" w:rsidR="00131D82" w:rsidRPr="00394B72" w:rsidRDefault="00131D82" w:rsidP="00394B72">
      <w:pPr>
        <w:jc w:val="right"/>
        <w:rPr>
          <w:rFonts w:eastAsia="Calibri"/>
          <w:sz w:val="28"/>
          <w:szCs w:val="28"/>
          <w:lang w:eastAsia="en-US"/>
        </w:rPr>
      </w:pPr>
    </w:p>
    <w:p w14:paraId="49A02B55" w14:textId="7C910D42" w:rsidR="00131D82" w:rsidRPr="00394B72" w:rsidRDefault="00131D82" w:rsidP="00394B72">
      <w:pPr>
        <w:ind w:firstLine="360"/>
        <w:jc w:val="both"/>
        <w:rPr>
          <w:sz w:val="28"/>
          <w:szCs w:val="28"/>
        </w:rPr>
      </w:pPr>
      <w:r w:rsidRPr="00394B72">
        <w:rPr>
          <w:rFonts w:eastAsia="Calibri"/>
          <w:sz w:val="28"/>
          <w:szCs w:val="28"/>
          <w:lang w:eastAsia="en-US"/>
        </w:rPr>
        <w:t xml:space="preserve">Рабочая </w:t>
      </w:r>
      <w:r w:rsidR="00420117" w:rsidRPr="00394B72">
        <w:rPr>
          <w:rFonts w:eastAsia="Calibri"/>
          <w:sz w:val="28"/>
          <w:szCs w:val="28"/>
          <w:lang w:eastAsia="en-US"/>
        </w:rPr>
        <w:t xml:space="preserve">программа </w:t>
      </w:r>
      <w:r w:rsidR="000761A0" w:rsidRPr="000761A0">
        <w:rPr>
          <w:sz w:val="28"/>
          <w:szCs w:val="28"/>
        </w:rPr>
        <w:t xml:space="preserve">УП.01 Учебная практика, ПП.01 </w:t>
      </w:r>
      <w:r w:rsidR="004B4A28" w:rsidRPr="000761A0">
        <w:rPr>
          <w:sz w:val="28"/>
          <w:szCs w:val="28"/>
        </w:rPr>
        <w:t>Производственная</w:t>
      </w:r>
      <w:r w:rsidR="004B4A28">
        <w:rPr>
          <w:sz w:val="28"/>
          <w:szCs w:val="28"/>
        </w:rPr>
        <w:t xml:space="preserve"> (по профилю специальности)</w:t>
      </w:r>
      <w:r w:rsidR="004B4A28" w:rsidRPr="000761A0">
        <w:rPr>
          <w:sz w:val="28"/>
          <w:szCs w:val="28"/>
        </w:rPr>
        <w:t xml:space="preserve"> практика</w:t>
      </w:r>
      <w:r w:rsidR="004B4A28" w:rsidRPr="00394B72">
        <w:rPr>
          <w:rFonts w:eastAsia="Calibri"/>
          <w:sz w:val="28"/>
          <w:szCs w:val="28"/>
          <w:shd w:val="clear" w:color="auto" w:fill="FFFFFF"/>
          <w:lang w:eastAsia="en-US"/>
        </w:rPr>
        <w:t xml:space="preserve"> </w:t>
      </w:r>
      <w:r w:rsidR="009C280E" w:rsidRPr="00394B72">
        <w:rPr>
          <w:rFonts w:eastAsia="Calibri"/>
          <w:sz w:val="28"/>
          <w:szCs w:val="28"/>
          <w:shd w:val="clear" w:color="auto" w:fill="FFFFFF"/>
          <w:lang w:eastAsia="en-US"/>
        </w:rPr>
        <w:t>составлена</w:t>
      </w:r>
      <w:r w:rsidRPr="00394B72">
        <w:rPr>
          <w:rFonts w:eastAsia="Calibri"/>
          <w:sz w:val="28"/>
          <w:szCs w:val="28"/>
          <w:shd w:val="clear" w:color="auto" w:fill="FFFFFF"/>
          <w:lang w:eastAsia="en-US"/>
        </w:rPr>
        <w:t xml:space="preserve"> в соответствии с </w:t>
      </w:r>
      <w:r w:rsidR="00420117" w:rsidRPr="00394B72">
        <w:rPr>
          <w:rFonts w:eastAsia="Calibri"/>
          <w:sz w:val="28"/>
          <w:szCs w:val="28"/>
          <w:shd w:val="clear" w:color="auto" w:fill="FFFFFF"/>
          <w:lang w:eastAsia="en-US"/>
        </w:rPr>
        <w:t>ф</w:t>
      </w:r>
      <w:r w:rsidRPr="00394B72">
        <w:rPr>
          <w:rFonts w:eastAsia="Calibri"/>
          <w:sz w:val="28"/>
          <w:szCs w:val="28"/>
          <w:shd w:val="clear" w:color="auto" w:fill="FFFFFF"/>
          <w:lang w:eastAsia="en-US"/>
        </w:rPr>
        <w:t xml:space="preserve">едеральным </w:t>
      </w:r>
      <w:r w:rsidR="00420117" w:rsidRPr="00394B72">
        <w:rPr>
          <w:rFonts w:eastAsia="Calibri"/>
          <w:sz w:val="28"/>
          <w:szCs w:val="28"/>
          <w:shd w:val="clear" w:color="auto" w:fill="FFFFFF"/>
          <w:lang w:eastAsia="en-US"/>
        </w:rPr>
        <w:t>г</w:t>
      </w:r>
      <w:r w:rsidRPr="00394B72">
        <w:rPr>
          <w:rFonts w:eastAsia="Calibri"/>
          <w:sz w:val="28"/>
          <w:szCs w:val="28"/>
          <w:shd w:val="clear" w:color="auto" w:fill="FFFFFF"/>
          <w:lang w:eastAsia="en-US"/>
        </w:rPr>
        <w:t xml:space="preserve">осударственным образовательным стандартом СПО по специальности </w:t>
      </w:r>
      <w:r w:rsidRPr="00394B72">
        <w:rPr>
          <w:rFonts w:eastAsia="Calibri"/>
          <w:sz w:val="28"/>
          <w:szCs w:val="28"/>
          <w:lang w:eastAsia="en-US"/>
        </w:rPr>
        <w:t>51.02.03 Библиоте</w:t>
      </w:r>
      <w:r w:rsidR="00892C9F" w:rsidRPr="00394B72">
        <w:rPr>
          <w:rFonts w:eastAsia="Calibri"/>
          <w:sz w:val="28"/>
          <w:szCs w:val="28"/>
          <w:lang w:eastAsia="en-US"/>
        </w:rPr>
        <w:t>чно-информационная деятельность</w:t>
      </w:r>
      <w:r w:rsidRPr="00394B72">
        <w:rPr>
          <w:rFonts w:eastAsia="Calibri"/>
          <w:sz w:val="28"/>
          <w:szCs w:val="28"/>
          <w:lang w:eastAsia="en-US"/>
        </w:rPr>
        <w:t xml:space="preserve">, </w:t>
      </w:r>
      <w:r w:rsidRPr="00394B72">
        <w:rPr>
          <w:sz w:val="28"/>
          <w:szCs w:val="28"/>
        </w:rPr>
        <w:t xml:space="preserve">утвержденным </w:t>
      </w:r>
      <w:r w:rsidR="00420117" w:rsidRPr="00394B72">
        <w:rPr>
          <w:sz w:val="28"/>
          <w:szCs w:val="28"/>
        </w:rPr>
        <w:t>п</w:t>
      </w:r>
      <w:r w:rsidRPr="00394B72">
        <w:rPr>
          <w:rFonts w:eastAsia="Calibri"/>
          <w:sz w:val="28"/>
          <w:szCs w:val="28"/>
          <w:lang w:eastAsia="en-US"/>
        </w:rPr>
        <w:t>риказом Мин</w:t>
      </w:r>
      <w:r w:rsidR="00DF1514" w:rsidRPr="00394B72">
        <w:rPr>
          <w:rFonts w:eastAsia="Calibri"/>
          <w:sz w:val="28"/>
          <w:szCs w:val="28"/>
          <w:lang w:eastAsia="en-US"/>
        </w:rPr>
        <w:t xml:space="preserve">истерства просвещения </w:t>
      </w:r>
      <w:r w:rsidRPr="00394B72">
        <w:rPr>
          <w:rFonts w:eastAsia="Calibri"/>
          <w:sz w:val="28"/>
          <w:szCs w:val="28"/>
          <w:lang w:eastAsia="en-US"/>
        </w:rPr>
        <w:t>Росси</w:t>
      </w:r>
      <w:r w:rsidR="00DF1514" w:rsidRPr="00394B72">
        <w:rPr>
          <w:rFonts w:eastAsia="Calibri"/>
          <w:sz w:val="28"/>
          <w:szCs w:val="28"/>
          <w:lang w:eastAsia="en-US"/>
        </w:rPr>
        <w:t>йской Федерации</w:t>
      </w:r>
      <w:r w:rsidRPr="00394B72">
        <w:rPr>
          <w:rFonts w:eastAsia="Calibri"/>
          <w:sz w:val="28"/>
          <w:szCs w:val="28"/>
          <w:lang w:eastAsia="en-US"/>
        </w:rPr>
        <w:t xml:space="preserve"> от </w:t>
      </w:r>
      <w:r w:rsidR="00DF1514" w:rsidRPr="00394B72">
        <w:rPr>
          <w:sz w:val="28"/>
          <w:szCs w:val="28"/>
        </w:rPr>
        <w:t>17 апреля 2024 г. № 258</w:t>
      </w:r>
    </w:p>
    <w:p w14:paraId="52BDD554" w14:textId="77777777" w:rsidR="00BB5994" w:rsidRPr="00394B72" w:rsidRDefault="00BB5994" w:rsidP="00394B72">
      <w:pPr>
        <w:jc w:val="right"/>
        <w:rPr>
          <w:rFonts w:eastAsia="Calibri"/>
          <w:sz w:val="28"/>
          <w:szCs w:val="28"/>
          <w:lang w:eastAsia="en-US"/>
        </w:rPr>
      </w:pPr>
    </w:p>
    <w:p w14:paraId="41B88811" w14:textId="77777777" w:rsidR="00BB5994" w:rsidRPr="00394B72" w:rsidRDefault="00BB5994" w:rsidP="00394B72">
      <w:pPr>
        <w:jc w:val="right"/>
        <w:rPr>
          <w:rFonts w:eastAsia="Calibri"/>
          <w:sz w:val="28"/>
          <w:szCs w:val="28"/>
          <w:lang w:eastAsia="en-US"/>
        </w:rPr>
      </w:pPr>
    </w:p>
    <w:p w14:paraId="08871072" w14:textId="77777777" w:rsidR="00BB5994" w:rsidRPr="00394B72" w:rsidRDefault="00BB5994" w:rsidP="00394B72">
      <w:pPr>
        <w:jc w:val="right"/>
        <w:rPr>
          <w:rFonts w:eastAsia="Calibri"/>
          <w:sz w:val="28"/>
          <w:szCs w:val="28"/>
          <w:lang w:eastAsia="en-US"/>
        </w:rPr>
      </w:pPr>
    </w:p>
    <w:p w14:paraId="20AB3798" w14:textId="5F48D7AE" w:rsidR="00131D82" w:rsidRPr="00394B72" w:rsidRDefault="00131D82" w:rsidP="00394B72">
      <w:pPr>
        <w:jc w:val="right"/>
        <w:rPr>
          <w:rFonts w:eastAsia="Calibri"/>
          <w:sz w:val="28"/>
          <w:szCs w:val="28"/>
          <w:lang w:eastAsia="en-US"/>
        </w:rPr>
      </w:pPr>
      <w:r w:rsidRPr="00394B72">
        <w:rPr>
          <w:rFonts w:eastAsia="Calibri"/>
          <w:sz w:val="28"/>
          <w:szCs w:val="28"/>
          <w:lang w:eastAsia="en-US"/>
        </w:rPr>
        <w:t>«Согласовано»</w:t>
      </w:r>
    </w:p>
    <w:p w14:paraId="63808248"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 xml:space="preserve">Заместитель директора по учебной </w:t>
      </w:r>
    </w:p>
    <w:p w14:paraId="5412E99C" w14:textId="77777777" w:rsidR="00131D82" w:rsidRPr="00394B72" w:rsidRDefault="00131D82" w:rsidP="00394B72">
      <w:pPr>
        <w:jc w:val="right"/>
        <w:rPr>
          <w:rFonts w:eastAsia="Calibri"/>
          <w:sz w:val="28"/>
          <w:szCs w:val="28"/>
          <w:lang w:eastAsia="en-US"/>
        </w:rPr>
      </w:pPr>
      <w:r w:rsidRPr="00394B72">
        <w:rPr>
          <w:rFonts w:eastAsia="Calibri"/>
          <w:sz w:val="28"/>
          <w:szCs w:val="28"/>
          <w:lang w:eastAsia="en-US"/>
        </w:rPr>
        <w:t>и организационно-методической работе:</w:t>
      </w:r>
    </w:p>
    <w:p w14:paraId="7498DD43" w14:textId="77777777" w:rsidR="00131D82" w:rsidRPr="00394B72" w:rsidRDefault="00131D82" w:rsidP="00394B72">
      <w:pPr>
        <w:jc w:val="right"/>
        <w:rPr>
          <w:rFonts w:eastAsia="Calibri"/>
          <w:sz w:val="28"/>
          <w:szCs w:val="28"/>
          <w:lang w:eastAsia="en-US"/>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48"/>
        <w:gridCol w:w="2809"/>
      </w:tblGrid>
      <w:tr w:rsidR="00131D82" w:rsidRPr="00394B72" w14:paraId="06174095" w14:textId="77777777" w:rsidTr="00131D82">
        <w:trPr>
          <w:jc w:val="right"/>
        </w:trPr>
        <w:tc>
          <w:tcPr>
            <w:tcW w:w="4248" w:type="dxa"/>
            <w:tcBorders>
              <w:top w:val="single" w:sz="4" w:space="0" w:color="000000"/>
              <w:left w:val="single" w:sz="4" w:space="0" w:color="000000"/>
              <w:bottom w:val="single" w:sz="4" w:space="0" w:color="000000"/>
              <w:right w:val="single" w:sz="4" w:space="0" w:color="000000"/>
            </w:tcBorders>
            <w:vAlign w:val="center"/>
          </w:tcPr>
          <w:p w14:paraId="276D3A25" w14:textId="553D28ED" w:rsidR="00DF1514" w:rsidRPr="00394B72" w:rsidRDefault="005461C0" w:rsidP="00394B72">
            <w:pPr>
              <w:jc w:val="center"/>
              <w:rPr>
                <w:rFonts w:eastAsia="Calibri"/>
                <w:sz w:val="28"/>
                <w:szCs w:val="28"/>
                <w:lang w:eastAsia="en-US"/>
              </w:rPr>
            </w:pPr>
            <w:r w:rsidRPr="00394B72">
              <w:rPr>
                <w:noProof/>
              </w:rPr>
              <w:drawing>
                <wp:anchor distT="0" distB="0" distL="0" distR="0" simplePos="0" relativeHeight="251657728" behindDoc="0" locked="0" layoutInCell="1" allowOverlap="1" wp14:anchorId="6A1B4251" wp14:editId="4990DB62">
                  <wp:simplePos x="0" y="0"/>
                  <wp:positionH relativeFrom="page">
                    <wp:posOffset>1274445</wp:posOffset>
                  </wp:positionH>
                  <wp:positionV relativeFrom="paragraph">
                    <wp:posOffset>46990</wp:posOffset>
                  </wp:positionV>
                  <wp:extent cx="581025" cy="323850"/>
                  <wp:effectExtent l="0" t="0" r="0" b="0"/>
                  <wp:wrapNone/>
                  <wp:docPr id="2"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025"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C5903" w14:textId="77777777" w:rsidR="00131D82" w:rsidRPr="00394B72" w:rsidRDefault="00131D82" w:rsidP="00394B72">
            <w:pPr>
              <w:jc w:val="center"/>
              <w:rPr>
                <w:rFonts w:eastAsia="Calibri"/>
                <w:sz w:val="28"/>
                <w:szCs w:val="28"/>
                <w:lang w:eastAsia="en-US"/>
              </w:rPr>
            </w:pP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05CF8B14" w14:textId="2F725739" w:rsidR="00131D82" w:rsidRPr="00394B72" w:rsidRDefault="00131D82" w:rsidP="00394B72">
            <w:pPr>
              <w:jc w:val="right"/>
              <w:rPr>
                <w:rFonts w:eastAsia="Calibri"/>
                <w:sz w:val="28"/>
                <w:szCs w:val="28"/>
                <w:lang w:eastAsia="en-US"/>
              </w:rPr>
            </w:pPr>
            <w:proofErr w:type="gramStart"/>
            <w:r w:rsidRPr="00394B72">
              <w:rPr>
                <w:rFonts w:eastAsia="Calibri"/>
                <w:sz w:val="28"/>
                <w:szCs w:val="28"/>
                <w:lang w:eastAsia="en-US"/>
              </w:rPr>
              <w:t>С.Н.</w:t>
            </w:r>
            <w:proofErr w:type="gramEnd"/>
            <w:r w:rsidR="00837732">
              <w:rPr>
                <w:rFonts w:eastAsia="Calibri"/>
                <w:sz w:val="28"/>
                <w:szCs w:val="28"/>
                <w:lang w:eastAsia="en-US"/>
              </w:rPr>
              <w:t xml:space="preserve"> </w:t>
            </w:r>
            <w:proofErr w:type="spellStart"/>
            <w:r w:rsidRPr="00394B72">
              <w:rPr>
                <w:rFonts w:eastAsia="Calibri"/>
                <w:sz w:val="28"/>
                <w:szCs w:val="28"/>
                <w:lang w:eastAsia="en-US"/>
              </w:rPr>
              <w:t>Зимнева</w:t>
            </w:r>
            <w:proofErr w:type="spellEnd"/>
          </w:p>
        </w:tc>
      </w:tr>
      <w:tr w:rsidR="00131D82" w:rsidRPr="00394B72" w14:paraId="081DAC76" w14:textId="77777777" w:rsidTr="00131D82">
        <w:trPr>
          <w:trHeight w:val="161"/>
          <w:jc w:val="right"/>
        </w:trPr>
        <w:tc>
          <w:tcPr>
            <w:tcW w:w="4248" w:type="dxa"/>
            <w:tcBorders>
              <w:top w:val="single" w:sz="4" w:space="0" w:color="000000"/>
              <w:left w:val="single" w:sz="4" w:space="0" w:color="000000"/>
              <w:bottom w:val="single" w:sz="4" w:space="0" w:color="000000"/>
              <w:right w:val="single" w:sz="4" w:space="0" w:color="000000"/>
            </w:tcBorders>
            <w:vAlign w:val="center"/>
            <w:hideMark/>
          </w:tcPr>
          <w:p w14:paraId="45153E1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(подпись)</w:t>
            </w:r>
          </w:p>
        </w:tc>
        <w:tc>
          <w:tcPr>
            <w:tcW w:w="2809" w:type="dxa"/>
            <w:tcBorders>
              <w:top w:val="single" w:sz="4" w:space="0" w:color="000000"/>
              <w:left w:val="single" w:sz="4" w:space="0" w:color="000000"/>
              <w:bottom w:val="single" w:sz="4" w:space="0" w:color="000000"/>
              <w:right w:val="single" w:sz="4" w:space="0" w:color="000000"/>
            </w:tcBorders>
            <w:vAlign w:val="center"/>
            <w:hideMark/>
          </w:tcPr>
          <w:p w14:paraId="5AFBC767" w14:textId="77777777" w:rsidR="00131D82" w:rsidRPr="00394B72" w:rsidRDefault="00131D82" w:rsidP="00394B72">
            <w:pPr>
              <w:jc w:val="center"/>
              <w:rPr>
                <w:rFonts w:eastAsia="Calibri"/>
                <w:sz w:val="20"/>
                <w:szCs w:val="20"/>
                <w:lang w:eastAsia="en-US"/>
              </w:rPr>
            </w:pPr>
            <w:r w:rsidRPr="00394B72">
              <w:rPr>
                <w:rFonts w:eastAsia="Calibri"/>
                <w:sz w:val="20"/>
                <w:szCs w:val="20"/>
                <w:lang w:eastAsia="en-US"/>
              </w:rPr>
              <w:t>(расшифровка)</w:t>
            </w:r>
          </w:p>
        </w:tc>
      </w:tr>
      <w:tr w:rsidR="00131D82" w:rsidRPr="00394B72" w14:paraId="15984962" w14:textId="77777777" w:rsidTr="00131D82">
        <w:trPr>
          <w:jc w:val="right"/>
        </w:trPr>
        <w:tc>
          <w:tcPr>
            <w:tcW w:w="7057" w:type="dxa"/>
            <w:gridSpan w:val="2"/>
            <w:tcBorders>
              <w:top w:val="single" w:sz="4" w:space="0" w:color="000000"/>
              <w:left w:val="single" w:sz="4" w:space="0" w:color="000000"/>
              <w:bottom w:val="single" w:sz="4" w:space="0" w:color="000000"/>
              <w:right w:val="single" w:sz="4" w:space="0" w:color="000000"/>
            </w:tcBorders>
            <w:vAlign w:val="center"/>
            <w:hideMark/>
          </w:tcPr>
          <w:p w14:paraId="756DEFE0" w14:textId="77777777" w:rsidR="00131D82" w:rsidRPr="00394B72" w:rsidRDefault="00131D82" w:rsidP="00394B72">
            <w:pPr>
              <w:jc w:val="right"/>
              <w:rPr>
                <w:rFonts w:eastAsia="Calibri"/>
                <w:sz w:val="16"/>
                <w:szCs w:val="16"/>
                <w:lang w:eastAsia="en-US"/>
              </w:rPr>
            </w:pPr>
            <w:r w:rsidRPr="00394B72">
              <w:rPr>
                <w:rFonts w:eastAsia="Calibri"/>
                <w:sz w:val="28"/>
                <w:szCs w:val="28"/>
                <w:lang w:eastAsia="en-US"/>
              </w:rPr>
              <w:t>«</w:t>
            </w:r>
            <w:r w:rsidR="00AD168C" w:rsidRPr="00394B72">
              <w:rPr>
                <w:rFonts w:eastAsia="Calibri"/>
                <w:sz w:val="28"/>
                <w:szCs w:val="28"/>
                <w:lang w:eastAsia="en-US"/>
              </w:rPr>
              <w:t>19</w:t>
            </w:r>
            <w:r w:rsidRPr="00394B72">
              <w:rPr>
                <w:rFonts w:eastAsia="Calibri"/>
                <w:sz w:val="28"/>
                <w:szCs w:val="28"/>
                <w:lang w:eastAsia="en-US"/>
              </w:rPr>
              <w:t>»</w:t>
            </w:r>
            <w:r w:rsidR="00AD168C" w:rsidRPr="00394B72">
              <w:rPr>
                <w:rFonts w:eastAsia="Calibri"/>
                <w:sz w:val="28"/>
                <w:szCs w:val="28"/>
                <w:lang w:eastAsia="en-US"/>
              </w:rPr>
              <w:t xml:space="preserve"> мая</w:t>
            </w:r>
            <w:r w:rsidRPr="00394B72">
              <w:rPr>
                <w:rFonts w:eastAsia="Calibri"/>
                <w:sz w:val="28"/>
                <w:szCs w:val="28"/>
                <w:lang w:eastAsia="en-US"/>
              </w:rPr>
              <w:t xml:space="preserve"> 202</w:t>
            </w:r>
            <w:r w:rsidR="00D96E8D" w:rsidRPr="00394B72">
              <w:rPr>
                <w:rFonts w:eastAsia="Calibri"/>
                <w:sz w:val="28"/>
                <w:szCs w:val="28"/>
                <w:lang w:eastAsia="en-US"/>
              </w:rPr>
              <w:t>5</w:t>
            </w:r>
            <w:r w:rsidR="00810D76" w:rsidRPr="00394B72">
              <w:rPr>
                <w:rFonts w:eastAsia="Calibri"/>
                <w:sz w:val="28"/>
                <w:szCs w:val="28"/>
                <w:lang w:eastAsia="en-US"/>
              </w:rPr>
              <w:t xml:space="preserve"> </w:t>
            </w:r>
            <w:r w:rsidRPr="00394B72">
              <w:rPr>
                <w:rFonts w:eastAsia="Calibri"/>
                <w:sz w:val="28"/>
                <w:szCs w:val="28"/>
                <w:lang w:eastAsia="en-US"/>
              </w:rPr>
              <w:t>г.</w:t>
            </w:r>
          </w:p>
        </w:tc>
      </w:tr>
    </w:tbl>
    <w:p w14:paraId="0E43E263" w14:textId="77777777" w:rsidR="00131D82" w:rsidRPr="00394B72" w:rsidRDefault="00131D82" w:rsidP="00394B72">
      <w:pPr>
        <w:rPr>
          <w:rFonts w:eastAsia="Calibri"/>
          <w:sz w:val="22"/>
          <w:szCs w:val="22"/>
          <w:lang w:eastAsia="en-US"/>
        </w:rPr>
      </w:pPr>
    </w:p>
    <w:p w14:paraId="5D50A2C4" w14:textId="77777777" w:rsidR="00066D62" w:rsidRPr="00394B72" w:rsidRDefault="00C4175B" w:rsidP="00394B72">
      <w:pPr>
        <w:pStyle w:val="aa"/>
        <w:spacing w:after="0"/>
        <w:jc w:val="center"/>
        <w:rPr>
          <w:b/>
          <w:bCs/>
          <w:sz w:val="28"/>
          <w:szCs w:val="28"/>
        </w:rPr>
      </w:pPr>
      <w:r w:rsidRPr="00394B72">
        <w:rPr>
          <w:b/>
          <w:bCs/>
          <w:sz w:val="28"/>
          <w:szCs w:val="28"/>
        </w:rPr>
        <w:br w:type="page"/>
      </w:r>
      <w:r w:rsidR="00E55F56" w:rsidRPr="00394B72">
        <w:rPr>
          <w:b/>
          <w:bCs/>
          <w:sz w:val="28"/>
          <w:szCs w:val="28"/>
        </w:rPr>
        <w:lastRenderedPageBreak/>
        <w:t>СОДЕРЖАНИЕ</w:t>
      </w:r>
    </w:p>
    <w:p w14:paraId="798118E2" w14:textId="77777777" w:rsidR="00066D62" w:rsidRPr="006A6F2E" w:rsidRDefault="00066D62" w:rsidP="006A6F2E">
      <w:pPr>
        <w:pStyle w:val="aa"/>
        <w:spacing w:after="0" w:line="360" w:lineRule="auto"/>
        <w:jc w:val="both"/>
      </w:pPr>
    </w:p>
    <w:p w14:paraId="7E682A37" w14:textId="6C849A4B" w:rsidR="00394B72" w:rsidRPr="006A6F2E" w:rsidRDefault="00C4175B"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r w:rsidRPr="006A6F2E">
        <w:rPr>
          <w:b/>
          <w:bCs/>
        </w:rPr>
        <w:fldChar w:fldCharType="begin"/>
      </w:r>
      <w:r w:rsidRPr="006A6F2E">
        <w:rPr>
          <w:b/>
          <w:bCs/>
        </w:rPr>
        <w:instrText xml:space="preserve"> TOC \o "1-3" \h \z \u </w:instrText>
      </w:r>
      <w:r w:rsidRPr="006A6F2E">
        <w:rPr>
          <w:b/>
          <w:bCs/>
        </w:rPr>
        <w:fldChar w:fldCharType="separate"/>
      </w:r>
      <w:hyperlink w:anchor="_Toc224055515" w:history="1">
        <w:r w:rsidR="00394B72" w:rsidRPr="006A6F2E">
          <w:rPr>
            <w:rStyle w:val="ac"/>
            <w:b/>
            <w:bCs/>
            <w:noProof/>
          </w:rPr>
          <w:t>1. ПОЯСНИТЕЛЬНАЯ ЗАПИСКА</w:t>
        </w:r>
        <w:r w:rsidR="00394B72" w:rsidRPr="006A6F2E">
          <w:rPr>
            <w:b/>
            <w:bCs/>
            <w:noProof/>
            <w:webHidden/>
          </w:rPr>
          <w:tab/>
        </w:r>
        <w:r w:rsidR="00394B72" w:rsidRPr="006A6F2E">
          <w:rPr>
            <w:b/>
            <w:bCs/>
            <w:noProof/>
            <w:webHidden/>
          </w:rPr>
          <w:fldChar w:fldCharType="begin"/>
        </w:r>
        <w:r w:rsidR="00394B72" w:rsidRPr="006A6F2E">
          <w:rPr>
            <w:b/>
            <w:bCs/>
            <w:noProof/>
            <w:webHidden/>
          </w:rPr>
          <w:instrText xml:space="preserve"> PAGEREF _Toc224055515 \h </w:instrText>
        </w:r>
        <w:r w:rsidR="00394B72" w:rsidRPr="006A6F2E">
          <w:rPr>
            <w:b/>
            <w:bCs/>
            <w:noProof/>
            <w:webHidden/>
          </w:rPr>
        </w:r>
        <w:r w:rsidR="00394B72" w:rsidRPr="006A6F2E">
          <w:rPr>
            <w:b/>
            <w:bCs/>
            <w:noProof/>
            <w:webHidden/>
          </w:rPr>
          <w:fldChar w:fldCharType="separate"/>
        </w:r>
        <w:r w:rsidR="006658D0">
          <w:rPr>
            <w:b/>
            <w:bCs/>
            <w:noProof/>
            <w:webHidden/>
          </w:rPr>
          <w:t>4</w:t>
        </w:r>
        <w:r w:rsidR="00394B72" w:rsidRPr="006A6F2E">
          <w:rPr>
            <w:b/>
            <w:bCs/>
            <w:noProof/>
            <w:webHidden/>
          </w:rPr>
          <w:fldChar w:fldCharType="end"/>
        </w:r>
      </w:hyperlink>
    </w:p>
    <w:p w14:paraId="7D288354" w14:textId="32677A9E" w:rsidR="00394B72" w:rsidRPr="006A6F2E" w:rsidRDefault="00394B72" w:rsidP="006A6F2E">
      <w:pPr>
        <w:pStyle w:val="1"/>
        <w:shd w:val="clear" w:color="auto" w:fill="FFFFFF"/>
        <w:spacing w:line="360" w:lineRule="auto"/>
        <w:rPr>
          <w:rFonts w:asciiTheme="minorHAnsi" w:eastAsiaTheme="minorEastAsia" w:hAnsiTheme="minorHAnsi" w:cstheme="minorBidi"/>
          <w:b/>
          <w:bCs/>
          <w:noProof/>
          <w:kern w:val="2"/>
          <w:szCs w:val="24"/>
          <w14:ligatures w14:val="standardContextual"/>
        </w:rPr>
      </w:pPr>
      <w:hyperlink w:anchor="_Toc224055516" w:history="1">
        <w:r w:rsidRPr="006A6F2E">
          <w:rPr>
            <w:rStyle w:val="ac"/>
            <w:rFonts w:eastAsia="Calibri"/>
            <w:b/>
            <w:bCs/>
            <w:noProof/>
            <w:szCs w:val="24"/>
            <w:lang w:eastAsia="en-US"/>
          </w:rPr>
          <w:t>2. СТРУКТУРА И СОДЕРЖАНИЕ РАЗДЕЛА МДК</w:t>
        </w:r>
        <w:r w:rsidRPr="006A6F2E">
          <w:rPr>
            <w:b/>
            <w:bCs/>
            <w:noProof/>
            <w:webHidden/>
            <w:szCs w:val="24"/>
          </w:rPr>
          <w:tab/>
        </w:r>
        <w:r w:rsidR="006A6F2E">
          <w:rPr>
            <w:b/>
            <w:bCs/>
            <w:noProof/>
            <w:webHidden/>
            <w:szCs w:val="24"/>
            <w:lang w:val="en-US"/>
          </w:rPr>
          <w:t xml:space="preserve">                                                              </w:t>
        </w:r>
        <w:r w:rsidRPr="006A6F2E">
          <w:rPr>
            <w:b/>
            <w:bCs/>
            <w:noProof/>
            <w:webHidden/>
            <w:szCs w:val="24"/>
          </w:rPr>
          <w:fldChar w:fldCharType="begin"/>
        </w:r>
        <w:r w:rsidRPr="006A6F2E">
          <w:rPr>
            <w:b/>
            <w:bCs/>
            <w:noProof/>
            <w:webHidden/>
            <w:szCs w:val="24"/>
          </w:rPr>
          <w:instrText xml:space="preserve"> PAGEREF _Toc224055516 \h </w:instrText>
        </w:r>
        <w:r w:rsidRPr="006A6F2E">
          <w:rPr>
            <w:b/>
            <w:bCs/>
            <w:noProof/>
            <w:webHidden/>
            <w:szCs w:val="24"/>
          </w:rPr>
        </w:r>
        <w:r w:rsidRPr="006A6F2E">
          <w:rPr>
            <w:b/>
            <w:bCs/>
            <w:noProof/>
            <w:webHidden/>
            <w:szCs w:val="24"/>
          </w:rPr>
          <w:fldChar w:fldCharType="separate"/>
        </w:r>
        <w:r w:rsidR="006658D0">
          <w:rPr>
            <w:b/>
            <w:bCs/>
            <w:noProof/>
            <w:webHidden/>
            <w:szCs w:val="24"/>
          </w:rPr>
          <w:t>13</w:t>
        </w:r>
        <w:r w:rsidRPr="006A6F2E">
          <w:rPr>
            <w:b/>
            <w:bCs/>
            <w:noProof/>
            <w:webHidden/>
            <w:szCs w:val="24"/>
          </w:rPr>
          <w:fldChar w:fldCharType="end"/>
        </w:r>
      </w:hyperlink>
    </w:p>
    <w:p w14:paraId="16431764" w14:textId="4E888237"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7" w:history="1">
        <w:r w:rsidRPr="006A6F2E">
          <w:rPr>
            <w:rStyle w:val="ac"/>
            <w:b/>
            <w:bCs/>
            <w:noProof/>
          </w:rPr>
          <w:t xml:space="preserve">3. УСЛОВИЯ РЕАЛИЗАЦИИ ПРОГРАММЫ </w:t>
        </w:r>
        <w:r w:rsidR="000761A0">
          <w:rPr>
            <w:rStyle w:val="ac"/>
            <w:b/>
            <w:bCs/>
            <w:noProof/>
          </w:rPr>
          <w:t>ПРАКТИКИ</w:t>
        </w:r>
        <w:r w:rsidRPr="006A6F2E">
          <w:rPr>
            <w:b/>
            <w:bCs/>
            <w:noProof/>
            <w:webHidden/>
          </w:rPr>
          <w:tab/>
        </w:r>
        <w:r w:rsidRPr="006A6F2E">
          <w:rPr>
            <w:b/>
            <w:bCs/>
            <w:noProof/>
            <w:webHidden/>
          </w:rPr>
          <w:fldChar w:fldCharType="begin"/>
        </w:r>
        <w:r w:rsidRPr="006A6F2E">
          <w:rPr>
            <w:b/>
            <w:bCs/>
            <w:noProof/>
            <w:webHidden/>
          </w:rPr>
          <w:instrText xml:space="preserve"> PAGEREF _Toc224055517 \h </w:instrText>
        </w:r>
        <w:r w:rsidRPr="006A6F2E">
          <w:rPr>
            <w:b/>
            <w:bCs/>
            <w:noProof/>
            <w:webHidden/>
          </w:rPr>
        </w:r>
        <w:r w:rsidRPr="006A6F2E">
          <w:rPr>
            <w:b/>
            <w:bCs/>
            <w:noProof/>
            <w:webHidden/>
          </w:rPr>
          <w:fldChar w:fldCharType="separate"/>
        </w:r>
        <w:r w:rsidR="006658D0">
          <w:rPr>
            <w:b/>
            <w:bCs/>
            <w:noProof/>
            <w:webHidden/>
          </w:rPr>
          <w:t>18</w:t>
        </w:r>
        <w:r w:rsidRPr="006A6F2E">
          <w:rPr>
            <w:b/>
            <w:bCs/>
            <w:noProof/>
            <w:webHidden/>
          </w:rPr>
          <w:fldChar w:fldCharType="end"/>
        </w:r>
      </w:hyperlink>
    </w:p>
    <w:p w14:paraId="26E52422" w14:textId="6C70D962"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8" w:history="1">
        <w:r w:rsidRPr="006A6F2E">
          <w:rPr>
            <w:rStyle w:val="ac"/>
            <w:b/>
            <w:bCs/>
            <w:caps/>
            <w:noProof/>
          </w:rPr>
          <w:t>4. Контроль и оценка результатов освоения курса</w:t>
        </w:r>
        <w:r w:rsidRPr="006A6F2E">
          <w:rPr>
            <w:b/>
            <w:bCs/>
            <w:noProof/>
            <w:webHidden/>
          </w:rPr>
          <w:tab/>
        </w:r>
        <w:r w:rsidRPr="006A6F2E">
          <w:rPr>
            <w:b/>
            <w:bCs/>
            <w:noProof/>
            <w:webHidden/>
          </w:rPr>
          <w:fldChar w:fldCharType="begin"/>
        </w:r>
        <w:r w:rsidRPr="006A6F2E">
          <w:rPr>
            <w:b/>
            <w:bCs/>
            <w:noProof/>
            <w:webHidden/>
          </w:rPr>
          <w:instrText xml:space="preserve"> PAGEREF _Toc224055518 \h </w:instrText>
        </w:r>
        <w:r w:rsidRPr="006A6F2E">
          <w:rPr>
            <w:b/>
            <w:bCs/>
            <w:noProof/>
            <w:webHidden/>
          </w:rPr>
        </w:r>
        <w:r w:rsidRPr="006A6F2E">
          <w:rPr>
            <w:b/>
            <w:bCs/>
            <w:noProof/>
            <w:webHidden/>
          </w:rPr>
          <w:fldChar w:fldCharType="separate"/>
        </w:r>
        <w:r w:rsidR="006658D0">
          <w:rPr>
            <w:b/>
            <w:bCs/>
            <w:noProof/>
            <w:webHidden/>
          </w:rPr>
          <w:t>19</w:t>
        </w:r>
        <w:r w:rsidRPr="006A6F2E">
          <w:rPr>
            <w:b/>
            <w:bCs/>
            <w:noProof/>
            <w:webHidden/>
          </w:rPr>
          <w:fldChar w:fldCharType="end"/>
        </w:r>
      </w:hyperlink>
    </w:p>
    <w:p w14:paraId="3FA7E6CC" w14:textId="3A1401AE"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19" w:history="1">
        <w:r w:rsidRPr="006A6F2E">
          <w:rPr>
            <w:rStyle w:val="ac"/>
            <w:b/>
            <w:bCs/>
            <w:caps/>
            <w:noProof/>
          </w:rPr>
          <w:t>Лист переутверждения рабочей программы</w:t>
        </w:r>
        <w:r w:rsidRPr="006A6F2E">
          <w:rPr>
            <w:b/>
            <w:bCs/>
            <w:noProof/>
            <w:webHidden/>
          </w:rPr>
          <w:tab/>
        </w:r>
        <w:r w:rsidRPr="006A6F2E">
          <w:rPr>
            <w:b/>
            <w:bCs/>
            <w:noProof/>
            <w:webHidden/>
          </w:rPr>
          <w:fldChar w:fldCharType="begin"/>
        </w:r>
        <w:r w:rsidRPr="006A6F2E">
          <w:rPr>
            <w:b/>
            <w:bCs/>
            <w:noProof/>
            <w:webHidden/>
          </w:rPr>
          <w:instrText xml:space="preserve"> PAGEREF _Toc224055519 \h </w:instrText>
        </w:r>
        <w:r w:rsidRPr="006A6F2E">
          <w:rPr>
            <w:b/>
            <w:bCs/>
            <w:noProof/>
            <w:webHidden/>
          </w:rPr>
        </w:r>
        <w:r w:rsidRPr="006A6F2E">
          <w:rPr>
            <w:b/>
            <w:bCs/>
            <w:noProof/>
            <w:webHidden/>
          </w:rPr>
          <w:fldChar w:fldCharType="separate"/>
        </w:r>
        <w:r w:rsidR="006658D0">
          <w:rPr>
            <w:b/>
            <w:bCs/>
            <w:noProof/>
            <w:webHidden/>
          </w:rPr>
          <w:t>24</w:t>
        </w:r>
        <w:r w:rsidRPr="006A6F2E">
          <w:rPr>
            <w:b/>
            <w:bCs/>
            <w:noProof/>
            <w:webHidden/>
          </w:rPr>
          <w:fldChar w:fldCharType="end"/>
        </w:r>
      </w:hyperlink>
    </w:p>
    <w:p w14:paraId="274DEDA9" w14:textId="30B4C338" w:rsidR="00394B72" w:rsidRPr="006A6F2E" w:rsidRDefault="00394B72" w:rsidP="006A6F2E">
      <w:pPr>
        <w:pStyle w:val="16"/>
        <w:tabs>
          <w:tab w:val="right" w:pos="9628"/>
        </w:tabs>
        <w:spacing w:line="360" w:lineRule="auto"/>
        <w:jc w:val="both"/>
        <w:rPr>
          <w:rFonts w:asciiTheme="minorHAnsi" w:eastAsiaTheme="minorEastAsia" w:hAnsiTheme="minorHAnsi" w:cstheme="minorBidi"/>
          <w:b/>
          <w:bCs/>
          <w:noProof/>
          <w:kern w:val="2"/>
          <w14:ligatures w14:val="standardContextual"/>
        </w:rPr>
      </w:pPr>
      <w:hyperlink w:anchor="_Toc224055520" w:history="1">
        <w:r w:rsidRPr="006A6F2E">
          <w:rPr>
            <w:rStyle w:val="ac"/>
            <w:b/>
            <w:bCs/>
            <w:noProof/>
          </w:rPr>
          <w:t>ЛИСТ РЕГИСТРАЦИИ ИЗМЕНЕНИЙ, ВНЕСЕННЫХ В РАБОЧУЮ ПРОГРАММУ</w:t>
        </w:r>
        <w:r w:rsidRPr="006A6F2E">
          <w:rPr>
            <w:b/>
            <w:bCs/>
            <w:noProof/>
            <w:webHidden/>
          </w:rPr>
          <w:tab/>
        </w:r>
        <w:r w:rsidRPr="006A6F2E">
          <w:rPr>
            <w:b/>
            <w:bCs/>
            <w:noProof/>
            <w:webHidden/>
          </w:rPr>
          <w:fldChar w:fldCharType="begin"/>
        </w:r>
        <w:r w:rsidRPr="006A6F2E">
          <w:rPr>
            <w:b/>
            <w:bCs/>
            <w:noProof/>
            <w:webHidden/>
          </w:rPr>
          <w:instrText xml:space="preserve"> PAGEREF _Toc224055520 \h </w:instrText>
        </w:r>
        <w:r w:rsidRPr="006A6F2E">
          <w:rPr>
            <w:b/>
            <w:bCs/>
            <w:noProof/>
            <w:webHidden/>
          </w:rPr>
        </w:r>
        <w:r w:rsidRPr="006A6F2E">
          <w:rPr>
            <w:b/>
            <w:bCs/>
            <w:noProof/>
            <w:webHidden/>
          </w:rPr>
          <w:fldChar w:fldCharType="separate"/>
        </w:r>
        <w:r w:rsidR="006658D0">
          <w:rPr>
            <w:b/>
            <w:bCs/>
            <w:noProof/>
            <w:webHidden/>
          </w:rPr>
          <w:t>25</w:t>
        </w:r>
        <w:r w:rsidRPr="006A6F2E">
          <w:rPr>
            <w:b/>
            <w:bCs/>
            <w:noProof/>
            <w:webHidden/>
          </w:rPr>
          <w:fldChar w:fldCharType="end"/>
        </w:r>
      </w:hyperlink>
    </w:p>
    <w:p w14:paraId="4DADD262" w14:textId="73A34628" w:rsidR="00C4175B" w:rsidRPr="00394B72" w:rsidRDefault="00C4175B" w:rsidP="006A6F2E">
      <w:pPr>
        <w:spacing w:line="360" w:lineRule="auto"/>
        <w:jc w:val="both"/>
        <w:rPr>
          <w:b/>
          <w:bCs/>
        </w:rPr>
      </w:pPr>
      <w:r w:rsidRPr="006A6F2E">
        <w:rPr>
          <w:b/>
          <w:bCs/>
        </w:rPr>
        <w:fldChar w:fldCharType="end"/>
      </w:r>
    </w:p>
    <w:p w14:paraId="206CEA72" w14:textId="77777777" w:rsidR="00E55F56" w:rsidRPr="00394B72" w:rsidRDefault="00E55F56" w:rsidP="00394B72">
      <w:pPr>
        <w:spacing w:line="360" w:lineRule="auto"/>
        <w:jc w:val="both"/>
        <w:rPr>
          <w:rFonts w:eastAsia="Calibri"/>
          <w:b/>
          <w:bCs/>
          <w:lang w:eastAsia="en-US"/>
        </w:rPr>
      </w:pPr>
    </w:p>
    <w:p w14:paraId="0D6AE006" w14:textId="77777777" w:rsidR="00066D62" w:rsidRPr="00394B72" w:rsidRDefault="00066D62" w:rsidP="00394B72">
      <w:pPr>
        <w:pStyle w:val="aa"/>
        <w:spacing w:after="0" w:line="360" w:lineRule="auto"/>
        <w:jc w:val="both"/>
      </w:pPr>
    </w:p>
    <w:p w14:paraId="5820FA07" w14:textId="77777777" w:rsidR="00066D62" w:rsidRPr="00394B72" w:rsidRDefault="00066D62" w:rsidP="00394B72">
      <w:pPr>
        <w:pStyle w:val="aa"/>
        <w:spacing w:after="0" w:line="360" w:lineRule="auto"/>
        <w:jc w:val="both"/>
      </w:pPr>
    </w:p>
    <w:p w14:paraId="0424D30F" w14:textId="77777777" w:rsidR="00066D62" w:rsidRPr="00394B72" w:rsidRDefault="00066D62" w:rsidP="00394B72">
      <w:pPr>
        <w:pStyle w:val="aa"/>
        <w:spacing w:after="0"/>
        <w:jc w:val="both"/>
        <w:rPr>
          <w:sz w:val="32"/>
          <w:szCs w:val="32"/>
        </w:rPr>
      </w:pPr>
    </w:p>
    <w:p w14:paraId="13C1AB3D" w14:textId="77777777" w:rsidR="00066D62" w:rsidRPr="00394B72" w:rsidRDefault="00066D62" w:rsidP="00394B72">
      <w:pPr>
        <w:pStyle w:val="aa"/>
        <w:spacing w:after="0"/>
        <w:jc w:val="both"/>
        <w:rPr>
          <w:sz w:val="32"/>
          <w:szCs w:val="32"/>
        </w:rPr>
      </w:pPr>
    </w:p>
    <w:p w14:paraId="07D2ECE6" w14:textId="77777777" w:rsidR="00066D62" w:rsidRPr="00394B72" w:rsidRDefault="00066D62" w:rsidP="00394B72">
      <w:pPr>
        <w:pStyle w:val="aa"/>
        <w:spacing w:after="0"/>
        <w:jc w:val="center"/>
        <w:rPr>
          <w:sz w:val="32"/>
          <w:szCs w:val="32"/>
        </w:rPr>
      </w:pPr>
    </w:p>
    <w:p w14:paraId="41D6EDB3" w14:textId="77777777" w:rsidR="00066D62" w:rsidRPr="00394B72" w:rsidRDefault="00066D62" w:rsidP="00394B72">
      <w:pPr>
        <w:pStyle w:val="aa"/>
        <w:spacing w:after="0"/>
        <w:jc w:val="center"/>
        <w:rPr>
          <w:sz w:val="32"/>
          <w:szCs w:val="32"/>
        </w:rPr>
      </w:pPr>
    </w:p>
    <w:p w14:paraId="6D69C411" w14:textId="77777777" w:rsidR="00066D62" w:rsidRPr="00394B72" w:rsidRDefault="00066D62" w:rsidP="00394B72">
      <w:pPr>
        <w:pStyle w:val="aa"/>
        <w:spacing w:after="0"/>
        <w:jc w:val="center"/>
        <w:rPr>
          <w:sz w:val="32"/>
          <w:szCs w:val="32"/>
        </w:rPr>
      </w:pPr>
    </w:p>
    <w:p w14:paraId="0D93AA6D" w14:textId="77777777" w:rsidR="00066D62" w:rsidRPr="00394B72" w:rsidRDefault="00066D62" w:rsidP="00394B72">
      <w:pPr>
        <w:pStyle w:val="aa"/>
        <w:spacing w:after="0"/>
        <w:jc w:val="center"/>
        <w:rPr>
          <w:sz w:val="32"/>
          <w:szCs w:val="32"/>
        </w:rPr>
      </w:pPr>
    </w:p>
    <w:p w14:paraId="74FDE0F3" w14:textId="77777777" w:rsidR="00E55F56" w:rsidRPr="00394B72" w:rsidRDefault="00E55F56" w:rsidP="00394B72">
      <w:pPr>
        <w:widowControl w:val="0"/>
        <w:autoSpaceDE w:val="0"/>
        <w:adjustRightInd w:val="0"/>
        <w:ind w:left="360"/>
        <w:jc w:val="center"/>
        <w:rPr>
          <w:b/>
          <w:color w:val="000000"/>
          <w:sz w:val="28"/>
          <w:szCs w:val="28"/>
        </w:rPr>
      </w:pPr>
    </w:p>
    <w:p w14:paraId="4AABC3D0" w14:textId="77777777" w:rsidR="00E55F56" w:rsidRPr="00394B72" w:rsidRDefault="00E55F56" w:rsidP="00394B72">
      <w:pPr>
        <w:widowControl w:val="0"/>
        <w:autoSpaceDE w:val="0"/>
        <w:adjustRightInd w:val="0"/>
        <w:ind w:left="360"/>
        <w:jc w:val="center"/>
        <w:rPr>
          <w:b/>
          <w:color w:val="000000"/>
          <w:sz w:val="28"/>
          <w:szCs w:val="28"/>
        </w:rPr>
      </w:pPr>
    </w:p>
    <w:p w14:paraId="3A83CE04" w14:textId="77777777" w:rsidR="00E55F56" w:rsidRPr="00394B72" w:rsidRDefault="00E55F56" w:rsidP="00394B72">
      <w:pPr>
        <w:widowControl w:val="0"/>
        <w:autoSpaceDE w:val="0"/>
        <w:adjustRightInd w:val="0"/>
        <w:ind w:left="360"/>
        <w:jc w:val="center"/>
        <w:rPr>
          <w:b/>
          <w:color w:val="000000"/>
          <w:sz w:val="28"/>
          <w:szCs w:val="28"/>
        </w:rPr>
      </w:pPr>
    </w:p>
    <w:p w14:paraId="6D8345EB" w14:textId="77777777" w:rsidR="00E55F56" w:rsidRPr="00394B72" w:rsidRDefault="00E55F56" w:rsidP="00394B72">
      <w:pPr>
        <w:widowControl w:val="0"/>
        <w:autoSpaceDE w:val="0"/>
        <w:adjustRightInd w:val="0"/>
        <w:ind w:left="360"/>
        <w:jc w:val="center"/>
        <w:rPr>
          <w:b/>
          <w:color w:val="000000"/>
          <w:sz w:val="28"/>
          <w:szCs w:val="28"/>
        </w:rPr>
      </w:pPr>
    </w:p>
    <w:p w14:paraId="601E39BC" w14:textId="77777777" w:rsidR="00E55F56" w:rsidRPr="00394B72" w:rsidRDefault="00E55F56" w:rsidP="00394B72">
      <w:pPr>
        <w:widowControl w:val="0"/>
        <w:autoSpaceDE w:val="0"/>
        <w:adjustRightInd w:val="0"/>
        <w:ind w:left="360"/>
        <w:jc w:val="center"/>
        <w:rPr>
          <w:b/>
          <w:color w:val="000000"/>
          <w:sz w:val="28"/>
          <w:szCs w:val="28"/>
        </w:rPr>
      </w:pPr>
    </w:p>
    <w:p w14:paraId="0299DAC2" w14:textId="77777777" w:rsidR="00E55F56" w:rsidRPr="00394B72" w:rsidRDefault="00E55F56" w:rsidP="00394B72">
      <w:pPr>
        <w:widowControl w:val="0"/>
        <w:autoSpaceDE w:val="0"/>
        <w:adjustRightInd w:val="0"/>
        <w:ind w:left="360"/>
        <w:jc w:val="center"/>
        <w:rPr>
          <w:b/>
          <w:color w:val="000000"/>
          <w:sz w:val="28"/>
          <w:szCs w:val="28"/>
        </w:rPr>
      </w:pPr>
    </w:p>
    <w:p w14:paraId="636A08CF" w14:textId="77777777" w:rsidR="00E55F56" w:rsidRPr="00394B72" w:rsidRDefault="00E55F56" w:rsidP="00394B72">
      <w:pPr>
        <w:widowControl w:val="0"/>
        <w:autoSpaceDE w:val="0"/>
        <w:adjustRightInd w:val="0"/>
        <w:ind w:left="360"/>
        <w:jc w:val="center"/>
        <w:rPr>
          <w:b/>
          <w:color w:val="000000"/>
          <w:sz w:val="28"/>
          <w:szCs w:val="28"/>
        </w:rPr>
      </w:pPr>
    </w:p>
    <w:p w14:paraId="75E0E037" w14:textId="77777777" w:rsidR="00E55F56" w:rsidRPr="00394B72" w:rsidRDefault="00E55F56" w:rsidP="00394B72">
      <w:pPr>
        <w:widowControl w:val="0"/>
        <w:autoSpaceDE w:val="0"/>
        <w:adjustRightInd w:val="0"/>
        <w:ind w:left="360"/>
        <w:jc w:val="center"/>
        <w:rPr>
          <w:b/>
          <w:color w:val="000000"/>
          <w:sz w:val="28"/>
          <w:szCs w:val="28"/>
        </w:rPr>
      </w:pPr>
    </w:p>
    <w:p w14:paraId="4F0687DB" w14:textId="77777777" w:rsidR="00E55F56" w:rsidRPr="00394B72" w:rsidRDefault="00E55F56" w:rsidP="00394B72">
      <w:pPr>
        <w:widowControl w:val="0"/>
        <w:autoSpaceDE w:val="0"/>
        <w:adjustRightInd w:val="0"/>
        <w:ind w:left="360"/>
        <w:jc w:val="center"/>
        <w:rPr>
          <w:b/>
          <w:color w:val="000000"/>
          <w:sz w:val="28"/>
          <w:szCs w:val="28"/>
        </w:rPr>
      </w:pPr>
    </w:p>
    <w:p w14:paraId="4896A95C" w14:textId="77777777" w:rsidR="00E55F56" w:rsidRPr="00394B72" w:rsidRDefault="00E55F56" w:rsidP="00394B72">
      <w:pPr>
        <w:widowControl w:val="0"/>
        <w:autoSpaceDE w:val="0"/>
        <w:adjustRightInd w:val="0"/>
        <w:ind w:left="360"/>
        <w:jc w:val="center"/>
        <w:rPr>
          <w:b/>
          <w:color w:val="000000"/>
          <w:sz w:val="28"/>
          <w:szCs w:val="28"/>
        </w:rPr>
      </w:pPr>
    </w:p>
    <w:p w14:paraId="56EC0F3A" w14:textId="77777777" w:rsidR="00791FDD" w:rsidRPr="00394B72" w:rsidRDefault="00791FDD" w:rsidP="00394B72">
      <w:pPr>
        <w:widowControl w:val="0"/>
        <w:autoSpaceDE w:val="0"/>
        <w:adjustRightInd w:val="0"/>
        <w:ind w:left="360"/>
        <w:jc w:val="center"/>
        <w:rPr>
          <w:b/>
          <w:color w:val="000000"/>
          <w:sz w:val="28"/>
          <w:szCs w:val="28"/>
        </w:rPr>
      </w:pPr>
    </w:p>
    <w:p w14:paraId="391117FC" w14:textId="77777777" w:rsidR="00791FDD" w:rsidRPr="00394B72" w:rsidRDefault="00791FDD" w:rsidP="00394B72">
      <w:pPr>
        <w:widowControl w:val="0"/>
        <w:autoSpaceDE w:val="0"/>
        <w:adjustRightInd w:val="0"/>
        <w:ind w:left="360"/>
        <w:jc w:val="center"/>
        <w:rPr>
          <w:b/>
          <w:color w:val="000000"/>
          <w:sz w:val="28"/>
          <w:szCs w:val="28"/>
        </w:rPr>
      </w:pPr>
    </w:p>
    <w:p w14:paraId="5FD1F84F" w14:textId="77777777" w:rsidR="00791FDD" w:rsidRPr="00394B72" w:rsidRDefault="00791FDD" w:rsidP="00394B72">
      <w:pPr>
        <w:widowControl w:val="0"/>
        <w:autoSpaceDE w:val="0"/>
        <w:adjustRightInd w:val="0"/>
        <w:ind w:left="360"/>
        <w:jc w:val="center"/>
        <w:rPr>
          <w:b/>
          <w:color w:val="000000"/>
          <w:sz w:val="28"/>
          <w:szCs w:val="28"/>
        </w:rPr>
      </w:pPr>
    </w:p>
    <w:p w14:paraId="152FDFC5" w14:textId="77777777" w:rsidR="00791FDD" w:rsidRPr="00394B72" w:rsidRDefault="00791FDD" w:rsidP="00394B72">
      <w:pPr>
        <w:widowControl w:val="0"/>
        <w:autoSpaceDE w:val="0"/>
        <w:adjustRightInd w:val="0"/>
        <w:ind w:left="360"/>
        <w:jc w:val="center"/>
        <w:rPr>
          <w:b/>
          <w:color w:val="000000"/>
          <w:sz w:val="28"/>
          <w:szCs w:val="28"/>
        </w:rPr>
      </w:pPr>
    </w:p>
    <w:p w14:paraId="68A83FB6" w14:textId="77777777" w:rsidR="00857971" w:rsidRPr="00394B72" w:rsidRDefault="00C4175B" w:rsidP="00394B72">
      <w:pPr>
        <w:pStyle w:val="1"/>
        <w:jc w:val="center"/>
        <w:rPr>
          <w:b/>
          <w:color w:val="000000"/>
          <w:sz w:val="28"/>
          <w:szCs w:val="28"/>
        </w:rPr>
      </w:pPr>
      <w:r w:rsidRPr="00394B72">
        <w:rPr>
          <w:b/>
          <w:color w:val="000000"/>
          <w:sz w:val="28"/>
          <w:szCs w:val="28"/>
        </w:rPr>
        <w:br w:type="page"/>
      </w:r>
      <w:bookmarkStart w:id="0" w:name="_Toc224055515"/>
      <w:r w:rsidR="00857971" w:rsidRPr="00394B72">
        <w:rPr>
          <w:b/>
          <w:color w:val="000000"/>
          <w:sz w:val="28"/>
          <w:szCs w:val="28"/>
        </w:rPr>
        <w:lastRenderedPageBreak/>
        <w:t>1. ПОЯСНИТЕЛЬНАЯ ЗАПИСКА</w:t>
      </w:r>
      <w:bookmarkEnd w:id="0"/>
    </w:p>
    <w:p w14:paraId="19A11D55" w14:textId="77777777" w:rsidR="009D05A2" w:rsidRPr="00394B72" w:rsidRDefault="009D05A2" w:rsidP="00394B72">
      <w:pPr>
        <w:widowControl w:val="0"/>
        <w:tabs>
          <w:tab w:val="left" w:pos="1535"/>
        </w:tabs>
        <w:autoSpaceDE w:val="0"/>
        <w:autoSpaceDN w:val="0"/>
        <w:ind w:left="709"/>
        <w:jc w:val="center"/>
        <w:rPr>
          <w:rFonts w:eastAsia="Calibri"/>
          <w:b/>
          <w:sz w:val="28"/>
          <w:szCs w:val="28"/>
          <w:lang w:eastAsia="en-US"/>
        </w:rPr>
      </w:pPr>
    </w:p>
    <w:p w14:paraId="54EF1527" w14:textId="77777777" w:rsidR="00857971" w:rsidRPr="00394B72" w:rsidRDefault="00CA046B" w:rsidP="00394B72">
      <w:pPr>
        <w:widowControl w:val="0"/>
        <w:tabs>
          <w:tab w:val="left" w:pos="1535"/>
        </w:tabs>
        <w:autoSpaceDE w:val="0"/>
        <w:autoSpaceDN w:val="0"/>
        <w:ind w:firstLine="709"/>
        <w:jc w:val="both"/>
        <w:rPr>
          <w:rFonts w:eastAsia="Calibri"/>
          <w:b/>
          <w:sz w:val="28"/>
          <w:szCs w:val="28"/>
          <w:lang w:eastAsia="en-US"/>
        </w:rPr>
      </w:pPr>
      <w:r w:rsidRPr="00394B72">
        <w:rPr>
          <w:rFonts w:eastAsia="Calibri"/>
          <w:b/>
          <w:sz w:val="28"/>
          <w:szCs w:val="28"/>
          <w:lang w:eastAsia="en-US"/>
        </w:rPr>
        <w:t xml:space="preserve">1.1. </w:t>
      </w:r>
      <w:r w:rsidR="00857971" w:rsidRPr="00394B72">
        <w:rPr>
          <w:rFonts w:eastAsia="Calibri"/>
          <w:b/>
          <w:sz w:val="28"/>
          <w:szCs w:val="28"/>
          <w:lang w:eastAsia="en-US"/>
        </w:rPr>
        <w:t>Область применения программы</w:t>
      </w:r>
    </w:p>
    <w:p w14:paraId="730B59BF" w14:textId="582DEEED" w:rsidR="00CA046B" w:rsidRPr="00394B72" w:rsidRDefault="00857971" w:rsidP="00394B72">
      <w:pPr>
        <w:ind w:firstLine="709"/>
        <w:contextualSpacing/>
        <w:jc w:val="both"/>
        <w:rPr>
          <w:sz w:val="28"/>
          <w:szCs w:val="28"/>
        </w:rPr>
      </w:pPr>
      <w:r w:rsidRPr="00394B72">
        <w:rPr>
          <w:sz w:val="28"/>
          <w:szCs w:val="28"/>
          <w:lang w:eastAsia="en-US"/>
        </w:rPr>
        <w:t>Рабоч</w:t>
      </w:r>
      <w:r w:rsidR="004B4A28">
        <w:rPr>
          <w:sz w:val="28"/>
          <w:szCs w:val="28"/>
          <w:lang w:eastAsia="en-US"/>
        </w:rPr>
        <w:t>а</w:t>
      </w:r>
      <w:r w:rsidRPr="00394B72">
        <w:rPr>
          <w:sz w:val="28"/>
          <w:szCs w:val="28"/>
          <w:lang w:eastAsia="en-US"/>
        </w:rPr>
        <w:t xml:space="preserve">я программа </w:t>
      </w:r>
      <w:r w:rsidR="000761A0" w:rsidRPr="000761A0">
        <w:rPr>
          <w:sz w:val="28"/>
          <w:szCs w:val="28"/>
        </w:rPr>
        <w:t>УП.01 Учебная практика, ПП.01 Производственная</w:t>
      </w:r>
      <w:r w:rsidR="004B4A28">
        <w:rPr>
          <w:sz w:val="28"/>
          <w:szCs w:val="28"/>
        </w:rPr>
        <w:t xml:space="preserve"> (по профилю специальности)</w:t>
      </w:r>
      <w:r w:rsidR="000761A0" w:rsidRPr="000761A0">
        <w:rPr>
          <w:sz w:val="28"/>
          <w:szCs w:val="28"/>
        </w:rPr>
        <w:t xml:space="preserve"> практика</w:t>
      </w:r>
      <w:r w:rsidRPr="00394B72">
        <w:rPr>
          <w:sz w:val="28"/>
          <w:szCs w:val="28"/>
          <w:lang w:eastAsia="en-US"/>
        </w:rPr>
        <w:t xml:space="preserve"> </w:t>
      </w:r>
      <w:r w:rsidR="00BB5994" w:rsidRPr="00394B72">
        <w:rPr>
          <w:sz w:val="28"/>
          <w:szCs w:val="28"/>
          <w:lang w:eastAsia="en-US"/>
        </w:rPr>
        <w:t xml:space="preserve">(далее – </w:t>
      </w:r>
      <w:r w:rsidR="000761A0">
        <w:rPr>
          <w:sz w:val="28"/>
          <w:szCs w:val="28"/>
          <w:lang w:eastAsia="en-US"/>
        </w:rPr>
        <w:t>практика</w:t>
      </w:r>
      <w:r w:rsidR="00BB5994" w:rsidRPr="00394B72">
        <w:rPr>
          <w:sz w:val="28"/>
          <w:szCs w:val="28"/>
          <w:lang w:eastAsia="en-US"/>
        </w:rPr>
        <w:t xml:space="preserve">) </w:t>
      </w:r>
      <w:r w:rsidRPr="00394B72">
        <w:rPr>
          <w:sz w:val="28"/>
          <w:szCs w:val="28"/>
          <w:lang w:eastAsia="en-US"/>
        </w:rPr>
        <w:t>явля</w:t>
      </w:r>
      <w:r w:rsidR="004B4A28">
        <w:rPr>
          <w:sz w:val="28"/>
          <w:szCs w:val="28"/>
          <w:lang w:eastAsia="en-US"/>
        </w:rPr>
        <w:t>е</w:t>
      </w:r>
      <w:r w:rsidRPr="00394B72">
        <w:rPr>
          <w:sz w:val="28"/>
          <w:szCs w:val="28"/>
          <w:lang w:eastAsia="en-US"/>
        </w:rPr>
        <w:t xml:space="preserve">тся частью программы </w:t>
      </w:r>
      <w:r w:rsidR="00CA046B" w:rsidRPr="00394B72">
        <w:rPr>
          <w:sz w:val="28"/>
          <w:szCs w:val="28"/>
          <w:lang w:eastAsia="en-US"/>
        </w:rPr>
        <w:t xml:space="preserve">подготовки </w:t>
      </w:r>
      <w:r w:rsidR="00CD1652" w:rsidRPr="00394B72">
        <w:rPr>
          <w:sz w:val="28"/>
          <w:szCs w:val="28"/>
          <w:lang w:eastAsia="en-US"/>
        </w:rPr>
        <w:t xml:space="preserve">специалистов среднего звена </w:t>
      </w:r>
      <w:r w:rsidR="004C5D8D" w:rsidRPr="00394B72">
        <w:rPr>
          <w:sz w:val="28"/>
          <w:szCs w:val="28"/>
          <w:lang w:eastAsia="en-US"/>
        </w:rPr>
        <w:t xml:space="preserve">(далее – ППССЗ) </w:t>
      </w:r>
      <w:r w:rsidRPr="00394B72">
        <w:rPr>
          <w:sz w:val="28"/>
          <w:szCs w:val="28"/>
          <w:lang w:eastAsia="en-US"/>
        </w:rPr>
        <w:t xml:space="preserve">в соответствии с ФГОС СПО </w:t>
      </w:r>
      <w:r w:rsidR="004C5D8D" w:rsidRPr="00394B72">
        <w:rPr>
          <w:sz w:val="28"/>
          <w:szCs w:val="28"/>
          <w:lang w:eastAsia="en-US"/>
        </w:rPr>
        <w:t xml:space="preserve">по специальности </w:t>
      </w:r>
      <w:r w:rsidRPr="00394B72">
        <w:rPr>
          <w:sz w:val="28"/>
          <w:szCs w:val="28"/>
          <w:lang w:eastAsia="en-US"/>
        </w:rPr>
        <w:t>51.02.03 Библиоте</w:t>
      </w:r>
      <w:r w:rsidR="00956C6E" w:rsidRPr="00394B72">
        <w:rPr>
          <w:sz w:val="28"/>
          <w:szCs w:val="28"/>
          <w:lang w:eastAsia="en-US"/>
        </w:rPr>
        <w:t>чно-информационная деятельность</w:t>
      </w:r>
      <w:r w:rsidRPr="00394B72">
        <w:rPr>
          <w:sz w:val="28"/>
          <w:szCs w:val="28"/>
          <w:lang w:eastAsia="en-US"/>
        </w:rPr>
        <w:t>,</w:t>
      </w:r>
      <w:r w:rsidRPr="00394B72">
        <w:rPr>
          <w:sz w:val="28"/>
          <w:szCs w:val="28"/>
        </w:rPr>
        <w:t xml:space="preserve"> утвержденная приказом Министерства </w:t>
      </w:r>
      <w:r w:rsidR="00420117" w:rsidRPr="00394B72">
        <w:rPr>
          <w:sz w:val="28"/>
          <w:szCs w:val="28"/>
        </w:rPr>
        <w:t>просвещения</w:t>
      </w:r>
      <w:r w:rsidRPr="00394B72">
        <w:rPr>
          <w:sz w:val="28"/>
          <w:szCs w:val="28"/>
        </w:rPr>
        <w:t xml:space="preserve"> Российской Федерации от</w:t>
      </w:r>
      <w:r w:rsidR="00AD168C" w:rsidRPr="00394B72">
        <w:rPr>
          <w:sz w:val="28"/>
          <w:szCs w:val="28"/>
        </w:rPr>
        <w:t xml:space="preserve"> 17  апреля 2024 г. </w:t>
      </w:r>
      <w:r w:rsidR="008207DB" w:rsidRPr="00394B72">
        <w:rPr>
          <w:sz w:val="28"/>
          <w:szCs w:val="28"/>
        </w:rPr>
        <w:t>№</w:t>
      </w:r>
      <w:r w:rsidR="00AD168C" w:rsidRPr="00394B72">
        <w:rPr>
          <w:sz w:val="28"/>
          <w:szCs w:val="28"/>
        </w:rPr>
        <w:t xml:space="preserve"> 258 </w:t>
      </w:r>
      <w:r w:rsidRPr="00394B72">
        <w:rPr>
          <w:sz w:val="28"/>
          <w:szCs w:val="28"/>
          <w:lang w:eastAsia="en-US"/>
        </w:rPr>
        <w:t xml:space="preserve">в части освоения основного вида профессиональной деятельности </w:t>
      </w:r>
      <w:r w:rsidR="004C5D8D" w:rsidRPr="00394B72">
        <w:rPr>
          <w:sz w:val="28"/>
          <w:szCs w:val="28"/>
          <w:lang w:eastAsia="en-US"/>
        </w:rPr>
        <w:t xml:space="preserve">- </w:t>
      </w:r>
      <w:r w:rsidR="004C5D8D" w:rsidRPr="00BB5994">
        <w:rPr>
          <w:sz w:val="28"/>
          <w:szCs w:val="28"/>
        </w:rPr>
        <w:t xml:space="preserve">Организация </w:t>
      </w:r>
      <w:r w:rsidR="004C5D8D" w:rsidRPr="00394B72">
        <w:rPr>
          <w:sz w:val="28"/>
          <w:szCs w:val="28"/>
        </w:rPr>
        <w:t>б</w:t>
      </w:r>
      <w:r w:rsidR="004C5D8D" w:rsidRPr="00394B72">
        <w:rPr>
          <w:rFonts w:eastAsia="Calibri"/>
          <w:sz w:val="28"/>
          <w:szCs w:val="28"/>
          <w:lang w:eastAsia="en-US"/>
        </w:rPr>
        <w:t>иблиотечно-информационного обслуживания</w:t>
      </w:r>
      <w:r w:rsidR="00CA046B" w:rsidRPr="00394B72">
        <w:rPr>
          <w:sz w:val="28"/>
          <w:szCs w:val="28"/>
        </w:rPr>
        <w:t>.</w:t>
      </w:r>
    </w:p>
    <w:p w14:paraId="478FEC89" w14:textId="77777777" w:rsidR="004C5D8D" w:rsidRPr="004C5D8D" w:rsidRDefault="004C5D8D" w:rsidP="00394B72">
      <w:pPr>
        <w:ind w:firstLine="709"/>
        <w:jc w:val="both"/>
        <w:rPr>
          <w:color w:val="000000"/>
          <w:sz w:val="28"/>
          <w:szCs w:val="28"/>
        </w:rPr>
      </w:pPr>
      <w:r w:rsidRPr="004C5D8D">
        <w:rPr>
          <w:color w:val="000000"/>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157EF9C3" w14:textId="77777777" w:rsidR="006E7BB8" w:rsidRPr="00394B72" w:rsidRDefault="006E7BB8" w:rsidP="004B4A28">
      <w:pPr>
        <w:ind w:firstLine="709"/>
        <w:contextualSpacing/>
        <w:jc w:val="both"/>
        <w:rPr>
          <w:bCs/>
          <w:sz w:val="28"/>
          <w:szCs w:val="28"/>
        </w:rPr>
      </w:pPr>
    </w:p>
    <w:p w14:paraId="43406D9B" w14:textId="0ADDA9F4" w:rsidR="00CA046B" w:rsidRPr="00394B72" w:rsidRDefault="00CA046B" w:rsidP="004B4A28">
      <w:pPr>
        <w:ind w:firstLine="709"/>
        <w:contextualSpacing/>
        <w:jc w:val="both"/>
        <w:rPr>
          <w:b/>
          <w:bCs/>
          <w:sz w:val="28"/>
          <w:szCs w:val="28"/>
        </w:rPr>
      </w:pPr>
      <w:r w:rsidRPr="00394B72">
        <w:rPr>
          <w:b/>
          <w:bCs/>
          <w:sz w:val="28"/>
          <w:szCs w:val="28"/>
        </w:rPr>
        <w:t xml:space="preserve">1.2. Место </w:t>
      </w:r>
      <w:r w:rsidR="000761A0">
        <w:rPr>
          <w:b/>
          <w:bCs/>
          <w:sz w:val="28"/>
          <w:szCs w:val="28"/>
        </w:rPr>
        <w:t>практики</w:t>
      </w:r>
      <w:r w:rsidRPr="00394B72">
        <w:rPr>
          <w:b/>
          <w:bCs/>
          <w:sz w:val="28"/>
          <w:szCs w:val="28"/>
        </w:rPr>
        <w:t xml:space="preserve"> в структуре программы подготовки специалистов среднего звена</w:t>
      </w:r>
    </w:p>
    <w:p w14:paraId="19B99CE4" w14:textId="25840A91" w:rsidR="006E7BB8" w:rsidRPr="00394B72" w:rsidRDefault="006E7BB8" w:rsidP="004B4A28">
      <w:pPr>
        <w:widowControl w:val="0"/>
        <w:autoSpaceDE w:val="0"/>
        <w:adjustRightInd w:val="0"/>
        <w:ind w:firstLine="709"/>
        <w:jc w:val="both"/>
        <w:rPr>
          <w:color w:val="000000"/>
          <w:sz w:val="28"/>
          <w:szCs w:val="28"/>
        </w:rPr>
      </w:pPr>
      <w:r w:rsidRPr="00394B72">
        <w:rPr>
          <w:color w:val="000000"/>
          <w:sz w:val="28"/>
          <w:szCs w:val="28"/>
        </w:rPr>
        <w:t xml:space="preserve">Учебная </w:t>
      </w:r>
      <w:r w:rsidR="004B4A28">
        <w:rPr>
          <w:color w:val="000000"/>
          <w:sz w:val="28"/>
          <w:szCs w:val="28"/>
        </w:rPr>
        <w:t xml:space="preserve">практика и </w:t>
      </w:r>
      <w:r w:rsidR="004B4A28" w:rsidRPr="000761A0">
        <w:rPr>
          <w:sz w:val="28"/>
          <w:szCs w:val="28"/>
        </w:rPr>
        <w:t>Производственная</w:t>
      </w:r>
      <w:r w:rsidR="004B4A28">
        <w:rPr>
          <w:sz w:val="28"/>
          <w:szCs w:val="28"/>
        </w:rPr>
        <w:t xml:space="preserve"> (по профилю специальности)</w:t>
      </w:r>
      <w:r w:rsidR="004B4A28" w:rsidRPr="000761A0">
        <w:rPr>
          <w:sz w:val="28"/>
          <w:szCs w:val="28"/>
        </w:rPr>
        <w:t xml:space="preserve"> практика</w:t>
      </w:r>
      <w:r w:rsidR="004B4A28" w:rsidRPr="00394B72">
        <w:rPr>
          <w:color w:val="000000"/>
          <w:sz w:val="28"/>
          <w:szCs w:val="28"/>
        </w:rPr>
        <w:t xml:space="preserve"> </w:t>
      </w:r>
      <w:r w:rsidRPr="00394B72">
        <w:rPr>
          <w:color w:val="000000"/>
          <w:sz w:val="28"/>
          <w:szCs w:val="28"/>
        </w:rPr>
        <w:t xml:space="preserve">в структуре </w:t>
      </w:r>
      <w:r w:rsidR="004C5D8D" w:rsidRPr="00394B72">
        <w:rPr>
          <w:color w:val="000000"/>
          <w:sz w:val="28"/>
          <w:szCs w:val="28"/>
        </w:rPr>
        <w:t>ППССЗ</w:t>
      </w:r>
      <w:r w:rsidRPr="00394B72">
        <w:rPr>
          <w:color w:val="000000"/>
          <w:sz w:val="28"/>
          <w:szCs w:val="28"/>
        </w:rPr>
        <w:t xml:space="preserve"> </w:t>
      </w:r>
      <w:r w:rsidR="004C5D8D" w:rsidRPr="00394B72">
        <w:rPr>
          <w:color w:val="000000"/>
          <w:sz w:val="28"/>
          <w:szCs w:val="28"/>
        </w:rPr>
        <w:t xml:space="preserve">относится к </w:t>
      </w:r>
      <w:r w:rsidR="000705B1" w:rsidRPr="00394B72">
        <w:rPr>
          <w:sz w:val="28"/>
          <w:szCs w:val="28"/>
        </w:rPr>
        <w:t>профессионально</w:t>
      </w:r>
      <w:r w:rsidR="004B4A28">
        <w:rPr>
          <w:sz w:val="28"/>
          <w:szCs w:val="28"/>
        </w:rPr>
        <w:t>му</w:t>
      </w:r>
      <w:r w:rsidR="004C5D8D" w:rsidRPr="00394B72">
        <w:rPr>
          <w:color w:val="000000"/>
          <w:sz w:val="28"/>
          <w:szCs w:val="28"/>
        </w:rPr>
        <w:t xml:space="preserve"> модул</w:t>
      </w:r>
      <w:r w:rsidR="004B4A28">
        <w:rPr>
          <w:color w:val="000000"/>
          <w:sz w:val="28"/>
          <w:szCs w:val="28"/>
        </w:rPr>
        <w:t>ю</w:t>
      </w:r>
      <w:r w:rsidR="004C5D8D" w:rsidRPr="00394B72">
        <w:rPr>
          <w:color w:val="000000"/>
          <w:sz w:val="28"/>
          <w:szCs w:val="28"/>
        </w:rPr>
        <w:t xml:space="preserve"> ПМ.01 Организация библиотечно-информационного обслуживания профессионального цикла.</w:t>
      </w:r>
    </w:p>
    <w:p w14:paraId="00C4988B" w14:textId="77777777" w:rsidR="006E7BB8" w:rsidRPr="007172A8" w:rsidRDefault="006E7BB8" w:rsidP="007172A8">
      <w:pPr>
        <w:widowControl w:val="0"/>
        <w:autoSpaceDE w:val="0"/>
        <w:adjustRightInd w:val="0"/>
        <w:ind w:firstLine="709"/>
        <w:jc w:val="both"/>
        <w:rPr>
          <w:color w:val="000000"/>
          <w:sz w:val="28"/>
          <w:szCs w:val="28"/>
        </w:rPr>
      </w:pPr>
    </w:p>
    <w:p w14:paraId="111CCB70" w14:textId="1261C41D" w:rsidR="00CD1652" w:rsidRPr="007172A8" w:rsidRDefault="00CD1652" w:rsidP="007172A8">
      <w:pPr>
        <w:ind w:firstLine="709"/>
        <w:contextualSpacing/>
        <w:jc w:val="both"/>
        <w:rPr>
          <w:b/>
          <w:bCs/>
          <w:sz w:val="28"/>
          <w:szCs w:val="28"/>
        </w:rPr>
      </w:pPr>
      <w:r w:rsidRPr="007172A8">
        <w:rPr>
          <w:b/>
          <w:bCs/>
          <w:sz w:val="28"/>
          <w:szCs w:val="28"/>
        </w:rPr>
        <w:t xml:space="preserve">1.3. Цели и задачи </w:t>
      </w:r>
      <w:r w:rsidR="000761A0" w:rsidRPr="007172A8">
        <w:rPr>
          <w:b/>
          <w:bCs/>
          <w:sz w:val="28"/>
          <w:szCs w:val="28"/>
        </w:rPr>
        <w:t>практики</w:t>
      </w:r>
    </w:p>
    <w:p w14:paraId="4A38A29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Цель практической подготовки - организация освоения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w:t>
      </w:r>
    </w:p>
    <w:p w14:paraId="79C175D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14:paraId="0E557BE2" w14:textId="7C39FE52" w:rsidR="007172A8" w:rsidRPr="007172A8" w:rsidRDefault="007172A8" w:rsidP="007172A8">
      <w:pPr>
        <w:pStyle w:val="2f"/>
        <w:shd w:val="clear" w:color="auto" w:fill="auto"/>
        <w:spacing w:line="240" w:lineRule="auto"/>
        <w:ind w:firstLine="709"/>
        <w:jc w:val="both"/>
        <w:rPr>
          <w:color w:val="000000"/>
          <w:sz w:val="28"/>
          <w:szCs w:val="28"/>
          <w:lang w:bidi="ru-RU"/>
        </w:rPr>
      </w:pPr>
      <w:r w:rsidRPr="007172A8">
        <w:rPr>
          <w:color w:val="000000"/>
          <w:sz w:val="28"/>
          <w:szCs w:val="28"/>
          <w:lang w:bidi="ru-RU"/>
        </w:rPr>
        <w:t xml:space="preserve">С целью овладения указанным видом деятельности </w:t>
      </w:r>
      <w:r>
        <w:rPr>
          <w:color w:val="000000"/>
          <w:sz w:val="28"/>
          <w:szCs w:val="28"/>
          <w:lang w:bidi="ru-RU"/>
        </w:rPr>
        <w:t>«</w:t>
      </w:r>
      <w:r w:rsidRPr="007172A8">
        <w:rPr>
          <w:color w:val="000000"/>
          <w:sz w:val="28"/>
          <w:szCs w:val="28"/>
          <w:lang w:bidi="ru-RU"/>
        </w:rPr>
        <w:t>Организация библиотечно-информационного обслуживания</w:t>
      </w:r>
      <w:r>
        <w:rPr>
          <w:color w:val="000000"/>
          <w:sz w:val="28"/>
          <w:szCs w:val="28"/>
          <w:lang w:bidi="ru-RU"/>
        </w:rPr>
        <w:t>»</w:t>
      </w:r>
      <w:r w:rsidRPr="007172A8">
        <w:rPr>
          <w:color w:val="000000"/>
          <w:sz w:val="28"/>
          <w:szCs w:val="28"/>
          <w:lang w:bidi="ru-RU"/>
        </w:rPr>
        <w:t xml:space="preserve"> и соответствующими ПК обучающийся в результате прохождения учебной и производственной практик должен:</w:t>
      </w:r>
      <w:bookmarkStart w:id="1" w:name="bookmark7"/>
    </w:p>
    <w:p w14:paraId="7CBC4FCC" w14:textId="6F2529C5" w:rsidR="007172A8" w:rsidRPr="007172A8" w:rsidRDefault="007172A8" w:rsidP="007172A8">
      <w:pPr>
        <w:pStyle w:val="2f"/>
        <w:shd w:val="clear" w:color="auto" w:fill="auto"/>
        <w:spacing w:line="240" w:lineRule="auto"/>
        <w:ind w:firstLine="709"/>
        <w:jc w:val="both"/>
        <w:rPr>
          <w:b/>
          <w:bCs/>
          <w:sz w:val="28"/>
          <w:szCs w:val="28"/>
        </w:rPr>
      </w:pPr>
      <w:r w:rsidRPr="007172A8">
        <w:rPr>
          <w:b/>
          <w:bCs/>
          <w:color w:val="000000"/>
          <w:sz w:val="28"/>
          <w:szCs w:val="28"/>
          <w:lang w:bidi="ru-RU"/>
        </w:rPr>
        <w:t>владеть навыками:</w:t>
      </w:r>
      <w:bookmarkEnd w:id="1"/>
    </w:p>
    <w:p w14:paraId="5F4E380C"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применения методов и форм библиотечно-информационного обслуживания пользователей в традиционном и автоматизированном режимах;</w:t>
      </w:r>
    </w:p>
    <w:p w14:paraId="56C916C6"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оформления результатов библиотечно-информационного обслуживания в традиционном и автоматизированном режимах;</w:t>
      </w:r>
    </w:p>
    <w:p w14:paraId="7B7B91C7"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p w14:paraId="4E94760E"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применения законов и нормативов по библиотечному делу в практической деятельности;</w:t>
      </w:r>
    </w:p>
    <w:p w14:paraId="3081CD2E"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 xml:space="preserve">ведения учетной документации библиотеки; составления планов, отчетов </w:t>
      </w:r>
      <w:r w:rsidRPr="007172A8">
        <w:rPr>
          <w:color w:val="000000"/>
          <w:sz w:val="28"/>
          <w:szCs w:val="28"/>
          <w:lang w:bidi="ru-RU"/>
        </w:rPr>
        <w:lastRenderedPageBreak/>
        <w:t>библиотеки и их анализа;</w:t>
      </w:r>
    </w:p>
    <w:p w14:paraId="7EA92C3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проведения маркетинговых исследований рынка библиотечных услуг и продукции, формирования спроса на библиотечные услуги и продукцию;</w:t>
      </w:r>
    </w:p>
    <w:p w14:paraId="3B12E16C" w14:textId="0E3A23CD"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подготовки и анализа статистических данных организации библиотечно</w:t>
      </w:r>
      <w:r>
        <w:rPr>
          <w:color w:val="000000"/>
          <w:sz w:val="28"/>
          <w:szCs w:val="28"/>
          <w:lang w:bidi="ru-RU"/>
        </w:rPr>
        <w:t>-и</w:t>
      </w:r>
      <w:r w:rsidRPr="007172A8">
        <w:rPr>
          <w:color w:val="000000"/>
          <w:sz w:val="28"/>
          <w:szCs w:val="28"/>
          <w:lang w:bidi="ru-RU"/>
        </w:rPr>
        <w:t>нформационного обслуживания;</w:t>
      </w:r>
    </w:p>
    <w:p w14:paraId="5E5ECE2A"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применения методов и форм информационно-библиографического обслуживания пользователей в традиционном и автоматизированном режимах;</w:t>
      </w:r>
    </w:p>
    <w:p w14:paraId="76180A9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использования для выполнения информационно-библиографического запроса собственные и сетевые ресурсы библиотеки, открытые ресурсы Интернет;</w:t>
      </w:r>
    </w:p>
    <w:p w14:paraId="135BC4FD"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оформления результатов информационно-библиографического обслуживания в традиционном и автоматизированном режимах;</w:t>
      </w:r>
    </w:p>
    <w:p w14:paraId="42A0C7F2"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организации выставок, раскрывающих библиотечный фонд и другие информационные ресурсы, в традиционном и цифровом формате;</w:t>
      </w:r>
    </w:p>
    <w:p w14:paraId="2D2364EF"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p w14:paraId="41E3EC62"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организовывать, оформлять и презентовать библиотечные выставки в традиционной, электронной и сетевой формах;</w:t>
      </w:r>
    </w:p>
    <w:p w14:paraId="5FF030FC" w14:textId="3001431B"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использования технологии работы с автоматизированной библиотечно</w:t>
      </w:r>
      <w:r>
        <w:rPr>
          <w:color w:val="000000"/>
          <w:sz w:val="28"/>
          <w:szCs w:val="28"/>
          <w:lang w:bidi="ru-RU"/>
        </w:rPr>
        <w:t>-</w:t>
      </w:r>
      <w:r w:rsidRPr="007172A8">
        <w:rPr>
          <w:color w:val="000000"/>
          <w:sz w:val="28"/>
          <w:szCs w:val="28"/>
          <w:lang w:bidi="ru-RU"/>
        </w:rPr>
        <w:t>информационной системой, цифровые технологии и технические средства в технологических процессах.</w:t>
      </w:r>
    </w:p>
    <w:p w14:paraId="1C941508" w14:textId="77777777" w:rsidR="007172A8" w:rsidRPr="007172A8" w:rsidRDefault="007172A8" w:rsidP="007172A8">
      <w:pPr>
        <w:pStyle w:val="1a"/>
        <w:keepNext/>
        <w:keepLines/>
        <w:shd w:val="clear" w:color="auto" w:fill="auto"/>
        <w:spacing w:before="0" w:line="240" w:lineRule="auto"/>
        <w:ind w:firstLine="709"/>
        <w:jc w:val="both"/>
        <w:rPr>
          <w:sz w:val="28"/>
          <w:szCs w:val="28"/>
        </w:rPr>
      </w:pPr>
      <w:bookmarkStart w:id="2" w:name="bookmark8"/>
      <w:r w:rsidRPr="007172A8">
        <w:rPr>
          <w:color w:val="000000"/>
          <w:sz w:val="28"/>
          <w:szCs w:val="28"/>
          <w:lang w:bidi="ru-RU"/>
        </w:rPr>
        <w:t>уметь:</w:t>
      </w:r>
      <w:bookmarkEnd w:id="2"/>
    </w:p>
    <w:p w14:paraId="77F7937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выявлять читательские интересы, информационные запросы и потребности пользователей библиотеки;</w:t>
      </w:r>
    </w:p>
    <w:p w14:paraId="6FE05773"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осуществлять дифференцированное библиотечное обслуживание пользователей; выполнять информационные запросы различных категорий пользователей на основе собственных и сетевых ресурсов библиотеки;</w:t>
      </w:r>
    </w:p>
    <w:p w14:paraId="0C87CB4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оформлять результаты библиотечного обслуживания в учетно-технологических документах библиотеки;</w:t>
      </w:r>
    </w:p>
    <w:p w14:paraId="508EC11B"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 xml:space="preserve">использовать различные формы и методы в процессе стационарного, </w:t>
      </w:r>
      <w:proofErr w:type="spellStart"/>
      <w:r w:rsidRPr="007172A8">
        <w:rPr>
          <w:color w:val="000000"/>
          <w:sz w:val="28"/>
          <w:szCs w:val="28"/>
          <w:lang w:bidi="ru-RU"/>
        </w:rPr>
        <w:t>внестационарного</w:t>
      </w:r>
      <w:proofErr w:type="spellEnd"/>
      <w:r w:rsidRPr="007172A8">
        <w:rPr>
          <w:color w:val="000000"/>
          <w:sz w:val="28"/>
          <w:szCs w:val="28"/>
          <w:lang w:bidi="ru-RU"/>
        </w:rPr>
        <w:t xml:space="preserve"> и дистанционного обслуживания пользователей библиотеки;</w:t>
      </w:r>
    </w:p>
    <w:p w14:paraId="0F92FFE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соблюдать нормы профессиональной этики в процессе взаимодействия с пользователем;</w:t>
      </w:r>
    </w:p>
    <w:p w14:paraId="156F10C4"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организовывать, оформлять и презентовать библиотечные выставки; организовывать комфортное библиотечное пространство;</w:t>
      </w:r>
    </w:p>
    <w:p w14:paraId="60E2E141" w14:textId="30E54EB1"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 xml:space="preserve">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w:t>
      </w:r>
      <w:proofErr w:type="gramStart"/>
      <w:r w:rsidRPr="007172A8">
        <w:rPr>
          <w:color w:val="000000"/>
          <w:sz w:val="28"/>
          <w:szCs w:val="28"/>
          <w:lang w:bidi="ru-RU"/>
        </w:rPr>
        <w:t>библиотечно</w:t>
      </w:r>
      <w:r>
        <w:rPr>
          <w:color w:val="000000"/>
          <w:sz w:val="28"/>
          <w:szCs w:val="28"/>
          <w:lang w:bidi="ru-RU"/>
        </w:rPr>
        <w:t>-</w:t>
      </w:r>
      <w:r w:rsidRPr="007172A8">
        <w:rPr>
          <w:color w:val="000000"/>
          <w:sz w:val="28"/>
          <w:szCs w:val="28"/>
          <w:lang w:bidi="ru-RU"/>
        </w:rPr>
        <w:softHyphen/>
        <w:t>информационного</w:t>
      </w:r>
      <w:proofErr w:type="gramEnd"/>
      <w:r w:rsidRPr="007172A8">
        <w:rPr>
          <w:color w:val="000000"/>
          <w:sz w:val="28"/>
          <w:szCs w:val="28"/>
          <w:lang w:bidi="ru-RU"/>
        </w:rPr>
        <w:t xml:space="preserve"> обслуживания;</w:t>
      </w:r>
    </w:p>
    <w:p w14:paraId="7AE86156" w14:textId="604E24C4"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 xml:space="preserve">выявлять читательские интересы, информационные запросы и потребности пользователей детского возраста в соответствии с их возрастными и </w:t>
      </w:r>
      <w:proofErr w:type="gramStart"/>
      <w:r w:rsidRPr="007172A8">
        <w:rPr>
          <w:color w:val="000000"/>
          <w:sz w:val="28"/>
          <w:szCs w:val="28"/>
          <w:lang w:bidi="ru-RU"/>
        </w:rPr>
        <w:t>психолого</w:t>
      </w:r>
      <w:r>
        <w:rPr>
          <w:color w:val="000000"/>
          <w:sz w:val="28"/>
          <w:szCs w:val="28"/>
          <w:lang w:bidi="ru-RU"/>
        </w:rPr>
        <w:t>-</w:t>
      </w:r>
      <w:r w:rsidRPr="007172A8">
        <w:rPr>
          <w:color w:val="000000"/>
          <w:sz w:val="28"/>
          <w:szCs w:val="28"/>
          <w:lang w:bidi="ru-RU"/>
        </w:rPr>
        <w:softHyphen/>
        <w:t>педагогическими</w:t>
      </w:r>
      <w:proofErr w:type="gramEnd"/>
      <w:r w:rsidRPr="007172A8">
        <w:rPr>
          <w:color w:val="000000"/>
          <w:sz w:val="28"/>
          <w:szCs w:val="28"/>
          <w:lang w:bidi="ru-RU"/>
        </w:rPr>
        <w:t xml:space="preserve"> особенностями, родителей и специалистов по детскому чтению;</w:t>
      </w:r>
    </w:p>
    <w:p w14:paraId="3FEB2192"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осуществлять дифференцированное библиотечное обслуживание пользователей детского возраста в соответствии с их возрастными и психолого-</w:t>
      </w:r>
      <w:r w:rsidRPr="007172A8">
        <w:rPr>
          <w:color w:val="000000"/>
          <w:sz w:val="28"/>
          <w:szCs w:val="28"/>
          <w:lang w:bidi="ru-RU"/>
        </w:rPr>
        <w:lastRenderedPageBreak/>
        <w:t>педагогическими особенностями, родителей и специалистов по детскому чтению;</w:t>
      </w:r>
    </w:p>
    <w:p w14:paraId="3A73A54C"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организовывать и проводить культурно-досуговые мероприятия с учетом возрастных особенностей пользователей детского возраста;</w:t>
      </w:r>
    </w:p>
    <w:p w14:paraId="0199247D"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p w14:paraId="6B1974A6"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p w14:paraId="4A9CE8B6"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уметь использовать игровые технологии в профессиональной деятельности; соблюдать нормы этики профессионального общения с пользователями детского возраста, родителями (законными представителями);</w:t>
      </w:r>
    </w:p>
    <w:p w14:paraId="00985C6C" w14:textId="5387C54E"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 xml:space="preserve">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w:t>
      </w:r>
      <w:proofErr w:type="gramStart"/>
      <w:r w:rsidRPr="007172A8">
        <w:rPr>
          <w:color w:val="000000"/>
          <w:sz w:val="28"/>
          <w:szCs w:val="28"/>
          <w:lang w:bidi="ru-RU"/>
        </w:rPr>
        <w:t>библиотечно</w:t>
      </w:r>
      <w:r>
        <w:rPr>
          <w:color w:val="000000"/>
          <w:sz w:val="28"/>
          <w:szCs w:val="28"/>
          <w:lang w:bidi="ru-RU"/>
        </w:rPr>
        <w:t>-</w:t>
      </w:r>
      <w:r w:rsidRPr="007172A8">
        <w:rPr>
          <w:color w:val="000000"/>
          <w:sz w:val="28"/>
          <w:szCs w:val="28"/>
          <w:lang w:bidi="ru-RU"/>
        </w:rPr>
        <w:softHyphen/>
        <w:t>информационном</w:t>
      </w:r>
      <w:proofErr w:type="gramEnd"/>
      <w:r w:rsidRPr="007172A8">
        <w:rPr>
          <w:color w:val="000000"/>
          <w:sz w:val="28"/>
          <w:szCs w:val="28"/>
          <w:lang w:bidi="ru-RU"/>
        </w:rPr>
        <w:t xml:space="preserve"> обслуживании;</w:t>
      </w:r>
    </w:p>
    <w:p w14:paraId="701E4797"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нормативно-правовую документацию в практике работы библиотеки; применять принципы и формы управленческой деятельности в библиотечной практике; составлять внутреннюю нормативную документацию, планы и отчеты деятельности библиотеки;</w:t>
      </w:r>
    </w:p>
    <w:p w14:paraId="54AD5A13"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проводить маркетинговые исследования;</w:t>
      </w:r>
    </w:p>
    <w:p w14:paraId="196577C7"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подбирать персонал и создавать благоприятный климат в коллективе; планировать деловую карьеру;</w:t>
      </w:r>
    </w:p>
    <w:p w14:paraId="64B0BDD8"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унификацию и стандартизацию в делопроизводстве в традиционном и автоматизированном режимах;</w:t>
      </w:r>
    </w:p>
    <w:p w14:paraId="6B6FFC48"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выполнять информационные запросы различных категорий пользователей на основе собственных и сетевых ресурсов библиотеки;</w:t>
      </w:r>
    </w:p>
    <w:p w14:paraId="422E36D0"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анализировать и применять на практике различные виды и типы информационных и библиографических изданий / ресурсов;</w:t>
      </w:r>
    </w:p>
    <w:p w14:paraId="01F9AFB2"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выявлять и изучать информационно-библиографические потребности пользователей; осуществлять справочно-библиографическое обслуживание; использовать различные формы библиографического информирования; информационно-библиографического обслуживания;</w:t>
      </w:r>
    </w:p>
    <w:p w14:paraId="62D5E2E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определять информационно-библиографические потребности пользователей;</w:t>
      </w:r>
    </w:p>
    <w:p w14:paraId="426DB9D1"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применять методику создания различных видов и типов информационных и библиографических изданий/ресурсов;</w:t>
      </w:r>
    </w:p>
    <w:p w14:paraId="067E5CDF" w14:textId="77777777" w:rsidR="007172A8" w:rsidRPr="007172A8" w:rsidRDefault="007172A8" w:rsidP="007172A8">
      <w:pPr>
        <w:pStyle w:val="2f"/>
        <w:shd w:val="clear" w:color="auto" w:fill="auto"/>
        <w:spacing w:line="240" w:lineRule="auto"/>
        <w:ind w:firstLine="709"/>
        <w:jc w:val="both"/>
        <w:rPr>
          <w:sz w:val="28"/>
          <w:szCs w:val="28"/>
        </w:rPr>
      </w:pPr>
      <w:r w:rsidRPr="007172A8">
        <w:rPr>
          <w:color w:val="000000"/>
          <w:sz w:val="28"/>
          <w:szCs w:val="28"/>
          <w:lang w:bidi="ru-RU"/>
        </w:rPr>
        <w:t>использовать методику организации библиотечной выставки в традиционном и автоматизированном режимах;</w:t>
      </w:r>
    </w:p>
    <w:p w14:paraId="0BE15BFC" w14:textId="77777777" w:rsidR="007172A8" w:rsidRPr="007172A8" w:rsidRDefault="007172A8" w:rsidP="007172A8">
      <w:pPr>
        <w:pStyle w:val="61"/>
        <w:shd w:val="clear" w:color="auto" w:fill="auto"/>
        <w:spacing w:line="240" w:lineRule="auto"/>
        <w:ind w:firstLine="709"/>
        <w:jc w:val="both"/>
        <w:rPr>
          <w:color w:val="000000"/>
          <w:sz w:val="28"/>
          <w:szCs w:val="28"/>
          <w:lang w:val="ru-RU" w:eastAsia="ru-RU" w:bidi="ru-RU"/>
        </w:rPr>
      </w:pPr>
      <w:r w:rsidRPr="007172A8">
        <w:rPr>
          <w:color w:val="000000"/>
          <w:sz w:val="28"/>
          <w:szCs w:val="28"/>
          <w:lang w:val="ru-RU" w:eastAsia="ru-RU" w:bidi="ru-RU"/>
        </w:rPr>
        <w:t xml:space="preserve">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w:t>
      </w:r>
    </w:p>
    <w:p w14:paraId="6050638F" w14:textId="77777777" w:rsidR="007172A8" w:rsidRDefault="007172A8" w:rsidP="007172A8">
      <w:pPr>
        <w:pStyle w:val="61"/>
        <w:shd w:val="clear" w:color="auto" w:fill="auto"/>
        <w:spacing w:line="240" w:lineRule="auto"/>
        <w:ind w:firstLine="709"/>
        <w:jc w:val="both"/>
        <w:rPr>
          <w:color w:val="000000"/>
          <w:lang w:val="ru-RU" w:eastAsia="ru-RU" w:bidi="ru-RU"/>
        </w:rPr>
      </w:pPr>
    </w:p>
    <w:p w14:paraId="54EE981B" w14:textId="77777777" w:rsidR="007172A8" w:rsidRDefault="007172A8">
      <w:pPr>
        <w:rPr>
          <w:b/>
          <w:sz w:val="28"/>
          <w:szCs w:val="28"/>
          <w:lang w:val="x-none" w:eastAsia="x-none"/>
        </w:rPr>
      </w:pPr>
      <w:r>
        <w:rPr>
          <w:b/>
          <w:sz w:val="28"/>
          <w:szCs w:val="28"/>
        </w:rPr>
        <w:br w:type="page"/>
      </w:r>
    </w:p>
    <w:p w14:paraId="43F81164" w14:textId="117BC984" w:rsidR="0057731F" w:rsidRPr="00394B72" w:rsidRDefault="00CD1652" w:rsidP="007172A8">
      <w:pPr>
        <w:pStyle w:val="61"/>
        <w:shd w:val="clear" w:color="auto" w:fill="auto"/>
        <w:spacing w:line="240" w:lineRule="auto"/>
        <w:ind w:firstLine="709"/>
        <w:jc w:val="both"/>
        <w:rPr>
          <w:rStyle w:val="af0"/>
          <w:sz w:val="28"/>
          <w:szCs w:val="28"/>
          <w:lang w:val="ru-RU"/>
        </w:rPr>
      </w:pPr>
      <w:r w:rsidRPr="00394B72">
        <w:rPr>
          <w:b/>
          <w:sz w:val="28"/>
          <w:szCs w:val="28"/>
        </w:rPr>
        <w:lastRenderedPageBreak/>
        <w:t>1.4.</w:t>
      </w:r>
      <w:r w:rsidRPr="00394B72">
        <w:rPr>
          <w:sz w:val="28"/>
          <w:szCs w:val="28"/>
        </w:rPr>
        <w:t xml:space="preserve"> </w:t>
      </w:r>
      <w:r w:rsidR="0057731F" w:rsidRPr="00394B72">
        <w:rPr>
          <w:rStyle w:val="af0"/>
          <w:sz w:val="28"/>
          <w:szCs w:val="28"/>
        </w:rPr>
        <w:t>Т</w:t>
      </w:r>
      <w:r w:rsidR="00B67AF4" w:rsidRPr="00394B72">
        <w:rPr>
          <w:rStyle w:val="af0"/>
          <w:sz w:val="28"/>
          <w:szCs w:val="28"/>
          <w:lang w:val="ru-RU"/>
        </w:rPr>
        <w:t>ребования к</w:t>
      </w:r>
      <w:r w:rsidR="0057731F" w:rsidRPr="00394B72">
        <w:rPr>
          <w:rStyle w:val="af0"/>
          <w:sz w:val="28"/>
          <w:szCs w:val="28"/>
        </w:rPr>
        <w:t xml:space="preserve"> </w:t>
      </w:r>
      <w:r w:rsidR="00B67AF4" w:rsidRPr="00394B72">
        <w:rPr>
          <w:rStyle w:val="af0"/>
          <w:sz w:val="28"/>
          <w:szCs w:val="28"/>
          <w:lang w:val="ru-RU"/>
        </w:rPr>
        <w:t>уровню освоения</w:t>
      </w:r>
      <w:r w:rsidR="0057731F" w:rsidRPr="00394B72">
        <w:rPr>
          <w:rStyle w:val="af0"/>
          <w:sz w:val="28"/>
          <w:szCs w:val="28"/>
        </w:rPr>
        <w:t xml:space="preserve"> </w:t>
      </w:r>
      <w:r w:rsidR="00B67AF4" w:rsidRPr="00394B72">
        <w:rPr>
          <w:rStyle w:val="af0"/>
          <w:sz w:val="28"/>
          <w:szCs w:val="28"/>
          <w:lang w:val="ru-RU"/>
        </w:rPr>
        <w:t xml:space="preserve">содержания </w:t>
      </w:r>
      <w:r w:rsidR="000761A0">
        <w:rPr>
          <w:rStyle w:val="af0"/>
          <w:sz w:val="28"/>
          <w:szCs w:val="28"/>
          <w:lang w:val="ru-RU"/>
        </w:rPr>
        <w:t>практики</w:t>
      </w:r>
    </w:p>
    <w:p w14:paraId="59AF0EE1" w14:textId="34D9584A" w:rsidR="008207DB" w:rsidRPr="00394B72" w:rsidRDefault="008207DB" w:rsidP="004B4A28">
      <w:pPr>
        <w:ind w:firstLine="709"/>
        <w:jc w:val="both"/>
        <w:rPr>
          <w:rFonts w:eastAsia="Courier New"/>
          <w:sz w:val="28"/>
          <w:szCs w:val="28"/>
          <w:lang w:bidi="ru-RU"/>
        </w:rPr>
      </w:pPr>
      <w:r w:rsidRPr="00394B72">
        <w:rPr>
          <w:rFonts w:eastAsia="Courier New"/>
          <w:sz w:val="28"/>
          <w:szCs w:val="28"/>
          <w:lang w:bidi="ru-RU"/>
        </w:rPr>
        <w:t xml:space="preserve">Специалист по информационным ресурсам должен обладать </w:t>
      </w:r>
      <w:r w:rsidRPr="00394B72">
        <w:rPr>
          <w:rFonts w:eastAsia="Courier New"/>
          <w:b/>
          <w:sz w:val="28"/>
          <w:szCs w:val="28"/>
          <w:lang w:bidi="ru-RU"/>
        </w:rPr>
        <w:t xml:space="preserve">профессиональными компетенциями </w:t>
      </w:r>
      <w:r w:rsidRPr="00394B72">
        <w:rPr>
          <w:rFonts w:eastAsia="Courier New"/>
          <w:bCs/>
          <w:sz w:val="28"/>
          <w:szCs w:val="28"/>
          <w:lang w:bidi="ru-RU"/>
        </w:rPr>
        <w:t>(далее – ПК)</w:t>
      </w:r>
      <w:r w:rsidRPr="00394B72">
        <w:rPr>
          <w:rFonts w:eastAsia="Courier New"/>
          <w:sz w:val="28"/>
          <w:szCs w:val="28"/>
          <w:lang w:bidi="ru-RU"/>
        </w:rPr>
        <w:t>, соответствующими виду деятельности</w:t>
      </w:r>
      <w:r w:rsidR="000761A0">
        <w:rPr>
          <w:rFonts w:eastAsia="Courier New"/>
          <w:sz w:val="28"/>
          <w:szCs w:val="28"/>
          <w:lang w:bidi="ru-RU"/>
        </w:rPr>
        <w:t xml:space="preserve"> -</w:t>
      </w:r>
      <w:r w:rsidR="000761A0" w:rsidRPr="000761A0">
        <w:rPr>
          <w:b/>
          <w:bCs/>
          <w:i/>
          <w:iCs/>
          <w:color w:val="000000"/>
          <w:lang w:bidi="ru-RU"/>
        </w:rPr>
        <w:t xml:space="preserve"> </w:t>
      </w:r>
      <w:r w:rsidR="000761A0" w:rsidRPr="00394B72">
        <w:rPr>
          <w:b/>
          <w:bCs/>
          <w:i/>
          <w:iCs/>
          <w:color w:val="000000"/>
          <w:lang w:bidi="ru-RU"/>
        </w:rPr>
        <w:t>Организация библиотечно-информационного обслуживания</w:t>
      </w:r>
    </w:p>
    <w:p w14:paraId="5F32A5AF" w14:textId="77777777" w:rsidR="00150596" w:rsidRDefault="00150596"/>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804"/>
      </w:tblGrid>
      <w:tr w:rsidR="00150596" w:rsidRPr="0037290E" w14:paraId="086F954A" w14:textId="77777777" w:rsidTr="00150596">
        <w:trPr>
          <w:trHeight w:val="20"/>
          <w:tblHeader/>
        </w:trPr>
        <w:tc>
          <w:tcPr>
            <w:tcW w:w="2830" w:type="dxa"/>
            <w:vAlign w:val="center"/>
          </w:tcPr>
          <w:p w14:paraId="658626E2" w14:textId="091481F1" w:rsidR="00150596" w:rsidRPr="0037290E" w:rsidRDefault="00150596" w:rsidP="00150596">
            <w:pPr>
              <w:jc w:val="center"/>
              <w:rPr>
                <w:color w:val="000000"/>
              </w:rPr>
            </w:pPr>
            <w:r w:rsidRPr="00394B72">
              <w:rPr>
                <w:rFonts w:eastAsia="Calibri"/>
                <w:b/>
                <w:bCs/>
                <w:color w:val="000000"/>
                <w:lang w:bidi="ru-RU"/>
              </w:rPr>
              <w:t>Код и наименование компетенции</w:t>
            </w:r>
          </w:p>
        </w:tc>
        <w:tc>
          <w:tcPr>
            <w:tcW w:w="6804" w:type="dxa"/>
            <w:vAlign w:val="center"/>
          </w:tcPr>
          <w:p w14:paraId="668E9ED1" w14:textId="5D2448DA" w:rsidR="00150596" w:rsidRPr="0037290E" w:rsidRDefault="00150596" w:rsidP="00150596">
            <w:pPr>
              <w:jc w:val="center"/>
              <w:rPr>
                <w:rFonts w:eastAsia="Calibri"/>
                <w:b/>
                <w:bCs/>
                <w:color w:val="000000"/>
              </w:rPr>
            </w:pPr>
            <w:r w:rsidRPr="00394B72">
              <w:rPr>
                <w:b/>
                <w:bCs/>
                <w:color w:val="000000"/>
                <w:lang w:bidi="ru-RU"/>
              </w:rPr>
              <w:t>Показатели освоения компетенции</w:t>
            </w:r>
          </w:p>
        </w:tc>
      </w:tr>
      <w:tr w:rsidR="00150596" w:rsidRPr="0037290E" w14:paraId="65274B14" w14:textId="77777777" w:rsidTr="00150596">
        <w:trPr>
          <w:trHeight w:val="20"/>
        </w:trPr>
        <w:tc>
          <w:tcPr>
            <w:tcW w:w="2830" w:type="dxa"/>
            <w:vMerge w:val="restart"/>
            <w:hideMark/>
          </w:tcPr>
          <w:p w14:paraId="6E1124B7" w14:textId="77777777" w:rsidR="00150596" w:rsidRPr="0037290E" w:rsidRDefault="00150596" w:rsidP="006E7767">
            <w:pPr>
              <w:rPr>
                <w:color w:val="000000"/>
              </w:rPr>
            </w:pPr>
            <w:r w:rsidRPr="0037290E">
              <w:rPr>
                <w:color w:val="000000"/>
              </w:rPr>
              <w:t xml:space="preserve">ПК 1.1. Осуществлять библиотечно-информационное обслуживание (стационарное, </w:t>
            </w:r>
            <w:proofErr w:type="spellStart"/>
            <w:r w:rsidRPr="0037290E">
              <w:rPr>
                <w:color w:val="000000"/>
              </w:rPr>
              <w:t>внестационарное</w:t>
            </w:r>
            <w:proofErr w:type="spellEnd"/>
            <w:r w:rsidRPr="0037290E">
              <w:rPr>
                <w:color w:val="000000"/>
              </w:rPr>
              <w:t xml:space="preserve"> и дистанционное) пользователей в традиционном и автоматизированном режимах.</w:t>
            </w:r>
          </w:p>
        </w:tc>
        <w:tc>
          <w:tcPr>
            <w:tcW w:w="6804" w:type="dxa"/>
            <w:hideMark/>
          </w:tcPr>
          <w:p w14:paraId="22BA6E54" w14:textId="77777777" w:rsidR="00150596" w:rsidRPr="0037290E" w:rsidRDefault="00150596" w:rsidP="006E7767">
            <w:pPr>
              <w:rPr>
                <w:b/>
                <w:bCs/>
                <w:color w:val="000000"/>
              </w:rPr>
            </w:pPr>
            <w:r w:rsidRPr="0037290E">
              <w:rPr>
                <w:rFonts w:eastAsia="Calibri"/>
                <w:b/>
                <w:bCs/>
                <w:color w:val="000000"/>
              </w:rPr>
              <w:t>Навыки:</w:t>
            </w:r>
          </w:p>
        </w:tc>
      </w:tr>
      <w:tr w:rsidR="00150596" w:rsidRPr="0037290E" w14:paraId="08684993" w14:textId="77777777" w:rsidTr="00150596">
        <w:trPr>
          <w:trHeight w:val="20"/>
        </w:trPr>
        <w:tc>
          <w:tcPr>
            <w:tcW w:w="2830" w:type="dxa"/>
            <w:vMerge/>
            <w:vAlign w:val="center"/>
            <w:hideMark/>
          </w:tcPr>
          <w:p w14:paraId="2F7831CE" w14:textId="77777777" w:rsidR="00150596" w:rsidRPr="0037290E" w:rsidRDefault="00150596" w:rsidP="006E7767">
            <w:pPr>
              <w:rPr>
                <w:color w:val="000000"/>
              </w:rPr>
            </w:pPr>
          </w:p>
        </w:tc>
        <w:tc>
          <w:tcPr>
            <w:tcW w:w="6804" w:type="dxa"/>
            <w:hideMark/>
          </w:tcPr>
          <w:p w14:paraId="311B891F" w14:textId="77777777" w:rsidR="00150596" w:rsidRPr="0037290E" w:rsidRDefault="00150596" w:rsidP="006E7767">
            <w:pPr>
              <w:rPr>
                <w:color w:val="000000"/>
              </w:rPr>
            </w:pPr>
            <w:r w:rsidRPr="0037290E">
              <w:rPr>
                <w:color w:val="000000"/>
              </w:rPr>
              <w:t>применения методов и форм библиотечно-информационного обслуживания пользователей в традиционном и автоматизированном режимах</w:t>
            </w:r>
          </w:p>
        </w:tc>
      </w:tr>
      <w:tr w:rsidR="00150596" w:rsidRPr="0037290E" w14:paraId="3F9BBEE9" w14:textId="77777777" w:rsidTr="00150596">
        <w:trPr>
          <w:trHeight w:val="20"/>
        </w:trPr>
        <w:tc>
          <w:tcPr>
            <w:tcW w:w="2830" w:type="dxa"/>
            <w:vMerge/>
            <w:vAlign w:val="center"/>
            <w:hideMark/>
          </w:tcPr>
          <w:p w14:paraId="23DB41AE" w14:textId="77777777" w:rsidR="00150596" w:rsidRPr="0037290E" w:rsidRDefault="00150596" w:rsidP="006E7767">
            <w:pPr>
              <w:rPr>
                <w:color w:val="000000"/>
              </w:rPr>
            </w:pPr>
          </w:p>
        </w:tc>
        <w:tc>
          <w:tcPr>
            <w:tcW w:w="6804" w:type="dxa"/>
            <w:hideMark/>
          </w:tcPr>
          <w:p w14:paraId="2D73694F" w14:textId="77777777" w:rsidR="00150596" w:rsidRPr="0037290E" w:rsidRDefault="00150596" w:rsidP="006E7767">
            <w:pPr>
              <w:rPr>
                <w:color w:val="000000"/>
              </w:rPr>
            </w:pPr>
            <w:r w:rsidRPr="0037290E">
              <w:rPr>
                <w:color w:val="000000"/>
              </w:rPr>
              <w:t>оформления результатов библиотечно-информационного обслуживания в традиционном и автоматизированном режимах</w:t>
            </w:r>
          </w:p>
        </w:tc>
      </w:tr>
      <w:tr w:rsidR="00150596" w:rsidRPr="0037290E" w14:paraId="67C39A0F" w14:textId="77777777" w:rsidTr="00150596">
        <w:trPr>
          <w:trHeight w:val="20"/>
        </w:trPr>
        <w:tc>
          <w:tcPr>
            <w:tcW w:w="2830" w:type="dxa"/>
            <w:vMerge/>
            <w:vAlign w:val="center"/>
            <w:hideMark/>
          </w:tcPr>
          <w:p w14:paraId="54F7C7DC" w14:textId="77777777" w:rsidR="00150596" w:rsidRPr="0037290E" w:rsidRDefault="00150596" w:rsidP="006E7767">
            <w:pPr>
              <w:rPr>
                <w:color w:val="000000"/>
              </w:rPr>
            </w:pPr>
          </w:p>
        </w:tc>
        <w:tc>
          <w:tcPr>
            <w:tcW w:w="6804" w:type="dxa"/>
            <w:hideMark/>
          </w:tcPr>
          <w:p w14:paraId="40BB2D3F" w14:textId="77777777" w:rsidR="00150596" w:rsidRPr="0037290E" w:rsidRDefault="00150596" w:rsidP="006E7767">
            <w:pPr>
              <w:rPr>
                <w:b/>
                <w:bCs/>
                <w:color w:val="000000"/>
              </w:rPr>
            </w:pPr>
            <w:r w:rsidRPr="0037290E">
              <w:rPr>
                <w:rFonts w:eastAsia="Calibri"/>
                <w:b/>
                <w:bCs/>
                <w:color w:val="000000"/>
              </w:rPr>
              <w:t>Умения:</w:t>
            </w:r>
          </w:p>
        </w:tc>
      </w:tr>
      <w:tr w:rsidR="00150596" w:rsidRPr="0037290E" w14:paraId="35C25414" w14:textId="77777777" w:rsidTr="00150596">
        <w:trPr>
          <w:trHeight w:val="20"/>
        </w:trPr>
        <w:tc>
          <w:tcPr>
            <w:tcW w:w="2830" w:type="dxa"/>
            <w:vMerge/>
            <w:vAlign w:val="center"/>
            <w:hideMark/>
          </w:tcPr>
          <w:p w14:paraId="55FA18ED" w14:textId="77777777" w:rsidR="00150596" w:rsidRPr="0037290E" w:rsidRDefault="00150596" w:rsidP="006E7767">
            <w:pPr>
              <w:rPr>
                <w:color w:val="000000"/>
              </w:rPr>
            </w:pPr>
          </w:p>
        </w:tc>
        <w:tc>
          <w:tcPr>
            <w:tcW w:w="6804" w:type="dxa"/>
            <w:hideMark/>
          </w:tcPr>
          <w:p w14:paraId="769B1004" w14:textId="77777777" w:rsidR="00150596" w:rsidRPr="0037290E" w:rsidRDefault="00150596" w:rsidP="006E7767">
            <w:pPr>
              <w:rPr>
                <w:color w:val="000000"/>
              </w:rPr>
            </w:pPr>
            <w:r w:rsidRPr="0037290E">
              <w:rPr>
                <w:color w:val="000000"/>
              </w:rPr>
              <w:t>выявлять читательские интересы, информационные запросы и потребности пользователей библиотеки</w:t>
            </w:r>
          </w:p>
        </w:tc>
      </w:tr>
      <w:tr w:rsidR="00150596" w:rsidRPr="0037290E" w14:paraId="7368BB86" w14:textId="77777777" w:rsidTr="00150596">
        <w:trPr>
          <w:trHeight w:val="20"/>
        </w:trPr>
        <w:tc>
          <w:tcPr>
            <w:tcW w:w="2830" w:type="dxa"/>
            <w:vMerge/>
            <w:vAlign w:val="center"/>
            <w:hideMark/>
          </w:tcPr>
          <w:p w14:paraId="7B204905" w14:textId="77777777" w:rsidR="00150596" w:rsidRPr="0037290E" w:rsidRDefault="00150596" w:rsidP="006E7767">
            <w:pPr>
              <w:rPr>
                <w:color w:val="000000"/>
              </w:rPr>
            </w:pPr>
          </w:p>
        </w:tc>
        <w:tc>
          <w:tcPr>
            <w:tcW w:w="6804" w:type="dxa"/>
            <w:hideMark/>
          </w:tcPr>
          <w:p w14:paraId="209E4924" w14:textId="77777777" w:rsidR="00150596" w:rsidRPr="0037290E" w:rsidRDefault="00150596" w:rsidP="006E7767">
            <w:pPr>
              <w:rPr>
                <w:color w:val="000000"/>
              </w:rPr>
            </w:pPr>
            <w:r w:rsidRPr="0037290E">
              <w:rPr>
                <w:color w:val="000000"/>
              </w:rPr>
              <w:t>осуществлять дифференцированное библиотечное обслуживание пользователей</w:t>
            </w:r>
          </w:p>
        </w:tc>
      </w:tr>
      <w:tr w:rsidR="00150596" w:rsidRPr="0037290E" w14:paraId="7D9C5038" w14:textId="77777777" w:rsidTr="00150596">
        <w:trPr>
          <w:trHeight w:val="20"/>
        </w:trPr>
        <w:tc>
          <w:tcPr>
            <w:tcW w:w="2830" w:type="dxa"/>
            <w:vMerge/>
            <w:vAlign w:val="center"/>
            <w:hideMark/>
          </w:tcPr>
          <w:p w14:paraId="13EEEE88" w14:textId="77777777" w:rsidR="00150596" w:rsidRPr="0037290E" w:rsidRDefault="00150596" w:rsidP="006E7767">
            <w:pPr>
              <w:rPr>
                <w:color w:val="000000"/>
              </w:rPr>
            </w:pPr>
          </w:p>
        </w:tc>
        <w:tc>
          <w:tcPr>
            <w:tcW w:w="6804" w:type="dxa"/>
            <w:hideMark/>
          </w:tcPr>
          <w:p w14:paraId="50418BC8" w14:textId="77777777" w:rsidR="00150596" w:rsidRPr="0037290E" w:rsidRDefault="00150596" w:rsidP="006E7767">
            <w:pPr>
              <w:rPr>
                <w:color w:val="000000"/>
              </w:rPr>
            </w:pPr>
            <w:r w:rsidRPr="0037290E">
              <w:rPr>
                <w:color w:val="000000"/>
              </w:rPr>
              <w:t>выполнять информационные запросы различных категорий пользователей на основе собственных и сетевых ресурсов библиотеки</w:t>
            </w:r>
          </w:p>
        </w:tc>
      </w:tr>
      <w:tr w:rsidR="00150596" w:rsidRPr="0037290E" w14:paraId="51849794" w14:textId="77777777" w:rsidTr="00150596">
        <w:trPr>
          <w:trHeight w:val="20"/>
        </w:trPr>
        <w:tc>
          <w:tcPr>
            <w:tcW w:w="2830" w:type="dxa"/>
            <w:vMerge/>
            <w:vAlign w:val="center"/>
            <w:hideMark/>
          </w:tcPr>
          <w:p w14:paraId="70BE6901" w14:textId="77777777" w:rsidR="00150596" w:rsidRPr="0037290E" w:rsidRDefault="00150596" w:rsidP="006E7767">
            <w:pPr>
              <w:rPr>
                <w:color w:val="000000"/>
              </w:rPr>
            </w:pPr>
          </w:p>
        </w:tc>
        <w:tc>
          <w:tcPr>
            <w:tcW w:w="6804" w:type="dxa"/>
            <w:hideMark/>
          </w:tcPr>
          <w:p w14:paraId="53CF4485" w14:textId="77777777" w:rsidR="00150596" w:rsidRPr="0037290E" w:rsidRDefault="00150596" w:rsidP="006E7767">
            <w:pPr>
              <w:rPr>
                <w:color w:val="000000"/>
              </w:rPr>
            </w:pPr>
            <w:r w:rsidRPr="0037290E">
              <w:rPr>
                <w:color w:val="000000"/>
              </w:rPr>
              <w:t>оформлять результаты библиотечного обслуживания в учетно-технологических документах библиотеки</w:t>
            </w:r>
          </w:p>
        </w:tc>
      </w:tr>
      <w:tr w:rsidR="00150596" w:rsidRPr="0037290E" w14:paraId="5AD59298" w14:textId="77777777" w:rsidTr="00150596">
        <w:trPr>
          <w:trHeight w:val="20"/>
        </w:trPr>
        <w:tc>
          <w:tcPr>
            <w:tcW w:w="2830" w:type="dxa"/>
            <w:vMerge/>
            <w:vAlign w:val="center"/>
            <w:hideMark/>
          </w:tcPr>
          <w:p w14:paraId="66B7ECDE" w14:textId="77777777" w:rsidR="00150596" w:rsidRPr="0037290E" w:rsidRDefault="00150596" w:rsidP="006E7767">
            <w:pPr>
              <w:rPr>
                <w:color w:val="000000"/>
              </w:rPr>
            </w:pPr>
          </w:p>
        </w:tc>
        <w:tc>
          <w:tcPr>
            <w:tcW w:w="6804" w:type="dxa"/>
            <w:hideMark/>
          </w:tcPr>
          <w:p w14:paraId="3906F443" w14:textId="77777777" w:rsidR="00150596" w:rsidRPr="0037290E" w:rsidRDefault="00150596" w:rsidP="006E7767">
            <w:pPr>
              <w:rPr>
                <w:color w:val="000000"/>
              </w:rPr>
            </w:pPr>
            <w:r w:rsidRPr="0037290E">
              <w:rPr>
                <w:color w:val="000000"/>
              </w:rPr>
              <w:t xml:space="preserve">использовать различные формы и методы в процессе стационарного, </w:t>
            </w:r>
            <w:proofErr w:type="spellStart"/>
            <w:r w:rsidRPr="0037290E">
              <w:rPr>
                <w:color w:val="000000"/>
              </w:rPr>
              <w:t>внестационарного</w:t>
            </w:r>
            <w:proofErr w:type="spellEnd"/>
            <w:r w:rsidRPr="0037290E">
              <w:rPr>
                <w:color w:val="000000"/>
              </w:rPr>
              <w:t xml:space="preserve"> и дистанционного обслуживания пользователей библиотеки</w:t>
            </w:r>
          </w:p>
        </w:tc>
      </w:tr>
      <w:tr w:rsidR="00150596" w:rsidRPr="0037290E" w14:paraId="1F1660AF" w14:textId="77777777" w:rsidTr="00150596">
        <w:trPr>
          <w:trHeight w:val="20"/>
        </w:trPr>
        <w:tc>
          <w:tcPr>
            <w:tcW w:w="2830" w:type="dxa"/>
            <w:vMerge/>
            <w:vAlign w:val="center"/>
            <w:hideMark/>
          </w:tcPr>
          <w:p w14:paraId="4E65AC68" w14:textId="77777777" w:rsidR="00150596" w:rsidRPr="0037290E" w:rsidRDefault="00150596" w:rsidP="006E7767">
            <w:pPr>
              <w:rPr>
                <w:color w:val="000000"/>
              </w:rPr>
            </w:pPr>
          </w:p>
        </w:tc>
        <w:tc>
          <w:tcPr>
            <w:tcW w:w="6804" w:type="dxa"/>
            <w:hideMark/>
          </w:tcPr>
          <w:p w14:paraId="2D93EDCB" w14:textId="77777777" w:rsidR="00150596" w:rsidRPr="0037290E" w:rsidRDefault="00150596" w:rsidP="006E7767">
            <w:pPr>
              <w:rPr>
                <w:color w:val="000000"/>
              </w:rPr>
            </w:pPr>
            <w:r w:rsidRPr="0037290E">
              <w:rPr>
                <w:color w:val="000000"/>
              </w:rPr>
              <w:t>соблюдать нормы профессиональной этики в процессе взаимодействия с пользователем</w:t>
            </w:r>
          </w:p>
        </w:tc>
      </w:tr>
      <w:tr w:rsidR="00150596" w:rsidRPr="0037290E" w14:paraId="457D0A35" w14:textId="77777777" w:rsidTr="00150596">
        <w:trPr>
          <w:trHeight w:val="20"/>
        </w:trPr>
        <w:tc>
          <w:tcPr>
            <w:tcW w:w="2830" w:type="dxa"/>
            <w:vMerge/>
            <w:vAlign w:val="center"/>
            <w:hideMark/>
          </w:tcPr>
          <w:p w14:paraId="3887EE8B" w14:textId="77777777" w:rsidR="00150596" w:rsidRPr="0037290E" w:rsidRDefault="00150596" w:rsidP="006E7767">
            <w:pPr>
              <w:rPr>
                <w:color w:val="000000"/>
              </w:rPr>
            </w:pPr>
          </w:p>
        </w:tc>
        <w:tc>
          <w:tcPr>
            <w:tcW w:w="6804" w:type="dxa"/>
            <w:hideMark/>
          </w:tcPr>
          <w:p w14:paraId="51D72396" w14:textId="77777777" w:rsidR="00150596" w:rsidRPr="0037290E" w:rsidRDefault="00150596" w:rsidP="006E7767">
            <w:pPr>
              <w:rPr>
                <w:color w:val="000000"/>
              </w:rPr>
            </w:pPr>
            <w:r w:rsidRPr="0037290E">
              <w:rPr>
                <w:color w:val="000000"/>
              </w:rPr>
              <w:t>организовывать, оформлять и презентовать библиотечные выставки</w:t>
            </w:r>
          </w:p>
        </w:tc>
      </w:tr>
      <w:tr w:rsidR="00150596" w:rsidRPr="0037290E" w14:paraId="040F2939" w14:textId="77777777" w:rsidTr="00150596">
        <w:trPr>
          <w:trHeight w:val="20"/>
        </w:trPr>
        <w:tc>
          <w:tcPr>
            <w:tcW w:w="2830" w:type="dxa"/>
            <w:vMerge/>
            <w:vAlign w:val="center"/>
            <w:hideMark/>
          </w:tcPr>
          <w:p w14:paraId="68FD6F7D" w14:textId="77777777" w:rsidR="00150596" w:rsidRPr="0037290E" w:rsidRDefault="00150596" w:rsidP="006E7767">
            <w:pPr>
              <w:rPr>
                <w:color w:val="000000"/>
              </w:rPr>
            </w:pPr>
          </w:p>
        </w:tc>
        <w:tc>
          <w:tcPr>
            <w:tcW w:w="6804" w:type="dxa"/>
            <w:hideMark/>
          </w:tcPr>
          <w:p w14:paraId="5DAAFF40" w14:textId="77777777" w:rsidR="00150596" w:rsidRPr="0037290E" w:rsidRDefault="00150596" w:rsidP="006E7767">
            <w:pPr>
              <w:rPr>
                <w:color w:val="000000"/>
              </w:rPr>
            </w:pPr>
            <w:r w:rsidRPr="0037290E">
              <w:rPr>
                <w:color w:val="000000"/>
              </w:rPr>
              <w:t>организовывать комфортное библиотечное пространство</w:t>
            </w:r>
          </w:p>
        </w:tc>
      </w:tr>
      <w:tr w:rsidR="00150596" w:rsidRPr="0037290E" w14:paraId="772FF13A" w14:textId="77777777" w:rsidTr="00150596">
        <w:trPr>
          <w:trHeight w:val="20"/>
        </w:trPr>
        <w:tc>
          <w:tcPr>
            <w:tcW w:w="2830" w:type="dxa"/>
            <w:vMerge/>
            <w:vAlign w:val="center"/>
            <w:hideMark/>
          </w:tcPr>
          <w:p w14:paraId="54AD238E" w14:textId="77777777" w:rsidR="00150596" w:rsidRPr="0037290E" w:rsidRDefault="00150596" w:rsidP="006E7767">
            <w:pPr>
              <w:rPr>
                <w:color w:val="000000"/>
              </w:rPr>
            </w:pPr>
          </w:p>
        </w:tc>
        <w:tc>
          <w:tcPr>
            <w:tcW w:w="6804" w:type="dxa"/>
            <w:hideMark/>
          </w:tcPr>
          <w:p w14:paraId="1139F31A" w14:textId="77777777" w:rsidR="00150596" w:rsidRPr="0037290E" w:rsidRDefault="00150596" w:rsidP="006E7767">
            <w:pPr>
              <w:rPr>
                <w:color w:val="000000"/>
              </w:rPr>
            </w:pPr>
            <w:r w:rsidRPr="00167842">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 библиотечно-информационного обслуживания</w:t>
            </w:r>
          </w:p>
        </w:tc>
      </w:tr>
      <w:tr w:rsidR="00150596" w:rsidRPr="0037290E" w14:paraId="2A7039EC" w14:textId="77777777" w:rsidTr="00150596">
        <w:trPr>
          <w:trHeight w:val="20"/>
        </w:trPr>
        <w:tc>
          <w:tcPr>
            <w:tcW w:w="2830" w:type="dxa"/>
            <w:vMerge/>
            <w:vAlign w:val="center"/>
            <w:hideMark/>
          </w:tcPr>
          <w:p w14:paraId="05463489" w14:textId="77777777" w:rsidR="00150596" w:rsidRPr="0037290E" w:rsidRDefault="00150596" w:rsidP="006E7767">
            <w:pPr>
              <w:rPr>
                <w:color w:val="000000"/>
              </w:rPr>
            </w:pPr>
          </w:p>
        </w:tc>
        <w:tc>
          <w:tcPr>
            <w:tcW w:w="6804" w:type="dxa"/>
            <w:hideMark/>
          </w:tcPr>
          <w:p w14:paraId="715A25FC" w14:textId="77777777" w:rsidR="00150596" w:rsidRPr="0037290E" w:rsidRDefault="00150596" w:rsidP="006E7767">
            <w:pPr>
              <w:rPr>
                <w:b/>
                <w:bCs/>
                <w:color w:val="000000"/>
              </w:rPr>
            </w:pPr>
            <w:r w:rsidRPr="0037290E">
              <w:rPr>
                <w:rFonts w:eastAsia="Calibri"/>
                <w:b/>
                <w:bCs/>
                <w:color w:val="000000"/>
              </w:rPr>
              <w:t>Знания:</w:t>
            </w:r>
          </w:p>
        </w:tc>
      </w:tr>
      <w:tr w:rsidR="00150596" w:rsidRPr="0037290E" w14:paraId="3165E158" w14:textId="77777777" w:rsidTr="00150596">
        <w:trPr>
          <w:trHeight w:val="20"/>
        </w:trPr>
        <w:tc>
          <w:tcPr>
            <w:tcW w:w="2830" w:type="dxa"/>
            <w:vMerge/>
            <w:vAlign w:val="center"/>
            <w:hideMark/>
          </w:tcPr>
          <w:p w14:paraId="2E6AD280" w14:textId="77777777" w:rsidR="00150596" w:rsidRPr="0037290E" w:rsidRDefault="00150596" w:rsidP="006E7767">
            <w:pPr>
              <w:rPr>
                <w:color w:val="000000"/>
              </w:rPr>
            </w:pPr>
          </w:p>
        </w:tc>
        <w:tc>
          <w:tcPr>
            <w:tcW w:w="6804" w:type="dxa"/>
            <w:hideMark/>
          </w:tcPr>
          <w:p w14:paraId="531A4214"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0FFBF9A8" w14:textId="77777777" w:rsidTr="00150596">
        <w:trPr>
          <w:trHeight w:val="20"/>
        </w:trPr>
        <w:tc>
          <w:tcPr>
            <w:tcW w:w="2830" w:type="dxa"/>
            <w:vMerge/>
            <w:vAlign w:val="center"/>
            <w:hideMark/>
          </w:tcPr>
          <w:p w14:paraId="2C82ABE9" w14:textId="77777777" w:rsidR="00150596" w:rsidRPr="0037290E" w:rsidRDefault="00150596" w:rsidP="006E7767">
            <w:pPr>
              <w:rPr>
                <w:color w:val="000000"/>
              </w:rPr>
            </w:pPr>
          </w:p>
        </w:tc>
        <w:tc>
          <w:tcPr>
            <w:tcW w:w="6804" w:type="dxa"/>
          </w:tcPr>
          <w:p w14:paraId="2C09D34D" w14:textId="77777777" w:rsidR="00150596" w:rsidRPr="0037290E" w:rsidRDefault="00150596" w:rsidP="006E7767">
            <w:pPr>
              <w:rPr>
                <w:color w:val="000000"/>
              </w:rPr>
            </w:pPr>
            <w:r w:rsidRPr="003E0FCB">
              <w:rPr>
                <w:color w:val="000000"/>
              </w:rPr>
              <w:t>нормативно-правовы</w:t>
            </w:r>
            <w:r>
              <w:rPr>
                <w:color w:val="000000"/>
              </w:rPr>
              <w:t>е</w:t>
            </w:r>
            <w:r w:rsidRPr="003E0FCB">
              <w:rPr>
                <w:color w:val="000000"/>
              </w:rPr>
              <w:t xml:space="preserve"> ак</w:t>
            </w:r>
            <w:r>
              <w:rPr>
                <w:color w:val="000000"/>
              </w:rPr>
              <w:t>ты</w:t>
            </w:r>
            <w:r w:rsidRPr="003E0FCB">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E0FCB">
              <w:rPr>
                <w:color w:val="000000"/>
              </w:rPr>
              <w:t>т.ч.</w:t>
            </w:r>
            <w:proofErr w:type="gramEnd"/>
            <w:r w:rsidRPr="003E0FCB">
              <w:rPr>
                <w:color w:val="000000"/>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150596" w:rsidRPr="0037290E" w14:paraId="44B8333B" w14:textId="77777777" w:rsidTr="00150596">
        <w:trPr>
          <w:trHeight w:val="20"/>
        </w:trPr>
        <w:tc>
          <w:tcPr>
            <w:tcW w:w="2830" w:type="dxa"/>
            <w:vMerge/>
            <w:vAlign w:val="center"/>
            <w:hideMark/>
          </w:tcPr>
          <w:p w14:paraId="50A55CD9" w14:textId="77777777" w:rsidR="00150596" w:rsidRPr="0037290E" w:rsidRDefault="00150596" w:rsidP="006E7767">
            <w:pPr>
              <w:rPr>
                <w:color w:val="000000"/>
              </w:rPr>
            </w:pPr>
          </w:p>
        </w:tc>
        <w:tc>
          <w:tcPr>
            <w:tcW w:w="6804" w:type="dxa"/>
            <w:hideMark/>
          </w:tcPr>
          <w:p w14:paraId="72E7E139"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36FF9D14" w14:textId="77777777" w:rsidTr="00150596">
        <w:trPr>
          <w:trHeight w:val="20"/>
        </w:trPr>
        <w:tc>
          <w:tcPr>
            <w:tcW w:w="2830" w:type="dxa"/>
            <w:vMerge/>
            <w:vAlign w:val="center"/>
            <w:hideMark/>
          </w:tcPr>
          <w:p w14:paraId="69922B15" w14:textId="77777777" w:rsidR="00150596" w:rsidRPr="0037290E" w:rsidRDefault="00150596" w:rsidP="006E7767">
            <w:pPr>
              <w:rPr>
                <w:color w:val="000000"/>
              </w:rPr>
            </w:pPr>
          </w:p>
        </w:tc>
        <w:tc>
          <w:tcPr>
            <w:tcW w:w="6804" w:type="dxa"/>
            <w:hideMark/>
          </w:tcPr>
          <w:p w14:paraId="278BBDDD"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организации библиотечных фондов и каталогов, информатики и ИКТ, зарубежной и отечественной литературы, искусства, русского и иност</w:t>
            </w:r>
            <w:r>
              <w:rPr>
                <w:color w:val="000000"/>
              </w:rPr>
              <w:t>ранного языка, основ психологии</w:t>
            </w:r>
          </w:p>
        </w:tc>
      </w:tr>
      <w:tr w:rsidR="00150596" w:rsidRPr="0037290E" w14:paraId="3A537647" w14:textId="77777777" w:rsidTr="00150596">
        <w:trPr>
          <w:trHeight w:val="20"/>
        </w:trPr>
        <w:tc>
          <w:tcPr>
            <w:tcW w:w="2830" w:type="dxa"/>
            <w:vMerge/>
            <w:vAlign w:val="center"/>
            <w:hideMark/>
          </w:tcPr>
          <w:p w14:paraId="0739E149" w14:textId="77777777" w:rsidR="00150596" w:rsidRPr="0037290E" w:rsidRDefault="00150596" w:rsidP="006E7767">
            <w:pPr>
              <w:rPr>
                <w:color w:val="000000"/>
              </w:rPr>
            </w:pPr>
          </w:p>
        </w:tc>
        <w:tc>
          <w:tcPr>
            <w:tcW w:w="6804" w:type="dxa"/>
            <w:hideMark/>
          </w:tcPr>
          <w:p w14:paraId="528458E7"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w:t>
            </w:r>
            <w:r>
              <w:rPr>
                <w:color w:val="000000"/>
              </w:rPr>
              <w:t xml:space="preserve">к </w:t>
            </w:r>
            <w:r w:rsidRPr="0037290E">
              <w:rPr>
                <w:color w:val="000000"/>
              </w:rPr>
              <w:t>я</w:t>
            </w:r>
          </w:p>
        </w:tc>
      </w:tr>
      <w:tr w:rsidR="00150596" w:rsidRPr="0037290E" w14:paraId="7CF33C07" w14:textId="77777777" w:rsidTr="00150596">
        <w:trPr>
          <w:trHeight w:val="20"/>
        </w:trPr>
        <w:tc>
          <w:tcPr>
            <w:tcW w:w="2830" w:type="dxa"/>
            <w:vMerge/>
            <w:vAlign w:val="center"/>
          </w:tcPr>
          <w:p w14:paraId="2EED4BE6" w14:textId="77777777" w:rsidR="00150596" w:rsidRPr="0037290E" w:rsidRDefault="00150596" w:rsidP="006E7767">
            <w:pPr>
              <w:rPr>
                <w:color w:val="000000"/>
              </w:rPr>
            </w:pPr>
          </w:p>
        </w:tc>
        <w:tc>
          <w:tcPr>
            <w:tcW w:w="6804" w:type="dxa"/>
          </w:tcPr>
          <w:p w14:paraId="608582AE" w14:textId="77777777" w:rsidR="00150596" w:rsidRPr="0037290E" w:rsidRDefault="00150596" w:rsidP="006E7767">
            <w:pPr>
              <w:rPr>
                <w:color w:val="000000"/>
              </w:rPr>
            </w:pPr>
            <w:r w:rsidRPr="0037290E">
              <w:rPr>
                <w:color w:val="000000"/>
              </w:rPr>
              <w:t>особенност</w:t>
            </w:r>
            <w:r>
              <w:rPr>
                <w:color w:val="000000"/>
              </w:rPr>
              <w:t>и</w:t>
            </w:r>
            <w:r w:rsidRPr="0037290E">
              <w:rPr>
                <w:color w:val="000000"/>
              </w:rPr>
              <w:t xml:space="preserve"> и технологии стационарного, </w:t>
            </w:r>
            <w:proofErr w:type="spellStart"/>
            <w:r w:rsidRPr="0037290E">
              <w:rPr>
                <w:color w:val="000000"/>
              </w:rPr>
              <w:t>внестационарного</w:t>
            </w:r>
            <w:proofErr w:type="spellEnd"/>
            <w:r w:rsidRPr="0037290E">
              <w:rPr>
                <w:color w:val="000000"/>
              </w:rPr>
              <w:t xml:space="preserve"> и дистанционного обслуживани</w:t>
            </w:r>
            <w:r>
              <w:rPr>
                <w:color w:val="000000"/>
              </w:rPr>
              <w:t>я</w:t>
            </w:r>
          </w:p>
        </w:tc>
      </w:tr>
      <w:tr w:rsidR="00150596" w:rsidRPr="0037290E" w14:paraId="24A39F5F" w14:textId="77777777" w:rsidTr="00150596">
        <w:trPr>
          <w:trHeight w:val="20"/>
        </w:trPr>
        <w:tc>
          <w:tcPr>
            <w:tcW w:w="2830" w:type="dxa"/>
            <w:vMerge/>
            <w:vAlign w:val="center"/>
            <w:hideMark/>
          </w:tcPr>
          <w:p w14:paraId="1A52CB30" w14:textId="77777777" w:rsidR="00150596" w:rsidRPr="0037290E" w:rsidRDefault="00150596" w:rsidP="006E7767">
            <w:pPr>
              <w:rPr>
                <w:color w:val="000000"/>
              </w:rPr>
            </w:pPr>
          </w:p>
        </w:tc>
        <w:tc>
          <w:tcPr>
            <w:tcW w:w="6804" w:type="dxa"/>
            <w:hideMark/>
          </w:tcPr>
          <w:p w14:paraId="7549A09D" w14:textId="77777777" w:rsidR="00150596" w:rsidRPr="0037290E" w:rsidRDefault="00150596" w:rsidP="006E7767">
            <w:pPr>
              <w:rPr>
                <w:color w:val="000000"/>
              </w:rPr>
            </w:pPr>
            <w:r w:rsidRPr="0037290E">
              <w:rPr>
                <w:color w:val="000000"/>
              </w:rPr>
              <w:t>типологии читателей</w:t>
            </w:r>
          </w:p>
        </w:tc>
      </w:tr>
      <w:tr w:rsidR="00150596" w:rsidRPr="0037290E" w14:paraId="1D8E1649" w14:textId="77777777" w:rsidTr="00150596">
        <w:trPr>
          <w:trHeight w:val="20"/>
        </w:trPr>
        <w:tc>
          <w:tcPr>
            <w:tcW w:w="2830" w:type="dxa"/>
            <w:vMerge/>
            <w:vAlign w:val="center"/>
            <w:hideMark/>
          </w:tcPr>
          <w:p w14:paraId="3425CE90" w14:textId="77777777" w:rsidR="00150596" w:rsidRPr="0037290E" w:rsidRDefault="00150596" w:rsidP="006E7767">
            <w:pPr>
              <w:rPr>
                <w:color w:val="000000"/>
              </w:rPr>
            </w:pPr>
          </w:p>
        </w:tc>
        <w:tc>
          <w:tcPr>
            <w:tcW w:w="6804" w:type="dxa"/>
            <w:hideMark/>
          </w:tcPr>
          <w:p w14:paraId="297235FE" w14:textId="77777777" w:rsidR="00150596" w:rsidRPr="0037290E" w:rsidRDefault="00150596" w:rsidP="006E7767">
            <w:pPr>
              <w:rPr>
                <w:color w:val="000000"/>
              </w:rPr>
            </w:pPr>
            <w:r w:rsidRPr="0037290E">
              <w:rPr>
                <w:color w:val="000000"/>
              </w:rPr>
              <w:t>метод</w:t>
            </w:r>
            <w:r>
              <w:rPr>
                <w:color w:val="000000"/>
              </w:rPr>
              <w:t>ы</w:t>
            </w:r>
            <w:r w:rsidRPr="0037290E">
              <w:rPr>
                <w:color w:val="000000"/>
              </w:rPr>
              <w:t xml:space="preserve"> изучения читательских интересов и запросов пользователей библиотек</w:t>
            </w:r>
          </w:p>
        </w:tc>
      </w:tr>
      <w:tr w:rsidR="00150596" w:rsidRPr="0037290E" w14:paraId="4BAAA2DF" w14:textId="77777777" w:rsidTr="00150596">
        <w:trPr>
          <w:trHeight w:val="20"/>
        </w:trPr>
        <w:tc>
          <w:tcPr>
            <w:tcW w:w="2830" w:type="dxa"/>
            <w:vMerge/>
            <w:vAlign w:val="center"/>
            <w:hideMark/>
          </w:tcPr>
          <w:p w14:paraId="6EF9AD28" w14:textId="77777777" w:rsidR="00150596" w:rsidRPr="0037290E" w:rsidRDefault="00150596" w:rsidP="006E7767">
            <w:pPr>
              <w:rPr>
                <w:color w:val="000000"/>
              </w:rPr>
            </w:pPr>
          </w:p>
        </w:tc>
        <w:tc>
          <w:tcPr>
            <w:tcW w:w="6804" w:type="dxa"/>
            <w:hideMark/>
          </w:tcPr>
          <w:p w14:paraId="7B74D209" w14:textId="77777777" w:rsidR="00150596" w:rsidRPr="0037290E" w:rsidRDefault="00150596" w:rsidP="006E7767">
            <w:pPr>
              <w:rPr>
                <w:color w:val="000000"/>
              </w:rPr>
            </w:pPr>
            <w:r w:rsidRPr="0037290E">
              <w:rPr>
                <w:color w:val="000000"/>
              </w:rPr>
              <w:t>форм</w:t>
            </w:r>
            <w:r>
              <w:rPr>
                <w:color w:val="000000"/>
              </w:rPr>
              <w:t>ы</w:t>
            </w:r>
            <w:r w:rsidRPr="0037290E">
              <w:rPr>
                <w:color w:val="000000"/>
              </w:rPr>
              <w:t xml:space="preserve"> и методы библиотечного обслуживания пользователей</w:t>
            </w:r>
          </w:p>
        </w:tc>
      </w:tr>
      <w:tr w:rsidR="00150596" w:rsidRPr="0037290E" w14:paraId="5CD7DD61" w14:textId="77777777" w:rsidTr="00150596">
        <w:trPr>
          <w:trHeight w:val="20"/>
        </w:trPr>
        <w:tc>
          <w:tcPr>
            <w:tcW w:w="2830" w:type="dxa"/>
            <w:vMerge/>
            <w:vAlign w:val="center"/>
            <w:hideMark/>
          </w:tcPr>
          <w:p w14:paraId="6C372BBC" w14:textId="77777777" w:rsidR="00150596" w:rsidRPr="0037290E" w:rsidRDefault="00150596" w:rsidP="006E7767">
            <w:pPr>
              <w:rPr>
                <w:color w:val="000000"/>
              </w:rPr>
            </w:pPr>
          </w:p>
        </w:tc>
        <w:tc>
          <w:tcPr>
            <w:tcW w:w="6804" w:type="dxa"/>
            <w:hideMark/>
          </w:tcPr>
          <w:p w14:paraId="1B95CCA0" w14:textId="77777777" w:rsidR="00150596" w:rsidRPr="0037290E" w:rsidRDefault="00150596" w:rsidP="006E7767">
            <w:pPr>
              <w:rPr>
                <w:color w:val="000000"/>
              </w:rPr>
            </w:pPr>
            <w:r w:rsidRPr="0037290E">
              <w:rPr>
                <w:color w:val="000000"/>
              </w:rPr>
              <w:t>основные формы и методы обслуживания особых категорий пользователей (пользователей с ограниченными возможностями здоровья и др.)</w:t>
            </w:r>
          </w:p>
        </w:tc>
      </w:tr>
      <w:tr w:rsidR="00150596" w:rsidRPr="0037290E" w14:paraId="04853124" w14:textId="77777777" w:rsidTr="00150596">
        <w:trPr>
          <w:trHeight w:val="20"/>
        </w:trPr>
        <w:tc>
          <w:tcPr>
            <w:tcW w:w="2830" w:type="dxa"/>
            <w:vMerge/>
            <w:vAlign w:val="center"/>
            <w:hideMark/>
          </w:tcPr>
          <w:p w14:paraId="6054C879" w14:textId="77777777" w:rsidR="00150596" w:rsidRPr="0037290E" w:rsidRDefault="00150596" w:rsidP="006E7767">
            <w:pPr>
              <w:rPr>
                <w:color w:val="000000"/>
              </w:rPr>
            </w:pPr>
          </w:p>
        </w:tc>
        <w:tc>
          <w:tcPr>
            <w:tcW w:w="6804" w:type="dxa"/>
            <w:hideMark/>
          </w:tcPr>
          <w:p w14:paraId="2F9BBBED" w14:textId="77777777" w:rsidR="00150596" w:rsidRPr="0037290E" w:rsidRDefault="00150596" w:rsidP="006E7767">
            <w:pPr>
              <w:rPr>
                <w:color w:val="000000"/>
              </w:rPr>
            </w:pPr>
            <w:r w:rsidRPr="0037290E">
              <w:rPr>
                <w:color w:val="000000"/>
              </w:rPr>
              <w:t>методик</w:t>
            </w:r>
            <w:r>
              <w:rPr>
                <w:color w:val="000000"/>
              </w:rPr>
              <w:t>и</w:t>
            </w:r>
            <w:r w:rsidRPr="0037290E">
              <w:rPr>
                <w:color w:val="000000"/>
              </w:rPr>
              <w:t xml:space="preserve"> выставочной деятельности</w:t>
            </w:r>
          </w:p>
        </w:tc>
      </w:tr>
      <w:tr w:rsidR="00150596" w:rsidRPr="0037290E" w14:paraId="731B010F" w14:textId="77777777" w:rsidTr="00150596">
        <w:trPr>
          <w:trHeight w:val="20"/>
        </w:trPr>
        <w:tc>
          <w:tcPr>
            <w:tcW w:w="2830" w:type="dxa"/>
            <w:vMerge/>
            <w:vAlign w:val="center"/>
            <w:hideMark/>
          </w:tcPr>
          <w:p w14:paraId="04BAF4D8" w14:textId="77777777" w:rsidR="00150596" w:rsidRPr="0037290E" w:rsidRDefault="00150596" w:rsidP="006E7767">
            <w:pPr>
              <w:rPr>
                <w:color w:val="000000"/>
              </w:rPr>
            </w:pPr>
          </w:p>
        </w:tc>
        <w:tc>
          <w:tcPr>
            <w:tcW w:w="6804" w:type="dxa"/>
            <w:hideMark/>
          </w:tcPr>
          <w:p w14:paraId="134FAFE1" w14:textId="77777777" w:rsidR="00150596" w:rsidRPr="0037290E" w:rsidRDefault="00150596" w:rsidP="006E7767">
            <w:pPr>
              <w:rPr>
                <w:color w:val="000000"/>
              </w:rPr>
            </w:pPr>
            <w:r w:rsidRPr="0037290E">
              <w:rPr>
                <w:color w:val="000000"/>
              </w:rPr>
              <w:t>методик</w:t>
            </w:r>
            <w:r>
              <w:rPr>
                <w:color w:val="000000"/>
              </w:rPr>
              <w:t>и</w:t>
            </w:r>
            <w:r w:rsidRPr="0037290E">
              <w:rPr>
                <w:color w:val="000000"/>
              </w:rPr>
              <w:t xml:space="preserve"> индивидуальной и групповой работы по продвижению чтения</w:t>
            </w:r>
          </w:p>
        </w:tc>
      </w:tr>
      <w:tr w:rsidR="00150596" w:rsidRPr="0037290E" w14:paraId="44F81274" w14:textId="77777777" w:rsidTr="00150596">
        <w:trPr>
          <w:trHeight w:val="20"/>
        </w:trPr>
        <w:tc>
          <w:tcPr>
            <w:tcW w:w="2830" w:type="dxa"/>
            <w:vMerge w:val="restart"/>
            <w:hideMark/>
          </w:tcPr>
          <w:p w14:paraId="6E0490BC" w14:textId="77777777" w:rsidR="00150596" w:rsidRPr="0037290E" w:rsidRDefault="00150596" w:rsidP="006E7767">
            <w:pPr>
              <w:rPr>
                <w:color w:val="000000"/>
              </w:rPr>
            </w:pPr>
            <w:r w:rsidRPr="0037290E">
              <w:rPr>
                <w:color w:val="000000"/>
              </w:rPr>
              <w:t>ПК 1.2. Осуществлять дифференцированное библиотечно-информационное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c>
          <w:tcPr>
            <w:tcW w:w="6804" w:type="dxa"/>
            <w:hideMark/>
          </w:tcPr>
          <w:p w14:paraId="403178E7" w14:textId="77777777" w:rsidR="00150596" w:rsidRPr="0037290E" w:rsidRDefault="00150596" w:rsidP="006E7767">
            <w:pPr>
              <w:rPr>
                <w:b/>
                <w:bCs/>
                <w:color w:val="000000"/>
              </w:rPr>
            </w:pPr>
            <w:r w:rsidRPr="0037290E">
              <w:rPr>
                <w:rFonts w:eastAsia="Calibri"/>
                <w:b/>
                <w:bCs/>
                <w:color w:val="000000"/>
              </w:rPr>
              <w:t xml:space="preserve">Навыки: </w:t>
            </w:r>
          </w:p>
        </w:tc>
      </w:tr>
      <w:tr w:rsidR="00150596" w:rsidRPr="0037290E" w14:paraId="06F661C4" w14:textId="77777777" w:rsidTr="00150596">
        <w:trPr>
          <w:trHeight w:val="20"/>
        </w:trPr>
        <w:tc>
          <w:tcPr>
            <w:tcW w:w="2830" w:type="dxa"/>
            <w:vMerge/>
            <w:vAlign w:val="center"/>
            <w:hideMark/>
          </w:tcPr>
          <w:p w14:paraId="7BE8D27D" w14:textId="77777777" w:rsidR="00150596" w:rsidRPr="0037290E" w:rsidRDefault="00150596" w:rsidP="006E7767">
            <w:pPr>
              <w:rPr>
                <w:color w:val="000000"/>
              </w:rPr>
            </w:pPr>
          </w:p>
        </w:tc>
        <w:tc>
          <w:tcPr>
            <w:tcW w:w="6804" w:type="dxa"/>
            <w:hideMark/>
          </w:tcPr>
          <w:p w14:paraId="2DE00A42" w14:textId="77777777" w:rsidR="00150596" w:rsidRPr="0037290E" w:rsidRDefault="00150596" w:rsidP="006E7767">
            <w:pPr>
              <w:rPr>
                <w:color w:val="000000"/>
              </w:rPr>
            </w:pPr>
            <w:r w:rsidRPr="0037290E">
              <w:rPr>
                <w:color w:val="000000"/>
              </w:rPr>
              <w:t>осуществления разных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w:t>
            </w:r>
          </w:p>
        </w:tc>
      </w:tr>
      <w:tr w:rsidR="00150596" w:rsidRPr="0037290E" w14:paraId="0EDB87F5" w14:textId="77777777" w:rsidTr="00150596">
        <w:trPr>
          <w:trHeight w:val="20"/>
        </w:trPr>
        <w:tc>
          <w:tcPr>
            <w:tcW w:w="2830" w:type="dxa"/>
            <w:vMerge/>
            <w:vAlign w:val="center"/>
            <w:hideMark/>
          </w:tcPr>
          <w:p w14:paraId="3511633C" w14:textId="77777777" w:rsidR="00150596" w:rsidRPr="0037290E" w:rsidRDefault="00150596" w:rsidP="006E7767">
            <w:pPr>
              <w:rPr>
                <w:color w:val="000000"/>
              </w:rPr>
            </w:pPr>
          </w:p>
        </w:tc>
        <w:tc>
          <w:tcPr>
            <w:tcW w:w="6804" w:type="dxa"/>
            <w:hideMark/>
          </w:tcPr>
          <w:p w14:paraId="7718D620" w14:textId="77777777" w:rsidR="00150596" w:rsidRPr="0037290E" w:rsidRDefault="00150596" w:rsidP="006E7767">
            <w:pPr>
              <w:rPr>
                <w:color w:val="000000"/>
              </w:rPr>
            </w:pPr>
            <w:r w:rsidRPr="0037290E">
              <w:rPr>
                <w:color w:val="000000"/>
              </w:rPr>
              <w:t>оформления результатов библиотечно-информационного обслуживания в традиционном и автоматизированном режимах</w:t>
            </w:r>
          </w:p>
        </w:tc>
      </w:tr>
      <w:tr w:rsidR="00150596" w:rsidRPr="0037290E" w14:paraId="37F98B74" w14:textId="77777777" w:rsidTr="00150596">
        <w:trPr>
          <w:trHeight w:val="20"/>
        </w:trPr>
        <w:tc>
          <w:tcPr>
            <w:tcW w:w="2830" w:type="dxa"/>
            <w:vMerge/>
            <w:vAlign w:val="center"/>
            <w:hideMark/>
          </w:tcPr>
          <w:p w14:paraId="16FB7F13" w14:textId="77777777" w:rsidR="00150596" w:rsidRPr="0037290E" w:rsidRDefault="00150596" w:rsidP="006E7767">
            <w:pPr>
              <w:rPr>
                <w:color w:val="000000"/>
              </w:rPr>
            </w:pPr>
          </w:p>
        </w:tc>
        <w:tc>
          <w:tcPr>
            <w:tcW w:w="6804" w:type="dxa"/>
            <w:hideMark/>
          </w:tcPr>
          <w:p w14:paraId="4946B0CD" w14:textId="77777777" w:rsidR="00150596" w:rsidRPr="0037290E" w:rsidRDefault="00150596" w:rsidP="006E7767">
            <w:pPr>
              <w:rPr>
                <w:b/>
                <w:bCs/>
                <w:color w:val="000000"/>
              </w:rPr>
            </w:pPr>
            <w:r w:rsidRPr="0037290E">
              <w:rPr>
                <w:rFonts w:eastAsia="Calibri"/>
                <w:b/>
                <w:bCs/>
                <w:color w:val="000000"/>
              </w:rPr>
              <w:t>Умения:</w:t>
            </w:r>
          </w:p>
        </w:tc>
      </w:tr>
      <w:tr w:rsidR="00150596" w:rsidRPr="0037290E" w14:paraId="16297FFA" w14:textId="77777777" w:rsidTr="00150596">
        <w:trPr>
          <w:trHeight w:val="20"/>
        </w:trPr>
        <w:tc>
          <w:tcPr>
            <w:tcW w:w="2830" w:type="dxa"/>
            <w:vMerge/>
            <w:vAlign w:val="center"/>
            <w:hideMark/>
          </w:tcPr>
          <w:p w14:paraId="7B67B8F4" w14:textId="77777777" w:rsidR="00150596" w:rsidRPr="0037290E" w:rsidRDefault="00150596" w:rsidP="006E7767">
            <w:pPr>
              <w:rPr>
                <w:color w:val="000000"/>
              </w:rPr>
            </w:pPr>
          </w:p>
        </w:tc>
        <w:tc>
          <w:tcPr>
            <w:tcW w:w="6804" w:type="dxa"/>
            <w:hideMark/>
          </w:tcPr>
          <w:p w14:paraId="552F6459" w14:textId="77777777" w:rsidR="00150596" w:rsidRPr="0037290E" w:rsidRDefault="00150596" w:rsidP="006E7767">
            <w:pPr>
              <w:rPr>
                <w:color w:val="000000"/>
              </w:rPr>
            </w:pPr>
            <w:r w:rsidRPr="0037290E">
              <w:rPr>
                <w:color w:val="000000"/>
              </w:rPr>
              <w:t>выявлять читательские интересы, информационные запросы и потребности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150596" w:rsidRPr="0037290E" w14:paraId="7BD1A51A" w14:textId="77777777" w:rsidTr="00150596">
        <w:trPr>
          <w:trHeight w:val="20"/>
        </w:trPr>
        <w:tc>
          <w:tcPr>
            <w:tcW w:w="2830" w:type="dxa"/>
            <w:vMerge/>
            <w:vAlign w:val="center"/>
            <w:hideMark/>
          </w:tcPr>
          <w:p w14:paraId="511F64E6" w14:textId="77777777" w:rsidR="00150596" w:rsidRPr="0037290E" w:rsidRDefault="00150596" w:rsidP="006E7767">
            <w:pPr>
              <w:rPr>
                <w:color w:val="000000"/>
              </w:rPr>
            </w:pPr>
          </w:p>
        </w:tc>
        <w:tc>
          <w:tcPr>
            <w:tcW w:w="6804" w:type="dxa"/>
            <w:hideMark/>
          </w:tcPr>
          <w:p w14:paraId="3C6EA58B" w14:textId="77777777" w:rsidR="00150596" w:rsidRPr="0037290E" w:rsidRDefault="00150596" w:rsidP="006E7767">
            <w:pPr>
              <w:rPr>
                <w:color w:val="000000"/>
              </w:rPr>
            </w:pPr>
            <w:r w:rsidRPr="0037290E">
              <w:rPr>
                <w:color w:val="000000"/>
              </w:rPr>
              <w:t>осуществлять дифференцированное   библиотечное обслуживание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tc>
      </w:tr>
      <w:tr w:rsidR="00150596" w:rsidRPr="0037290E" w14:paraId="5F9987C3" w14:textId="77777777" w:rsidTr="00150596">
        <w:trPr>
          <w:trHeight w:val="20"/>
        </w:trPr>
        <w:tc>
          <w:tcPr>
            <w:tcW w:w="2830" w:type="dxa"/>
            <w:vMerge/>
            <w:vAlign w:val="center"/>
            <w:hideMark/>
          </w:tcPr>
          <w:p w14:paraId="34B7CDF5" w14:textId="77777777" w:rsidR="00150596" w:rsidRPr="0037290E" w:rsidRDefault="00150596" w:rsidP="006E7767">
            <w:pPr>
              <w:rPr>
                <w:color w:val="000000"/>
              </w:rPr>
            </w:pPr>
          </w:p>
        </w:tc>
        <w:tc>
          <w:tcPr>
            <w:tcW w:w="6804" w:type="dxa"/>
            <w:hideMark/>
          </w:tcPr>
          <w:p w14:paraId="0A64FF0F" w14:textId="77777777" w:rsidR="00150596" w:rsidRPr="0037290E" w:rsidRDefault="00150596" w:rsidP="006E7767">
            <w:pPr>
              <w:rPr>
                <w:color w:val="000000"/>
              </w:rPr>
            </w:pPr>
            <w:r w:rsidRPr="0037290E">
              <w:rPr>
                <w:color w:val="000000"/>
              </w:rPr>
              <w:t>организовывать и проводить культурно-досуговые мероприятия с учетом возрастных особенностей пользователей детского возраста</w:t>
            </w:r>
          </w:p>
        </w:tc>
      </w:tr>
      <w:tr w:rsidR="00150596" w:rsidRPr="0037290E" w14:paraId="704E1AE7" w14:textId="77777777" w:rsidTr="00150596">
        <w:trPr>
          <w:trHeight w:val="20"/>
        </w:trPr>
        <w:tc>
          <w:tcPr>
            <w:tcW w:w="2830" w:type="dxa"/>
            <w:vMerge/>
            <w:vAlign w:val="center"/>
            <w:hideMark/>
          </w:tcPr>
          <w:p w14:paraId="1FFA2F37" w14:textId="77777777" w:rsidR="00150596" w:rsidRPr="0037290E" w:rsidRDefault="00150596" w:rsidP="006E7767">
            <w:pPr>
              <w:rPr>
                <w:color w:val="000000"/>
              </w:rPr>
            </w:pPr>
          </w:p>
        </w:tc>
        <w:tc>
          <w:tcPr>
            <w:tcW w:w="6804" w:type="dxa"/>
            <w:hideMark/>
          </w:tcPr>
          <w:p w14:paraId="5BF20F9F" w14:textId="77777777" w:rsidR="00150596" w:rsidRPr="0037290E" w:rsidRDefault="00150596" w:rsidP="006E7767">
            <w:pPr>
              <w:rPr>
                <w:color w:val="000000"/>
              </w:rPr>
            </w:pPr>
            <w:r w:rsidRPr="0037290E">
              <w:rPr>
                <w:color w:val="000000"/>
              </w:rPr>
              <w:t>консультировать родителей (законных представителей) пользователей детского возраста по организации детского, подросткового и юношеского чтения и обучению методикам совместного чтения</w:t>
            </w:r>
          </w:p>
        </w:tc>
      </w:tr>
      <w:tr w:rsidR="00150596" w:rsidRPr="0037290E" w14:paraId="2D781F04" w14:textId="77777777" w:rsidTr="00150596">
        <w:trPr>
          <w:trHeight w:val="20"/>
        </w:trPr>
        <w:tc>
          <w:tcPr>
            <w:tcW w:w="2830" w:type="dxa"/>
            <w:vMerge/>
            <w:vAlign w:val="center"/>
            <w:hideMark/>
          </w:tcPr>
          <w:p w14:paraId="7F6B0F71" w14:textId="77777777" w:rsidR="00150596" w:rsidRPr="0037290E" w:rsidRDefault="00150596" w:rsidP="006E7767">
            <w:pPr>
              <w:rPr>
                <w:color w:val="000000"/>
              </w:rPr>
            </w:pPr>
          </w:p>
        </w:tc>
        <w:tc>
          <w:tcPr>
            <w:tcW w:w="6804" w:type="dxa"/>
            <w:hideMark/>
          </w:tcPr>
          <w:p w14:paraId="493C683F" w14:textId="77777777" w:rsidR="00150596" w:rsidRPr="0037290E" w:rsidRDefault="00150596" w:rsidP="006E7767">
            <w:pPr>
              <w:rPr>
                <w:color w:val="000000"/>
              </w:rPr>
            </w:pPr>
            <w:r w:rsidRPr="0037290E">
              <w:rPr>
                <w:color w:val="000000"/>
              </w:rPr>
              <w:t>использовать формы и методы библиотечной работы по развитию читательской культуры, медийно-информационной и цифровой грамотности пользователей детского возраста</w:t>
            </w:r>
          </w:p>
        </w:tc>
      </w:tr>
      <w:tr w:rsidR="00150596" w:rsidRPr="0037290E" w14:paraId="4C584A90" w14:textId="77777777" w:rsidTr="00150596">
        <w:trPr>
          <w:trHeight w:val="20"/>
        </w:trPr>
        <w:tc>
          <w:tcPr>
            <w:tcW w:w="2830" w:type="dxa"/>
            <w:vMerge/>
            <w:vAlign w:val="center"/>
            <w:hideMark/>
          </w:tcPr>
          <w:p w14:paraId="744AA608" w14:textId="77777777" w:rsidR="00150596" w:rsidRPr="0037290E" w:rsidRDefault="00150596" w:rsidP="006E7767">
            <w:pPr>
              <w:rPr>
                <w:color w:val="000000"/>
              </w:rPr>
            </w:pPr>
          </w:p>
        </w:tc>
        <w:tc>
          <w:tcPr>
            <w:tcW w:w="6804" w:type="dxa"/>
            <w:hideMark/>
          </w:tcPr>
          <w:p w14:paraId="6ED068FB" w14:textId="77777777" w:rsidR="00150596" w:rsidRPr="0037290E" w:rsidRDefault="00150596" w:rsidP="006E7767">
            <w:pPr>
              <w:rPr>
                <w:color w:val="000000"/>
              </w:rPr>
            </w:pPr>
            <w:r w:rsidRPr="0037290E">
              <w:rPr>
                <w:color w:val="000000"/>
              </w:rPr>
              <w:t>уметь использовать игровые технологии в профессиональной деятельности</w:t>
            </w:r>
          </w:p>
        </w:tc>
      </w:tr>
      <w:tr w:rsidR="00150596" w:rsidRPr="0037290E" w14:paraId="6943CFD5" w14:textId="77777777" w:rsidTr="00150596">
        <w:trPr>
          <w:trHeight w:val="20"/>
        </w:trPr>
        <w:tc>
          <w:tcPr>
            <w:tcW w:w="2830" w:type="dxa"/>
            <w:vMerge/>
            <w:vAlign w:val="center"/>
            <w:hideMark/>
          </w:tcPr>
          <w:p w14:paraId="72314702" w14:textId="77777777" w:rsidR="00150596" w:rsidRPr="0037290E" w:rsidRDefault="00150596" w:rsidP="006E7767">
            <w:pPr>
              <w:rPr>
                <w:color w:val="000000"/>
              </w:rPr>
            </w:pPr>
          </w:p>
        </w:tc>
        <w:tc>
          <w:tcPr>
            <w:tcW w:w="6804" w:type="dxa"/>
            <w:hideMark/>
          </w:tcPr>
          <w:p w14:paraId="677E099E" w14:textId="77777777" w:rsidR="00150596" w:rsidRPr="0037290E" w:rsidRDefault="00150596" w:rsidP="006E7767">
            <w:pPr>
              <w:rPr>
                <w:color w:val="000000"/>
              </w:rPr>
            </w:pPr>
            <w:r w:rsidRPr="0037290E">
              <w:rPr>
                <w:color w:val="000000"/>
              </w:rPr>
              <w:t xml:space="preserve">соблюдать нормы </w:t>
            </w:r>
            <w:r w:rsidRPr="000A6CB0">
              <w:rPr>
                <w:color w:val="000000"/>
              </w:rPr>
              <w:t>этик</w:t>
            </w:r>
            <w:r>
              <w:rPr>
                <w:color w:val="000000"/>
              </w:rPr>
              <w:t>и</w:t>
            </w:r>
            <w:r w:rsidRPr="000A6CB0">
              <w:rPr>
                <w:color w:val="000000"/>
              </w:rPr>
              <w:t xml:space="preserve"> профессионального общения с пользователями детского возраста, родителями (законными представителями)</w:t>
            </w:r>
          </w:p>
        </w:tc>
      </w:tr>
      <w:tr w:rsidR="00150596" w:rsidRPr="0037290E" w14:paraId="2CA5EA87" w14:textId="77777777" w:rsidTr="00150596">
        <w:trPr>
          <w:trHeight w:val="20"/>
        </w:trPr>
        <w:tc>
          <w:tcPr>
            <w:tcW w:w="2830" w:type="dxa"/>
            <w:vMerge/>
            <w:vAlign w:val="center"/>
            <w:hideMark/>
          </w:tcPr>
          <w:p w14:paraId="69890B9F" w14:textId="77777777" w:rsidR="00150596" w:rsidRPr="0037290E" w:rsidRDefault="00150596" w:rsidP="006E7767">
            <w:pPr>
              <w:rPr>
                <w:color w:val="000000"/>
              </w:rPr>
            </w:pPr>
          </w:p>
        </w:tc>
        <w:tc>
          <w:tcPr>
            <w:tcW w:w="6804" w:type="dxa"/>
            <w:hideMark/>
          </w:tcPr>
          <w:p w14:paraId="498FCC85" w14:textId="77777777" w:rsidR="00150596" w:rsidRPr="0037290E" w:rsidRDefault="00150596" w:rsidP="006E7767">
            <w:pPr>
              <w:rPr>
                <w:color w:val="000000"/>
              </w:rPr>
            </w:pPr>
            <w:r w:rsidRPr="0037290E">
              <w:rPr>
                <w:color w:val="000000"/>
              </w:rPr>
              <w:t>организовывать, оформлять и презентовать библиотечные выставки</w:t>
            </w:r>
          </w:p>
        </w:tc>
      </w:tr>
      <w:tr w:rsidR="00150596" w:rsidRPr="0037290E" w14:paraId="54F891C4" w14:textId="77777777" w:rsidTr="00150596">
        <w:trPr>
          <w:trHeight w:val="20"/>
        </w:trPr>
        <w:tc>
          <w:tcPr>
            <w:tcW w:w="2830" w:type="dxa"/>
            <w:vMerge/>
            <w:vAlign w:val="center"/>
            <w:hideMark/>
          </w:tcPr>
          <w:p w14:paraId="7422F935" w14:textId="77777777" w:rsidR="00150596" w:rsidRPr="0037290E" w:rsidRDefault="00150596" w:rsidP="006E7767">
            <w:pPr>
              <w:rPr>
                <w:color w:val="000000"/>
              </w:rPr>
            </w:pPr>
          </w:p>
        </w:tc>
        <w:tc>
          <w:tcPr>
            <w:tcW w:w="6804" w:type="dxa"/>
            <w:hideMark/>
          </w:tcPr>
          <w:p w14:paraId="7CBF60FC" w14:textId="77777777" w:rsidR="00150596" w:rsidRPr="0037290E" w:rsidRDefault="00150596" w:rsidP="006E7767">
            <w:pPr>
              <w:rPr>
                <w:color w:val="000000"/>
              </w:rPr>
            </w:pPr>
            <w:r w:rsidRPr="0037290E">
              <w:rPr>
                <w:color w:val="000000"/>
              </w:rPr>
              <w:t>организовывать комфортное библиотечное пространство</w:t>
            </w:r>
          </w:p>
        </w:tc>
      </w:tr>
      <w:tr w:rsidR="00150596" w:rsidRPr="0037290E" w14:paraId="0CF1A795" w14:textId="77777777" w:rsidTr="00150596">
        <w:trPr>
          <w:trHeight w:val="20"/>
        </w:trPr>
        <w:tc>
          <w:tcPr>
            <w:tcW w:w="2830" w:type="dxa"/>
            <w:vMerge/>
            <w:vAlign w:val="center"/>
            <w:hideMark/>
          </w:tcPr>
          <w:p w14:paraId="5EFCED89" w14:textId="77777777" w:rsidR="00150596" w:rsidRPr="0037290E" w:rsidRDefault="00150596" w:rsidP="006E7767">
            <w:pPr>
              <w:rPr>
                <w:color w:val="000000"/>
              </w:rPr>
            </w:pPr>
          </w:p>
        </w:tc>
        <w:tc>
          <w:tcPr>
            <w:tcW w:w="6804" w:type="dxa"/>
            <w:hideMark/>
          </w:tcPr>
          <w:p w14:paraId="283178BD" w14:textId="77777777" w:rsidR="00150596" w:rsidRPr="0037290E" w:rsidRDefault="00150596" w:rsidP="006E7767">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w:t>
            </w:r>
            <w:r>
              <w:rPr>
                <w:color w:val="000000"/>
              </w:rPr>
              <w:t>цессах библиотечно-информационного обслуживания</w:t>
            </w:r>
          </w:p>
        </w:tc>
      </w:tr>
      <w:tr w:rsidR="00150596" w:rsidRPr="0037290E" w14:paraId="74D923D4" w14:textId="77777777" w:rsidTr="00150596">
        <w:trPr>
          <w:trHeight w:val="20"/>
        </w:trPr>
        <w:tc>
          <w:tcPr>
            <w:tcW w:w="2830" w:type="dxa"/>
            <w:vMerge/>
            <w:vAlign w:val="center"/>
            <w:hideMark/>
          </w:tcPr>
          <w:p w14:paraId="2DB6A618" w14:textId="77777777" w:rsidR="00150596" w:rsidRPr="0037290E" w:rsidRDefault="00150596" w:rsidP="006E7767">
            <w:pPr>
              <w:rPr>
                <w:color w:val="000000"/>
              </w:rPr>
            </w:pPr>
          </w:p>
        </w:tc>
        <w:tc>
          <w:tcPr>
            <w:tcW w:w="6804" w:type="dxa"/>
            <w:hideMark/>
          </w:tcPr>
          <w:p w14:paraId="530EAB94" w14:textId="77777777" w:rsidR="00150596" w:rsidRPr="0037290E" w:rsidRDefault="00150596" w:rsidP="006E7767">
            <w:pPr>
              <w:rPr>
                <w:b/>
                <w:bCs/>
                <w:color w:val="000000"/>
              </w:rPr>
            </w:pPr>
            <w:r w:rsidRPr="0037290E">
              <w:rPr>
                <w:rFonts w:eastAsia="Calibri"/>
                <w:b/>
                <w:bCs/>
                <w:color w:val="000000"/>
              </w:rPr>
              <w:t>Знания:</w:t>
            </w:r>
          </w:p>
        </w:tc>
      </w:tr>
      <w:tr w:rsidR="00150596" w:rsidRPr="0037290E" w14:paraId="60505CFF" w14:textId="77777777" w:rsidTr="00150596">
        <w:trPr>
          <w:trHeight w:val="20"/>
        </w:trPr>
        <w:tc>
          <w:tcPr>
            <w:tcW w:w="2830" w:type="dxa"/>
            <w:vMerge/>
            <w:vAlign w:val="center"/>
            <w:hideMark/>
          </w:tcPr>
          <w:p w14:paraId="49407EC4" w14:textId="77777777" w:rsidR="00150596" w:rsidRPr="0037290E" w:rsidRDefault="00150596" w:rsidP="006E7767">
            <w:pPr>
              <w:rPr>
                <w:color w:val="000000"/>
              </w:rPr>
            </w:pPr>
          </w:p>
        </w:tc>
        <w:tc>
          <w:tcPr>
            <w:tcW w:w="6804" w:type="dxa"/>
            <w:hideMark/>
          </w:tcPr>
          <w:p w14:paraId="4A4BFDB1" w14:textId="77777777" w:rsidR="00150596" w:rsidRPr="0037290E" w:rsidRDefault="00150596" w:rsidP="006E7767">
            <w:pPr>
              <w:rPr>
                <w:color w:val="000000"/>
              </w:rPr>
            </w:pPr>
            <w:r w:rsidRPr="0037290E">
              <w:rPr>
                <w:color w:val="000000"/>
              </w:rPr>
              <w:t>нормативно-правовы</w:t>
            </w:r>
            <w:r>
              <w:rPr>
                <w:color w:val="000000"/>
              </w:rPr>
              <w:t>е</w:t>
            </w:r>
            <w:r w:rsidRPr="0037290E">
              <w:rPr>
                <w:color w:val="000000"/>
              </w:rPr>
              <w:t xml:space="preserve"> документ</w:t>
            </w:r>
            <w:r>
              <w:rPr>
                <w:color w:val="000000"/>
              </w:rPr>
              <w:t>ы</w:t>
            </w:r>
            <w:r w:rsidRPr="0037290E">
              <w:rPr>
                <w:color w:val="000000"/>
              </w:rPr>
              <w:t xml:space="preserve"> по библиотечно-информационному обслуживанию детей</w:t>
            </w:r>
            <w:r>
              <w:rPr>
                <w:color w:val="000000"/>
              </w:rPr>
              <w:t xml:space="preserve">, </w:t>
            </w:r>
            <w:r w:rsidRPr="0037290E">
              <w:rPr>
                <w:color w:val="000000"/>
              </w:rPr>
              <w:t>защите детей от информации, причиняющей вред их здоровью и развити</w:t>
            </w:r>
            <w:r>
              <w:rPr>
                <w:color w:val="000000"/>
              </w:rPr>
              <w:t>ю</w:t>
            </w:r>
          </w:p>
        </w:tc>
      </w:tr>
      <w:tr w:rsidR="00150596" w:rsidRPr="0037290E" w14:paraId="538DCF09" w14:textId="77777777" w:rsidTr="00150596">
        <w:trPr>
          <w:trHeight w:val="20"/>
        </w:trPr>
        <w:tc>
          <w:tcPr>
            <w:tcW w:w="2830" w:type="dxa"/>
            <w:vMerge/>
            <w:vAlign w:val="center"/>
            <w:hideMark/>
          </w:tcPr>
          <w:p w14:paraId="060C797C" w14:textId="77777777" w:rsidR="00150596" w:rsidRPr="0037290E" w:rsidRDefault="00150596" w:rsidP="006E7767">
            <w:pPr>
              <w:rPr>
                <w:color w:val="000000"/>
              </w:rPr>
            </w:pPr>
          </w:p>
        </w:tc>
        <w:tc>
          <w:tcPr>
            <w:tcW w:w="6804" w:type="dxa"/>
            <w:hideMark/>
          </w:tcPr>
          <w:p w14:paraId="279D2B2B" w14:textId="77777777" w:rsidR="00150596" w:rsidRPr="0037290E" w:rsidRDefault="00150596" w:rsidP="006E7767">
            <w:pPr>
              <w:rPr>
                <w:color w:val="000000"/>
              </w:rPr>
            </w:pPr>
            <w:r w:rsidRPr="0037290E">
              <w:rPr>
                <w:color w:val="000000"/>
              </w:rPr>
              <w:t>законодательство в области защиты детей</w:t>
            </w:r>
          </w:p>
        </w:tc>
      </w:tr>
      <w:tr w:rsidR="00150596" w:rsidRPr="0037290E" w14:paraId="674655B1" w14:textId="77777777" w:rsidTr="00150596">
        <w:trPr>
          <w:trHeight w:val="20"/>
        </w:trPr>
        <w:tc>
          <w:tcPr>
            <w:tcW w:w="2830" w:type="dxa"/>
            <w:vMerge/>
            <w:vAlign w:val="center"/>
            <w:hideMark/>
          </w:tcPr>
          <w:p w14:paraId="024C71E0" w14:textId="77777777" w:rsidR="00150596" w:rsidRPr="0037290E" w:rsidRDefault="00150596" w:rsidP="006E7767">
            <w:pPr>
              <w:rPr>
                <w:color w:val="000000"/>
              </w:rPr>
            </w:pPr>
          </w:p>
        </w:tc>
        <w:tc>
          <w:tcPr>
            <w:tcW w:w="6804" w:type="dxa"/>
            <w:hideMark/>
          </w:tcPr>
          <w:p w14:paraId="49B95D8A"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414311AC" w14:textId="77777777" w:rsidTr="00150596">
        <w:trPr>
          <w:trHeight w:val="1005"/>
        </w:trPr>
        <w:tc>
          <w:tcPr>
            <w:tcW w:w="2830" w:type="dxa"/>
            <w:vMerge/>
            <w:vAlign w:val="center"/>
            <w:hideMark/>
          </w:tcPr>
          <w:p w14:paraId="105260FD" w14:textId="77777777" w:rsidR="00150596" w:rsidRPr="0037290E" w:rsidRDefault="00150596" w:rsidP="006E7767">
            <w:pPr>
              <w:rPr>
                <w:color w:val="000000"/>
              </w:rPr>
            </w:pPr>
          </w:p>
        </w:tc>
        <w:tc>
          <w:tcPr>
            <w:tcW w:w="6804" w:type="dxa"/>
            <w:hideMark/>
          </w:tcPr>
          <w:p w14:paraId="435F7CC9" w14:textId="77777777" w:rsidR="00150596" w:rsidRPr="0037290E" w:rsidRDefault="00150596" w:rsidP="006E7767">
            <w:pPr>
              <w:rPr>
                <w:color w:val="000000"/>
              </w:rPr>
            </w:pPr>
            <w:r w:rsidRPr="003E0FCB">
              <w:rPr>
                <w:color w:val="000000"/>
              </w:rPr>
              <w:t>нормативно-правовы</w:t>
            </w:r>
            <w:r>
              <w:rPr>
                <w:color w:val="000000"/>
              </w:rPr>
              <w:t>е</w:t>
            </w:r>
            <w:r w:rsidRPr="003E0FCB">
              <w:rPr>
                <w:color w:val="000000"/>
              </w:rPr>
              <w:t xml:space="preserve"> акт</w:t>
            </w:r>
            <w:r>
              <w:rPr>
                <w:color w:val="000000"/>
              </w:rPr>
              <w:t>ы</w:t>
            </w:r>
            <w:r w:rsidRPr="003E0FCB">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3E0FCB">
              <w:rPr>
                <w:color w:val="000000"/>
              </w:rPr>
              <w:t>т.ч.</w:t>
            </w:r>
            <w:proofErr w:type="gramEnd"/>
            <w:r w:rsidRPr="003E0FCB">
              <w:rPr>
                <w:color w:val="000000"/>
              </w:rPr>
              <w:t xml:space="preserve">  в цифровой среде; персональных данных; противодейств</w:t>
            </w:r>
            <w:r>
              <w:rPr>
                <w:color w:val="000000"/>
              </w:rPr>
              <w:t>ию экстремистской деятельности</w:t>
            </w:r>
          </w:p>
        </w:tc>
      </w:tr>
      <w:tr w:rsidR="00150596" w:rsidRPr="0037290E" w14:paraId="7D95C691" w14:textId="77777777" w:rsidTr="00150596">
        <w:trPr>
          <w:trHeight w:val="20"/>
        </w:trPr>
        <w:tc>
          <w:tcPr>
            <w:tcW w:w="2830" w:type="dxa"/>
            <w:vMerge/>
            <w:vAlign w:val="center"/>
            <w:hideMark/>
          </w:tcPr>
          <w:p w14:paraId="4509C77B" w14:textId="77777777" w:rsidR="00150596" w:rsidRPr="0037290E" w:rsidRDefault="00150596" w:rsidP="006E7767">
            <w:pPr>
              <w:rPr>
                <w:color w:val="000000"/>
              </w:rPr>
            </w:pPr>
          </w:p>
        </w:tc>
        <w:tc>
          <w:tcPr>
            <w:tcW w:w="6804" w:type="dxa"/>
            <w:hideMark/>
          </w:tcPr>
          <w:p w14:paraId="233684EA"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0C7F5BF6" w14:textId="77777777" w:rsidTr="00150596">
        <w:trPr>
          <w:trHeight w:val="20"/>
        </w:trPr>
        <w:tc>
          <w:tcPr>
            <w:tcW w:w="2830" w:type="dxa"/>
            <w:vMerge/>
            <w:vAlign w:val="center"/>
            <w:hideMark/>
          </w:tcPr>
          <w:p w14:paraId="75EFA667" w14:textId="77777777" w:rsidR="00150596" w:rsidRPr="0037290E" w:rsidRDefault="00150596" w:rsidP="006E7767">
            <w:pPr>
              <w:rPr>
                <w:color w:val="000000"/>
              </w:rPr>
            </w:pPr>
          </w:p>
        </w:tc>
        <w:tc>
          <w:tcPr>
            <w:tcW w:w="6804" w:type="dxa"/>
            <w:hideMark/>
          </w:tcPr>
          <w:p w14:paraId="05CFB5D5"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организации библиотечных фондов и каталогов, информатики и ИКТ, зарубежной и отечественной детской литературы, искусства, русского и иностранного языка</w:t>
            </w:r>
          </w:p>
        </w:tc>
      </w:tr>
      <w:tr w:rsidR="00150596" w:rsidRPr="0037290E" w14:paraId="318DE856" w14:textId="77777777" w:rsidTr="00150596">
        <w:trPr>
          <w:trHeight w:val="20"/>
        </w:trPr>
        <w:tc>
          <w:tcPr>
            <w:tcW w:w="2830" w:type="dxa"/>
            <w:vMerge/>
            <w:vAlign w:val="center"/>
            <w:hideMark/>
          </w:tcPr>
          <w:p w14:paraId="0CF7ACF5" w14:textId="77777777" w:rsidR="00150596" w:rsidRPr="0037290E" w:rsidRDefault="00150596" w:rsidP="006E7767">
            <w:pPr>
              <w:rPr>
                <w:color w:val="000000"/>
              </w:rPr>
            </w:pPr>
          </w:p>
        </w:tc>
        <w:tc>
          <w:tcPr>
            <w:tcW w:w="6804" w:type="dxa"/>
            <w:hideMark/>
          </w:tcPr>
          <w:p w14:paraId="14B2FC83"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гуманитарных, социальных, технических и естественных наук</w:t>
            </w:r>
          </w:p>
        </w:tc>
      </w:tr>
      <w:tr w:rsidR="00150596" w:rsidRPr="0037290E" w14:paraId="32B54C9A" w14:textId="77777777" w:rsidTr="00150596">
        <w:trPr>
          <w:trHeight w:val="20"/>
        </w:trPr>
        <w:tc>
          <w:tcPr>
            <w:tcW w:w="2830" w:type="dxa"/>
            <w:vMerge/>
            <w:vAlign w:val="center"/>
            <w:hideMark/>
          </w:tcPr>
          <w:p w14:paraId="2C16EE4E" w14:textId="77777777" w:rsidR="00150596" w:rsidRPr="0037290E" w:rsidRDefault="00150596" w:rsidP="006E7767">
            <w:pPr>
              <w:rPr>
                <w:color w:val="000000"/>
              </w:rPr>
            </w:pPr>
          </w:p>
        </w:tc>
        <w:tc>
          <w:tcPr>
            <w:tcW w:w="6804" w:type="dxa"/>
            <w:hideMark/>
          </w:tcPr>
          <w:p w14:paraId="06C0EF9F" w14:textId="77777777" w:rsidR="00150596" w:rsidRPr="0037290E" w:rsidRDefault="00150596" w:rsidP="006E7767">
            <w:pPr>
              <w:rPr>
                <w:color w:val="000000"/>
              </w:rPr>
            </w:pPr>
            <w:r w:rsidRPr="0037290E">
              <w:rPr>
                <w:color w:val="000000"/>
              </w:rPr>
              <w:t>основы педагогики, общей и возрастной психологии и смежных наук по проблемам детского чтения и библиотечно-информационной работе с детьми</w:t>
            </w:r>
          </w:p>
        </w:tc>
      </w:tr>
      <w:tr w:rsidR="00150596" w:rsidRPr="0037290E" w14:paraId="663DA1F6" w14:textId="77777777" w:rsidTr="00150596">
        <w:trPr>
          <w:trHeight w:val="20"/>
        </w:trPr>
        <w:tc>
          <w:tcPr>
            <w:tcW w:w="2830" w:type="dxa"/>
            <w:vMerge/>
            <w:vAlign w:val="center"/>
            <w:hideMark/>
          </w:tcPr>
          <w:p w14:paraId="70487F5E" w14:textId="77777777" w:rsidR="00150596" w:rsidRPr="0037290E" w:rsidRDefault="00150596" w:rsidP="006E7767">
            <w:pPr>
              <w:rPr>
                <w:color w:val="000000"/>
              </w:rPr>
            </w:pPr>
          </w:p>
        </w:tc>
        <w:tc>
          <w:tcPr>
            <w:tcW w:w="6804" w:type="dxa"/>
            <w:hideMark/>
          </w:tcPr>
          <w:p w14:paraId="284B27AB" w14:textId="77777777" w:rsidR="00150596" w:rsidRPr="0037290E" w:rsidRDefault="00150596" w:rsidP="006E7767">
            <w:pPr>
              <w:rPr>
                <w:color w:val="000000"/>
              </w:rPr>
            </w:pPr>
            <w:r w:rsidRPr="0037290E">
              <w:rPr>
                <w:color w:val="000000"/>
              </w:rPr>
              <w:t>виды библиотечного обслуживания с учетом психологии детей и возрастных особенностей</w:t>
            </w:r>
          </w:p>
        </w:tc>
      </w:tr>
      <w:tr w:rsidR="00150596" w:rsidRPr="0037290E" w14:paraId="79171C4A" w14:textId="77777777" w:rsidTr="00150596">
        <w:trPr>
          <w:trHeight w:val="20"/>
        </w:trPr>
        <w:tc>
          <w:tcPr>
            <w:tcW w:w="2830" w:type="dxa"/>
            <w:vMerge/>
            <w:vAlign w:val="center"/>
            <w:hideMark/>
          </w:tcPr>
          <w:p w14:paraId="657B4836" w14:textId="77777777" w:rsidR="00150596" w:rsidRPr="0037290E" w:rsidRDefault="00150596" w:rsidP="006E7767">
            <w:pPr>
              <w:rPr>
                <w:color w:val="000000"/>
              </w:rPr>
            </w:pPr>
          </w:p>
        </w:tc>
        <w:tc>
          <w:tcPr>
            <w:tcW w:w="6804" w:type="dxa"/>
            <w:hideMark/>
          </w:tcPr>
          <w:p w14:paraId="458E2465" w14:textId="77777777" w:rsidR="00150596" w:rsidRPr="0037290E" w:rsidRDefault="00150596" w:rsidP="006E7767">
            <w:pPr>
              <w:rPr>
                <w:color w:val="000000"/>
              </w:rPr>
            </w:pPr>
            <w:r w:rsidRPr="0037290E">
              <w:rPr>
                <w:color w:val="000000"/>
              </w:rPr>
              <w:t>формы и методы библиотечного обслуживания детей</w:t>
            </w:r>
          </w:p>
        </w:tc>
      </w:tr>
      <w:tr w:rsidR="00150596" w:rsidRPr="0037290E" w14:paraId="3E72DDF6" w14:textId="77777777" w:rsidTr="00150596">
        <w:trPr>
          <w:trHeight w:val="20"/>
        </w:trPr>
        <w:tc>
          <w:tcPr>
            <w:tcW w:w="2830" w:type="dxa"/>
            <w:vMerge/>
            <w:vAlign w:val="center"/>
            <w:hideMark/>
          </w:tcPr>
          <w:p w14:paraId="06A54EC7" w14:textId="77777777" w:rsidR="00150596" w:rsidRPr="0037290E" w:rsidRDefault="00150596" w:rsidP="006E7767">
            <w:pPr>
              <w:rPr>
                <w:color w:val="000000"/>
              </w:rPr>
            </w:pPr>
          </w:p>
        </w:tc>
        <w:tc>
          <w:tcPr>
            <w:tcW w:w="6804" w:type="dxa"/>
            <w:hideMark/>
          </w:tcPr>
          <w:p w14:paraId="0ECBE091" w14:textId="77777777" w:rsidR="00150596" w:rsidRPr="0037290E" w:rsidRDefault="00150596" w:rsidP="006E7767">
            <w:pPr>
              <w:rPr>
                <w:color w:val="000000"/>
              </w:rPr>
            </w:pPr>
            <w:r w:rsidRPr="0037290E">
              <w:rPr>
                <w:color w:val="000000"/>
              </w:rPr>
              <w:t>методику индивидуальной и группой работы по продвижению детского чтения</w:t>
            </w:r>
          </w:p>
        </w:tc>
      </w:tr>
      <w:tr w:rsidR="00150596" w:rsidRPr="0037290E" w14:paraId="3584D526" w14:textId="77777777" w:rsidTr="00150596">
        <w:trPr>
          <w:trHeight w:val="20"/>
        </w:trPr>
        <w:tc>
          <w:tcPr>
            <w:tcW w:w="2830" w:type="dxa"/>
            <w:vMerge/>
            <w:vAlign w:val="center"/>
            <w:hideMark/>
          </w:tcPr>
          <w:p w14:paraId="57BA048D" w14:textId="77777777" w:rsidR="00150596" w:rsidRPr="0037290E" w:rsidRDefault="00150596" w:rsidP="006E7767">
            <w:pPr>
              <w:rPr>
                <w:color w:val="000000"/>
              </w:rPr>
            </w:pPr>
          </w:p>
        </w:tc>
        <w:tc>
          <w:tcPr>
            <w:tcW w:w="6804" w:type="dxa"/>
            <w:hideMark/>
          </w:tcPr>
          <w:p w14:paraId="164D7B6D" w14:textId="77777777" w:rsidR="00150596" w:rsidRPr="0037290E" w:rsidRDefault="00150596" w:rsidP="006E7767">
            <w:pPr>
              <w:rPr>
                <w:color w:val="000000"/>
              </w:rPr>
            </w:pPr>
            <w:r w:rsidRPr="0037290E">
              <w:rPr>
                <w:color w:val="000000"/>
              </w:rPr>
              <w:t>принципы, методологические и психолого-педагогические основы библиотечно-информационного обслуживания детей, приобщения их к чтению, руководства детским чтением, формирования медийно-информационной и цифровой грамотности</w:t>
            </w:r>
          </w:p>
        </w:tc>
      </w:tr>
      <w:tr w:rsidR="00150596" w:rsidRPr="0037290E" w14:paraId="2CE63AA5" w14:textId="77777777" w:rsidTr="00150596">
        <w:trPr>
          <w:trHeight w:val="20"/>
        </w:trPr>
        <w:tc>
          <w:tcPr>
            <w:tcW w:w="2830" w:type="dxa"/>
            <w:vMerge/>
            <w:vAlign w:val="center"/>
            <w:hideMark/>
          </w:tcPr>
          <w:p w14:paraId="43F1D065" w14:textId="77777777" w:rsidR="00150596" w:rsidRPr="0037290E" w:rsidRDefault="00150596" w:rsidP="006E7767">
            <w:pPr>
              <w:rPr>
                <w:color w:val="000000"/>
              </w:rPr>
            </w:pPr>
          </w:p>
        </w:tc>
        <w:tc>
          <w:tcPr>
            <w:tcW w:w="6804" w:type="dxa"/>
            <w:hideMark/>
          </w:tcPr>
          <w:p w14:paraId="2ED4985F" w14:textId="77777777" w:rsidR="00150596" w:rsidRPr="0037290E" w:rsidRDefault="00150596" w:rsidP="006E7767">
            <w:pPr>
              <w:rPr>
                <w:color w:val="000000"/>
              </w:rPr>
            </w:pPr>
            <w:r w:rsidRPr="0037290E">
              <w:rPr>
                <w:color w:val="000000"/>
              </w:rPr>
              <w:t>этик</w:t>
            </w:r>
            <w:r>
              <w:rPr>
                <w:color w:val="000000"/>
              </w:rPr>
              <w:t>у</w:t>
            </w:r>
            <w:r w:rsidRPr="0037290E">
              <w:rPr>
                <w:color w:val="000000"/>
              </w:rPr>
              <w:t xml:space="preserve"> профессионального общения с пользователями детского возраста, родителями (законными представителями)</w:t>
            </w:r>
          </w:p>
        </w:tc>
      </w:tr>
      <w:tr w:rsidR="00150596" w:rsidRPr="0037290E" w14:paraId="0CAAAE09" w14:textId="77777777" w:rsidTr="00150596">
        <w:trPr>
          <w:trHeight w:val="20"/>
        </w:trPr>
        <w:tc>
          <w:tcPr>
            <w:tcW w:w="2830" w:type="dxa"/>
            <w:vMerge w:val="restart"/>
            <w:hideMark/>
          </w:tcPr>
          <w:p w14:paraId="1764A662" w14:textId="77777777" w:rsidR="00150596" w:rsidRPr="0037290E" w:rsidRDefault="00150596" w:rsidP="006E7767">
            <w:pPr>
              <w:rPr>
                <w:color w:val="000000"/>
              </w:rPr>
            </w:pPr>
            <w:r w:rsidRPr="0037290E">
              <w:rPr>
                <w:color w:val="000000"/>
              </w:rPr>
              <w:t>ПК 1.3. Осуществлять планирование, учет, мониторинг и анализ библиотечно-информационного обслуживания с целью оценки его эффективности.</w:t>
            </w:r>
          </w:p>
        </w:tc>
        <w:tc>
          <w:tcPr>
            <w:tcW w:w="6804" w:type="dxa"/>
            <w:hideMark/>
          </w:tcPr>
          <w:p w14:paraId="0B4FBA4C" w14:textId="77777777" w:rsidR="00150596" w:rsidRPr="0037290E" w:rsidRDefault="00150596" w:rsidP="006E7767">
            <w:pPr>
              <w:rPr>
                <w:b/>
                <w:bCs/>
                <w:color w:val="000000"/>
              </w:rPr>
            </w:pPr>
            <w:r w:rsidRPr="0037290E">
              <w:rPr>
                <w:rFonts w:eastAsia="Calibri"/>
                <w:b/>
                <w:bCs/>
                <w:color w:val="000000"/>
              </w:rPr>
              <w:t>Навыки:</w:t>
            </w:r>
          </w:p>
        </w:tc>
      </w:tr>
      <w:tr w:rsidR="00150596" w:rsidRPr="0037290E" w14:paraId="286A666A" w14:textId="77777777" w:rsidTr="00150596">
        <w:trPr>
          <w:trHeight w:val="20"/>
        </w:trPr>
        <w:tc>
          <w:tcPr>
            <w:tcW w:w="2830" w:type="dxa"/>
            <w:vMerge/>
            <w:vAlign w:val="center"/>
            <w:hideMark/>
          </w:tcPr>
          <w:p w14:paraId="0AE33A22" w14:textId="77777777" w:rsidR="00150596" w:rsidRPr="0037290E" w:rsidRDefault="00150596" w:rsidP="006E7767">
            <w:pPr>
              <w:rPr>
                <w:color w:val="000000"/>
              </w:rPr>
            </w:pPr>
          </w:p>
        </w:tc>
        <w:tc>
          <w:tcPr>
            <w:tcW w:w="6804" w:type="dxa"/>
            <w:hideMark/>
          </w:tcPr>
          <w:p w14:paraId="4A39D9EE" w14:textId="77777777" w:rsidR="00150596" w:rsidRPr="0037290E" w:rsidRDefault="00150596" w:rsidP="006E7767">
            <w:pPr>
              <w:rPr>
                <w:color w:val="000000"/>
              </w:rPr>
            </w:pPr>
            <w:r w:rsidRPr="0037290E">
              <w:rPr>
                <w:color w:val="000000"/>
              </w:rPr>
              <w:t>применения законов и нормативов по библиотечному делу в практической деятельности</w:t>
            </w:r>
          </w:p>
        </w:tc>
      </w:tr>
      <w:tr w:rsidR="00150596" w:rsidRPr="0037290E" w14:paraId="2DA6F597" w14:textId="77777777" w:rsidTr="00150596">
        <w:trPr>
          <w:trHeight w:val="20"/>
        </w:trPr>
        <w:tc>
          <w:tcPr>
            <w:tcW w:w="2830" w:type="dxa"/>
            <w:vMerge/>
            <w:vAlign w:val="center"/>
            <w:hideMark/>
          </w:tcPr>
          <w:p w14:paraId="14E7BA04" w14:textId="77777777" w:rsidR="00150596" w:rsidRPr="0037290E" w:rsidRDefault="00150596" w:rsidP="006E7767">
            <w:pPr>
              <w:rPr>
                <w:color w:val="000000"/>
              </w:rPr>
            </w:pPr>
          </w:p>
        </w:tc>
        <w:tc>
          <w:tcPr>
            <w:tcW w:w="6804" w:type="dxa"/>
            <w:hideMark/>
          </w:tcPr>
          <w:p w14:paraId="18D7E633" w14:textId="77777777" w:rsidR="00150596" w:rsidRPr="0037290E" w:rsidRDefault="00150596" w:rsidP="006E7767">
            <w:pPr>
              <w:rPr>
                <w:color w:val="000000"/>
              </w:rPr>
            </w:pPr>
            <w:r w:rsidRPr="0037290E">
              <w:rPr>
                <w:color w:val="000000"/>
              </w:rPr>
              <w:t>ведения учетной документации библиотеки</w:t>
            </w:r>
          </w:p>
        </w:tc>
      </w:tr>
      <w:tr w:rsidR="00150596" w:rsidRPr="0037290E" w14:paraId="6AF4ABDE" w14:textId="77777777" w:rsidTr="00150596">
        <w:trPr>
          <w:trHeight w:val="20"/>
        </w:trPr>
        <w:tc>
          <w:tcPr>
            <w:tcW w:w="2830" w:type="dxa"/>
            <w:vMerge/>
            <w:vAlign w:val="center"/>
            <w:hideMark/>
          </w:tcPr>
          <w:p w14:paraId="79286B22" w14:textId="77777777" w:rsidR="00150596" w:rsidRPr="0037290E" w:rsidRDefault="00150596" w:rsidP="006E7767">
            <w:pPr>
              <w:rPr>
                <w:color w:val="000000"/>
              </w:rPr>
            </w:pPr>
          </w:p>
        </w:tc>
        <w:tc>
          <w:tcPr>
            <w:tcW w:w="6804" w:type="dxa"/>
            <w:hideMark/>
          </w:tcPr>
          <w:p w14:paraId="1EA2E9EB" w14:textId="77777777" w:rsidR="00150596" w:rsidRPr="0037290E" w:rsidRDefault="00150596" w:rsidP="006E7767">
            <w:pPr>
              <w:rPr>
                <w:color w:val="000000"/>
              </w:rPr>
            </w:pPr>
            <w:r w:rsidRPr="0037290E">
              <w:rPr>
                <w:color w:val="000000"/>
              </w:rPr>
              <w:t>составления планов, отчетов библиотеки и их анализа</w:t>
            </w:r>
          </w:p>
        </w:tc>
      </w:tr>
      <w:tr w:rsidR="00150596" w:rsidRPr="0037290E" w14:paraId="0AADBEAD" w14:textId="77777777" w:rsidTr="00150596">
        <w:trPr>
          <w:trHeight w:val="20"/>
        </w:trPr>
        <w:tc>
          <w:tcPr>
            <w:tcW w:w="2830" w:type="dxa"/>
            <w:vMerge/>
            <w:vAlign w:val="center"/>
            <w:hideMark/>
          </w:tcPr>
          <w:p w14:paraId="47725923" w14:textId="77777777" w:rsidR="00150596" w:rsidRPr="0037290E" w:rsidRDefault="00150596" w:rsidP="006E7767">
            <w:pPr>
              <w:rPr>
                <w:color w:val="000000"/>
              </w:rPr>
            </w:pPr>
          </w:p>
        </w:tc>
        <w:tc>
          <w:tcPr>
            <w:tcW w:w="6804" w:type="dxa"/>
            <w:hideMark/>
          </w:tcPr>
          <w:p w14:paraId="08D2665D" w14:textId="77777777" w:rsidR="00150596" w:rsidRPr="0037290E" w:rsidRDefault="00150596" w:rsidP="006E7767">
            <w:pPr>
              <w:rPr>
                <w:color w:val="000000"/>
              </w:rPr>
            </w:pPr>
            <w:r w:rsidRPr="0037290E">
              <w:rPr>
                <w:color w:val="000000"/>
              </w:rPr>
              <w:t>проведения маркетинговых исследований рынка библиотечных услуг и продукции, формирования спроса на библиотечные услуги и продукцию</w:t>
            </w:r>
          </w:p>
        </w:tc>
      </w:tr>
      <w:tr w:rsidR="00150596" w:rsidRPr="0037290E" w14:paraId="4AA31E34" w14:textId="77777777" w:rsidTr="00150596">
        <w:trPr>
          <w:trHeight w:val="20"/>
        </w:trPr>
        <w:tc>
          <w:tcPr>
            <w:tcW w:w="2830" w:type="dxa"/>
            <w:vMerge/>
            <w:vAlign w:val="center"/>
            <w:hideMark/>
          </w:tcPr>
          <w:p w14:paraId="4678B1DD" w14:textId="77777777" w:rsidR="00150596" w:rsidRPr="0037290E" w:rsidRDefault="00150596" w:rsidP="006E7767">
            <w:pPr>
              <w:rPr>
                <w:color w:val="000000"/>
              </w:rPr>
            </w:pPr>
          </w:p>
        </w:tc>
        <w:tc>
          <w:tcPr>
            <w:tcW w:w="6804" w:type="dxa"/>
            <w:hideMark/>
          </w:tcPr>
          <w:p w14:paraId="1F4C3BE9" w14:textId="77777777" w:rsidR="00150596" w:rsidRPr="0037290E" w:rsidRDefault="00150596" w:rsidP="006E7767">
            <w:pPr>
              <w:rPr>
                <w:color w:val="000000"/>
              </w:rPr>
            </w:pPr>
            <w:r w:rsidRPr="0037290E">
              <w:rPr>
                <w:color w:val="000000"/>
              </w:rPr>
              <w:t xml:space="preserve">подготовки и анализа статистических данных организации библиотечно-информационного обслуживания </w:t>
            </w:r>
          </w:p>
        </w:tc>
      </w:tr>
      <w:tr w:rsidR="00150596" w:rsidRPr="0037290E" w14:paraId="62212382" w14:textId="77777777" w:rsidTr="00150596">
        <w:trPr>
          <w:trHeight w:val="20"/>
        </w:trPr>
        <w:tc>
          <w:tcPr>
            <w:tcW w:w="2830" w:type="dxa"/>
            <w:vMerge/>
            <w:vAlign w:val="center"/>
            <w:hideMark/>
          </w:tcPr>
          <w:p w14:paraId="6ECA9272" w14:textId="77777777" w:rsidR="00150596" w:rsidRPr="0037290E" w:rsidRDefault="00150596" w:rsidP="006E7767">
            <w:pPr>
              <w:rPr>
                <w:color w:val="000000"/>
              </w:rPr>
            </w:pPr>
          </w:p>
        </w:tc>
        <w:tc>
          <w:tcPr>
            <w:tcW w:w="6804" w:type="dxa"/>
            <w:hideMark/>
          </w:tcPr>
          <w:p w14:paraId="6C610C48" w14:textId="77777777" w:rsidR="00150596" w:rsidRPr="0037290E" w:rsidRDefault="00150596" w:rsidP="006E7767">
            <w:pPr>
              <w:rPr>
                <w:b/>
                <w:bCs/>
                <w:color w:val="000000"/>
              </w:rPr>
            </w:pPr>
            <w:r w:rsidRPr="0037290E">
              <w:rPr>
                <w:rFonts w:eastAsia="Calibri"/>
                <w:b/>
                <w:bCs/>
                <w:color w:val="000000"/>
              </w:rPr>
              <w:t>Умения:</w:t>
            </w:r>
          </w:p>
        </w:tc>
      </w:tr>
      <w:tr w:rsidR="00150596" w:rsidRPr="0037290E" w14:paraId="05915D96" w14:textId="77777777" w:rsidTr="00150596">
        <w:trPr>
          <w:trHeight w:val="20"/>
        </w:trPr>
        <w:tc>
          <w:tcPr>
            <w:tcW w:w="2830" w:type="dxa"/>
            <w:vMerge/>
            <w:vAlign w:val="center"/>
            <w:hideMark/>
          </w:tcPr>
          <w:p w14:paraId="2C5C2E16" w14:textId="77777777" w:rsidR="00150596" w:rsidRPr="0037290E" w:rsidRDefault="00150596" w:rsidP="006E7767">
            <w:pPr>
              <w:rPr>
                <w:color w:val="000000"/>
              </w:rPr>
            </w:pPr>
          </w:p>
        </w:tc>
        <w:tc>
          <w:tcPr>
            <w:tcW w:w="6804" w:type="dxa"/>
            <w:hideMark/>
          </w:tcPr>
          <w:p w14:paraId="6760BF22" w14:textId="77777777" w:rsidR="00150596" w:rsidRPr="0037290E" w:rsidRDefault="00150596" w:rsidP="006E7767">
            <w:pPr>
              <w:rPr>
                <w:color w:val="000000"/>
              </w:rPr>
            </w:pPr>
            <w:r w:rsidRPr="0037290E">
              <w:rPr>
                <w:color w:val="000000"/>
              </w:rPr>
              <w:t>использовать нормативно-правовую документацию в практике работы библиотеки</w:t>
            </w:r>
          </w:p>
        </w:tc>
      </w:tr>
      <w:tr w:rsidR="00150596" w:rsidRPr="0037290E" w14:paraId="71584444" w14:textId="77777777" w:rsidTr="00150596">
        <w:trPr>
          <w:trHeight w:val="20"/>
        </w:trPr>
        <w:tc>
          <w:tcPr>
            <w:tcW w:w="2830" w:type="dxa"/>
            <w:vMerge/>
            <w:vAlign w:val="center"/>
            <w:hideMark/>
          </w:tcPr>
          <w:p w14:paraId="34BFFBFD" w14:textId="77777777" w:rsidR="00150596" w:rsidRPr="0037290E" w:rsidRDefault="00150596" w:rsidP="006E7767">
            <w:pPr>
              <w:rPr>
                <w:color w:val="000000"/>
              </w:rPr>
            </w:pPr>
          </w:p>
        </w:tc>
        <w:tc>
          <w:tcPr>
            <w:tcW w:w="6804" w:type="dxa"/>
            <w:hideMark/>
          </w:tcPr>
          <w:p w14:paraId="4432F11A" w14:textId="77777777" w:rsidR="00150596" w:rsidRPr="0037290E" w:rsidRDefault="00150596" w:rsidP="006E7767">
            <w:pPr>
              <w:rPr>
                <w:color w:val="000000"/>
              </w:rPr>
            </w:pPr>
            <w:r w:rsidRPr="0037290E">
              <w:rPr>
                <w:color w:val="000000"/>
              </w:rPr>
              <w:t>применять принципы и формы управленческой деятельности в библиотечной практике</w:t>
            </w:r>
          </w:p>
        </w:tc>
      </w:tr>
      <w:tr w:rsidR="00150596" w:rsidRPr="0037290E" w14:paraId="73C81B33" w14:textId="77777777" w:rsidTr="00150596">
        <w:trPr>
          <w:trHeight w:val="20"/>
        </w:trPr>
        <w:tc>
          <w:tcPr>
            <w:tcW w:w="2830" w:type="dxa"/>
            <w:vMerge/>
            <w:vAlign w:val="center"/>
            <w:hideMark/>
          </w:tcPr>
          <w:p w14:paraId="623FCC07" w14:textId="77777777" w:rsidR="00150596" w:rsidRPr="0037290E" w:rsidRDefault="00150596" w:rsidP="006E7767">
            <w:pPr>
              <w:rPr>
                <w:color w:val="000000"/>
              </w:rPr>
            </w:pPr>
          </w:p>
        </w:tc>
        <w:tc>
          <w:tcPr>
            <w:tcW w:w="6804" w:type="dxa"/>
            <w:hideMark/>
          </w:tcPr>
          <w:p w14:paraId="448314F7" w14:textId="77777777" w:rsidR="00150596" w:rsidRPr="0037290E" w:rsidRDefault="00150596" w:rsidP="006E7767">
            <w:pPr>
              <w:rPr>
                <w:color w:val="000000"/>
              </w:rPr>
            </w:pPr>
            <w:r w:rsidRPr="0037290E">
              <w:rPr>
                <w:color w:val="000000"/>
              </w:rPr>
              <w:t>составлять внутреннюю нормативную документацию, планы и отчеты деятельности библиотеки</w:t>
            </w:r>
          </w:p>
        </w:tc>
      </w:tr>
      <w:tr w:rsidR="00150596" w:rsidRPr="0037290E" w14:paraId="5E523216" w14:textId="77777777" w:rsidTr="00150596">
        <w:trPr>
          <w:trHeight w:val="20"/>
        </w:trPr>
        <w:tc>
          <w:tcPr>
            <w:tcW w:w="2830" w:type="dxa"/>
            <w:vMerge/>
            <w:vAlign w:val="center"/>
            <w:hideMark/>
          </w:tcPr>
          <w:p w14:paraId="5EC85AB4" w14:textId="77777777" w:rsidR="00150596" w:rsidRPr="0037290E" w:rsidRDefault="00150596" w:rsidP="006E7767">
            <w:pPr>
              <w:rPr>
                <w:color w:val="000000"/>
              </w:rPr>
            </w:pPr>
          </w:p>
        </w:tc>
        <w:tc>
          <w:tcPr>
            <w:tcW w:w="6804" w:type="dxa"/>
            <w:hideMark/>
          </w:tcPr>
          <w:p w14:paraId="474C89E0" w14:textId="77777777" w:rsidR="00150596" w:rsidRPr="0037290E" w:rsidRDefault="00150596" w:rsidP="006E7767">
            <w:pPr>
              <w:rPr>
                <w:color w:val="000000"/>
              </w:rPr>
            </w:pPr>
            <w:r w:rsidRPr="0037290E">
              <w:rPr>
                <w:color w:val="000000"/>
              </w:rPr>
              <w:t>проводить маркетинговые исследования</w:t>
            </w:r>
          </w:p>
        </w:tc>
      </w:tr>
      <w:tr w:rsidR="00150596" w:rsidRPr="0037290E" w14:paraId="073BF9BF" w14:textId="77777777" w:rsidTr="00150596">
        <w:trPr>
          <w:trHeight w:val="20"/>
        </w:trPr>
        <w:tc>
          <w:tcPr>
            <w:tcW w:w="2830" w:type="dxa"/>
            <w:vMerge/>
            <w:vAlign w:val="center"/>
            <w:hideMark/>
          </w:tcPr>
          <w:p w14:paraId="12585C6C" w14:textId="77777777" w:rsidR="00150596" w:rsidRPr="0037290E" w:rsidRDefault="00150596" w:rsidP="006E7767">
            <w:pPr>
              <w:rPr>
                <w:color w:val="000000"/>
              </w:rPr>
            </w:pPr>
          </w:p>
        </w:tc>
        <w:tc>
          <w:tcPr>
            <w:tcW w:w="6804" w:type="dxa"/>
            <w:hideMark/>
          </w:tcPr>
          <w:p w14:paraId="62DE5A52" w14:textId="77777777" w:rsidR="00150596" w:rsidRPr="0037290E" w:rsidRDefault="00150596" w:rsidP="006E7767">
            <w:pPr>
              <w:rPr>
                <w:color w:val="000000"/>
              </w:rPr>
            </w:pPr>
            <w:r w:rsidRPr="0037290E">
              <w:rPr>
                <w:color w:val="000000"/>
              </w:rPr>
              <w:t>подбирать персонал и создавать благоприятный климат в коллективе</w:t>
            </w:r>
          </w:p>
        </w:tc>
      </w:tr>
      <w:tr w:rsidR="00150596" w:rsidRPr="0037290E" w14:paraId="0EA0317B" w14:textId="77777777" w:rsidTr="00150596">
        <w:trPr>
          <w:trHeight w:val="20"/>
        </w:trPr>
        <w:tc>
          <w:tcPr>
            <w:tcW w:w="2830" w:type="dxa"/>
            <w:vMerge/>
            <w:vAlign w:val="center"/>
            <w:hideMark/>
          </w:tcPr>
          <w:p w14:paraId="22E8D4D4" w14:textId="77777777" w:rsidR="00150596" w:rsidRPr="0037290E" w:rsidRDefault="00150596" w:rsidP="006E7767">
            <w:pPr>
              <w:rPr>
                <w:color w:val="000000"/>
              </w:rPr>
            </w:pPr>
          </w:p>
        </w:tc>
        <w:tc>
          <w:tcPr>
            <w:tcW w:w="6804" w:type="dxa"/>
            <w:hideMark/>
          </w:tcPr>
          <w:p w14:paraId="59398495" w14:textId="77777777" w:rsidR="00150596" w:rsidRPr="0037290E" w:rsidRDefault="00150596" w:rsidP="006E7767">
            <w:pPr>
              <w:rPr>
                <w:color w:val="000000"/>
              </w:rPr>
            </w:pPr>
            <w:r w:rsidRPr="0037290E">
              <w:rPr>
                <w:color w:val="000000"/>
              </w:rPr>
              <w:t>планировать деловую карьеру</w:t>
            </w:r>
          </w:p>
        </w:tc>
      </w:tr>
      <w:tr w:rsidR="00150596" w:rsidRPr="0037290E" w14:paraId="03F47F6C" w14:textId="77777777" w:rsidTr="00150596">
        <w:trPr>
          <w:trHeight w:val="20"/>
        </w:trPr>
        <w:tc>
          <w:tcPr>
            <w:tcW w:w="2830" w:type="dxa"/>
            <w:vMerge/>
            <w:vAlign w:val="center"/>
            <w:hideMark/>
          </w:tcPr>
          <w:p w14:paraId="3296FDFF" w14:textId="77777777" w:rsidR="00150596" w:rsidRPr="0037290E" w:rsidRDefault="00150596" w:rsidP="006E7767">
            <w:pPr>
              <w:rPr>
                <w:color w:val="000000"/>
              </w:rPr>
            </w:pPr>
          </w:p>
        </w:tc>
        <w:tc>
          <w:tcPr>
            <w:tcW w:w="6804" w:type="dxa"/>
            <w:hideMark/>
          </w:tcPr>
          <w:p w14:paraId="659AEFF5" w14:textId="77777777" w:rsidR="00150596" w:rsidRPr="0037290E" w:rsidRDefault="00150596" w:rsidP="006E7767">
            <w:pPr>
              <w:rPr>
                <w:color w:val="000000"/>
              </w:rPr>
            </w:pPr>
            <w:r w:rsidRPr="0037290E">
              <w:rPr>
                <w:color w:val="000000"/>
              </w:rPr>
              <w:t>использовать унификацию и стандартизацию в делопроизводстве в традиционном и автоматизированном режимах</w:t>
            </w:r>
          </w:p>
        </w:tc>
      </w:tr>
      <w:tr w:rsidR="00150596" w:rsidRPr="0037290E" w14:paraId="00AF3971" w14:textId="77777777" w:rsidTr="00150596">
        <w:trPr>
          <w:trHeight w:val="20"/>
        </w:trPr>
        <w:tc>
          <w:tcPr>
            <w:tcW w:w="2830" w:type="dxa"/>
            <w:vMerge/>
            <w:vAlign w:val="center"/>
            <w:hideMark/>
          </w:tcPr>
          <w:p w14:paraId="55C8F78C" w14:textId="77777777" w:rsidR="00150596" w:rsidRPr="0037290E" w:rsidRDefault="00150596" w:rsidP="006E7767">
            <w:pPr>
              <w:rPr>
                <w:color w:val="000000"/>
              </w:rPr>
            </w:pPr>
          </w:p>
        </w:tc>
        <w:tc>
          <w:tcPr>
            <w:tcW w:w="6804" w:type="dxa"/>
            <w:hideMark/>
          </w:tcPr>
          <w:p w14:paraId="19CDA13C" w14:textId="77777777" w:rsidR="00150596" w:rsidRPr="0037290E" w:rsidRDefault="00150596" w:rsidP="006E7767">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процессах</w:t>
            </w:r>
          </w:p>
        </w:tc>
      </w:tr>
      <w:tr w:rsidR="00150596" w:rsidRPr="0037290E" w14:paraId="0CDC8CA6" w14:textId="77777777" w:rsidTr="00150596">
        <w:trPr>
          <w:trHeight w:val="20"/>
        </w:trPr>
        <w:tc>
          <w:tcPr>
            <w:tcW w:w="2830" w:type="dxa"/>
            <w:vMerge/>
            <w:vAlign w:val="center"/>
            <w:hideMark/>
          </w:tcPr>
          <w:p w14:paraId="5D3B51D5" w14:textId="77777777" w:rsidR="00150596" w:rsidRPr="0037290E" w:rsidRDefault="00150596" w:rsidP="006E7767">
            <w:pPr>
              <w:rPr>
                <w:color w:val="000000"/>
              </w:rPr>
            </w:pPr>
          </w:p>
        </w:tc>
        <w:tc>
          <w:tcPr>
            <w:tcW w:w="6804" w:type="dxa"/>
            <w:hideMark/>
          </w:tcPr>
          <w:p w14:paraId="47BF318B" w14:textId="77777777" w:rsidR="00150596" w:rsidRPr="0037290E" w:rsidRDefault="00150596" w:rsidP="006E7767">
            <w:pPr>
              <w:rPr>
                <w:b/>
                <w:bCs/>
                <w:color w:val="000000"/>
              </w:rPr>
            </w:pPr>
            <w:r w:rsidRPr="0037290E">
              <w:rPr>
                <w:rFonts w:eastAsia="Calibri"/>
                <w:b/>
                <w:bCs/>
                <w:color w:val="000000"/>
              </w:rPr>
              <w:t>Знания:</w:t>
            </w:r>
          </w:p>
        </w:tc>
      </w:tr>
      <w:tr w:rsidR="00150596" w:rsidRPr="0037290E" w14:paraId="00953320" w14:textId="77777777" w:rsidTr="00150596">
        <w:trPr>
          <w:trHeight w:val="20"/>
        </w:trPr>
        <w:tc>
          <w:tcPr>
            <w:tcW w:w="2830" w:type="dxa"/>
            <w:vMerge/>
            <w:vAlign w:val="center"/>
            <w:hideMark/>
          </w:tcPr>
          <w:p w14:paraId="040C660B" w14:textId="77777777" w:rsidR="00150596" w:rsidRPr="0037290E" w:rsidRDefault="00150596" w:rsidP="006E7767">
            <w:pPr>
              <w:rPr>
                <w:color w:val="000000"/>
              </w:rPr>
            </w:pPr>
          </w:p>
        </w:tc>
        <w:tc>
          <w:tcPr>
            <w:tcW w:w="6804" w:type="dxa"/>
            <w:hideMark/>
          </w:tcPr>
          <w:p w14:paraId="6AB36E23"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3CF862F0" w14:textId="77777777" w:rsidTr="00150596">
        <w:trPr>
          <w:trHeight w:val="20"/>
        </w:trPr>
        <w:tc>
          <w:tcPr>
            <w:tcW w:w="2830" w:type="dxa"/>
            <w:vMerge/>
            <w:vAlign w:val="center"/>
            <w:hideMark/>
          </w:tcPr>
          <w:p w14:paraId="76D6F025" w14:textId="77777777" w:rsidR="00150596" w:rsidRPr="0037290E" w:rsidRDefault="00150596" w:rsidP="006E7767">
            <w:pPr>
              <w:rPr>
                <w:color w:val="000000"/>
              </w:rPr>
            </w:pPr>
          </w:p>
        </w:tc>
        <w:tc>
          <w:tcPr>
            <w:tcW w:w="6804" w:type="dxa"/>
            <w:hideMark/>
          </w:tcPr>
          <w:p w14:paraId="2EC7AB03" w14:textId="77777777" w:rsidR="00150596" w:rsidRPr="0037290E" w:rsidRDefault="00150596" w:rsidP="006E7767">
            <w:pPr>
              <w:rPr>
                <w:color w:val="000000"/>
              </w:rPr>
            </w:pPr>
            <w:r w:rsidRPr="009A0056">
              <w:rPr>
                <w:color w:val="000000"/>
              </w:rPr>
              <w:t>нормативно-правовы</w:t>
            </w:r>
            <w:r>
              <w:rPr>
                <w:color w:val="000000"/>
              </w:rPr>
              <w:t>е</w:t>
            </w:r>
            <w:r w:rsidRPr="009A0056">
              <w:rPr>
                <w:color w:val="000000"/>
              </w:rPr>
              <w:t xml:space="preserve"> акт</w:t>
            </w:r>
            <w:r>
              <w:rPr>
                <w:color w:val="000000"/>
              </w:rPr>
              <w:t>ы</w:t>
            </w:r>
            <w:r w:rsidRPr="009A0056">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9A0056">
              <w:rPr>
                <w:color w:val="000000"/>
              </w:rPr>
              <w:t>т.ч.</w:t>
            </w:r>
            <w:proofErr w:type="gramEnd"/>
            <w:r w:rsidRPr="009A0056">
              <w:rPr>
                <w:color w:val="000000"/>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150596" w:rsidRPr="0037290E" w14:paraId="2CBDAEEB" w14:textId="77777777" w:rsidTr="00150596">
        <w:trPr>
          <w:trHeight w:val="20"/>
        </w:trPr>
        <w:tc>
          <w:tcPr>
            <w:tcW w:w="2830" w:type="dxa"/>
            <w:vMerge/>
            <w:vAlign w:val="center"/>
            <w:hideMark/>
          </w:tcPr>
          <w:p w14:paraId="1FF86AA7" w14:textId="77777777" w:rsidR="00150596" w:rsidRPr="0037290E" w:rsidRDefault="00150596" w:rsidP="006E7767">
            <w:pPr>
              <w:rPr>
                <w:color w:val="000000"/>
              </w:rPr>
            </w:pPr>
          </w:p>
        </w:tc>
        <w:tc>
          <w:tcPr>
            <w:tcW w:w="6804" w:type="dxa"/>
            <w:hideMark/>
          </w:tcPr>
          <w:p w14:paraId="18205DDD"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00B2DFF5" w14:textId="77777777" w:rsidTr="00150596">
        <w:trPr>
          <w:trHeight w:val="20"/>
        </w:trPr>
        <w:tc>
          <w:tcPr>
            <w:tcW w:w="2830" w:type="dxa"/>
            <w:vMerge/>
            <w:vAlign w:val="center"/>
            <w:hideMark/>
          </w:tcPr>
          <w:p w14:paraId="03EC39BA" w14:textId="77777777" w:rsidR="00150596" w:rsidRPr="0037290E" w:rsidRDefault="00150596" w:rsidP="006E7767">
            <w:pPr>
              <w:rPr>
                <w:color w:val="000000"/>
              </w:rPr>
            </w:pPr>
          </w:p>
        </w:tc>
        <w:tc>
          <w:tcPr>
            <w:tcW w:w="6804" w:type="dxa"/>
            <w:hideMark/>
          </w:tcPr>
          <w:p w14:paraId="186F4B92"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организации библиотечных фондов и каталогов, информатики и ИКТ,</w:t>
            </w:r>
            <w:r>
              <w:rPr>
                <w:color w:val="000000"/>
              </w:rPr>
              <w:t xml:space="preserve"> </w:t>
            </w:r>
            <w:r w:rsidRPr="0037290E">
              <w:rPr>
                <w:color w:val="000000"/>
              </w:rPr>
              <w:t>библиотечного менеджмента, русского и иностранного языка</w:t>
            </w:r>
          </w:p>
        </w:tc>
      </w:tr>
      <w:tr w:rsidR="00150596" w:rsidRPr="0037290E" w14:paraId="38328A4D" w14:textId="77777777" w:rsidTr="00150596">
        <w:trPr>
          <w:trHeight w:val="20"/>
        </w:trPr>
        <w:tc>
          <w:tcPr>
            <w:tcW w:w="2830" w:type="dxa"/>
            <w:vMerge/>
            <w:vAlign w:val="center"/>
            <w:hideMark/>
          </w:tcPr>
          <w:p w14:paraId="69466B28" w14:textId="77777777" w:rsidR="00150596" w:rsidRPr="0037290E" w:rsidRDefault="00150596" w:rsidP="006E7767">
            <w:pPr>
              <w:rPr>
                <w:color w:val="000000"/>
              </w:rPr>
            </w:pPr>
          </w:p>
        </w:tc>
        <w:tc>
          <w:tcPr>
            <w:tcW w:w="6804" w:type="dxa"/>
            <w:hideMark/>
          </w:tcPr>
          <w:p w14:paraId="4D89BD5D" w14:textId="77777777" w:rsidR="00150596" w:rsidRPr="0037290E" w:rsidRDefault="00150596" w:rsidP="006E7767">
            <w:pPr>
              <w:rPr>
                <w:color w:val="000000"/>
              </w:rPr>
            </w:pPr>
            <w:r w:rsidRPr="0037290E">
              <w:rPr>
                <w:color w:val="000000"/>
              </w:rPr>
              <w:t>теоретические основы экономики и управления библиотекой</w:t>
            </w:r>
          </w:p>
        </w:tc>
      </w:tr>
      <w:tr w:rsidR="00150596" w:rsidRPr="0037290E" w14:paraId="64C978CC" w14:textId="77777777" w:rsidTr="00150596">
        <w:trPr>
          <w:trHeight w:val="20"/>
        </w:trPr>
        <w:tc>
          <w:tcPr>
            <w:tcW w:w="2830" w:type="dxa"/>
            <w:vMerge/>
            <w:vAlign w:val="center"/>
            <w:hideMark/>
          </w:tcPr>
          <w:p w14:paraId="05F08CEF" w14:textId="77777777" w:rsidR="00150596" w:rsidRPr="0037290E" w:rsidRDefault="00150596" w:rsidP="006E7767">
            <w:pPr>
              <w:rPr>
                <w:color w:val="000000"/>
              </w:rPr>
            </w:pPr>
          </w:p>
        </w:tc>
        <w:tc>
          <w:tcPr>
            <w:tcW w:w="6804" w:type="dxa"/>
            <w:hideMark/>
          </w:tcPr>
          <w:p w14:paraId="785B61F2" w14:textId="77777777" w:rsidR="00150596" w:rsidRPr="0037290E" w:rsidRDefault="00150596" w:rsidP="006E7767">
            <w:pPr>
              <w:rPr>
                <w:color w:val="000000"/>
              </w:rPr>
            </w:pPr>
            <w:r w:rsidRPr="0037290E">
              <w:rPr>
                <w:color w:val="000000"/>
              </w:rPr>
              <w:t>внутренн</w:t>
            </w:r>
            <w:r>
              <w:rPr>
                <w:color w:val="000000"/>
              </w:rPr>
              <w:t>юю</w:t>
            </w:r>
            <w:r w:rsidRPr="0037290E">
              <w:rPr>
                <w:color w:val="000000"/>
              </w:rPr>
              <w:t xml:space="preserve"> норматив</w:t>
            </w:r>
            <w:r>
              <w:rPr>
                <w:color w:val="000000"/>
              </w:rPr>
              <w:t>ную</w:t>
            </w:r>
            <w:r w:rsidRPr="0037290E">
              <w:rPr>
                <w:color w:val="000000"/>
              </w:rPr>
              <w:t xml:space="preserve"> документаци</w:t>
            </w:r>
            <w:r>
              <w:rPr>
                <w:color w:val="000000"/>
              </w:rPr>
              <w:t>ю</w:t>
            </w:r>
            <w:r w:rsidRPr="0037290E">
              <w:rPr>
                <w:color w:val="000000"/>
              </w:rPr>
              <w:t xml:space="preserve"> библиотек</w:t>
            </w:r>
          </w:p>
        </w:tc>
      </w:tr>
      <w:tr w:rsidR="00150596" w:rsidRPr="0037290E" w14:paraId="209F6AAE" w14:textId="77777777" w:rsidTr="00150596">
        <w:trPr>
          <w:trHeight w:val="20"/>
        </w:trPr>
        <w:tc>
          <w:tcPr>
            <w:tcW w:w="2830" w:type="dxa"/>
            <w:vMerge/>
            <w:vAlign w:val="center"/>
            <w:hideMark/>
          </w:tcPr>
          <w:p w14:paraId="202C1BED" w14:textId="77777777" w:rsidR="00150596" w:rsidRPr="0037290E" w:rsidRDefault="00150596" w:rsidP="006E7767">
            <w:pPr>
              <w:rPr>
                <w:color w:val="000000"/>
              </w:rPr>
            </w:pPr>
          </w:p>
        </w:tc>
        <w:tc>
          <w:tcPr>
            <w:tcW w:w="6804" w:type="dxa"/>
            <w:hideMark/>
          </w:tcPr>
          <w:p w14:paraId="57382990" w14:textId="77777777" w:rsidR="00150596" w:rsidRPr="0037290E" w:rsidRDefault="00150596" w:rsidP="006E7767">
            <w:pPr>
              <w:rPr>
                <w:color w:val="000000"/>
              </w:rPr>
            </w:pPr>
            <w:r w:rsidRPr="0037290E">
              <w:rPr>
                <w:color w:val="000000"/>
              </w:rPr>
              <w:t>методик</w:t>
            </w:r>
            <w:r>
              <w:rPr>
                <w:color w:val="000000"/>
              </w:rPr>
              <w:t>у</w:t>
            </w:r>
            <w:r w:rsidRPr="0037290E">
              <w:rPr>
                <w:color w:val="000000"/>
              </w:rPr>
              <w:t xml:space="preserve"> учета, отчетности и планирования библиотеки</w:t>
            </w:r>
          </w:p>
        </w:tc>
      </w:tr>
      <w:tr w:rsidR="00150596" w:rsidRPr="0037290E" w14:paraId="5AFFB307" w14:textId="77777777" w:rsidTr="00150596">
        <w:trPr>
          <w:trHeight w:val="20"/>
        </w:trPr>
        <w:tc>
          <w:tcPr>
            <w:tcW w:w="2830" w:type="dxa"/>
            <w:vMerge/>
            <w:vAlign w:val="center"/>
            <w:hideMark/>
          </w:tcPr>
          <w:p w14:paraId="1ECC683C" w14:textId="77777777" w:rsidR="00150596" w:rsidRPr="0037290E" w:rsidRDefault="00150596" w:rsidP="006E7767">
            <w:pPr>
              <w:rPr>
                <w:color w:val="000000"/>
              </w:rPr>
            </w:pPr>
          </w:p>
        </w:tc>
        <w:tc>
          <w:tcPr>
            <w:tcW w:w="6804" w:type="dxa"/>
            <w:hideMark/>
          </w:tcPr>
          <w:p w14:paraId="22C7832A" w14:textId="77777777" w:rsidR="00150596" w:rsidRPr="0037290E" w:rsidRDefault="00150596" w:rsidP="006E7767">
            <w:pPr>
              <w:rPr>
                <w:color w:val="000000"/>
              </w:rPr>
            </w:pPr>
            <w:r w:rsidRPr="0037290E">
              <w:rPr>
                <w:color w:val="000000"/>
              </w:rPr>
              <w:t>кадровое, информационное, техническое и правовое обеспечение системы управления персоналом</w:t>
            </w:r>
          </w:p>
        </w:tc>
      </w:tr>
      <w:tr w:rsidR="00150596" w:rsidRPr="0037290E" w14:paraId="0DA8878F" w14:textId="77777777" w:rsidTr="00150596">
        <w:trPr>
          <w:trHeight w:val="20"/>
        </w:trPr>
        <w:tc>
          <w:tcPr>
            <w:tcW w:w="2830" w:type="dxa"/>
            <w:vMerge/>
            <w:vAlign w:val="center"/>
            <w:hideMark/>
          </w:tcPr>
          <w:p w14:paraId="1E840C68" w14:textId="77777777" w:rsidR="00150596" w:rsidRPr="0037290E" w:rsidRDefault="00150596" w:rsidP="006E7767">
            <w:pPr>
              <w:rPr>
                <w:color w:val="000000"/>
              </w:rPr>
            </w:pPr>
          </w:p>
        </w:tc>
        <w:tc>
          <w:tcPr>
            <w:tcW w:w="6804" w:type="dxa"/>
            <w:hideMark/>
          </w:tcPr>
          <w:p w14:paraId="4ADCA4BB" w14:textId="77777777" w:rsidR="00150596" w:rsidRPr="0037290E" w:rsidRDefault="00150596" w:rsidP="006E7767">
            <w:pPr>
              <w:rPr>
                <w:color w:val="000000"/>
              </w:rPr>
            </w:pPr>
            <w:r w:rsidRPr="0037290E">
              <w:rPr>
                <w:color w:val="000000"/>
              </w:rPr>
              <w:t>основные процессы документационного обеспечения управления</w:t>
            </w:r>
          </w:p>
        </w:tc>
      </w:tr>
      <w:tr w:rsidR="00150596" w:rsidRPr="0037290E" w14:paraId="4FCEE3FF" w14:textId="77777777" w:rsidTr="00150596">
        <w:trPr>
          <w:trHeight w:val="20"/>
        </w:trPr>
        <w:tc>
          <w:tcPr>
            <w:tcW w:w="2830" w:type="dxa"/>
            <w:vMerge/>
            <w:vAlign w:val="center"/>
            <w:hideMark/>
          </w:tcPr>
          <w:p w14:paraId="15652276" w14:textId="77777777" w:rsidR="00150596" w:rsidRPr="0037290E" w:rsidRDefault="00150596" w:rsidP="006E7767">
            <w:pPr>
              <w:rPr>
                <w:color w:val="000000"/>
              </w:rPr>
            </w:pPr>
          </w:p>
        </w:tc>
        <w:tc>
          <w:tcPr>
            <w:tcW w:w="6804" w:type="dxa"/>
            <w:hideMark/>
          </w:tcPr>
          <w:p w14:paraId="63E7D478" w14:textId="77777777" w:rsidR="00150596" w:rsidRPr="0037290E" w:rsidRDefault="00150596" w:rsidP="006E7767">
            <w:pPr>
              <w:rPr>
                <w:color w:val="000000"/>
              </w:rPr>
            </w:pPr>
            <w:r w:rsidRPr="0037290E">
              <w:rPr>
                <w:color w:val="000000"/>
              </w:rPr>
              <w:t>содержание инновационной деятельности библиотек</w:t>
            </w:r>
          </w:p>
        </w:tc>
      </w:tr>
      <w:tr w:rsidR="00150596" w:rsidRPr="0037290E" w14:paraId="3A9B5F5C" w14:textId="77777777" w:rsidTr="00150596">
        <w:trPr>
          <w:trHeight w:val="20"/>
        </w:trPr>
        <w:tc>
          <w:tcPr>
            <w:tcW w:w="2830" w:type="dxa"/>
            <w:vMerge/>
            <w:vAlign w:val="center"/>
            <w:hideMark/>
          </w:tcPr>
          <w:p w14:paraId="4F0D96C3" w14:textId="77777777" w:rsidR="00150596" w:rsidRPr="0037290E" w:rsidRDefault="00150596" w:rsidP="006E7767">
            <w:pPr>
              <w:rPr>
                <w:color w:val="000000"/>
              </w:rPr>
            </w:pPr>
          </w:p>
        </w:tc>
        <w:tc>
          <w:tcPr>
            <w:tcW w:w="6804" w:type="dxa"/>
            <w:hideMark/>
          </w:tcPr>
          <w:p w14:paraId="575D8A9C" w14:textId="77777777" w:rsidR="00150596" w:rsidRPr="0037290E" w:rsidRDefault="00150596" w:rsidP="006E7767">
            <w:pPr>
              <w:rPr>
                <w:color w:val="000000"/>
              </w:rPr>
            </w:pPr>
            <w:r w:rsidRPr="0037290E">
              <w:rPr>
                <w:color w:val="000000"/>
              </w:rPr>
              <w:t>сущность, задачи и структуру методической работы</w:t>
            </w:r>
          </w:p>
        </w:tc>
      </w:tr>
      <w:tr w:rsidR="00150596" w:rsidRPr="0037290E" w14:paraId="3CC949F0" w14:textId="77777777" w:rsidTr="00150596">
        <w:trPr>
          <w:trHeight w:val="20"/>
        </w:trPr>
        <w:tc>
          <w:tcPr>
            <w:tcW w:w="2830" w:type="dxa"/>
            <w:vMerge/>
            <w:vAlign w:val="center"/>
            <w:hideMark/>
          </w:tcPr>
          <w:p w14:paraId="75A61A58" w14:textId="77777777" w:rsidR="00150596" w:rsidRPr="0037290E" w:rsidRDefault="00150596" w:rsidP="006E7767">
            <w:pPr>
              <w:rPr>
                <w:color w:val="000000"/>
              </w:rPr>
            </w:pPr>
          </w:p>
        </w:tc>
        <w:tc>
          <w:tcPr>
            <w:tcW w:w="6804" w:type="dxa"/>
            <w:hideMark/>
          </w:tcPr>
          <w:p w14:paraId="004D9E94" w14:textId="77777777" w:rsidR="00150596" w:rsidRPr="0037290E" w:rsidRDefault="00150596" w:rsidP="006E7767">
            <w:pPr>
              <w:rPr>
                <w:color w:val="000000"/>
              </w:rPr>
            </w:pPr>
            <w:r w:rsidRPr="0037290E">
              <w:rPr>
                <w:color w:val="000000"/>
              </w:rPr>
              <w:t>научно-методические центры и их функции</w:t>
            </w:r>
          </w:p>
        </w:tc>
      </w:tr>
      <w:tr w:rsidR="00150596" w:rsidRPr="0037290E" w14:paraId="5EC13E47" w14:textId="77777777" w:rsidTr="00150596">
        <w:trPr>
          <w:trHeight w:val="20"/>
        </w:trPr>
        <w:tc>
          <w:tcPr>
            <w:tcW w:w="2830" w:type="dxa"/>
            <w:vMerge/>
            <w:vAlign w:val="center"/>
            <w:hideMark/>
          </w:tcPr>
          <w:p w14:paraId="1126628B" w14:textId="77777777" w:rsidR="00150596" w:rsidRPr="0037290E" w:rsidRDefault="00150596" w:rsidP="006E7767">
            <w:pPr>
              <w:rPr>
                <w:color w:val="000000"/>
              </w:rPr>
            </w:pPr>
          </w:p>
        </w:tc>
        <w:tc>
          <w:tcPr>
            <w:tcW w:w="6804" w:type="dxa"/>
            <w:hideMark/>
          </w:tcPr>
          <w:p w14:paraId="089F3502" w14:textId="77777777" w:rsidR="00150596" w:rsidRPr="0037290E" w:rsidRDefault="00150596" w:rsidP="006E7767">
            <w:pPr>
              <w:rPr>
                <w:color w:val="000000"/>
              </w:rPr>
            </w:pPr>
            <w:r w:rsidRPr="0037290E">
              <w:rPr>
                <w:color w:val="000000"/>
              </w:rPr>
              <w:t>виды методических пособий</w:t>
            </w:r>
          </w:p>
        </w:tc>
      </w:tr>
      <w:tr w:rsidR="00150596" w:rsidRPr="0037290E" w14:paraId="581FE9B5" w14:textId="77777777" w:rsidTr="00150596">
        <w:trPr>
          <w:trHeight w:val="20"/>
        </w:trPr>
        <w:tc>
          <w:tcPr>
            <w:tcW w:w="2830" w:type="dxa"/>
            <w:vMerge w:val="restart"/>
            <w:hideMark/>
          </w:tcPr>
          <w:p w14:paraId="367F1E9B" w14:textId="77777777" w:rsidR="00150596" w:rsidRPr="0037290E" w:rsidRDefault="00150596" w:rsidP="006E7767">
            <w:pPr>
              <w:rPr>
                <w:color w:val="000000"/>
              </w:rPr>
            </w:pPr>
            <w:r w:rsidRPr="0037290E">
              <w:rPr>
                <w:color w:val="000000"/>
              </w:rPr>
              <w:t xml:space="preserve">ПК 1.4. Осуществлять информационно-библиографическое обслуживание </w:t>
            </w:r>
            <w:r w:rsidRPr="0037290E">
              <w:rPr>
                <w:color w:val="000000"/>
              </w:rPr>
              <w:lastRenderedPageBreak/>
              <w:t xml:space="preserve">(стационарное, </w:t>
            </w:r>
            <w:proofErr w:type="spellStart"/>
            <w:r w:rsidRPr="0037290E">
              <w:rPr>
                <w:color w:val="000000"/>
              </w:rPr>
              <w:t>внестационарное</w:t>
            </w:r>
            <w:proofErr w:type="spellEnd"/>
            <w:r w:rsidRPr="0037290E">
              <w:rPr>
                <w:color w:val="000000"/>
              </w:rPr>
              <w:t xml:space="preserve"> и дистанционное) пользователей в традиционном и автоматизированном режимах.</w:t>
            </w:r>
          </w:p>
        </w:tc>
        <w:tc>
          <w:tcPr>
            <w:tcW w:w="6804" w:type="dxa"/>
            <w:hideMark/>
          </w:tcPr>
          <w:p w14:paraId="45C600F7" w14:textId="77777777" w:rsidR="00150596" w:rsidRPr="0037290E" w:rsidRDefault="00150596" w:rsidP="006E7767">
            <w:pPr>
              <w:rPr>
                <w:b/>
                <w:bCs/>
                <w:color w:val="000000"/>
              </w:rPr>
            </w:pPr>
            <w:r w:rsidRPr="0037290E">
              <w:rPr>
                <w:rFonts w:eastAsia="Calibri"/>
                <w:b/>
                <w:bCs/>
                <w:color w:val="000000"/>
              </w:rPr>
              <w:lastRenderedPageBreak/>
              <w:t>Навыки:</w:t>
            </w:r>
          </w:p>
        </w:tc>
      </w:tr>
      <w:tr w:rsidR="00150596" w:rsidRPr="0037290E" w14:paraId="0187604E" w14:textId="77777777" w:rsidTr="00150596">
        <w:trPr>
          <w:trHeight w:val="20"/>
        </w:trPr>
        <w:tc>
          <w:tcPr>
            <w:tcW w:w="2830" w:type="dxa"/>
            <w:vMerge/>
            <w:vAlign w:val="center"/>
            <w:hideMark/>
          </w:tcPr>
          <w:p w14:paraId="5B55A6C2" w14:textId="77777777" w:rsidR="00150596" w:rsidRPr="0037290E" w:rsidRDefault="00150596" w:rsidP="006E7767">
            <w:pPr>
              <w:rPr>
                <w:color w:val="000000"/>
              </w:rPr>
            </w:pPr>
          </w:p>
        </w:tc>
        <w:tc>
          <w:tcPr>
            <w:tcW w:w="6804" w:type="dxa"/>
            <w:hideMark/>
          </w:tcPr>
          <w:p w14:paraId="7FEB50CA" w14:textId="77777777" w:rsidR="00150596" w:rsidRPr="0037290E" w:rsidRDefault="00150596" w:rsidP="006E7767">
            <w:pPr>
              <w:rPr>
                <w:color w:val="000000"/>
              </w:rPr>
            </w:pPr>
            <w:r w:rsidRPr="0037290E">
              <w:rPr>
                <w:color w:val="000000"/>
              </w:rPr>
              <w:t>применения методов и форм информационно-библиографического обслуживания пользователей в традиционном и автоматизированном режимах</w:t>
            </w:r>
          </w:p>
        </w:tc>
      </w:tr>
      <w:tr w:rsidR="00150596" w:rsidRPr="0037290E" w14:paraId="5F7EC3C5" w14:textId="77777777" w:rsidTr="00150596">
        <w:trPr>
          <w:trHeight w:val="20"/>
        </w:trPr>
        <w:tc>
          <w:tcPr>
            <w:tcW w:w="2830" w:type="dxa"/>
            <w:vMerge/>
            <w:vAlign w:val="center"/>
            <w:hideMark/>
          </w:tcPr>
          <w:p w14:paraId="41863AD2" w14:textId="77777777" w:rsidR="00150596" w:rsidRPr="0037290E" w:rsidRDefault="00150596" w:rsidP="006E7767">
            <w:pPr>
              <w:rPr>
                <w:color w:val="000000"/>
              </w:rPr>
            </w:pPr>
          </w:p>
        </w:tc>
        <w:tc>
          <w:tcPr>
            <w:tcW w:w="6804" w:type="dxa"/>
            <w:hideMark/>
          </w:tcPr>
          <w:p w14:paraId="558B63C1" w14:textId="77777777" w:rsidR="00150596" w:rsidRPr="0037290E" w:rsidRDefault="00150596" w:rsidP="006E7767">
            <w:pPr>
              <w:rPr>
                <w:color w:val="000000"/>
              </w:rPr>
            </w:pPr>
            <w:r w:rsidRPr="0037290E">
              <w:rPr>
                <w:color w:val="000000"/>
              </w:rPr>
              <w:t xml:space="preserve">использования для выполнения информационно-библиографического запроса собственные и сетевые ресурсы библиотеки, открытые ресурсы Интернет </w:t>
            </w:r>
          </w:p>
        </w:tc>
      </w:tr>
      <w:tr w:rsidR="00150596" w:rsidRPr="0037290E" w14:paraId="10820ED2" w14:textId="77777777" w:rsidTr="00150596">
        <w:trPr>
          <w:trHeight w:val="20"/>
        </w:trPr>
        <w:tc>
          <w:tcPr>
            <w:tcW w:w="2830" w:type="dxa"/>
            <w:vMerge/>
            <w:vAlign w:val="center"/>
            <w:hideMark/>
          </w:tcPr>
          <w:p w14:paraId="1D29428C" w14:textId="77777777" w:rsidR="00150596" w:rsidRPr="0037290E" w:rsidRDefault="00150596" w:rsidP="006E7767">
            <w:pPr>
              <w:rPr>
                <w:color w:val="000000"/>
              </w:rPr>
            </w:pPr>
          </w:p>
        </w:tc>
        <w:tc>
          <w:tcPr>
            <w:tcW w:w="6804" w:type="dxa"/>
            <w:hideMark/>
          </w:tcPr>
          <w:p w14:paraId="52EAB080" w14:textId="77777777" w:rsidR="00150596" w:rsidRPr="0037290E" w:rsidRDefault="00150596" w:rsidP="006E7767">
            <w:pPr>
              <w:rPr>
                <w:color w:val="000000"/>
              </w:rPr>
            </w:pPr>
            <w:r w:rsidRPr="0037290E">
              <w:rPr>
                <w:color w:val="000000"/>
              </w:rPr>
              <w:t>оформления результатов информационно-библиографического обслуживания в традиционном и автоматизированном режимах</w:t>
            </w:r>
          </w:p>
        </w:tc>
      </w:tr>
      <w:tr w:rsidR="00150596" w:rsidRPr="0037290E" w14:paraId="53DE0A21" w14:textId="77777777" w:rsidTr="00150596">
        <w:trPr>
          <w:trHeight w:val="20"/>
        </w:trPr>
        <w:tc>
          <w:tcPr>
            <w:tcW w:w="2830" w:type="dxa"/>
            <w:vMerge/>
            <w:vAlign w:val="center"/>
            <w:hideMark/>
          </w:tcPr>
          <w:p w14:paraId="687F4C7A" w14:textId="77777777" w:rsidR="00150596" w:rsidRPr="0037290E" w:rsidRDefault="00150596" w:rsidP="006E7767">
            <w:pPr>
              <w:rPr>
                <w:color w:val="000000"/>
              </w:rPr>
            </w:pPr>
          </w:p>
        </w:tc>
        <w:tc>
          <w:tcPr>
            <w:tcW w:w="6804" w:type="dxa"/>
            <w:hideMark/>
          </w:tcPr>
          <w:p w14:paraId="76A5DB61" w14:textId="77777777" w:rsidR="00150596" w:rsidRPr="0037290E" w:rsidRDefault="00150596" w:rsidP="006E7767">
            <w:pPr>
              <w:rPr>
                <w:b/>
                <w:bCs/>
                <w:color w:val="000000"/>
              </w:rPr>
            </w:pPr>
            <w:r w:rsidRPr="0037290E">
              <w:rPr>
                <w:b/>
                <w:bCs/>
                <w:color w:val="000000"/>
              </w:rPr>
              <w:t>Умения:</w:t>
            </w:r>
          </w:p>
        </w:tc>
      </w:tr>
      <w:tr w:rsidR="00150596" w:rsidRPr="0037290E" w14:paraId="77CF2713" w14:textId="77777777" w:rsidTr="00150596">
        <w:trPr>
          <w:trHeight w:val="20"/>
        </w:trPr>
        <w:tc>
          <w:tcPr>
            <w:tcW w:w="2830" w:type="dxa"/>
            <w:vMerge/>
            <w:vAlign w:val="center"/>
            <w:hideMark/>
          </w:tcPr>
          <w:p w14:paraId="0837716D" w14:textId="77777777" w:rsidR="00150596" w:rsidRPr="0037290E" w:rsidRDefault="00150596" w:rsidP="006E7767">
            <w:pPr>
              <w:rPr>
                <w:color w:val="000000"/>
              </w:rPr>
            </w:pPr>
          </w:p>
        </w:tc>
        <w:tc>
          <w:tcPr>
            <w:tcW w:w="6804" w:type="dxa"/>
            <w:hideMark/>
          </w:tcPr>
          <w:p w14:paraId="5207297B" w14:textId="77777777" w:rsidR="00150596" w:rsidRPr="0037290E" w:rsidRDefault="00150596" w:rsidP="006E7767">
            <w:pPr>
              <w:rPr>
                <w:color w:val="000000"/>
              </w:rPr>
            </w:pPr>
            <w:r w:rsidRPr="0037290E">
              <w:rPr>
                <w:color w:val="000000"/>
              </w:rPr>
              <w:t>выполнять информационные запросы различных категорий пользователей на основе собственных и сетевых ресурсов библиотеки</w:t>
            </w:r>
          </w:p>
        </w:tc>
      </w:tr>
      <w:tr w:rsidR="00150596" w:rsidRPr="0037290E" w14:paraId="3A98DDC8" w14:textId="77777777" w:rsidTr="00150596">
        <w:trPr>
          <w:trHeight w:val="20"/>
        </w:trPr>
        <w:tc>
          <w:tcPr>
            <w:tcW w:w="2830" w:type="dxa"/>
            <w:vMerge/>
            <w:vAlign w:val="center"/>
            <w:hideMark/>
          </w:tcPr>
          <w:p w14:paraId="611B0A79" w14:textId="77777777" w:rsidR="00150596" w:rsidRPr="0037290E" w:rsidRDefault="00150596" w:rsidP="006E7767">
            <w:pPr>
              <w:rPr>
                <w:color w:val="000000"/>
              </w:rPr>
            </w:pPr>
          </w:p>
        </w:tc>
        <w:tc>
          <w:tcPr>
            <w:tcW w:w="6804" w:type="dxa"/>
            <w:hideMark/>
          </w:tcPr>
          <w:p w14:paraId="656DA67C" w14:textId="77777777" w:rsidR="00150596" w:rsidRPr="0037290E" w:rsidRDefault="00150596" w:rsidP="006E7767">
            <w:pPr>
              <w:jc w:val="both"/>
              <w:rPr>
                <w:color w:val="000000"/>
              </w:rPr>
            </w:pPr>
            <w:r w:rsidRPr="0037290E">
              <w:rPr>
                <w:color w:val="000000"/>
              </w:rPr>
              <w:t>анализировать и применять на практике различные виды и типы информационных и библиографических изданий /ресурсов</w:t>
            </w:r>
          </w:p>
        </w:tc>
      </w:tr>
      <w:tr w:rsidR="00150596" w:rsidRPr="0037290E" w14:paraId="49B0CD0C" w14:textId="77777777" w:rsidTr="00150596">
        <w:trPr>
          <w:trHeight w:val="20"/>
        </w:trPr>
        <w:tc>
          <w:tcPr>
            <w:tcW w:w="2830" w:type="dxa"/>
            <w:vMerge/>
            <w:vAlign w:val="center"/>
            <w:hideMark/>
          </w:tcPr>
          <w:p w14:paraId="1581095E" w14:textId="77777777" w:rsidR="00150596" w:rsidRPr="0037290E" w:rsidRDefault="00150596" w:rsidP="006E7767">
            <w:pPr>
              <w:rPr>
                <w:color w:val="000000"/>
              </w:rPr>
            </w:pPr>
          </w:p>
        </w:tc>
        <w:tc>
          <w:tcPr>
            <w:tcW w:w="6804" w:type="dxa"/>
            <w:hideMark/>
          </w:tcPr>
          <w:p w14:paraId="1251081C" w14:textId="77777777" w:rsidR="00150596" w:rsidRPr="0037290E" w:rsidRDefault="00150596" w:rsidP="006E7767">
            <w:pPr>
              <w:jc w:val="both"/>
              <w:rPr>
                <w:color w:val="000000"/>
              </w:rPr>
            </w:pPr>
            <w:r w:rsidRPr="0037290E">
              <w:rPr>
                <w:color w:val="000000"/>
              </w:rPr>
              <w:t>выявлять и изучать информационно-библиографические потребности пользователей</w:t>
            </w:r>
          </w:p>
        </w:tc>
      </w:tr>
      <w:tr w:rsidR="00150596" w:rsidRPr="0037290E" w14:paraId="14BA6E39" w14:textId="77777777" w:rsidTr="00150596">
        <w:trPr>
          <w:trHeight w:val="20"/>
        </w:trPr>
        <w:tc>
          <w:tcPr>
            <w:tcW w:w="2830" w:type="dxa"/>
            <w:vMerge/>
            <w:vAlign w:val="center"/>
            <w:hideMark/>
          </w:tcPr>
          <w:p w14:paraId="1EB72C03" w14:textId="77777777" w:rsidR="00150596" w:rsidRPr="0037290E" w:rsidRDefault="00150596" w:rsidP="006E7767">
            <w:pPr>
              <w:rPr>
                <w:color w:val="000000"/>
              </w:rPr>
            </w:pPr>
          </w:p>
        </w:tc>
        <w:tc>
          <w:tcPr>
            <w:tcW w:w="6804" w:type="dxa"/>
            <w:hideMark/>
          </w:tcPr>
          <w:p w14:paraId="74204315" w14:textId="77777777" w:rsidR="00150596" w:rsidRPr="0037290E" w:rsidRDefault="00150596" w:rsidP="006E7767">
            <w:pPr>
              <w:jc w:val="both"/>
              <w:rPr>
                <w:color w:val="000000"/>
              </w:rPr>
            </w:pPr>
            <w:r w:rsidRPr="0037290E">
              <w:rPr>
                <w:color w:val="000000"/>
              </w:rPr>
              <w:t>осуществлять справочно-библиографическое обслуживание</w:t>
            </w:r>
          </w:p>
        </w:tc>
      </w:tr>
      <w:tr w:rsidR="00150596" w:rsidRPr="0037290E" w14:paraId="4BC5FC38" w14:textId="77777777" w:rsidTr="00150596">
        <w:trPr>
          <w:trHeight w:val="20"/>
        </w:trPr>
        <w:tc>
          <w:tcPr>
            <w:tcW w:w="2830" w:type="dxa"/>
            <w:vMerge/>
            <w:vAlign w:val="center"/>
            <w:hideMark/>
          </w:tcPr>
          <w:p w14:paraId="4F234245" w14:textId="77777777" w:rsidR="00150596" w:rsidRPr="0037290E" w:rsidRDefault="00150596" w:rsidP="006E7767">
            <w:pPr>
              <w:rPr>
                <w:color w:val="000000"/>
              </w:rPr>
            </w:pPr>
          </w:p>
        </w:tc>
        <w:tc>
          <w:tcPr>
            <w:tcW w:w="6804" w:type="dxa"/>
            <w:hideMark/>
          </w:tcPr>
          <w:p w14:paraId="16B22870" w14:textId="77777777" w:rsidR="00150596" w:rsidRPr="0037290E" w:rsidRDefault="00150596" w:rsidP="006E7767">
            <w:pPr>
              <w:rPr>
                <w:color w:val="000000"/>
              </w:rPr>
            </w:pPr>
            <w:r w:rsidRPr="0037290E">
              <w:rPr>
                <w:color w:val="000000"/>
              </w:rPr>
              <w:t>использовать различные формы библиографического информирования</w:t>
            </w:r>
          </w:p>
        </w:tc>
      </w:tr>
      <w:tr w:rsidR="00150596" w:rsidRPr="0037290E" w14:paraId="0D50EAEE" w14:textId="77777777" w:rsidTr="00150596">
        <w:trPr>
          <w:trHeight w:val="20"/>
        </w:trPr>
        <w:tc>
          <w:tcPr>
            <w:tcW w:w="2830" w:type="dxa"/>
            <w:vMerge/>
            <w:vAlign w:val="center"/>
            <w:hideMark/>
          </w:tcPr>
          <w:p w14:paraId="0569DEA4" w14:textId="77777777" w:rsidR="00150596" w:rsidRPr="0037290E" w:rsidRDefault="00150596" w:rsidP="006E7767">
            <w:pPr>
              <w:rPr>
                <w:color w:val="000000"/>
              </w:rPr>
            </w:pPr>
          </w:p>
        </w:tc>
        <w:tc>
          <w:tcPr>
            <w:tcW w:w="6804" w:type="dxa"/>
            <w:hideMark/>
          </w:tcPr>
          <w:p w14:paraId="498EFB71" w14:textId="77777777" w:rsidR="00150596" w:rsidRPr="0037290E" w:rsidRDefault="00150596" w:rsidP="006E7767">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во всех технологических процессах информационно-библиографического обслуживания</w:t>
            </w:r>
          </w:p>
        </w:tc>
      </w:tr>
      <w:tr w:rsidR="00150596" w:rsidRPr="0037290E" w14:paraId="20C5FFFA" w14:textId="77777777" w:rsidTr="00150596">
        <w:trPr>
          <w:trHeight w:val="20"/>
        </w:trPr>
        <w:tc>
          <w:tcPr>
            <w:tcW w:w="2830" w:type="dxa"/>
            <w:vMerge/>
            <w:vAlign w:val="center"/>
            <w:hideMark/>
          </w:tcPr>
          <w:p w14:paraId="74516DDF" w14:textId="77777777" w:rsidR="00150596" w:rsidRPr="0037290E" w:rsidRDefault="00150596" w:rsidP="006E7767">
            <w:pPr>
              <w:rPr>
                <w:color w:val="000000"/>
              </w:rPr>
            </w:pPr>
          </w:p>
        </w:tc>
        <w:tc>
          <w:tcPr>
            <w:tcW w:w="6804" w:type="dxa"/>
            <w:hideMark/>
          </w:tcPr>
          <w:p w14:paraId="72F0F3CD" w14:textId="77777777" w:rsidR="00150596" w:rsidRPr="0037290E" w:rsidRDefault="00150596" w:rsidP="006E7767">
            <w:pPr>
              <w:rPr>
                <w:b/>
                <w:bCs/>
                <w:color w:val="000000"/>
              </w:rPr>
            </w:pPr>
            <w:r w:rsidRPr="0037290E">
              <w:rPr>
                <w:b/>
                <w:bCs/>
                <w:color w:val="000000"/>
              </w:rPr>
              <w:t>Знания:</w:t>
            </w:r>
          </w:p>
        </w:tc>
      </w:tr>
      <w:tr w:rsidR="00150596" w:rsidRPr="0037290E" w14:paraId="7CD90CAD" w14:textId="77777777" w:rsidTr="00150596">
        <w:trPr>
          <w:trHeight w:val="20"/>
        </w:trPr>
        <w:tc>
          <w:tcPr>
            <w:tcW w:w="2830" w:type="dxa"/>
            <w:vMerge/>
            <w:vAlign w:val="center"/>
            <w:hideMark/>
          </w:tcPr>
          <w:p w14:paraId="66F9E113" w14:textId="77777777" w:rsidR="00150596" w:rsidRPr="0037290E" w:rsidRDefault="00150596" w:rsidP="006E7767">
            <w:pPr>
              <w:rPr>
                <w:color w:val="000000"/>
              </w:rPr>
            </w:pPr>
          </w:p>
        </w:tc>
        <w:tc>
          <w:tcPr>
            <w:tcW w:w="6804" w:type="dxa"/>
            <w:hideMark/>
          </w:tcPr>
          <w:p w14:paraId="1B3C8C24"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247FD3AB" w14:textId="77777777" w:rsidTr="00150596">
        <w:trPr>
          <w:trHeight w:val="20"/>
        </w:trPr>
        <w:tc>
          <w:tcPr>
            <w:tcW w:w="2830" w:type="dxa"/>
            <w:vMerge/>
            <w:vAlign w:val="center"/>
            <w:hideMark/>
          </w:tcPr>
          <w:p w14:paraId="2DC8539E" w14:textId="77777777" w:rsidR="00150596" w:rsidRPr="0037290E" w:rsidRDefault="00150596" w:rsidP="006E7767">
            <w:pPr>
              <w:rPr>
                <w:color w:val="000000"/>
              </w:rPr>
            </w:pPr>
          </w:p>
        </w:tc>
        <w:tc>
          <w:tcPr>
            <w:tcW w:w="6804" w:type="dxa"/>
            <w:hideMark/>
          </w:tcPr>
          <w:p w14:paraId="793C9728" w14:textId="77777777" w:rsidR="00150596" w:rsidRPr="0037290E" w:rsidRDefault="00150596" w:rsidP="006E7767">
            <w:pPr>
              <w:rPr>
                <w:color w:val="000000"/>
              </w:rPr>
            </w:pPr>
            <w:r w:rsidRPr="009A0056">
              <w:rPr>
                <w:color w:val="000000"/>
              </w:rPr>
              <w:t>нормативно-правовы</w:t>
            </w:r>
            <w:r>
              <w:rPr>
                <w:color w:val="000000"/>
              </w:rPr>
              <w:t>е</w:t>
            </w:r>
            <w:r w:rsidRPr="009A0056">
              <w:rPr>
                <w:color w:val="000000"/>
              </w:rPr>
              <w:t xml:space="preserve"> акт</w:t>
            </w:r>
            <w:r>
              <w:rPr>
                <w:color w:val="000000"/>
              </w:rPr>
              <w:t>ы</w:t>
            </w:r>
            <w:r w:rsidRPr="009A0056">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9A0056">
              <w:rPr>
                <w:color w:val="000000"/>
              </w:rPr>
              <w:t>т.ч.</w:t>
            </w:r>
            <w:proofErr w:type="gramEnd"/>
            <w:r w:rsidRPr="009A0056">
              <w:rPr>
                <w:color w:val="000000"/>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150596" w:rsidRPr="0037290E" w14:paraId="0622CFA2" w14:textId="77777777" w:rsidTr="00150596">
        <w:trPr>
          <w:trHeight w:val="20"/>
        </w:trPr>
        <w:tc>
          <w:tcPr>
            <w:tcW w:w="2830" w:type="dxa"/>
            <w:vMerge/>
            <w:vAlign w:val="center"/>
            <w:hideMark/>
          </w:tcPr>
          <w:p w14:paraId="56E7FD98" w14:textId="77777777" w:rsidR="00150596" w:rsidRPr="0037290E" w:rsidRDefault="00150596" w:rsidP="006E7767">
            <w:pPr>
              <w:rPr>
                <w:color w:val="000000"/>
              </w:rPr>
            </w:pPr>
          </w:p>
        </w:tc>
        <w:tc>
          <w:tcPr>
            <w:tcW w:w="6804" w:type="dxa"/>
            <w:hideMark/>
          </w:tcPr>
          <w:p w14:paraId="1CF88C15"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2B1FC4E9" w14:textId="77777777" w:rsidTr="00150596">
        <w:trPr>
          <w:trHeight w:val="20"/>
        </w:trPr>
        <w:tc>
          <w:tcPr>
            <w:tcW w:w="2830" w:type="dxa"/>
            <w:vMerge/>
            <w:vAlign w:val="center"/>
            <w:hideMark/>
          </w:tcPr>
          <w:p w14:paraId="008430B4" w14:textId="77777777" w:rsidR="00150596" w:rsidRPr="0037290E" w:rsidRDefault="00150596" w:rsidP="006E7767">
            <w:pPr>
              <w:rPr>
                <w:color w:val="000000"/>
              </w:rPr>
            </w:pPr>
          </w:p>
        </w:tc>
        <w:tc>
          <w:tcPr>
            <w:tcW w:w="6804" w:type="dxa"/>
            <w:hideMark/>
          </w:tcPr>
          <w:p w14:paraId="6A4D1B5E"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150596" w:rsidRPr="0037290E" w14:paraId="2E2AA7E8" w14:textId="77777777" w:rsidTr="00150596">
        <w:trPr>
          <w:trHeight w:val="20"/>
        </w:trPr>
        <w:tc>
          <w:tcPr>
            <w:tcW w:w="2830" w:type="dxa"/>
            <w:vMerge w:val="restart"/>
            <w:hideMark/>
          </w:tcPr>
          <w:p w14:paraId="7CD1E2D3" w14:textId="77777777" w:rsidR="00150596" w:rsidRPr="0037290E" w:rsidRDefault="00150596" w:rsidP="006E7767">
            <w:pPr>
              <w:rPr>
                <w:color w:val="000000"/>
              </w:rPr>
            </w:pPr>
            <w:r w:rsidRPr="0037290E">
              <w:rPr>
                <w:color w:val="000000"/>
              </w:rPr>
              <w:t>ПК 1.5. Создавать информационные продукты различных типов и видов в традиционной, электронной и сетевой формах.</w:t>
            </w:r>
          </w:p>
        </w:tc>
        <w:tc>
          <w:tcPr>
            <w:tcW w:w="6804" w:type="dxa"/>
            <w:hideMark/>
          </w:tcPr>
          <w:p w14:paraId="1AF7C419" w14:textId="77777777" w:rsidR="00150596" w:rsidRPr="0037290E" w:rsidRDefault="00150596" w:rsidP="006E7767">
            <w:pPr>
              <w:rPr>
                <w:b/>
                <w:bCs/>
                <w:color w:val="000000"/>
              </w:rPr>
            </w:pPr>
            <w:r w:rsidRPr="0037290E">
              <w:rPr>
                <w:b/>
                <w:bCs/>
                <w:color w:val="000000"/>
              </w:rPr>
              <w:t>Навыки:</w:t>
            </w:r>
          </w:p>
        </w:tc>
      </w:tr>
      <w:tr w:rsidR="00150596" w:rsidRPr="0037290E" w14:paraId="465CD80B" w14:textId="77777777" w:rsidTr="00150596">
        <w:trPr>
          <w:trHeight w:val="20"/>
        </w:trPr>
        <w:tc>
          <w:tcPr>
            <w:tcW w:w="2830" w:type="dxa"/>
            <w:vMerge/>
            <w:vAlign w:val="center"/>
            <w:hideMark/>
          </w:tcPr>
          <w:p w14:paraId="35784B4B" w14:textId="77777777" w:rsidR="00150596" w:rsidRPr="0037290E" w:rsidRDefault="00150596" w:rsidP="006E7767">
            <w:pPr>
              <w:rPr>
                <w:color w:val="000000"/>
              </w:rPr>
            </w:pPr>
          </w:p>
        </w:tc>
        <w:tc>
          <w:tcPr>
            <w:tcW w:w="6804" w:type="dxa"/>
            <w:hideMark/>
          </w:tcPr>
          <w:p w14:paraId="62ED582E" w14:textId="77777777" w:rsidR="00150596" w:rsidRPr="0037290E" w:rsidRDefault="00150596" w:rsidP="006E7767">
            <w:pPr>
              <w:rPr>
                <w:color w:val="000000"/>
              </w:rPr>
            </w:pPr>
            <w:r w:rsidRPr="0037290E">
              <w:rPr>
                <w:color w:val="000000"/>
              </w:rPr>
              <w:t>организаци</w:t>
            </w:r>
            <w:r>
              <w:rPr>
                <w:color w:val="000000"/>
              </w:rPr>
              <w:t>и</w:t>
            </w:r>
            <w:r w:rsidRPr="0037290E">
              <w:rPr>
                <w:color w:val="000000"/>
              </w:rPr>
              <w:t xml:space="preserve"> выставок, раскрывающих библиотечный фонд и другие информационные ресурсы, в традиционном и цифровом формате</w:t>
            </w:r>
          </w:p>
        </w:tc>
      </w:tr>
      <w:tr w:rsidR="00150596" w:rsidRPr="0037290E" w14:paraId="7911FEFD" w14:textId="77777777" w:rsidTr="00150596">
        <w:trPr>
          <w:trHeight w:val="20"/>
        </w:trPr>
        <w:tc>
          <w:tcPr>
            <w:tcW w:w="2830" w:type="dxa"/>
            <w:vMerge/>
            <w:vAlign w:val="center"/>
            <w:hideMark/>
          </w:tcPr>
          <w:p w14:paraId="72D8F715" w14:textId="77777777" w:rsidR="00150596" w:rsidRPr="0037290E" w:rsidRDefault="00150596" w:rsidP="006E7767">
            <w:pPr>
              <w:rPr>
                <w:color w:val="000000"/>
              </w:rPr>
            </w:pPr>
          </w:p>
        </w:tc>
        <w:tc>
          <w:tcPr>
            <w:tcW w:w="6804" w:type="dxa"/>
            <w:hideMark/>
          </w:tcPr>
          <w:p w14:paraId="088BDFB6" w14:textId="77777777" w:rsidR="00150596" w:rsidRPr="0037290E" w:rsidRDefault="00150596" w:rsidP="006E7767">
            <w:pPr>
              <w:rPr>
                <w:color w:val="000000"/>
              </w:rPr>
            </w:pPr>
            <w:r w:rsidRPr="0037290E">
              <w:rPr>
                <w:color w:val="000000"/>
              </w:rPr>
              <w:t>создания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w:t>
            </w:r>
          </w:p>
        </w:tc>
      </w:tr>
      <w:tr w:rsidR="00150596" w:rsidRPr="0037290E" w14:paraId="7BB5B0CC" w14:textId="77777777" w:rsidTr="00150596">
        <w:trPr>
          <w:trHeight w:val="20"/>
        </w:trPr>
        <w:tc>
          <w:tcPr>
            <w:tcW w:w="2830" w:type="dxa"/>
            <w:vMerge/>
            <w:vAlign w:val="center"/>
            <w:hideMark/>
          </w:tcPr>
          <w:p w14:paraId="427020C1" w14:textId="77777777" w:rsidR="00150596" w:rsidRPr="0037290E" w:rsidRDefault="00150596" w:rsidP="006E7767">
            <w:pPr>
              <w:rPr>
                <w:color w:val="000000"/>
              </w:rPr>
            </w:pPr>
          </w:p>
        </w:tc>
        <w:tc>
          <w:tcPr>
            <w:tcW w:w="6804" w:type="dxa"/>
            <w:hideMark/>
          </w:tcPr>
          <w:p w14:paraId="62A554DE" w14:textId="77777777" w:rsidR="00150596" w:rsidRPr="0037290E" w:rsidRDefault="00150596" w:rsidP="006E7767">
            <w:pPr>
              <w:rPr>
                <w:color w:val="000000"/>
              </w:rPr>
            </w:pPr>
            <w:r w:rsidRPr="0037290E">
              <w:rPr>
                <w:color w:val="000000"/>
              </w:rPr>
              <w:t>организ</w:t>
            </w:r>
            <w:r>
              <w:rPr>
                <w:color w:val="000000"/>
              </w:rPr>
              <w:t>ации</w:t>
            </w:r>
            <w:r w:rsidRPr="0037290E">
              <w:rPr>
                <w:color w:val="000000"/>
              </w:rPr>
              <w:t>, оформл</w:t>
            </w:r>
            <w:r>
              <w:rPr>
                <w:color w:val="000000"/>
              </w:rPr>
              <w:t>ения</w:t>
            </w:r>
            <w:r w:rsidRPr="0037290E">
              <w:rPr>
                <w:color w:val="000000"/>
              </w:rPr>
              <w:t xml:space="preserve"> и презент</w:t>
            </w:r>
            <w:r>
              <w:rPr>
                <w:color w:val="000000"/>
              </w:rPr>
              <w:t>ации</w:t>
            </w:r>
            <w:r w:rsidRPr="0037290E">
              <w:rPr>
                <w:color w:val="000000"/>
              </w:rPr>
              <w:t xml:space="preserve"> библиотечны</w:t>
            </w:r>
            <w:r>
              <w:rPr>
                <w:color w:val="000000"/>
              </w:rPr>
              <w:t>х</w:t>
            </w:r>
            <w:r w:rsidRPr="0037290E">
              <w:rPr>
                <w:color w:val="000000"/>
              </w:rPr>
              <w:t xml:space="preserve"> выстав</w:t>
            </w:r>
            <w:r>
              <w:rPr>
                <w:color w:val="000000"/>
              </w:rPr>
              <w:t>ок</w:t>
            </w:r>
            <w:r w:rsidRPr="0037290E">
              <w:rPr>
                <w:color w:val="000000"/>
              </w:rPr>
              <w:t xml:space="preserve"> в традиционной, электронной и сетевой формах</w:t>
            </w:r>
          </w:p>
        </w:tc>
      </w:tr>
      <w:tr w:rsidR="00150596" w:rsidRPr="0037290E" w14:paraId="66A4C6A3" w14:textId="77777777" w:rsidTr="00150596">
        <w:trPr>
          <w:trHeight w:val="20"/>
        </w:trPr>
        <w:tc>
          <w:tcPr>
            <w:tcW w:w="2830" w:type="dxa"/>
            <w:vMerge/>
            <w:vAlign w:val="center"/>
            <w:hideMark/>
          </w:tcPr>
          <w:p w14:paraId="044C6E62" w14:textId="77777777" w:rsidR="00150596" w:rsidRPr="0037290E" w:rsidRDefault="00150596" w:rsidP="006E7767">
            <w:pPr>
              <w:rPr>
                <w:color w:val="000000"/>
              </w:rPr>
            </w:pPr>
          </w:p>
        </w:tc>
        <w:tc>
          <w:tcPr>
            <w:tcW w:w="6804" w:type="dxa"/>
            <w:hideMark/>
          </w:tcPr>
          <w:p w14:paraId="03336B37" w14:textId="77777777" w:rsidR="00150596" w:rsidRPr="0037290E" w:rsidRDefault="00150596" w:rsidP="006E7767">
            <w:pPr>
              <w:rPr>
                <w:color w:val="000000"/>
              </w:rPr>
            </w:pPr>
            <w:r w:rsidRPr="0037290E">
              <w:rPr>
                <w:color w:val="000000"/>
              </w:rPr>
              <w:t>использования компьютерной и офисной техники и современных программных продуктов в подготовке информационно-библиографических продуктов</w:t>
            </w:r>
          </w:p>
        </w:tc>
      </w:tr>
      <w:tr w:rsidR="00150596" w:rsidRPr="0037290E" w14:paraId="3A15239F" w14:textId="77777777" w:rsidTr="00150596">
        <w:trPr>
          <w:trHeight w:val="20"/>
        </w:trPr>
        <w:tc>
          <w:tcPr>
            <w:tcW w:w="2830" w:type="dxa"/>
            <w:vMerge/>
            <w:vAlign w:val="center"/>
            <w:hideMark/>
          </w:tcPr>
          <w:p w14:paraId="5A655B1E" w14:textId="77777777" w:rsidR="00150596" w:rsidRPr="0037290E" w:rsidRDefault="00150596" w:rsidP="006E7767">
            <w:pPr>
              <w:rPr>
                <w:color w:val="000000"/>
              </w:rPr>
            </w:pPr>
          </w:p>
        </w:tc>
        <w:tc>
          <w:tcPr>
            <w:tcW w:w="6804" w:type="dxa"/>
            <w:hideMark/>
          </w:tcPr>
          <w:p w14:paraId="7D65810F" w14:textId="77777777" w:rsidR="00150596" w:rsidRPr="0037290E" w:rsidRDefault="00150596" w:rsidP="006E7767">
            <w:pPr>
              <w:rPr>
                <w:b/>
                <w:bCs/>
                <w:color w:val="000000"/>
              </w:rPr>
            </w:pPr>
            <w:r w:rsidRPr="0037290E">
              <w:rPr>
                <w:rFonts w:eastAsia="Calibri"/>
                <w:b/>
                <w:bCs/>
                <w:color w:val="000000"/>
              </w:rPr>
              <w:t>Умения:</w:t>
            </w:r>
          </w:p>
        </w:tc>
      </w:tr>
      <w:tr w:rsidR="00150596" w:rsidRPr="0037290E" w14:paraId="1B5765B9" w14:textId="77777777" w:rsidTr="00150596">
        <w:trPr>
          <w:trHeight w:val="20"/>
        </w:trPr>
        <w:tc>
          <w:tcPr>
            <w:tcW w:w="2830" w:type="dxa"/>
            <w:vMerge/>
            <w:vAlign w:val="center"/>
            <w:hideMark/>
          </w:tcPr>
          <w:p w14:paraId="58045850" w14:textId="77777777" w:rsidR="00150596" w:rsidRPr="0037290E" w:rsidRDefault="00150596" w:rsidP="006E7767">
            <w:pPr>
              <w:rPr>
                <w:color w:val="000000"/>
              </w:rPr>
            </w:pPr>
          </w:p>
        </w:tc>
        <w:tc>
          <w:tcPr>
            <w:tcW w:w="6804" w:type="dxa"/>
            <w:hideMark/>
          </w:tcPr>
          <w:p w14:paraId="39BCCED4" w14:textId="77777777" w:rsidR="00150596" w:rsidRPr="0037290E" w:rsidRDefault="00150596" w:rsidP="006E7767">
            <w:pPr>
              <w:rPr>
                <w:color w:val="000000"/>
              </w:rPr>
            </w:pPr>
            <w:r w:rsidRPr="0037290E">
              <w:rPr>
                <w:rFonts w:eastAsia="Calibri"/>
                <w:color w:val="000000"/>
              </w:rPr>
              <w:t>определять информационно-библиографические потребности пользователей</w:t>
            </w:r>
          </w:p>
        </w:tc>
      </w:tr>
      <w:tr w:rsidR="00150596" w:rsidRPr="0037290E" w14:paraId="2C7752EC" w14:textId="77777777" w:rsidTr="00150596">
        <w:trPr>
          <w:trHeight w:val="20"/>
        </w:trPr>
        <w:tc>
          <w:tcPr>
            <w:tcW w:w="2830" w:type="dxa"/>
            <w:vMerge/>
            <w:vAlign w:val="center"/>
            <w:hideMark/>
          </w:tcPr>
          <w:p w14:paraId="02E6215C" w14:textId="77777777" w:rsidR="00150596" w:rsidRPr="0037290E" w:rsidRDefault="00150596" w:rsidP="006E7767">
            <w:pPr>
              <w:rPr>
                <w:color w:val="000000"/>
              </w:rPr>
            </w:pPr>
          </w:p>
        </w:tc>
        <w:tc>
          <w:tcPr>
            <w:tcW w:w="6804" w:type="dxa"/>
            <w:hideMark/>
          </w:tcPr>
          <w:p w14:paraId="519A6DE9" w14:textId="77777777" w:rsidR="00150596" w:rsidRPr="0037290E" w:rsidRDefault="00150596" w:rsidP="006E7767">
            <w:pPr>
              <w:rPr>
                <w:color w:val="000000"/>
              </w:rPr>
            </w:pPr>
            <w:r w:rsidRPr="0037290E">
              <w:rPr>
                <w:rFonts w:eastAsia="Calibri"/>
                <w:color w:val="000000"/>
              </w:rPr>
              <w:t>применять методику</w:t>
            </w:r>
            <w:r w:rsidRPr="0037290E">
              <w:rPr>
                <w:rFonts w:eastAsia="Calibri"/>
                <w:b/>
                <w:bCs/>
                <w:color w:val="000000"/>
              </w:rPr>
              <w:t xml:space="preserve"> </w:t>
            </w:r>
            <w:r w:rsidRPr="0037290E">
              <w:rPr>
                <w:rFonts w:eastAsia="Calibri"/>
                <w:color w:val="000000"/>
              </w:rPr>
              <w:t>создания различных видов и типов информационных и библиографических изданий /ресурсов</w:t>
            </w:r>
          </w:p>
        </w:tc>
      </w:tr>
      <w:tr w:rsidR="00150596" w:rsidRPr="0037290E" w14:paraId="4027BEF1" w14:textId="77777777" w:rsidTr="00150596">
        <w:trPr>
          <w:trHeight w:val="20"/>
        </w:trPr>
        <w:tc>
          <w:tcPr>
            <w:tcW w:w="2830" w:type="dxa"/>
            <w:vMerge/>
            <w:vAlign w:val="center"/>
            <w:hideMark/>
          </w:tcPr>
          <w:p w14:paraId="78B4F8F4" w14:textId="77777777" w:rsidR="00150596" w:rsidRPr="0037290E" w:rsidRDefault="00150596" w:rsidP="006E7767">
            <w:pPr>
              <w:rPr>
                <w:color w:val="000000"/>
              </w:rPr>
            </w:pPr>
          </w:p>
        </w:tc>
        <w:tc>
          <w:tcPr>
            <w:tcW w:w="6804" w:type="dxa"/>
            <w:hideMark/>
          </w:tcPr>
          <w:p w14:paraId="51BFA4F2" w14:textId="77777777" w:rsidR="00150596" w:rsidRPr="0037290E" w:rsidRDefault="00150596" w:rsidP="006E7767">
            <w:pPr>
              <w:rPr>
                <w:color w:val="000000"/>
              </w:rPr>
            </w:pPr>
            <w:r w:rsidRPr="0037290E">
              <w:rPr>
                <w:color w:val="000000"/>
              </w:rPr>
              <w:t>использовать методику организации библиотечной выставки в традиционном и автоматизированном режимах</w:t>
            </w:r>
          </w:p>
        </w:tc>
      </w:tr>
      <w:tr w:rsidR="00150596" w:rsidRPr="0037290E" w14:paraId="6C5CA00E" w14:textId="77777777" w:rsidTr="00150596">
        <w:trPr>
          <w:trHeight w:val="20"/>
        </w:trPr>
        <w:tc>
          <w:tcPr>
            <w:tcW w:w="2830" w:type="dxa"/>
            <w:vMerge/>
            <w:vAlign w:val="center"/>
            <w:hideMark/>
          </w:tcPr>
          <w:p w14:paraId="4FD4F406" w14:textId="77777777" w:rsidR="00150596" w:rsidRPr="0037290E" w:rsidRDefault="00150596" w:rsidP="006E7767">
            <w:pPr>
              <w:rPr>
                <w:color w:val="000000"/>
              </w:rPr>
            </w:pPr>
          </w:p>
        </w:tc>
        <w:tc>
          <w:tcPr>
            <w:tcW w:w="6804" w:type="dxa"/>
            <w:hideMark/>
          </w:tcPr>
          <w:p w14:paraId="37A2672B" w14:textId="77777777" w:rsidR="00150596" w:rsidRPr="0037290E" w:rsidRDefault="00150596" w:rsidP="006E7767">
            <w:pPr>
              <w:rPr>
                <w:color w:val="000000"/>
              </w:rPr>
            </w:pPr>
            <w:r w:rsidRPr="0037290E">
              <w:rPr>
                <w:color w:val="000000"/>
              </w:rPr>
              <w:t>использовать технологии работы с автоматизированной библиотечно-информационной системой, цифровые технологии и технические средства в технологических процессах</w:t>
            </w:r>
          </w:p>
        </w:tc>
      </w:tr>
      <w:tr w:rsidR="00150596" w:rsidRPr="0037290E" w14:paraId="73AC2F25" w14:textId="77777777" w:rsidTr="00150596">
        <w:trPr>
          <w:trHeight w:val="20"/>
        </w:trPr>
        <w:tc>
          <w:tcPr>
            <w:tcW w:w="2830" w:type="dxa"/>
            <w:vMerge/>
            <w:vAlign w:val="center"/>
            <w:hideMark/>
          </w:tcPr>
          <w:p w14:paraId="38752535" w14:textId="77777777" w:rsidR="00150596" w:rsidRPr="0037290E" w:rsidRDefault="00150596" w:rsidP="006E7767">
            <w:pPr>
              <w:rPr>
                <w:color w:val="000000"/>
              </w:rPr>
            </w:pPr>
          </w:p>
        </w:tc>
        <w:tc>
          <w:tcPr>
            <w:tcW w:w="6804" w:type="dxa"/>
            <w:hideMark/>
          </w:tcPr>
          <w:p w14:paraId="0121404B" w14:textId="77777777" w:rsidR="00150596" w:rsidRPr="0037290E" w:rsidRDefault="00150596" w:rsidP="006E7767">
            <w:pPr>
              <w:rPr>
                <w:b/>
                <w:bCs/>
                <w:color w:val="000000"/>
              </w:rPr>
            </w:pPr>
            <w:r w:rsidRPr="0037290E">
              <w:rPr>
                <w:b/>
                <w:bCs/>
                <w:color w:val="000000"/>
              </w:rPr>
              <w:t>Знания:</w:t>
            </w:r>
          </w:p>
        </w:tc>
      </w:tr>
      <w:tr w:rsidR="00150596" w:rsidRPr="0037290E" w14:paraId="2F90AEE9" w14:textId="77777777" w:rsidTr="00150596">
        <w:trPr>
          <w:trHeight w:val="20"/>
        </w:trPr>
        <w:tc>
          <w:tcPr>
            <w:tcW w:w="2830" w:type="dxa"/>
            <w:vMerge/>
            <w:vAlign w:val="center"/>
            <w:hideMark/>
          </w:tcPr>
          <w:p w14:paraId="2F999D99" w14:textId="77777777" w:rsidR="00150596" w:rsidRPr="0037290E" w:rsidRDefault="00150596" w:rsidP="006E7767">
            <w:pPr>
              <w:rPr>
                <w:color w:val="000000"/>
              </w:rPr>
            </w:pPr>
          </w:p>
        </w:tc>
        <w:tc>
          <w:tcPr>
            <w:tcW w:w="6804" w:type="dxa"/>
            <w:hideMark/>
          </w:tcPr>
          <w:p w14:paraId="333FBF0A"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государственной политики в сфере культуры, науки и образования</w:t>
            </w:r>
          </w:p>
        </w:tc>
      </w:tr>
      <w:tr w:rsidR="00150596" w:rsidRPr="0037290E" w14:paraId="0605BD44" w14:textId="77777777" w:rsidTr="00150596">
        <w:trPr>
          <w:trHeight w:val="20"/>
        </w:trPr>
        <w:tc>
          <w:tcPr>
            <w:tcW w:w="2830" w:type="dxa"/>
            <w:vMerge/>
            <w:vAlign w:val="center"/>
            <w:hideMark/>
          </w:tcPr>
          <w:p w14:paraId="5C92F709" w14:textId="77777777" w:rsidR="00150596" w:rsidRPr="0037290E" w:rsidRDefault="00150596" w:rsidP="006E7767">
            <w:pPr>
              <w:rPr>
                <w:color w:val="000000"/>
              </w:rPr>
            </w:pPr>
          </w:p>
        </w:tc>
        <w:tc>
          <w:tcPr>
            <w:tcW w:w="6804" w:type="dxa"/>
            <w:hideMark/>
          </w:tcPr>
          <w:p w14:paraId="0D1BFEAC" w14:textId="77777777" w:rsidR="00150596" w:rsidRPr="0037290E" w:rsidRDefault="00150596" w:rsidP="006E7767">
            <w:pPr>
              <w:rPr>
                <w:color w:val="000000"/>
              </w:rPr>
            </w:pPr>
            <w:r w:rsidRPr="004564F2">
              <w:rPr>
                <w:color w:val="000000"/>
              </w:rPr>
              <w:t>нормативно-правовы</w:t>
            </w:r>
            <w:r>
              <w:rPr>
                <w:color w:val="000000"/>
              </w:rPr>
              <w:t>е</w:t>
            </w:r>
            <w:r w:rsidRPr="004564F2">
              <w:rPr>
                <w:color w:val="000000"/>
              </w:rPr>
              <w:t xml:space="preserve"> акт</w:t>
            </w:r>
            <w:r>
              <w:rPr>
                <w:color w:val="000000"/>
              </w:rPr>
              <w:t>ы</w:t>
            </w:r>
            <w:r w:rsidRPr="004564F2">
              <w:rPr>
                <w:color w:val="000000"/>
              </w:rPr>
              <w:t xml:space="preserve"> по библиотечно-информационной деятельности; информационной безопасности; защите авторского права и интеллектуальной собственности, в </w:t>
            </w:r>
            <w:proofErr w:type="gramStart"/>
            <w:r w:rsidRPr="004564F2">
              <w:rPr>
                <w:color w:val="000000"/>
              </w:rPr>
              <w:t>т.ч.</w:t>
            </w:r>
            <w:proofErr w:type="gramEnd"/>
            <w:r w:rsidRPr="004564F2">
              <w:rPr>
                <w:color w:val="000000"/>
              </w:rPr>
              <w:t xml:space="preserve">  в цифровой среде; персональных данных; противодействию экстремистской деятельности; защите детей от информации, причиняющей вред их здоровью и развитию</w:t>
            </w:r>
          </w:p>
        </w:tc>
      </w:tr>
      <w:tr w:rsidR="00150596" w:rsidRPr="0037290E" w14:paraId="3B48E41B" w14:textId="77777777" w:rsidTr="00150596">
        <w:trPr>
          <w:trHeight w:val="20"/>
        </w:trPr>
        <w:tc>
          <w:tcPr>
            <w:tcW w:w="2830" w:type="dxa"/>
            <w:vMerge/>
            <w:vAlign w:val="center"/>
            <w:hideMark/>
          </w:tcPr>
          <w:p w14:paraId="253A96B2" w14:textId="77777777" w:rsidR="00150596" w:rsidRPr="0037290E" w:rsidRDefault="00150596" w:rsidP="006E7767">
            <w:pPr>
              <w:rPr>
                <w:color w:val="000000"/>
              </w:rPr>
            </w:pPr>
          </w:p>
        </w:tc>
        <w:tc>
          <w:tcPr>
            <w:tcW w:w="6804" w:type="dxa"/>
            <w:hideMark/>
          </w:tcPr>
          <w:p w14:paraId="53B3FEF5" w14:textId="77777777" w:rsidR="00150596" w:rsidRPr="0037290E" w:rsidRDefault="00150596" w:rsidP="006E7767">
            <w:pPr>
              <w:rPr>
                <w:color w:val="000000"/>
              </w:rPr>
            </w:pPr>
            <w:r w:rsidRPr="0037290E">
              <w:rPr>
                <w:color w:val="000000"/>
              </w:rPr>
              <w:t>норм</w:t>
            </w:r>
            <w:r>
              <w:rPr>
                <w:color w:val="000000"/>
              </w:rPr>
              <w:t>ы</w:t>
            </w:r>
            <w:r w:rsidRPr="0037290E">
              <w:rPr>
                <w:color w:val="000000"/>
              </w:rPr>
              <w:t xml:space="preserve"> профессиональной библиотечной этики и корпоративной культуры</w:t>
            </w:r>
          </w:p>
        </w:tc>
      </w:tr>
      <w:tr w:rsidR="00150596" w:rsidRPr="0037290E" w14:paraId="623DA1DB" w14:textId="77777777" w:rsidTr="00150596">
        <w:trPr>
          <w:trHeight w:val="20"/>
        </w:trPr>
        <w:tc>
          <w:tcPr>
            <w:tcW w:w="2830" w:type="dxa"/>
            <w:vMerge/>
            <w:vAlign w:val="center"/>
            <w:hideMark/>
          </w:tcPr>
          <w:p w14:paraId="7663B73F" w14:textId="77777777" w:rsidR="00150596" w:rsidRPr="0037290E" w:rsidRDefault="00150596" w:rsidP="006E7767">
            <w:pPr>
              <w:rPr>
                <w:color w:val="000000"/>
              </w:rPr>
            </w:pPr>
          </w:p>
        </w:tc>
        <w:tc>
          <w:tcPr>
            <w:tcW w:w="6804" w:type="dxa"/>
            <w:hideMark/>
          </w:tcPr>
          <w:p w14:paraId="6A79EB1D" w14:textId="77777777" w:rsidR="00150596" w:rsidRPr="0037290E" w:rsidRDefault="00150596" w:rsidP="006E7767">
            <w:pPr>
              <w:rPr>
                <w:color w:val="000000"/>
              </w:rPr>
            </w:pPr>
            <w:r w:rsidRPr="0037290E">
              <w:rPr>
                <w:color w:val="000000"/>
              </w:rPr>
              <w:t>основ</w:t>
            </w:r>
            <w:r>
              <w:rPr>
                <w:color w:val="000000"/>
              </w:rPr>
              <w:t>ы</w:t>
            </w:r>
            <w:r w:rsidRPr="0037290E">
              <w:rPr>
                <w:color w:val="000000"/>
              </w:rPr>
              <w:t xml:space="preserve"> библиотековедения, </w:t>
            </w:r>
            <w:proofErr w:type="spellStart"/>
            <w:r w:rsidRPr="0037290E">
              <w:rPr>
                <w:color w:val="000000"/>
              </w:rPr>
              <w:t>библиографоведения</w:t>
            </w:r>
            <w:proofErr w:type="spellEnd"/>
            <w:r w:rsidRPr="0037290E">
              <w:rPr>
                <w:color w:val="000000"/>
              </w:rPr>
              <w:t>, документоведения, организации библиотечных фондов и каталогов, информатики и ИКТ, зарубежной и отечественной литературы, искусства, русского и иностранного языка, основ психологии</w:t>
            </w:r>
          </w:p>
        </w:tc>
      </w:tr>
      <w:tr w:rsidR="00150596" w:rsidRPr="0037290E" w14:paraId="02A8FF2A" w14:textId="77777777" w:rsidTr="00150596">
        <w:trPr>
          <w:trHeight w:val="20"/>
        </w:trPr>
        <w:tc>
          <w:tcPr>
            <w:tcW w:w="2830" w:type="dxa"/>
            <w:vMerge/>
            <w:vAlign w:val="center"/>
            <w:hideMark/>
          </w:tcPr>
          <w:p w14:paraId="71774518" w14:textId="77777777" w:rsidR="00150596" w:rsidRPr="0037290E" w:rsidRDefault="00150596" w:rsidP="006E7767">
            <w:pPr>
              <w:rPr>
                <w:color w:val="000000"/>
              </w:rPr>
            </w:pPr>
          </w:p>
        </w:tc>
        <w:tc>
          <w:tcPr>
            <w:tcW w:w="6804" w:type="dxa"/>
            <w:hideMark/>
          </w:tcPr>
          <w:p w14:paraId="07A29133" w14:textId="77777777" w:rsidR="00150596" w:rsidRPr="0037290E" w:rsidRDefault="00150596" w:rsidP="006E7767">
            <w:pPr>
              <w:rPr>
                <w:color w:val="000000"/>
              </w:rPr>
            </w:pPr>
            <w:r w:rsidRPr="0037290E">
              <w:rPr>
                <w:color w:val="000000"/>
              </w:rPr>
              <w:t>методику разработки информационно-библиографического продукта</w:t>
            </w:r>
          </w:p>
        </w:tc>
      </w:tr>
    </w:tbl>
    <w:p w14:paraId="3C15A8BE" w14:textId="77777777" w:rsidR="00150596" w:rsidRDefault="00150596" w:rsidP="00394B72">
      <w:pPr>
        <w:autoSpaceDE w:val="0"/>
        <w:autoSpaceDN w:val="0"/>
        <w:adjustRightInd w:val="0"/>
        <w:ind w:firstLine="709"/>
        <w:jc w:val="both"/>
        <w:rPr>
          <w:sz w:val="28"/>
          <w:szCs w:val="28"/>
        </w:rPr>
      </w:pPr>
    </w:p>
    <w:p w14:paraId="5BB22DB8" w14:textId="518D7D88" w:rsidR="008207DB" w:rsidRPr="00394B72" w:rsidRDefault="008207DB" w:rsidP="00394B72">
      <w:pPr>
        <w:autoSpaceDE w:val="0"/>
        <w:autoSpaceDN w:val="0"/>
        <w:adjustRightInd w:val="0"/>
        <w:ind w:firstLine="709"/>
        <w:jc w:val="both"/>
        <w:rPr>
          <w:sz w:val="28"/>
          <w:szCs w:val="28"/>
        </w:rPr>
      </w:pPr>
      <w:r w:rsidRPr="00394B72">
        <w:rPr>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0" w:history="1">
        <w:r w:rsidRPr="00394B72">
          <w:rPr>
            <w:rStyle w:val="ac"/>
            <w:sz w:val="28"/>
            <w:szCs w:val="28"/>
          </w:rPr>
          <w:t>https://noki53.ru/about/education/informatsiya-o-metodicheskikh-i-inykh-dokumentakh/programma-vospitaniya/</w:t>
        </w:r>
      </w:hyperlink>
    </w:p>
    <w:p w14:paraId="5D90D065" w14:textId="77777777" w:rsidR="008207DB" w:rsidRPr="00394B72" w:rsidRDefault="008207DB" w:rsidP="00394B72">
      <w:pPr>
        <w:autoSpaceDE w:val="0"/>
        <w:autoSpaceDN w:val="0"/>
        <w:adjustRightInd w:val="0"/>
        <w:ind w:firstLine="709"/>
        <w:jc w:val="right"/>
        <w:rPr>
          <w:sz w:val="28"/>
          <w:szCs w:val="28"/>
        </w:rPr>
      </w:pPr>
    </w:p>
    <w:p w14:paraId="562F994E" w14:textId="6F441B01" w:rsidR="005D7DE6" w:rsidRPr="00394B72" w:rsidRDefault="008207DB" w:rsidP="00394B72">
      <w:pPr>
        <w:pStyle w:val="1"/>
        <w:jc w:val="center"/>
        <w:rPr>
          <w:rFonts w:eastAsia="Calibri"/>
          <w:b/>
          <w:sz w:val="28"/>
          <w:szCs w:val="28"/>
          <w:lang w:eastAsia="en-US"/>
        </w:rPr>
      </w:pPr>
      <w:r w:rsidRPr="00394B72">
        <w:rPr>
          <w:rFonts w:eastAsia="Calibri"/>
          <w:b/>
          <w:sz w:val="28"/>
          <w:szCs w:val="28"/>
          <w:lang w:eastAsia="en-US"/>
        </w:rPr>
        <w:br w:type="page"/>
      </w:r>
      <w:bookmarkStart w:id="3" w:name="_Toc224055516"/>
      <w:r w:rsidR="005D7DE6" w:rsidRPr="00394B72">
        <w:rPr>
          <w:rFonts w:eastAsia="Calibri"/>
          <w:b/>
          <w:sz w:val="28"/>
          <w:szCs w:val="28"/>
          <w:lang w:eastAsia="en-US"/>
        </w:rPr>
        <w:lastRenderedPageBreak/>
        <w:t xml:space="preserve">2. </w:t>
      </w:r>
      <w:r w:rsidR="003A6BEB" w:rsidRPr="00394B72">
        <w:rPr>
          <w:rFonts w:eastAsia="Calibri"/>
          <w:b/>
          <w:sz w:val="28"/>
          <w:szCs w:val="28"/>
          <w:lang w:eastAsia="en-US"/>
        </w:rPr>
        <w:t>СТРУКТУРА И СОДЕРЖАНИЕ РАЗДЕЛА МДК</w:t>
      </w:r>
      <w:bookmarkEnd w:id="3"/>
    </w:p>
    <w:p w14:paraId="7B193BA5" w14:textId="77777777" w:rsidR="003A6BEB" w:rsidRPr="00394B72" w:rsidRDefault="003A6BEB" w:rsidP="00394B72">
      <w:pPr>
        <w:contextualSpacing/>
        <w:jc w:val="center"/>
        <w:rPr>
          <w:rFonts w:eastAsia="Calibri"/>
          <w:b/>
          <w:sz w:val="28"/>
          <w:szCs w:val="28"/>
          <w:lang w:eastAsia="en-US"/>
        </w:rPr>
      </w:pPr>
      <w:r w:rsidRPr="00394B72">
        <w:rPr>
          <w:rFonts w:eastAsia="Calibri"/>
          <w:b/>
          <w:sz w:val="28"/>
          <w:szCs w:val="28"/>
          <w:lang w:eastAsia="en-US"/>
        </w:rPr>
        <w:t>2.1. Объем времени и виды</w:t>
      </w:r>
      <w:r w:rsidR="000D276E" w:rsidRPr="00394B72">
        <w:rPr>
          <w:rFonts w:eastAsia="Calibri"/>
          <w:b/>
          <w:sz w:val="28"/>
          <w:szCs w:val="28"/>
          <w:lang w:eastAsia="en-US"/>
        </w:rPr>
        <w:t xml:space="preserve"> учебной работы</w:t>
      </w:r>
    </w:p>
    <w:p w14:paraId="121221E1" w14:textId="77777777" w:rsidR="000D276E" w:rsidRPr="00394B72" w:rsidRDefault="000D276E" w:rsidP="00394B72">
      <w:pPr>
        <w:contextualSpacing/>
        <w:jc w:val="center"/>
        <w:rPr>
          <w:rFonts w:eastAsia="Calibri"/>
          <w:b/>
          <w:sz w:val="28"/>
          <w:szCs w:val="28"/>
          <w:lang w:eastAsia="en-US"/>
        </w:rPr>
      </w:pPr>
    </w:p>
    <w:p w14:paraId="1169CC46" w14:textId="538E1337" w:rsidR="005D7DE6" w:rsidRPr="00394B72" w:rsidRDefault="000D276E" w:rsidP="00394B72">
      <w:pPr>
        <w:overflowPunct w:val="0"/>
        <w:autoSpaceDE w:val="0"/>
        <w:autoSpaceDN w:val="0"/>
        <w:adjustRightInd w:val="0"/>
        <w:jc w:val="both"/>
        <w:rPr>
          <w:sz w:val="28"/>
          <w:szCs w:val="28"/>
        </w:rPr>
      </w:pPr>
      <w:r w:rsidRPr="007A3D22">
        <w:rPr>
          <w:b/>
          <w:bCs/>
          <w:i/>
          <w:iCs/>
          <w:sz w:val="28"/>
          <w:szCs w:val="28"/>
        </w:rPr>
        <w:t>Форма обучения – очная</w:t>
      </w:r>
      <w:r w:rsidR="008207DB" w:rsidRPr="007A3D22">
        <w:rPr>
          <w:b/>
          <w:bCs/>
          <w:i/>
          <w:iCs/>
          <w:sz w:val="28"/>
          <w:szCs w:val="28"/>
        </w:rPr>
        <w:t xml:space="preserve"> </w:t>
      </w:r>
      <w:r w:rsidR="008207DB" w:rsidRPr="00394B72">
        <w:rPr>
          <w:sz w:val="28"/>
          <w:szCs w:val="28"/>
        </w:rPr>
        <w:t xml:space="preserve">                                                                                  </w:t>
      </w:r>
      <w:proofErr w:type="gramStart"/>
      <w:r w:rsidR="008207DB" w:rsidRPr="00394B72">
        <w:rPr>
          <w:sz w:val="28"/>
          <w:szCs w:val="28"/>
        </w:rPr>
        <w:t xml:space="preserve">   (</w:t>
      </w:r>
      <w:proofErr w:type="gramEnd"/>
      <w:r w:rsidR="008207DB" w:rsidRPr="00394B72">
        <w:rPr>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0D276E" w:rsidRPr="00394B72" w14:paraId="690B8D12" w14:textId="77777777" w:rsidTr="003460F1">
        <w:tc>
          <w:tcPr>
            <w:tcW w:w="4842" w:type="dxa"/>
          </w:tcPr>
          <w:p w14:paraId="22CE6170" w14:textId="77777777" w:rsidR="000D276E" w:rsidRPr="00394B72" w:rsidRDefault="000D276E" w:rsidP="00394B72">
            <w:pPr>
              <w:overflowPunct w:val="0"/>
              <w:autoSpaceDE w:val="0"/>
              <w:autoSpaceDN w:val="0"/>
              <w:adjustRightInd w:val="0"/>
              <w:jc w:val="center"/>
              <w:rPr>
                <w:b/>
              </w:rPr>
            </w:pPr>
            <w:r w:rsidRPr="00394B72">
              <w:rPr>
                <w:b/>
              </w:rPr>
              <w:t>Вид учебной работы</w:t>
            </w:r>
          </w:p>
        </w:tc>
        <w:tc>
          <w:tcPr>
            <w:tcW w:w="4786" w:type="dxa"/>
          </w:tcPr>
          <w:p w14:paraId="627CCE84" w14:textId="77777777" w:rsidR="000D276E" w:rsidRPr="00394B72" w:rsidRDefault="000D276E" w:rsidP="005E133C">
            <w:pPr>
              <w:overflowPunct w:val="0"/>
              <w:autoSpaceDE w:val="0"/>
              <w:autoSpaceDN w:val="0"/>
              <w:adjustRightInd w:val="0"/>
              <w:jc w:val="center"/>
              <w:rPr>
                <w:b/>
              </w:rPr>
            </w:pPr>
            <w:r w:rsidRPr="00394B72">
              <w:rPr>
                <w:b/>
              </w:rPr>
              <w:t>Количество часов</w:t>
            </w:r>
          </w:p>
        </w:tc>
      </w:tr>
      <w:tr w:rsidR="000D276E" w:rsidRPr="00394B72" w14:paraId="41F7243A" w14:textId="77777777" w:rsidTr="003460F1">
        <w:tc>
          <w:tcPr>
            <w:tcW w:w="4842" w:type="dxa"/>
          </w:tcPr>
          <w:p w14:paraId="7B2FD3B0" w14:textId="5E86EF93" w:rsidR="000D276E" w:rsidRPr="00394B72" w:rsidRDefault="000D276E"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74D8F335" w14:textId="4CAAD092" w:rsidR="000D276E" w:rsidRPr="00394B72" w:rsidRDefault="00243807" w:rsidP="00394B72">
            <w:pPr>
              <w:overflowPunct w:val="0"/>
              <w:autoSpaceDE w:val="0"/>
              <w:autoSpaceDN w:val="0"/>
              <w:adjustRightInd w:val="0"/>
              <w:jc w:val="center"/>
              <w:rPr>
                <w:b/>
              </w:rPr>
            </w:pPr>
            <w:r>
              <w:rPr>
                <w:b/>
              </w:rPr>
              <w:t>108</w:t>
            </w:r>
          </w:p>
        </w:tc>
      </w:tr>
      <w:tr w:rsidR="00243807" w:rsidRPr="00394B72" w14:paraId="042334E1" w14:textId="77777777" w:rsidTr="003460F1">
        <w:tc>
          <w:tcPr>
            <w:tcW w:w="4842" w:type="dxa"/>
          </w:tcPr>
          <w:p w14:paraId="39A9A3CB" w14:textId="775EB2E5" w:rsidR="00243807" w:rsidRPr="00394B72" w:rsidRDefault="00243807" w:rsidP="00243807">
            <w:pPr>
              <w:overflowPunct w:val="0"/>
              <w:autoSpaceDE w:val="0"/>
              <w:autoSpaceDN w:val="0"/>
              <w:adjustRightInd w:val="0"/>
            </w:pPr>
            <w:r>
              <w:rPr>
                <w:b/>
                <w:iCs/>
              </w:rPr>
              <w:t>Учебная практика</w:t>
            </w:r>
          </w:p>
        </w:tc>
        <w:tc>
          <w:tcPr>
            <w:tcW w:w="4786" w:type="dxa"/>
          </w:tcPr>
          <w:p w14:paraId="3BFD6BF4" w14:textId="1ED2CBDB" w:rsidR="00243807" w:rsidRPr="00394B72" w:rsidRDefault="00243807" w:rsidP="00243807">
            <w:pPr>
              <w:overflowPunct w:val="0"/>
              <w:autoSpaceDE w:val="0"/>
              <w:autoSpaceDN w:val="0"/>
              <w:adjustRightInd w:val="0"/>
              <w:jc w:val="center"/>
            </w:pPr>
            <w:r>
              <w:t>36</w:t>
            </w:r>
          </w:p>
        </w:tc>
      </w:tr>
      <w:tr w:rsidR="00243807" w:rsidRPr="00394B72" w14:paraId="45AC9B3E" w14:textId="77777777" w:rsidTr="003460F1">
        <w:tc>
          <w:tcPr>
            <w:tcW w:w="4842" w:type="dxa"/>
          </w:tcPr>
          <w:p w14:paraId="55B048EB" w14:textId="6F980025" w:rsidR="00243807" w:rsidRPr="00394B72" w:rsidRDefault="00243807" w:rsidP="00243807">
            <w:pPr>
              <w:overflowPunct w:val="0"/>
              <w:autoSpaceDE w:val="0"/>
              <w:autoSpaceDN w:val="0"/>
              <w:adjustRightInd w:val="0"/>
            </w:pPr>
            <w:r>
              <w:rPr>
                <w:b/>
                <w:iCs/>
              </w:rPr>
              <w:t>Производственная (по профилю специальности) практика</w:t>
            </w:r>
          </w:p>
        </w:tc>
        <w:tc>
          <w:tcPr>
            <w:tcW w:w="4786" w:type="dxa"/>
          </w:tcPr>
          <w:p w14:paraId="66EA4D83" w14:textId="092DEB79" w:rsidR="00243807" w:rsidRPr="00394B72" w:rsidRDefault="00243807" w:rsidP="00243807">
            <w:pPr>
              <w:overflowPunct w:val="0"/>
              <w:autoSpaceDE w:val="0"/>
              <w:autoSpaceDN w:val="0"/>
              <w:adjustRightInd w:val="0"/>
              <w:jc w:val="center"/>
            </w:pPr>
            <w:r>
              <w:t>72</w:t>
            </w:r>
          </w:p>
        </w:tc>
      </w:tr>
      <w:tr w:rsidR="00F52F2E" w:rsidRPr="00394B72" w14:paraId="0ABBCB6A" w14:textId="77777777" w:rsidTr="002F104D">
        <w:tc>
          <w:tcPr>
            <w:tcW w:w="9628" w:type="dxa"/>
            <w:gridSpan w:val="2"/>
          </w:tcPr>
          <w:p w14:paraId="6B5082EE" w14:textId="02BA62B3" w:rsidR="00F52F2E" w:rsidRPr="00F52F2E" w:rsidRDefault="00F52F2E" w:rsidP="00F52F2E">
            <w:pPr>
              <w:overflowPunct w:val="0"/>
              <w:autoSpaceDE w:val="0"/>
              <w:autoSpaceDN w:val="0"/>
              <w:adjustRightInd w:val="0"/>
              <w:jc w:val="center"/>
              <w:rPr>
                <w:b/>
                <w:bCs/>
                <w:i/>
                <w:iCs/>
              </w:rPr>
            </w:pPr>
            <w:r w:rsidRPr="00F52F2E">
              <w:rPr>
                <w:b/>
                <w:bCs/>
                <w:i/>
                <w:iCs/>
              </w:rPr>
              <w:t xml:space="preserve">Промежуточная аттестация: </w:t>
            </w:r>
            <w:r w:rsidR="00243807">
              <w:rPr>
                <w:b/>
                <w:bCs/>
                <w:i/>
                <w:iCs/>
              </w:rPr>
              <w:t>д</w:t>
            </w:r>
            <w:r w:rsidR="00243807" w:rsidRPr="006B4268">
              <w:rPr>
                <w:b/>
                <w:iCs/>
                <w:sz w:val="20"/>
                <w:szCs w:val="20"/>
              </w:rPr>
              <w:t>ифференцированн</w:t>
            </w:r>
            <w:r w:rsidR="00243807">
              <w:rPr>
                <w:b/>
                <w:iCs/>
                <w:sz w:val="20"/>
                <w:szCs w:val="20"/>
              </w:rPr>
              <w:t>ого</w:t>
            </w:r>
            <w:r w:rsidR="00243807" w:rsidRPr="006B4268">
              <w:rPr>
                <w:b/>
                <w:iCs/>
                <w:sz w:val="20"/>
                <w:szCs w:val="20"/>
              </w:rPr>
              <w:t xml:space="preserve"> зачет</w:t>
            </w:r>
            <w:r w:rsidR="00243807">
              <w:rPr>
                <w:b/>
                <w:iCs/>
                <w:sz w:val="20"/>
                <w:szCs w:val="20"/>
              </w:rPr>
              <w:t>а</w:t>
            </w:r>
            <w:r w:rsidR="00243807" w:rsidRPr="00F52F2E">
              <w:rPr>
                <w:b/>
                <w:bCs/>
                <w:i/>
                <w:iCs/>
              </w:rPr>
              <w:t xml:space="preserve"> </w:t>
            </w:r>
            <w:r w:rsidRPr="00F52F2E">
              <w:rPr>
                <w:b/>
                <w:bCs/>
                <w:i/>
                <w:iCs/>
              </w:rPr>
              <w:t>в</w:t>
            </w:r>
            <w:r w:rsidR="00243807">
              <w:rPr>
                <w:b/>
                <w:bCs/>
                <w:i/>
                <w:iCs/>
              </w:rPr>
              <w:t>о 2,</w:t>
            </w:r>
            <w:r w:rsidRPr="00F52F2E">
              <w:rPr>
                <w:b/>
                <w:bCs/>
                <w:i/>
                <w:iCs/>
              </w:rPr>
              <w:t xml:space="preserve"> 5 и 6 семестрах</w:t>
            </w:r>
          </w:p>
        </w:tc>
      </w:tr>
    </w:tbl>
    <w:p w14:paraId="61776B29" w14:textId="77777777" w:rsidR="000D276E" w:rsidRPr="00394B72" w:rsidRDefault="000D276E" w:rsidP="00394B72">
      <w:pPr>
        <w:overflowPunct w:val="0"/>
        <w:autoSpaceDE w:val="0"/>
        <w:autoSpaceDN w:val="0"/>
        <w:adjustRightInd w:val="0"/>
        <w:jc w:val="both"/>
        <w:rPr>
          <w:sz w:val="28"/>
          <w:szCs w:val="28"/>
        </w:rPr>
      </w:pPr>
    </w:p>
    <w:p w14:paraId="3D56F2F0" w14:textId="125397F2" w:rsidR="00C65E7B" w:rsidRPr="00394B72" w:rsidRDefault="00C65E7B" w:rsidP="00394B72">
      <w:pPr>
        <w:overflowPunct w:val="0"/>
        <w:autoSpaceDE w:val="0"/>
        <w:autoSpaceDN w:val="0"/>
        <w:adjustRightInd w:val="0"/>
        <w:jc w:val="both"/>
        <w:rPr>
          <w:sz w:val="28"/>
          <w:szCs w:val="28"/>
        </w:rPr>
      </w:pPr>
      <w:r w:rsidRPr="007A3D22">
        <w:rPr>
          <w:b/>
          <w:bCs/>
          <w:i/>
          <w:iCs/>
          <w:sz w:val="28"/>
          <w:szCs w:val="28"/>
        </w:rPr>
        <w:t>Форма обучения – заочная</w:t>
      </w:r>
      <w:r w:rsidR="008207DB" w:rsidRPr="00394B72">
        <w:rPr>
          <w:sz w:val="28"/>
          <w:szCs w:val="28"/>
        </w:rPr>
        <w:t xml:space="preserve">                                                                              </w:t>
      </w:r>
      <w:proofErr w:type="gramStart"/>
      <w:r w:rsidR="008207DB" w:rsidRPr="00394B72">
        <w:rPr>
          <w:sz w:val="28"/>
          <w:szCs w:val="28"/>
        </w:rPr>
        <w:t xml:space="preserve">   (</w:t>
      </w:r>
      <w:proofErr w:type="gramEnd"/>
      <w:r w:rsidR="008207DB" w:rsidRPr="00394B72">
        <w:rPr>
          <w:sz w:val="28"/>
          <w:szCs w:val="28"/>
        </w:rPr>
        <w:t>час.)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2"/>
        <w:gridCol w:w="4786"/>
      </w:tblGrid>
      <w:tr w:rsidR="00C65E7B" w:rsidRPr="00394B72" w14:paraId="30C40E9C" w14:textId="77777777" w:rsidTr="00F52F2E">
        <w:tc>
          <w:tcPr>
            <w:tcW w:w="4842" w:type="dxa"/>
          </w:tcPr>
          <w:p w14:paraId="23D7808B" w14:textId="77777777" w:rsidR="00C65E7B" w:rsidRPr="00394B72" w:rsidRDefault="00C65E7B" w:rsidP="00394B72">
            <w:pPr>
              <w:overflowPunct w:val="0"/>
              <w:autoSpaceDE w:val="0"/>
              <w:autoSpaceDN w:val="0"/>
              <w:adjustRightInd w:val="0"/>
              <w:jc w:val="center"/>
              <w:rPr>
                <w:b/>
              </w:rPr>
            </w:pPr>
            <w:r w:rsidRPr="00394B72">
              <w:rPr>
                <w:b/>
              </w:rPr>
              <w:t>Вид учебной работы</w:t>
            </w:r>
          </w:p>
        </w:tc>
        <w:tc>
          <w:tcPr>
            <w:tcW w:w="4786" w:type="dxa"/>
          </w:tcPr>
          <w:p w14:paraId="1D6B19A8" w14:textId="77777777" w:rsidR="00C65E7B" w:rsidRPr="004E3C9B" w:rsidRDefault="00C65E7B" w:rsidP="005E133C">
            <w:pPr>
              <w:overflowPunct w:val="0"/>
              <w:autoSpaceDE w:val="0"/>
              <w:autoSpaceDN w:val="0"/>
              <w:adjustRightInd w:val="0"/>
              <w:jc w:val="center"/>
              <w:rPr>
                <w:b/>
              </w:rPr>
            </w:pPr>
            <w:r w:rsidRPr="004E3C9B">
              <w:rPr>
                <w:b/>
              </w:rPr>
              <w:t>Количество часов</w:t>
            </w:r>
          </w:p>
        </w:tc>
      </w:tr>
      <w:tr w:rsidR="00C65E7B" w:rsidRPr="00394B72" w14:paraId="24D18B11" w14:textId="77777777" w:rsidTr="00F52F2E">
        <w:tc>
          <w:tcPr>
            <w:tcW w:w="4842" w:type="dxa"/>
          </w:tcPr>
          <w:p w14:paraId="6C714292" w14:textId="3B98BE18" w:rsidR="00C65E7B" w:rsidRPr="00394B72" w:rsidRDefault="00C65E7B" w:rsidP="00394B72">
            <w:pPr>
              <w:overflowPunct w:val="0"/>
              <w:autoSpaceDE w:val="0"/>
              <w:autoSpaceDN w:val="0"/>
              <w:adjustRightInd w:val="0"/>
              <w:rPr>
                <w:b/>
              </w:rPr>
            </w:pPr>
            <w:r w:rsidRPr="00394B72">
              <w:rPr>
                <w:b/>
              </w:rPr>
              <w:t>Объем ОП</w:t>
            </w:r>
            <w:r w:rsidR="008207DB" w:rsidRPr="00394B72">
              <w:rPr>
                <w:b/>
              </w:rPr>
              <w:t>, в том числе</w:t>
            </w:r>
          </w:p>
        </w:tc>
        <w:tc>
          <w:tcPr>
            <w:tcW w:w="4786" w:type="dxa"/>
          </w:tcPr>
          <w:p w14:paraId="5013DB51" w14:textId="3F0A323D" w:rsidR="00C65E7B" w:rsidRPr="004E3C9B" w:rsidRDefault="00F52F2E" w:rsidP="00394B72">
            <w:pPr>
              <w:overflowPunct w:val="0"/>
              <w:autoSpaceDE w:val="0"/>
              <w:autoSpaceDN w:val="0"/>
              <w:adjustRightInd w:val="0"/>
              <w:jc w:val="center"/>
              <w:rPr>
                <w:b/>
              </w:rPr>
            </w:pPr>
            <w:r w:rsidRPr="004E3C9B">
              <w:rPr>
                <w:b/>
              </w:rPr>
              <w:t>56</w:t>
            </w:r>
          </w:p>
        </w:tc>
      </w:tr>
      <w:tr w:rsidR="00C65E7B" w:rsidRPr="00394B72" w14:paraId="6448F86A" w14:textId="77777777" w:rsidTr="00F52F2E">
        <w:tc>
          <w:tcPr>
            <w:tcW w:w="4842" w:type="dxa"/>
          </w:tcPr>
          <w:p w14:paraId="1F49B850" w14:textId="77777777" w:rsidR="00C65E7B" w:rsidRPr="00394B72" w:rsidRDefault="00C65E7B" w:rsidP="00394B72">
            <w:pPr>
              <w:overflowPunct w:val="0"/>
              <w:autoSpaceDE w:val="0"/>
              <w:autoSpaceDN w:val="0"/>
              <w:adjustRightInd w:val="0"/>
            </w:pPr>
            <w:r w:rsidRPr="00394B72">
              <w:t>Обязательные учебные занятия</w:t>
            </w:r>
          </w:p>
        </w:tc>
        <w:tc>
          <w:tcPr>
            <w:tcW w:w="4786" w:type="dxa"/>
          </w:tcPr>
          <w:p w14:paraId="6A309174" w14:textId="21A64200" w:rsidR="00C65E7B" w:rsidRPr="004E3C9B" w:rsidRDefault="00F52F2E" w:rsidP="00394B72">
            <w:pPr>
              <w:overflowPunct w:val="0"/>
              <w:autoSpaceDE w:val="0"/>
              <w:autoSpaceDN w:val="0"/>
              <w:adjustRightInd w:val="0"/>
              <w:jc w:val="center"/>
            </w:pPr>
            <w:r w:rsidRPr="004E3C9B">
              <w:t>16</w:t>
            </w:r>
          </w:p>
        </w:tc>
      </w:tr>
      <w:tr w:rsidR="00C65E7B" w:rsidRPr="00394B72" w14:paraId="33E76A46" w14:textId="77777777" w:rsidTr="00F52F2E">
        <w:tc>
          <w:tcPr>
            <w:tcW w:w="4842" w:type="dxa"/>
          </w:tcPr>
          <w:p w14:paraId="5E6EDC36" w14:textId="77777777" w:rsidR="00C65E7B" w:rsidRPr="00394B72" w:rsidRDefault="00C65E7B" w:rsidP="00394B72">
            <w:pPr>
              <w:overflowPunct w:val="0"/>
              <w:autoSpaceDE w:val="0"/>
              <w:autoSpaceDN w:val="0"/>
              <w:adjustRightInd w:val="0"/>
            </w:pPr>
            <w:r w:rsidRPr="00394B72">
              <w:t>Самостоятельная работа обучающегося</w:t>
            </w:r>
          </w:p>
        </w:tc>
        <w:tc>
          <w:tcPr>
            <w:tcW w:w="4786" w:type="dxa"/>
          </w:tcPr>
          <w:p w14:paraId="5E02FE6C" w14:textId="3A3B8B5D" w:rsidR="00C65E7B" w:rsidRPr="004E3C9B" w:rsidRDefault="00F52F2E" w:rsidP="00394B72">
            <w:pPr>
              <w:overflowPunct w:val="0"/>
              <w:autoSpaceDE w:val="0"/>
              <w:autoSpaceDN w:val="0"/>
              <w:adjustRightInd w:val="0"/>
              <w:jc w:val="center"/>
            </w:pPr>
            <w:r w:rsidRPr="004E3C9B">
              <w:t>40</w:t>
            </w:r>
          </w:p>
        </w:tc>
      </w:tr>
      <w:tr w:rsidR="00F52F2E" w:rsidRPr="00B47385" w14:paraId="2AEDE528" w14:textId="77777777" w:rsidTr="0065463D">
        <w:tc>
          <w:tcPr>
            <w:tcW w:w="9628" w:type="dxa"/>
            <w:gridSpan w:val="2"/>
          </w:tcPr>
          <w:p w14:paraId="4D575893" w14:textId="00A72BC7" w:rsidR="00F52F2E" w:rsidRPr="00B47385" w:rsidRDefault="00B47385" w:rsidP="00B47385">
            <w:pPr>
              <w:overflowPunct w:val="0"/>
              <w:autoSpaceDE w:val="0"/>
              <w:autoSpaceDN w:val="0"/>
              <w:adjustRightInd w:val="0"/>
              <w:jc w:val="center"/>
              <w:rPr>
                <w:b/>
                <w:bCs/>
                <w:i/>
                <w:iCs/>
              </w:rPr>
            </w:pPr>
            <w:r w:rsidRPr="00B47385">
              <w:rPr>
                <w:b/>
                <w:bCs/>
                <w:i/>
                <w:iCs/>
              </w:rPr>
              <w:t xml:space="preserve">Промежуточная </w:t>
            </w:r>
            <w:r w:rsidR="00F52F2E" w:rsidRPr="00B47385">
              <w:rPr>
                <w:b/>
                <w:bCs/>
                <w:i/>
                <w:iCs/>
              </w:rPr>
              <w:t>аттестация: контрольная работа на 2 курсе, экзамен - на 3 курсе</w:t>
            </w:r>
          </w:p>
        </w:tc>
      </w:tr>
    </w:tbl>
    <w:p w14:paraId="5EDDB796" w14:textId="77777777" w:rsidR="00507F8B" w:rsidRPr="00394B72" w:rsidRDefault="00507F8B" w:rsidP="00394B72">
      <w:pPr>
        <w:shd w:val="clear" w:color="auto" w:fill="FFFFFF"/>
        <w:jc w:val="center"/>
        <w:rPr>
          <w:b/>
          <w:bCs/>
          <w:sz w:val="28"/>
          <w:szCs w:val="28"/>
        </w:rPr>
      </w:pPr>
    </w:p>
    <w:p w14:paraId="7AD8E6DB" w14:textId="77777777" w:rsidR="00017ABD" w:rsidRPr="004E3C9B" w:rsidRDefault="00017ABD" w:rsidP="00394B72">
      <w:pPr>
        <w:shd w:val="clear" w:color="auto" w:fill="FFFFFF"/>
        <w:jc w:val="center"/>
        <w:rPr>
          <w:b/>
          <w:bCs/>
          <w:sz w:val="28"/>
          <w:szCs w:val="28"/>
        </w:rPr>
      </w:pPr>
      <w:r w:rsidRPr="004E3C9B">
        <w:rPr>
          <w:b/>
          <w:bCs/>
          <w:sz w:val="28"/>
          <w:szCs w:val="28"/>
        </w:rPr>
        <w:t>2.2. Тематический план</w:t>
      </w:r>
    </w:p>
    <w:p w14:paraId="1ABCAB79" w14:textId="77777777" w:rsidR="00983250" w:rsidRDefault="00983250" w:rsidP="00394B72">
      <w:pPr>
        <w:shd w:val="clear" w:color="auto" w:fill="FFFFFF"/>
        <w:jc w:val="both"/>
        <w:rPr>
          <w:b/>
          <w:i/>
          <w:iCs/>
          <w:color w:val="000000"/>
          <w:sz w:val="28"/>
          <w:szCs w:val="28"/>
        </w:rPr>
      </w:pPr>
    </w:p>
    <w:p w14:paraId="76E9F947" w14:textId="6695C53D" w:rsidR="00017ABD" w:rsidRDefault="00017ABD" w:rsidP="00394B72">
      <w:pPr>
        <w:shd w:val="clear" w:color="auto" w:fill="FFFFFF"/>
        <w:jc w:val="both"/>
        <w:rPr>
          <w:b/>
          <w:bCs/>
          <w:i/>
          <w:iCs/>
          <w:sz w:val="28"/>
          <w:szCs w:val="28"/>
        </w:rPr>
      </w:pPr>
      <w:r w:rsidRPr="007A3D22">
        <w:rPr>
          <w:b/>
          <w:i/>
          <w:iCs/>
          <w:color w:val="000000"/>
          <w:sz w:val="28"/>
          <w:szCs w:val="28"/>
        </w:rPr>
        <w:t xml:space="preserve">Форма обучения </w:t>
      </w:r>
      <w:r w:rsidR="008C34B2">
        <w:rPr>
          <w:b/>
          <w:i/>
          <w:iCs/>
          <w:color w:val="000000"/>
          <w:sz w:val="28"/>
          <w:szCs w:val="28"/>
        </w:rPr>
        <w:t>–</w:t>
      </w:r>
      <w:r w:rsidRPr="007A3D22">
        <w:rPr>
          <w:b/>
          <w:i/>
          <w:iCs/>
          <w:color w:val="000000"/>
          <w:sz w:val="28"/>
          <w:szCs w:val="28"/>
        </w:rPr>
        <w:t xml:space="preserve"> очная</w:t>
      </w:r>
      <w:r w:rsidR="008C34B2">
        <w:rPr>
          <w:b/>
          <w:i/>
          <w:iCs/>
          <w:color w:val="000000"/>
          <w:sz w:val="28"/>
          <w:szCs w:val="28"/>
        </w:rPr>
        <w:t>,</w:t>
      </w:r>
      <w:r w:rsidR="008C34B2" w:rsidRPr="008C34B2">
        <w:rPr>
          <w:b/>
          <w:bCs/>
          <w:i/>
          <w:iCs/>
          <w:sz w:val="28"/>
          <w:szCs w:val="28"/>
        </w:rPr>
        <w:t xml:space="preserve"> </w:t>
      </w:r>
      <w:r w:rsidR="008C34B2" w:rsidRPr="007A3D22">
        <w:rPr>
          <w:b/>
          <w:bCs/>
          <w:i/>
          <w:iCs/>
          <w:sz w:val="28"/>
          <w:szCs w:val="28"/>
        </w:rPr>
        <w:t>заочная</w:t>
      </w:r>
    </w:p>
    <w:tbl>
      <w:tblPr>
        <w:tblOverlap w:val="never"/>
        <w:tblW w:w="10080" w:type="dxa"/>
        <w:jc w:val="center"/>
        <w:tblLayout w:type="fixed"/>
        <w:tblCellMar>
          <w:left w:w="10" w:type="dxa"/>
          <w:right w:w="10" w:type="dxa"/>
        </w:tblCellMar>
        <w:tblLook w:val="04A0" w:firstRow="1" w:lastRow="0" w:firstColumn="1" w:lastColumn="0" w:noHBand="0" w:noVBand="1"/>
      </w:tblPr>
      <w:tblGrid>
        <w:gridCol w:w="2263"/>
        <w:gridCol w:w="422"/>
        <w:gridCol w:w="144"/>
        <w:gridCol w:w="5813"/>
        <w:gridCol w:w="1438"/>
      </w:tblGrid>
      <w:tr w:rsidR="007172A8" w:rsidRPr="007172A8" w14:paraId="1C5E6224" w14:textId="77777777" w:rsidTr="00983250">
        <w:trPr>
          <w:tblHeader/>
          <w:jc w:val="center"/>
        </w:trPr>
        <w:tc>
          <w:tcPr>
            <w:tcW w:w="2263" w:type="dxa"/>
            <w:tcBorders>
              <w:top w:val="single" w:sz="4" w:space="0" w:color="auto"/>
              <w:left w:val="single" w:sz="4" w:space="0" w:color="auto"/>
            </w:tcBorders>
            <w:shd w:val="clear" w:color="auto" w:fill="FFFFFF"/>
            <w:vAlign w:val="center"/>
          </w:tcPr>
          <w:p w14:paraId="7B0FF90E" w14:textId="16630133" w:rsidR="007172A8" w:rsidRPr="007172A8" w:rsidRDefault="007172A8" w:rsidP="001D75DC">
            <w:pPr>
              <w:pStyle w:val="2f"/>
              <w:shd w:val="clear" w:color="auto" w:fill="auto"/>
              <w:tabs>
                <w:tab w:val="left" w:pos="845"/>
                <w:tab w:val="right" w:pos="2755"/>
              </w:tabs>
              <w:spacing w:line="240" w:lineRule="auto"/>
              <w:ind w:firstLine="0"/>
              <w:rPr>
                <w:sz w:val="24"/>
                <w:szCs w:val="24"/>
              </w:rPr>
            </w:pPr>
            <w:r w:rsidRPr="007172A8">
              <w:rPr>
                <w:rStyle w:val="210pt"/>
                <w:sz w:val="24"/>
                <w:szCs w:val="24"/>
              </w:rPr>
              <w:t>Код</w:t>
            </w:r>
            <w:r w:rsidR="00983250">
              <w:rPr>
                <w:rStyle w:val="210pt"/>
                <w:sz w:val="24"/>
                <w:szCs w:val="24"/>
              </w:rPr>
              <w:t xml:space="preserve"> </w:t>
            </w:r>
            <w:r w:rsidRPr="007172A8">
              <w:rPr>
                <w:rStyle w:val="210pt"/>
                <w:sz w:val="24"/>
                <w:szCs w:val="24"/>
              </w:rPr>
              <w:t>и</w:t>
            </w:r>
            <w:r w:rsidR="00983250">
              <w:rPr>
                <w:rStyle w:val="210pt"/>
                <w:sz w:val="24"/>
                <w:szCs w:val="24"/>
              </w:rPr>
              <w:t xml:space="preserve"> </w:t>
            </w:r>
            <w:r w:rsidRPr="007172A8">
              <w:rPr>
                <w:rStyle w:val="210pt"/>
                <w:sz w:val="24"/>
                <w:szCs w:val="24"/>
              </w:rPr>
              <w:t>наименование</w:t>
            </w:r>
          </w:p>
          <w:p w14:paraId="2ED281C7" w14:textId="53A3B6F0" w:rsidR="007172A8" w:rsidRPr="007172A8" w:rsidRDefault="007172A8" w:rsidP="001D75DC">
            <w:pPr>
              <w:pStyle w:val="2f"/>
              <w:shd w:val="clear" w:color="auto" w:fill="auto"/>
              <w:tabs>
                <w:tab w:val="right" w:pos="2760"/>
              </w:tabs>
              <w:spacing w:line="240" w:lineRule="auto"/>
              <w:ind w:firstLine="0"/>
              <w:rPr>
                <w:sz w:val="24"/>
                <w:szCs w:val="24"/>
              </w:rPr>
            </w:pPr>
            <w:r w:rsidRPr="007172A8">
              <w:rPr>
                <w:rStyle w:val="210pt"/>
                <w:sz w:val="24"/>
                <w:szCs w:val="24"/>
              </w:rPr>
              <w:t>МДК, в рамках которых реализуется</w:t>
            </w:r>
          </w:p>
          <w:p w14:paraId="5CC97427" w14:textId="77777777" w:rsidR="007172A8" w:rsidRPr="007172A8" w:rsidRDefault="007172A8" w:rsidP="001D75DC">
            <w:pPr>
              <w:pStyle w:val="2f"/>
              <w:shd w:val="clear" w:color="auto" w:fill="auto"/>
              <w:spacing w:line="240" w:lineRule="auto"/>
              <w:ind w:firstLine="0"/>
              <w:rPr>
                <w:sz w:val="24"/>
                <w:szCs w:val="24"/>
              </w:rPr>
            </w:pPr>
            <w:r w:rsidRPr="007172A8">
              <w:rPr>
                <w:rStyle w:val="210pt"/>
                <w:sz w:val="24"/>
                <w:szCs w:val="24"/>
              </w:rPr>
              <w:t>практика</w:t>
            </w:r>
          </w:p>
        </w:tc>
        <w:tc>
          <w:tcPr>
            <w:tcW w:w="6379" w:type="dxa"/>
            <w:gridSpan w:val="3"/>
            <w:tcBorders>
              <w:top w:val="single" w:sz="4" w:space="0" w:color="auto"/>
              <w:left w:val="single" w:sz="4" w:space="0" w:color="auto"/>
            </w:tcBorders>
            <w:shd w:val="clear" w:color="auto" w:fill="FFFFFF"/>
            <w:vAlign w:val="center"/>
          </w:tcPr>
          <w:p w14:paraId="3779D33C" w14:textId="77777777" w:rsidR="007172A8" w:rsidRPr="007172A8" w:rsidRDefault="007172A8" w:rsidP="001D75DC">
            <w:pPr>
              <w:pStyle w:val="2f"/>
              <w:shd w:val="clear" w:color="auto" w:fill="auto"/>
              <w:spacing w:line="240" w:lineRule="auto"/>
              <w:ind w:firstLine="0"/>
              <w:rPr>
                <w:sz w:val="24"/>
                <w:szCs w:val="24"/>
              </w:rPr>
            </w:pPr>
            <w:r w:rsidRPr="007172A8">
              <w:rPr>
                <w:rStyle w:val="210pt"/>
                <w:sz w:val="24"/>
                <w:szCs w:val="24"/>
              </w:rPr>
              <w:t>Содержание практики</w:t>
            </w:r>
          </w:p>
        </w:tc>
        <w:tc>
          <w:tcPr>
            <w:tcW w:w="1438" w:type="dxa"/>
            <w:tcBorders>
              <w:top w:val="single" w:sz="4" w:space="0" w:color="auto"/>
              <w:left w:val="single" w:sz="4" w:space="0" w:color="auto"/>
              <w:right w:val="single" w:sz="4" w:space="0" w:color="auto"/>
            </w:tcBorders>
            <w:shd w:val="clear" w:color="auto" w:fill="FFFFFF"/>
            <w:vAlign w:val="center"/>
          </w:tcPr>
          <w:p w14:paraId="57A9812F" w14:textId="77777777" w:rsidR="007172A8" w:rsidRPr="007172A8" w:rsidRDefault="007172A8" w:rsidP="001D75DC">
            <w:pPr>
              <w:pStyle w:val="2f"/>
              <w:shd w:val="clear" w:color="auto" w:fill="auto"/>
              <w:spacing w:line="240" w:lineRule="auto"/>
              <w:ind w:firstLine="0"/>
              <w:rPr>
                <w:sz w:val="24"/>
                <w:szCs w:val="24"/>
              </w:rPr>
            </w:pPr>
            <w:r w:rsidRPr="007172A8">
              <w:rPr>
                <w:rStyle w:val="210pt"/>
                <w:sz w:val="24"/>
                <w:szCs w:val="24"/>
              </w:rPr>
              <w:t>Количество</w:t>
            </w:r>
          </w:p>
          <w:p w14:paraId="1CCDC07E" w14:textId="77777777" w:rsidR="007172A8" w:rsidRPr="007172A8" w:rsidRDefault="007172A8" w:rsidP="001D75DC">
            <w:pPr>
              <w:pStyle w:val="2f"/>
              <w:shd w:val="clear" w:color="auto" w:fill="auto"/>
              <w:spacing w:line="240" w:lineRule="auto"/>
              <w:ind w:firstLine="0"/>
              <w:rPr>
                <w:sz w:val="24"/>
                <w:szCs w:val="24"/>
              </w:rPr>
            </w:pPr>
            <w:r w:rsidRPr="007172A8">
              <w:rPr>
                <w:rStyle w:val="210pt"/>
                <w:sz w:val="24"/>
                <w:szCs w:val="24"/>
              </w:rPr>
              <w:t>часов</w:t>
            </w:r>
          </w:p>
        </w:tc>
      </w:tr>
      <w:tr w:rsidR="007172A8" w:rsidRPr="007172A8" w14:paraId="79B83B48" w14:textId="77777777" w:rsidTr="00094D55">
        <w:trPr>
          <w:jc w:val="center"/>
        </w:trPr>
        <w:tc>
          <w:tcPr>
            <w:tcW w:w="2263" w:type="dxa"/>
            <w:tcBorders>
              <w:top w:val="single" w:sz="4" w:space="0" w:color="auto"/>
              <w:left w:val="single" w:sz="4" w:space="0" w:color="auto"/>
              <w:bottom w:val="single" w:sz="4" w:space="0" w:color="auto"/>
            </w:tcBorders>
            <w:shd w:val="clear" w:color="auto" w:fill="FFFFFF"/>
            <w:vAlign w:val="bottom"/>
          </w:tcPr>
          <w:p w14:paraId="6BE7B3AD" w14:textId="77777777" w:rsidR="007172A8" w:rsidRPr="007172A8" w:rsidRDefault="007172A8" w:rsidP="007172A8">
            <w:pPr>
              <w:pStyle w:val="2f"/>
              <w:shd w:val="clear" w:color="auto" w:fill="auto"/>
              <w:spacing w:line="240" w:lineRule="auto"/>
              <w:ind w:firstLine="0"/>
              <w:rPr>
                <w:sz w:val="24"/>
                <w:szCs w:val="24"/>
              </w:rPr>
            </w:pPr>
            <w:r w:rsidRPr="007172A8">
              <w:rPr>
                <w:rStyle w:val="210pt"/>
                <w:sz w:val="24"/>
                <w:szCs w:val="24"/>
              </w:rPr>
              <w:t>1</w:t>
            </w:r>
          </w:p>
        </w:tc>
        <w:tc>
          <w:tcPr>
            <w:tcW w:w="6379" w:type="dxa"/>
            <w:gridSpan w:val="3"/>
            <w:tcBorders>
              <w:top w:val="single" w:sz="4" w:space="0" w:color="auto"/>
              <w:left w:val="single" w:sz="4" w:space="0" w:color="auto"/>
              <w:bottom w:val="single" w:sz="4" w:space="0" w:color="auto"/>
            </w:tcBorders>
            <w:shd w:val="clear" w:color="auto" w:fill="FFFFFF"/>
            <w:vAlign w:val="bottom"/>
          </w:tcPr>
          <w:p w14:paraId="32E4E152" w14:textId="77777777" w:rsidR="007172A8" w:rsidRPr="007172A8" w:rsidRDefault="007172A8" w:rsidP="007172A8">
            <w:pPr>
              <w:pStyle w:val="2f"/>
              <w:shd w:val="clear" w:color="auto" w:fill="auto"/>
              <w:spacing w:line="240" w:lineRule="auto"/>
              <w:ind w:firstLine="0"/>
              <w:rPr>
                <w:sz w:val="24"/>
                <w:szCs w:val="24"/>
              </w:rPr>
            </w:pPr>
            <w:r w:rsidRPr="007172A8">
              <w:rPr>
                <w:rStyle w:val="210pt"/>
                <w:sz w:val="24"/>
                <w:szCs w:val="24"/>
              </w:rPr>
              <w:t>2</w:t>
            </w:r>
          </w:p>
        </w:tc>
        <w:tc>
          <w:tcPr>
            <w:tcW w:w="1438" w:type="dxa"/>
            <w:tcBorders>
              <w:top w:val="single" w:sz="4" w:space="0" w:color="auto"/>
              <w:left w:val="single" w:sz="4" w:space="0" w:color="auto"/>
              <w:bottom w:val="single" w:sz="4" w:space="0" w:color="auto"/>
              <w:right w:val="single" w:sz="4" w:space="0" w:color="auto"/>
            </w:tcBorders>
            <w:shd w:val="clear" w:color="auto" w:fill="FFFFFF"/>
            <w:vAlign w:val="center"/>
          </w:tcPr>
          <w:p w14:paraId="11A4C8CE" w14:textId="77777777" w:rsidR="007172A8" w:rsidRPr="007172A8" w:rsidRDefault="007172A8" w:rsidP="007172A8">
            <w:pPr>
              <w:pStyle w:val="2f"/>
              <w:shd w:val="clear" w:color="auto" w:fill="auto"/>
              <w:spacing w:line="240" w:lineRule="auto"/>
              <w:ind w:firstLine="0"/>
              <w:rPr>
                <w:sz w:val="24"/>
                <w:szCs w:val="24"/>
              </w:rPr>
            </w:pPr>
            <w:r w:rsidRPr="007172A8">
              <w:rPr>
                <w:rStyle w:val="210pt"/>
                <w:sz w:val="24"/>
                <w:szCs w:val="24"/>
              </w:rPr>
              <w:t>3</w:t>
            </w:r>
          </w:p>
        </w:tc>
      </w:tr>
      <w:tr w:rsidR="007172A8" w:rsidRPr="007172A8" w14:paraId="6AA3359C" w14:textId="77777777" w:rsidTr="00674852">
        <w:trPr>
          <w:jc w:val="center"/>
        </w:trPr>
        <w:tc>
          <w:tcPr>
            <w:tcW w:w="2263" w:type="dxa"/>
            <w:tcBorders>
              <w:top w:val="single" w:sz="4" w:space="0" w:color="auto"/>
              <w:left w:val="single" w:sz="4" w:space="0" w:color="auto"/>
              <w:bottom w:val="single" w:sz="4" w:space="0" w:color="auto"/>
            </w:tcBorders>
            <w:shd w:val="clear" w:color="auto" w:fill="C1F0C7" w:themeFill="accent3" w:themeFillTint="33"/>
            <w:vAlign w:val="bottom"/>
          </w:tcPr>
          <w:p w14:paraId="79CF1711" w14:textId="77777777" w:rsidR="007172A8" w:rsidRPr="007172A8" w:rsidRDefault="007172A8" w:rsidP="007172A8">
            <w:pPr>
              <w:pStyle w:val="2f"/>
              <w:shd w:val="clear" w:color="auto" w:fill="auto"/>
              <w:spacing w:line="240" w:lineRule="auto"/>
              <w:ind w:firstLine="0"/>
              <w:rPr>
                <w:rStyle w:val="210pt"/>
                <w:sz w:val="24"/>
                <w:szCs w:val="24"/>
              </w:rPr>
            </w:pPr>
          </w:p>
        </w:tc>
        <w:tc>
          <w:tcPr>
            <w:tcW w:w="6379" w:type="dxa"/>
            <w:gridSpan w:val="3"/>
            <w:tcBorders>
              <w:top w:val="single" w:sz="4" w:space="0" w:color="auto"/>
              <w:left w:val="single" w:sz="4" w:space="0" w:color="auto"/>
              <w:bottom w:val="single" w:sz="4" w:space="0" w:color="auto"/>
            </w:tcBorders>
            <w:shd w:val="clear" w:color="auto" w:fill="C1F0C7" w:themeFill="accent3" w:themeFillTint="33"/>
            <w:vAlign w:val="bottom"/>
          </w:tcPr>
          <w:p w14:paraId="18B4E85B" w14:textId="1339C3FE" w:rsidR="007172A8" w:rsidRPr="007172A8" w:rsidRDefault="001D75DC" w:rsidP="007172A8">
            <w:pPr>
              <w:pStyle w:val="2f"/>
              <w:shd w:val="clear" w:color="auto" w:fill="auto"/>
              <w:spacing w:line="240" w:lineRule="auto"/>
              <w:ind w:firstLine="0"/>
              <w:rPr>
                <w:rStyle w:val="210pt"/>
                <w:sz w:val="24"/>
                <w:szCs w:val="24"/>
              </w:rPr>
            </w:pPr>
            <w:r w:rsidRPr="001D75DC">
              <w:rPr>
                <w:rStyle w:val="210pt"/>
                <w:sz w:val="24"/>
                <w:szCs w:val="24"/>
              </w:rPr>
              <w:t>УП.01 Учебная практика</w:t>
            </w:r>
          </w:p>
        </w:tc>
        <w:tc>
          <w:tcPr>
            <w:tcW w:w="1438"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6F42A43A" w14:textId="404AC482" w:rsidR="007172A8" w:rsidRPr="007172A8" w:rsidRDefault="001D75DC" w:rsidP="007172A8">
            <w:pPr>
              <w:pStyle w:val="2f"/>
              <w:shd w:val="clear" w:color="auto" w:fill="auto"/>
              <w:spacing w:line="240" w:lineRule="auto"/>
              <w:ind w:firstLine="0"/>
              <w:rPr>
                <w:rStyle w:val="210pt"/>
                <w:sz w:val="24"/>
                <w:szCs w:val="24"/>
              </w:rPr>
            </w:pPr>
            <w:r>
              <w:rPr>
                <w:rStyle w:val="210pt"/>
                <w:sz w:val="24"/>
                <w:szCs w:val="24"/>
              </w:rPr>
              <w:t>36</w:t>
            </w:r>
          </w:p>
        </w:tc>
      </w:tr>
      <w:tr w:rsidR="00094D55" w:rsidRPr="007172A8" w14:paraId="669CCFB3" w14:textId="77777777" w:rsidTr="00674852">
        <w:trPr>
          <w:jc w:val="center"/>
        </w:trPr>
        <w:tc>
          <w:tcPr>
            <w:tcW w:w="2263" w:type="dxa"/>
            <w:vMerge w:val="restart"/>
            <w:tcBorders>
              <w:top w:val="single" w:sz="4" w:space="0" w:color="auto"/>
              <w:left w:val="single" w:sz="4" w:space="0" w:color="auto"/>
              <w:bottom w:val="single" w:sz="4" w:space="0" w:color="auto"/>
            </w:tcBorders>
            <w:shd w:val="clear" w:color="auto" w:fill="FFFFFF"/>
          </w:tcPr>
          <w:p w14:paraId="1151E0BC" w14:textId="32557174" w:rsidR="00094D55" w:rsidRPr="007172A8" w:rsidRDefault="00094D55" w:rsidP="00094D55">
            <w:r w:rsidRPr="007172A8">
              <w:rPr>
                <w:rStyle w:val="210pt"/>
                <w:sz w:val="24"/>
                <w:szCs w:val="24"/>
              </w:rPr>
              <w:t>МДК 01.01 Библиотечно-информационное обслуживание</w:t>
            </w:r>
          </w:p>
        </w:tc>
        <w:tc>
          <w:tcPr>
            <w:tcW w:w="566" w:type="dxa"/>
            <w:gridSpan w:val="2"/>
            <w:tcBorders>
              <w:top w:val="single" w:sz="4" w:space="0" w:color="auto"/>
              <w:left w:val="single" w:sz="4" w:space="0" w:color="auto"/>
            </w:tcBorders>
            <w:shd w:val="clear" w:color="auto" w:fill="FFFFFF"/>
            <w:vAlign w:val="center"/>
          </w:tcPr>
          <w:p w14:paraId="0D2735E3"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1.</w:t>
            </w:r>
          </w:p>
        </w:tc>
        <w:tc>
          <w:tcPr>
            <w:tcW w:w="5813" w:type="dxa"/>
            <w:tcBorders>
              <w:top w:val="single" w:sz="4" w:space="0" w:color="auto"/>
              <w:left w:val="single" w:sz="4" w:space="0" w:color="auto"/>
            </w:tcBorders>
            <w:shd w:val="clear" w:color="auto" w:fill="FFFFFF"/>
          </w:tcPr>
          <w:p w14:paraId="344AF1AC" w14:textId="67B80905" w:rsidR="00094D55" w:rsidRPr="00094D55" w:rsidRDefault="00094D55" w:rsidP="00094D55">
            <w:pPr>
              <w:pStyle w:val="2f"/>
              <w:shd w:val="clear" w:color="auto" w:fill="auto"/>
              <w:spacing w:line="240" w:lineRule="auto"/>
              <w:ind w:firstLine="0"/>
              <w:jc w:val="left"/>
              <w:rPr>
                <w:b/>
                <w:bCs/>
                <w:sz w:val="24"/>
                <w:szCs w:val="24"/>
              </w:rPr>
            </w:pPr>
            <w:r w:rsidRPr="00094D55">
              <w:rPr>
                <w:rStyle w:val="210pt"/>
                <w:sz w:val="24"/>
                <w:szCs w:val="24"/>
              </w:rPr>
              <w:t xml:space="preserve">Применение методов и форм библиотечно-информационного обслуживания пользователей в традиционном и автоматизированном режимах: </w:t>
            </w:r>
            <w:r w:rsidRPr="00094D55">
              <w:rPr>
                <w:rStyle w:val="295pt"/>
                <w:sz w:val="24"/>
                <w:szCs w:val="24"/>
              </w:rPr>
              <w:t>запись пользователей в библиотеку с проведением беседы при записи.</w:t>
            </w:r>
          </w:p>
        </w:tc>
        <w:tc>
          <w:tcPr>
            <w:tcW w:w="1438" w:type="dxa"/>
            <w:tcBorders>
              <w:top w:val="single" w:sz="4" w:space="0" w:color="auto"/>
              <w:left w:val="single" w:sz="4" w:space="0" w:color="auto"/>
              <w:right w:val="single" w:sz="4" w:space="0" w:color="auto"/>
            </w:tcBorders>
            <w:shd w:val="clear" w:color="auto" w:fill="FFFFFF"/>
            <w:vAlign w:val="center"/>
          </w:tcPr>
          <w:p w14:paraId="3A2633C5"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2</w:t>
            </w:r>
          </w:p>
        </w:tc>
      </w:tr>
      <w:tr w:rsidR="00094D55" w:rsidRPr="007172A8" w14:paraId="12D299AE"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28D8FCA4" w14:textId="77777777" w:rsidR="00094D55" w:rsidRPr="007172A8" w:rsidRDefault="00094D55" w:rsidP="00094D55"/>
        </w:tc>
        <w:tc>
          <w:tcPr>
            <w:tcW w:w="566" w:type="dxa"/>
            <w:gridSpan w:val="2"/>
            <w:tcBorders>
              <w:top w:val="single" w:sz="4" w:space="0" w:color="auto"/>
              <w:left w:val="single" w:sz="4" w:space="0" w:color="auto"/>
            </w:tcBorders>
            <w:shd w:val="clear" w:color="auto" w:fill="FFFFFF"/>
            <w:vAlign w:val="center"/>
          </w:tcPr>
          <w:p w14:paraId="2760E7A9"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2.</w:t>
            </w:r>
          </w:p>
        </w:tc>
        <w:tc>
          <w:tcPr>
            <w:tcW w:w="5813" w:type="dxa"/>
            <w:tcBorders>
              <w:top w:val="single" w:sz="4" w:space="0" w:color="auto"/>
              <w:left w:val="single" w:sz="4" w:space="0" w:color="auto"/>
            </w:tcBorders>
            <w:shd w:val="clear" w:color="auto" w:fill="FFFFFF"/>
          </w:tcPr>
          <w:p w14:paraId="7D478BC0" w14:textId="77777777" w:rsidR="00094D55" w:rsidRPr="00094D55" w:rsidRDefault="00094D55" w:rsidP="00094D55">
            <w:pPr>
              <w:pStyle w:val="2f"/>
              <w:shd w:val="clear" w:color="auto" w:fill="auto"/>
              <w:spacing w:line="240" w:lineRule="auto"/>
              <w:ind w:firstLine="0"/>
              <w:jc w:val="left"/>
              <w:rPr>
                <w:sz w:val="24"/>
                <w:szCs w:val="24"/>
              </w:rPr>
            </w:pPr>
            <w:r w:rsidRPr="00094D55">
              <w:rPr>
                <w:rStyle w:val="210pt"/>
                <w:sz w:val="24"/>
                <w:szCs w:val="24"/>
              </w:rPr>
              <w:t>Выявление читательских интересов, информационных запросов и потребностей пользователей библиотеки:</w:t>
            </w:r>
          </w:p>
          <w:p w14:paraId="6FC158CC" w14:textId="3CC93D29" w:rsidR="00094D55" w:rsidRPr="00094D55" w:rsidRDefault="00094D55" w:rsidP="00094D55">
            <w:pPr>
              <w:pStyle w:val="2f"/>
              <w:shd w:val="clear" w:color="auto" w:fill="auto"/>
              <w:spacing w:line="240" w:lineRule="auto"/>
              <w:ind w:firstLine="0"/>
              <w:jc w:val="left"/>
              <w:rPr>
                <w:sz w:val="24"/>
                <w:szCs w:val="24"/>
              </w:rPr>
            </w:pPr>
            <w:r w:rsidRPr="00094D55">
              <w:rPr>
                <w:rStyle w:val="295pt"/>
                <w:sz w:val="24"/>
                <w:szCs w:val="24"/>
              </w:rPr>
              <w:t>разработать анкету для изучения чтения пользователей.</w:t>
            </w:r>
          </w:p>
        </w:tc>
        <w:tc>
          <w:tcPr>
            <w:tcW w:w="1438" w:type="dxa"/>
            <w:tcBorders>
              <w:top w:val="single" w:sz="4" w:space="0" w:color="auto"/>
              <w:left w:val="single" w:sz="4" w:space="0" w:color="auto"/>
              <w:right w:val="single" w:sz="4" w:space="0" w:color="auto"/>
            </w:tcBorders>
            <w:shd w:val="clear" w:color="auto" w:fill="FFFFFF"/>
          </w:tcPr>
          <w:p w14:paraId="677872A2"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4</w:t>
            </w:r>
          </w:p>
        </w:tc>
      </w:tr>
      <w:tr w:rsidR="00094D55" w:rsidRPr="007172A8" w14:paraId="2D529C28"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345E601C" w14:textId="77777777" w:rsidR="00094D55" w:rsidRPr="007172A8" w:rsidRDefault="00094D55" w:rsidP="00094D55"/>
        </w:tc>
        <w:tc>
          <w:tcPr>
            <w:tcW w:w="566" w:type="dxa"/>
            <w:gridSpan w:val="2"/>
            <w:tcBorders>
              <w:top w:val="single" w:sz="4" w:space="0" w:color="auto"/>
              <w:left w:val="single" w:sz="4" w:space="0" w:color="auto"/>
            </w:tcBorders>
            <w:shd w:val="clear" w:color="auto" w:fill="FFFFFF"/>
            <w:vAlign w:val="center"/>
          </w:tcPr>
          <w:p w14:paraId="2399D8FB"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3.</w:t>
            </w:r>
          </w:p>
        </w:tc>
        <w:tc>
          <w:tcPr>
            <w:tcW w:w="5813" w:type="dxa"/>
            <w:tcBorders>
              <w:top w:val="single" w:sz="4" w:space="0" w:color="auto"/>
              <w:left w:val="single" w:sz="4" w:space="0" w:color="auto"/>
            </w:tcBorders>
            <w:shd w:val="clear" w:color="auto" w:fill="FFFFFF"/>
          </w:tcPr>
          <w:p w14:paraId="6025E19C" w14:textId="6CCC12BD" w:rsidR="00094D55" w:rsidRPr="00094D55" w:rsidRDefault="00094D55" w:rsidP="00094D55">
            <w:pPr>
              <w:pStyle w:val="2f"/>
              <w:shd w:val="clear" w:color="auto" w:fill="auto"/>
              <w:spacing w:line="240" w:lineRule="auto"/>
              <w:ind w:firstLine="0"/>
              <w:jc w:val="left"/>
              <w:rPr>
                <w:b/>
                <w:bCs/>
                <w:sz w:val="24"/>
                <w:szCs w:val="24"/>
              </w:rPr>
            </w:pPr>
            <w:r w:rsidRPr="00094D55">
              <w:rPr>
                <w:rStyle w:val="210pt"/>
                <w:sz w:val="24"/>
                <w:szCs w:val="24"/>
              </w:rPr>
              <w:t>Использование форм и методов библиотечной работы по развитию читательской культуры, медийно</w:t>
            </w:r>
            <w:r>
              <w:rPr>
                <w:rStyle w:val="210pt"/>
                <w:sz w:val="24"/>
                <w:szCs w:val="24"/>
              </w:rPr>
              <w:t>-</w:t>
            </w:r>
            <w:r w:rsidRPr="00094D55">
              <w:rPr>
                <w:rStyle w:val="210pt"/>
                <w:sz w:val="24"/>
                <w:szCs w:val="24"/>
              </w:rPr>
              <w:softHyphen/>
              <w:t xml:space="preserve">информационной и цифровой грамотности пользователей детского возраста: </w:t>
            </w:r>
            <w:r w:rsidRPr="00094D55">
              <w:rPr>
                <w:rStyle w:val="295pt"/>
                <w:sz w:val="24"/>
                <w:szCs w:val="24"/>
              </w:rPr>
              <w:t>подготовка консультации «Поиск информации в библиотечных каталогах».</w:t>
            </w:r>
          </w:p>
        </w:tc>
        <w:tc>
          <w:tcPr>
            <w:tcW w:w="1438" w:type="dxa"/>
            <w:tcBorders>
              <w:top w:val="single" w:sz="4" w:space="0" w:color="auto"/>
              <w:left w:val="single" w:sz="4" w:space="0" w:color="auto"/>
              <w:right w:val="single" w:sz="4" w:space="0" w:color="auto"/>
            </w:tcBorders>
            <w:shd w:val="clear" w:color="auto" w:fill="FFFFFF"/>
          </w:tcPr>
          <w:p w14:paraId="284D0201"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2</w:t>
            </w:r>
          </w:p>
        </w:tc>
      </w:tr>
      <w:tr w:rsidR="00094D55" w:rsidRPr="007172A8" w14:paraId="31B47963"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553D826C" w14:textId="77777777" w:rsidR="00094D55" w:rsidRPr="007172A8" w:rsidRDefault="00094D55" w:rsidP="00094D55"/>
        </w:tc>
        <w:tc>
          <w:tcPr>
            <w:tcW w:w="566" w:type="dxa"/>
            <w:gridSpan w:val="2"/>
            <w:tcBorders>
              <w:top w:val="single" w:sz="4" w:space="0" w:color="auto"/>
              <w:left w:val="single" w:sz="4" w:space="0" w:color="auto"/>
            </w:tcBorders>
            <w:shd w:val="clear" w:color="auto" w:fill="FFFFFF"/>
            <w:vAlign w:val="center"/>
          </w:tcPr>
          <w:p w14:paraId="33C1458C"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4.</w:t>
            </w:r>
          </w:p>
        </w:tc>
        <w:tc>
          <w:tcPr>
            <w:tcW w:w="5813" w:type="dxa"/>
            <w:tcBorders>
              <w:top w:val="single" w:sz="4" w:space="0" w:color="auto"/>
              <w:left w:val="single" w:sz="4" w:space="0" w:color="auto"/>
            </w:tcBorders>
            <w:shd w:val="clear" w:color="auto" w:fill="FFFFFF"/>
          </w:tcPr>
          <w:p w14:paraId="05D897BB" w14:textId="77777777" w:rsidR="00094D55" w:rsidRPr="00094D55" w:rsidRDefault="00094D55" w:rsidP="00094D55">
            <w:pPr>
              <w:pStyle w:val="2f"/>
              <w:shd w:val="clear" w:color="auto" w:fill="auto"/>
              <w:spacing w:line="240" w:lineRule="auto"/>
              <w:ind w:firstLine="0"/>
              <w:jc w:val="left"/>
              <w:rPr>
                <w:sz w:val="24"/>
                <w:szCs w:val="24"/>
              </w:rPr>
            </w:pPr>
            <w:r w:rsidRPr="00094D55">
              <w:rPr>
                <w:rStyle w:val="210pt"/>
                <w:sz w:val="24"/>
                <w:szCs w:val="24"/>
              </w:rPr>
              <w:t>Осуществление дифференцированного библиотечного обслуживания пользователей детского возраста в соответствии с их возрастными и психолого-педагогическими особенностями, родителей и специалистов по детскому чтению:</w:t>
            </w:r>
          </w:p>
          <w:p w14:paraId="4857E42F" w14:textId="6141A3FE" w:rsidR="00094D55" w:rsidRPr="00094D55" w:rsidRDefault="00094D55" w:rsidP="00094D55">
            <w:pPr>
              <w:pStyle w:val="2f"/>
              <w:shd w:val="clear" w:color="auto" w:fill="auto"/>
              <w:spacing w:line="240" w:lineRule="auto"/>
              <w:ind w:firstLine="0"/>
              <w:jc w:val="left"/>
              <w:rPr>
                <w:sz w:val="24"/>
                <w:szCs w:val="24"/>
              </w:rPr>
            </w:pPr>
            <w:r w:rsidRPr="00094D55">
              <w:rPr>
                <w:rStyle w:val="295pt"/>
                <w:sz w:val="24"/>
                <w:szCs w:val="24"/>
              </w:rPr>
              <w:t>разработать рекомендации для библиотекарей по работе с детьми.</w:t>
            </w:r>
          </w:p>
        </w:tc>
        <w:tc>
          <w:tcPr>
            <w:tcW w:w="1438" w:type="dxa"/>
            <w:tcBorders>
              <w:top w:val="single" w:sz="4" w:space="0" w:color="auto"/>
              <w:left w:val="single" w:sz="4" w:space="0" w:color="auto"/>
              <w:right w:val="single" w:sz="4" w:space="0" w:color="auto"/>
            </w:tcBorders>
            <w:shd w:val="clear" w:color="auto" w:fill="FFFFFF"/>
          </w:tcPr>
          <w:p w14:paraId="6ED9B9A9" w14:textId="77777777" w:rsidR="00094D55" w:rsidRPr="007172A8" w:rsidRDefault="00094D55" w:rsidP="00094D55">
            <w:pPr>
              <w:pStyle w:val="2f"/>
              <w:shd w:val="clear" w:color="auto" w:fill="auto"/>
              <w:spacing w:line="240" w:lineRule="auto"/>
              <w:ind w:firstLine="0"/>
              <w:rPr>
                <w:sz w:val="24"/>
                <w:szCs w:val="24"/>
              </w:rPr>
            </w:pPr>
            <w:r w:rsidRPr="007172A8">
              <w:rPr>
                <w:rStyle w:val="295pt"/>
                <w:sz w:val="24"/>
                <w:szCs w:val="24"/>
              </w:rPr>
              <w:t>4</w:t>
            </w:r>
          </w:p>
        </w:tc>
      </w:tr>
      <w:tr w:rsidR="00674852" w:rsidRPr="007172A8" w14:paraId="62897752" w14:textId="77777777" w:rsidTr="00674852">
        <w:trPr>
          <w:jc w:val="center"/>
        </w:trPr>
        <w:tc>
          <w:tcPr>
            <w:tcW w:w="2263" w:type="dxa"/>
            <w:vMerge w:val="restart"/>
            <w:tcBorders>
              <w:top w:val="single" w:sz="4" w:space="0" w:color="auto"/>
              <w:left w:val="single" w:sz="4" w:space="0" w:color="auto"/>
            </w:tcBorders>
            <w:shd w:val="clear" w:color="auto" w:fill="FFFFFF"/>
          </w:tcPr>
          <w:p w14:paraId="3EF83634" w14:textId="403791C4" w:rsidR="00674852" w:rsidRPr="007172A8" w:rsidRDefault="00674852" w:rsidP="00464347">
            <w:r w:rsidRPr="007172A8">
              <w:rPr>
                <w:rStyle w:val="210pt"/>
                <w:sz w:val="24"/>
                <w:szCs w:val="24"/>
              </w:rPr>
              <w:lastRenderedPageBreak/>
              <w:t>МДК 01.02</w:t>
            </w:r>
            <w:r>
              <w:rPr>
                <w:rStyle w:val="210pt"/>
                <w:sz w:val="24"/>
                <w:szCs w:val="24"/>
              </w:rPr>
              <w:t xml:space="preserve"> </w:t>
            </w:r>
            <w:r w:rsidRPr="007172A8">
              <w:rPr>
                <w:rStyle w:val="210pt"/>
                <w:sz w:val="24"/>
                <w:szCs w:val="24"/>
              </w:rPr>
              <w:t>Информационно</w:t>
            </w:r>
            <w:r>
              <w:rPr>
                <w:rStyle w:val="210pt"/>
                <w:sz w:val="24"/>
                <w:szCs w:val="24"/>
              </w:rPr>
              <w:t>-</w:t>
            </w:r>
            <w:r w:rsidRPr="007172A8">
              <w:rPr>
                <w:rStyle w:val="210pt"/>
                <w:sz w:val="24"/>
                <w:szCs w:val="24"/>
              </w:rPr>
              <w:t>библиографическое обслуживание</w:t>
            </w:r>
          </w:p>
        </w:tc>
        <w:tc>
          <w:tcPr>
            <w:tcW w:w="566" w:type="dxa"/>
            <w:gridSpan w:val="2"/>
            <w:tcBorders>
              <w:top w:val="single" w:sz="4" w:space="0" w:color="auto"/>
              <w:left w:val="single" w:sz="4" w:space="0" w:color="auto"/>
            </w:tcBorders>
            <w:shd w:val="clear" w:color="auto" w:fill="FFFFFF"/>
            <w:vAlign w:val="center"/>
          </w:tcPr>
          <w:p w14:paraId="53442BCD"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c>
          <w:tcPr>
            <w:tcW w:w="5813" w:type="dxa"/>
            <w:tcBorders>
              <w:top w:val="single" w:sz="4" w:space="0" w:color="auto"/>
              <w:left w:val="single" w:sz="4" w:space="0" w:color="auto"/>
            </w:tcBorders>
            <w:shd w:val="clear" w:color="auto" w:fill="FFFFFF"/>
          </w:tcPr>
          <w:p w14:paraId="3C0B6E28" w14:textId="3DFF806D" w:rsidR="00674852" w:rsidRPr="007172A8" w:rsidRDefault="00674852" w:rsidP="00674852">
            <w:pPr>
              <w:pStyle w:val="2f"/>
              <w:shd w:val="clear" w:color="auto" w:fill="auto"/>
              <w:tabs>
                <w:tab w:val="left" w:pos="6442"/>
              </w:tabs>
              <w:spacing w:line="240" w:lineRule="auto"/>
              <w:ind w:firstLine="0"/>
              <w:jc w:val="left"/>
              <w:rPr>
                <w:sz w:val="24"/>
                <w:szCs w:val="24"/>
              </w:rPr>
            </w:pPr>
            <w:r w:rsidRPr="007172A8">
              <w:rPr>
                <w:rStyle w:val="210pt"/>
                <w:b w:val="0"/>
                <w:bCs w:val="0"/>
                <w:sz w:val="24"/>
                <w:szCs w:val="24"/>
              </w:rPr>
              <w:t>Осуществлять</w:t>
            </w:r>
            <w:r>
              <w:rPr>
                <w:rStyle w:val="210pt"/>
                <w:b w:val="0"/>
                <w:bCs w:val="0"/>
                <w:sz w:val="24"/>
                <w:szCs w:val="24"/>
              </w:rPr>
              <w:t xml:space="preserve"> </w:t>
            </w:r>
            <w:r w:rsidRPr="007172A8">
              <w:rPr>
                <w:rStyle w:val="210pt"/>
                <w:b w:val="0"/>
                <w:bCs w:val="0"/>
                <w:sz w:val="24"/>
                <w:szCs w:val="24"/>
              </w:rPr>
              <w:t>справочно-библиографическое</w:t>
            </w:r>
            <w:r>
              <w:rPr>
                <w:rStyle w:val="210pt"/>
                <w:b w:val="0"/>
                <w:bCs w:val="0"/>
                <w:sz w:val="24"/>
                <w:szCs w:val="24"/>
              </w:rPr>
              <w:t xml:space="preserve"> </w:t>
            </w:r>
            <w:r w:rsidRPr="007172A8">
              <w:rPr>
                <w:rStyle w:val="210pt"/>
                <w:b w:val="0"/>
                <w:bCs w:val="0"/>
                <w:sz w:val="24"/>
                <w:szCs w:val="24"/>
              </w:rPr>
              <w:t>обслуживание:</w:t>
            </w:r>
            <w:r>
              <w:rPr>
                <w:rStyle w:val="210pt"/>
                <w:b w:val="0"/>
                <w:bCs w:val="0"/>
                <w:sz w:val="24"/>
                <w:szCs w:val="24"/>
              </w:rPr>
              <w:t xml:space="preserve"> </w:t>
            </w:r>
            <w:r w:rsidRPr="007172A8">
              <w:rPr>
                <w:rStyle w:val="295pt"/>
                <w:sz w:val="24"/>
                <w:szCs w:val="24"/>
              </w:rPr>
              <w:t>выявление краеведческих материалов для</w:t>
            </w:r>
            <w:r>
              <w:rPr>
                <w:rStyle w:val="295pt"/>
                <w:sz w:val="24"/>
                <w:szCs w:val="24"/>
              </w:rPr>
              <w:t xml:space="preserve"> </w:t>
            </w:r>
            <w:r w:rsidRPr="007172A8">
              <w:rPr>
                <w:rStyle w:val="295pt"/>
                <w:sz w:val="24"/>
                <w:szCs w:val="24"/>
              </w:rPr>
              <w:t>рекомендательного списка для молодежи.</w:t>
            </w:r>
          </w:p>
        </w:tc>
        <w:tc>
          <w:tcPr>
            <w:tcW w:w="1438" w:type="dxa"/>
            <w:tcBorders>
              <w:top w:val="single" w:sz="4" w:space="0" w:color="auto"/>
              <w:left w:val="single" w:sz="4" w:space="0" w:color="auto"/>
              <w:right w:val="single" w:sz="4" w:space="0" w:color="auto"/>
            </w:tcBorders>
            <w:shd w:val="clear" w:color="auto" w:fill="FFFFFF"/>
            <w:vAlign w:val="center"/>
          </w:tcPr>
          <w:p w14:paraId="1D8DC349"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2</w:t>
            </w:r>
          </w:p>
        </w:tc>
      </w:tr>
      <w:tr w:rsidR="00674852" w:rsidRPr="007172A8" w14:paraId="09B548AB" w14:textId="77777777" w:rsidTr="00674852">
        <w:trPr>
          <w:jc w:val="center"/>
        </w:trPr>
        <w:tc>
          <w:tcPr>
            <w:tcW w:w="2263" w:type="dxa"/>
            <w:vMerge/>
            <w:tcBorders>
              <w:left w:val="single" w:sz="4" w:space="0" w:color="auto"/>
            </w:tcBorders>
            <w:shd w:val="clear" w:color="auto" w:fill="FFFFFF"/>
          </w:tcPr>
          <w:p w14:paraId="4EB380A5"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vAlign w:val="center"/>
          </w:tcPr>
          <w:p w14:paraId="575B1D72"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2.</w:t>
            </w:r>
          </w:p>
        </w:tc>
        <w:tc>
          <w:tcPr>
            <w:tcW w:w="5813" w:type="dxa"/>
            <w:tcBorders>
              <w:top w:val="single" w:sz="4" w:space="0" w:color="auto"/>
              <w:left w:val="single" w:sz="4" w:space="0" w:color="auto"/>
            </w:tcBorders>
            <w:shd w:val="clear" w:color="auto" w:fill="FFFFFF"/>
          </w:tcPr>
          <w:p w14:paraId="5D8580A5" w14:textId="77777777" w:rsidR="00674852" w:rsidRPr="007172A8" w:rsidRDefault="00674852" w:rsidP="00674852">
            <w:pPr>
              <w:pStyle w:val="2f"/>
              <w:shd w:val="clear" w:color="auto" w:fill="auto"/>
              <w:spacing w:line="240" w:lineRule="auto"/>
              <w:ind w:firstLine="0"/>
              <w:jc w:val="left"/>
              <w:rPr>
                <w:b/>
                <w:bCs/>
                <w:sz w:val="24"/>
                <w:szCs w:val="24"/>
              </w:rPr>
            </w:pPr>
            <w:r w:rsidRPr="007172A8">
              <w:rPr>
                <w:rStyle w:val="210pt"/>
                <w:b w:val="0"/>
                <w:bCs w:val="0"/>
                <w:sz w:val="24"/>
                <w:szCs w:val="24"/>
              </w:rPr>
              <w:t xml:space="preserve">Использовать различные формы библиографического информирования: </w:t>
            </w:r>
            <w:r w:rsidRPr="00464347">
              <w:rPr>
                <w:rStyle w:val="295pt"/>
                <w:sz w:val="24"/>
                <w:szCs w:val="24"/>
              </w:rPr>
              <w:t>создание электронного библиографического адвент-календаря.</w:t>
            </w:r>
          </w:p>
        </w:tc>
        <w:tc>
          <w:tcPr>
            <w:tcW w:w="1438" w:type="dxa"/>
            <w:tcBorders>
              <w:top w:val="single" w:sz="4" w:space="0" w:color="auto"/>
              <w:left w:val="single" w:sz="4" w:space="0" w:color="auto"/>
              <w:right w:val="single" w:sz="4" w:space="0" w:color="auto"/>
            </w:tcBorders>
            <w:shd w:val="clear" w:color="auto" w:fill="FFFFFF"/>
            <w:vAlign w:val="center"/>
          </w:tcPr>
          <w:p w14:paraId="65A518CC"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6</w:t>
            </w:r>
          </w:p>
        </w:tc>
      </w:tr>
      <w:tr w:rsidR="00674852" w:rsidRPr="007172A8" w14:paraId="165AC121" w14:textId="77777777" w:rsidTr="00674852">
        <w:trPr>
          <w:jc w:val="center"/>
        </w:trPr>
        <w:tc>
          <w:tcPr>
            <w:tcW w:w="2263" w:type="dxa"/>
            <w:vMerge/>
            <w:tcBorders>
              <w:left w:val="single" w:sz="4" w:space="0" w:color="auto"/>
              <w:bottom w:val="single" w:sz="4" w:space="0" w:color="auto"/>
            </w:tcBorders>
            <w:shd w:val="clear" w:color="auto" w:fill="FFFFFF"/>
          </w:tcPr>
          <w:p w14:paraId="0AB17395"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54ABDC17"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3.</w:t>
            </w:r>
          </w:p>
        </w:tc>
        <w:tc>
          <w:tcPr>
            <w:tcW w:w="5813" w:type="dxa"/>
            <w:tcBorders>
              <w:top w:val="single" w:sz="4" w:space="0" w:color="auto"/>
              <w:left w:val="single" w:sz="4" w:space="0" w:color="auto"/>
            </w:tcBorders>
            <w:shd w:val="clear" w:color="auto" w:fill="FFFFFF"/>
          </w:tcPr>
          <w:p w14:paraId="60274AB3" w14:textId="77777777" w:rsidR="00674852" w:rsidRPr="007172A8" w:rsidRDefault="00674852" w:rsidP="00674852">
            <w:pPr>
              <w:pStyle w:val="2f"/>
              <w:shd w:val="clear" w:color="auto" w:fill="auto"/>
              <w:spacing w:line="240" w:lineRule="auto"/>
              <w:ind w:firstLine="0"/>
              <w:jc w:val="left"/>
              <w:rPr>
                <w:b/>
                <w:bCs/>
                <w:sz w:val="24"/>
                <w:szCs w:val="24"/>
              </w:rPr>
            </w:pPr>
            <w:r w:rsidRPr="007172A8">
              <w:rPr>
                <w:rStyle w:val="210pt"/>
                <w:b w:val="0"/>
                <w:bCs w:val="0"/>
                <w:sz w:val="24"/>
                <w:szCs w:val="24"/>
              </w:rPr>
              <w:t xml:space="preserve">Организовывать, оформлять и презентовать библиотечные выставки в традиционной, электронной и сетевой формах: </w:t>
            </w:r>
            <w:r w:rsidRPr="00464347">
              <w:rPr>
                <w:rStyle w:val="295pt"/>
                <w:sz w:val="24"/>
                <w:szCs w:val="24"/>
              </w:rPr>
              <w:t>создание электронной библиотечной выставки.</w:t>
            </w:r>
          </w:p>
        </w:tc>
        <w:tc>
          <w:tcPr>
            <w:tcW w:w="1438" w:type="dxa"/>
            <w:tcBorders>
              <w:top w:val="single" w:sz="4" w:space="0" w:color="auto"/>
              <w:left w:val="single" w:sz="4" w:space="0" w:color="auto"/>
              <w:right w:val="single" w:sz="4" w:space="0" w:color="auto"/>
            </w:tcBorders>
            <w:shd w:val="clear" w:color="auto" w:fill="FFFFFF"/>
          </w:tcPr>
          <w:p w14:paraId="5E69A7E4"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4</w:t>
            </w:r>
          </w:p>
        </w:tc>
      </w:tr>
      <w:tr w:rsidR="00674852" w:rsidRPr="007172A8" w14:paraId="51248A64" w14:textId="77777777" w:rsidTr="00674852">
        <w:trPr>
          <w:jc w:val="center"/>
        </w:trPr>
        <w:tc>
          <w:tcPr>
            <w:tcW w:w="2263" w:type="dxa"/>
            <w:vMerge w:val="restart"/>
            <w:tcBorders>
              <w:top w:val="single" w:sz="4" w:space="0" w:color="auto"/>
              <w:left w:val="single" w:sz="4" w:space="0" w:color="auto"/>
              <w:bottom w:val="single" w:sz="4" w:space="0" w:color="auto"/>
            </w:tcBorders>
            <w:shd w:val="clear" w:color="auto" w:fill="FFFFFF"/>
          </w:tcPr>
          <w:p w14:paraId="04804F28" w14:textId="439F46A0" w:rsidR="00674852" w:rsidRPr="007172A8" w:rsidRDefault="00674852" w:rsidP="00464347">
            <w:r w:rsidRPr="00674852">
              <w:rPr>
                <w:rStyle w:val="210pt"/>
                <w:color w:val="auto"/>
                <w:sz w:val="24"/>
                <w:szCs w:val="24"/>
              </w:rPr>
              <w:t>МДК 01.03 Направления методической работы</w:t>
            </w:r>
          </w:p>
        </w:tc>
        <w:tc>
          <w:tcPr>
            <w:tcW w:w="566" w:type="dxa"/>
            <w:gridSpan w:val="2"/>
            <w:tcBorders>
              <w:top w:val="single" w:sz="4" w:space="0" w:color="auto"/>
              <w:left w:val="single" w:sz="4" w:space="0" w:color="auto"/>
            </w:tcBorders>
            <w:shd w:val="clear" w:color="auto" w:fill="FFFFFF"/>
            <w:vAlign w:val="center"/>
          </w:tcPr>
          <w:p w14:paraId="4969671B"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c>
          <w:tcPr>
            <w:tcW w:w="5813" w:type="dxa"/>
            <w:tcBorders>
              <w:top w:val="single" w:sz="4" w:space="0" w:color="auto"/>
              <w:left w:val="single" w:sz="4" w:space="0" w:color="auto"/>
            </w:tcBorders>
            <w:shd w:val="clear" w:color="auto" w:fill="FFFFFF"/>
            <w:vAlign w:val="bottom"/>
          </w:tcPr>
          <w:p w14:paraId="6BA54BC6" w14:textId="16518E5F" w:rsidR="00674852" w:rsidRPr="00094D55" w:rsidRDefault="00674852" w:rsidP="00464347">
            <w:pPr>
              <w:pStyle w:val="2f"/>
              <w:shd w:val="clear" w:color="auto" w:fill="auto"/>
              <w:spacing w:line="240" w:lineRule="auto"/>
              <w:ind w:firstLine="0"/>
              <w:jc w:val="both"/>
              <w:rPr>
                <w:sz w:val="24"/>
                <w:szCs w:val="24"/>
              </w:rPr>
            </w:pPr>
            <w:r w:rsidRPr="00094D55">
              <w:rPr>
                <w:rStyle w:val="210pt"/>
                <w:sz w:val="24"/>
                <w:szCs w:val="24"/>
              </w:rPr>
              <w:t xml:space="preserve">Использовать нормативно-правовую документацию в практике работы библиотеки: </w:t>
            </w:r>
            <w:r w:rsidRPr="00094D55">
              <w:rPr>
                <w:rStyle w:val="295pt"/>
                <w:sz w:val="24"/>
                <w:szCs w:val="24"/>
              </w:rPr>
              <w:t xml:space="preserve">составление аннотации на Закон </w:t>
            </w:r>
            <w:r>
              <w:rPr>
                <w:rStyle w:val="295pt"/>
                <w:sz w:val="24"/>
                <w:szCs w:val="24"/>
              </w:rPr>
              <w:t>Новгородской</w:t>
            </w:r>
            <w:r w:rsidRPr="00094D55">
              <w:rPr>
                <w:rStyle w:val="295pt"/>
                <w:sz w:val="24"/>
                <w:szCs w:val="24"/>
              </w:rPr>
              <w:t xml:space="preserve"> области «О</w:t>
            </w:r>
            <w:r>
              <w:rPr>
                <w:rStyle w:val="295pt"/>
                <w:sz w:val="24"/>
                <w:szCs w:val="24"/>
              </w:rPr>
              <w:t xml:space="preserve"> </w:t>
            </w:r>
            <w:r w:rsidRPr="00094D55">
              <w:rPr>
                <w:rStyle w:val="295pt"/>
                <w:sz w:val="24"/>
                <w:szCs w:val="24"/>
              </w:rPr>
              <w:t>библиотечном дел</w:t>
            </w:r>
            <w:r>
              <w:rPr>
                <w:rStyle w:val="295pt"/>
                <w:sz w:val="24"/>
                <w:szCs w:val="24"/>
              </w:rPr>
              <w:t>е и обязательном экземпляре документов в Новгород</w:t>
            </w:r>
            <w:r w:rsidRPr="00094D55">
              <w:rPr>
                <w:rStyle w:val="295pt"/>
                <w:sz w:val="24"/>
                <w:szCs w:val="24"/>
              </w:rPr>
              <w:t>ской области».</w:t>
            </w:r>
          </w:p>
        </w:tc>
        <w:tc>
          <w:tcPr>
            <w:tcW w:w="1438" w:type="dxa"/>
            <w:tcBorders>
              <w:top w:val="single" w:sz="4" w:space="0" w:color="auto"/>
              <w:left w:val="single" w:sz="4" w:space="0" w:color="auto"/>
              <w:right w:val="single" w:sz="4" w:space="0" w:color="auto"/>
            </w:tcBorders>
            <w:shd w:val="clear" w:color="auto" w:fill="FFFFFF"/>
            <w:vAlign w:val="center"/>
          </w:tcPr>
          <w:p w14:paraId="3F58EA62"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r>
      <w:tr w:rsidR="00674852" w:rsidRPr="007172A8" w14:paraId="5840D839"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01DE018A"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3CEDAB21"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2.</w:t>
            </w:r>
          </w:p>
        </w:tc>
        <w:tc>
          <w:tcPr>
            <w:tcW w:w="5813" w:type="dxa"/>
            <w:tcBorders>
              <w:top w:val="single" w:sz="4" w:space="0" w:color="auto"/>
              <w:left w:val="single" w:sz="4" w:space="0" w:color="auto"/>
            </w:tcBorders>
            <w:shd w:val="clear" w:color="auto" w:fill="FFFFFF"/>
            <w:vAlign w:val="center"/>
          </w:tcPr>
          <w:p w14:paraId="04CAD9FA" w14:textId="77777777" w:rsidR="00674852" w:rsidRPr="00094D55" w:rsidRDefault="00674852" w:rsidP="00464347">
            <w:pPr>
              <w:pStyle w:val="2f"/>
              <w:shd w:val="clear" w:color="auto" w:fill="auto"/>
              <w:spacing w:line="240" w:lineRule="auto"/>
              <w:ind w:firstLine="0"/>
              <w:jc w:val="both"/>
              <w:rPr>
                <w:sz w:val="24"/>
                <w:szCs w:val="24"/>
              </w:rPr>
            </w:pPr>
            <w:r w:rsidRPr="00094D55">
              <w:rPr>
                <w:rStyle w:val="210pt"/>
                <w:sz w:val="24"/>
                <w:szCs w:val="24"/>
              </w:rPr>
              <w:t xml:space="preserve">Применять принципы и формы управленческой деятельности в библиотечной практике: </w:t>
            </w:r>
            <w:r w:rsidRPr="00094D55">
              <w:rPr>
                <w:rStyle w:val="295pt"/>
                <w:sz w:val="24"/>
                <w:szCs w:val="24"/>
              </w:rPr>
              <w:t>составление доклада «Стили управления персоналом в библиотеке»: авторитарный, либеральный, демократический».</w:t>
            </w:r>
          </w:p>
        </w:tc>
        <w:tc>
          <w:tcPr>
            <w:tcW w:w="1438" w:type="dxa"/>
            <w:tcBorders>
              <w:top w:val="single" w:sz="4" w:space="0" w:color="auto"/>
              <w:left w:val="single" w:sz="4" w:space="0" w:color="auto"/>
              <w:right w:val="single" w:sz="4" w:space="0" w:color="auto"/>
            </w:tcBorders>
            <w:shd w:val="clear" w:color="auto" w:fill="FFFFFF"/>
            <w:vAlign w:val="center"/>
          </w:tcPr>
          <w:p w14:paraId="7518ECC9"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r>
      <w:tr w:rsidR="00674852" w:rsidRPr="007172A8" w14:paraId="62CC07C1"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4AB3F0A0"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742315DE"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3.</w:t>
            </w:r>
          </w:p>
        </w:tc>
        <w:tc>
          <w:tcPr>
            <w:tcW w:w="5813" w:type="dxa"/>
            <w:tcBorders>
              <w:top w:val="single" w:sz="4" w:space="0" w:color="auto"/>
              <w:left w:val="single" w:sz="4" w:space="0" w:color="auto"/>
            </w:tcBorders>
            <w:shd w:val="clear" w:color="auto" w:fill="FFFFFF"/>
          </w:tcPr>
          <w:p w14:paraId="010AED7F" w14:textId="77777777" w:rsidR="00674852" w:rsidRPr="00094D55" w:rsidRDefault="00674852" w:rsidP="00464347">
            <w:pPr>
              <w:pStyle w:val="2f"/>
              <w:shd w:val="clear" w:color="auto" w:fill="auto"/>
              <w:spacing w:line="240" w:lineRule="auto"/>
              <w:ind w:firstLine="0"/>
              <w:jc w:val="both"/>
              <w:rPr>
                <w:sz w:val="24"/>
                <w:szCs w:val="24"/>
              </w:rPr>
            </w:pPr>
            <w:r w:rsidRPr="00094D55">
              <w:rPr>
                <w:rStyle w:val="210pt"/>
                <w:sz w:val="24"/>
                <w:szCs w:val="24"/>
              </w:rPr>
              <w:t xml:space="preserve">Составлять внутреннюю нормативную документацию, планы и отчеты деятельности библиотеки: </w:t>
            </w:r>
            <w:r w:rsidRPr="00094D55">
              <w:rPr>
                <w:rStyle w:val="295pt"/>
                <w:sz w:val="24"/>
                <w:szCs w:val="24"/>
              </w:rPr>
              <w:t>составление структуры локального нормативного акта «Правила пользования библиотекой».</w:t>
            </w:r>
          </w:p>
        </w:tc>
        <w:tc>
          <w:tcPr>
            <w:tcW w:w="1438" w:type="dxa"/>
            <w:tcBorders>
              <w:top w:val="single" w:sz="4" w:space="0" w:color="auto"/>
              <w:left w:val="single" w:sz="4" w:space="0" w:color="auto"/>
              <w:right w:val="single" w:sz="4" w:space="0" w:color="auto"/>
            </w:tcBorders>
            <w:shd w:val="clear" w:color="auto" w:fill="FFFFFF"/>
            <w:vAlign w:val="center"/>
          </w:tcPr>
          <w:p w14:paraId="1B45E0C1"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r>
      <w:tr w:rsidR="00674852" w:rsidRPr="007172A8" w14:paraId="422E3FD8"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485272EF" w14:textId="77777777" w:rsidR="00674852" w:rsidRPr="007172A8" w:rsidRDefault="00674852" w:rsidP="00464347"/>
        </w:tc>
        <w:tc>
          <w:tcPr>
            <w:tcW w:w="566" w:type="dxa"/>
            <w:gridSpan w:val="2"/>
            <w:tcBorders>
              <w:top w:val="single" w:sz="4" w:space="0" w:color="auto"/>
              <w:left w:val="single" w:sz="4" w:space="0" w:color="auto"/>
              <w:bottom w:val="single" w:sz="4" w:space="0" w:color="auto"/>
            </w:tcBorders>
            <w:shd w:val="clear" w:color="auto" w:fill="FFFFFF"/>
          </w:tcPr>
          <w:p w14:paraId="1E1007B4"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4.</w:t>
            </w:r>
          </w:p>
        </w:tc>
        <w:tc>
          <w:tcPr>
            <w:tcW w:w="5813" w:type="dxa"/>
            <w:tcBorders>
              <w:top w:val="single" w:sz="4" w:space="0" w:color="auto"/>
              <w:left w:val="single" w:sz="4" w:space="0" w:color="auto"/>
              <w:bottom w:val="single" w:sz="4" w:space="0" w:color="auto"/>
            </w:tcBorders>
            <w:shd w:val="clear" w:color="auto" w:fill="FFFFFF"/>
          </w:tcPr>
          <w:p w14:paraId="680445CD" w14:textId="77777777" w:rsidR="00674852" w:rsidRPr="00094D55" w:rsidRDefault="00674852" w:rsidP="00464347">
            <w:pPr>
              <w:pStyle w:val="2f"/>
              <w:shd w:val="clear" w:color="auto" w:fill="auto"/>
              <w:spacing w:line="240" w:lineRule="auto"/>
              <w:ind w:firstLine="0"/>
              <w:jc w:val="both"/>
              <w:rPr>
                <w:sz w:val="24"/>
                <w:szCs w:val="24"/>
              </w:rPr>
            </w:pPr>
            <w:r w:rsidRPr="00094D55">
              <w:rPr>
                <w:rStyle w:val="210pt"/>
                <w:sz w:val="24"/>
                <w:szCs w:val="24"/>
              </w:rPr>
              <w:t xml:space="preserve">Подбирать персонал и создавать благоприятный климат в коллективе: </w:t>
            </w:r>
            <w:r w:rsidRPr="00094D55">
              <w:rPr>
                <w:rStyle w:val="295pt"/>
                <w:sz w:val="24"/>
                <w:szCs w:val="24"/>
              </w:rPr>
              <w:t>составление списка «Инструменты создания благоприятного климата в коллективе библиотеки».</w:t>
            </w:r>
          </w:p>
        </w:tc>
        <w:tc>
          <w:tcPr>
            <w:tcW w:w="1438" w:type="dxa"/>
            <w:tcBorders>
              <w:top w:val="single" w:sz="4" w:space="0" w:color="auto"/>
              <w:left w:val="single" w:sz="4" w:space="0" w:color="auto"/>
              <w:bottom w:val="single" w:sz="4" w:space="0" w:color="auto"/>
              <w:right w:val="single" w:sz="4" w:space="0" w:color="auto"/>
            </w:tcBorders>
            <w:shd w:val="clear" w:color="auto" w:fill="FFFFFF"/>
            <w:vAlign w:val="center"/>
          </w:tcPr>
          <w:p w14:paraId="06F6B945" w14:textId="77777777" w:rsidR="00674852" w:rsidRPr="007172A8" w:rsidRDefault="00674852" w:rsidP="00464347">
            <w:pPr>
              <w:pStyle w:val="2f"/>
              <w:shd w:val="clear" w:color="auto" w:fill="auto"/>
              <w:spacing w:line="240" w:lineRule="auto"/>
              <w:ind w:firstLine="0"/>
              <w:rPr>
                <w:sz w:val="24"/>
                <w:szCs w:val="24"/>
              </w:rPr>
            </w:pPr>
            <w:r w:rsidRPr="007172A8">
              <w:rPr>
                <w:rStyle w:val="295pt"/>
                <w:sz w:val="24"/>
                <w:szCs w:val="24"/>
              </w:rPr>
              <w:t>1</w:t>
            </w:r>
          </w:p>
        </w:tc>
      </w:tr>
      <w:tr w:rsidR="00674852" w:rsidRPr="007172A8" w14:paraId="14D33693"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0D5A20FE"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55B07295" w14:textId="1468E9B9"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5.</w:t>
            </w:r>
          </w:p>
        </w:tc>
        <w:tc>
          <w:tcPr>
            <w:tcW w:w="5813" w:type="dxa"/>
            <w:tcBorders>
              <w:top w:val="single" w:sz="4" w:space="0" w:color="auto"/>
              <w:left w:val="single" w:sz="4" w:space="0" w:color="auto"/>
            </w:tcBorders>
            <w:shd w:val="clear" w:color="auto" w:fill="FFFFFF"/>
          </w:tcPr>
          <w:p w14:paraId="6D28B4D0" w14:textId="17DB0DA4"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Планировать деловую карьеру: </w:t>
            </w:r>
            <w:r w:rsidRPr="007172A8">
              <w:rPr>
                <w:rStyle w:val="295pt"/>
                <w:sz w:val="24"/>
                <w:szCs w:val="24"/>
              </w:rPr>
              <w:t>подготовка доклада «Деловая беседа и ее виды».</w:t>
            </w:r>
          </w:p>
        </w:tc>
        <w:tc>
          <w:tcPr>
            <w:tcW w:w="1438" w:type="dxa"/>
            <w:tcBorders>
              <w:top w:val="single" w:sz="4" w:space="0" w:color="auto"/>
              <w:left w:val="single" w:sz="4" w:space="0" w:color="auto"/>
              <w:right w:val="single" w:sz="4" w:space="0" w:color="auto"/>
            </w:tcBorders>
            <w:shd w:val="clear" w:color="auto" w:fill="FFFFFF"/>
            <w:vAlign w:val="center"/>
          </w:tcPr>
          <w:p w14:paraId="4DAD84FA" w14:textId="49A6FF3B"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674852" w:rsidRPr="007172A8" w14:paraId="354E5AD6"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3DF8F199"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125957CC" w14:textId="269A4C2F"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6.</w:t>
            </w:r>
          </w:p>
        </w:tc>
        <w:tc>
          <w:tcPr>
            <w:tcW w:w="5813" w:type="dxa"/>
            <w:tcBorders>
              <w:top w:val="single" w:sz="4" w:space="0" w:color="auto"/>
              <w:left w:val="single" w:sz="4" w:space="0" w:color="auto"/>
            </w:tcBorders>
            <w:shd w:val="clear" w:color="auto" w:fill="FFFFFF"/>
            <w:vAlign w:val="center"/>
          </w:tcPr>
          <w:p w14:paraId="0889DF17" w14:textId="08696113"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Использовать унификацию и стандартизацию в делопроизводстве в традиционном и автоматизированном режимах: </w:t>
            </w:r>
            <w:r w:rsidRPr="007172A8">
              <w:rPr>
                <w:rStyle w:val="295pt"/>
                <w:sz w:val="24"/>
                <w:szCs w:val="24"/>
              </w:rPr>
              <w:t>разработка инструкции по оформлению сотрудника на работу с учетом Трудового кодекса РФ.</w:t>
            </w:r>
          </w:p>
        </w:tc>
        <w:tc>
          <w:tcPr>
            <w:tcW w:w="1438" w:type="dxa"/>
            <w:tcBorders>
              <w:top w:val="single" w:sz="4" w:space="0" w:color="auto"/>
              <w:left w:val="single" w:sz="4" w:space="0" w:color="auto"/>
              <w:right w:val="single" w:sz="4" w:space="0" w:color="auto"/>
            </w:tcBorders>
            <w:shd w:val="clear" w:color="auto" w:fill="FFFFFF"/>
            <w:vAlign w:val="center"/>
          </w:tcPr>
          <w:p w14:paraId="2C402EC1" w14:textId="4DBDB9A5"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674852" w:rsidRPr="007172A8" w14:paraId="601043EB"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4D1F7869"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4B5B230B" w14:textId="0287BB13"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7.</w:t>
            </w:r>
          </w:p>
        </w:tc>
        <w:tc>
          <w:tcPr>
            <w:tcW w:w="5813" w:type="dxa"/>
            <w:tcBorders>
              <w:top w:val="single" w:sz="4" w:space="0" w:color="auto"/>
              <w:left w:val="single" w:sz="4" w:space="0" w:color="auto"/>
            </w:tcBorders>
            <w:shd w:val="clear" w:color="auto" w:fill="FFFFFF"/>
          </w:tcPr>
          <w:p w14:paraId="025C411B" w14:textId="2C2069FF"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Применять законы и нормативы по библиотечному делу в практической деятельности: </w:t>
            </w:r>
            <w:r w:rsidRPr="007172A8">
              <w:rPr>
                <w:rStyle w:val="295pt"/>
                <w:sz w:val="24"/>
                <w:szCs w:val="24"/>
              </w:rPr>
              <w:t>составление аннотированного списка «Профильные нормативно-правовые акты в области библиотечно-информационной деятельности».</w:t>
            </w:r>
          </w:p>
        </w:tc>
        <w:tc>
          <w:tcPr>
            <w:tcW w:w="1438" w:type="dxa"/>
            <w:tcBorders>
              <w:top w:val="single" w:sz="4" w:space="0" w:color="auto"/>
              <w:left w:val="single" w:sz="4" w:space="0" w:color="auto"/>
              <w:right w:val="single" w:sz="4" w:space="0" w:color="auto"/>
            </w:tcBorders>
            <w:shd w:val="clear" w:color="auto" w:fill="FFFFFF"/>
            <w:vAlign w:val="center"/>
          </w:tcPr>
          <w:p w14:paraId="283A4FB3" w14:textId="728F27EA"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674852" w:rsidRPr="007172A8" w14:paraId="7B5E682B"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6219F0A9"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vAlign w:val="bottom"/>
          </w:tcPr>
          <w:p w14:paraId="18325D03" w14:textId="78FB2966"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8.</w:t>
            </w:r>
          </w:p>
        </w:tc>
        <w:tc>
          <w:tcPr>
            <w:tcW w:w="5813" w:type="dxa"/>
            <w:tcBorders>
              <w:top w:val="single" w:sz="4" w:space="0" w:color="auto"/>
              <w:left w:val="single" w:sz="4" w:space="0" w:color="auto"/>
            </w:tcBorders>
            <w:shd w:val="clear" w:color="auto" w:fill="FFFFFF"/>
            <w:vAlign w:val="center"/>
          </w:tcPr>
          <w:p w14:paraId="5F27073E" w14:textId="567035C0"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Ведение учетной документации библиотеки: </w:t>
            </w:r>
            <w:r w:rsidRPr="007172A8">
              <w:rPr>
                <w:rStyle w:val="295pt"/>
                <w:sz w:val="24"/>
                <w:szCs w:val="24"/>
              </w:rPr>
              <w:t>составление структуры дневника отдела на примере конкретной библиотеки.</w:t>
            </w:r>
          </w:p>
        </w:tc>
        <w:tc>
          <w:tcPr>
            <w:tcW w:w="1438" w:type="dxa"/>
            <w:tcBorders>
              <w:top w:val="single" w:sz="4" w:space="0" w:color="auto"/>
              <w:left w:val="single" w:sz="4" w:space="0" w:color="auto"/>
              <w:right w:val="single" w:sz="4" w:space="0" w:color="auto"/>
            </w:tcBorders>
            <w:shd w:val="clear" w:color="auto" w:fill="FFFFFF"/>
            <w:vAlign w:val="bottom"/>
          </w:tcPr>
          <w:p w14:paraId="774DB67A" w14:textId="29CADECB"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674852" w:rsidRPr="007172A8" w14:paraId="07FC7527"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613B7ED3"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427D568B" w14:textId="66D1D5A1"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9.</w:t>
            </w:r>
          </w:p>
        </w:tc>
        <w:tc>
          <w:tcPr>
            <w:tcW w:w="5813" w:type="dxa"/>
            <w:tcBorders>
              <w:top w:val="single" w:sz="4" w:space="0" w:color="auto"/>
              <w:left w:val="single" w:sz="4" w:space="0" w:color="auto"/>
            </w:tcBorders>
            <w:shd w:val="clear" w:color="auto" w:fill="FFFFFF"/>
          </w:tcPr>
          <w:p w14:paraId="5D6DEFEE" w14:textId="1AFD710F"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Составление планов, отчетов библиотеки и их анализ: </w:t>
            </w:r>
            <w:r w:rsidRPr="007172A8">
              <w:rPr>
                <w:rStyle w:val="295pt"/>
                <w:sz w:val="24"/>
                <w:szCs w:val="24"/>
              </w:rPr>
              <w:t>составление индивидуального плана работы библиотекаря на месяц.</w:t>
            </w:r>
          </w:p>
        </w:tc>
        <w:tc>
          <w:tcPr>
            <w:tcW w:w="1438" w:type="dxa"/>
            <w:tcBorders>
              <w:top w:val="single" w:sz="4" w:space="0" w:color="auto"/>
              <w:left w:val="single" w:sz="4" w:space="0" w:color="auto"/>
              <w:right w:val="single" w:sz="4" w:space="0" w:color="auto"/>
            </w:tcBorders>
            <w:shd w:val="clear" w:color="auto" w:fill="FFFFFF"/>
            <w:vAlign w:val="center"/>
          </w:tcPr>
          <w:p w14:paraId="5D9A6AB4" w14:textId="07E711B0"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2</w:t>
            </w:r>
          </w:p>
        </w:tc>
      </w:tr>
      <w:tr w:rsidR="00674852" w:rsidRPr="007172A8" w14:paraId="6433F8BF"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5EF117D2"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tcPr>
          <w:p w14:paraId="622BC028" w14:textId="469E3A1F"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10.</w:t>
            </w:r>
          </w:p>
        </w:tc>
        <w:tc>
          <w:tcPr>
            <w:tcW w:w="5813" w:type="dxa"/>
            <w:tcBorders>
              <w:top w:val="single" w:sz="4" w:space="0" w:color="auto"/>
              <w:left w:val="single" w:sz="4" w:space="0" w:color="auto"/>
            </w:tcBorders>
            <w:shd w:val="clear" w:color="auto" w:fill="FFFFFF"/>
            <w:vAlign w:val="bottom"/>
          </w:tcPr>
          <w:p w14:paraId="4377BBD0" w14:textId="63EE2C87"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Проведение маркетинговых исследований рынка </w:t>
            </w:r>
            <w:r w:rsidRPr="007172A8">
              <w:rPr>
                <w:rStyle w:val="210pt"/>
                <w:sz w:val="24"/>
                <w:szCs w:val="24"/>
              </w:rPr>
              <w:lastRenderedPageBreak/>
              <w:t xml:space="preserve">библиотечных услуг и продукции, формирование спроса на библиотечные услуги и продукцию подготовки и анализа статистических данных организации </w:t>
            </w:r>
            <w:proofErr w:type="gramStart"/>
            <w:r w:rsidRPr="007172A8">
              <w:rPr>
                <w:rStyle w:val="210pt"/>
                <w:sz w:val="24"/>
                <w:szCs w:val="24"/>
              </w:rPr>
              <w:t>библиотечно</w:t>
            </w:r>
            <w:r>
              <w:rPr>
                <w:rStyle w:val="210pt"/>
                <w:sz w:val="24"/>
                <w:szCs w:val="24"/>
              </w:rPr>
              <w:t>-</w:t>
            </w:r>
            <w:r w:rsidRPr="007172A8">
              <w:rPr>
                <w:rStyle w:val="210pt"/>
                <w:sz w:val="24"/>
                <w:szCs w:val="24"/>
              </w:rPr>
              <w:softHyphen/>
              <w:t>информационного</w:t>
            </w:r>
            <w:proofErr w:type="gramEnd"/>
            <w:r w:rsidRPr="007172A8">
              <w:rPr>
                <w:rStyle w:val="210pt"/>
                <w:sz w:val="24"/>
                <w:szCs w:val="24"/>
              </w:rPr>
              <w:t xml:space="preserve"> обслуживания</w:t>
            </w:r>
            <w:r w:rsidRPr="007172A8">
              <w:rPr>
                <w:rStyle w:val="295pt"/>
                <w:sz w:val="24"/>
                <w:szCs w:val="24"/>
              </w:rPr>
              <w:t>: создание информационного поста с целью рекламы библиотечного мероприятия в интернете.</w:t>
            </w:r>
          </w:p>
        </w:tc>
        <w:tc>
          <w:tcPr>
            <w:tcW w:w="1438" w:type="dxa"/>
            <w:tcBorders>
              <w:top w:val="single" w:sz="4" w:space="0" w:color="auto"/>
              <w:left w:val="single" w:sz="4" w:space="0" w:color="auto"/>
              <w:right w:val="single" w:sz="4" w:space="0" w:color="auto"/>
            </w:tcBorders>
            <w:shd w:val="clear" w:color="auto" w:fill="FFFFFF"/>
            <w:vAlign w:val="center"/>
          </w:tcPr>
          <w:p w14:paraId="636CE903" w14:textId="0F9EA34A"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lastRenderedPageBreak/>
              <w:t>1</w:t>
            </w:r>
          </w:p>
        </w:tc>
      </w:tr>
      <w:tr w:rsidR="00674852" w:rsidRPr="007172A8" w14:paraId="2427B53D" w14:textId="77777777" w:rsidTr="00674852">
        <w:trPr>
          <w:jc w:val="center"/>
        </w:trPr>
        <w:tc>
          <w:tcPr>
            <w:tcW w:w="2263" w:type="dxa"/>
            <w:vMerge/>
            <w:tcBorders>
              <w:top w:val="single" w:sz="4" w:space="0" w:color="auto"/>
              <w:left w:val="single" w:sz="4" w:space="0" w:color="auto"/>
              <w:bottom w:val="single" w:sz="4" w:space="0" w:color="auto"/>
            </w:tcBorders>
            <w:shd w:val="clear" w:color="auto" w:fill="FFFFFF"/>
          </w:tcPr>
          <w:p w14:paraId="223B54F2" w14:textId="77777777" w:rsidR="00674852" w:rsidRPr="007172A8" w:rsidRDefault="00674852" w:rsidP="00464347"/>
        </w:tc>
        <w:tc>
          <w:tcPr>
            <w:tcW w:w="566" w:type="dxa"/>
            <w:gridSpan w:val="2"/>
            <w:tcBorders>
              <w:top w:val="single" w:sz="4" w:space="0" w:color="auto"/>
              <w:left w:val="single" w:sz="4" w:space="0" w:color="auto"/>
            </w:tcBorders>
            <w:shd w:val="clear" w:color="auto" w:fill="FFFFFF"/>
            <w:vAlign w:val="center"/>
          </w:tcPr>
          <w:p w14:paraId="5936934A" w14:textId="53EAFCA3"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11.</w:t>
            </w:r>
          </w:p>
        </w:tc>
        <w:tc>
          <w:tcPr>
            <w:tcW w:w="5813" w:type="dxa"/>
            <w:tcBorders>
              <w:top w:val="single" w:sz="4" w:space="0" w:color="auto"/>
              <w:left w:val="single" w:sz="4" w:space="0" w:color="auto"/>
            </w:tcBorders>
            <w:shd w:val="clear" w:color="auto" w:fill="FFFFFF"/>
          </w:tcPr>
          <w:p w14:paraId="1DBD73BF" w14:textId="78EAE03D" w:rsidR="00674852" w:rsidRPr="007172A8" w:rsidRDefault="00674852" w:rsidP="00464347">
            <w:pPr>
              <w:pStyle w:val="2f"/>
              <w:shd w:val="clear" w:color="auto" w:fill="auto"/>
              <w:spacing w:line="240" w:lineRule="auto"/>
              <w:ind w:firstLine="0"/>
              <w:jc w:val="both"/>
              <w:rPr>
                <w:rStyle w:val="210pt"/>
                <w:b w:val="0"/>
                <w:bCs w:val="0"/>
                <w:sz w:val="24"/>
                <w:szCs w:val="24"/>
              </w:rPr>
            </w:pPr>
            <w:r w:rsidRPr="007172A8">
              <w:rPr>
                <w:rStyle w:val="210pt"/>
                <w:sz w:val="24"/>
                <w:szCs w:val="24"/>
              </w:rPr>
              <w:t xml:space="preserve">Проводить маркетинговые исследования: </w:t>
            </w:r>
            <w:r w:rsidRPr="007172A8">
              <w:rPr>
                <w:rStyle w:val="295pt"/>
                <w:sz w:val="24"/>
                <w:szCs w:val="24"/>
              </w:rPr>
              <w:t>разработка анкеты «Оценка уровня проведения мероприятий в библиотеке.</w:t>
            </w:r>
          </w:p>
        </w:tc>
        <w:tc>
          <w:tcPr>
            <w:tcW w:w="1438" w:type="dxa"/>
            <w:tcBorders>
              <w:top w:val="single" w:sz="4" w:space="0" w:color="auto"/>
              <w:left w:val="single" w:sz="4" w:space="0" w:color="auto"/>
              <w:right w:val="single" w:sz="4" w:space="0" w:color="auto"/>
            </w:tcBorders>
            <w:shd w:val="clear" w:color="auto" w:fill="FFFFFF"/>
            <w:vAlign w:val="bottom"/>
          </w:tcPr>
          <w:p w14:paraId="080E3584" w14:textId="65A97AFF" w:rsidR="00674852" w:rsidRPr="007172A8" w:rsidRDefault="00674852" w:rsidP="00464347">
            <w:pPr>
              <w:pStyle w:val="2f"/>
              <w:shd w:val="clear" w:color="auto" w:fill="auto"/>
              <w:spacing w:line="240" w:lineRule="auto"/>
              <w:ind w:firstLine="0"/>
              <w:rPr>
                <w:rStyle w:val="295pt"/>
                <w:sz w:val="24"/>
                <w:szCs w:val="24"/>
              </w:rPr>
            </w:pPr>
            <w:r w:rsidRPr="007172A8">
              <w:rPr>
                <w:rStyle w:val="295pt"/>
                <w:sz w:val="24"/>
                <w:szCs w:val="24"/>
              </w:rPr>
              <w:t>1</w:t>
            </w:r>
          </w:p>
        </w:tc>
      </w:tr>
      <w:tr w:rsidR="00464347" w:rsidRPr="007172A8" w14:paraId="5308F121" w14:textId="77777777" w:rsidTr="00983250">
        <w:trPr>
          <w:jc w:val="center"/>
        </w:trPr>
        <w:tc>
          <w:tcPr>
            <w:tcW w:w="2263" w:type="dxa"/>
            <w:tcBorders>
              <w:left w:val="single" w:sz="4" w:space="0" w:color="auto"/>
              <w:bottom w:val="single" w:sz="4" w:space="0" w:color="auto"/>
            </w:tcBorders>
            <w:shd w:val="clear" w:color="auto" w:fill="C1F0C7" w:themeFill="accent3" w:themeFillTint="33"/>
          </w:tcPr>
          <w:p w14:paraId="222F1432" w14:textId="77777777" w:rsidR="00464347" w:rsidRPr="007172A8" w:rsidRDefault="00464347" w:rsidP="00464347"/>
        </w:tc>
        <w:tc>
          <w:tcPr>
            <w:tcW w:w="566" w:type="dxa"/>
            <w:gridSpan w:val="2"/>
            <w:tcBorders>
              <w:top w:val="single" w:sz="4" w:space="0" w:color="auto"/>
              <w:left w:val="single" w:sz="4" w:space="0" w:color="auto"/>
            </w:tcBorders>
            <w:shd w:val="clear" w:color="auto" w:fill="C1F0C7" w:themeFill="accent3" w:themeFillTint="33"/>
            <w:vAlign w:val="center"/>
          </w:tcPr>
          <w:p w14:paraId="03269411" w14:textId="77777777" w:rsidR="00464347" w:rsidRPr="007172A8" w:rsidRDefault="00464347" w:rsidP="00464347">
            <w:pPr>
              <w:pStyle w:val="2f"/>
              <w:shd w:val="clear" w:color="auto" w:fill="auto"/>
              <w:spacing w:line="240" w:lineRule="auto"/>
              <w:ind w:firstLine="0"/>
              <w:rPr>
                <w:rStyle w:val="295pt"/>
                <w:sz w:val="24"/>
                <w:szCs w:val="24"/>
              </w:rPr>
            </w:pPr>
          </w:p>
        </w:tc>
        <w:tc>
          <w:tcPr>
            <w:tcW w:w="5813" w:type="dxa"/>
            <w:tcBorders>
              <w:top w:val="single" w:sz="4" w:space="0" w:color="auto"/>
              <w:left w:val="single" w:sz="4" w:space="0" w:color="auto"/>
            </w:tcBorders>
            <w:shd w:val="clear" w:color="auto" w:fill="C1F0C7" w:themeFill="accent3" w:themeFillTint="33"/>
            <w:vAlign w:val="bottom"/>
          </w:tcPr>
          <w:p w14:paraId="7A0AF1BE" w14:textId="057F797A" w:rsidR="00464347" w:rsidRPr="007172A8" w:rsidRDefault="00464347" w:rsidP="00464347">
            <w:pPr>
              <w:pStyle w:val="2f"/>
              <w:shd w:val="clear" w:color="auto" w:fill="auto"/>
              <w:spacing w:line="240" w:lineRule="auto"/>
              <w:ind w:firstLine="0"/>
              <w:jc w:val="right"/>
              <w:rPr>
                <w:rStyle w:val="210pt"/>
                <w:sz w:val="24"/>
                <w:szCs w:val="24"/>
              </w:rPr>
            </w:pPr>
            <w:r w:rsidRPr="007172A8">
              <w:rPr>
                <w:rStyle w:val="210pt"/>
                <w:sz w:val="24"/>
                <w:szCs w:val="24"/>
              </w:rPr>
              <w:t>Итого:</w:t>
            </w:r>
          </w:p>
        </w:tc>
        <w:tc>
          <w:tcPr>
            <w:tcW w:w="1438" w:type="dxa"/>
            <w:tcBorders>
              <w:top w:val="single" w:sz="4" w:space="0" w:color="auto"/>
              <w:left w:val="single" w:sz="4" w:space="0" w:color="auto"/>
              <w:right w:val="single" w:sz="4" w:space="0" w:color="auto"/>
            </w:tcBorders>
            <w:shd w:val="clear" w:color="auto" w:fill="C1F0C7" w:themeFill="accent3" w:themeFillTint="33"/>
            <w:vAlign w:val="bottom"/>
          </w:tcPr>
          <w:p w14:paraId="10E8EE41" w14:textId="224F63C4" w:rsidR="00464347" w:rsidRPr="007172A8" w:rsidRDefault="00983250" w:rsidP="00464347">
            <w:pPr>
              <w:pStyle w:val="2f"/>
              <w:shd w:val="clear" w:color="auto" w:fill="auto"/>
              <w:spacing w:line="240" w:lineRule="auto"/>
              <w:ind w:firstLine="0"/>
              <w:rPr>
                <w:rStyle w:val="295pt"/>
                <w:b/>
                <w:bCs/>
                <w:sz w:val="24"/>
                <w:szCs w:val="24"/>
              </w:rPr>
            </w:pPr>
            <w:r>
              <w:rPr>
                <w:rStyle w:val="295pt"/>
                <w:b/>
                <w:bCs/>
                <w:sz w:val="24"/>
                <w:szCs w:val="24"/>
              </w:rPr>
              <w:t>36</w:t>
            </w:r>
          </w:p>
        </w:tc>
      </w:tr>
      <w:tr w:rsidR="00464347" w:rsidRPr="007172A8" w14:paraId="42E50CB8" w14:textId="77777777" w:rsidTr="00094D55">
        <w:trPr>
          <w:jc w:val="center"/>
        </w:trPr>
        <w:tc>
          <w:tcPr>
            <w:tcW w:w="2263" w:type="dxa"/>
            <w:vMerge w:val="restart"/>
            <w:tcBorders>
              <w:top w:val="single" w:sz="4" w:space="0" w:color="auto"/>
              <w:left w:val="single" w:sz="4" w:space="0" w:color="auto"/>
            </w:tcBorders>
            <w:shd w:val="clear" w:color="auto" w:fill="FFFFFF"/>
          </w:tcPr>
          <w:p w14:paraId="570EB148" w14:textId="1B1612E3" w:rsidR="00464347" w:rsidRPr="007172A8" w:rsidRDefault="00681F19" w:rsidP="00464347">
            <w:pPr>
              <w:pStyle w:val="2f"/>
              <w:shd w:val="clear" w:color="auto" w:fill="auto"/>
              <w:spacing w:line="240" w:lineRule="auto"/>
              <w:ind w:firstLine="0"/>
              <w:rPr>
                <w:sz w:val="24"/>
                <w:szCs w:val="24"/>
              </w:rPr>
            </w:pPr>
            <w:r w:rsidRPr="007172A8">
              <w:rPr>
                <w:rStyle w:val="210pt"/>
                <w:sz w:val="24"/>
                <w:szCs w:val="24"/>
              </w:rPr>
              <w:t>МДК 01.01 Библиотечно-информационное обслуживание</w:t>
            </w:r>
          </w:p>
        </w:tc>
        <w:tc>
          <w:tcPr>
            <w:tcW w:w="6379" w:type="dxa"/>
            <w:gridSpan w:val="3"/>
            <w:tcBorders>
              <w:top w:val="single" w:sz="4" w:space="0" w:color="auto"/>
              <w:left w:val="single" w:sz="4" w:space="0" w:color="auto"/>
            </w:tcBorders>
            <w:shd w:val="clear" w:color="auto" w:fill="C1F0C7" w:themeFill="accent3" w:themeFillTint="33"/>
          </w:tcPr>
          <w:p w14:paraId="69B3F8C9" w14:textId="77777777" w:rsidR="00464347" w:rsidRPr="007172A8" w:rsidRDefault="00464347" w:rsidP="00464347">
            <w:pPr>
              <w:pStyle w:val="2f"/>
              <w:shd w:val="clear" w:color="auto" w:fill="auto"/>
              <w:spacing w:line="240" w:lineRule="auto"/>
              <w:ind w:firstLine="0"/>
              <w:rPr>
                <w:sz w:val="24"/>
                <w:szCs w:val="24"/>
              </w:rPr>
            </w:pPr>
            <w:r w:rsidRPr="007172A8">
              <w:rPr>
                <w:rStyle w:val="210pt"/>
                <w:sz w:val="24"/>
                <w:szCs w:val="24"/>
              </w:rPr>
              <w:t>ПП 01 Производственная практика</w:t>
            </w:r>
          </w:p>
        </w:tc>
        <w:tc>
          <w:tcPr>
            <w:tcW w:w="1438" w:type="dxa"/>
            <w:tcBorders>
              <w:top w:val="single" w:sz="4" w:space="0" w:color="auto"/>
              <w:left w:val="single" w:sz="4" w:space="0" w:color="auto"/>
              <w:right w:val="single" w:sz="4" w:space="0" w:color="auto"/>
            </w:tcBorders>
            <w:shd w:val="clear" w:color="auto" w:fill="C1F0C7" w:themeFill="accent3" w:themeFillTint="33"/>
          </w:tcPr>
          <w:p w14:paraId="385C2ADC" w14:textId="7C5E91B1" w:rsidR="00464347" w:rsidRPr="00983250" w:rsidRDefault="00983250" w:rsidP="00983250">
            <w:pPr>
              <w:jc w:val="center"/>
              <w:rPr>
                <w:b/>
                <w:bCs/>
              </w:rPr>
            </w:pPr>
            <w:r w:rsidRPr="00983250">
              <w:rPr>
                <w:b/>
                <w:bCs/>
              </w:rPr>
              <w:t>72</w:t>
            </w:r>
          </w:p>
        </w:tc>
      </w:tr>
      <w:tr w:rsidR="00464347" w:rsidRPr="007172A8" w14:paraId="52775910" w14:textId="77777777" w:rsidTr="00094D55">
        <w:trPr>
          <w:jc w:val="center"/>
        </w:trPr>
        <w:tc>
          <w:tcPr>
            <w:tcW w:w="2263" w:type="dxa"/>
            <w:vMerge/>
            <w:tcBorders>
              <w:left w:val="single" w:sz="4" w:space="0" w:color="auto"/>
            </w:tcBorders>
            <w:shd w:val="clear" w:color="auto" w:fill="FFFFFF"/>
          </w:tcPr>
          <w:p w14:paraId="1B1DD137" w14:textId="77777777" w:rsidR="00464347" w:rsidRPr="007172A8" w:rsidRDefault="00464347" w:rsidP="00464347"/>
        </w:tc>
        <w:tc>
          <w:tcPr>
            <w:tcW w:w="422" w:type="dxa"/>
            <w:tcBorders>
              <w:top w:val="single" w:sz="4" w:space="0" w:color="auto"/>
              <w:left w:val="single" w:sz="4" w:space="0" w:color="auto"/>
            </w:tcBorders>
            <w:shd w:val="clear" w:color="auto" w:fill="FFFFFF"/>
          </w:tcPr>
          <w:p w14:paraId="61EFE353"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1.</w:t>
            </w:r>
          </w:p>
        </w:tc>
        <w:tc>
          <w:tcPr>
            <w:tcW w:w="5957" w:type="dxa"/>
            <w:gridSpan w:val="2"/>
            <w:tcBorders>
              <w:top w:val="single" w:sz="4" w:space="0" w:color="auto"/>
              <w:left w:val="single" w:sz="4" w:space="0" w:color="auto"/>
            </w:tcBorders>
            <w:shd w:val="clear" w:color="auto" w:fill="FFFFFF"/>
            <w:vAlign w:val="bottom"/>
          </w:tcPr>
          <w:p w14:paraId="4AF0D7C5"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Применение методов и форм библиотечно-информационного обслуживания пользователей в традиционном и автоматизированном режимах: </w:t>
            </w:r>
            <w:r w:rsidRPr="00681F19">
              <w:rPr>
                <w:rStyle w:val="295pt"/>
                <w:sz w:val="24"/>
                <w:szCs w:val="24"/>
              </w:rPr>
              <w:t>осуществление записи, приёма/выдачи документов пользователям в АБИС с проведением беседы при записи и рекомендательной беседы.</w:t>
            </w:r>
          </w:p>
        </w:tc>
        <w:tc>
          <w:tcPr>
            <w:tcW w:w="1438" w:type="dxa"/>
            <w:tcBorders>
              <w:top w:val="single" w:sz="4" w:space="0" w:color="auto"/>
              <w:left w:val="single" w:sz="4" w:space="0" w:color="auto"/>
              <w:right w:val="single" w:sz="4" w:space="0" w:color="auto"/>
            </w:tcBorders>
            <w:shd w:val="clear" w:color="auto" w:fill="FFFFFF"/>
          </w:tcPr>
          <w:p w14:paraId="14927AA2"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2</w:t>
            </w:r>
          </w:p>
        </w:tc>
      </w:tr>
      <w:tr w:rsidR="00464347" w:rsidRPr="007172A8" w14:paraId="1AE17C9C" w14:textId="77777777" w:rsidTr="00094D55">
        <w:trPr>
          <w:jc w:val="center"/>
        </w:trPr>
        <w:tc>
          <w:tcPr>
            <w:tcW w:w="2263" w:type="dxa"/>
            <w:vMerge/>
            <w:tcBorders>
              <w:left w:val="single" w:sz="4" w:space="0" w:color="auto"/>
            </w:tcBorders>
            <w:shd w:val="clear" w:color="auto" w:fill="FFFFFF"/>
          </w:tcPr>
          <w:p w14:paraId="47A0AE34"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7A47D03D"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2.</w:t>
            </w:r>
          </w:p>
        </w:tc>
        <w:tc>
          <w:tcPr>
            <w:tcW w:w="5957" w:type="dxa"/>
            <w:gridSpan w:val="2"/>
            <w:tcBorders>
              <w:top w:val="single" w:sz="4" w:space="0" w:color="auto"/>
              <w:left w:val="single" w:sz="4" w:space="0" w:color="auto"/>
            </w:tcBorders>
            <w:shd w:val="clear" w:color="auto" w:fill="FFFFFF"/>
            <w:vAlign w:val="bottom"/>
          </w:tcPr>
          <w:p w14:paraId="300C9BB6"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Организовывать, оформлять и презентовать библиотечные выставки в традиционной, электронной и сетевой формах: </w:t>
            </w:r>
            <w:r w:rsidRPr="00681F19">
              <w:rPr>
                <w:rStyle w:val="295pt"/>
                <w:sz w:val="24"/>
                <w:szCs w:val="24"/>
              </w:rPr>
              <w:t>разработка и оформление электронной выставки.</w:t>
            </w:r>
          </w:p>
        </w:tc>
        <w:tc>
          <w:tcPr>
            <w:tcW w:w="1438" w:type="dxa"/>
            <w:tcBorders>
              <w:top w:val="single" w:sz="4" w:space="0" w:color="auto"/>
              <w:left w:val="single" w:sz="4" w:space="0" w:color="auto"/>
              <w:right w:val="single" w:sz="4" w:space="0" w:color="auto"/>
            </w:tcBorders>
            <w:shd w:val="clear" w:color="auto" w:fill="FFFFFF"/>
          </w:tcPr>
          <w:p w14:paraId="6EBE7027" w14:textId="379F672B" w:rsidR="00464347" w:rsidRPr="007172A8" w:rsidRDefault="00983250" w:rsidP="00464347">
            <w:pPr>
              <w:pStyle w:val="2f"/>
              <w:shd w:val="clear" w:color="auto" w:fill="auto"/>
              <w:spacing w:line="240" w:lineRule="auto"/>
              <w:ind w:firstLine="0"/>
              <w:rPr>
                <w:sz w:val="24"/>
                <w:szCs w:val="24"/>
              </w:rPr>
            </w:pPr>
            <w:r>
              <w:rPr>
                <w:sz w:val="24"/>
                <w:szCs w:val="24"/>
              </w:rPr>
              <w:t>2</w:t>
            </w:r>
          </w:p>
        </w:tc>
      </w:tr>
      <w:tr w:rsidR="00464347" w:rsidRPr="007172A8" w14:paraId="692E9942" w14:textId="77777777" w:rsidTr="00094D55">
        <w:trPr>
          <w:jc w:val="center"/>
        </w:trPr>
        <w:tc>
          <w:tcPr>
            <w:tcW w:w="2263" w:type="dxa"/>
            <w:vMerge/>
            <w:tcBorders>
              <w:left w:val="single" w:sz="4" w:space="0" w:color="auto"/>
            </w:tcBorders>
            <w:shd w:val="clear" w:color="auto" w:fill="FFFFFF"/>
          </w:tcPr>
          <w:p w14:paraId="36BFF321"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7CDEFAFF"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3.</w:t>
            </w:r>
          </w:p>
        </w:tc>
        <w:tc>
          <w:tcPr>
            <w:tcW w:w="5957" w:type="dxa"/>
            <w:gridSpan w:val="2"/>
            <w:tcBorders>
              <w:top w:val="single" w:sz="4" w:space="0" w:color="auto"/>
              <w:left w:val="single" w:sz="4" w:space="0" w:color="auto"/>
            </w:tcBorders>
            <w:shd w:val="clear" w:color="auto" w:fill="FFFFFF"/>
            <w:vAlign w:val="bottom"/>
          </w:tcPr>
          <w:p w14:paraId="115009D1"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Применение методов и форм библиотечно-информационного обслуживания пользователей в традиционном и автоматизированном режимах: </w:t>
            </w:r>
            <w:r w:rsidRPr="00681F19">
              <w:rPr>
                <w:rStyle w:val="295pt"/>
                <w:sz w:val="24"/>
                <w:szCs w:val="24"/>
              </w:rPr>
              <w:t>разработать и провести рекомендательную беседу.</w:t>
            </w:r>
          </w:p>
        </w:tc>
        <w:tc>
          <w:tcPr>
            <w:tcW w:w="1438" w:type="dxa"/>
            <w:tcBorders>
              <w:top w:val="single" w:sz="4" w:space="0" w:color="auto"/>
              <w:left w:val="single" w:sz="4" w:space="0" w:color="auto"/>
              <w:right w:val="single" w:sz="4" w:space="0" w:color="auto"/>
            </w:tcBorders>
            <w:shd w:val="clear" w:color="auto" w:fill="FFFFFF"/>
          </w:tcPr>
          <w:p w14:paraId="46955019" w14:textId="7945A42D" w:rsidR="00464347" w:rsidRPr="007172A8" w:rsidRDefault="00983250" w:rsidP="00464347">
            <w:pPr>
              <w:pStyle w:val="2f"/>
              <w:shd w:val="clear" w:color="auto" w:fill="auto"/>
              <w:spacing w:line="240" w:lineRule="auto"/>
              <w:ind w:firstLine="0"/>
              <w:rPr>
                <w:sz w:val="24"/>
                <w:szCs w:val="24"/>
              </w:rPr>
            </w:pPr>
            <w:r>
              <w:rPr>
                <w:sz w:val="24"/>
                <w:szCs w:val="24"/>
              </w:rPr>
              <w:t>2</w:t>
            </w:r>
          </w:p>
        </w:tc>
      </w:tr>
      <w:tr w:rsidR="00464347" w:rsidRPr="007172A8" w14:paraId="2289E7FE" w14:textId="77777777" w:rsidTr="00094D55">
        <w:trPr>
          <w:jc w:val="center"/>
        </w:trPr>
        <w:tc>
          <w:tcPr>
            <w:tcW w:w="2263" w:type="dxa"/>
            <w:vMerge/>
            <w:tcBorders>
              <w:left w:val="single" w:sz="4" w:space="0" w:color="auto"/>
            </w:tcBorders>
            <w:shd w:val="clear" w:color="auto" w:fill="FFFFFF"/>
          </w:tcPr>
          <w:p w14:paraId="3BBA7270"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7AC4F705"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4.</w:t>
            </w:r>
          </w:p>
        </w:tc>
        <w:tc>
          <w:tcPr>
            <w:tcW w:w="5957" w:type="dxa"/>
            <w:gridSpan w:val="2"/>
            <w:tcBorders>
              <w:top w:val="single" w:sz="4" w:space="0" w:color="auto"/>
              <w:left w:val="single" w:sz="4" w:space="0" w:color="auto"/>
            </w:tcBorders>
            <w:shd w:val="clear" w:color="auto" w:fill="FFFFFF"/>
            <w:vAlign w:val="bottom"/>
          </w:tcPr>
          <w:p w14:paraId="71456DD4"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Организовывать, оформлять и презентовать библиотечные выставки в традиционной, электронной и сетевой формах: </w:t>
            </w:r>
            <w:r w:rsidRPr="00681F19">
              <w:rPr>
                <w:rStyle w:val="295pt"/>
                <w:sz w:val="24"/>
                <w:szCs w:val="24"/>
              </w:rPr>
              <w:t>разработка и оформление библиотечной выставки.</w:t>
            </w:r>
          </w:p>
        </w:tc>
        <w:tc>
          <w:tcPr>
            <w:tcW w:w="1438" w:type="dxa"/>
            <w:tcBorders>
              <w:top w:val="single" w:sz="4" w:space="0" w:color="auto"/>
              <w:left w:val="single" w:sz="4" w:space="0" w:color="auto"/>
              <w:right w:val="single" w:sz="4" w:space="0" w:color="auto"/>
            </w:tcBorders>
            <w:shd w:val="clear" w:color="auto" w:fill="FFFFFF"/>
            <w:vAlign w:val="center"/>
          </w:tcPr>
          <w:p w14:paraId="0F935754" w14:textId="2E6F93A4" w:rsidR="00464347" w:rsidRPr="007172A8" w:rsidRDefault="00983250" w:rsidP="00464347">
            <w:pPr>
              <w:pStyle w:val="2f"/>
              <w:shd w:val="clear" w:color="auto" w:fill="auto"/>
              <w:spacing w:line="240" w:lineRule="auto"/>
              <w:ind w:firstLine="0"/>
              <w:rPr>
                <w:sz w:val="24"/>
                <w:szCs w:val="24"/>
              </w:rPr>
            </w:pPr>
            <w:r>
              <w:rPr>
                <w:rStyle w:val="295pt"/>
              </w:rPr>
              <w:t>4</w:t>
            </w:r>
          </w:p>
        </w:tc>
      </w:tr>
      <w:tr w:rsidR="00464347" w:rsidRPr="007172A8" w14:paraId="0DCDF06A" w14:textId="77777777" w:rsidTr="00094D55">
        <w:trPr>
          <w:jc w:val="center"/>
        </w:trPr>
        <w:tc>
          <w:tcPr>
            <w:tcW w:w="2263" w:type="dxa"/>
            <w:vMerge/>
            <w:tcBorders>
              <w:left w:val="single" w:sz="4" w:space="0" w:color="auto"/>
            </w:tcBorders>
            <w:shd w:val="clear" w:color="auto" w:fill="FFFFFF"/>
          </w:tcPr>
          <w:p w14:paraId="1F95B0C6"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4CAB69EE"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5.</w:t>
            </w:r>
          </w:p>
        </w:tc>
        <w:tc>
          <w:tcPr>
            <w:tcW w:w="5957" w:type="dxa"/>
            <w:gridSpan w:val="2"/>
            <w:tcBorders>
              <w:top w:val="single" w:sz="4" w:space="0" w:color="auto"/>
              <w:left w:val="single" w:sz="4" w:space="0" w:color="auto"/>
            </w:tcBorders>
            <w:shd w:val="clear" w:color="auto" w:fill="FFFFFF"/>
            <w:vAlign w:val="bottom"/>
          </w:tcPr>
          <w:p w14:paraId="670BACAB"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Оформление результатов библиотечно-информационного обслуживания в традиционном и автоматизированном режимах: </w:t>
            </w:r>
            <w:r w:rsidRPr="00681F19">
              <w:rPr>
                <w:rStyle w:val="295pt"/>
                <w:sz w:val="24"/>
                <w:szCs w:val="24"/>
              </w:rPr>
              <w:t>принимать участие в подведении итогов работы за день, заполнять Дневник библиотеки.</w:t>
            </w:r>
          </w:p>
        </w:tc>
        <w:tc>
          <w:tcPr>
            <w:tcW w:w="1438" w:type="dxa"/>
            <w:tcBorders>
              <w:top w:val="single" w:sz="4" w:space="0" w:color="auto"/>
              <w:left w:val="single" w:sz="4" w:space="0" w:color="auto"/>
              <w:right w:val="single" w:sz="4" w:space="0" w:color="auto"/>
            </w:tcBorders>
            <w:shd w:val="clear" w:color="auto" w:fill="FFFFFF"/>
            <w:vAlign w:val="center"/>
          </w:tcPr>
          <w:p w14:paraId="45EC1AD3"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2</w:t>
            </w:r>
          </w:p>
        </w:tc>
      </w:tr>
      <w:tr w:rsidR="00464347" w:rsidRPr="007172A8" w14:paraId="14653944" w14:textId="77777777" w:rsidTr="00094D55">
        <w:trPr>
          <w:jc w:val="center"/>
        </w:trPr>
        <w:tc>
          <w:tcPr>
            <w:tcW w:w="2263" w:type="dxa"/>
            <w:vMerge/>
            <w:tcBorders>
              <w:left w:val="single" w:sz="4" w:space="0" w:color="auto"/>
            </w:tcBorders>
            <w:shd w:val="clear" w:color="auto" w:fill="FFFFFF"/>
          </w:tcPr>
          <w:p w14:paraId="308CCB3B"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245D5D2B"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6.</w:t>
            </w:r>
          </w:p>
        </w:tc>
        <w:tc>
          <w:tcPr>
            <w:tcW w:w="5957" w:type="dxa"/>
            <w:gridSpan w:val="2"/>
            <w:tcBorders>
              <w:top w:val="single" w:sz="4" w:space="0" w:color="auto"/>
              <w:left w:val="single" w:sz="4" w:space="0" w:color="auto"/>
            </w:tcBorders>
            <w:shd w:val="clear" w:color="auto" w:fill="FFFFFF"/>
            <w:vAlign w:val="bottom"/>
          </w:tcPr>
          <w:p w14:paraId="2CCC0015"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Осуществление различных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 </w:t>
            </w:r>
            <w:r w:rsidRPr="00681F19">
              <w:rPr>
                <w:rStyle w:val="295pt"/>
                <w:sz w:val="24"/>
                <w:szCs w:val="24"/>
              </w:rPr>
              <w:t>разработка социологического опроса по изучению чтения детей.</w:t>
            </w:r>
          </w:p>
        </w:tc>
        <w:tc>
          <w:tcPr>
            <w:tcW w:w="1438" w:type="dxa"/>
            <w:tcBorders>
              <w:top w:val="single" w:sz="4" w:space="0" w:color="auto"/>
              <w:left w:val="single" w:sz="4" w:space="0" w:color="auto"/>
              <w:right w:val="single" w:sz="4" w:space="0" w:color="auto"/>
            </w:tcBorders>
            <w:shd w:val="clear" w:color="auto" w:fill="FFFFFF"/>
          </w:tcPr>
          <w:p w14:paraId="292BE7B8" w14:textId="06053591" w:rsidR="00464347" w:rsidRPr="007172A8" w:rsidRDefault="00983250" w:rsidP="00464347">
            <w:pPr>
              <w:pStyle w:val="2f"/>
              <w:shd w:val="clear" w:color="auto" w:fill="auto"/>
              <w:spacing w:line="240" w:lineRule="auto"/>
              <w:ind w:firstLine="0"/>
              <w:rPr>
                <w:sz w:val="24"/>
                <w:szCs w:val="24"/>
              </w:rPr>
            </w:pPr>
            <w:r>
              <w:rPr>
                <w:rStyle w:val="295pt"/>
              </w:rPr>
              <w:t>4</w:t>
            </w:r>
          </w:p>
        </w:tc>
      </w:tr>
      <w:tr w:rsidR="00464347" w:rsidRPr="007172A8" w14:paraId="61568A00" w14:textId="77777777" w:rsidTr="00094D55">
        <w:trPr>
          <w:jc w:val="center"/>
        </w:trPr>
        <w:tc>
          <w:tcPr>
            <w:tcW w:w="2263" w:type="dxa"/>
            <w:vMerge/>
            <w:tcBorders>
              <w:left w:val="single" w:sz="4" w:space="0" w:color="auto"/>
            </w:tcBorders>
            <w:shd w:val="clear" w:color="auto" w:fill="FFFFFF"/>
          </w:tcPr>
          <w:p w14:paraId="0A529AC2"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1E07A8AB"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7.</w:t>
            </w:r>
          </w:p>
        </w:tc>
        <w:tc>
          <w:tcPr>
            <w:tcW w:w="5957" w:type="dxa"/>
            <w:gridSpan w:val="2"/>
            <w:tcBorders>
              <w:top w:val="single" w:sz="4" w:space="0" w:color="auto"/>
              <w:left w:val="single" w:sz="4" w:space="0" w:color="auto"/>
            </w:tcBorders>
            <w:shd w:val="clear" w:color="auto" w:fill="FFFFFF"/>
            <w:vAlign w:val="bottom"/>
          </w:tcPr>
          <w:p w14:paraId="26DE77B2"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Осуществление различных форм библиотечной работы с пользователями детского возраста по привитию навыков чтения, развитию читательской культуры, информационной и цифровой грамотности, с руководителями детского чтения: </w:t>
            </w:r>
            <w:r w:rsidRPr="00681F19">
              <w:rPr>
                <w:rStyle w:val="295pt"/>
                <w:sz w:val="24"/>
                <w:szCs w:val="24"/>
              </w:rPr>
              <w:t>разработать квест-экскурсию для детей по библиотеке.</w:t>
            </w:r>
          </w:p>
        </w:tc>
        <w:tc>
          <w:tcPr>
            <w:tcW w:w="1438" w:type="dxa"/>
            <w:tcBorders>
              <w:top w:val="single" w:sz="4" w:space="0" w:color="auto"/>
              <w:left w:val="single" w:sz="4" w:space="0" w:color="auto"/>
              <w:right w:val="single" w:sz="4" w:space="0" w:color="auto"/>
            </w:tcBorders>
            <w:shd w:val="clear" w:color="auto" w:fill="FFFFFF"/>
          </w:tcPr>
          <w:p w14:paraId="3FA2BDC2" w14:textId="30C13599" w:rsidR="00464347" w:rsidRPr="007172A8" w:rsidRDefault="00983250" w:rsidP="00464347">
            <w:pPr>
              <w:pStyle w:val="2f"/>
              <w:shd w:val="clear" w:color="auto" w:fill="auto"/>
              <w:spacing w:line="240" w:lineRule="auto"/>
              <w:ind w:firstLine="0"/>
              <w:rPr>
                <w:sz w:val="24"/>
                <w:szCs w:val="24"/>
              </w:rPr>
            </w:pPr>
            <w:r>
              <w:rPr>
                <w:rStyle w:val="295pt"/>
                <w:sz w:val="24"/>
                <w:szCs w:val="24"/>
              </w:rPr>
              <w:t>4</w:t>
            </w:r>
          </w:p>
        </w:tc>
      </w:tr>
      <w:tr w:rsidR="00464347" w:rsidRPr="007172A8" w14:paraId="69E8361E" w14:textId="77777777" w:rsidTr="00094D55">
        <w:trPr>
          <w:jc w:val="center"/>
        </w:trPr>
        <w:tc>
          <w:tcPr>
            <w:tcW w:w="2263" w:type="dxa"/>
            <w:vMerge/>
            <w:tcBorders>
              <w:left w:val="single" w:sz="4" w:space="0" w:color="auto"/>
            </w:tcBorders>
            <w:shd w:val="clear" w:color="auto" w:fill="FFFFFF"/>
          </w:tcPr>
          <w:p w14:paraId="4FF909A0" w14:textId="77777777" w:rsidR="00464347" w:rsidRPr="007172A8" w:rsidRDefault="00464347" w:rsidP="00464347"/>
        </w:tc>
        <w:tc>
          <w:tcPr>
            <w:tcW w:w="422" w:type="dxa"/>
            <w:tcBorders>
              <w:top w:val="single" w:sz="4" w:space="0" w:color="auto"/>
              <w:left w:val="single" w:sz="4" w:space="0" w:color="auto"/>
            </w:tcBorders>
            <w:shd w:val="clear" w:color="auto" w:fill="FFFFFF"/>
            <w:vAlign w:val="center"/>
          </w:tcPr>
          <w:p w14:paraId="1FF320FC"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8.</w:t>
            </w:r>
          </w:p>
        </w:tc>
        <w:tc>
          <w:tcPr>
            <w:tcW w:w="5957" w:type="dxa"/>
            <w:gridSpan w:val="2"/>
            <w:tcBorders>
              <w:top w:val="single" w:sz="4" w:space="0" w:color="auto"/>
              <w:left w:val="single" w:sz="4" w:space="0" w:color="auto"/>
            </w:tcBorders>
            <w:shd w:val="clear" w:color="auto" w:fill="FFFFFF"/>
            <w:vAlign w:val="bottom"/>
          </w:tcPr>
          <w:p w14:paraId="4D451F90" w14:textId="77777777"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Использование технологий работы с автоматизированной библиотечно-информационной системой, цифровых технологий и технических средств в технологических процессах: </w:t>
            </w:r>
            <w:r w:rsidRPr="00681F19">
              <w:rPr>
                <w:rStyle w:val="295pt"/>
                <w:sz w:val="24"/>
                <w:szCs w:val="24"/>
              </w:rPr>
              <w:t>подготовка консультации «Поиск информации в электроном каталоге».</w:t>
            </w:r>
          </w:p>
        </w:tc>
        <w:tc>
          <w:tcPr>
            <w:tcW w:w="1438" w:type="dxa"/>
            <w:tcBorders>
              <w:top w:val="single" w:sz="4" w:space="0" w:color="auto"/>
              <w:left w:val="single" w:sz="4" w:space="0" w:color="auto"/>
              <w:right w:val="single" w:sz="4" w:space="0" w:color="auto"/>
            </w:tcBorders>
            <w:shd w:val="clear" w:color="auto" w:fill="FFFFFF"/>
          </w:tcPr>
          <w:p w14:paraId="6FD8C41B"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2</w:t>
            </w:r>
          </w:p>
        </w:tc>
      </w:tr>
      <w:tr w:rsidR="00464347" w:rsidRPr="007172A8" w14:paraId="6F51C380" w14:textId="77777777" w:rsidTr="00094D55">
        <w:trPr>
          <w:jc w:val="center"/>
        </w:trPr>
        <w:tc>
          <w:tcPr>
            <w:tcW w:w="2263" w:type="dxa"/>
            <w:vMerge/>
            <w:tcBorders>
              <w:left w:val="single" w:sz="4" w:space="0" w:color="auto"/>
              <w:bottom w:val="single" w:sz="4" w:space="0" w:color="auto"/>
            </w:tcBorders>
            <w:shd w:val="clear" w:color="auto" w:fill="FFFFFF"/>
          </w:tcPr>
          <w:p w14:paraId="0C7115E9" w14:textId="77777777" w:rsidR="00464347" w:rsidRPr="007172A8" w:rsidRDefault="00464347" w:rsidP="00464347"/>
        </w:tc>
        <w:tc>
          <w:tcPr>
            <w:tcW w:w="422" w:type="dxa"/>
            <w:tcBorders>
              <w:top w:val="single" w:sz="4" w:space="0" w:color="auto"/>
              <w:left w:val="single" w:sz="4" w:space="0" w:color="auto"/>
              <w:bottom w:val="single" w:sz="4" w:space="0" w:color="auto"/>
            </w:tcBorders>
            <w:shd w:val="clear" w:color="auto" w:fill="FFFFFF"/>
            <w:vAlign w:val="center"/>
          </w:tcPr>
          <w:p w14:paraId="69624C88" w14:textId="77777777" w:rsidR="00464347" w:rsidRPr="007172A8" w:rsidRDefault="00464347" w:rsidP="00464347">
            <w:pPr>
              <w:pStyle w:val="2f"/>
              <w:shd w:val="clear" w:color="auto" w:fill="auto"/>
              <w:spacing w:line="240" w:lineRule="auto"/>
              <w:ind w:firstLine="0"/>
              <w:rPr>
                <w:sz w:val="24"/>
                <w:szCs w:val="24"/>
              </w:rPr>
            </w:pPr>
            <w:r w:rsidRPr="007172A8">
              <w:rPr>
                <w:rStyle w:val="295pt"/>
                <w:sz w:val="24"/>
                <w:szCs w:val="24"/>
              </w:rPr>
              <w:t>9.</w:t>
            </w:r>
          </w:p>
        </w:tc>
        <w:tc>
          <w:tcPr>
            <w:tcW w:w="5957" w:type="dxa"/>
            <w:gridSpan w:val="2"/>
            <w:tcBorders>
              <w:top w:val="single" w:sz="4" w:space="0" w:color="auto"/>
              <w:left w:val="single" w:sz="4" w:space="0" w:color="auto"/>
              <w:bottom w:val="single" w:sz="4" w:space="0" w:color="auto"/>
            </w:tcBorders>
            <w:shd w:val="clear" w:color="auto" w:fill="FFFFFF"/>
            <w:vAlign w:val="bottom"/>
          </w:tcPr>
          <w:p w14:paraId="7B1EE2C8" w14:textId="7F3B3252" w:rsidR="00464347" w:rsidRPr="00681F19" w:rsidRDefault="00464347" w:rsidP="00464347">
            <w:pPr>
              <w:pStyle w:val="2f"/>
              <w:shd w:val="clear" w:color="auto" w:fill="auto"/>
              <w:spacing w:line="240" w:lineRule="auto"/>
              <w:ind w:firstLine="0"/>
              <w:jc w:val="both"/>
              <w:rPr>
                <w:sz w:val="24"/>
                <w:szCs w:val="24"/>
              </w:rPr>
            </w:pPr>
            <w:r w:rsidRPr="00681F19">
              <w:rPr>
                <w:rStyle w:val="210pt"/>
                <w:sz w:val="24"/>
                <w:szCs w:val="24"/>
              </w:rPr>
              <w:t xml:space="preserve">Использование технологий работы с автоматизированной библиотечно-информационной системой, цифровых технологий и технических средств в технологических процессах: </w:t>
            </w:r>
            <w:r w:rsidRPr="00681F19">
              <w:rPr>
                <w:rStyle w:val="295pt"/>
                <w:sz w:val="24"/>
                <w:szCs w:val="24"/>
              </w:rPr>
              <w:t>осуществление записи, приёма/выдачи документов</w:t>
            </w:r>
            <w:r w:rsidR="00681F19" w:rsidRPr="00681F19">
              <w:rPr>
                <w:rStyle w:val="295pt"/>
                <w:b/>
                <w:bCs/>
                <w:sz w:val="24"/>
                <w:szCs w:val="24"/>
              </w:rPr>
              <w:t xml:space="preserve"> </w:t>
            </w:r>
            <w:r w:rsidR="00681F19" w:rsidRPr="00681F19">
              <w:rPr>
                <w:rStyle w:val="295pt"/>
                <w:sz w:val="24"/>
                <w:szCs w:val="24"/>
              </w:rPr>
              <w:t>пользователям в АБИС.</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6AEF09A4" w14:textId="49752FFA" w:rsidR="00464347" w:rsidRPr="007172A8" w:rsidRDefault="00681F19" w:rsidP="00464347">
            <w:pPr>
              <w:pStyle w:val="2f"/>
              <w:shd w:val="clear" w:color="auto" w:fill="auto"/>
              <w:spacing w:line="240" w:lineRule="auto"/>
              <w:ind w:firstLine="0"/>
              <w:rPr>
                <w:sz w:val="24"/>
                <w:szCs w:val="24"/>
              </w:rPr>
            </w:pPr>
            <w:r>
              <w:rPr>
                <w:rStyle w:val="295pt"/>
                <w:sz w:val="24"/>
                <w:szCs w:val="24"/>
              </w:rPr>
              <w:t>2</w:t>
            </w:r>
          </w:p>
        </w:tc>
      </w:tr>
      <w:tr w:rsidR="00681F19" w:rsidRPr="007172A8" w14:paraId="22BC1140" w14:textId="77777777" w:rsidTr="00DC6ECA">
        <w:trPr>
          <w:jc w:val="center"/>
        </w:trPr>
        <w:tc>
          <w:tcPr>
            <w:tcW w:w="2263" w:type="dxa"/>
            <w:vMerge w:val="restart"/>
            <w:tcBorders>
              <w:top w:val="single" w:sz="4" w:space="0" w:color="auto"/>
              <w:left w:val="single" w:sz="4" w:space="0" w:color="auto"/>
            </w:tcBorders>
            <w:shd w:val="clear" w:color="auto" w:fill="FFFFFF"/>
          </w:tcPr>
          <w:p w14:paraId="620CC966" w14:textId="159FDB46" w:rsidR="00681F19" w:rsidRPr="007172A8" w:rsidRDefault="00681F19" w:rsidP="00464347">
            <w:r w:rsidRPr="007172A8">
              <w:rPr>
                <w:rStyle w:val="210pt"/>
                <w:sz w:val="24"/>
                <w:szCs w:val="24"/>
              </w:rPr>
              <w:t>МДК 01.02 Информационно</w:t>
            </w:r>
            <w:r>
              <w:rPr>
                <w:rStyle w:val="210pt"/>
                <w:sz w:val="24"/>
                <w:szCs w:val="24"/>
              </w:rPr>
              <w:t>-</w:t>
            </w:r>
            <w:r w:rsidRPr="007172A8">
              <w:rPr>
                <w:rStyle w:val="210pt"/>
                <w:sz w:val="24"/>
                <w:szCs w:val="24"/>
              </w:rPr>
              <w:t>библиографическое обслуживание</w:t>
            </w:r>
          </w:p>
        </w:tc>
        <w:tc>
          <w:tcPr>
            <w:tcW w:w="422" w:type="dxa"/>
            <w:tcBorders>
              <w:top w:val="single" w:sz="4" w:space="0" w:color="auto"/>
              <w:left w:val="single" w:sz="4" w:space="0" w:color="auto"/>
            </w:tcBorders>
            <w:shd w:val="clear" w:color="auto" w:fill="FFFFFF"/>
          </w:tcPr>
          <w:p w14:paraId="1F9747BE"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1.</w:t>
            </w:r>
          </w:p>
        </w:tc>
        <w:tc>
          <w:tcPr>
            <w:tcW w:w="5957" w:type="dxa"/>
            <w:gridSpan w:val="2"/>
            <w:tcBorders>
              <w:top w:val="single" w:sz="4" w:space="0" w:color="auto"/>
              <w:left w:val="single" w:sz="4" w:space="0" w:color="auto"/>
            </w:tcBorders>
            <w:shd w:val="clear" w:color="auto" w:fill="FFFFFF"/>
            <w:vAlign w:val="bottom"/>
          </w:tcPr>
          <w:p w14:paraId="09A7F6E7" w14:textId="0BD215ED" w:rsidR="00681F19" w:rsidRPr="00681F19" w:rsidRDefault="00681F19" w:rsidP="00464347">
            <w:pPr>
              <w:pStyle w:val="2f"/>
              <w:shd w:val="clear" w:color="auto" w:fill="auto"/>
              <w:spacing w:line="240" w:lineRule="auto"/>
              <w:ind w:firstLine="0"/>
              <w:jc w:val="both"/>
              <w:rPr>
                <w:sz w:val="24"/>
                <w:szCs w:val="24"/>
              </w:rPr>
            </w:pPr>
            <w:r w:rsidRPr="00681F19">
              <w:rPr>
                <w:rStyle w:val="210pt"/>
                <w:sz w:val="24"/>
                <w:szCs w:val="24"/>
              </w:rPr>
              <w:t xml:space="preserve">Оформление результатов информационно-библиографического обслуживания в традиционном и автоматизированном режимах: </w:t>
            </w:r>
            <w:r w:rsidRPr="00681F19">
              <w:rPr>
                <w:rStyle w:val="295pt"/>
                <w:sz w:val="24"/>
                <w:szCs w:val="24"/>
              </w:rPr>
              <w:t>составление и выдача библиографических справок по разовым запросам пользователей в соответствии с требованиями читателей базы практики.</w:t>
            </w:r>
            <w:r w:rsidRPr="00681F19">
              <w:rPr>
                <w:rStyle w:val="210pt"/>
                <w:sz w:val="24"/>
                <w:szCs w:val="24"/>
              </w:rPr>
              <w:t xml:space="preserve"> </w:t>
            </w:r>
          </w:p>
        </w:tc>
        <w:tc>
          <w:tcPr>
            <w:tcW w:w="1438" w:type="dxa"/>
            <w:tcBorders>
              <w:top w:val="single" w:sz="4" w:space="0" w:color="auto"/>
              <w:left w:val="single" w:sz="4" w:space="0" w:color="auto"/>
              <w:right w:val="single" w:sz="4" w:space="0" w:color="auto"/>
            </w:tcBorders>
            <w:shd w:val="clear" w:color="auto" w:fill="FFFFFF"/>
          </w:tcPr>
          <w:p w14:paraId="0BB7BC36" w14:textId="2CD5BC27" w:rsidR="00681F19" w:rsidRPr="007172A8" w:rsidRDefault="00983250" w:rsidP="00464347">
            <w:pPr>
              <w:pStyle w:val="2f"/>
              <w:shd w:val="clear" w:color="auto" w:fill="auto"/>
              <w:spacing w:line="240" w:lineRule="auto"/>
              <w:ind w:firstLine="0"/>
              <w:rPr>
                <w:sz w:val="24"/>
                <w:szCs w:val="24"/>
              </w:rPr>
            </w:pPr>
            <w:r>
              <w:rPr>
                <w:rStyle w:val="295pt"/>
                <w:sz w:val="24"/>
                <w:szCs w:val="24"/>
              </w:rPr>
              <w:t>4</w:t>
            </w:r>
          </w:p>
        </w:tc>
      </w:tr>
      <w:tr w:rsidR="00681F19" w:rsidRPr="007172A8" w14:paraId="38D4D8F3" w14:textId="77777777" w:rsidTr="00DC6ECA">
        <w:trPr>
          <w:jc w:val="center"/>
        </w:trPr>
        <w:tc>
          <w:tcPr>
            <w:tcW w:w="2263" w:type="dxa"/>
            <w:vMerge/>
            <w:tcBorders>
              <w:left w:val="single" w:sz="4" w:space="0" w:color="auto"/>
            </w:tcBorders>
            <w:shd w:val="clear" w:color="auto" w:fill="FFFFFF"/>
          </w:tcPr>
          <w:p w14:paraId="7CDB8649" w14:textId="77777777" w:rsidR="00681F19" w:rsidRPr="007172A8" w:rsidRDefault="00681F19" w:rsidP="00464347"/>
        </w:tc>
        <w:tc>
          <w:tcPr>
            <w:tcW w:w="422" w:type="dxa"/>
            <w:tcBorders>
              <w:top w:val="single" w:sz="4" w:space="0" w:color="auto"/>
              <w:left w:val="single" w:sz="4" w:space="0" w:color="auto"/>
            </w:tcBorders>
            <w:shd w:val="clear" w:color="auto" w:fill="FFFFFF"/>
          </w:tcPr>
          <w:p w14:paraId="0CBBA552"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2.</w:t>
            </w:r>
          </w:p>
        </w:tc>
        <w:tc>
          <w:tcPr>
            <w:tcW w:w="5957" w:type="dxa"/>
            <w:gridSpan w:val="2"/>
            <w:tcBorders>
              <w:top w:val="single" w:sz="4" w:space="0" w:color="auto"/>
              <w:left w:val="single" w:sz="4" w:space="0" w:color="auto"/>
            </w:tcBorders>
            <w:shd w:val="clear" w:color="auto" w:fill="FFFFFF"/>
            <w:vAlign w:val="bottom"/>
          </w:tcPr>
          <w:p w14:paraId="15C1E593" w14:textId="77777777" w:rsidR="00681F19" w:rsidRPr="00681F19" w:rsidRDefault="00681F19" w:rsidP="00464347">
            <w:pPr>
              <w:pStyle w:val="2f"/>
              <w:shd w:val="clear" w:color="auto" w:fill="auto"/>
              <w:spacing w:line="240" w:lineRule="auto"/>
              <w:ind w:firstLine="0"/>
              <w:jc w:val="both"/>
              <w:rPr>
                <w:sz w:val="24"/>
                <w:szCs w:val="24"/>
              </w:rPr>
            </w:pPr>
            <w:r w:rsidRPr="00681F19">
              <w:rPr>
                <w:rStyle w:val="210pt"/>
                <w:sz w:val="24"/>
                <w:szCs w:val="24"/>
              </w:rPr>
              <w:t xml:space="preserve">Применение методов и форм информационно-библиографического обслуживания пользователей в традиционном и автоматизированном режимах: </w:t>
            </w:r>
            <w:r w:rsidRPr="00681F19">
              <w:rPr>
                <w:rStyle w:val="295pt"/>
                <w:sz w:val="24"/>
                <w:szCs w:val="24"/>
              </w:rPr>
              <w:t>провести устный библиографический обзор с использованием прикладного программного обеспечения и интернет-технологий.</w:t>
            </w:r>
          </w:p>
        </w:tc>
        <w:tc>
          <w:tcPr>
            <w:tcW w:w="1438" w:type="dxa"/>
            <w:tcBorders>
              <w:top w:val="single" w:sz="4" w:space="0" w:color="auto"/>
              <w:left w:val="single" w:sz="4" w:space="0" w:color="auto"/>
              <w:right w:val="single" w:sz="4" w:space="0" w:color="auto"/>
            </w:tcBorders>
            <w:shd w:val="clear" w:color="auto" w:fill="FFFFFF"/>
          </w:tcPr>
          <w:p w14:paraId="4A910760" w14:textId="77906A8C"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1</w:t>
            </w:r>
            <w:r w:rsidR="00983250">
              <w:rPr>
                <w:rStyle w:val="295pt"/>
                <w:sz w:val="24"/>
                <w:szCs w:val="24"/>
              </w:rPr>
              <w:t>0</w:t>
            </w:r>
          </w:p>
        </w:tc>
      </w:tr>
      <w:tr w:rsidR="00681F19" w:rsidRPr="007172A8" w14:paraId="7E4559E7" w14:textId="77777777" w:rsidTr="00DC6ECA">
        <w:trPr>
          <w:jc w:val="center"/>
        </w:trPr>
        <w:tc>
          <w:tcPr>
            <w:tcW w:w="2263" w:type="dxa"/>
            <w:vMerge/>
            <w:tcBorders>
              <w:left w:val="single" w:sz="4" w:space="0" w:color="auto"/>
            </w:tcBorders>
            <w:shd w:val="clear" w:color="auto" w:fill="FFFFFF"/>
          </w:tcPr>
          <w:p w14:paraId="5893AB68" w14:textId="77777777" w:rsidR="00681F19" w:rsidRPr="007172A8" w:rsidRDefault="00681F19" w:rsidP="00464347"/>
        </w:tc>
        <w:tc>
          <w:tcPr>
            <w:tcW w:w="422" w:type="dxa"/>
            <w:tcBorders>
              <w:top w:val="single" w:sz="4" w:space="0" w:color="auto"/>
              <w:left w:val="single" w:sz="4" w:space="0" w:color="auto"/>
            </w:tcBorders>
            <w:shd w:val="clear" w:color="auto" w:fill="FFFFFF"/>
          </w:tcPr>
          <w:p w14:paraId="34239969"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3.</w:t>
            </w:r>
          </w:p>
        </w:tc>
        <w:tc>
          <w:tcPr>
            <w:tcW w:w="5957" w:type="dxa"/>
            <w:gridSpan w:val="2"/>
            <w:tcBorders>
              <w:top w:val="single" w:sz="4" w:space="0" w:color="auto"/>
              <w:left w:val="single" w:sz="4" w:space="0" w:color="auto"/>
            </w:tcBorders>
            <w:shd w:val="clear" w:color="auto" w:fill="FFFFFF"/>
            <w:vAlign w:val="bottom"/>
          </w:tcPr>
          <w:p w14:paraId="54C128CF" w14:textId="77777777" w:rsidR="00681F19" w:rsidRPr="00681F19" w:rsidRDefault="00681F19" w:rsidP="00464347">
            <w:pPr>
              <w:pStyle w:val="2f"/>
              <w:shd w:val="clear" w:color="auto" w:fill="auto"/>
              <w:spacing w:line="240" w:lineRule="auto"/>
              <w:ind w:firstLine="0"/>
              <w:jc w:val="both"/>
              <w:rPr>
                <w:sz w:val="24"/>
                <w:szCs w:val="24"/>
              </w:rPr>
            </w:pPr>
            <w:r w:rsidRPr="00681F19">
              <w:rPr>
                <w:rStyle w:val="210pt"/>
                <w:sz w:val="24"/>
                <w:szCs w:val="24"/>
              </w:rPr>
              <w:t xml:space="preserve">Использование для выполнения информационно-библиографического запроса собственные и сетевые ресурсы библиотеки, открытые ресурсы Интернет: </w:t>
            </w:r>
            <w:r w:rsidRPr="00681F19">
              <w:rPr>
                <w:rStyle w:val="295pt"/>
                <w:sz w:val="24"/>
                <w:szCs w:val="24"/>
              </w:rPr>
              <w:t>подготовить обзор интернет-ресурсов для молодежи.</w:t>
            </w:r>
          </w:p>
        </w:tc>
        <w:tc>
          <w:tcPr>
            <w:tcW w:w="1438" w:type="dxa"/>
            <w:tcBorders>
              <w:top w:val="single" w:sz="4" w:space="0" w:color="auto"/>
              <w:left w:val="single" w:sz="4" w:space="0" w:color="auto"/>
              <w:right w:val="single" w:sz="4" w:space="0" w:color="auto"/>
            </w:tcBorders>
            <w:shd w:val="clear" w:color="auto" w:fill="FFFFFF"/>
            <w:vAlign w:val="center"/>
          </w:tcPr>
          <w:p w14:paraId="11477AF9"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6</w:t>
            </w:r>
          </w:p>
        </w:tc>
      </w:tr>
      <w:tr w:rsidR="00681F19" w:rsidRPr="007172A8" w14:paraId="46923183" w14:textId="77777777" w:rsidTr="00DC6ECA">
        <w:trPr>
          <w:jc w:val="center"/>
        </w:trPr>
        <w:tc>
          <w:tcPr>
            <w:tcW w:w="2263" w:type="dxa"/>
            <w:vMerge/>
            <w:tcBorders>
              <w:left w:val="single" w:sz="4" w:space="0" w:color="auto"/>
              <w:bottom w:val="single" w:sz="4" w:space="0" w:color="auto"/>
            </w:tcBorders>
            <w:shd w:val="clear" w:color="auto" w:fill="FFFFFF"/>
          </w:tcPr>
          <w:p w14:paraId="4596DCA4" w14:textId="77777777" w:rsidR="00681F19" w:rsidRPr="007172A8" w:rsidRDefault="00681F19" w:rsidP="00464347"/>
        </w:tc>
        <w:tc>
          <w:tcPr>
            <w:tcW w:w="422" w:type="dxa"/>
            <w:tcBorders>
              <w:top w:val="single" w:sz="4" w:space="0" w:color="auto"/>
              <w:left w:val="single" w:sz="4" w:space="0" w:color="auto"/>
            </w:tcBorders>
            <w:shd w:val="clear" w:color="auto" w:fill="FFFFFF"/>
          </w:tcPr>
          <w:p w14:paraId="479B64CE" w14:textId="77777777"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4.</w:t>
            </w:r>
          </w:p>
        </w:tc>
        <w:tc>
          <w:tcPr>
            <w:tcW w:w="5957" w:type="dxa"/>
            <w:gridSpan w:val="2"/>
            <w:tcBorders>
              <w:top w:val="single" w:sz="4" w:space="0" w:color="auto"/>
              <w:left w:val="single" w:sz="4" w:space="0" w:color="auto"/>
            </w:tcBorders>
            <w:shd w:val="clear" w:color="auto" w:fill="FFFFFF"/>
            <w:vAlign w:val="bottom"/>
          </w:tcPr>
          <w:p w14:paraId="2F771BE3" w14:textId="77777777" w:rsidR="00681F19" w:rsidRPr="00681F19" w:rsidRDefault="00681F19" w:rsidP="00464347">
            <w:pPr>
              <w:pStyle w:val="2f"/>
              <w:shd w:val="clear" w:color="auto" w:fill="auto"/>
              <w:spacing w:line="240" w:lineRule="auto"/>
              <w:ind w:firstLine="0"/>
              <w:jc w:val="both"/>
              <w:rPr>
                <w:sz w:val="24"/>
                <w:szCs w:val="24"/>
              </w:rPr>
            </w:pPr>
            <w:r w:rsidRPr="00681F19">
              <w:rPr>
                <w:rStyle w:val="210pt"/>
                <w:sz w:val="24"/>
                <w:szCs w:val="24"/>
              </w:rPr>
              <w:t xml:space="preserve">Создание информационно-библиографические продукты разных типов, видов и жанров в соответствии с потребностями пользователей в традиционной, электронной и сетевой формах: </w:t>
            </w:r>
            <w:r w:rsidRPr="00681F19">
              <w:rPr>
                <w:rStyle w:val="295pt"/>
                <w:sz w:val="24"/>
                <w:szCs w:val="24"/>
              </w:rPr>
              <w:t>создать электронный библиографический квест.</w:t>
            </w:r>
          </w:p>
        </w:tc>
        <w:tc>
          <w:tcPr>
            <w:tcW w:w="1438" w:type="dxa"/>
            <w:tcBorders>
              <w:top w:val="single" w:sz="4" w:space="0" w:color="auto"/>
              <w:left w:val="single" w:sz="4" w:space="0" w:color="auto"/>
              <w:right w:val="single" w:sz="4" w:space="0" w:color="auto"/>
            </w:tcBorders>
            <w:shd w:val="clear" w:color="auto" w:fill="FFFFFF"/>
          </w:tcPr>
          <w:p w14:paraId="0775A045" w14:textId="4C182F1C" w:rsidR="00681F19" w:rsidRPr="007172A8" w:rsidRDefault="00681F19" w:rsidP="00464347">
            <w:pPr>
              <w:pStyle w:val="2f"/>
              <w:shd w:val="clear" w:color="auto" w:fill="auto"/>
              <w:spacing w:line="240" w:lineRule="auto"/>
              <w:ind w:firstLine="0"/>
              <w:rPr>
                <w:sz w:val="24"/>
                <w:szCs w:val="24"/>
              </w:rPr>
            </w:pPr>
            <w:r w:rsidRPr="007172A8">
              <w:rPr>
                <w:rStyle w:val="295pt"/>
                <w:sz w:val="24"/>
                <w:szCs w:val="24"/>
              </w:rPr>
              <w:t>1</w:t>
            </w:r>
            <w:r w:rsidR="00983250">
              <w:rPr>
                <w:rStyle w:val="295pt"/>
                <w:sz w:val="24"/>
                <w:szCs w:val="24"/>
              </w:rPr>
              <w:t>0</w:t>
            </w:r>
          </w:p>
        </w:tc>
      </w:tr>
      <w:tr w:rsidR="00983250" w:rsidRPr="007172A8" w14:paraId="7E3EF56B" w14:textId="77777777" w:rsidTr="00AE561E">
        <w:trPr>
          <w:jc w:val="center"/>
        </w:trPr>
        <w:tc>
          <w:tcPr>
            <w:tcW w:w="2263" w:type="dxa"/>
            <w:vMerge w:val="restart"/>
            <w:tcBorders>
              <w:top w:val="single" w:sz="4" w:space="0" w:color="auto"/>
              <w:left w:val="single" w:sz="4" w:space="0" w:color="auto"/>
            </w:tcBorders>
            <w:shd w:val="clear" w:color="auto" w:fill="FFFFFF"/>
          </w:tcPr>
          <w:p w14:paraId="3E98869F" w14:textId="5680EECB" w:rsidR="00983250" w:rsidRPr="007172A8" w:rsidRDefault="00983250" w:rsidP="00464347">
            <w:r w:rsidRPr="00674852">
              <w:rPr>
                <w:rStyle w:val="210pt"/>
                <w:color w:val="auto"/>
                <w:sz w:val="24"/>
                <w:szCs w:val="24"/>
              </w:rPr>
              <w:t>МДК 01.03 Направления методической работы</w:t>
            </w:r>
          </w:p>
        </w:tc>
        <w:tc>
          <w:tcPr>
            <w:tcW w:w="422" w:type="dxa"/>
            <w:tcBorders>
              <w:top w:val="single" w:sz="4" w:space="0" w:color="auto"/>
              <w:left w:val="single" w:sz="4" w:space="0" w:color="auto"/>
            </w:tcBorders>
            <w:shd w:val="clear" w:color="auto" w:fill="FFFFFF"/>
            <w:vAlign w:val="center"/>
          </w:tcPr>
          <w:p w14:paraId="7C7149D7"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1.</w:t>
            </w:r>
          </w:p>
        </w:tc>
        <w:tc>
          <w:tcPr>
            <w:tcW w:w="5957" w:type="dxa"/>
            <w:gridSpan w:val="2"/>
            <w:tcBorders>
              <w:top w:val="single" w:sz="4" w:space="0" w:color="auto"/>
              <w:left w:val="single" w:sz="4" w:space="0" w:color="auto"/>
            </w:tcBorders>
            <w:shd w:val="clear" w:color="auto" w:fill="FFFFFF"/>
            <w:vAlign w:val="bottom"/>
          </w:tcPr>
          <w:p w14:paraId="212AB345"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Применение законов и нормативов по библиотечному делу в практической деятельности: </w:t>
            </w:r>
            <w:r w:rsidRPr="00681F19">
              <w:rPr>
                <w:rStyle w:val="295pt"/>
                <w:sz w:val="24"/>
                <w:szCs w:val="24"/>
              </w:rPr>
              <w:t>составление аннотированной таблицы «Профильные и непрофильные нормативно-правовые акты в области библиотечно-информационной деятельности».</w:t>
            </w:r>
          </w:p>
        </w:tc>
        <w:tc>
          <w:tcPr>
            <w:tcW w:w="1438" w:type="dxa"/>
            <w:tcBorders>
              <w:top w:val="single" w:sz="4" w:space="0" w:color="auto"/>
              <w:left w:val="single" w:sz="4" w:space="0" w:color="auto"/>
              <w:right w:val="single" w:sz="4" w:space="0" w:color="auto"/>
            </w:tcBorders>
            <w:shd w:val="clear" w:color="auto" w:fill="FFFFFF"/>
            <w:vAlign w:val="center"/>
          </w:tcPr>
          <w:p w14:paraId="7E2C22C6" w14:textId="753EE4D7"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251A1017" w14:textId="77777777" w:rsidTr="00AE561E">
        <w:trPr>
          <w:jc w:val="center"/>
        </w:trPr>
        <w:tc>
          <w:tcPr>
            <w:tcW w:w="2263" w:type="dxa"/>
            <w:vMerge/>
            <w:tcBorders>
              <w:left w:val="single" w:sz="4" w:space="0" w:color="auto"/>
            </w:tcBorders>
            <w:shd w:val="clear" w:color="auto" w:fill="FFFFFF"/>
          </w:tcPr>
          <w:p w14:paraId="02D4E30D" w14:textId="77777777" w:rsidR="00983250" w:rsidRPr="007172A8" w:rsidRDefault="00983250" w:rsidP="00464347"/>
        </w:tc>
        <w:tc>
          <w:tcPr>
            <w:tcW w:w="422" w:type="dxa"/>
            <w:tcBorders>
              <w:top w:val="single" w:sz="4" w:space="0" w:color="auto"/>
              <w:left w:val="single" w:sz="4" w:space="0" w:color="auto"/>
            </w:tcBorders>
            <w:shd w:val="clear" w:color="auto" w:fill="FFFFFF"/>
            <w:vAlign w:val="bottom"/>
          </w:tcPr>
          <w:p w14:paraId="3C17122F"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2.</w:t>
            </w:r>
          </w:p>
        </w:tc>
        <w:tc>
          <w:tcPr>
            <w:tcW w:w="5957" w:type="dxa"/>
            <w:gridSpan w:val="2"/>
            <w:tcBorders>
              <w:top w:val="single" w:sz="4" w:space="0" w:color="auto"/>
              <w:left w:val="single" w:sz="4" w:space="0" w:color="auto"/>
            </w:tcBorders>
            <w:shd w:val="clear" w:color="auto" w:fill="FFFFFF"/>
            <w:vAlign w:val="center"/>
          </w:tcPr>
          <w:p w14:paraId="5C217236"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Ведение учетной документации библиотеки: </w:t>
            </w:r>
            <w:r w:rsidRPr="00681F19">
              <w:rPr>
                <w:rStyle w:val="295pt"/>
                <w:sz w:val="24"/>
                <w:szCs w:val="24"/>
              </w:rPr>
              <w:t>изучение заполнения формы №6-НК на примере конкретной библиотеки.</w:t>
            </w:r>
          </w:p>
        </w:tc>
        <w:tc>
          <w:tcPr>
            <w:tcW w:w="1438" w:type="dxa"/>
            <w:tcBorders>
              <w:top w:val="single" w:sz="4" w:space="0" w:color="auto"/>
              <w:left w:val="single" w:sz="4" w:space="0" w:color="auto"/>
              <w:right w:val="single" w:sz="4" w:space="0" w:color="auto"/>
            </w:tcBorders>
            <w:shd w:val="clear" w:color="auto" w:fill="FFFFFF"/>
            <w:vAlign w:val="bottom"/>
          </w:tcPr>
          <w:p w14:paraId="0A2769FF" w14:textId="48B08E46"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0609786C" w14:textId="77777777" w:rsidTr="00AE561E">
        <w:trPr>
          <w:jc w:val="center"/>
        </w:trPr>
        <w:tc>
          <w:tcPr>
            <w:tcW w:w="2263" w:type="dxa"/>
            <w:vMerge/>
            <w:tcBorders>
              <w:left w:val="single" w:sz="4" w:space="0" w:color="auto"/>
            </w:tcBorders>
            <w:shd w:val="clear" w:color="auto" w:fill="FFFFFF"/>
          </w:tcPr>
          <w:p w14:paraId="73E7FB86" w14:textId="77777777" w:rsidR="00983250" w:rsidRPr="007172A8" w:rsidRDefault="00983250" w:rsidP="00464347"/>
        </w:tc>
        <w:tc>
          <w:tcPr>
            <w:tcW w:w="422" w:type="dxa"/>
            <w:tcBorders>
              <w:top w:val="single" w:sz="4" w:space="0" w:color="auto"/>
              <w:left w:val="single" w:sz="4" w:space="0" w:color="auto"/>
            </w:tcBorders>
            <w:shd w:val="clear" w:color="auto" w:fill="FFFFFF"/>
          </w:tcPr>
          <w:p w14:paraId="25A93439"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3.</w:t>
            </w:r>
          </w:p>
        </w:tc>
        <w:tc>
          <w:tcPr>
            <w:tcW w:w="5957" w:type="dxa"/>
            <w:gridSpan w:val="2"/>
            <w:tcBorders>
              <w:top w:val="single" w:sz="4" w:space="0" w:color="auto"/>
              <w:left w:val="single" w:sz="4" w:space="0" w:color="auto"/>
            </w:tcBorders>
            <w:shd w:val="clear" w:color="auto" w:fill="FFFFFF"/>
          </w:tcPr>
          <w:p w14:paraId="674541F3"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Ведение учетной документации библиотеки: </w:t>
            </w:r>
            <w:r w:rsidRPr="00681F19">
              <w:rPr>
                <w:rStyle w:val="295pt"/>
                <w:sz w:val="24"/>
                <w:szCs w:val="24"/>
              </w:rPr>
              <w:t>составление структуры формы №6-НК на примере конкретной библиотеки.</w:t>
            </w:r>
          </w:p>
        </w:tc>
        <w:tc>
          <w:tcPr>
            <w:tcW w:w="1438" w:type="dxa"/>
            <w:tcBorders>
              <w:top w:val="single" w:sz="4" w:space="0" w:color="auto"/>
              <w:left w:val="single" w:sz="4" w:space="0" w:color="auto"/>
              <w:right w:val="single" w:sz="4" w:space="0" w:color="auto"/>
            </w:tcBorders>
            <w:shd w:val="clear" w:color="auto" w:fill="FFFFFF"/>
          </w:tcPr>
          <w:p w14:paraId="66FFFFE9" w14:textId="2044DBB5"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189EF20C" w14:textId="77777777" w:rsidTr="00094D55">
        <w:trPr>
          <w:jc w:val="center"/>
        </w:trPr>
        <w:tc>
          <w:tcPr>
            <w:tcW w:w="2263" w:type="dxa"/>
            <w:vMerge/>
            <w:tcBorders>
              <w:left w:val="single" w:sz="4" w:space="0" w:color="auto"/>
            </w:tcBorders>
            <w:shd w:val="clear" w:color="auto" w:fill="FFFFFF"/>
          </w:tcPr>
          <w:p w14:paraId="345D747E" w14:textId="77777777" w:rsidR="00983250" w:rsidRPr="007172A8" w:rsidRDefault="00983250" w:rsidP="00464347"/>
        </w:tc>
        <w:tc>
          <w:tcPr>
            <w:tcW w:w="422" w:type="dxa"/>
            <w:tcBorders>
              <w:top w:val="single" w:sz="4" w:space="0" w:color="auto"/>
              <w:left w:val="single" w:sz="4" w:space="0" w:color="auto"/>
            </w:tcBorders>
            <w:shd w:val="clear" w:color="auto" w:fill="FFFFFF"/>
          </w:tcPr>
          <w:p w14:paraId="004AD487"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4.</w:t>
            </w:r>
          </w:p>
        </w:tc>
        <w:tc>
          <w:tcPr>
            <w:tcW w:w="5957" w:type="dxa"/>
            <w:gridSpan w:val="2"/>
            <w:tcBorders>
              <w:top w:val="single" w:sz="4" w:space="0" w:color="auto"/>
              <w:left w:val="single" w:sz="4" w:space="0" w:color="auto"/>
            </w:tcBorders>
            <w:shd w:val="clear" w:color="auto" w:fill="FFFFFF"/>
          </w:tcPr>
          <w:p w14:paraId="51C7EED9"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Составление планов, отчетов библиотеки и их анализ: </w:t>
            </w:r>
            <w:r w:rsidRPr="00681F19">
              <w:rPr>
                <w:rStyle w:val="295pt"/>
                <w:sz w:val="24"/>
                <w:szCs w:val="24"/>
              </w:rPr>
              <w:t>анализ плана работы на год на примере конкретной библиотеки.</w:t>
            </w:r>
          </w:p>
        </w:tc>
        <w:tc>
          <w:tcPr>
            <w:tcW w:w="1438" w:type="dxa"/>
            <w:tcBorders>
              <w:top w:val="single" w:sz="4" w:space="0" w:color="auto"/>
              <w:left w:val="single" w:sz="4" w:space="0" w:color="auto"/>
              <w:right w:val="single" w:sz="4" w:space="0" w:color="auto"/>
            </w:tcBorders>
            <w:shd w:val="clear" w:color="auto" w:fill="FFFFFF"/>
            <w:vAlign w:val="bottom"/>
          </w:tcPr>
          <w:p w14:paraId="7E22D053" w14:textId="48DCCBA0"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4160321F" w14:textId="77777777" w:rsidTr="00094D55">
        <w:trPr>
          <w:jc w:val="center"/>
        </w:trPr>
        <w:tc>
          <w:tcPr>
            <w:tcW w:w="2263" w:type="dxa"/>
            <w:vMerge/>
            <w:tcBorders>
              <w:left w:val="single" w:sz="4" w:space="0" w:color="auto"/>
            </w:tcBorders>
            <w:shd w:val="clear" w:color="auto" w:fill="FFFFFF"/>
          </w:tcPr>
          <w:p w14:paraId="24B86D6F" w14:textId="77777777" w:rsidR="00983250" w:rsidRPr="007172A8" w:rsidRDefault="00983250" w:rsidP="00464347"/>
        </w:tc>
        <w:tc>
          <w:tcPr>
            <w:tcW w:w="422" w:type="dxa"/>
            <w:tcBorders>
              <w:top w:val="single" w:sz="4" w:space="0" w:color="auto"/>
              <w:left w:val="single" w:sz="4" w:space="0" w:color="auto"/>
            </w:tcBorders>
            <w:shd w:val="clear" w:color="auto" w:fill="FFFFFF"/>
          </w:tcPr>
          <w:p w14:paraId="524B0235"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5.</w:t>
            </w:r>
          </w:p>
        </w:tc>
        <w:tc>
          <w:tcPr>
            <w:tcW w:w="5957" w:type="dxa"/>
            <w:gridSpan w:val="2"/>
            <w:tcBorders>
              <w:top w:val="single" w:sz="4" w:space="0" w:color="auto"/>
              <w:left w:val="single" w:sz="4" w:space="0" w:color="auto"/>
            </w:tcBorders>
            <w:shd w:val="clear" w:color="auto" w:fill="FFFFFF"/>
            <w:vAlign w:val="bottom"/>
          </w:tcPr>
          <w:p w14:paraId="22A07EA7" w14:textId="77777777"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Составление планов, отчетов библиотеки и их анализ: </w:t>
            </w:r>
            <w:r w:rsidRPr="00681F19">
              <w:rPr>
                <w:rStyle w:val="295pt"/>
                <w:sz w:val="24"/>
                <w:szCs w:val="24"/>
              </w:rPr>
              <w:t>составление таблицы «План основных мероприятий на год» на основе годового плана работы конкретной библиотеки.</w:t>
            </w:r>
          </w:p>
        </w:tc>
        <w:tc>
          <w:tcPr>
            <w:tcW w:w="1438" w:type="dxa"/>
            <w:tcBorders>
              <w:top w:val="single" w:sz="4" w:space="0" w:color="auto"/>
              <w:left w:val="single" w:sz="4" w:space="0" w:color="auto"/>
              <w:right w:val="single" w:sz="4" w:space="0" w:color="auto"/>
            </w:tcBorders>
            <w:shd w:val="clear" w:color="auto" w:fill="FFFFFF"/>
          </w:tcPr>
          <w:p w14:paraId="02278684" w14:textId="18EE58A0"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5B6D973C" w14:textId="77777777" w:rsidTr="00094D55">
        <w:trPr>
          <w:jc w:val="center"/>
        </w:trPr>
        <w:tc>
          <w:tcPr>
            <w:tcW w:w="2263" w:type="dxa"/>
            <w:vMerge/>
            <w:tcBorders>
              <w:left w:val="single" w:sz="4" w:space="0" w:color="auto"/>
            </w:tcBorders>
            <w:shd w:val="clear" w:color="auto" w:fill="FFFFFF"/>
          </w:tcPr>
          <w:p w14:paraId="226FA3A3" w14:textId="77777777" w:rsidR="00983250" w:rsidRPr="007172A8" w:rsidRDefault="00983250" w:rsidP="00464347"/>
        </w:tc>
        <w:tc>
          <w:tcPr>
            <w:tcW w:w="422" w:type="dxa"/>
            <w:tcBorders>
              <w:top w:val="single" w:sz="4" w:space="0" w:color="auto"/>
              <w:left w:val="single" w:sz="4" w:space="0" w:color="auto"/>
            </w:tcBorders>
            <w:shd w:val="clear" w:color="auto" w:fill="FFFFFF"/>
          </w:tcPr>
          <w:p w14:paraId="2FE55C90"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6.</w:t>
            </w:r>
          </w:p>
        </w:tc>
        <w:tc>
          <w:tcPr>
            <w:tcW w:w="5957" w:type="dxa"/>
            <w:gridSpan w:val="2"/>
            <w:tcBorders>
              <w:top w:val="single" w:sz="4" w:space="0" w:color="auto"/>
              <w:left w:val="single" w:sz="4" w:space="0" w:color="auto"/>
            </w:tcBorders>
            <w:shd w:val="clear" w:color="auto" w:fill="FFFFFF"/>
            <w:vAlign w:val="bottom"/>
          </w:tcPr>
          <w:p w14:paraId="0D1CCA92" w14:textId="141B2B73"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Проведение маркетинговых исследований рынка библиотечных услуг и продукции, формирования спроса на библиотечные услуги и продукцию подготовки и анализа статистических данных организации библиотечно</w:t>
            </w:r>
            <w:r w:rsidRPr="00681F19">
              <w:rPr>
                <w:rStyle w:val="210pt"/>
                <w:sz w:val="24"/>
                <w:szCs w:val="24"/>
              </w:rPr>
              <w:softHyphen/>
              <w:t xml:space="preserve">-информационного обслуживания: </w:t>
            </w:r>
            <w:r w:rsidRPr="00681F19">
              <w:rPr>
                <w:rStyle w:val="295pt"/>
                <w:sz w:val="24"/>
                <w:szCs w:val="24"/>
              </w:rPr>
              <w:t>создание рекламной афиши для конкретного библиотечного мероприятия.</w:t>
            </w:r>
          </w:p>
        </w:tc>
        <w:tc>
          <w:tcPr>
            <w:tcW w:w="1438" w:type="dxa"/>
            <w:tcBorders>
              <w:top w:val="single" w:sz="4" w:space="0" w:color="auto"/>
              <w:left w:val="single" w:sz="4" w:space="0" w:color="auto"/>
              <w:right w:val="single" w:sz="4" w:space="0" w:color="auto"/>
            </w:tcBorders>
            <w:shd w:val="clear" w:color="auto" w:fill="FFFFFF"/>
          </w:tcPr>
          <w:p w14:paraId="2493F6BE" w14:textId="1AE0FAE3" w:rsidR="00983250" w:rsidRPr="007172A8" w:rsidRDefault="00983250" w:rsidP="00464347">
            <w:pPr>
              <w:pStyle w:val="2f"/>
              <w:shd w:val="clear" w:color="auto" w:fill="auto"/>
              <w:spacing w:line="240" w:lineRule="auto"/>
              <w:ind w:firstLine="0"/>
              <w:rPr>
                <w:sz w:val="24"/>
                <w:szCs w:val="24"/>
              </w:rPr>
            </w:pPr>
            <w:r>
              <w:rPr>
                <w:rStyle w:val="295pt"/>
                <w:sz w:val="24"/>
                <w:szCs w:val="24"/>
              </w:rPr>
              <w:t>2</w:t>
            </w:r>
          </w:p>
        </w:tc>
      </w:tr>
      <w:tr w:rsidR="00983250" w:rsidRPr="007172A8" w14:paraId="2A639B9A" w14:textId="77777777" w:rsidTr="00983250">
        <w:trPr>
          <w:jc w:val="center"/>
        </w:trPr>
        <w:tc>
          <w:tcPr>
            <w:tcW w:w="2263" w:type="dxa"/>
            <w:vMerge/>
            <w:tcBorders>
              <w:left w:val="single" w:sz="4" w:space="0" w:color="auto"/>
              <w:bottom w:val="single" w:sz="4" w:space="0" w:color="auto"/>
            </w:tcBorders>
            <w:shd w:val="clear" w:color="auto" w:fill="FFFFFF"/>
          </w:tcPr>
          <w:p w14:paraId="164FCC30" w14:textId="77777777" w:rsidR="00983250" w:rsidRPr="007172A8" w:rsidRDefault="00983250" w:rsidP="00464347"/>
        </w:tc>
        <w:tc>
          <w:tcPr>
            <w:tcW w:w="422" w:type="dxa"/>
            <w:tcBorders>
              <w:top w:val="single" w:sz="4" w:space="0" w:color="auto"/>
              <w:left w:val="single" w:sz="4" w:space="0" w:color="auto"/>
              <w:bottom w:val="single" w:sz="4" w:space="0" w:color="auto"/>
            </w:tcBorders>
            <w:shd w:val="clear" w:color="auto" w:fill="FFFFFF"/>
          </w:tcPr>
          <w:p w14:paraId="0E591CCA" w14:textId="77777777" w:rsidR="00983250" w:rsidRPr="007172A8" w:rsidRDefault="00983250" w:rsidP="00464347">
            <w:pPr>
              <w:pStyle w:val="2f"/>
              <w:shd w:val="clear" w:color="auto" w:fill="auto"/>
              <w:spacing w:line="240" w:lineRule="auto"/>
              <w:ind w:firstLine="0"/>
              <w:rPr>
                <w:sz w:val="24"/>
                <w:szCs w:val="24"/>
              </w:rPr>
            </w:pPr>
            <w:r w:rsidRPr="007172A8">
              <w:rPr>
                <w:rStyle w:val="295pt"/>
                <w:sz w:val="24"/>
                <w:szCs w:val="24"/>
              </w:rPr>
              <w:t>7.</w:t>
            </w:r>
          </w:p>
        </w:tc>
        <w:tc>
          <w:tcPr>
            <w:tcW w:w="5957" w:type="dxa"/>
            <w:gridSpan w:val="2"/>
            <w:tcBorders>
              <w:top w:val="single" w:sz="4" w:space="0" w:color="auto"/>
              <w:left w:val="single" w:sz="4" w:space="0" w:color="auto"/>
              <w:bottom w:val="single" w:sz="4" w:space="0" w:color="auto"/>
            </w:tcBorders>
            <w:shd w:val="clear" w:color="auto" w:fill="FFFFFF"/>
            <w:vAlign w:val="bottom"/>
          </w:tcPr>
          <w:p w14:paraId="0BB23293" w14:textId="4989B07E" w:rsidR="00983250" w:rsidRPr="00681F19" w:rsidRDefault="00983250" w:rsidP="00464347">
            <w:pPr>
              <w:pStyle w:val="2f"/>
              <w:shd w:val="clear" w:color="auto" w:fill="auto"/>
              <w:spacing w:line="240" w:lineRule="auto"/>
              <w:ind w:firstLine="0"/>
              <w:jc w:val="both"/>
              <w:rPr>
                <w:sz w:val="24"/>
                <w:szCs w:val="24"/>
              </w:rPr>
            </w:pPr>
            <w:r w:rsidRPr="00681F19">
              <w:rPr>
                <w:rStyle w:val="210pt"/>
                <w:sz w:val="24"/>
                <w:szCs w:val="24"/>
              </w:rPr>
              <w:t xml:space="preserve">Проведение маркетинговых исследований рынка библиотечных услуг и продукции, формирования спроса на библиотечные услуги и продукцию подготовки и анализа статистических данных организации библиотечно-информационного обслуживания: </w:t>
            </w:r>
            <w:r w:rsidRPr="00681F19">
              <w:rPr>
                <w:rStyle w:val="295pt"/>
                <w:sz w:val="24"/>
                <w:szCs w:val="24"/>
              </w:rPr>
              <w:t>проведение исследования качества библиотечного обслуживания методом «Тайный покупатель».</w:t>
            </w:r>
          </w:p>
        </w:tc>
        <w:tc>
          <w:tcPr>
            <w:tcW w:w="1438" w:type="dxa"/>
            <w:tcBorders>
              <w:top w:val="single" w:sz="4" w:space="0" w:color="auto"/>
              <w:left w:val="single" w:sz="4" w:space="0" w:color="auto"/>
              <w:bottom w:val="single" w:sz="4" w:space="0" w:color="auto"/>
              <w:right w:val="single" w:sz="4" w:space="0" w:color="auto"/>
            </w:tcBorders>
            <w:shd w:val="clear" w:color="auto" w:fill="FFFFFF"/>
          </w:tcPr>
          <w:p w14:paraId="4E4AE5ED" w14:textId="269A70EB" w:rsidR="00983250" w:rsidRPr="007172A8" w:rsidRDefault="00983250" w:rsidP="00464347">
            <w:pPr>
              <w:pStyle w:val="2f"/>
              <w:shd w:val="clear" w:color="auto" w:fill="auto"/>
              <w:spacing w:line="240" w:lineRule="auto"/>
              <w:ind w:firstLine="0"/>
              <w:rPr>
                <w:sz w:val="24"/>
                <w:szCs w:val="24"/>
              </w:rPr>
            </w:pPr>
            <w:r>
              <w:rPr>
                <w:rStyle w:val="295pt"/>
                <w:sz w:val="24"/>
                <w:szCs w:val="24"/>
              </w:rPr>
              <w:t>6</w:t>
            </w:r>
          </w:p>
        </w:tc>
      </w:tr>
      <w:tr w:rsidR="00983250" w:rsidRPr="007172A8" w14:paraId="1B3FF69B" w14:textId="77777777" w:rsidTr="00983250">
        <w:trPr>
          <w:jc w:val="center"/>
        </w:trPr>
        <w:tc>
          <w:tcPr>
            <w:tcW w:w="2263" w:type="dxa"/>
            <w:tcBorders>
              <w:top w:val="single" w:sz="4" w:space="0" w:color="auto"/>
              <w:left w:val="single" w:sz="4" w:space="0" w:color="auto"/>
              <w:bottom w:val="single" w:sz="4" w:space="0" w:color="auto"/>
            </w:tcBorders>
            <w:shd w:val="clear" w:color="auto" w:fill="C1F0C7" w:themeFill="accent3" w:themeFillTint="33"/>
          </w:tcPr>
          <w:p w14:paraId="206B7251" w14:textId="77777777" w:rsidR="00983250" w:rsidRPr="00983250" w:rsidRDefault="00983250" w:rsidP="00464347">
            <w:pPr>
              <w:rPr>
                <w:b/>
                <w:bCs/>
              </w:rPr>
            </w:pPr>
          </w:p>
        </w:tc>
        <w:tc>
          <w:tcPr>
            <w:tcW w:w="422" w:type="dxa"/>
            <w:tcBorders>
              <w:top w:val="single" w:sz="4" w:space="0" w:color="auto"/>
              <w:left w:val="single" w:sz="4" w:space="0" w:color="auto"/>
              <w:bottom w:val="single" w:sz="4" w:space="0" w:color="auto"/>
            </w:tcBorders>
            <w:shd w:val="clear" w:color="auto" w:fill="C1F0C7" w:themeFill="accent3" w:themeFillTint="33"/>
          </w:tcPr>
          <w:p w14:paraId="550D4C24" w14:textId="77777777" w:rsidR="00983250" w:rsidRPr="00983250" w:rsidRDefault="00983250" w:rsidP="00464347">
            <w:pPr>
              <w:pStyle w:val="2f"/>
              <w:shd w:val="clear" w:color="auto" w:fill="auto"/>
              <w:spacing w:line="240" w:lineRule="auto"/>
              <w:ind w:firstLine="0"/>
              <w:rPr>
                <w:rStyle w:val="295pt"/>
                <w:b/>
                <w:bCs/>
                <w:sz w:val="24"/>
                <w:szCs w:val="24"/>
              </w:rPr>
            </w:pPr>
          </w:p>
        </w:tc>
        <w:tc>
          <w:tcPr>
            <w:tcW w:w="5957" w:type="dxa"/>
            <w:gridSpan w:val="2"/>
            <w:tcBorders>
              <w:top w:val="single" w:sz="4" w:space="0" w:color="auto"/>
              <w:left w:val="single" w:sz="4" w:space="0" w:color="auto"/>
              <w:bottom w:val="single" w:sz="4" w:space="0" w:color="auto"/>
            </w:tcBorders>
            <w:shd w:val="clear" w:color="auto" w:fill="C1F0C7" w:themeFill="accent3" w:themeFillTint="33"/>
            <w:vAlign w:val="bottom"/>
          </w:tcPr>
          <w:p w14:paraId="7A2EDC30" w14:textId="18521073" w:rsidR="00983250" w:rsidRPr="00983250" w:rsidRDefault="00983250" w:rsidP="00983250">
            <w:pPr>
              <w:pStyle w:val="2f"/>
              <w:shd w:val="clear" w:color="auto" w:fill="auto"/>
              <w:spacing w:line="240" w:lineRule="auto"/>
              <w:ind w:firstLine="0"/>
              <w:jc w:val="right"/>
              <w:rPr>
                <w:rStyle w:val="210pt"/>
                <w:sz w:val="24"/>
                <w:szCs w:val="24"/>
              </w:rPr>
            </w:pPr>
            <w:r w:rsidRPr="00983250">
              <w:rPr>
                <w:rStyle w:val="210pt"/>
                <w:sz w:val="24"/>
                <w:szCs w:val="24"/>
              </w:rPr>
              <w:t>Итого</w:t>
            </w:r>
          </w:p>
        </w:tc>
        <w:tc>
          <w:tcPr>
            <w:tcW w:w="1438" w:type="dxa"/>
            <w:tcBorders>
              <w:top w:val="single" w:sz="4" w:space="0" w:color="auto"/>
              <w:left w:val="single" w:sz="4" w:space="0" w:color="auto"/>
              <w:bottom w:val="single" w:sz="4" w:space="0" w:color="auto"/>
              <w:right w:val="single" w:sz="4" w:space="0" w:color="auto"/>
            </w:tcBorders>
            <w:shd w:val="clear" w:color="auto" w:fill="C1F0C7" w:themeFill="accent3" w:themeFillTint="33"/>
          </w:tcPr>
          <w:p w14:paraId="72C218D7" w14:textId="04C8D120" w:rsidR="00983250" w:rsidRPr="00983250" w:rsidRDefault="00983250" w:rsidP="00464347">
            <w:pPr>
              <w:pStyle w:val="2f"/>
              <w:shd w:val="clear" w:color="auto" w:fill="auto"/>
              <w:spacing w:line="240" w:lineRule="auto"/>
              <w:ind w:firstLine="0"/>
              <w:rPr>
                <w:rStyle w:val="295pt"/>
                <w:b/>
                <w:bCs/>
                <w:sz w:val="24"/>
                <w:szCs w:val="24"/>
              </w:rPr>
            </w:pPr>
            <w:r w:rsidRPr="00983250">
              <w:rPr>
                <w:rStyle w:val="295pt"/>
                <w:b/>
                <w:bCs/>
                <w:sz w:val="24"/>
                <w:szCs w:val="24"/>
              </w:rPr>
              <w:t>72</w:t>
            </w:r>
          </w:p>
        </w:tc>
      </w:tr>
    </w:tbl>
    <w:p w14:paraId="2C860660" w14:textId="77777777" w:rsidR="007172A8" w:rsidRDefault="007172A8" w:rsidP="007A3D22">
      <w:pPr>
        <w:jc w:val="center"/>
        <w:rPr>
          <w:b/>
          <w:sz w:val="28"/>
          <w:szCs w:val="28"/>
        </w:rPr>
      </w:pPr>
    </w:p>
    <w:p w14:paraId="712849AE" w14:textId="4203F2CA" w:rsidR="0043346A" w:rsidRPr="00394B72" w:rsidRDefault="0043346A" w:rsidP="007A3D22">
      <w:pPr>
        <w:jc w:val="center"/>
        <w:rPr>
          <w:b/>
          <w:sz w:val="28"/>
          <w:szCs w:val="28"/>
        </w:rPr>
      </w:pPr>
      <w:r w:rsidRPr="00394B72">
        <w:rPr>
          <w:b/>
          <w:sz w:val="28"/>
          <w:szCs w:val="28"/>
        </w:rPr>
        <w:t>2.3. Распределение учебной нагрузки по семестрам</w:t>
      </w:r>
    </w:p>
    <w:p w14:paraId="319F9B69" w14:textId="77777777" w:rsidR="0043346A" w:rsidRPr="00394B72" w:rsidRDefault="0043346A" w:rsidP="00394B72">
      <w:pPr>
        <w:jc w:val="both"/>
        <w:rPr>
          <w:sz w:val="28"/>
          <w:szCs w:val="28"/>
        </w:rPr>
      </w:pPr>
    </w:p>
    <w:p w14:paraId="23C2E59A" w14:textId="2EF23358" w:rsidR="0043346A" w:rsidRPr="007A3D22" w:rsidRDefault="0043346A" w:rsidP="00394B72">
      <w:pPr>
        <w:jc w:val="both"/>
        <w:rPr>
          <w:b/>
          <w:bCs/>
          <w:i/>
          <w:iCs/>
          <w:sz w:val="28"/>
          <w:szCs w:val="28"/>
        </w:rPr>
      </w:pPr>
      <w:r w:rsidRPr="007A3D22">
        <w:rPr>
          <w:b/>
          <w:bCs/>
          <w:i/>
          <w:iCs/>
          <w:sz w:val="28"/>
          <w:szCs w:val="28"/>
        </w:rPr>
        <w:t xml:space="preserve">Форма обучения </w:t>
      </w:r>
      <w:r w:rsidR="007A3D22">
        <w:rPr>
          <w:b/>
          <w:bCs/>
          <w:i/>
          <w:iCs/>
          <w:sz w:val="28"/>
          <w:szCs w:val="28"/>
        </w:rPr>
        <w:t>–</w:t>
      </w:r>
      <w:r w:rsidRPr="007A3D22">
        <w:rPr>
          <w:b/>
          <w:bCs/>
          <w:i/>
          <w:iCs/>
          <w:sz w:val="28"/>
          <w:szCs w:val="28"/>
        </w:rPr>
        <w:t xml:space="preserve"> очная</w:t>
      </w:r>
      <w:r w:rsidR="007A3D22">
        <w:rPr>
          <w:b/>
          <w:bCs/>
          <w:i/>
          <w:iCs/>
          <w:sz w:val="28"/>
          <w:szCs w:val="28"/>
        </w:rPr>
        <w:t xml:space="preserve">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81"/>
        <w:gridCol w:w="850"/>
        <w:gridCol w:w="1748"/>
        <w:gridCol w:w="1748"/>
        <w:gridCol w:w="1749"/>
      </w:tblGrid>
      <w:tr w:rsidR="006B4268" w:rsidRPr="00524FE3" w14:paraId="1098292F" w14:textId="279BF850" w:rsidTr="00ED5D4B">
        <w:trPr>
          <w:cantSplit/>
        </w:trPr>
        <w:tc>
          <w:tcPr>
            <w:tcW w:w="3681" w:type="dxa"/>
            <w:vMerge w:val="restart"/>
            <w:vAlign w:val="center"/>
          </w:tcPr>
          <w:p w14:paraId="18A05A34" w14:textId="77777777" w:rsidR="006B4268" w:rsidRPr="00524FE3" w:rsidRDefault="006B4268" w:rsidP="006B4268">
            <w:pPr>
              <w:ind w:left="-57" w:right="-57"/>
              <w:jc w:val="center"/>
              <w:rPr>
                <w:b/>
                <w:iCs/>
              </w:rPr>
            </w:pPr>
            <w:r w:rsidRPr="00524FE3">
              <w:rPr>
                <w:b/>
                <w:iCs/>
              </w:rPr>
              <w:t>Вид учебной работы</w:t>
            </w:r>
          </w:p>
        </w:tc>
        <w:tc>
          <w:tcPr>
            <w:tcW w:w="850" w:type="dxa"/>
            <w:vMerge w:val="restart"/>
            <w:vAlign w:val="center"/>
          </w:tcPr>
          <w:p w14:paraId="5AB132C3" w14:textId="77777777" w:rsidR="006B4268" w:rsidRPr="00524FE3" w:rsidRDefault="006B4268" w:rsidP="006B4268">
            <w:pPr>
              <w:ind w:left="-57" w:right="-57"/>
              <w:jc w:val="center"/>
              <w:rPr>
                <w:b/>
                <w:iCs/>
              </w:rPr>
            </w:pPr>
            <w:r w:rsidRPr="00524FE3">
              <w:rPr>
                <w:b/>
                <w:iCs/>
              </w:rPr>
              <w:t>Всего</w:t>
            </w:r>
          </w:p>
        </w:tc>
        <w:tc>
          <w:tcPr>
            <w:tcW w:w="5245" w:type="dxa"/>
            <w:gridSpan w:val="3"/>
          </w:tcPr>
          <w:p w14:paraId="2591D025" w14:textId="340DCAAE" w:rsidR="006B4268" w:rsidRPr="00524FE3" w:rsidRDefault="006B4268" w:rsidP="006B4268">
            <w:pPr>
              <w:ind w:left="-57" w:right="-57"/>
              <w:jc w:val="center"/>
              <w:rPr>
                <w:b/>
                <w:iCs/>
              </w:rPr>
            </w:pPr>
            <w:r w:rsidRPr="00524FE3">
              <w:rPr>
                <w:b/>
                <w:iCs/>
              </w:rPr>
              <w:t>Номер семестра</w:t>
            </w:r>
          </w:p>
        </w:tc>
      </w:tr>
      <w:tr w:rsidR="000761A0" w:rsidRPr="00524FE3" w14:paraId="5FB6152A" w14:textId="65EAEAAD" w:rsidTr="006B4268">
        <w:trPr>
          <w:cantSplit/>
        </w:trPr>
        <w:tc>
          <w:tcPr>
            <w:tcW w:w="3681" w:type="dxa"/>
            <w:vMerge/>
            <w:vAlign w:val="center"/>
          </w:tcPr>
          <w:p w14:paraId="3870A3ED" w14:textId="77777777" w:rsidR="000761A0" w:rsidRPr="00524FE3" w:rsidRDefault="000761A0" w:rsidP="006B4268">
            <w:pPr>
              <w:ind w:left="-57" w:right="-57"/>
              <w:jc w:val="center"/>
              <w:rPr>
                <w:b/>
                <w:iCs/>
              </w:rPr>
            </w:pPr>
          </w:p>
        </w:tc>
        <w:tc>
          <w:tcPr>
            <w:tcW w:w="850" w:type="dxa"/>
            <w:vMerge/>
            <w:vAlign w:val="center"/>
          </w:tcPr>
          <w:p w14:paraId="544D893F" w14:textId="77777777" w:rsidR="000761A0" w:rsidRPr="00524FE3" w:rsidRDefault="000761A0" w:rsidP="006B4268">
            <w:pPr>
              <w:ind w:left="-57" w:right="-57"/>
              <w:jc w:val="center"/>
              <w:rPr>
                <w:b/>
                <w:iCs/>
              </w:rPr>
            </w:pPr>
          </w:p>
        </w:tc>
        <w:tc>
          <w:tcPr>
            <w:tcW w:w="1748" w:type="dxa"/>
          </w:tcPr>
          <w:p w14:paraId="471BD1D5" w14:textId="0195752A" w:rsidR="000761A0" w:rsidRPr="00524FE3" w:rsidRDefault="000761A0" w:rsidP="006B4268">
            <w:pPr>
              <w:ind w:left="-57" w:right="-57"/>
              <w:jc w:val="center"/>
              <w:rPr>
                <w:b/>
                <w:iCs/>
              </w:rPr>
            </w:pPr>
            <w:r>
              <w:rPr>
                <w:b/>
                <w:iCs/>
              </w:rPr>
              <w:t>2</w:t>
            </w:r>
          </w:p>
        </w:tc>
        <w:tc>
          <w:tcPr>
            <w:tcW w:w="1748" w:type="dxa"/>
          </w:tcPr>
          <w:p w14:paraId="168DAA62" w14:textId="4F2A8AAF" w:rsidR="000761A0" w:rsidRPr="00524FE3" w:rsidRDefault="006B4268" w:rsidP="006B4268">
            <w:pPr>
              <w:ind w:left="-57" w:right="-57"/>
              <w:jc w:val="center"/>
              <w:rPr>
                <w:b/>
                <w:iCs/>
              </w:rPr>
            </w:pPr>
            <w:r>
              <w:rPr>
                <w:b/>
                <w:iCs/>
              </w:rPr>
              <w:t>5</w:t>
            </w:r>
          </w:p>
        </w:tc>
        <w:tc>
          <w:tcPr>
            <w:tcW w:w="1749" w:type="dxa"/>
          </w:tcPr>
          <w:p w14:paraId="0039DF22" w14:textId="2E17320B" w:rsidR="000761A0" w:rsidRPr="00524FE3" w:rsidRDefault="006B4268" w:rsidP="006B4268">
            <w:pPr>
              <w:ind w:left="-57" w:right="-57"/>
              <w:jc w:val="center"/>
              <w:rPr>
                <w:b/>
                <w:iCs/>
              </w:rPr>
            </w:pPr>
            <w:r>
              <w:rPr>
                <w:b/>
                <w:iCs/>
              </w:rPr>
              <w:t>6</w:t>
            </w:r>
          </w:p>
        </w:tc>
      </w:tr>
      <w:tr w:rsidR="000761A0" w:rsidRPr="00524FE3" w14:paraId="7D152234" w14:textId="4731C2EA" w:rsidTr="006B4268">
        <w:trPr>
          <w:cantSplit/>
        </w:trPr>
        <w:tc>
          <w:tcPr>
            <w:tcW w:w="3681" w:type="dxa"/>
          </w:tcPr>
          <w:p w14:paraId="387D7827" w14:textId="7B26BA93" w:rsidR="000761A0" w:rsidRPr="00524FE3" w:rsidRDefault="000761A0" w:rsidP="006B4268">
            <w:pPr>
              <w:ind w:left="-57" w:right="-57"/>
              <w:rPr>
                <w:b/>
                <w:iCs/>
              </w:rPr>
            </w:pPr>
            <w:r w:rsidRPr="00524FE3">
              <w:rPr>
                <w:b/>
                <w:iCs/>
              </w:rPr>
              <w:t xml:space="preserve">Объем ОП, всего, </w:t>
            </w:r>
            <w:r w:rsidRPr="00524FE3">
              <w:rPr>
                <w:bCs/>
                <w:iCs/>
              </w:rPr>
              <w:t>час.</w:t>
            </w:r>
          </w:p>
        </w:tc>
        <w:tc>
          <w:tcPr>
            <w:tcW w:w="850" w:type="dxa"/>
            <w:vAlign w:val="center"/>
          </w:tcPr>
          <w:p w14:paraId="40774CEE" w14:textId="4634E725" w:rsidR="000761A0" w:rsidRPr="00524FE3" w:rsidRDefault="006B4268" w:rsidP="006B4268">
            <w:pPr>
              <w:ind w:left="-57" w:right="-57"/>
              <w:jc w:val="center"/>
              <w:rPr>
                <w:b/>
                <w:iCs/>
              </w:rPr>
            </w:pPr>
            <w:r>
              <w:rPr>
                <w:b/>
                <w:iCs/>
              </w:rPr>
              <w:t>108</w:t>
            </w:r>
          </w:p>
        </w:tc>
        <w:tc>
          <w:tcPr>
            <w:tcW w:w="1748" w:type="dxa"/>
          </w:tcPr>
          <w:p w14:paraId="6C3985D5" w14:textId="35680E58" w:rsidR="000761A0" w:rsidRPr="00524FE3" w:rsidRDefault="006B4268" w:rsidP="006B4268">
            <w:pPr>
              <w:ind w:left="-57" w:right="-57"/>
              <w:jc w:val="center"/>
              <w:rPr>
                <w:b/>
                <w:iCs/>
              </w:rPr>
            </w:pPr>
            <w:r>
              <w:rPr>
                <w:b/>
                <w:iCs/>
              </w:rPr>
              <w:t>36</w:t>
            </w:r>
          </w:p>
        </w:tc>
        <w:tc>
          <w:tcPr>
            <w:tcW w:w="1748" w:type="dxa"/>
          </w:tcPr>
          <w:p w14:paraId="27CD124A" w14:textId="77F3F035" w:rsidR="000761A0" w:rsidRPr="00524FE3" w:rsidRDefault="006B4268" w:rsidP="006B4268">
            <w:pPr>
              <w:ind w:left="-57" w:right="-57"/>
              <w:jc w:val="center"/>
              <w:rPr>
                <w:b/>
                <w:iCs/>
              </w:rPr>
            </w:pPr>
            <w:r>
              <w:rPr>
                <w:b/>
                <w:iCs/>
              </w:rPr>
              <w:t>36</w:t>
            </w:r>
          </w:p>
        </w:tc>
        <w:tc>
          <w:tcPr>
            <w:tcW w:w="1749" w:type="dxa"/>
          </w:tcPr>
          <w:p w14:paraId="5B0F6140" w14:textId="649632E8" w:rsidR="000761A0" w:rsidRPr="00524FE3" w:rsidRDefault="006B4268" w:rsidP="006B4268">
            <w:pPr>
              <w:ind w:left="-57" w:right="-57"/>
              <w:jc w:val="center"/>
              <w:rPr>
                <w:b/>
                <w:iCs/>
              </w:rPr>
            </w:pPr>
            <w:r>
              <w:rPr>
                <w:b/>
                <w:iCs/>
              </w:rPr>
              <w:t>36</w:t>
            </w:r>
          </w:p>
        </w:tc>
      </w:tr>
      <w:tr w:rsidR="000761A0" w:rsidRPr="00524FE3" w14:paraId="62B11FCA" w14:textId="7812BF18" w:rsidTr="006B4268">
        <w:trPr>
          <w:cantSplit/>
        </w:trPr>
        <w:tc>
          <w:tcPr>
            <w:tcW w:w="3681" w:type="dxa"/>
          </w:tcPr>
          <w:p w14:paraId="47C7D57B" w14:textId="09874C67" w:rsidR="000761A0" w:rsidRPr="00524FE3" w:rsidRDefault="006B4268" w:rsidP="006B4268">
            <w:pPr>
              <w:ind w:left="-57" w:right="-57"/>
              <w:rPr>
                <w:b/>
                <w:iCs/>
              </w:rPr>
            </w:pPr>
            <w:r>
              <w:rPr>
                <w:b/>
                <w:iCs/>
              </w:rPr>
              <w:t>Учебная практика</w:t>
            </w:r>
          </w:p>
        </w:tc>
        <w:tc>
          <w:tcPr>
            <w:tcW w:w="850" w:type="dxa"/>
            <w:vAlign w:val="center"/>
          </w:tcPr>
          <w:p w14:paraId="5855A1BB" w14:textId="0C628485" w:rsidR="000761A0" w:rsidRPr="00524FE3" w:rsidRDefault="006B4268" w:rsidP="006B4268">
            <w:pPr>
              <w:ind w:left="-57" w:right="-57"/>
              <w:jc w:val="center"/>
              <w:rPr>
                <w:b/>
                <w:iCs/>
              </w:rPr>
            </w:pPr>
            <w:r>
              <w:rPr>
                <w:b/>
                <w:iCs/>
              </w:rPr>
              <w:t>36</w:t>
            </w:r>
          </w:p>
        </w:tc>
        <w:tc>
          <w:tcPr>
            <w:tcW w:w="1748" w:type="dxa"/>
          </w:tcPr>
          <w:p w14:paraId="4FAB5D92" w14:textId="2975919B" w:rsidR="000761A0" w:rsidRPr="006B4268" w:rsidRDefault="006B4268" w:rsidP="006B4268">
            <w:pPr>
              <w:ind w:left="-57" w:right="-57"/>
              <w:jc w:val="center"/>
              <w:rPr>
                <w:bCs/>
                <w:iCs/>
              </w:rPr>
            </w:pPr>
            <w:r w:rsidRPr="006B4268">
              <w:rPr>
                <w:bCs/>
                <w:iCs/>
              </w:rPr>
              <w:t>36</w:t>
            </w:r>
          </w:p>
        </w:tc>
        <w:tc>
          <w:tcPr>
            <w:tcW w:w="1748" w:type="dxa"/>
          </w:tcPr>
          <w:p w14:paraId="14B97D87" w14:textId="3FBEB4A2" w:rsidR="000761A0" w:rsidRPr="006B4268" w:rsidRDefault="000761A0" w:rsidP="006B4268">
            <w:pPr>
              <w:ind w:left="-57" w:right="-57"/>
              <w:jc w:val="center"/>
              <w:rPr>
                <w:bCs/>
                <w:iCs/>
              </w:rPr>
            </w:pPr>
          </w:p>
        </w:tc>
        <w:tc>
          <w:tcPr>
            <w:tcW w:w="1749" w:type="dxa"/>
          </w:tcPr>
          <w:p w14:paraId="0239FCAD" w14:textId="77777777" w:rsidR="000761A0" w:rsidRPr="006B4268" w:rsidRDefault="000761A0" w:rsidP="006B4268">
            <w:pPr>
              <w:ind w:left="-57" w:right="-57"/>
              <w:jc w:val="center"/>
              <w:rPr>
                <w:bCs/>
                <w:iCs/>
              </w:rPr>
            </w:pPr>
          </w:p>
        </w:tc>
      </w:tr>
      <w:tr w:rsidR="000761A0" w:rsidRPr="00524FE3" w14:paraId="34277AB9" w14:textId="059F1D31" w:rsidTr="006B4268">
        <w:trPr>
          <w:cantSplit/>
        </w:trPr>
        <w:tc>
          <w:tcPr>
            <w:tcW w:w="3681" w:type="dxa"/>
          </w:tcPr>
          <w:p w14:paraId="57637078" w14:textId="24D30EF7" w:rsidR="000761A0" w:rsidRPr="00524FE3" w:rsidRDefault="006B4268" w:rsidP="006B4268">
            <w:pPr>
              <w:ind w:left="-57" w:right="-57"/>
              <w:rPr>
                <w:b/>
                <w:iCs/>
              </w:rPr>
            </w:pPr>
            <w:r>
              <w:rPr>
                <w:b/>
                <w:iCs/>
              </w:rPr>
              <w:t>Производственная (по профилю специальности) практика</w:t>
            </w:r>
          </w:p>
        </w:tc>
        <w:tc>
          <w:tcPr>
            <w:tcW w:w="850" w:type="dxa"/>
          </w:tcPr>
          <w:p w14:paraId="1CDE8BE1" w14:textId="41DB5A56" w:rsidR="000761A0" w:rsidRPr="00524FE3" w:rsidRDefault="006B4268" w:rsidP="006B4268">
            <w:pPr>
              <w:ind w:left="-57" w:right="-57"/>
              <w:jc w:val="center"/>
              <w:rPr>
                <w:b/>
                <w:iCs/>
              </w:rPr>
            </w:pPr>
            <w:r>
              <w:rPr>
                <w:b/>
                <w:iCs/>
              </w:rPr>
              <w:t>72</w:t>
            </w:r>
          </w:p>
        </w:tc>
        <w:tc>
          <w:tcPr>
            <w:tcW w:w="1748" w:type="dxa"/>
          </w:tcPr>
          <w:p w14:paraId="11442FEF" w14:textId="1F3A6730" w:rsidR="000761A0" w:rsidRPr="006B4268" w:rsidRDefault="000761A0" w:rsidP="006B4268">
            <w:pPr>
              <w:ind w:left="-57" w:right="-57"/>
              <w:jc w:val="center"/>
              <w:rPr>
                <w:bCs/>
                <w:iCs/>
              </w:rPr>
            </w:pPr>
          </w:p>
        </w:tc>
        <w:tc>
          <w:tcPr>
            <w:tcW w:w="1748" w:type="dxa"/>
          </w:tcPr>
          <w:p w14:paraId="565CA3B3" w14:textId="5856D96F" w:rsidR="000761A0" w:rsidRPr="006B4268" w:rsidRDefault="006B4268" w:rsidP="006B4268">
            <w:pPr>
              <w:ind w:left="-57" w:right="-57"/>
              <w:jc w:val="center"/>
              <w:rPr>
                <w:bCs/>
                <w:iCs/>
              </w:rPr>
            </w:pPr>
            <w:r w:rsidRPr="006B4268">
              <w:rPr>
                <w:bCs/>
                <w:iCs/>
              </w:rPr>
              <w:t>36</w:t>
            </w:r>
          </w:p>
        </w:tc>
        <w:tc>
          <w:tcPr>
            <w:tcW w:w="1749" w:type="dxa"/>
          </w:tcPr>
          <w:p w14:paraId="442F97F3" w14:textId="3ABB3A36" w:rsidR="000761A0" w:rsidRPr="006B4268" w:rsidRDefault="006B4268" w:rsidP="006B4268">
            <w:pPr>
              <w:ind w:left="-57" w:right="-57"/>
              <w:jc w:val="center"/>
              <w:rPr>
                <w:bCs/>
                <w:iCs/>
              </w:rPr>
            </w:pPr>
            <w:r w:rsidRPr="006B4268">
              <w:rPr>
                <w:bCs/>
                <w:iCs/>
              </w:rPr>
              <w:t>36</w:t>
            </w:r>
          </w:p>
        </w:tc>
      </w:tr>
      <w:tr w:rsidR="006B4268" w:rsidRPr="00524FE3" w14:paraId="0689B18A" w14:textId="28392454" w:rsidTr="00385770">
        <w:trPr>
          <w:cantSplit/>
        </w:trPr>
        <w:tc>
          <w:tcPr>
            <w:tcW w:w="3681" w:type="dxa"/>
          </w:tcPr>
          <w:p w14:paraId="4A8FEF88" w14:textId="77777777" w:rsidR="006B4268" w:rsidRPr="00524FE3" w:rsidRDefault="006B4268" w:rsidP="006B4268">
            <w:pPr>
              <w:ind w:left="-57" w:right="-57"/>
              <w:rPr>
                <w:b/>
                <w:iCs/>
              </w:rPr>
            </w:pPr>
            <w:r w:rsidRPr="00524FE3">
              <w:rPr>
                <w:b/>
                <w:iCs/>
              </w:rPr>
              <w:t>Вид итогового контроля</w:t>
            </w:r>
          </w:p>
        </w:tc>
        <w:tc>
          <w:tcPr>
            <w:tcW w:w="850" w:type="dxa"/>
          </w:tcPr>
          <w:p w14:paraId="0EE4FED0" w14:textId="3694BECA" w:rsidR="006B4268" w:rsidRPr="00524FE3" w:rsidRDefault="006B4268" w:rsidP="006B4268">
            <w:pPr>
              <w:ind w:left="-57" w:right="-57"/>
              <w:jc w:val="center"/>
              <w:rPr>
                <w:b/>
                <w:iCs/>
              </w:rPr>
            </w:pPr>
          </w:p>
        </w:tc>
        <w:tc>
          <w:tcPr>
            <w:tcW w:w="1748" w:type="dxa"/>
          </w:tcPr>
          <w:p w14:paraId="3CE85826" w14:textId="0724CBFF" w:rsidR="006B4268" w:rsidRPr="006B4268" w:rsidRDefault="006B4268" w:rsidP="006B4268">
            <w:pPr>
              <w:ind w:left="-57" w:right="-57"/>
              <w:jc w:val="center"/>
              <w:rPr>
                <w:b/>
                <w:iCs/>
                <w:sz w:val="20"/>
                <w:szCs w:val="20"/>
              </w:rPr>
            </w:pPr>
            <w:r w:rsidRPr="006B4268">
              <w:rPr>
                <w:b/>
                <w:iCs/>
                <w:sz w:val="20"/>
                <w:szCs w:val="20"/>
              </w:rPr>
              <w:t>Дифференцированный зачет</w:t>
            </w:r>
          </w:p>
        </w:tc>
        <w:tc>
          <w:tcPr>
            <w:tcW w:w="1748" w:type="dxa"/>
          </w:tcPr>
          <w:p w14:paraId="11234E78" w14:textId="2B4C9167" w:rsidR="006B4268" w:rsidRPr="00524FE3" w:rsidRDefault="006B4268" w:rsidP="006B4268">
            <w:pPr>
              <w:ind w:left="-57" w:right="-57"/>
              <w:jc w:val="center"/>
              <w:rPr>
                <w:b/>
                <w:iCs/>
              </w:rPr>
            </w:pPr>
            <w:r w:rsidRPr="006B4268">
              <w:rPr>
                <w:b/>
                <w:iCs/>
                <w:sz w:val="20"/>
                <w:szCs w:val="20"/>
              </w:rPr>
              <w:t>Дифференцированный зачет</w:t>
            </w:r>
          </w:p>
        </w:tc>
        <w:tc>
          <w:tcPr>
            <w:tcW w:w="1749" w:type="dxa"/>
          </w:tcPr>
          <w:p w14:paraId="33336E1A" w14:textId="3372F43C" w:rsidR="006B4268" w:rsidRPr="00524FE3" w:rsidRDefault="006B4268" w:rsidP="006B4268">
            <w:pPr>
              <w:ind w:left="-57" w:right="-57"/>
              <w:jc w:val="center"/>
              <w:rPr>
                <w:b/>
                <w:iCs/>
              </w:rPr>
            </w:pPr>
            <w:r w:rsidRPr="006B4268">
              <w:rPr>
                <w:b/>
                <w:iCs/>
                <w:sz w:val="20"/>
                <w:szCs w:val="20"/>
              </w:rPr>
              <w:t>Дифференцированный зачет</w:t>
            </w:r>
          </w:p>
        </w:tc>
      </w:tr>
    </w:tbl>
    <w:p w14:paraId="6B6CA7DD" w14:textId="77777777" w:rsidR="0043346A" w:rsidRPr="00394B72" w:rsidRDefault="0043346A" w:rsidP="00394B72">
      <w:pPr>
        <w:jc w:val="center"/>
        <w:rPr>
          <w:b/>
          <w:sz w:val="32"/>
          <w:szCs w:val="32"/>
        </w:rPr>
      </w:pPr>
    </w:p>
    <w:p w14:paraId="645B845F" w14:textId="0ECB79C3" w:rsidR="0043346A" w:rsidRPr="007A3D22" w:rsidRDefault="0043346A" w:rsidP="00394B72">
      <w:pPr>
        <w:rPr>
          <w:b/>
          <w:bCs/>
          <w:i/>
          <w:iCs/>
          <w:sz w:val="28"/>
          <w:szCs w:val="28"/>
        </w:rPr>
      </w:pPr>
      <w:r w:rsidRPr="007A3D22">
        <w:rPr>
          <w:b/>
          <w:bCs/>
          <w:i/>
          <w:iCs/>
          <w:sz w:val="28"/>
          <w:szCs w:val="28"/>
        </w:rPr>
        <w:t xml:space="preserve">Форма обучение </w:t>
      </w:r>
      <w:r w:rsidR="009520A9" w:rsidRPr="007A3D22">
        <w:rPr>
          <w:b/>
          <w:bCs/>
          <w:i/>
          <w:iCs/>
          <w:sz w:val="28"/>
          <w:szCs w:val="28"/>
        </w:rPr>
        <w:t>–</w:t>
      </w:r>
      <w:r w:rsidRPr="007A3D22">
        <w:rPr>
          <w:b/>
          <w:bCs/>
          <w:i/>
          <w:iCs/>
          <w:sz w:val="28"/>
          <w:szCs w:val="28"/>
        </w:rPr>
        <w:t xml:space="preserve"> заочная</w:t>
      </w:r>
    </w:p>
    <w:tbl>
      <w:tblPr>
        <w:tblW w:w="9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82"/>
        <w:gridCol w:w="850"/>
        <w:gridCol w:w="1748"/>
        <w:gridCol w:w="1749"/>
      </w:tblGrid>
      <w:tr w:rsidR="008C34B2" w:rsidRPr="00524FE3" w14:paraId="5D442541" w14:textId="77777777" w:rsidTr="008C34B2">
        <w:trPr>
          <w:cantSplit/>
        </w:trPr>
        <w:tc>
          <w:tcPr>
            <w:tcW w:w="5382" w:type="dxa"/>
            <w:vMerge w:val="restart"/>
            <w:vAlign w:val="center"/>
          </w:tcPr>
          <w:p w14:paraId="46365A2D" w14:textId="77777777" w:rsidR="008C34B2" w:rsidRPr="00524FE3" w:rsidRDefault="008C34B2" w:rsidP="006E7767">
            <w:pPr>
              <w:ind w:left="-57" w:right="-57"/>
              <w:jc w:val="center"/>
              <w:rPr>
                <w:b/>
                <w:iCs/>
              </w:rPr>
            </w:pPr>
            <w:r w:rsidRPr="00524FE3">
              <w:rPr>
                <w:b/>
                <w:iCs/>
              </w:rPr>
              <w:t>Вид учебной работы</w:t>
            </w:r>
          </w:p>
        </w:tc>
        <w:tc>
          <w:tcPr>
            <w:tcW w:w="850" w:type="dxa"/>
            <w:vMerge w:val="restart"/>
            <w:vAlign w:val="center"/>
          </w:tcPr>
          <w:p w14:paraId="2E2E54AE" w14:textId="77777777" w:rsidR="008C34B2" w:rsidRPr="00524FE3" w:rsidRDefault="008C34B2" w:rsidP="006E7767">
            <w:pPr>
              <w:ind w:left="-57" w:right="-57"/>
              <w:jc w:val="center"/>
              <w:rPr>
                <w:b/>
                <w:iCs/>
              </w:rPr>
            </w:pPr>
            <w:r w:rsidRPr="00524FE3">
              <w:rPr>
                <w:b/>
                <w:iCs/>
              </w:rPr>
              <w:t>Всего</w:t>
            </w:r>
          </w:p>
        </w:tc>
        <w:tc>
          <w:tcPr>
            <w:tcW w:w="3497" w:type="dxa"/>
            <w:gridSpan w:val="2"/>
          </w:tcPr>
          <w:p w14:paraId="42735301" w14:textId="23C9D3A0" w:rsidR="008C34B2" w:rsidRPr="00524FE3" w:rsidRDefault="008C34B2" w:rsidP="006E7767">
            <w:pPr>
              <w:ind w:left="-57" w:right="-57"/>
              <w:jc w:val="center"/>
              <w:rPr>
                <w:b/>
                <w:iCs/>
              </w:rPr>
            </w:pPr>
            <w:r w:rsidRPr="00524FE3">
              <w:rPr>
                <w:b/>
                <w:iCs/>
              </w:rPr>
              <w:t>Номер семестра</w:t>
            </w:r>
          </w:p>
        </w:tc>
      </w:tr>
      <w:tr w:rsidR="008C34B2" w:rsidRPr="00524FE3" w14:paraId="51CA6C17" w14:textId="77777777" w:rsidTr="008C34B2">
        <w:trPr>
          <w:cantSplit/>
        </w:trPr>
        <w:tc>
          <w:tcPr>
            <w:tcW w:w="5382" w:type="dxa"/>
            <w:vMerge/>
            <w:vAlign w:val="center"/>
          </w:tcPr>
          <w:p w14:paraId="1A560AED" w14:textId="77777777" w:rsidR="008C34B2" w:rsidRPr="00524FE3" w:rsidRDefault="008C34B2" w:rsidP="006E7767">
            <w:pPr>
              <w:ind w:left="-57" w:right="-57"/>
              <w:jc w:val="center"/>
              <w:rPr>
                <w:b/>
                <w:iCs/>
              </w:rPr>
            </w:pPr>
          </w:p>
        </w:tc>
        <w:tc>
          <w:tcPr>
            <w:tcW w:w="850" w:type="dxa"/>
            <w:vMerge/>
            <w:vAlign w:val="center"/>
          </w:tcPr>
          <w:p w14:paraId="71EDF78B" w14:textId="77777777" w:rsidR="008C34B2" w:rsidRPr="00524FE3" w:rsidRDefault="008C34B2" w:rsidP="006E7767">
            <w:pPr>
              <w:ind w:left="-57" w:right="-57"/>
              <w:jc w:val="center"/>
              <w:rPr>
                <w:b/>
                <w:iCs/>
              </w:rPr>
            </w:pPr>
          </w:p>
        </w:tc>
        <w:tc>
          <w:tcPr>
            <w:tcW w:w="1748" w:type="dxa"/>
          </w:tcPr>
          <w:p w14:paraId="64E85CB4" w14:textId="3482F4EC" w:rsidR="008C34B2" w:rsidRPr="00524FE3" w:rsidRDefault="008C34B2" w:rsidP="006E7767">
            <w:pPr>
              <w:ind w:left="-57" w:right="-57"/>
              <w:jc w:val="center"/>
              <w:rPr>
                <w:b/>
                <w:iCs/>
              </w:rPr>
            </w:pPr>
            <w:r>
              <w:rPr>
                <w:b/>
                <w:iCs/>
              </w:rPr>
              <w:t>4</w:t>
            </w:r>
          </w:p>
        </w:tc>
        <w:tc>
          <w:tcPr>
            <w:tcW w:w="1749" w:type="dxa"/>
          </w:tcPr>
          <w:p w14:paraId="41396452" w14:textId="151D523D" w:rsidR="008C34B2" w:rsidRPr="00524FE3" w:rsidRDefault="008C34B2" w:rsidP="006E7767">
            <w:pPr>
              <w:ind w:left="-57" w:right="-57"/>
              <w:jc w:val="center"/>
              <w:rPr>
                <w:b/>
                <w:iCs/>
              </w:rPr>
            </w:pPr>
            <w:r>
              <w:rPr>
                <w:b/>
                <w:iCs/>
              </w:rPr>
              <w:t>5</w:t>
            </w:r>
          </w:p>
        </w:tc>
      </w:tr>
      <w:tr w:rsidR="008C34B2" w:rsidRPr="00524FE3" w14:paraId="11F4EF2F" w14:textId="77777777" w:rsidTr="008C34B2">
        <w:trPr>
          <w:cantSplit/>
        </w:trPr>
        <w:tc>
          <w:tcPr>
            <w:tcW w:w="5382" w:type="dxa"/>
          </w:tcPr>
          <w:p w14:paraId="5DA18113" w14:textId="77777777" w:rsidR="008C34B2" w:rsidRPr="00524FE3" w:rsidRDefault="008C34B2" w:rsidP="006E7767">
            <w:pPr>
              <w:ind w:left="-57" w:right="-57"/>
              <w:rPr>
                <w:b/>
                <w:iCs/>
              </w:rPr>
            </w:pPr>
            <w:r w:rsidRPr="00524FE3">
              <w:rPr>
                <w:b/>
                <w:iCs/>
              </w:rPr>
              <w:t xml:space="preserve">Объем ОП, всего, </w:t>
            </w:r>
            <w:r w:rsidRPr="00524FE3">
              <w:rPr>
                <w:bCs/>
                <w:iCs/>
              </w:rPr>
              <w:t>час.</w:t>
            </w:r>
          </w:p>
        </w:tc>
        <w:tc>
          <w:tcPr>
            <w:tcW w:w="850" w:type="dxa"/>
            <w:vAlign w:val="center"/>
          </w:tcPr>
          <w:p w14:paraId="17E1A420" w14:textId="77777777" w:rsidR="008C34B2" w:rsidRPr="00524FE3" w:rsidRDefault="008C34B2" w:rsidP="006E7767">
            <w:pPr>
              <w:ind w:left="-57" w:right="-57"/>
              <w:jc w:val="center"/>
              <w:rPr>
                <w:b/>
                <w:iCs/>
              </w:rPr>
            </w:pPr>
            <w:r>
              <w:rPr>
                <w:b/>
                <w:iCs/>
              </w:rPr>
              <w:t>108</w:t>
            </w:r>
          </w:p>
        </w:tc>
        <w:tc>
          <w:tcPr>
            <w:tcW w:w="1748" w:type="dxa"/>
          </w:tcPr>
          <w:p w14:paraId="3CA03150" w14:textId="77777777" w:rsidR="008C34B2" w:rsidRPr="00524FE3" w:rsidRDefault="008C34B2" w:rsidP="006E7767">
            <w:pPr>
              <w:ind w:left="-57" w:right="-57"/>
              <w:jc w:val="center"/>
              <w:rPr>
                <w:b/>
                <w:iCs/>
              </w:rPr>
            </w:pPr>
            <w:r>
              <w:rPr>
                <w:b/>
                <w:iCs/>
              </w:rPr>
              <w:t>36</w:t>
            </w:r>
          </w:p>
        </w:tc>
        <w:tc>
          <w:tcPr>
            <w:tcW w:w="1749" w:type="dxa"/>
          </w:tcPr>
          <w:p w14:paraId="6890B176" w14:textId="6C87746A" w:rsidR="008C34B2" w:rsidRPr="00524FE3" w:rsidRDefault="008C34B2" w:rsidP="006E7767">
            <w:pPr>
              <w:ind w:left="-57" w:right="-57"/>
              <w:jc w:val="center"/>
              <w:rPr>
                <w:b/>
                <w:iCs/>
              </w:rPr>
            </w:pPr>
            <w:r>
              <w:rPr>
                <w:b/>
                <w:iCs/>
              </w:rPr>
              <w:t>72</w:t>
            </w:r>
          </w:p>
        </w:tc>
      </w:tr>
      <w:tr w:rsidR="008C34B2" w:rsidRPr="00524FE3" w14:paraId="18437BA4" w14:textId="77777777" w:rsidTr="008C34B2">
        <w:trPr>
          <w:cantSplit/>
        </w:trPr>
        <w:tc>
          <w:tcPr>
            <w:tcW w:w="5382" w:type="dxa"/>
          </w:tcPr>
          <w:p w14:paraId="7C88A674" w14:textId="77777777" w:rsidR="008C34B2" w:rsidRPr="00524FE3" w:rsidRDefault="008C34B2" w:rsidP="006E7767">
            <w:pPr>
              <w:ind w:left="-57" w:right="-57"/>
              <w:rPr>
                <w:b/>
                <w:iCs/>
              </w:rPr>
            </w:pPr>
            <w:r>
              <w:rPr>
                <w:b/>
                <w:iCs/>
              </w:rPr>
              <w:t>Учебная практика</w:t>
            </w:r>
          </w:p>
        </w:tc>
        <w:tc>
          <w:tcPr>
            <w:tcW w:w="850" w:type="dxa"/>
            <w:vAlign w:val="center"/>
          </w:tcPr>
          <w:p w14:paraId="21669BD1" w14:textId="77777777" w:rsidR="008C34B2" w:rsidRPr="00524FE3" w:rsidRDefault="008C34B2" w:rsidP="006E7767">
            <w:pPr>
              <w:ind w:left="-57" w:right="-57"/>
              <w:jc w:val="center"/>
              <w:rPr>
                <w:b/>
                <w:iCs/>
              </w:rPr>
            </w:pPr>
            <w:r>
              <w:rPr>
                <w:b/>
                <w:iCs/>
              </w:rPr>
              <w:t>36</w:t>
            </w:r>
          </w:p>
        </w:tc>
        <w:tc>
          <w:tcPr>
            <w:tcW w:w="1748" w:type="dxa"/>
          </w:tcPr>
          <w:p w14:paraId="21F383CC" w14:textId="77777777" w:rsidR="008C34B2" w:rsidRPr="006B4268" w:rsidRDefault="008C34B2" w:rsidP="006E7767">
            <w:pPr>
              <w:ind w:left="-57" w:right="-57"/>
              <w:jc w:val="center"/>
              <w:rPr>
                <w:bCs/>
                <w:iCs/>
              </w:rPr>
            </w:pPr>
          </w:p>
        </w:tc>
        <w:tc>
          <w:tcPr>
            <w:tcW w:w="1749" w:type="dxa"/>
          </w:tcPr>
          <w:p w14:paraId="1613FFA8" w14:textId="7FAC373F" w:rsidR="008C34B2" w:rsidRPr="006B4268" w:rsidRDefault="008C34B2" w:rsidP="006E7767">
            <w:pPr>
              <w:ind w:left="-57" w:right="-57"/>
              <w:jc w:val="center"/>
              <w:rPr>
                <w:bCs/>
                <w:iCs/>
              </w:rPr>
            </w:pPr>
            <w:r>
              <w:rPr>
                <w:bCs/>
                <w:iCs/>
              </w:rPr>
              <w:t>36</w:t>
            </w:r>
          </w:p>
        </w:tc>
      </w:tr>
      <w:tr w:rsidR="008C34B2" w:rsidRPr="00524FE3" w14:paraId="544BAFB9" w14:textId="77777777" w:rsidTr="008C34B2">
        <w:trPr>
          <w:cantSplit/>
        </w:trPr>
        <w:tc>
          <w:tcPr>
            <w:tcW w:w="5382" w:type="dxa"/>
          </w:tcPr>
          <w:p w14:paraId="6FEB117A" w14:textId="77777777" w:rsidR="008C34B2" w:rsidRPr="00524FE3" w:rsidRDefault="008C34B2" w:rsidP="006E7767">
            <w:pPr>
              <w:ind w:left="-57" w:right="-57"/>
              <w:rPr>
                <w:b/>
                <w:iCs/>
              </w:rPr>
            </w:pPr>
            <w:r>
              <w:rPr>
                <w:b/>
                <w:iCs/>
              </w:rPr>
              <w:t>Производственная (по профилю специальности) практика</w:t>
            </w:r>
          </w:p>
        </w:tc>
        <w:tc>
          <w:tcPr>
            <w:tcW w:w="850" w:type="dxa"/>
          </w:tcPr>
          <w:p w14:paraId="280A596D" w14:textId="77777777" w:rsidR="008C34B2" w:rsidRPr="00524FE3" w:rsidRDefault="008C34B2" w:rsidP="006E7767">
            <w:pPr>
              <w:ind w:left="-57" w:right="-57"/>
              <w:jc w:val="center"/>
              <w:rPr>
                <w:b/>
                <w:iCs/>
              </w:rPr>
            </w:pPr>
            <w:r>
              <w:rPr>
                <w:b/>
                <w:iCs/>
              </w:rPr>
              <w:t>72</w:t>
            </w:r>
          </w:p>
        </w:tc>
        <w:tc>
          <w:tcPr>
            <w:tcW w:w="1748" w:type="dxa"/>
          </w:tcPr>
          <w:p w14:paraId="42A3A416" w14:textId="77777777" w:rsidR="008C34B2" w:rsidRPr="006B4268" w:rsidRDefault="008C34B2" w:rsidP="006E7767">
            <w:pPr>
              <w:ind w:left="-57" w:right="-57"/>
              <w:jc w:val="center"/>
              <w:rPr>
                <w:bCs/>
                <w:iCs/>
              </w:rPr>
            </w:pPr>
            <w:r w:rsidRPr="006B4268">
              <w:rPr>
                <w:bCs/>
                <w:iCs/>
              </w:rPr>
              <w:t>36</w:t>
            </w:r>
          </w:p>
        </w:tc>
        <w:tc>
          <w:tcPr>
            <w:tcW w:w="1749" w:type="dxa"/>
          </w:tcPr>
          <w:p w14:paraId="1ADABB2F" w14:textId="77777777" w:rsidR="008C34B2" w:rsidRPr="006B4268" w:rsidRDefault="008C34B2" w:rsidP="006E7767">
            <w:pPr>
              <w:ind w:left="-57" w:right="-57"/>
              <w:jc w:val="center"/>
              <w:rPr>
                <w:bCs/>
                <w:iCs/>
              </w:rPr>
            </w:pPr>
            <w:r w:rsidRPr="006B4268">
              <w:rPr>
                <w:bCs/>
                <w:iCs/>
              </w:rPr>
              <w:t>36</w:t>
            </w:r>
          </w:p>
        </w:tc>
      </w:tr>
      <w:tr w:rsidR="008C34B2" w:rsidRPr="00524FE3" w14:paraId="626CEFE6" w14:textId="77777777" w:rsidTr="008C34B2">
        <w:trPr>
          <w:cantSplit/>
        </w:trPr>
        <w:tc>
          <w:tcPr>
            <w:tcW w:w="5382" w:type="dxa"/>
          </w:tcPr>
          <w:p w14:paraId="76A12824" w14:textId="77777777" w:rsidR="008C34B2" w:rsidRPr="00524FE3" w:rsidRDefault="008C34B2" w:rsidP="006E7767">
            <w:pPr>
              <w:ind w:left="-57" w:right="-57"/>
              <w:rPr>
                <w:b/>
                <w:iCs/>
              </w:rPr>
            </w:pPr>
            <w:r w:rsidRPr="00524FE3">
              <w:rPr>
                <w:b/>
                <w:iCs/>
              </w:rPr>
              <w:t>Вид итогового контроля</w:t>
            </w:r>
          </w:p>
        </w:tc>
        <w:tc>
          <w:tcPr>
            <w:tcW w:w="850" w:type="dxa"/>
          </w:tcPr>
          <w:p w14:paraId="1F8DE86A" w14:textId="77777777" w:rsidR="008C34B2" w:rsidRPr="00524FE3" w:rsidRDefault="008C34B2" w:rsidP="006E7767">
            <w:pPr>
              <w:ind w:left="-57" w:right="-57"/>
              <w:jc w:val="center"/>
              <w:rPr>
                <w:b/>
                <w:iCs/>
              </w:rPr>
            </w:pPr>
          </w:p>
        </w:tc>
        <w:tc>
          <w:tcPr>
            <w:tcW w:w="1748" w:type="dxa"/>
          </w:tcPr>
          <w:p w14:paraId="554EDF41" w14:textId="77777777" w:rsidR="008C34B2" w:rsidRPr="00524FE3" w:rsidRDefault="008C34B2" w:rsidP="006E7767">
            <w:pPr>
              <w:ind w:left="-57" w:right="-57"/>
              <w:jc w:val="center"/>
              <w:rPr>
                <w:b/>
                <w:iCs/>
              </w:rPr>
            </w:pPr>
            <w:r w:rsidRPr="006B4268">
              <w:rPr>
                <w:b/>
                <w:iCs/>
                <w:sz w:val="20"/>
                <w:szCs w:val="20"/>
              </w:rPr>
              <w:t>Дифференцированный зачет</w:t>
            </w:r>
          </w:p>
        </w:tc>
        <w:tc>
          <w:tcPr>
            <w:tcW w:w="1749" w:type="dxa"/>
          </w:tcPr>
          <w:p w14:paraId="4DD7949B" w14:textId="77777777" w:rsidR="008C34B2" w:rsidRPr="00524FE3" w:rsidRDefault="008C34B2" w:rsidP="006E7767">
            <w:pPr>
              <w:ind w:left="-57" w:right="-57"/>
              <w:jc w:val="center"/>
              <w:rPr>
                <w:b/>
                <w:iCs/>
              </w:rPr>
            </w:pPr>
            <w:r w:rsidRPr="006B4268">
              <w:rPr>
                <w:b/>
                <w:iCs/>
                <w:sz w:val="20"/>
                <w:szCs w:val="20"/>
              </w:rPr>
              <w:t>Дифференцированный зачет</w:t>
            </w:r>
          </w:p>
        </w:tc>
      </w:tr>
    </w:tbl>
    <w:p w14:paraId="68371E4C" w14:textId="77777777" w:rsidR="0043346A" w:rsidRPr="00394B72" w:rsidRDefault="0043346A" w:rsidP="00394B72">
      <w:pPr>
        <w:rPr>
          <w:b/>
          <w:sz w:val="26"/>
          <w:szCs w:val="26"/>
        </w:rPr>
      </w:pPr>
    </w:p>
    <w:p w14:paraId="78504231" w14:textId="5932B319" w:rsidR="00C614D9" w:rsidRDefault="00C82992" w:rsidP="000D6A4E">
      <w:pPr>
        <w:jc w:val="center"/>
        <w:rPr>
          <w:sz w:val="28"/>
          <w:szCs w:val="28"/>
        </w:rPr>
      </w:pPr>
      <w:r>
        <w:rPr>
          <w:b/>
          <w:bCs/>
          <w:color w:val="000000"/>
          <w:sz w:val="28"/>
          <w:szCs w:val="28"/>
          <w:lang w:eastAsia="en-US"/>
        </w:rPr>
        <w:br w:type="page"/>
      </w:r>
      <w:bookmarkStart w:id="4" w:name="_Toc224055517"/>
    </w:p>
    <w:p w14:paraId="5A860050" w14:textId="4FB6396D" w:rsidR="00E977CB" w:rsidRPr="00394B72" w:rsidRDefault="00E977CB" w:rsidP="00394B72">
      <w:pPr>
        <w:pStyle w:val="61"/>
        <w:shd w:val="clear" w:color="auto" w:fill="auto"/>
        <w:spacing w:line="240" w:lineRule="auto"/>
        <w:ind w:firstLine="0"/>
        <w:jc w:val="center"/>
        <w:outlineLvl w:val="0"/>
        <w:rPr>
          <w:rStyle w:val="af0"/>
          <w:sz w:val="28"/>
          <w:szCs w:val="28"/>
          <w:lang w:val="ru-RU"/>
        </w:rPr>
      </w:pPr>
      <w:r w:rsidRPr="00394B72">
        <w:rPr>
          <w:rStyle w:val="af0"/>
          <w:sz w:val="28"/>
          <w:szCs w:val="28"/>
          <w:lang w:val="ru-RU"/>
        </w:rPr>
        <w:lastRenderedPageBreak/>
        <w:t xml:space="preserve">3. </w:t>
      </w:r>
      <w:r w:rsidR="00775A93" w:rsidRPr="00394B72">
        <w:rPr>
          <w:rStyle w:val="af0"/>
          <w:sz w:val="28"/>
          <w:szCs w:val="28"/>
          <w:lang w:val="ru-RU"/>
        </w:rPr>
        <w:t>У</w:t>
      </w:r>
      <w:r w:rsidRPr="00394B72">
        <w:rPr>
          <w:rStyle w:val="af0"/>
          <w:sz w:val="28"/>
          <w:szCs w:val="28"/>
          <w:lang w:val="ru-RU"/>
        </w:rPr>
        <w:t xml:space="preserve">СЛОВИЯ РЕАЛИЗАЦИИ ПРОГРАММЫ </w:t>
      </w:r>
      <w:r w:rsidR="000761A0">
        <w:rPr>
          <w:rStyle w:val="af0"/>
          <w:sz w:val="28"/>
          <w:szCs w:val="28"/>
          <w:lang w:val="ru-RU"/>
        </w:rPr>
        <w:t>ПРАКТИКИ</w:t>
      </w:r>
      <w:bookmarkEnd w:id="4"/>
    </w:p>
    <w:p w14:paraId="61C6E583" w14:textId="77777777" w:rsidR="00E977CB" w:rsidRPr="00394B72" w:rsidRDefault="00E977CB" w:rsidP="00394B72">
      <w:pPr>
        <w:pStyle w:val="61"/>
        <w:numPr>
          <w:ilvl w:val="1"/>
          <w:numId w:val="7"/>
        </w:numPr>
        <w:shd w:val="clear" w:color="auto" w:fill="auto"/>
        <w:spacing w:line="240" w:lineRule="auto"/>
        <w:jc w:val="center"/>
        <w:rPr>
          <w:rStyle w:val="af0"/>
          <w:sz w:val="28"/>
          <w:szCs w:val="28"/>
          <w:lang w:val="ru-RU"/>
        </w:rPr>
      </w:pPr>
      <w:r w:rsidRPr="00394B72">
        <w:rPr>
          <w:rStyle w:val="af0"/>
          <w:sz w:val="28"/>
          <w:szCs w:val="28"/>
          <w:lang w:val="ru-RU"/>
        </w:rPr>
        <w:t>Требования к материально-техническому обеспечению</w:t>
      </w:r>
    </w:p>
    <w:p w14:paraId="265FB460" w14:textId="77777777" w:rsidR="00E977CB" w:rsidRPr="00394B72" w:rsidRDefault="00E977CB" w:rsidP="00394B72">
      <w:pPr>
        <w:pStyle w:val="61"/>
        <w:shd w:val="clear" w:color="auto" w:fill="auto"/>
        <w:spacing w:line="240" w:lineRule="auto"/>
        <w:ind w:firstLine="0"/>
        <w:jc w:val="center"/>
        <w:rPr>
          <w:rStyle w:val="af0"/>
          <w:sz w:val="28"/>
          <w:szCs w:val="28"/>
          <w:lang w:val="ru-RU"/>
        </w:rPr>
      </w:pPr>
    </w:p>
    <w:p w14:paraId="09BE6881" w14:textId="429580BA" w:rsidR="00DC603A" w:rsidRPr="00DC603A" w:rsidRDefault="00234B7F" w:rsidP="00DC603A">
      <w:pPr>
        <w:shd w:val="clear" w:color="auto" w:fill="FFFFFF"/>
        <w:autoSpaceDN w:val="0"/>
        <w:ind w:firstLine="709"/>
        <w:jc w:val="both"/>
        <w:rPr>
          <w:sz w:val="28"/>
          <w:szCs w:val="28"/>
        </w:rPr>
      </w:pPr>
      <w:r w:rsidRPr="00394B72">
        <w:rPr>
          <w:sz w:val="28"/>
          <w:szCs w:val="28"/>
        </w:rPr>
        <w:t xml:space="preserve">Реализация программы </w:t>
      </w:r>
      <w:r w:rsidR="00DC603A" w:rsidRPr="00DC603A">
        <w:rPr>
          <w:sz w:val="28"/>
          <w:szCs w:val="28"/>
        </w:rPr>
        <w:t xml:space="preserve">практики предполагает наличие учебных кабинетов библиотековедения, </w:t>
      </w:r>
      <w:proofErr w:type="spellStart"/>
      <w:r w:rsidR="00DC603A" w:rsidRPr="00DC603A">
        <w:rPr>
          <w:sz w:val="28"/>
          <w:szCs w:val="28"/>
        </w:rPr>
        <w:t>библиографоведения</w:t>
      </w:r>
      <w:proofErr w:type="spellEnd"/>
      <w:r w:rsidR="00DC603A" w:rsidRPr="00DC603A">
        <w:rPr>
          <w:sz w:val="28"/>
          <w:szCs w:val="28"/>
        </w:rPr>
        <w:t>, лабораторий библиотечных фондов и каталогов, библиографической деятельности, информатики (компьютерный класс), библиотеки, читального зала с выходом в Интернет.</w:t>
      </w:r>
    </w:p>
    <w:p w14:paraId="68BBE41E" w14:textId="77777777" w:rsidR="00DC603A" w:rsidRPr="00DC603A" w:rsidRDefault="00DC603A" w:rsidP="00DC603A">
      <w:pPr>
        <w:shd w:val="clear" w:color="auto" w:fill="FFFFFF"/>
        <w:autoSpaceDN w:val="0"/>
        <w:ind w:firstLine="709"/>
        <w:jc w:val="both"/>
        <w:rPr>
          <w:sz w:val="28"/>
          <w:szCs w:val="28"/>
        </w:rPr>
      </w:pPr>
      <w:r w:rsidRPr="00DC603A">
        <w:rPr>
          <w:sz w:val="28"/>
          <w:szCs w:val="28"/>
        </w:rPr>
        <w:t>Оборудование учебного кабинета:</w:t>
      </w:r>
    </w:p>
    <w:p w14:paraId="0B2B4924"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рабочее место преподавателя, оснащенное персональным компьютером с программным обеспечением общего и профессионального значения, с выходом в сеть интернет;</w:t>
      </w:r>
    </w:p>
    <w:p w14:paraId="16A18F52"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индивидуальные рабочие места обучающихся, оснащенные персональным компьютером с программным обеспечением общего и профессионального значения, с выходом в сеть интернет.</w:t>
      </w:r>
    </w:p>
    <w:p w14:paraId="4F03FAD4" w14:textId="77777777" w:rsidR="00DC603A" w:rsidRPr="00DC603A" w:rsidRDefault="00DC603A" w:rsidP="00DC603A">
      <w:pPr>
        <w:shd w:val="clear" w:color="auto" w:fill="FFFFFF"/>
        <w:autoSpaceDN w:val="0"/>
        <w:ind w:firstLine="709"/>
        <w:jc w:val="both"/>
        <w:rPr>
          <w:sz w:val="28"/>
          <w:szCs w:val="28"/>
        </w:rPr>
      </w:pPr>
      <w:r w:rsidRPr="00DC603A">
        <w:rPr>
          <w:sz w:val="28"/>
          <w:szCs w:val="28"/>
        </w:rPr>
        <w:t>Технические средства обучения:</w:t>
      </w:r>
    </w:p>
    <w:p w14:paraId="66BA8023"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персональный компьютер с лицензионным программным обеспечением;</w:t>
      </w:r>
    </w:p>
    <w:p w14:paraId="1BD2B8DA"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мультимедийный проектор;</w:t>
      </w:r>
    </w:p>
    <w:p w14:paraId="7E0A3984"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принтер;</w:t>
      </w:r>
    </w:p>
    <w:p w14:paraId="694D713D"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сканер.</w:t>
      </w:r>
    </w:p>
    <w:p w14:paraId="5AFE2DC4" w14:textId="77777777" w:rsidR="00DC603A" w:rsidRPr="00DC603A" w:rsidRDefault="00DC603A" w:rsidP="00DC603A">
      <w:pPr>
        <w:shd w:val="clear" w:color="auto" w:fill="FFFFFF"/>
        <w:autoSpaceDN w:val="0"/>
        <w:ind w:firstLine="709"/>
        <w:jc w:val="both"/>
        <w:rPr>
          <w:sz w:val="28"/>
          <w:szCs w:val="28"/>
        </w:rPr>
      </w:pPr>
      <w:r w:rsidRPr="00DC603A">
        <w:rPr>
          <w:sz w:val="28"/>
          <w:szCs w:val="28"/>
        </w:rPr>
        <w:t>Оборудование и технологическое оснащение рабочих мест:</w:t>
      </w:r>
    </w:p>
    <w:p w14:paraId="642E94AA"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комплекс учебно-методической документации;</w:t>
      </w:r>
    </w:p>
    <w:p w14:paraId="6A0A1D24"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электронные образовательные ресурсы: справочно-правовые информационные системы, электронные учебно-методические комплексы, электронные учебные пособия, система автоматизации библиотек ИРБИС;</w:t>
      </w:r>
    </w:p>
    <w:p w14:paraId="210CD0B0"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комплект библиотечной техники;</w:t>
      </w:r>
    </w:p>
    <w:p w14:paraId="03AEA4EA"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лицензионное программное обеспечение;</w:t>
      </w:r>
    </w:p>
    <w:p w14:paraId="5DF96897" w14:textId="77777777" w:rsidR="00DC603A" w:rsidRPr="00DC603A" w:rsidRDefault="00DC603A" w:rsidP="00DC603A">
      <w:pPr>
        <w:shd w:val="clear" w:color="auto" w:fill="FFFFFF"/>
        <w:autoSpaceDN w:val="0"/>
        <w:ind w:firstLine="709"/>
        <w:jc w:val="both"/>
        <w:rPr>
          <w:sz w:val="28"/>
          <w:szCs w:val="28"/>
        </w:rPr>
      </w:pPr>
      <w:r w:rsidRPr="00DC603A">
        <w:rPr>
          <w:sz w:val="28"/>
          <w:szCs w:val="28"/>
        </w:rPr>
        <w:t>-</w:t>
      </w:r>
      <w:r w:rsidRPr="00DC603A">
        <w:rPr>
          <w:sz w:val="28"/>
          <w:szCs w:val="28"/>
        </w:rPr>
        <w:tab/>
        <w:t>мультимедийное оборудование.</w:t>
      </w:r>
    </w:p>
    <w:p w14:paraId="2A145045" w14:textId="77777777" w:rsidR="00DC603A" w:rsidRDefault="00DC603A" w:rsidP="00DC603A">
      <w:pPr>
        <w:shd w:val="clear" w:color="auto" w:fill="FFFFFF"/>
        <w:autoSpaceDN w:val="0"/>
        <w:ind w:firstLine="709"/>
        <w:jc w:val="both"/>
        <w:rPr>
          <w:sz w:val="28"/>
          <w:szCs w:val="28"/>
        </w:rPr>
      </w:pPr>
      <w:r w:rsidRPr="00DC603A">
        <w:rPr>
          <w:sz w:val="28"/>
          <w:szCs w:val="28"/>
        </w:rPr>
        <w:t>Реализация программы производственной практики предполагает наличие производственной базы, которой являются библиотеки различного типа и вида, закрепленные за колледжем договорами об организации и проведении практики.</w:t>
      </w:r>
    </w:p>
    <w:p w14:paraId="17F08D4F" w14:textId="77777777" w:rsidR="00DC603A" w:rsidRDefault="00DC603A" w:rsidP="00DC603A">
      <w:pPr>
        <w:shd w:val="clear" w:color="auto" w:fill="FFFFFF"/>
        <w:autoSpaceDN w:val="0"/>
        <w:ind w:firstLine="709"/>
        <w:jc w:val="both"/>
        <w:rPr>
          <w:sz w:val="28"/>
          <w:szCs w:val="28"/>
        </w:rPr>
      </w:pPr>
    </w:p>
    <w:p w14:paraId="5DC3482B" w14:textId="77777777" w:rsidR="00E977CB" w:rsidRPr="00220B3A" w:rsidRDefault="00E977CB" w:rsidP="00220B3A">
      <w:pPr>
        <w:pStyle w:val="61"/>
        <w:numPr>
          <w:ilvl w:val="1"/>
          <w:numId w:val="7"/>
        </w:numPr>
        <w:shd w:val="clear" w:color="auto" w:fill="auto"/>
        <w:spacing w:line="240" w:lineRule="auto"/>
        <w:ind w:left="0" w:firstLine="709"/>
        <w:jc w:val="both"/>
        <w:rPr>
          <w:rStyle w:val="af0"/>
          <w:sz w:val="28"/>
          <w:szCs w:val="28"/>
          <w:lang w:val="ru-RU"/>
        </w:rPr>
      </w:pPr>
      <w:r w:rsidRPr="00220B3A">
        <w:rPr>
          <w:rStyle w:val="af0"/>
          <w:sz w:val="28"/>
          <w:szCs w:val="28"/>
          <w:lang w:val="ru-RU"/>
        </w:rPr>
        <w:t>Список информационных источников</w:t>
      </w:r>
    </w:p>
    <w:p w14:paraId="700E3768" w14:textId="77777777" w:rsidR="00402115" w:rsidRPr="00220B3A" w:rsidRDefault="00402115" w:rsidP="00220B3A">
      <w:pPr>
        <w:pStyle w:val="ad"/>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bCs/>
          <w:sz w:val="28"/>
          <w:szCs w:val="28"/>
        </w:rPr>
      </w:pPr>
      <w:r w:rsidRPr="00220B3A">
        <w:rPr>
          <w:rFonts w:ascii="Times New Roman" w:hAnsi="Times New Roman"/>
          <w:bCs/>
          <w:sz w:val="28"/>
          <w:szCs w:val="28"/>
        </w:rPr>
        <w:t>Перечень рекомендуемых учебных изданий, Интернет-ресурсов, дополнительной литературы</w:t>
      </w:r>
    </w:p>
    <w:p w14:paraId="27B47C61" w14:textId="77777777" w:rsidR="00E977CB" w:rsidRPr="00220B3A" w:rsidRDefault="00E977CB" w:rsidP="00220B3A">
      <w:pPr>
        <w:pStyle w:val="61"/>
        <w:shd w:val="clear" w:color="auto" w:fill="auto"/>
        <w:spacing w:line="240" w:lineRule="auto"/>
        <w:ind w:firstLine="709"/>
        <w:jc w:val="both"/>
        <w:rPr>
          <w:rStyle w:val="af0"/>
          <w:sz w:val="28"/>
          <w:szCs w:val="28"/>
          <w:lang w:val="ru-RU"/>
        </w:rPr>
      </w:pPr>
    </w:p>
    <w:p w14:paraId="52145826" w14:textId="77777777" w:rsidR="00775A93" w:rsidRPr="00220B3A" w:rsidRDefault="00775A93" w:rsidP="00220B3A">
      <w:pPr>
        <w:ind w:firstLine="709"/>
        <w:jc w:val="both"/>
        <w:rPr>
          <w:b/>
          <w:bCs/>
          <w:i/>
          <w:iCs/>
          <w:sz w:val="28"/>
          <w:szCs w:val="28"/>
        </w:rPr>
      </w:pPr>
      <w:r w:rsidRPr="00220B3A">
        <w:rPr>
          <w:rFonts w:eastAsia="Calibri"/>
          <w:b/>
          <w:bCs/>
          <w:i/>
          <w:iCs/>
          <w:sz w:val="28"/>
          <w:szCs w:val="28"/>
          <w:lang w:eastAsia="en-US"/>
        </w:rPr>
        <w:t>Основная литература</w:t>
      </w:r>
    </w:p>
    <w:p w14:paraId="3958566B" w14:textId="5141572C"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 xml:space="preserve">Абросимова, Н.В. Библиографическая деятельность библиотеки / </w:t>
      </w:r>
      <w:proofErr w:type="gramStart"/>
      <w:r w:rsidRPr="00DC603A">
        <w:rPr>
          <w:color w:val="000000"/>
          <w:sz w:val="28"/>
          <w:szCs w:val="28"/>
          <w:lang w:bidi="ru-RU"/>
        </w:rPr>
        <w:t>Н.В.</w:t>
      </w:r>
      <w:proofErr w:type="gramEnd"/>
      <w:r w:rsidRPr="00DC603A">
        <w:rPr>
          <w:color w:val="000000"/>
          <w:sz w:val="28"/>
          <w:szCs w:val="28"/>
          <w:lang w:bidi="ru-RU"/>
        </w:rPr>
        <w:t xml:space="preserve"> </w:t>
      </w:r>
      <w:r w:rsidRPr="00DC603A">
        <w:rPr>
          <w:color w:val="000000"/>
          <w:sz w:val="28"/>
          <w:szCs w:val="28"/>
          <w:lang w:bidi="ru-RU"/>
        </w:rPr>
        <w:t>Абросимова.</w:t>
      </w:r>
      <w:r w:rsidRPr="00DC603A">
        <w:rPr>
          <w:color w:val="000000"/>
          <w:sz w:val="28"/>
          <w:szCs w:val="28"/>
          <w:lang w:bidi="ru-RU"/>
        </w:rPr>
        <w:t xml:space="preserve"> - </w:t>
      </w:r>
      <w:r w:rsidRPr="00DC603A">
        <w:rPr>
          <w:color w:val="000000"/>
          <w:sz w:val="28"/>
          <w:szCs w:val="28"/>
          <w:lang w:bidi="ru-RU"/>
        </w:rPr>
        <w:t>Санкт-Петербург:</w:t>
      </w:r>
      <w:r w:rsidRPr="00DC603A">
        <w:rPr>
          <w:color w:val="000000"/>
          <w:sz w:val="28"/>
          <w:szCs w:val="28"/>
          <w:lang w:bidi="ru-RU"/>
        </w:rPr>
        <w:t xml:space="preserve"> Профессия, 2016. - 160 с. </w:t>
      </w:r>
    </w:p>
    <w:p w14:paraId="0CF8268F" w14:textId="671BC741" w:rsidR="00DC603A" w:rsidRPr="00DC603A" w:rsidRDefault="00DC603A" w:rsidP="00DC603A">
      <w:pPr>
        <w:widowControl w:val="0"/>
        <w:numPr>
          <w:ilvl w:val="0"/>
          <w:numId w:val="25"/>
        </w:numPr>
        <w:tabs>
          <w:tab w:val="left" w:pos="887"/>
        </w:tabs>
        <w:ind w:firstLine="885"/>
        <w:jc w:val="both"/>
        <w:rPr>
          <w:color w:val="000000"/>
          <w:sz w:val="28"/>
          <w:szCs w:val="28"/>
          <w:lang w:bidi="ru-RU"/>
        </w:rPr>
      </w:pPr>
      <w:proofErr w:type="spellStart"/>
      <w:r w:rsidRPr="00DC603A">
        <w:rPr>
          <w:color w:val="000000"/>
          <w:sz w:val="28"/>
          <w:szCs w:val="28"/>
          <w:lang w:bidi="ru-RU"/>
        </w:rPr>
        <w:t>Агарина</w:t>
      </w:r>
      <w:proofErr w:type="spellEnd"/>
      <w:r w:rsidRPr="00DC603A">
        <w:rPr>
          <w:color w:val="000000"/>
          <w:sz w:val="28"/>
          <w:szCs w:val="28"/>
          <w:lang w:bidi="ru-RU"/>
        </w:rPr>
        <w:t xml:space="preserve">, Е.М. Менеджмент библиотечного </w:t>
      </w:r>
      <w:r w:rsidRPr="00DC603A">
        <w:rPr>
          <w:color w:val="000000"/>
          <w:sz w:val="28"/>
          <w:szCs w:val="28"/>
          <w:lang w:bidi="ru-RU"/>
        </w:rPr>
        <w:t>дела:</w:t>
      </w:r>
      <w:r w:rsidRPr="00DC603A">
        <w:rPr>
          <w:color w:val="000000"/>
          <w:sz w:val="28"/>
          <w:szCs w:val="28"/>
          <w:lang w:bidi="ru-RU"/>
        </w:rPr>
        <w:t xml:space="preserve"> курс лекций / Е.М. </w:t>
      </w:r>
      <w:proofErr w:type="spellStart"/>
      <w:r w:rsidRPr="00DC603A">
        <w:rPr>
          <w:color w:val="000000"/>
          <w:sz w:val="28"/>
          <w:szCs w:val="28"/>
          <w:lang w:bidi="ru-RU"/>
        </w:rPr>
        <w:t>Агарина</w:t>
      </w:r>
      <w:proofErr w:type="spellEnd"/>
      <w:r w:rsidRPr="00DC603A">
        <w:rPr>
          <w:color w:val="000000"/>
          <w:sz w:val="28"/>
          <w:szCs w:val="28"/>
          <w:lang w:bidi="ru-RU"/>
        </w:rPr>
        <w:t xml:space="preserve">. - Новосибирск, 2020. - 92 с. </w:t>
      </w:r>
    </w:p>
    <w:p w14:paraId="26EBEDB4" w14:textId="7415EFD3"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t xml:space="preserve">Менеджмент библиотечно-информационной </w:t>
      </w:r>
      <w:r w:rsidRPr="00DC603A">
        <w:rPr>
          <w:color w:val="000000"/>
          <w:sz w:val="28"/>
          <w:szCs w:val="28"/>
          <w:lang w:bidi="ru-RU"/>
        </w:rPr>
        <w:t>деятельности:</w:t>
      </w:r>
      <w:r w:rsidRPr="00DC603A">
        <w:rPr>
          <w:color w:val="000000"/>
          <w:sz w:val="28"/>
          <w:szCs w:val="28"/>
          <w:lang w:bidi="ru-RU"/>
        </w:rPr>
        <w:t xml:space="preserve"> учебник / В. К. Клюев, М. Н. Колесникова и др. - Санкт-</w:t>
      </w:r>
      <w:r w:rsidRPr="00DC603A">
        <w:rPr>
          <w:color w:val="000000"/>
          <w:sz w:val="28"/>
          <w:szCs w:val="28"/>
          <w:lang w:bidi="ru-RU"/>
        </w:rPr>
        <w:t>Петербург:</w:t>
      </w:r>
      <w:r w:rsidRPr="00DC603A">
        <w:rPr>
          <w:color w:val="000000"/>
          <w:sz w:val="28"/>
          <w:szCs w:val="28"/>
          <w:lang w:bidi="ru-RU"/>
        </w:rPr>
        <w:t xml:space="preserve"> Профессия, 2021. - 392 с. </w:t>
      </w:r>
    </w:p>
    <w:p w14:paraId="440ADD3E" w14:textId="1A8BBF8A" w:rsidR="00DC603A" w:rsidRPr="00DC603A" w:rsidRDefault="00DC603A" w:rsidP="00DC603A">
      <w:pPr>
        <w:widowControl w:val="0"/>
        <w:numPr>
          <w:ilvl w:val="0"/>
          <w:numId w:val="25"/>
        </w:numPr>
        <w:tabs>
          <w:tab w:val="left" w:pos="887"/>
        </w:tabs>
        <w:ind w:firstLine="885"/>
        <w:jc w:val="both"/>
        <w:rPr>
          <w:color w:val="000000"/>
          <w:sz w:val="28"/>
          <w:szCs w:val="28"/>
          <w:lang w:bidi="ru-RU"/>
        </w:rPr>
      </w:pPr>
      <w:r w:rsidRPr="00DC603A">
        <w:rPr>
          <w:color w:val="000000"/>
          <w:sz w:val="28"/>
          <w:szCs w:val="28"/>
          <w:lang w:bidi="ru-RU"/>
        </w:rPr>
        <w:lastRenderedPageBreak/>
        <w:t>Морева, О.Н. Организация библиотечного фонда. - Санкт-</w:t>
      </w:r>
      <w:r w:rsidRPr="00DC603A">
        <w:rPr>
          <w:color w:val="000000"/>
          <w:sz w:val="28"/>
          <w:szCs w:val="28"/>
          <w:lang w:bidi="ru-RU"/>
        </w:rPr>
        <w:t>Петербург:</w:t>
      </w:r>
      <w:r w:rsidRPr="00DC603A">
        <w:rPr>
          <w:color w:val="000000"/>
          <w:sz w:val="28"/>
          <w:szCs w:val="28"/>
          <w:lang w:bidi="ru-RU"/>
        </w:rPr>
        <w:t xml:space="preserve"> Профессия, 2012. - 127 с.</w:t>
      </w:r>
    </w:p>
    <w:p w14:paraId="6FD67EF8" w14:textId="1A2499B3" w:rsidR="00DC603A" w:rsidRPr="00DC603A" w:rsidRDefault="00DC603A" w:rsidP="00DC603A">
      <w:pPr>
        <w:widowControl w:val="0"/>
        <w:numPr>
          <w:ilvl w:val="0"/>
          <w:numId w:val="25"/>
        </w:numPr>
        <w:tabs>
          <w:tab w:val="left" w:pos="736"/>
        </w:tabs>
        <w:ind w:firstLine="885"/>
        <w:jc w:val="both"/>
        <w:rPr>
          <w:color w:val="000000"/>
          <w:sz w:val="28"/>
          <w:szCs w:val="28"/>
          <w:lang w:bidi="ru-RU"/>
        </w:rPr>
      </w:pPr>
      <w:r w:rsidRPr="00DC603A">
        <w:rPr>
          <w:color w:val="000000"/>
          <w:sz w:val="28"/>
          <w:szCs w:val="28"/>
          <w:lang w:bidi="ru-RU"/>
        </w:rPr>
        <w:t xml:space="preserve">Серебрянникова, Т.О. Библиотечные каталоги / Серебрянникова </w:t>
      </w:r>
      <w:proofErr w:type="gramStart"/>
      <w:r w:rsidRPr="00DC603A">
        <w:rPr>
          <w:color w:val="000000"/>
          <w:sz w:val="28"/>
          <w:szCs w:val="28"/>
          <w:lang w:bidi="ru-RU"/>
        </w:rPr>
        <w:t>Т.О.</w:t>
      </w:r>
      <w:proofErr w:type="gramEnd"/>
      <w:r w:rsidRPr="00DC603A">
        <w:rPr>
          <w:color w:val="000000"/>
          <w:sz w:val="28"/>
          <w:szCs w:val="28"/>
          <w:lang w:bidi="ru-RU"/>
        </w:rPr>
        <w:t xml:space="preserve">, </w:t>
      </w:r>
      <w:proofErr w:type="spellStart"/>
      <w:r w:rsidRPr="00DC603A">
        <w:rPr>
          <w:color w:val="000000"/>
          <w:sz w:val="28"/>
          <w:szCs w:val="28"/>
          <w:lang w:bidi="ru-RU"/>
        </w:rPr>
        <w:t>Стегаева</w:t>
      </w:r>
      <w:proofErr w:type="spellEnd"/>
      <w:r w:rsidRPr="00DC603A">
        <w:rPr>
          <w:color w:val="000000"/>
          <w:sz w:val="28"/>
          <w:szCs w:val="28"/>
          <w:lang w:bidi="ru-RU"/>
        </w:rPr>
        <w:t xml:space="preserve"> </w:t>
      </w:r>
      <w:proofErr w:type="gramStart"/>
      <w:r w:rsidRPr="00DC603A">
        <w:rPr>
          <w:color w:val="000000"/>
          <w:sz w:val="28"/>
          <w:szCs w:val="28"/>
          <w:lang w:bidi="ru-RU"/>
        </w:rPr>
        <w:t>М.В.</w:t>
      </w:r>
      <w:proofErr w:type="gramEnd"/>
      <w:r w:rsidRPr="00DC603A">
        <w:rPr>
          <w:color w:val="000000"/>
          <w:sz w:val="28"/>
          <w:szCs w:val="28"/>
          <w:lang w:bidi="ru-RU"/>
        </w:rPr>
        <w:t xml:space="preserve"> - Санкт-</w:t>
      </w:r>
      <w:r w:rsidRPr="00DC603A">
        <w:rPr>
          <w:color w:val="000000"/>
          <w:sz w:val="28"/>
          <w:szCs w:val="28"/>
          <w:lang w:bidi="ru-RU"/>
        </w:rPr>
        <w:t>Петербург:</w:t>
      </w:r>
      <w:r w:rsidRPr="00DC603A">
        <w:rPr>
          <w:color w:val="000000"/>
          <w:sz w:val="28"/>
          <w:szCs w:val="28"/>
          <w:lang w:bidi="ru-RU"/>
        </w:rPr>
        <w:t xml:space="preserve"> Профессия, 2016. - 144 с. </w:t>
      </w:r>
    </w:p>
    <w:p w14:paraId="12D1DC12" w14:textId="6C3CC191" w:rsidR="00DC603A" w:rsidRPr="00DC603A" w:rsidRDefault="00DC603A" w:rsidP="00DC603A">
      <w:pPr>
        <w:widowControl w:val="0"/>
        <w:numPr>
          <w:ilvl w:val="0"/>
          <w:numId w:val="25"/>
        </w:numPr>
        <w:tabs>
          <w:tab w:val="left" w:pos="736"/>
        </w:tabs>
        <w:ind w:firstLine="885"/>
        <w:jc w:val="both"/>
        <w:rPr>
          <w:color w:val="000000"/>
          <w:sz w:val="28"/>
          <w:szCs w:val="28"/>
          <w:lang w:bidi="ru-RU"/>
        </w:rPr>
      </w:pPr>
      <w:r w:rsidRPr="00DC603A">
        <w:rPr>
          <w:color w:val="000000"/>
          <w:sz w:val="28"/>
          <w:szCs w:val="28"/>
          <w:lang w:bidi="ru-RU"/>
        </w:rPr>
        <w:t xml:space="preserve">Справочник библиографа / научные редакторы: Г. Ф. </w:t>
      </w:r>
      <w:proofErr w:type="spellStart"/>
      <w:r w:rsidRPr="00DC603A">
        <w:rPr>
          <w:color w:val="000000"/>
          <w:sz w:val="28"/>
          <w:szCs w:val="28"/>
          <w:lang w:bidi="ru-RU"/>
        </w:rPr>
        <w:t>Гордулакова</w:t>
      </w:r>
      <w:proofErr w:type="spellEnd"/>
      <w:r w:rsidRPr="00DC603A">
        <w:rPr>
          <w:color w:val="000000"/>
          <w:sz w:val="28"/>
          <w:szCs w:val="28"/>
          <w:lang w:bidi="ru-RU"/>
        </w:rPr>
        <w:t xml:space="preserve">, Г. В. Михеева. - </w:t>
      </w:r>
      <w:r w:rsidRPr="00DC603A">
        <w:rPr>
          <w:color w:val="000000"/>
          <w:sz w:val="28"/>
          <w:szCs w:val="28"/>
          <w:lang w:bidi="ru-RU"/>
        </w:rPr>
        <w:t>Санкт-Петербург</w:t>
      </w:r>
      <w:r w:rsidRPr="00DC603A">
        <w:rPr>
          <w:color w:val="000000"/>
          <w:sz w:val="28"/>
          <w:szCs w:val="28"/>
          <w:lang w:bidi="ru-RU"/>
        </w:rPr>
        <w:t xml:space="preserve">.: Профессия, 2014. - 768 с. </w:t>
      </w:r>
    </w:p>
    <w:p w14:paraId="4BB9C774" w14:textId="5171BF4C" w:rsidR="00DC603A" w:rsidRPr="00DC603A" w:rsidRDefault="00DC603A" w:rsidP="00856F79">
      <w:pPr>
        <w:widowControl w:val="0"/>
        <w:numPr>
          <w:ilvl w:val="0"/>
          <w:numId w:val="25"/>
        </w:numPr>
        <w:tabs>
          <w:tab w:val="left" w:pos="736"/>
        </w:tabs>
        <w:ind w:firstLine="885"/>
        <w:jc w:val="both"/>
        <w:rPr>
          <w:rFonts w:eastAsia="Calibri"/>
          <w:b/>
          <w:bCs/>
          <w:i/>
          <w:iCs/>
          <w:sz w:val="28"/>
          <w:szCs w:val="28"/>
          <w:lang w:eastAsia="en-US"/>
        </w:rPr>
      </w:pPr>
      <w:r w:rsidRPr="00DC603A">
        <w:rPr>
          <w:color w:val="000000"/>
          <w:sz w:val="28"/>
          <w:szCs w:val="28"/>
          <w:lang w:bidi="ru-RU"/>
        </w:rPr>
        <w:t xml:space="preserve">Сукиасян, Э. Р. Практическое </w:t>
      </w:r>
      <w:r w:rsidRPr="00DC603A">
        <w:rPr>
          <w:color w:val="000000"/>
          <w:sz w:val="28"/>
          <w:szCs w:val="28"/>
          <w:lang w:bidi="ru-RU"/>
        </w:rPr>
        <w:t>документоведение:</w:t>
      </w:r>
      <w:r w:rsidRPr="00DC603A">
        <w:rPr>
          <w:color w:val="000000"/>
          <w:sz w:val="28"/>
          <w:szCs w:val="28"/>
          <w:lang w:bidi="ru-RU"/>
        </w:rPr>
        <w:t xml:space="preserve"> учебно-практическое пособие / Э. Р. Сукиасян. - СПб</w:t>
      </w:r>
      <w:r w:rsidRPr="00DC603A">
        <w:rPr>
          <w:color w:val="000000"/>
          <w:sz w:val="28"/>
          <w:szCs w:val="28"/>
          <w:lang w:bidi="ru-RU"/>
        </w:rPr>
        <w:t>.:</w:t>
      </w:r>
      <w:r w:rsidRPr="00DC603A">
        <w:rPr>
          <w:color w:val="000000"/>
          <w:sz w:val="28"/>
          <w:szCs w:val="28"/>
          <w:lang w:bidi="ru-RU"/>
        </w:rPr>
        <w:t xml:space="preserve"> Профессия, 2014. - 96 с. - (Азбука библиотечной профессии). </w:t>
      </w:r>
      <w:bookmarkStart w:id="5" w:name="bookmark18"/>
    </w:p>
    <w:p w14:paraId="52C00FF6" w14:textId="6683073E" w:rsidR="00DC603A" w:rsidRPr="00DC603A" w:rsidRDefault="00DC603A" w:rsidP="00DC603A">
      <w:pPr>
        <w:ind w:firstLine="885"/>
        <w:jc w:val="both"/>
        <w:rPr>
          <w:bCs/>
          <w:i/>
          <w:iCs/>
          <w:sz w:val="28"/>
          <w:szCs w:val="28"/>
        </w:rPr>
      </w:pPr>
      <w:r w:rsidRPr="00DC603A">
        <w:rPr>
          <w:rFonts w:eastAsia="Calibri"/>
          <w:b/>
          <w:bCs/>
          <w:i/>
          <w:iCs/>
          <w:sz w:val="28"/>
          <w:szCs w:val="28"/>
          <w:lang w:eastAsia="en-US"/>
        </w:rPr>
        <w:t>Дополнительная литература</w:t>
      </w:r>
    </w:p>
    <w:bookmarkEnd w:id="5"/>
    <w:p w14:paraId="4A70203A" w14:textId="7F391D0F" w:rsidR="00DC603A" w:rsidRPr="00DC603A" w:rsidRDefault="00DC603A" w:rsidP="00DC603A">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 xml:space="preserve">ГОСТ Р </w:t>
      </w:r>
      <w:r w:rsidRPr="00DC603A">
        <w:rPr>
          <w:color w:val="000000"/>
          <w:sz w:val="28"/>
          <w:szCs w:val="28"/>
          <w:lang w:bidi="ru-RU"/>
        </w:rPr>
        <w:t>7.0.100–2018</w:t>
      </w:r>
      <w:r w:rsidRPr="00DC603A">
        <w:rPr>
          <w:color w:val="000000"/>
          <w:sz w:val="28"/>
          <w:szCs w:val="28"/>
          <w:lang w:bidi="ru-RU"/>
        </w:rPr>
        <w:t xml:space="preserve"> Библиографическая запись. Библиографическое описание. Общие требования и правила </w:t>
      </w:r>
      <w:r w:rsidRPr="00DC603A">
        <w:rPr>
          <w:color w:val="000000"/>
          <w:sz w:val="28"/>
          <w:szCs w:val="28"/>
          <w:lang w:bidi="ru-RU"/>
        </w:rPr>
        <w:t>составления:</w:t>
      </w:r>
      <w:r w:rsidRPr="00DC603A">
        <w:rPr>
          <w:color w:val="000000"/>
          <w:sz w:val="28"/>
          <w:szCs w:val="28"/>
          <w:lang w:bidi="ru-RU"/>
        </w:rPr>
        <w:t xml:space="preserve"> введен </w:t>
      </w:r>
      <w:r w:rsidRPr="00DC603A">
        <w:rPr>
          <w:color w:val="000000"/>
          <w:sz w:val="28"/>
          <w:szCs w:val="28"/>
          <w:lang w:bidi="ru-RU"/>
        </w:rPr>
        <w:t>01.07.2019:</w:t>
      </w:r>
      <w:r w:rsidRPr="00DC603A">
        <w:rPr>
          <w:color w:val="000000"/>
          <w:sz w:val="28"/>
          <w:szCs w:val="28"/>
          <w:lang w:bidi="ru-RU"/>
        </w:rPr>
        <w:t xml:space="preserve"> взамен ГОСТ </w:t>
      </w:r>
      <w:r w:rsidRPr="00DC603A">
        <w:rPr>
          <w:color w:val="000000"/>
          <w:sz w:val="28"/>
          <w:szCs w:val="28"/>
          <w:lang w:bidi="ru-RU"/>
        </w:rPr>
        <w:t>7.1–2003.</w:t>
      </w:r>
      <w:r w:rsidRPr="00DC603A">
        <w:rPr>
          <w:color w:val="000000"/>
          <w:sz w:val="28"/>
          <w:szCs w:val="28"/>
          <w:lang w:bidi="ru-RU"/>
        </w:rPr>
        <w:t xml:space="preserve"> - </w:t>
      </w:r>
      <w:r w:rsidRPr="00DC603A">
        <w:rPr>
          <w:color w:val="000000"/>
          <w:sz w:val="28"/>
          <w:szCs w:val="28"/>
          <w:lang w:bidi="ru-RU"/>
        </w:rPr>
        <w:t>Текст:</w:t>
      </w:r>
      <w:r w:rsidRPr="00DC603A">
        <w:rPr>
          <w:color w:val="000000"/>
          <w:sz w:val="28"/>
          <w:szCs w:val="28"/>
          <w:lang w:bidi="ru-RU"/>
        </w:rPr>
        <w:t xml:space="preserve"> электронный // Российская государственная </w:t>
      </w:r>
      <w:r w:rsidRPr="00DC603A">
        <w:rPr>
          <w:color w:val="000000"/>
          <w:sz w:val="28"/>
          <w:szCs w:val="28"/>
          <w:lang w:bidi="ru-RU"/>
        </w:rPr>
        <w:t>библиотека:</w:t>
      </w:r>
      <w:r w:rsidRPr="00DC603A">
        <w:rPr>
          <w:color w:val="000000"/>
          <w:sz w:val="28"/>
          <w:szCs w:val="28"/>
          <w:lang w:bidi="ru-RU"/>
        </w:rPr>
        <w:t xml:space="preserve"> [сайт]. - </w:t>
      </w:r>
      <w:r w:rsidRPr="00DC603A">
        <w:rPr>
          <w:color w:val="000000"/>
          <w:sz w:val="28"/>
          <w:szCs w:val="28"/>
          <w:lang w:val="en-US" w:eastAsia="en-US" w:bidi="en-US"/>
        </w:rPr>
        <w:t>URL</w:t>
      </w:r>
      <w:r w:rsidRPr="00DC603A">
        <w:rPr>
          <w:color w:val="000000"/>
          <w:sz w:val="28"/>
          <w:szCs w:val="28"/>
          <w:lang w:eastAsia="en-US" w:bidi="en-US"/>
        </w:rPr>
        <w:t xml:space="preserve">: </w:t>
      </w:r>
      <w:hyperlink r:id="rId11" w:history="1">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proofErr w:type="spellStart"/>
        <w:r w:rsidRPr="00DC603A">
          <w:rPr>
            <w:color w:val="000000"/>
            <w:sz w:val="28"/>
            <w:szCs w:val="28"/>
            <w:lang w:val="en-US" w:eastAsia="en-US" w:bidi="en-US"/>
          </w:rPr>
          <w:t>rsl</w:t>
        </w:r>
        <w:proofErr w:type="spellEnd"/>
        <w:r w:rsidRPr="00DC603A">
          <w:rPr>
            <w:color w:val="000000"/>
            <w:sz w:val="28"/>
            <w:szCs w:val="28"/>
            <w:lang w:eastAsia="en-US" w:bidi="en-US"/>
          </w:rPr>
          <w:t>.</w:t>
        </w:r>
        <w:proofErr w:type="spellStart"/>
        <w:r w:rsidRPr="00DC603A">
          <w:rPr>
            <w:color w:val="000000"/>
            <w:sz w:val="28"/>
            <w:szCs w:val="28"/>
            <w:lang w:val="en-US" w:eastAsia="en-US" w:bidi="en-US"/>
          </w:rPr>
          <w:t>ru</w:t>
        </w:r>
        <w:proofErr w:type="spellEnd"/>
      </w:hyperlink>
      <w:r w:rsidRPr="00DC603A">
        <w:rPr>
          <w:color w:val="000000"/>
          <w:sz w:val="28"/>
          <w:szCs w:val="28"/>
          <w:lang w:eastAsia="en-US" w:bidi="en-US"/>
        </w:rPr>
        <w:t xml:space="preserve"> </w:t>
      </w:r>
    </w:p>
    <w:p w14:paraId="4A913B51" w14:textId="5A1BD816" w:rsidR="00DC603A" w:rsidRPr="00DC603A" w:rsidRDefault="00DC603A" w:rsidP="00DC603A">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 xml:space="preserve">ГОСТ 7. </w:t>
      </w:r>
      <w:r w:rsidRPr="00DC603A">
        <w:rPr>
          <w:color w:val="000000"/>
          <w:sz w:val="28"/>
          <w:szCs w:val="28"/>
          <w:lang w:bidi="ru-RU"/>
        </w:rPr>
        <w:t>59–2003 Индексирование</w:t>
      </w:r>
      <w:r w:rsidRPr="00DC603A">
        <w:rPr>
          <w:color w:val="000000"/>
          <w:sz w:val="28"/>
          <w:szCs w:val="28"/>
          <w:lang w:bidi="ru-RU"/>
        </w:rPr>
        <w:t xml:space="preserve"> документов. Общие требования к систематизации и </w:t>
      </w:r>
      <w:proofErr w:type="spellStart"/>
      <w:r w:rsidRPr="00DC603A">
        <w:rPr>
          <w:color w:val="000000"/>
          <w:sz w:val="28"/>
          <w:szCs w:val="28"/>
          <w:lang w:bidi="ru-RU"/>
        </w:rPr>
        <w:t>предметизации</w:t>
      </w:r>
      <w:proofErr w:type="spellEnd"/>
      <w:r w:rsidRPr="00DC603A">
        <w:rPr>
          <w:color w:val="000000"/>
          <w:sz w:val="28"/>
          <w:szCs w:val="28"/>
          <w:lang w:bidi="ru-RU"/>
        </w:rPr>
        <w:t xml:space="preserve">. - </w:t>
      </w:r>
      <w:r w:rsidRPr="00DC603A">
        <w:rPr>
          <w:color w:val="000000"/>
          <w:sz w:val="28"/>
          <w:szCs w:val="28"/>
          <w:lang w:bidi="ru-RU"/>
        </w:rPr>
        <w:t>Текст:</w:t>
      </w:r>
      <w:r w:rsidRPr="00DC603A">
        <w:rPr>
          <w:color w:val="000000"/>
          <w:sz w:val="28"/>
          <w:szCs w:val="28"/>
          <w:lang w:bidi="ru-RU"/>
        </w:rPr>
        <w:t xml:space="preserve"> электронный // Портал Российской библиотечной ассоциации. - </w:t>
      </w:r>
      <w:r w:rsidRPr="00DC603A">
        <w:rPr>
          <w:color w:val="000000"/>
          <w:sz w:val="28"/>
          <w:szCs w:val="28"/>
          <w:lang w:val="en-US" w:eastAsia="en-US" w:bidi="en-US"/>
        </w:rPr>
        <w:t>URL</w:t>
      </w:r>
      <w:r w:rsidRPr="00DC603A">
        <w:rPr>
          <w:color w:val="000000"/>
          <w:sz w:val="28"/>
          <w:szCs w:val="28"/>
          <w:lang w:eastAsia="en-US" w:bidi="en-US"/>
        </w:rPr>
        <w:t>:</w:t>
      </w:r>
      <w:hyperlink r:id="rId12" w:history="1">
        <w:r w:rsidRPr="00DC603A">
          <w:rPr>
            <w:color w:val="000000"/>
            <w:sz w:val="28"/>
            <w:szCs w:val="28"/>
            <w:lang w:eastAsia="en-US" w:bidi="en-US"/>
          </w:rPr>
          <w:t xml:space="preserve"> </w:t>
        </w:r>
        <w:r w:rsidRPr="00DC603A">
          <w:rPr>
            <w:color w:val="0000FF"/>
            <w:sz w:val="28"/>
            <w:szCs w:val="28"/>
            <w:u w:val="single"/>
            <w:lang w:val="en-US" w:eastAsia="en-US" w:bidi="en-US"/>
          </w:rPr>
          <w:t>http</w:t>
        </w:r>
        <w:r w:rsidRPr="00DC603A">
          <w:rPr>
            <w:color w:val="0000FF"/>
            <w:sz w:val="28"/>
            <w:szCs w:val="28"/>
            <w:u w:val="single"/>
            <w:lang w:eastAsia="en-US" w:bidi="en-US"/>
          </w:rPr>
          <w:t>://</w:t>
        </w:r>
        <w:r w:rsidRPr="00DC603A">
          <w:rPr>
            <w:color w:val="0000FF"/>
            <w:sz w:val="28"/>
            <w:szCs w:val="28"/>
            <w:u w:val="single"/>
            <w:lang w:val="en-US" w:eastAsia="en-US" w:bidi="en-US"/>
          </w:rPr>
          <w:t>www</w:t>
        </w:r>
        <w:r w:rsidRPr="00DC603A">
          <w:rPr>
            <w:color w:val="0000FF"/>
            <w:sz w:val="28"/>
            <w:szCs w:val="28"/>
            <w:u w:val="single"/>
            <w:lang w:eastAsia="en-US" w:bidi="en-US"/>
          </w:rPr>
          <w:t>.</w:t>
        </w:r>
        <w:proofErr w:type="spellStart"/>
        <w:r w:rsidRPr="00DC603A">
          <w:rPr>
            <w:color w:val="0000FF"/>
            <w:sz w:val="28"/>
            <w:szCs w:val="28"/>
            <w:u w:val="single"/>
            <w:lang w:val="en-US" w:eastAsia="en-US" w:bidi="en-US"/>
          </w:rPr>
          <w:t>arbicon</w:t>
        </w:r>
        <w:proofErr w:type="spellEnd"/>
        <w:r w:rsidRPr="00DC603A">
          <w:rPr>
            <w:color w:val="0000FF"/>
            <w:sz w:val="28"/>
            <w:szCs w:val="28"/>
            <w:u w:val="single"/>
            <w:lang w:eastAsia="en-US" w:bidi="en-US"/>
          </w:rPr>
          <w:t>.</w:t>
        </w:r>
        <w:proofErr w:type="spellStart"/>
        <w:r w:rsidRPr="00DC603A">
          <w:rPr>
            <w:color w:val="0000FF"/>
            <w:sz w:val="28"/>
            <w:szCs w:val="28"/>
            <w:u w:val="single"/>
            <w:lang w:val="en-US" w:eastAsia="en-US" w:bidi="en-US"/>
          </w:rPr>
          <w:t>ru</w:t>
        </w:r>
        <w:proofErr w:type="spellEnd"/>
        <w:r w:rsidRPr="00DC603A">
          <w:rPr>
            <w:color w:val="0000FF"/>
            <w:sz w:val="28"/>
            <w:szCs w:val="28"/>
            <w:u w:val="single"/>
            <w:lang w:eastAsia="en-US" w:bidi="en-US"/>
          </w:rPr>
          <w:t>.</w:t>
        </w:r>
      </w:hyperlink>
    </w:p>
    <w:p w14:paraId="2903F964" w14:textId="4502EAA8" w:rsidR="00DC603A" w:rsidRPr="00DC603A" w:rsidRDefault="00DC603A" w:rsidP="00A43A70">
      <w:pPr>
        <w:widowControl w:val="0"/>
        <w:numPr>
          <w:ilvl w:val="0"/>
          <w:numId w:val="26"/>
        </w:numPr>
        <w:tabs>
          <w:tab w:val="left" w:pos="736"/>
        </w:tabs>
        <w:ind w:firstLine="885"/>
        <w:jc w:val="both"/>
        <w:rPr>
          <w:color w:val="000000"/>
          <w:sz w:val="28"/>
          <w:szCs w:val="28"/>
          <w:lang w:bidi="ru-RU"/>
        </w:rPr>
      </w:pPr>
      <w:r w:rsidRPr="00DC603A">
        <w:rPr>
          <w:color w:val="000000"/>
          <w:sz w:val="28"/>
          <w:szCs w:val="28"/>
          <w:lang w:bidi="ru-RU"/>
        </w:rPr>
        <w:t xml:space="preserve">Голубенко, Н. Б. Введение в библиотечное </w:t>
      </w:r>
      <w:r w:rsidRPr="00DC603A">
        <w:rPr>
          <w:color w:val="000000"/>
          <w:sz w:val="28"/>
          <w:szCs w:val="28"/>
          <w:lang w:bidi="ru-RU"/>
        </w:rPr>
        <w:t>дело:</w:t>
      </w:r>
      <w:r w:rsidRPr="00DC603A">
        <w:rPr>
          <w:color w:val="000000"/>
          <w:sz w:val="28"/>
          <w:szCs w:val="28"/>
          <w:lang w:bidi="ru-RU"/>
        </w:rPr>
        <w:t xml:space="preserve"> учебное пособие / Н. Б. Голубенко.</w:t>
      </w:r>
      <w:r>
        <w:rPr>
          <w:color w:val="000000"/>
          <w:sz w:val="28"/>
          <w:szCs w:val="28"/>
          <w:lang w:bidi="ru-RU"/>
        </w:rPr>
        <w:t xml:space="preserve"> - </w:t>
      </w:r>
      <w:r w:rsidRPr="00DC603A">
        <w:rPr>
          <w:color w:val="000000"/>
          <w:sz w:val="28"/>
          <w:szCs w:val="28"/>
          <w:lang w:bidi="ru-RU"/>
        </w:rPr>
        <w:t>2-е изд., и</w:t>
      </w:r>
      <w:proofErr w:type="spellStart"/>
      <w:r w:rsidRPr="00DC603A">
        <w:rPr>
          <w:color w:val="000000"/>
          <w:sz w:val="28"/>
          <w:szCs w:val="28"/>
          <w:lang w:bidi="ru-RU"/>
        </w:rPr>
        <w:t>спр</w:t>
      </w:r>
      <w:proofErr w:type="spellEnd"/>
      <w:r w:rsidRPr="00DC603A">
        <w:rPr>
          <w:color w:val="000000"/>
          <w:sz w:val="28"/>
          <w:szCs w:val="28"/>
          <w:lang w:bidi="ru-RU"/>
        </w:rPr>
        <w:t xml:space="preserve">. - </w:t>
      </w:r>
      <w:r w:rsidRPr="00DC603A">
        <w:rPr>
          <w:color w:val="000000"/>
          <w:sz w:val="28"/>
          <w:szCs w:val="28"/>
          <w:lang w:bidi="ru-RU"/>
        </w:rPr>
        <w:t>Москва:</w:t>
      </w:r>
      <w:r w:rsidRPr="00DC603A">
        <w:rPr>
          <w:color w:val="000000"/>
          <w:sz w:val="28"/>
          <w:szCs w:val="28"/>
          <w:lang w:bidi="ru-RU"/>
        </w:rPr>
        <w:t xml:space="preserve"> Национальный Открытый Университет «ИНТУИТ», 2016.</w:t>
      </w:r>
      <w:r w:rsidRPr="00DC603A">
        <w:rPr>
          <w:color w:val="000000"/>
          <w:sz w:val="28"/>
          <w:szCs w:val="28"/>
          <w:lang w:bidi="ru-RU"/>
        </w:rPr>
        <w:t xml:space="preserve"> - </w:t>
      </w:r>
      <w:r w:rsidRPr="00DC603A">
        <w:rPr>
          <w:color w:val="000000"/>
          <w:sz w:val="28"/>
          <w:szCs w:val="28"/>
          <w:lang w:bidi="ru-RU"/>
        </w:rPr>
        <w:t xml:space="preserve">171 с.: ил. - </w:t>
      </w:r>
      <w:r w:rsidRPr="00DC603A">
        <w:rPr>
          <w:color w:val="000000"/>
          <w:sz w:val="28"/>
          <w:szCs w:val="28"/>
          <w:lang w:val="en-US" w:eastAsia="en-US" w:bidi="en-US"/>
        </w:rPr>
        <w:t>URL</w:t>
      </w:r>
      <w:r w:rsidRPr="00DC603A">
        <w:rPr>
          <w:color w:val="000000"/>
          <w:sz w:val="28"/>
          <w:szCs w:val="28"/>
          <w:lang w:eastAsia="en-US" w:bidi="en-US"/>
        </w:rPr>
        <w:t>:</w:t>
      </w:r>
      <w:hyperlink r:id="rId13" w:history="1">
        <w:r w:rsidRPr="00DC603A">
          <w:rPr>
            <w:color w:val="000000"/>
            <w:sz w:val="28"/>
            <w:szCs w:val="28"/>
            <w:lang w:eastAsia="en-US" w:bidi="en-US"/>
          </w:rPr>
          <w:t xml:space="preserve"> </w:t>
        </w:r>
        <w:r w:rsidRPr="00DC603A">
          <w:rPr>
            <w:color w:val="0000FF"/>
            <w:sz w:val="28"/>
            <w:szCs w:val="28"/>
            <w:u w:val="single"/>
            <w:lang w:val="en-US" w:eastAsia="en-US" w:bidi="en-US"/>
          </w:rPr>
          <w:t>https</w:t>
        </w:r>
        <w:r w:rsidRPr="00DC603A">
          <w:rPr>
            <w:color w:val="0000FF"/>
            <w:sz w:val="28"/>
            <w:szCs w:val="28"/>
            <w:u w:val="single"/>
            <w:lang w:eastAsia="en-US" w:bidi="en-US"/>
          </w:rPr>
          <w:t>://</w:t>
        </w:r>
        <w:proofErr w:type="spellStart"/>
        <w:r w:rsidRPr="00DC603A">
          <w:rPr>
            <w:color w:val="0000FF"/>
            <w:sz w:val="28"/>
            <w:szCs w:val="28"/>
            <w:u w:val="single"/>
            <w:lang w:val="en-US" w:eastAsia="en-US" w:bidi="en-US"/>
          </w:rPr>
          <w:t>biblioclub</w:t>
        </w:r>
        <w:proofErr w:type="spellEnd"/>
        <w:r w:rsidRPr="00DC603A">
          <w:rPr>
            <w:color w:val="0000FF"/>
            <w:sz w:val="28"/>
            <w:szCs w:val="28"/>
            <w:u w:val="single"/>
            <w:lang w:eastAsia="en-US" w:bidi="en-US"/>
          </w:rPr>
          <w:t>.</w:t>
        </w:r>
        <w:proofErr w:type="spellStart"/>
        <w:r w:rsidRPr="00DC603A">
          <w:rPr>
            <w:color w:val="0000FF"/>
            <w:sz w:val="28"/>
            <w:szCs w:val="28"/>
            <w:u w:val="single"/>
            <w:lang w:val="en-US" w:eastAsia="en-US" w:bidi="en-US"/>
          </w:rPr>
          <w:t>ru</w:t>
        </w:r>
        <w:proofErr w:type="spellEnd"/>
        <w:r w:rsidRPr="00DC603A">
          <w:rPr>
            <w:color w:val="0000FF"/>
            <w:sz w:val="28"/>
            <w:szCs w:val="28"/>
            <w:u w:val="single"/>
            <w:lang w:eastAsia="en-US" w:bidi="en-US"/>
          </w:rPr>
          <w:t>/</w:t>
        </w:r>
        <w:r w:rsidRPr="00DC603A">
          <w:rPr>
            <w:color w:val="0000FF"/>
            <w:sz w:val="28"/>
            <w:szCs w:val="28"/>
            <w:u w:val="single"/>
            <w:lang w:val="en-US" w:eastAsia="en-US" w:bidi="en-US"/>
          </w:rPr>
          <w:t>index</w:t>
        </w:r>
        <w:r w:rsidRPr="00DC603A">
          <w:rPr>
            <w:color w:val="0000FF"/>
            <w:sz w:val="28"/>
            <w:szCs w:val="28"/>
            <w:u w:val="single"/>
            <w:lang w:eastAsia="en-US" w:bidi="en-US"/>
          </w:rPr>
          <w:t>.</w:t>
        </w:r>
        <w:proofErr w:type="spellStart"/>
        <w:r w:rsidRPr="00DC603A">
          <w:rPr>
            <w:color w:val="0000FF"/>
            <w:sz w:val="28"/>
            <w:szCs w:val="28"/>
            <w:u w:val="single"/>
            <w:lang w:val="en-US" w:eastAsia="en-US" w:bidi="en-US"/>
          </w:rPr>
          <w:t>php</w:t>
        </w:r>
        <w:proofErr w:type="spellEnd"/>
        <w:r w:rsidRPr="00DC603A">
          <w:rPr>
            <w:color w:val="0000FF"/>
            <w:sz w:val="28"/>
            <w:szCs w:val="28"/>
            <w:u w:val="single"/>
            <w:lang w:eastAsia="en-US" w:bidi="en-US"/>
          </w:rPr>
          <w:t>?</w:t>
        </w:r>
        <w:r w:rsidRPr="00DC603A">
          <w:rPr>
            <w:color w:val="0000FF"/>
            <w:sz w:val="28"/>
            <w:szCs w:val="28"/>
            <w:u w:val="single"/>
            <w:lang w:val="en-US" w:eastAsia="en-US" w:bidi="en-US"/>
          </w:rPr>
          <w:t>page</w:t>
        </w:r>
        <w:r w:rsidRPr="00DC603A">
          <w:rPr>
            <w:color w:val="0000FF"/>
            <w:sz w:val="28"/>
            <w:szCs w:val="28"/>
            <w:u w:val="single"/>
            <w:lang w:eastAsia="en-US" w:bidi="en-US"/>
          </w:rPr>
          <w:t>=</w:t>
        </w:r>
        <w:r w:rsidRPr="00DC603A">
          <w:rPr>
            <w:color w:val="0000FF"/>
            <w:sz w:val="28"/>
            <w:szCs w:val="28"/>
            <w:u w:val="single"/>
            <w:lang w:val="en-US" w:eastAsia="en-US" w:bidi="en-US"/>
          </w:rPr>
          <w:t>book</w:t>
        </w:r>
        <w:r w:rsidRPr="00DC603A">
          <w:rPr>
            <w:color w:val="0000FF"/>
            <w:sz w:val="28"/>
            <w:szCs w:val="28"/>
            <w:u w:val="single"/>
            <w:lang w:eastAsia="en-US" w:bidi="en-US"/>
          </w:rPr>
          <w:t>&amp;</w:t>
        </w:r>
        <w:r w:rsidRPr="00DC603A">
          <w:rPr>
            <w:color w:val="0000FF"/>
            <w:sz w:val="28"/>
            <w:szCs w:val="28"/>
            <w:u w:val="single"/>
            <w:lang w:val="en-US" w:eastAsia="en-US" w:bidi="en-US"/>
          </w:rPr>
          <w:t>id</w:t>
        </w:r>
        <w:r w:rsidRPr="00DC603A">
          <w:rPr>
            <w:color w:val="0000FF"/>
            <w:sz w:val="28"/>
            <w:szCs w:val="28"/>
            <w:lang w:eastAsia="en-US" w:bidi="en-US"/>
          </w:rPr>
          <w:t xml:space="preserve"> </w:t>
        </w:r>
      </w:hyperlink>
    </w:p>
    <w:p w14:paraId="09BA3B81" w14:textId="77777777" w:rsidR="00DC603A" w:rsidRPr="00DC603A" w:rsidRDefault="00DC603A" w:rsidP="003B0552">
      <w:pPr>
        <w:widowControl w:val="0"/>
        <w:numPr>
          <w:ilvl w:val="0"/>
          <w:numId w:val="26"/>
        </w:numPr>
        <w:shd w:val="clear" w:color="auto" w:fill="FFFFFF"/>
        <w:tabs>
          <w:tab w:val="left" w:pos="1025"/>
        </w:tabs>
        <w:ind w:firstLine="885"/>
        <w:jc w:val="both"/>
        <w:rPr>
          <w:bCs/>
          <w:i/>
          <w:iCs/>
          <w:sz w:val="28"/>
          <w:szCs w:val="28"/>
        </w:rPr>
      </w:pPr>
      <w:r w:rsidRPr="00DC603A">
        <w:rPr>
          <w:color w:val="000000"/>
          <w:sz w:val="28"/>
          <w:szCs w:val="28"/>
          <w:lang w:bidi="ru-RU"/>
        </w:rPr>
        <w:t xml:space="preserve">Татаринова, Е. А. Выставки в библиотеке: зачем и </w:t>
      </w:r>
      <w:proofErr w:type="gramStart"/>
      <w:r w:rsidRPr="00DC603A">
        <w:rPr>
          <w:color w:val="000000"/>
          <w:sz w:val="28"/>
          <w:szCs w:val="28"/>
          <w:lang w:bidi="ru-RU"/>
        </w:rPr>
        <w:t>как?:</w:t>
      </w:r>
      <w:proofErr w:type="gramEnd"/>
      <w:r w:rsidRPr="00DC603A">
        <w:rPr>
          <w:color w:val="000000"/>
          <w:sz w:val="28"/>
          <w:szCs w:val="28"/>
          <w:lang w:bidi="ru-RU"/>
        </w:rPr>
        <w:t xml:space="preserve"> практическое пособие / Е. А. Татаринова. - </w:t>
      </w:r>
      <w:r w:rsidRPr="00DC603A">
        <w:rPr>
          <w:color w:val="000000"/>
          <w:sz w:val="28"/>
          <w:szCs w:val="28"/>
          <w:lang w:bidi="ru-RU"/>
        </w:rPr>
        <w:t>Москва:</w:t>
      </w:r>
      <w:r w:rsidRPr="00DC603A">
        <w:rPr>
          <w:color w:val="000000"/>
          <w:sz w:val="28"/>
          <w:szCs w:val="28"/>
          <w:lang w:bidi="ru-RU"/>
        </w:rPr>
        <w:t xml:space="preserve"> Литера, 2014. - 144 с. </w:t>
      </w:r>
    </w:p>
    <w:p w14:paraId="0612E102" w14:textId="77777777" w:rsidR="00DC603A" w:rsidRDefault="00DC603A" w:rsidP="00DC603A">
      <w:pPr>
        <w:widowControl w:val="0"/>
        <w:shd w:val="clear" w:color="auto" w:fill="FFFFFF"/>
        <w:tabs>
          <w:tab w:val="left" w:pos="1025"/>
        </w:tabs>
        <w:ind w:left="885"/>
        <w:jc w:val="both"/>
        <w:rPr>
          <w:bCs/>
          <w:i/>
          <w:iCs/>
          <w:sz w:val="28"/>
          <w:szCs w:val="28"/>
        </w:rPr>
      </w:pPr>
    </w:p>
    <w:p w14:paraId="0C38F94A" w14:textId="3C398793" w:rsidR="00DC603A" w:rsidRPr="00DC603A" w:rsidRDefault="00DC603A" w:rsidP="00DC603A">
      <w:pPr>
        <w:widowControl w:val="0"/>
        <w:shd w:val="clear" w:color="auto" w:fill="FFFFFF"/>
        <w:tabs>
          <w:tab w:val="left" w:pos="1025"/>
        </w:tabs>
        <w:ind w:left="885"/>
        <w:jc w:val="both"/>
        <w:rPr>
          <w:b/>
          <w:i/>
          <w:iCs/>
          <w:sz w:val="28"/>
          <w:szCs w:val="28"/>
        </w:rPr>
      </w:pPr>
      <w:r w:rsidRPr="00DC603A">
        <w:rPr>
          <w:b/>
          <w:i/>
          <w:iCs/>
          <w:sz w:val="28"/>
          <w:szCs w:val="28"/>
        </w:rPr>
        <w:t>Интернет-ресурсы</w:t>
      </w:r>
    </w:p>
    <w:p w14:paraId="4FA5C60D" w14:textId="7D34EA97" w:rsidR="00DC603A" w:rsidRPr="00DC603A" w:rsidRDefault="00DC603A" w:rsidP="007360E4">
      <w:pPr>
        <w:widowControl w:val="0"/>
        <w:numPr>
          <w:ilvl w:val="0"/>
          <w:numId w:val="27"/>
        </w:numPr>
        <w:tabs>
          <w:tab w:val="left" w:pos="736"/>
          <w:tab w:val="left" w:pos="1134"/>
        </w:tabs>
        <w:ind w:firstLine="885"/>
        <w:jc w:val="both"/>
        <w:rPr>
          <w:color w:val="000000"/>
          <w:sz w:val="28"/>
          <w:szCs w:val="28"/>
          <w:lang w:bidi="ru-RU"/>
        </w:rPr>
      </w:pPr>
      <w:r w:rsidRPr="00DC603A">
        <w:rPr>
          <w:color w:val="000000"/>
          <w:sz w:val="28"/>
          <w:szCs w:val="28"/>
          <w:lang w:bidi="ru-RU"/>
        </w:rPr>
        <w:t>Компьютерная справочная правовая система «Консультант плюс</w:t>
      </w:r>
      <w:r w:rsidR="00771E44" w:rsidRPr="00DC603A">
        <w:rPr>
          <w:color w:val="000000"/>
          <w:sz w:val="28"/>
          <w:szCs w:val="28"/>
          <w:lang w:bidi="ru-RU"/>
        </w:rPr>
        <w:t>».</w:t>
      </w:r>
      <w:r w:rsidRPr="00DC603A">
        <w:rPr>
          <w:color w:val="000000"/>
          <w:sz w:val="28"/>
          <w:szCs w:val="28"/>
          <w:lang w:bidi="ru-RU"/>
        </w:rPr>
        <w:tab/>
        <w:t xml:space="preserve">- </w:t>
      </w:r>
      <w:r w:rsidRPr="00DC603A">
        <w:rPr>
          <w:color w:val="000000"/>
          <w:sz w:val="28"/>
          <w:szCs w:val="28"/>
          <w:lang w:val="en-US" w:eastAsia="en-US" w:bidi="en-US"/>
        </w:rPr>
        <w:t>URL</w:t>
      </w:r>
      <w:r w:rsidRPr="00DC603A">
        <w:rPr>
          <w:color w:val="000000"/>
          <w:sz w:val="28"/>
          <w:szCs w:val="28"/>
          <w:lang w:eastAsia="en-US" w:bidi="en-US"/>
        </w:rPr>
        <w:t>:</w:t>
      </w:r>
      <w:r w:rsidRPr="00DC603A">
        <w:rPr>
          <w:color w:val="000000"/>
          <w:sz w:val="28"/>
          <w:szCs w:val="28"/>
          <w:lang w:eastAsia="en-US" w:bidi="en-US"/>
        </w:rPr>
        <w:t xml:space="preserve"> </w:t>
      </w:r>
      <w:hyperlink r:id="rId14" w:history="1">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r w:rsidRPr="00DC603A">
          <w:rPr>
            <w:color w:val="000000"/>
            <w:sz w:val="28"/>
            <w:szCs w:val="28"/>
            <w:lang w:val="en-US" w:eastAsia="en-US" w:bidi="en-US"/>
          </w:rPr>
          <w:t>consultant</w:t>
        </w:r>
        <w:r w:rsidRPr="00DC603A">
          <w:rPr>
            <w:color w:val="000000"/>
            <w:sz w:val="28"/>
            <w:szCs w:val="28"/>
            <w:lang w:eastAsia="en-US" w:bidi="en-US"/>
          </w:rPr>
          <w:t>.</w:t>
        </w:r>
        <w:proofErr w:type="spellStart"/>
        <w:r w:rsidRPr="00DC603A">
          <w:rPr>
            <w:color w:val="000000"/>
            <w:sz w:val="28"/>
            <w:szCs w:val="28"/>
            <w:lang w:val="en-US" w:eastAsia="en-US" w:bidi="en-US"/>
          </w:rPr>
          <w:t>ru</w:t>
        </w:r>
        <w:proofErr w:type="spellEnd"/>
        <w:r w:rsidRPr="00DC603A">
          <w:rPr>
            <w:color w:val="000000"/>
            <w:sz w:val="28"/>
            <w:szCs w:val="28"/>
            <w:lang w:eastAsia="en-US" w:bidi="en-US"/>
          </w:rPr>
          <w:t xml:space="preserve"> </w:t>
        </w:r>
      </w:hyperlink>
      <w:r w:rsidRPr="00DC603A">
        <w:rPr>
          <w:color w:val="000000"/>
          <w:sz w:val="28"/>
          <w:szCs w:val="28"/>
          <w:lang w:bidi="ru-RU"/>
        </w:rPr>
        <w:t>(дата обращения: 28.08.2024).</w:t>
      </w:r>
    </w:p>
    <w:p w14:paraId="25ABCF78" w14:textId="2A302F81" w:rsidR="00DC603A" w:rsidRPr="00DC603A" w:rsidRDefault="00DC603A" w:rsidP="00DC603A">
      <w:pPr>
        <w:widowControl w:val="0"/>
        <w:numPr>
          <w:ilvl w:val="0"/>
          <w:numId w:val="27"/>
        </w:numPr>
        <w:tabs>
          <w:tab w:val="left" w:pos="736"/>
        </w:tabs>
        <w:ind w:firstLine="885"/>
        <w:jc w:val="both"/>
        <w:rPr>
          <w:color w:val="000000"/>
          <w:sz w:val="28"/>
          <w:szCs w:val="28"/>
          <w:lang w:bidi="ru-RU"/>
        </w:rPr>
      </w:pPr>
      <w:r w:rsidRPr="00DC603A">
        <w:rPr>
          <w:color w:val="000000"/>
          <w:sz w:val="28"/>
          <w:szCs w:val="28"/>
          <w:lang w:bidi="ru-RU"/>
        </w:rPr>
        <w:t>Портал Национального информационно-библиографического центра «</w:t>
      </w:r>
      <w:proofErr w:type="spellStart"/>
      <w:r w:rsidRPr="00DC603A">
        <w:rPr>
          <w:color w:val="000000"/>
          <w:sz w:val="28"/>
          <w:szCs w:val="28"/>
          <w:lang w:bidi="ru-RU"/>
        </w:rPr>
        <w:t>Либнет</w:t>
      </w:r>
      <w:proofErr w:type="spellEnd"/>
      <w:r w:rsidRPr="00DC603A">
        <w:rPr>
          <w:color w:val="000000"/>
          <w:sz w:val="28"/>
          <w:szCs w:val="28"/>
          <w:lang w:bidi="ru-RU"/>
        </w:rPr>
        <w:t xml:space="preserve">». - </w:t>
      </w:r>
      <w:r w:rsidR="00771E44" w:rsidRPr="00DC603A">
        <w:rPr>
          <w:color w:val="000000"/>
          <w:sz w:val="28"/>
          <w:szCs w:val="28"/>
          <w:lang w:val="en-US" w:eastAsia="en-US" w:bidi="en-US"/>
        </w:rPr>
        <w:t>URL</w:t>
      </w:r>
      <w:r w:rsidR="00771E44" w:rsidRPr="00DC603A">
        <w:rPr>
          <w:color w:val="000000"/>
          <w:sz w:val="28"/>
          <w:szCs w:val="28"/>
          <w:lang w:eastAsia="en-US" w:bidi="en-US"/>
        </w:rPr>
        <w:t>:</w:t>
      </w:r>
      <w:hyperlink r:id="rId15" w:history="1">
        <w:r w:rsidRPr="00DC603A">
          <w:rPr>
            <w:color w:val="000000"/>
            <w:sz w:val="28"/>
            <w:szCs w:val="28"/>
            <w:lang w:bidi="ru-RU"/>
          </w:rPr>
          <w:t xml:space="preserve"> </w:t>
        </w:r>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proofErr w:type="spellStart"/>
        <w:r w:rsidRPr="00DC603A">
          <w:rPr>
            <w:color w:val="000000"/>
            <w:sz w:val="28"/>
            <w:szCs w:val="28"/>
            <w:lang w:val="en-US" w:eastAsia="en-US" w:bidi="en-US"/>
          </w:rPr>
          <w:t>nilc</w:t>
        </w:r>
        <w:proofErr w:type="spellEnd"/>
        <w:r w:rsidRPr="00DC603A">
          <w:rPr>
            <w:color w:val="000000"/>
            <w:sz w:val="28"/>
            <w:szCs w:val="28"/>
            <w:lang w:eastAsia="en-US" w:bidi="en-US"/>
          </w:rPr>
          <w:t>.</w:t>
        </w:r>
        <w:proofErr w:type="spellStart"/>
        <w:r w:rsidRPr="00DC603A">
          <w:rPr>
            <w:color w:val="000000"/>
            <w:sz w:val="28"/>
            <w:szCs w:val="28"/>
            <w:lang w:val="en-US" w:eastAsia="en-US" w:bidi="en-US"/>
          </w:rPr>
          <w:t>ru</w:t>
        </w:r>
        <w:proofErr w:type="spellEnd"/>
        <w:r w:rsidRPr="00DC603A">
          <w:rPr>
            <w:color w:val="000000"/>
            <w:sz w:val="28"/>
            <w:szCs w:val="28"/>
            <w:lang w:eastAsia="en-US" w:bidi="en-US"/>
          </w:rPr>
          <w:t xml:space="preserve"> </w:t>
        </w:r>
      </w:hyperlink>
      <w:r w:rsidRPr="00DC603A">
        <w:rPr>
          <w:color w:val="000000"/>
          <w:sz w:val="28"/>
          <w:szCs w:val="28"/>
          <w:lang w:bidi="ru-RU"/>
        </w:rPr>
        <w:t>(дата обращения: 28.08.2024).</w:t>
      </w:r>
    </w:p>
    <w:p w14:paraId="4B42F3E7" w14:textId="77777777" w:rsidR="00DC603A" w:rsidRPr="00DC603A" w:rsidRDefault="00DC603A" w:rsidP="00DC603A">
      <w:pPr>
        <w:widowControl w:val="0"/>
        <w:numPr>
          <w:ilvl w:val="0"/>
          <w:numId w:val="27"/>
        </w:numPr>
        <w:tabs>
          <w:tab w:val="left" w:pos="736"/>
        </w:tabs>
        <w:ind w:firstLine="885"/>
        <w:jc w:val="both"/>
        <w:rPr>
          <w:color w:val="000000"/>
          <w:sz w:val="28"/>
          <w:szCs w:val="28"/>
          <w:lang w:bidi="ru-RU"/>
        </w:rPr>
      </w:pPr>
      <w:r w:rsidRPr="00DC603A">
        <w:rPr>
          <w:color w:val="000000"/>
          <w:sz w:val="28"/>
          <w:szCs w:val="28"/>
          <w:lang w:bidi="ru-RU"/>
        </w:rPr>
        <w:t xml:space="preserve">Портал Российской библиотечной ассоциации. - </w:t>
      </w:r>
      <w:r w:rsidRPr="00DC603A">
        <w:rPr>
          <w:color w:val="000000"/>
          <w:sz w:val="28"/>
          <w:szCs w:val="28"/>
          <w:lang w:val="en-US" w:eastAsia="en-US" w:bidi="en-US"/>
        </w:rPr>
        <w:t>URL</w:t>
      </w:r>
      <w:r w:rsidRPr="00DC603A">
        <w:rPr>
          <w:color w:val="000000"/>
          <w:sz w:val="28"/>
          <w:szCs w:val="28"/>
          <w:lang w:eastAsia="en-US" w:bidi="en-US"/>
        </w:rPr>
        <w:t>:</w:t>
      </w:r>
      <w:hyperlink r:id="rId16" w:history="1">
        <w:r w:rsidRPr="00DC603A">
          <w:rPr>
            <w:color w:val="000000"/>
            <w:sz w:val="28"/>
            <w:szCs w:val="28"/>
            <w:lang w:eastAsia="en-US" w:bidi="en-US"/>
          </w:rPr>
          <w:t xml:space="preserve"> </w:t>
        </w:r>
        <w:r w:rsidRPr="00DC603A">
          <w:rPr>
            <w:color w:val="000000"/>
            <w:sz w:val="28"/>
            <w:szCs w:val="28"/>
            <w:lang w:val="en-US" w:eastAsia="en-US" w:bidi="en-US"/>
          </w:rPr>
          <w:t>http</w:t>
        </w:r>
        <w:r w:rsidRPr="00DC603A">
          <w:rPr>
            <w:color w:val="000000"/>
            <w:sz w:val="28"/>
            <w:szCs w:val="28"/>
            <w:lang w:eastAsia="en-US" w:bidi="en-US"/>
          </w:rPr>
          <w:t>://</w:t>
        </w:r>
        <w:r w:rsidRPr="00DC603A">
          <w:rPr>
            <w:color w:val="000000"/>
            <w:sz w:val="28"/>
            <w:szCs w:val="28"/>
            <w:lang w:val="en-US" w:eastAsia="en-US" w:bidi="en-US"/>
          </w:rPr>
          <w:t>www</w:t>
        </w:r>
        <w:r w:rsidRPr="00DC603A">
          <w:rPr>
            <w:color w:val="000000"/>
            <w:sz w:val="28"/>
            <w:szCs w:val="28"/>
            <w:lang w:eastAsia="en-US" w:bidi="en-US"/>
          </w:rPr>
          <w:t>.</w:t>
        </w:r>
        <w:proofErr w:type="spellStart"/>
        <w:r w:rsidRPr="00DC603A">
          <w:rPr>
            <w:color w:val="000000"/>
            <w:sz w:val="28"/>
            <w:szCs w:val="28"/>
            <w:lang w:val="en-US" w:eastAsia="en-US" w:bidi="en-US"/>
          </w:rPr>
          <w:t>arbicon</w:t>
        </w:r>
        <w:proofErr w:type="spellEnd"/>
        <w:r w:rsidRPr="00DC603A">
          <w:rPr>
            <w:color w:val="000000"/>
            <w:sz w:val="28"/>
            <w:szCs w:val="28"/>
            <w:lang w:eastAsia="en-US" w:bidi="en-US"/>
          </w:rPr>
          <w:t>.</w:t>
        </w:r>
        <w:proofErr w:type="spellStart"/>
        <w:r w:rsidRPr="00DC603A">
          <w:rPr>
            <w:color w:val="000000"/>
            <w:sz w:val="28"/>
            <w:szCs w:val="28"/>
            <w:lang w:val="en-US" w:eastAsia="en-US" w:bidi="en-US"/>
          </w:rPr>
          <w:t>ru</w:t>
        </w:r>
        <w:proofErr w:type="spellEnd"/>
        <w:r w:rsidRPr="00DC603A">
          <w:rPr>
            <w:color w:val="000000"/>
            <w:sz w:val="28"/>
            <w:szCs w:val="28"/>
            <w:lang w:eastAsia="en-US" w:bidi="en-US"/>
          </w:rPr>
          <w:t xml:space="preserve"> </w:t>
        </w:r>
      </w:hyperlink>
      <w:r w:rsidRPr="00DC603A">
        <w:rPr>
          <w:color w:val="000000"/>
          <w:sz w:val="28"/>
          <w:szCs w:val="28"/>
          <w:lang w:bidi="ru-RU"/>
        </w:rPr>
        <w:t>(дата обращения: 28.08.2021).</w:t>
      </w:r>
    </w:p>
    <w:p w14:paraId="0511D037" w14:textId="51CBFD29" w:rsidR="0003114C" w:rsidRPr="00220B3A" w:rsidRDefault="00DC603A" w:rsidP="00DC603A">
      <w:pPr>
        <w:widowControl w:val="0"/>
        <w:numPr>
          <w:ilvl w:val="0"/>
          <w:numId w:val="27"/>
        </w:numPr>
        <w:tabs>
          <w:tab w:val="left" w:pos="736"/>
        </w:tabs>
        <w:ind w:firstLine="885"/>
        <w:jc w:val="both"/>
        <w:rPr>
          <w:sz w:val="28"/>
          <w:szCs w:val="28"/>
        </w:rPr>
      </w:pPr>
      <w:r w:rsidRPr="00DC603A">
        <w:rPr>
          <w:color w:val="000000"/>
          <w:sz w:val="28"/>
          <w:szCs w:val="28"/>
          <w:lang w:bidi="ru-RU"/>
        </w:rPr>
        <w:t xml:space="preserve">Справочно-информационный портал «Библиотеки России». - </w:t>
      </w:r>
      <w:r w:rsidRPr="00DC603A">
        <w:rPr>
          <w:color w:val="000000"/>
          <w:sz w:val="28"/>
          <w:szCs w:val="28"/>
          <w:lang w:val="en-US" w:eastAsia="en-US" w:bidi="en-US"/>
        </w:rPr>
        <w:t>URL</w:t>
      </w:r>
      <w:r w:rsidRPr="00DC603A">
        <w:rPr>
          <w:color w:val="000000"/>
          <w:sz w:val="28"/>
          <w:szCs w:val="28"/>
          <w:lang w:eastAsia="en-US" w:bidi="en-US"/>
        </w:rPr>
        <w:t>:</w:t>
      </w:r>
      <w:r w:rsidRPr="00DC603A">
        <w:rPr>
          <w:color w:val="000000"/>
          <w:sz w:val="22"/>
          <w:szCs w:val="22"/>
          <w:lang w:eastAsia="en-US" w:bidi="en-US"/>
        </w:rPr>
        <w:t xml:space="preserve"> </w:t>
      </w:r>
    </w:p>
    <w:p w14:paraId="344E7E21" w14:textId="77777777" w:rsidR="00771E44" w:rsidRDefault="00771E44" w:rsidP="00394B72">
      <w:pPr>
        <w:widowControl w:val="0"/>
        <w:autoSpaceDE w:val="0"/>
        <w:adjustRightInd w:val="0"/>
        <w:ind w:firstLine="709"/>
        <w:jc w:val="both"/>
        <w:rPr>
          <w:b/>
          <w:sz w:val="28"/>
          <w:szCs w:val="28"/>
        </w:rPr>
      </w:pPr>
    </w:p>
    <w:p w14:paraId="7100CC02" w14:textId="1897E448" w:rsidR="007B2886" w:rsidRPr="00394B72" w:rsidRDefault="004A1A8D" w:rsidP="00394B72">
      <w:pPr>
        <w:widowControl w:val="0"/>
        <w:autoSpaceDE w:val="0"/>
        <w:adjustRightInd w:val="0"/>
        <w:ind w:firstLine="709"/>
        <w:jc w:val="both"/>
        <w:rPr>
          <w:b/>
          <w:sz w:val="28"/>
          <w:szCs w:val="28"/>
        </w:rPr>
      </w:pPr>
      <w:r>
        <w:rPr>
          <w:b/>
          <w:sz w:val="28"/>
          <w:szCs w:val="28"/>
        </w:rPr>
        <w:t xml:space="preserve">3.3 </w:t>
      </w:r>
      <w:r w:rsidR="007B2886" w:rsidRPr="00394B72">
        <w:rPr>
          <w:b/>
          <w:sz w:val="28"/>
          <w:szCs w:val="28"/>
        </w:rPr>
        <w:t>Методические рекомендации по организации самостоятельной работ</w:t>
      </w:r>
      <w:r w:rsidR="00771E44">
        <w:rPr>
          <w:b/>
          <w:sz w:val="28"/>
          <w:szCs w:val="28"/>
        </w:rPr>
        <w:t>ы</w:t>
      </w:r>
      <w:r w:rsidR="007B2886" w:rsidRPr="00394B72">
        <w:rPr>
          <w:b/>
          <w:sz w:val="28"/>
          <w:szCs w:val="28"/>
        </w:rPr>
        <w:t xml:space="preserve"> обучающихся</w:t>
      </w:r>
    </w:p>
    <w:p w14:paraId="112E6877" w14:textId="77777777" w:rsidR="004A1A8D" w:rsidRDefault="004A1A8D" w:rsidP="00394B72">
      <w:pPr>
        <w:shd w:val="clear" w:color="auto" w:fill="FFFFFF"/>
        <w:tabs>
          <w:tab w:val="left" w:pos="0"/>
        </w:tabs>
        <w:ind w:firstLine="709"/>
        <w:jc w:val="both"/>
        <w:rPr>
          <w:color w:val="000000"/>
          <w:sz w:val="28"/>
          <w:szCs w:val="28"/>
        </w:rPr>
      </w:pPr>
    </w:p>
    <w:p w14:paraId="0BD2C23E" w14:textId="77777777" w:rsidR="00BC6A3B" w:rsidRDefault="00BC6A3B" w:rsidP="00771E44">
      <w:pPr>
        <w:ind w:firstLine="709"/>
        <w:jc w:val="both"/>
        <w:rPr>
          <w:b/>
          <w:sz w:val="28"/>
          <w:szCs w:val="28"/>
        </w:rPr>
      </w:pPr>
      <w:bookmarkStart w:id="6" w:name="_Toc190765401"/>
      <w:bookmarkStart w:id="7" w:name="_Toc190774055"/>
      <w:bookmarkStart w:id="8" w:name="_Toc194011900"/>
      <w:bookmarkStart w:id="9" w:name="_Toc224055518"/>
      <w:r w:rsidRPr="00520392">
        <w:rPr>
          <w:b/>
          <w:sz w:val="28"/>
          <w:szCs w:val="28"/>
        </w:rPr>
        <w:t xml:space="preserve">Программа практики по </w:t>
      </w:r>
      <w:r>
        <w:rPr>
          <w:b/>
          <w:sz w:val="28"/>
          <w:szCs w:val="28"/>
        </w:rPr>
        <w:t>разделу «Общее б</w:t>
      </w:r>
      <w:r w:rsidRPr="00520392">
        <w:rPr>
          <w:b/>
          <w:sz w:val="28"/>
          <w:szCs w:val="28"/>
        </w:rPr>
        <w:t>иблиотековедени</w:t>
      </w:r>
      <w:r>
        <w:rPr>
          <w:b/>
          <w:sz w:val="28"/>
          <w:szCs w:val="28"/>
        </w:rPr>
        <w:t>е</w:t>
      </w:r>
      <w:r w:rsidRPr="00520392">
        <w:rPr>
          <w:b/>
          <w:sz w:val="28"/>
          <w:szCs w:val="28"/>
        </w:rPr>
        <w:t>:</w:t>
      </w:r>
    </w:p>
    <w:p w14:paraId="2F726D70" w14:textId="77777777" w:rsidR="00BC6A3B" w:rsidRDefault="00BC6A3B" w:rsidP="00771E44">
      <w:pPr>
        <w:ind w:firstLine="709"/>
        <w:jc w:val="both"/>
        <w:rPr>
          <w:sz w:val="28"/>
          <w:szCs w:val="28"/>
        </w:rPr>
      </w:pPr>
      <w:r>
        <w:rPr>
          <w:sz w:val="28"/>
          <w:szCs w:val="28"/>
        </w:rPr>
        <w:t>1.Ознакомление с формами обслуживания читателей на абонементе и в читальном зале.</w:t>
      </w:r>
    </w:p>
    <w:p w14:paraId="53DD1BE8" w14:textId="77777777" w:rsidR="00BC6A3B" w:rsidRDefault="00BC6A3B" w:rsidP="00771E44">
      <w:pPr>
        <w:ind w:firstLine="709"/>
        <w:jc w:val="both"/>
        <w:rPr>
          <w:sz w:val="28"/>
          <w:szCs w:val="28"/>
        </w:rPr>
      </w:pPr>
      <w:r>
        <w:rPr>
          <w:sz w:val="28"/>
          <w:szCs w:val="28"/>
        </w:rPr>
        <w:t>2. Ознакомление с технологией работы абонемента и читального зала:</w:t>
      </w:r>
    </w:p>
    <w:p w14:paraId="6484724A" w14:textId="77777777" w:rsidR="00BC6A3B" w:rsidRDefault="00BC6A3B" w:rsidP="00771E44">
      <w:pPr>
        <w:ind w:firstLine="709"/>
        <w:jc w:val="both"/>
        <w:rPr>
          <w:sz w:val="28"/>
          <w:szCs w:val="28"/>
        </w:rPr>
      </w:pPr>
      <w:r>
        <w:rPr>
          <w:sz w:val="28"/>
          <w:szCs w:val="28"/>
        </w:rPr>
        <w:t>а) с технологией записи читателей в библиотеку (где вывешены и как оформлены «Правила пользования библиотекой»; как расставлены карточки в регистрационной картотеке читателей; есть ли на абонементе «картотека интересов» и другие картотеки?)</w:t>
      </w:r>
    </w:p>
    <w:p w14:paraId="48216703" w14:textId="77777777" w:rsidR="00BC6A3B" w:rsidRDefault="00BC6A3B" w:rsidP="00771E44">
      <w:pPr>
        <w:ind w:firstLine="709"/>
        <w:jc w:val="both"/>
        <w:rPr>
          <w:sz w:val="28"/>
          <w:szCs w:val="28"/>
        </w:rPr>
      </w:pPr>
      <w:r>
        <w:rPr>
          <w:sz w:val="28"/>
          <w:szCs w:val="28"/>
        </w:rPr>
        <w:lastRenderedPageBreak/>
        <w:t>б) ознакомление с техникой перерегистрации читателей (сроки перерегистрации, объявление о перерегистрации, какие отметки делаются о прохождении перерегистрации на формуляре и регистрационной карточке?)</w:t>
      </w:r>
    </w:p>
    <w:p w14:paraId="4479A7AB" w14:textId="77777777" w:rsidR="00BC6A3B" w:rsidRDefault="00BC6A3B" w:rsidP="00771E44">
      <w:pPr>
        <w:ind w:firstLine="709"/>
        <w:jc w:val="both"/>
        <w:rPr>
          <w:sz w:val="28"/>
          <w:szCs w:val="28"/>
        </w:rPr>
      </w:pPr>
      <w:r>
        <w:rPr>
          <w:sz w:val="28"/>
          <w:szCs w:val="28"/>
        </w:rPr>
        <w:t>в) ознакомление с техникой выдачи литературы на абонементе и в читальном зале (как расставлены на абонементе формуляры читателей, за которыми числятся книги; как осуществляется контроль за своевременным возвращением книг; как осуществляется работа с задолжниками?)</w:t>
      </w:r>
    </w:p>
    <w:p w14:paraId="0A223333" w14:textId="77777777" w:rsidR="00BC6A3B" w:rsidRDefault="00BC6A3B" w:rsidP="00771E44">
      <w:pPr>
        <w:ind w:firstLine="709"/>
        <w:jc w:val="both"/>
        <w:rPr>
          <w:sz w:val="28"/>
          <w:szCs w:val="28"/>
        </w:rPr>
      </w:pPr>
      <w:r>
        <w:rPr>
          <w:sz w:val="28"/>
          <w:szCs w:val="28"/>
        </w:rPr>
        <w:t xml:space="preserve">   </w:t>
      </w:r>
    </w:p>
    <w:p w14:paraId="5D12EA77" w14:textId="77777777" w:rsidR="00BC6A3B" w:rsidRDefault="00BC6A3B" w:rsidP="00771E44">
      <w:pPr>
        <w:ind w:firstLine="709"/>
        <w:jc w:val="both"/>
        <w:rPr>
          <w:b/>
          <w:sz w:val="28"/>
          <w:szCs w:val="28"/>
        </w:rPr>
      </w:pPr>
      <w:r w:rsidRPr="00A31E0D">
        <w:rPr>
          <w:b/>
          <w:sz w:val="28"/>
          <w:szCs w:val="28"/>
        </w:rPr>
        <w:t>Работа с читателями на абонементе</w:t>
      </w:r>
      <w:r>
        <w:rPr>
          <w:b/>
          <w:sz w:val="28"/>
          <w:szCs w:val="28"/>
        </w:rPr>
        <w:t>:</w:t>
      </w:r>
    </w:p>
    <w:p w14:paraId="39B9C740" w14:textId="77777777" w:rsidR="00BC6A3B" w:rsidRDefault="00BC6A3B" w:rsidP="00771E44">
      <w:pPr>
        <w:ind w:firstLine="709"/>
        <w:jc w:val="both"/>
        <w:rPr>
          <w:sz w:val="28"/>
          <w:szCs w:val="28"/>
        </w:rPr>
      </w:pPr>
      <w:r>
        <w:rPr>
          <w:sz w:val="28"/>
          <w:szCs w:val="28"/>
        </w:rPr>
        <w:t xml:space="preserve">   Во время подготовки к выдаче документов выполняется техническая работа по расстановке книг, формуляров. В дневнике записываются все виды </w:t>
      </w:r>
      <w:proofErr w:type="gramStart"/>
      <w:r>
        <w:rPr>
          <w:sz w:val="28"/>
          <w:szCs w:val="28"/>
        </w:rPr>
        <w:t>работ по подготовке</w:t>
      </w:r>
      <w:proofErr w:type="gramEnd"/>
      <w:r>
        <w:rPr>
          <w:sz w:val="28"/>
          <w:szCs w:val="28"/>
        </w:rPr>
        <w:t xml:space="preserve"> к выдаче.</w:t>
      </w:r>
    </w:p>
    <w:p w14:paraId="271DAAEF" w14:textId="77777777" w:rsidR="00BC6A3B" w:rsidRDefault="00BC6A3B" w:rsidP="00771E44">
      <w:pPr>
        <w:ind w:firstLine="709"/>
        <w:jc w:val="both"/>
        <w:rPr>
          <w:b/>
          <w:sz w:val="28"/>
          <w:szCs w:val="28"/>
        </w:rPr>
      </w:pPr>
      <w:r w:rsidRPr="00A31E0D">
        <w:rPr>
          <w:b/>
          <w:sz w:val="28"/>
          <w:szCs w:val="28"/>
        </w:rPr>
        <w:t>Работа на выдаче книг:</w:t>
      </w:r>
    </w:p>
    <w:p w14:paraId="38334DA5" w14:textId="77777777" w:rsidR="00BC6A3B" w:rsidRDefault="00BC6A3B" w:rsidP="00771E44">
      <w:pPr>
        <w:ind w:firstLine="709"/>
        <w:jc w:val="both"/>
        <w:rPr>
          <w:sz w:val="28"/>
          <w:szCs w:val="28"/>
        </w:rPr>
      </w:pPr>
      <w:r>
        <w:rPr>
          <w:sz w:val="28"/>
          <w:szCs w:val="28"/>
        </w:rPr>
        <w:t xml:space="preserve">   Студенты должны освоить технику приема и выдачи книг, запись в формуляры.</w:t>
      </w:r>
    </w:p>
    <w:p w14:paraId="23367CF9" w14:textId="77777777" w:rsidR="00BC6A3B" w:rsidRPr="00A31E0D" w:rsidRDefault="00BC6A3B" w:rsidP="00771E44">
      <w:pPr>
        <w:ind w:firstLine="709"/>
        <w:jc w:val="both"/>
        <w:rPr>
          <w:b/>
          <w:sz w:val="28"/>
          <w:szCs w:val="28"/>
        </w:rPr>
      </w:pPr>
      <w:r w:rsidRPr="00A31E0D">
        <w:rPr>
          <w:b/>
          <w:sz w:val="28"/>
          <w:szCs w:val="28"/>
        </w:rPr>
        <w:t>Анализ книговыдачи:</w:t>
      </w:r>
    </w:p>
    <w:p w14:paraId="7C65219D" w14:textId="77777777" w:rsidR="00BC6A3B" w:rsidRDefault="00BC6A3B" w:rsidP="00771E44">
      <w:pPr>
        <w:ind w:firstLine="709"/>
        <w:jc w:val="both"/>
        <w:rPr>
          <w:sz w:val="28"/>
          <w:szCs w:val="28"/>
        </w:rPr>
      </w:pPr>
      <w:r>
        <w:rPr>
          <w:sz w:val="28"/>
          <w:szCs w:val="28"/>
        </w:rPr>
        <w:t xml:space="preserve">   Каждый студент отдельно ставит формуляры тех читателей, которых он обслужил.</w:t>
      </w:r>
    </w:p>
    <w:p w14:paraId="4EC776F9" w14:textId="77777777" w:rsidR="00BC6A3B" w:rsidRDefault="00BC6A3B" w:rsidP="00771E44">
      <w:pPr>
        <w:ind w:firstLine="709"/>
        <w:jc w:val="both"/>
        <w:rPr>
          <w:sz w:val="28"/>
          <w:szCs w:val="28"/>
        </w:rPr>
      </w:pPr>
      <w:r>
        <w:rPr>
          <w:sz w:val="28"/>
          <w:szCs w:val="28"/>
        </w:rPr>
        <w:t>В конце рабочего дня просматривает их и анализирует книговыдачу. Студенты ведут учет своей работы по обслуживанию читателей на абонементе и в читальном зале.</w:t>
      </w:r>
    </w:p>
    <w:p w14:paraId="552C20DF" w14:textId="77777777" w:rsidR="00BC6A3B" w:rsidRDefault="00BC6A3B" w:rsidP="00771E44">
      <w:pPr>
        <w:ind w:firstLine="709"/>
        <w:jc w:val="both"/>
        <w:rPr>
          <w:sz w:val="28"/>
          <w:szCs w:val="28"/>
        </w:rPr>
      </w:pPr>
    </w:p>
    <w:p w14:paraId="18F5F2DD" w14:textId="77777777" w:rsidR="00BC6A3B" w:rsidRDefault="00BC6A3B" w:rsidP="00771E44">
      <w:pPr>
        <w:ind w:firstLine="709"/>
        <w:jc w:val="both"/>
        <w:rPr>
          <w:b/>
          <w:sz w:val="28"/>
          <w:szCs w:val="28"/>
        </w:rPr>
      </w:pPr>
      <w:r w:rsidRPr="006D3759">
        <w:rPr>
          <w:b/>
          <w:sz w:val="28"/>
          <w:szCs w:val="28"/>
        </w:rPr>
        <w:t>Программа практики по</w:t>
      </w:r>
      <w:r>
        <w:rPr>
          <w:b/>
          <w:sz w:val="28"/>
          <w:szCs w:val="28"/>
        </w:rPr>
        <w:t xml:space="preserve"> разделу «Документоведение»</w:t>
      </w:r>
      <w:r w:rsidRPr="006D3759">
        <w:rPr>
          <w:b/>
          <w:sz w:val="28"/>
          <w:szCs w:val="28"/>
        </w:rPr>
        <w:t>:</w:t>
      </w:r>
    </w:p>
    <w:p w14:paraId="2E72D8AF" w14:textId="77777777" w:rsidR="00BC6A3B" w:rsidRDefault="00BC6A3B" w:rsidP="00771E44">
      <w:pPr>
        <w:ind w:firstLine="709"/>
        <w:jc w:val="both"/>
        <w:rPr>
          <w:sz w:val="28"/>
          <w:szCs w:val="28"/>
        </w:rPr>
      </w:pPr>
      <w:r>
        <w:rPr>
          <w:sz w:val="28"/>
          <w:szCs w:val="28"/>
        </w:rPr>
        <w:t>1.Ознакомиться с составом фонда библиотеки, ответить на вопросы:</w:t>
      </w:r>
    </w:p>
    <w:p w14:paraId="06EF8799" w14:textId="77777777" w:rsidR="00BC6A3B" w:rsidRDefault="00BC6A3B" w:rsidP="00771E44">
      <w:pPr>
        <w:ind w:firstLine="709"/>
        <w:jc w:val="both"/>
        <w:rPr>
          <w:sz w:val="28"/>
          <w:szCs w:val="28"/>
        </w:rPr>
      </w:pPr>
      <w:r>
        <w:rPr>
          <w:sz w:val="28"/>
          <w:szCs w:val="28"/>
        </w:rPr>
        <w:t>а) Какие сборники официальных документов есть в библиотеке?</w:t>
      </w:r>
    </w:p>
    <w:p w14:paraId="2E3199C7" w14:textId="77777777" w:rsidR="00BC6A3B" w:rsidRDefault="00BC6A3B" w:rsidP="00771E44">
      <w:pPr>
        <w:ind w:firstLine="709"/>
        <w:jc w:val="both"/>
        <w:rPr>
          <w:sz w:val="28"/>
          <w:szCs w:val="28"/>
        </w:rPr>
      </w:pPr>
      <w:r>
        <w:rPr>
          <w:sz w:val="28"/>
          <w:szCs w:val="28"/>
        </w:rPr>
        <w:t>б) Какие отраслевые и универсальные энциклопедии есть в библиотеке?</w:t>
      </w:r>
    </w:p>
    <w:p w14:paraId="3FE52CAD" w14:textId="77777777" w:rsidR="00BC6A3B" w:rsidRDefault="00BC6A3B" w:rsidP="00771E44">
      <w:pPr>
        <w:ind w:firstLine="709"/>
        <w:jc w:val="both"/>
        <w:rPr>
          <w:sz w:val="28"/>
          <w:szCs w:val="28"/>
        </w:rPr>
      </w:pPr>
      <w:r>
        <w:rPr>
          <w:sz w:val="28"/>
          <w:szCs w:val="28"/>
        </w:rPr>
        <w:t>в) Как библиотека укомплектована словарями (толковыми, терминологическими, языковыми, библиографическими)?</w:t>
      </w:r>
    </w:p>
    <w:p w14:paraId="55EFCA54" w14:textId="77777777" w:rsidR="00BC6A3B" w:rsidRDefault="00BC6A3B" w:rsidP="00771E44">
      <w:pPr>
        <w:ind w:firstLine="709"/>
        <w:jc w:val="both"/>
        <w:rPr>
          <w:sz w:val="28"/>
          <w:szCs w:val="28"/>
        </w:rPr>
      </w:pPr>
      <w:r>
        <w:rPr>
          <w:sz w:val="28"/>
          <w:szCs w:val="28"/>
        </w:rPr>
        <w:t>г) Какие имеются справочники по разным отраслям знания?</w:t>
      </w:r>
    </w:p>
    <w:p w14:paraId="6B31DE6A" w14:textId="77777777" w:rsidR="00BC6A3B" w:rsidRDefault="00BC6A3B" w:rsidP="00771E44">
      <w:pPr>
        <w:ind w:firstLine="709"/>
        <w:jc w:val="both"/>
        <w:rPr>
          <w:sz w:val="28"/>
          <w:szCs w:val="28"/>
        </w:rPr>
      </w:pPr>
    </w:p>
    <w:p w14:paraId="732E89E8" w14:textId="77777777" w:rsidR="00BC6A3B" w:rsidRDefault="00BC6A3B" w:rsidP="00771E44">
      <w:pPr>
        <w:ind w:firstLine="709"/>
        <w:jc w:val="both"/>
        <w:rPr>
          <w:b/>
          <w:sz w:val="28"/>
          <w:szCs w:val="28"/>
        </w:rPr>
      </w:pPr>
      <w:r w:rsidRPr="006D3759">
        <w:rPr>
          <w:b/>
          <w:sz w:val="28"/>
          <w:szCs w:val="28"/>
        </w:rPr>
        <w:t xml:space="preserve">Программа практики по </w:t>
      </w:r>
      <w:r>
        <w:rPr>
          <w:b/>
          <w:sz w:val="28"/>
          <w:szCs w:val="28"/>
        </w:rPr>
        <w:t>разделу</w:t>
      </w:r>
      <w:r w:rsidRPr="006D3759">
        <w:rPr>
          <w:b/>
          <w:sz w:val="28"/>
          <w:szCs w:val="28"/>
        </w:rPr>
        <w:t xml:space="preserve"> «Библиотечные фонды»</w:t>
      </w:r>
      <w:r>
        <w:rPr>
          <w:b/>
          <w:sz w:val="28"/>
          <w:szCs w:val="28"/>
        </w:rPr>
        <w:t>:</w:t>
      </w:r>
    </w:p>
    <w:p w14:paraId="5B6D7DCB" w14:textId="77777777" w:rsidR="00BC6A3B" w:rsidRDefault="00BC6A3B" w:rsidP="00771E44">
      <w:pPr>
        <w:ind w:firstLine="709"/>
        <w:jc w:val="both"/>
        <w:rPr>
          <w:sz w:val="28"/>
          <w:szCs w:val="28"/>
        </w:rPr>
      </w:pPr>
      <w:r w:rsidRPr="006D3759">
        <w:rPr>
          <w:sz w:val="28"/>
          <w:szCs w:val="28"/>
        </w:rPr>
        <w:t>1.</w:t>
      </w:r>
      <w:r>
        <w:rPr>
          <w:sz w:val="28"/>
          <w:szCs w:val="28"/>
        </w:rPr>
        <w:t xml:space="preserve"> Расстановка фонда и проверка расстановки ежедневно.</w:t>
      </w:r>
    </w:p>
    <w:p w14:paraId="127FBFF9" w14:textId="77777777" w:rsidR="00BC6A3B" w:rsidRPr="006D3759" w:rsidRDefault="00BC6A3B" w:rsidP="00771E44">
      <w:pPr>
        <w:ind w:firstLine="709"/>
        <w:jc w:val="both"/>
        <w:rPr>
          <w:sz w:val="28"/>
          <w:szCs w:val="28"/>
        </w:rPr>
      </w:pPr>
      <w:r>
        <w:rPr>
          <w:sz w:val="28"/>
          <w:szCs w:val="28"/>
        </w:rPr>
        <w:t>2. Обработка литературы (техническая).</w:t>
      </w:r>
    </w:p>
    <w:p w14:paraId="49F46429" w14:textId="77777777" w:rsidR="00BC6A3B" w:rsidRPr="00A31E0D" w:rsidRDefault="00BC6A3B" w:rsidP="00771E44">
      <w:pPr>
        <w:ind w:firstLine="709"/>
        <w:jc w:val="both"/>
        <w:rPr>
          <w:sz w:val="28"/>
          <w:szCs w:val="28"/>
        </w:rPr>
      </w:pPr>
    </w:p>
    <w:p w14:paraId="3FB35548" w14:textId="77777777" w:rsidR="00BC6A3B" w:rsidRDefault="00BC6A3B" w:rsidP="00771E44">
      <w:pPr>
        <w:ind w:firstLine="709"/>
        <w:jc w:val="both"/>
        <w:rPr>
          <w:sz w:val="28"/>
          <w:szCs w:val="28"/>
        </w:rPr>
      </w:pPr>
      <w:r>
        <w:rPr>
          <w:sz w:val="28"/>
          <w:szCs w:val="28"/>
        </w:rPr>
        <w:t xml:space="preserve">    </w:t>
      </w:r>
      <w:r w:rsidRPr="00520392">
        <w:rPr>
          <w:b/>
          <w:sz w:val="28"/>
          <w:szCs w:val="28"/>
        </w:rPr>
        <w:t xml:space="preserve"> </w:t>
      </w:r>
      <w:r>
        <w:rPr>
          <w:sz w:val="28"/>
          <w:szCs w:val="28"/>
        </w:rPr>
        <w:t>Примечание: Результаты работы по ознакомлению с технологией работы на абонементе и читальном зале записываются в дневник.</w:t>
      </w:r>
    </w:p>
    <w:p w14:paraId="1F2A732D" w14:textId="77777777" w:rsidR="004C7611" w:rsidRDefault="004C7611" w:rsidP="00771E44">
      <w:pPr>
        <w:ind w:firstLine="709"/>
        <w:jc w:val="both"/>
        <w:rPr>
          <w:b/>
          <w:caps/>
          <w:sz w:val="28"/>
          <w:szCs w:val="28"/>
        </w:rPr>
      </w:pPr>
      <w:r>
        <w:rPr>
          <w:b/>
          <w:caps/>
          <w:sz w:val="28"/>
          <w:szCs w:val="28"/>
        </w:rPr>
        <w:br w:type="page"/>
      </w:r>
    </w:p>
    <w:p w14:paraId="77D3555C" w14:textId="165D9504" w:rsidR="00397615" w:rsidRPr="00394B72" w:rsidRDefault="00397615" w:rsidP="00394B72">
      <w:pPr>
        <w:pStyle w:val="1"/>
        <w:ind w:firstLine="709"/>
        <w:rPr>
          <w:b/>
          <w:caps/>
          <w:sz w:val="28"/>
          <w:szCs w:val="28"/>
        </w:rPr>
      </w:pPr>
      <w:r w:rsidRPr="00394B72">
        <w:rPr>
          <w:b/>
          <w:caps/>
          <w:sz w:val="28"/>
          <w:szCs w:val="28"/>
        </w:rPr>
        <w:lastRenderedPageBreak/>
        <w:t>4. Контроль и оценка результатов освоения курса</w:t>
      </w:r>
      <w:bookmarkEnd w:id="6"/>
      <w:bookmarkEnd w:id="7"/>
      <w:bookmarkEnd w:id="8"/>
      <w:bookmarkEnd w:id="9"/>
    </w:p>
    <w:p w14:paraId="017EB259" w14:textId="77777777" w:rsidR="00397615" w:rsidRPr="00394B72" w:rsidRDefault="00397615" w:rsidP="00394B72">
      <w:pPr>
        <w:ind w:firstLine="709"/>
        <w:jc w:val="both"/>
        <w:rPr>
          <w:caps/>
          <w:sz w:val="28"/>
          <w:szCs w:val="28"/>
        </w:rPr>
      </w:pPr>
    </w:p>
    <w:tbl>
      <w:tblPr>
        <w:tblOverlap w:val="never"/>
        <w:tblW w:w="9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89"/>
        <w:gridCol w:w="3682"/>
        <w:gridCol w:w="2702"/>
      </w:tblGrid>
      <w:tr w:rsidR="00771E44" w:rsidRPr="00771E44" w14:paraId="78AB38F3" w14:textId="77777777" w:rsidTr="00771E44">
        <w:trPr>
          <w:tblHeader/>
          <w:jc w:val="center"/>
        </w:trPr>
        <w:tc>
          <w:tcPr>
            <w:tcW w:w="3389" w:type="dxa"/>
            <w:shd w:val="clear" w:color="auto" w:fill="FFFFFF"/>
            <w:vAlign w:val="center"/>
          </w:tcPr>
          <w:p w14:paraId="37378EF5" w14:textId="13FC4B8B" w:rsidR="00771E44" w:rsidRPr="00771E44" w:rsidRDefault="00771E44" w:rsidP="00771E44">
            <w:pPr>
              <w:widowControl w:val="0"/>
              <w:jc w:val="center"/>
              <w:rPr>
                <w:color w:val="000000"/>
                <w:lang w:bidi="ru-RU"/>
              </w:rPr>
            </w:pPr>
            <w:r w:rsidRPr="00771E44">
              <w:rPr>
                <w:b/>
                <w:bCs/>
                <w:color w:val="000000"/>
                <w:lang w:bidi="ru-RU"/>
              </w:rPr>
              <w:t>Результаты</w:t>
            </w:r>
            <w:r>
              <w:rPr>
                <w:b/>
                <w:bCs/>
                <w:color w:val="000000"/>
                <w:lang w:bidi="ru-RU"/>
              </w:rPr>
              <w:t xml:space="preserve"> </w:t>
            </w:r>
            <w:r w:rsidRPr="00771E44">
              <w:rPr>
                <w:b/>
                <w:bCs/>
                <w:color w:val="000000"/>
                <w:lang w:bidi="ru-RU"/>
              </w:rPr>
              <w:t>(освоенные</w:t>
            </w:r>
          </w:p>
          <w:p w14:paraId="6974250B" w14:textId="77777777" w:rsidR="00771E44" w:rsidRPr="00771E44" w:rsidRDefault="00771E44" w:rsidP="00771E44">
            <w:pPr>
              <w:widowControl w:val="0"/>
              <w:jc w:val="center"/>
              <w:rPr>
                <w:color w:val="000000"/>
                <w:lang w:bidi="ru-RU"/>
              </w:rPr>
            </w:pPr>
            <w:r w:rsidRPr="00771E44">
              <w:rPr>
                <w:b/>
                <w:bCs/>
                <w:color w:val="000000"/>
                <w:lang w:bidi="ru-RU"/>
              </w:rPr>
              <w:t>профессиональные и общие компетенции)</w:t>
            </w:r>
          </w:p>
        </w:tc>
        <w:tc>
          <w:tcPr>
            <w:tcW w:w="3682" w:type="dxa"/>
            <w:shd w:val="clear" w:color="auto" w:fill="FFFFFF"/>
            <w:vAlign w:val="center"/>
          </w:tcPr>
          <w:p w14:paraId="27BE013F" w14:textId="77777777" w:rsidR="00771E44" w:rsidRPr="00771E44" w:rsidRDefault="00771E44" w:rsidP="00771E44">
            <w:pPr>
              <w:widowControl w:val="0"/>
              <w:jc w:val="center"/>
              <w:rPr>
                <w:color w:val="000000"/>
                <w:lang w:bidi="ru-RU"/>
              </w:rPr>
            </w:pPr>
            <w:r w:rsidRPr="00771E44">
              <w:rPr>
                <w:b/>
                <w:bCs/>
                <w:color w:val="000000"/>
                <w:lang w:bidi="ru-RU"/>
              </w:rPr>
              <w:t>Основные показатели оценки результата</w:t>
            </w:r>
          </w:p>
        </w:tc>
        <w:tc>
          <w:tcPr>
            <w:tcW w:w="2702" w:type="dxa"/>
            <w:shd w:val="clear" w:color="auto" w:fill="FFFFFF"/>
            <w:vAlign w:val="center"/>
          </w:tcPr>
          <w:p w14:paraId="3F429718" w14:textId="77777777" w:rsidR="00771E44" w:rsidRPr="00771E44" w:rsidRDefault="00771E44" w:rsidP="00771E44">
            <w:pPr>
              <w:widowControl w:val="0"/>
              <w:jc w:val="center"/>
              <w:rPr>
                <w:color w:val="000000"/>
                <w:lang w:bidi="ru-RU"/>
              </w:rPr>
            </w:pPr>
            <w:r w:rsidRPr="00771E44">
              <w:rPr>
                <w:b/>
                <w:bCs/>
                <w:color w:val="000000"/>
                <w:lang w:bidi="ru-RU"/>
              </w:rPr>
              <w:t>Формы и методы контроля и оценки</w:t>
            </w:r>
          </w:p>
        </w:tc>
      </w:tr>
      <w:tr w:rsidR="00771E44" w:rsidRPr="00771E44" w14:paraId="3555E7AB" w14:textId="77777777" w:rsidTr="00771E44">
        <w:trPr>
          <w:jc w:val="center"/>
        </w:trPr>
        <w:tc>
          <w:tcPr>
            <w:tcW w:w="3389" w:type="dxa"/>
            <w:shd w:val="clear" w:color="auto" w:fill="FFFFFF"/>
          </w:tcPr>
          <w:p w14:paraId="5BB4BC2F" w14:textId="77777777" w:rsidR="00771E44" w:rsidRPr="00771E44" w:rsidRDefault="00771E44" w:rsidP="00771E44">
            <w:pPr>
              <w:widowControl w:val="0"/>
              <w:tabs>
                <w:tab w:val="left" w:pos="864"/>
                <w:tab w:val="left" w:pos="1709"/>
              </w:tabs>
              <w:rPr>
                <w:color w:val="000000"/>
                <w:lang w:bidi="ru-RU"/>
              </w:rPr>
            </w:pPr>
            <w:r w:rsidRPr="00771E44">
              <w:rPr>
                <w:color w:val="000000"/>
                <w:lang w:bidi="ru-RU"/>
              </w:rPr>
              <w:t>ПК</w:t>
            </w:r>
            <w:r w:rsidRPr="00771E44">
              <w:rPr>
                <w:color w:val="000000"/>
                <w:lang w:bidi="ru-RU"/>
              </w:rPr>
              <w:tab/>
              <w:t>1.1.</w:t>
            </w:r>
            <w:r w:rsidRPr="00771E44">
              <w:rPr>
                <w:color w:val="000000"/>
                <w:lang w:bidi="ru-RU"/>
              </w:rPr>
              <w:tab/>
              <w:t>Осуществлять</w:t>
            </w:r>
          </w:p>
          <w:p w14:paraId="248C3753" w14:textId="2289D99A" w:rsidR="00771E44" w:rsidRPr="00771E44" w:rsidRDefault="00771E44" w:rsidP="00771E44">
            <w:pPr>
              <w:widowControl w:val="0"/>
              <w:tabs>
                <w:tab w:val="right" w:pos="3163"/>
              </w:tabs>
              <w:rPr>
                <w:color w:val="000000"/>
                <w:lang w:bidi="ru-RU"/>
              </w:rPr>
            </w:pPr>
            <w:proofErr w:type="gramStart"/>
            <w:r w:rsidRPr="00771E44">
              <w:rPr>
                <w:color w:val="000000"/>
                <w:lang w:bidi="ru-RU"/>
              </w:rPr>
              <w:t>Б</w:t>
            </w:r>
            <w:r w:rsidRPr="00771E44">
              <w:rPr>
                <w:color w:val="000000"/>
                <w:lang w:bidi="ru-RU"/>
              </w:rPr>
              <w:t>иблиотечно</w:t>
            </w:r>
            <w:r>
              <w:rPr>
                <w:color w:val="000000"/>
                <w:lang w:bidi="ru-RU"/>
              </w:rPr>
              <w:t>-</w:t>
            </w:r>
            <w:r w:rsidRPr="00771E44">
              <w:rPr>
                <w:color w:val="000000"/>
                <w:lang w:bidi="ru-RU"/>
              </w:rPr>
              <w:softHyphen/>
              <w:t>информационное</w:t>
            </w:r>
            <w:proofErr w:type="gramEnd"/>
            <w:r w:rsidRPr="00771E44">
              <w:rPr>
                <w:color w:val="000000"/>
                <w:lang w:bidi="ru-RU"/>
              </w:rPr>
              <w:t xml:space="preserve"> обслуживание (стационарное, </w:t>
            </w:r>
            <w:proofErr w:type="spellStart"/>
            <w:r w:rsidRPr="00771E44">
              <w:rPr>
                <w:color w:val="000000"/>
                <w:lang w:bidi="ru-RU"/>
              </w:rPr>
              <w:t>внестационарное</w:t>
            </w:r>
            <w:proofErr w:type="spellEnd"/>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дистанционное) пользователей</w:t>
            </w:r>
            <w:r>
              <w:rPr>
                <w:color w:val="000000"/>
                <w:lang w:bidi="ru-RU"/>
              </w:rPr>
              <w:t xml:space="preserve"> </w:t>
            </w:r>
            <w:r w:rsidRPr="00771E44">
              <w:rPr>
                <w:color w:val="000000"/>
                <w:lang w:bidi="ru-RU"/>
              </w:rPr>
              <w:t>в</w:t>
            </w:r>
            <w:r>
              <w:rPr>
                <w:color w:val="000000"/>
                <w:lang w:bidi="ru-RU"/>
              </w:rPr>
              <w:t xml:space="preserve"> </w:t>
            </w:r>
            <w:r w:rsidRPr="00771E44">
              <w:rPr>
                <w:color w:val="000000"/>
                <w:lang w:bidi="ru-RU"/>
              </w:rPr>
              <w:t>традиционном</w:t>
            </w:r>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автоматизированном режимах.</w:t>
            </w:r>
          </w:p>
        </w:tc>
        <w:tc>
          <w:tcPr>
            <w:tcW w:w="3682" w:type="dxa"/>
            <w:shd w:val="clear" w:color="auto" w:fill="FFFFFF"/>
          </w:tcPr>
          <w:p w14:paraId="3233381B" w14:textId="38A174C2" w:rsidR="00771E44" w:rsidRPr="00771E44" w:rsidRDefault="00771E44" w:rsidP="00771E44">
            <w:pPr>
              <w:widowControl w:val="0"/>
              <w:numPr>
                <w:ilvl w:val="0"/>
                <w:numId w:val="28"/>
              </w:numPr>
              <w:tabs>
                <w:tab w:val="left" w:pos="710"/>
              </w:tabs>
              <w:rPr>
                <w:color w:val="000000"/>
                <w:lang w:bidi="ru-RU"/>
              </w:rPr>
            </w:pPr>
            <w:r w:rsidRPr="00771E44">
              <w:rPr>
                <w:color w:val="000000"/>
                <w:lang w:bidi="ru-RU"/>
              </w:rPr>
              <w:t>применения методов и форм библиотечно</w:t>
            </w:r>
            <w:r w:rsidRPr="00771E44">
              <w:rPr>
                <w:color w:val="000000"/>
                <w:lang w:bidi="ru-RU"/>
              </w:rPr>
              <w:softHyphen/>
            </w:r>
            <w:r>
              <w:rPr>
                <w:color w:val="000000"/>
                <w:lang w:bidi="ru-RU"/>
              </w:rPr>
              <w:t>-</w:t>
            </w:r>
            <w:r w:rsidRPr="00771E44">
              <w:rPr>
                <w:color w:val="000000"/>
                <w:lang w:bidi="ru-RU"/>
              </w:rPr>
              <w:t>информационного обслуживания пользователей в традиционном и автоматизированном режимах;</w:t>
            </w:r>
          </w:p>
          <w:p w14:paraId="71FC2C30" w14:textId="77777777" w:rsidR="00771E44" w:rsidRPr="00771E44" w:rsidRDefault="00771E44" w:rsidP="00771E44">
            <w:pPr>
              <w:widowControl w:val="0"/>
              <w:numPr>
                <w:ilvl w:val="0"/>
                <w:numId w:val="28"/>
              </w:numPr>
              <w:tabs>
                <w:tab w:val="left" w:pos="720"/>
              </w:tabs>
              <w:rPr>
                <w:color w:val="000000"/>
                <w:lang w:bidi="ru-RU"/>
              </w:rPr>
            </w:pPr>
            <w:r w:rsidRPr="00771E44">
              <w:rPr>
                <w:color w:val="000000"/>
                <w:lang w:bidi="ru-RU"/>
              </w:rPr>
              <w:t>выявлять читательские интересы, информационные запросы и потребности пользователей библиотеки.</w:t>
            </w:r>
          </w:p>
        </w:tc>
        <w:tc>
          <w:tcPr>
            <w:tcW w:w="2702" w:type="dxa"/>
            <w:shd w:val="clear" w:color="auto" w:fill="FFFFFF"/>
          </w:tcPr>
          <w:p w14:paraId="7238191B" w14:textId="77777777" w:rsidR="00771E44" w:rsidRPr="00771E44" w:rsidRDefault="00771E44" w:rsidP="00771E44">
            <w:pPr>
              <w:widowControl w:val="0"/>
              <w:rPr>
                <w:color w:val="000000"/>
                <w:lang w:bidi="ru-RU"/>
              </w:rPr>
            </w:pPr>
            <w:r w:rsidRPr="00771E44">
              <w:rPr>
                <w:color w:val="000000"/>
                <w:lang w:bidi="ru-RU"/>
              </w:rPr>
              <w:t>Виды контроля:</w:t>
            </w:r>
          </w:p>
          <w:p w14:paraId="6D2821C2" w14:textId="77777777" w:rsidR="00771E44" w:rsidRPr="00771E44" w:rsidRDefault="00771E44" w:rsidP="00771E44">
            <w:pPr>
              <w:widowControl w:val="0"/>
              <w:numPr>
                <w:ilvl w:val="0"/>
                <w:numId w:val="29"/>
              </w:numPr>
              <w:tabs>
                <w:tab w:val="left" w:pos="130"/>
              </w:tabs>
              <w:rPr>
                <w:color w:val="000000"/>
                <w:lang w:bidi="ru-RU"/>
              </w:rPr>
            </w:pPr>
            <w:r w:rsidRPr="00771E44">
              <w:rPr>
                <w:color w:val="000000"/>
                <w:lang w:bidi="ru-RU"/>
              </w:rPr>
              <w:t>текущий;</w:t>
            </w:r>
          </w:p>
          <w:p w14:paraId="37A4008B" w14:textId="77777777" w:rsidR="00771E44" w:rsidRPr="00771E44" w:rsidRDefault="00771E44" w:rsidP="00771E44">
            <w:pPr>
              <w:widowControl w:val="0"/>
              <w:numPr>
                <w:ilvl w:val="0"/>
                <w:numId w:val="29"/>
              </w:numPr>
              <w:tabs>
                <w:tab w:val="left" w:pos="139"/>
              </w:tabs>
              <w:rPr>
                <w:color w:val="000000"/>
                <w:lang w:bidi="ru-RU"/>
              </w:rPr>
            </w:pPr>
            <w:r w:rsidRPr="00771E44">
              <w:rPr>
                <w:color w:val="000000"/>
                <w:lang w:bidi="ru-RU"/>
              </w:rPr>
              <w:t>промежуточный;</w:t>
            </w:r>
          </w:p>
          <w:p w14:paraId="29B5B215" w14:textId="77777777" w:rsidR="00771E44" w:rsidRPr="00771E44" w:rsidRDefault="00771E44" w:rsidP="00771E44">
            <w:pPr>
              <w:widowControl w:val="0"/>
              <w:numPr>
                <w:ilvl w:val="0"/>
                <w:numId w:val="29"/>
              </w:numPr>
              <w:tabs>
                <w:tab w:val="left" w:pos="139"/>
              </w:tabs>
              <w:rPr>
                <w:color w:val="000000"/>
                <w:lang w:bidi="ru-RU"/>
              </w:rPr>
            </w:pPr>
            <w:r w:rsidRPr="00771E44">
              <w:rPr>
                <w:color w:val="000000"/>
                <w:lang w:bidi="ru-RU"/>
              </w:rPr>
              <w:t>итоговый.</w:t>
            </w:r>
          </w:p>
          <w:p w14:paraId="3A7DA473" w14:textId="77777777" w:rsidR="00771E44" w:rsidRPr="00771E44" w:rsidRDefault="00771E44" w:rsidP="00771E44">
            <w:pPr>
              <w:widowControl w:val="0"/>
              <w:rPr>
                <w:color w:val="000000"/>
                <w:lang w:bidi="ru-RU"/>
              </w:rPr>
            </w:pPr>
            <w:r w:rsidRPr="00771E44">
              <w:rPr>
                <w:color w:val="000000"/>
                <w:lang w:bidi="ru-RU"/>
              </w:rPr>
              <w:t>Методы контроля:</w:t>
            </w:r>
          </w:p>
          <w:p w14:paraId="011A9AEF" w14:textId="77777777" w:rsidR="00771E44" w:rsidRPr="00771E44" w:rsidRDefault="00771E44" w:rsidP="00771E44">
            <w:pPr>
              <w:widowControl w:val="0"/>
              <w:numPr>
                <w:ilvl w:val="0"/>
                <w:numId w:val="29"/>
              </w:numPr>
              <w:tabs>
                <w:tab w:val="left" w:pos="547"/>
                <w:tab w:val="left" w:pos="2261"/>
              </w:tabs>
              <w:rPr>
                <w:color w:val="000000"/>
                <w:lang w:bidi="ru-RU"/>
              </w:rPr>
            </w:pPr>
            <w:r w:rsidRPr="00771E44">
              <w:rPr>
                <w:color w:val="000000"/>
                <w:lang w:bidi="ru-RU"/>
              </w:rPr>
              <w:t>наблюдение</w:t>
            </w:r>
            <w:r w:rsidRPr="00771E44">
              <w:rPr>
                <w:color w:val="000000"/>
                <w:lang w:bidi="ru-RU"/>
              </w:rPr>
              <w:tab/>
              <w:t>за</w:t>
            </w:r>
          </w:p>
          <w:p w14:paraId="74B67D6A"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17F64D5D"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5F029F8E" w14:textId="77777777" w:rsidR="00771E44" w:rsidRPr="00771E44" w:rsidRDefault="00771E44" w:rsidP="00771E44">
            <w:pPr>
              <w:widowControl w:val="0"/>
              <w:numPr>
                <w:ilvl w:val="0"/>
                <w:numId w:val="29"/>
              </w:numPr>
              <w:tabs>
                <w:tab w:val="left" w:pos="192"/>
              </w:tabs>
              <w:rPr>
                <w:color w:val="000000"/>
                <w:lang w:bidi="ru-RU"/>
              </w:rPr>
            </w:pPr>
            <w:r w:rsidRPr="00771E44">
              <w:rPr>
                <w:color w:val="000000"/>
                <w:lang w:bidi="ru-RU"/>
              </w:rPr>
              <w:t>дифференцированный зачет.</w:t>
            </w:r>
          </w:p>
          <w:p w14:paraId="02B00253" w14:textId="77777777" w:rsidR="00771E44" w:rsidRPr="00771E44" w:rsidRDefault="00771E44" w:rsidP="00771E44">
            <w:pPr>
              <w:widowControl w:val="0"/>
              <w:rPr>
                <w:color w:val="000000"/>
                <w:lang w:bidi="ru-RU"/>
              </w:rPr>
            </w:pPr>
            <w:r w:rsidRPr="00771E44">
              <w:rPr>
                <w:color w:val="000000"/>
                <w:lang w:bidi="ru-RU"/>
              </w:rPr>
              <w:t>Защита портфолио.</w:t>
            </w:r>
          </w:p>
        </w:tc>
      </w:tr>
      <w:tr w:rsidR="00771E44" w:rsidRPr="00771E44" w14:paraId="3A354B04" w14:textId="77777777" w:rsidTr="00771E44">
        <w:trPr>
          <w:jc w:val="center"/>
        </w:trPr>
        <w:tc>
          <w:tcPr>
            <w:tcW w:w="3389" w:type="dxa"/>
            <w:shd w:val="clear" w:color="auto" w:fill="FFFFFF"/>
          </w:tcPr>
          <w:p w14:paraId="3BA569D5" w14:textId="43B85575" w:rsidR="00771E44" w:rsidRPr="00771E44" w:rsidRDefault="00771E44" w:rsidP="00771E44">
            <w:pPr>
              <w:widowControl w:val="0"/>
              <w:tabs>
                <w:tab w:val="left" w:pos="864"/>
                <w:tab w:val="left" w:pos="1709"/>
              </w:tabs>
              <w:rPr>
                <w:color w:val="000000"/>
                <w:lang w:bidi="ru-RU"/>
              </w:rPr>
            </w:pPr>
            <w:r w:rsidRPr="00771E44">
              <w:rPr>
                <w:color w:val="000000"/>
                <w:lang w:bidi="ru-RU"/>
              </w:rPr>
              <w:t>ПК</w:t>
            </w:r>
            <w:r>
              <w:rPr>
                <w:color w:val="000000"/>
                <w:lang w:bidi="ru-RU"/>
              </w:rPr>
              <w:t xml:space="preserve"> </w:t>
            </w:r>
            <w:r w:rsidRPr="00771E44">
              <w:rPr>
                <w:color w:val="000000"/>
                <w:lang w:bidi="ru-RU"/>
              </w:rPr>
              <w:t>1.2.</w:t>
            </w:r>
            <w:r>
              <w:rPr>
                <w:color w:val="000000"/>
                <w:lang w:bidi="ru-RU"/>
              </w:rPr>
              <w:t xml:space="preserve"> </w:t>
            </w:r>
            <w:r w:rsidRPr="00771E44">
              <w:rPr>
                <w:color w:val="000000"/>
                <w:lang w:bidi="ru-RU"/>
              </w:rPr>
              <w:t>Осуществлять</w:t>
            </w:r>
          </w:p>
          <w:p w14:paraId="0ADBBE06" w14:textId="2B094F96" w:rsidR="00771E44" w:rsidRPr="00771E44" w:rsidRDefault="00771E44" w:rsidP="00771E44">
            <w:pPr>
              <w:widowControl w:val="0"/>
              <w:tabs>
                <w:tab w:val="left" w:pos="1536"/>
                <w:tab w:val="left" w:pos="3053"/>
              </w:tabs>
              <w:rPr>
                <w:color w:val="000000"/>
                <w:lang w:bidi="ru-RU"/>
              </w:rPr>
            </w:pPr>
            <w:r w:rsidRPr="00771E44">
              <w:rPr>
                <w:color w:val="000000"/>
                <w:lang w:bidi="ru-RU"/>
              </w:rPr>
              <w:t xml:space="preserve">дифференцированное </w:t>
            </w:r>
            <w:r w:rsidRPr="00771E44">
              <w:rPr>
                <w:color w:val="000000"/>
                <w:lang w:bidi="ru-RU"/>
              </w:rPr>
              <w:t>библиотечно</w:t>
            </w:r>
            <w:r>
              <w:rPr>
                <w:color w:val="000000"/>
                <w:lang w:bidi="ru-RU"/>
              </w:rPr>
              <w:t>-</w:t>
            </w:r>
            <w:r w:rsidRPr="00771E44">
              <w:rPr>
                <w:color w:val="000000"/>
                <w:lang w:bidi="ru-RU"/>
              </w:rPr>
              <w:t>информационное</w:t>
            </w:r>
            <w:r w:rsidRPr="00771E44">
              <w:rPr>
                <w:color w:val="000000"/>
                <w:lang w:bidi="ru-RU"/>
              </w:rPr>
              <w:t xml:space="preserve"> обслуживание пользователей детского</w:t>
            </w:r>
            <w:r>
              <w:rPr>
                <w:color w:val="000000"/>
                <w:lang w:bidi="ru-RU"/>
              </w:rPr>
              <w:t xml:space="preserve"> </w:t>
            </w:r>
            <w:r w:rsidRPr="00771E44">
              <w:rPr>
                <w:color w:val="000000"/>
                <w:lang w:bidi="ru-RU"/>
              </w:rPr>
              <w:t>возраста</w:t>
            </w:r>
            <w:r>
              <w:rPr>
                <w:color w:val="000000"/>
                <w:lang w:bidi="ru-RU"/>
              </w:rPr>
              <w:t xml:space="preserve"> </w:t>
            </w:r>
            <w:r w:rsidRPr="00771E44">
              <w:rPr>
                <w:color w:val="000000"/>
                <w:lang w:bidi="ru-RU"/>
              </w:rPr>
              <w:t>в</w:t>
            </w:r>
            <w:r>
              <w:rPr>
                <w:color w:val="000000"/>
                <w:lang w:bidi="ru-RU"/>
              </w:rPr>
              <w:t xml:space="preserve"> </w:t>
            </w:r>
            <w:r w:rsidRPr="00771E44">
              <w:rPr>
                <w:color w:val="000000"/>
                <w:lang w:bidi="ru-RU"/>
              </w:rPr>
              <w:t>соответствии</w:t>
            </w:r>
            <w:r>
              <w:rPr>
                <w:color w:val="000000"/>
                <w:lang w:bidi="ru-RU"/>
              </w:rPr>
              <w:t xml:space="preserve"> </w:t>
            </w:r>
            <w:r w:rsidRPr="00771E44">
              <w:rPr>
                <w:color w:val="000000"/>
                <w:lang w:bidi="ru-RU"/>
              </w:rPr>
              <w:t>с</w:t>
            </w:r>
            <w:r>
              <w:rPr>
                <w:color w:val="000000"/>
                <w:lang w:bidi="ru-RU"/>
              </w:rPr>
              <w:t xml:space="preserve"> </w:t>
            </w:r>
            <w:r w:rsidRPr="00771E44">
              <w:rPr>
                <w:color w:val="000000"/>
                <w:lang w:bidi="ru-RU"/>
              </w:rPr>
              <w:t>их</w:t>
            </w:r>
            <w:r>
              <w:rPr>
                <w:color w:val="000000"/>
                <w:lang w:bidi="ru-RU"/>
              </w:rPr>
              <w:t xml:space="preserve"> </w:t>
            </w:r>
            <w:r w:rsidRPr="00771E44">
              <w:rPr>
                <w:color w:val="000000"/>
                <w:lang w:bidi="ru-RU"/>
              </w:rPr>
              <w:t xml:space="preserve">возрастными и </w:t>
            </w:r>
            <w:proofErr w:type="gramStart"/>
            <w:r w:rsidRPr="00771E44">
              <w:rPr>
                <w:color w:val="000000"/>
                <w:lang w:bidi="ru-RU"/>
              </w:rPr>
              <w:t>психолого</w:t>
            </w:r>
            <w:r>
              <w:rPr>
                <w:color w:val="000000"/>
                <w:lang w:bidi="ru-RU"/>
              </w:rPr>
              <w:t>-</w:t>
            </w:r>
            <w:r w:rsidRPr="00771E44">
              <w:rPr>
                <w:color w:val="000000"/>
                <w:lang w:bidi="ru-RU"/>
              </w:rPr>
              <w:softHyphen/>
              <w:t>педагогическими</w:t>
            </w:r>
            <w:proofErr w:type="gramEnd"/>
            <w:r w:rsidRPr="00771E44">
              <w:rPr>
                <w:color w:val="000000"/>
                <w:lang w:bidi="ru-RU"/>
              </w:rPr>
              <w:t xml:space="preserve"> особенностями, родителей и специалистов по детскому чтению.</w:t>
            </w:r>
          </w:p>
        </w:tc>
        <w:tc>
          <w:tcPr>
            <w:tcW w:w="3682" w:type="dxa"/>
            <w:shd w:val="clear" w:color="auto" w:fill="FFFFFF"/>
          </w:tcPr>
          <w:p w14:paraId="2B1592C5" w14:textId="77777777" w:rsidR="00771E44" w:rsidRPr="00771E44" w:rsidRDefault="00771E44" w:rsidP="00771E44">
            <w:pPr>
              <w:widowControl w:val="0"/>
              <w:numPr>
                <w:ilvl w:val="0"/>
                <w:numId w:val="30"/>
              </w:numPr>
              <w:tabs>
                <w:tab w:val="left" w:pos="710"/>
              </w:tabs>
              <w:rPr>
                <w:color w:val="000000"/>
                <w:lang w:bidi="ru-RU"/>
              </w:rPr>
            </w:pPr>
            <w:r w:rsidRPr="00771E44">
              <w:rPr>
                <w:color w:val="000000"/>
                <w:lang w:bidi="ru-RU"/>
              </w:rPr>
              <w:t>осуществлять</w:t>
            </w:r>
          </w:p>
          <w:p w14:paraId="75AC57F2" w14:textId="77777777" w:rsidR="00771E44" w:rsidRPr="00771E44" w:rsidRDefault="00771E44" w:rsidP="00771E44">
            <w:pPr>
              <w:widowControl w:val="0"/>
              <w:tabs>
                <w:tab w:val="right" w:pos="3456"/>
              </w:tabs>
              <w:rPr>
                <w:color w:val="000000"/>
                <w:lang w:bidi="ru-RU"/>
              </w:rPr>
            </w:pPr>
            <w:r w:rsidRPr="00771E44">
              <w:rPr>
                <w:color w:val="000000"/>
                <w:lang w:bidi="ru-RU"/>
              </w:rPr>
              <w:t>дифференцированное библиотечное</w:t>
            </w:r>
            <w:r w:rsidRPr="00771E44">
              <w:rPr>
                <w:color w:val="000000"/>
                <w:lang w:bidi="ru-RU"/>
              </w:rPr>
              <w:tab/>
              <w:t>обслуживание</w:t>
            </w:r>
          </w:p>
          <w:p w14:paraId="6FB6CA95" w14:textId="77777777" w:rsidR="00771E44" w:rsidRPr="00771E44" w:rsidRDefault="00771E44" w:rsidP="00771E44">
            <w:pPr>
              <w:widowControl w:val="0"/>
              <w:tabs>
                <w:tab w:val="left" w:pos="1829"/>
                <w:tab w:val="right" w:pos="3451"/>
              </w:tabs>
              <w:rPr>
                <w:color w:val="000000"/>
                <w:lang w:bidi="ru-RU"/>
              </w:rPr>
            </w:pPr>
            <w:r w:rsidRPr="00771E44">
              <w:rPr>
                <w:color w:val="000000"/>
                <w:lang w:bidi="ru-RU"/>
              </w:rPr>
              <w:t>пользователей детского возраста в соответствии с их возрастными и психолого-педагогическими особенностями, родителей и специалистов</w:t>
            </w:r>
            <w:r w:rsidRPr="00771E44">
              <w:rPr>
                <w:color w:val="000000"/>
                <w:lang w:bidi="ru-RU"/>
              </w:rPr>
              <w:tab/>
              <w:t>по</w:t>
            </w:r>
            <w:r w:rsidRPr="00771E44">
              <w:rPr>
                <w:color w:val="000000"/>
                <w:lang w:bidi="ru-RU"/>
              </w:rPr>
              <w:tab/>
              <w:t>детскому</w:t>
            </w:r>
          </w:p>
          <w:p w14:paraId="5286B714" w14:textId="77777777" w:rsidR="00771E44" w:rsidRPr="00771E44" w:rsidRDefault="00771E44" w:rsidP="00771E44">
            <w:pPr>
              <w:widowControl w:val="0"/>
              <w:rPr>
                <w:color w:val="000000"/>
                <w:lang w:bidi="ru-RU"/>
              </w:rPr>
            </w:pPr>
            <w:r w:rsidRPr="00771E44">
              <w:rPr>
                <w:color w:val="000000"/>
                <w:lang w:bidi="ru-RU"/>
              </w:rPr>
              <w:t>чтению;</w:t>
            </w:r>
          </w:p>
          <w:p w14:paraId="152A6B56" w14:textId="77777777" w:rsidR="00771E44" w:rsidRPr="00771E44" w:rsidRDefault="00771E44" w:rsidP="00771E44">
            <w:pPr>
              <w:widowControl w:val="0"/>
              <w:numPr>
                <w:ilvl w:val="0"/>
                <w:numId w:val="30"/>
              </w:numPr>
              <w:tabs>
                <w:tab w:val="left" w:pos="706"/>
              </w:tabs>
              <w:rPr>
                <w:color w:val="000000"/>
                <w:lang w:bidi="ru-RU"/>
              </w:rPr>
            </w:pPr>
            <w:r w:rsidRPr="00771E44">
              <w:rPr>
                <w:color w:val="000000"/>
                <w:lang w:bidi="ru-RU"/>
              </w:rPr>
              <w:t>использовать формы и</w:t>
            </w:r>
          </w:p>
          <w:p w14:paraId="17647964" w14:textId="77777777" w:rsidR="00771E44" w:rsidRPr="00771E44" w:rsidRDefault="00771E44" w:rsidP="00771E44">
            <w:pPr>
              <w:widowControl w:val="0"/>
              <w:tabs>
                <w:tab w:val="right" w:pos="3456"/>
              </w:tabs>
              <w:rPr>
                <w:color w:val="000000"/>
                <w:lang w:bidi="ru-RU"/>
              </w:rPr>
            </w:pPr>
            <w:r w:rsidRPr="00771E44">
              <w:rPr>
                <w:color w:val="000000"/>
                <w:lang w:bidi="ru-RU"/>
              </w:rPr>
              <w:t>методы библиотечной работы по развитию</w:t>
            </w:r>
            <w:r w:rsidRPr="00771E44">
              <w:rPr>
                <w:color w:val="000000"/>
                <w:lang w:bidi="ru-RU"/>
              </w:rPr>
              <w:tab/>
              <w:t>читательской</w:t>
            </w:r>
          </w:p>
          <w:p w14:paraId="0491BF2F" w14:textId="77777777" w:rsidR="00771E44" w:rsidRPr="00771E44" w:rsidRDefault="00771E44" w:rsidP="00771E44">
            <w:pPr>
              <w:widowControl w:val="0"/>
              <w:tabs>
                <w:tab w:val="right" w:pos="3456"/>
              </w:tabs>
              <w:rPr>
                <w:color w:val="000000"/>
                <w:lang w:bidi="ru-RU"/>
              </w:rPr>
            </w:pPr>
            <w:r w:rsidRPr="00771E44">
              <w:rPr>
                <w:color w:val="000000"/>
                <w:lang w:bidi="ru-RU"/>
              </w:rPr>
              <w:t>культуры,</w:t>
            </w:r>
            <w:r w:rsidRPr="00771E44">
              <w:rPr>
                <w:color w:val="000000"/>
                <w:lang w:bidi="ru-RU"/>
              </w:rPr>
              <w:tab/>
              <w:t>медийно</w:t>
            </w:r>
            <w:r w:rsidRPr="00771E44">
              <w:rPr>
                <w:color w:val="000000"/>
                <w:lang w:bidi="ru-RU"/>
              </w:rPr>
              <w:softHyphen/>
            </w:r>
          </w:p>
          <w:p w14:paraId="666016FC" w14:textId="77777777" w:rsidR="00771E44" w:rsidRPr="00771E44" w:rsidRDefault="00771E44" w:rsidP="00771E44">
            <w:pPr>
              <w:widowControl w:val="0"/>
              <w:tabs>
                <w:tab w:val="right" w:pos="3451"/>
              </w:tabs>
              <w:rPr>
                <w:color w:val="000000"/>
                <w:lang w:bidi="ru-RU"/>
              </w:rPr>
            </w:pPr>
            <w:r w:rsidRPr="00771E44">
              <w:rPr>
                <w:color w:val="000000"/>
                <w:lang w:bidi="ru-RU"/>
              </w:rPr>
              <w:t>информационной и цифровой грамотности</w:t>
            </w:r>
            <w:r w:rsidRPr="00771E44">
              <w:rPr>
                <w:color w:val="000000"/>
                <w:lang w:bidi="ru-RU"/>
              </w:rPr>
              <w:tab/>
              <w:t>пользователей</w:t>
            </w:r>
          </w:p>
          <w:p w14:paraId="0F5EA222" w14:textId="77777777" w:rsidR="00771E44" w:rsidRPr="00771E44" w:rsidRDefault="00771E44" w:rsidP="00771E44">
            <w:pPr>
              <w:widowControl w:val="0"/>
              <w:rPr>
                <w:color w:val="000000"/>
                <w:lang w:bidi="ru-RU"/>
              </w:rPr>
            </w:pPr>
            <w:r w:rsidRPr="00771E44">
              <w:rPr>
                <w:color w:val="000000"/>
                <w:lang w:bidi="ru-RU"/>
              </w:rPr>
              <w:t>детского возраста.</w:t>
            </w:r>
          </w:p>
        </w:tc>
        <w:tc>
          <w:tcPr>
            <w:tcW w:w="2702" w:type="dxa"/>
            <w:shd w:val="clear" w:color="auto" w:fill="FFFFFF"/>
          </w:tcPr>
          <w:p w14:paraId="3C7EAAFF" w14:textId="77777777" w:rsidR="00771E44" w:rsidRPr="00771E44" w:rsidRDefault="00771E44" w:rsidP="00771E44">
            <w:pPr>
              <w:widowControl w:val="0"/>
              <w:rPr>
                <w:color w:val="000000"/>
                <w:lang w:bidi="ru-RU"/>
              </w:rPr>
            </w:pPr>
            <w:r w:rsidRPr="00771E44">
              <w:rPr>
                <w:color w:val="000000"/>
                <w:lang w:bidi="ru-RU"/>
              </w:rPr>
              <w:t>Виды контроля:</w:t>
            </w:r>
          </w:p>
          <w:p w14:paraId="6272DEC3" w14:textId="77777777" w:rsidR="00771E44" w:rsidRPr="00771E44" w:rsidRDefault="00771E44" w:rsidP="00771E44">
            <w:pPr>
              <w:widowControl w:val="0"/>
              <w:numPr>
                <w:ilvl w:val="0"/>
                <w:numId w:val="31"/>
              </w:numPr>
              <w:tabs>
                <w:tab w:val="left" w:pos="130"/>
              </w:tabs>
              <w:rPr>
                <w:color w:val="000000"/>
                <w:lang w:bidi="ru-RU"/>
              </w:rPr>
            </w:pPr>
            <w:r w:rsidRPr="00771E44">
              <w:rPr>
                <w:color w:val="000000"/>
                <w:lang w:bidi="ru-RU"/>
              </w:rPr>
              <w:t>текущий;</w:t>
            </w:r>
          </w:p>
          <w:p w14:paraId="6BD8CEC8" w14:textId="77777777" w:rsidR="00771E44" w:rsidRPr="00771E44" w:rsidRDefault="00771E44" w:rsidP="00771E44">
            <w:pPr>
              <w:widowControl w:val="0"/>
              <w:numPr>
                <w:ilvl w:val="0"/>
                <w:numId w:val="31"/>
              </w:numPr>
              <w:tabs>
                <w:tab w:val="left" w:pos="139"/>
              </w:tabs>
              <w:rPr>
                <w:color w:val="000000"/>
                <w:lang w:bidi="ru-RU"/>
              </w:rPr>
            </w:pPr>
            <w:r w:rsidRPr="00771E44">
              <w:rPr>
                <w:color w:val="000000"/>
                <w:lang w:bidi="ru-RU"/>
              </w:rPr>
              <w:t>промежуточный;</w:t>
            </w:r>
          </w:p>
          <w:p w14:paraId="7781B6BB" w14:textId="77777777" w:rsidR="00771E44" w:rsidRPr="00771E44" w:rsidRDefault="00771E44" w:rsidP="00771E44">
            <w:pPr>
              <w:widowControl w:val="0"/>
              <w:numPr>
                <w:ilvl w:val="0"/>
                <w:numId w:val="31"/>
              </w:numPr>
              <w:tabs>
                <w:tab w:val="left" w:pos="139"/>
              </w:tabs>
              <w:rPr>
                <w:color w:val="000000"/>
                <w:lang w:bidi="ru-RU"/>
              </w:rPr>
            </w:pPr>
            <w:r w:rsidRPr="00771E44">
              <w:rPr>
                <w:color w:val="000000"/>
                <w:lang w:bidi="ru-RU"/>
              </w:rPr>
              <w:t>итоговый.</w:t>
            </w:r>
          </w:p>
          <w:p w14:paraId="464C0950" w14:textId="77777777" w:rsidR="00771E44" w:rsidRPr="00771E44" w:rsidRDefault="00771E44" w:rsidP="00771E44">
            <w:pPr>
              <w:widowControl w:val="0"/>
              <w:rPr>
                <w:color w:val="000000"/>
                <w:lang w:bidi="ru-RU"/>
              </w:rPr>
            </w:pPr>
            <w:r w:rsidRPr="00771E44">
              <w:rPr>
                <w:color w:val="000000"/>
                <w:lang w:bidi="ru-RU"/>
              </w:rPr>
              <w:t>Методы контроля:</w:t>
            </w:r>
          </w:p>
          <w:p w14:paraId="6E0E12C2" w14:textId="77777777" w:rsidR="00771E44" w:rsidRPr="00771E44" w:rsidRDefault="00771E44" w:rsidP="00771E44">
            <w:pPr>
              <w:widowControl w:val="0"/>
              <w:numPr>
                <w:ilvl w:val="0"/>
                <w:numId w:val="31"/>
              </w:numPr>
              <w:tabs>
                <w:tab w:val="left" w:pos="547"/>
                <w:tab w:val="left" w:pos="2256"/>
              </w:tabs>
              <w:rPr>
                <w:color w:val="000000"/>
                <w:lang w:bidi="ru-RU"/>
              </w:rPr>
            </w:pPr>
            <w:r w:rsidRPr="00771E44">
              <w:rPr>
                <w:color w:val="000000"/>
                <w:lang w:bidi="ru-RU"/>
              </w:rPr>
              <w:t>наблюдение</w:t>
            </w:r>
            <w:r w:rsidRPr="00771E44">
              <w:rPr>
                <w:color w:val="000000"/>
                <w:lang w:bidi="ru-RU"/>
              </w:rPr>
              <w:tab/>
              <w:t>за</w:t>
            </w:r>
          </w:p>
          <w:p w14:paraId="2CF28E5E"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704C8995"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43470660" w14:textId="77777777" w:rsidR="00771E44" w:rsidRPr="00771E44" w:rsidRDefault="00771E44" w:rsidP="00771E44">
            <w:pPr>
              <w:widowControl w:val="0"/>
              <w:numPr>
                <w:ilvl w:val="0"/>
                <w:numId w:val="31"/>
              </w:numPr>
              <w:tabs>
                <w:tab w:val="left" w:pos="192"/>
              </w:tabs>
              <w:rPr>
                <w:color w:val="000000"/>
                <w:lang w:bidi="ru-RU"/>
              </w:rPr>
            </w:pPr>
            <w:r w:rsidRPr="00771E44">
              <w:rPr>
                <w:color w:val="000000"/>
                <w:lang w:bidi="ru-RU"/>
              </w:rPr>
              <w:t>дифференцированный зачет.</w:t>
            </w:r>
          </w:p>
          <w:p w14:paraId="16CC646C" w14:textId="77777777" w:rsidR="00771E44" w:rsidRPr="00771E44" w:rsidRDefault="00771E44" w:rsidP="00771E44">
            <w:pPr>
              <w:widowControl w:val="0"/>
              <w:rPr>
                <w:color w:val="000000"/>
                <w:lang w:bidi="ru-RU"/>
              </w:rPr>
            </w:pPr>
            <w:r w:rsidRPr="00771E44">
              <w:rPr>
                <w:color w:val="000000"/>
                <w:lang w:bidi="ru-RU"/>
              </w:rPr>
              <w:t>Защита портфолио.</w:t>
            </w:r>
          </w:p>
        </w:tc>
      </w:tr>
      <w:tr w:rsidR="00771E44" w:rsidRPr="00771E44" w14:paraId="33312A39" w14:textId="77777777" w:rsidTr="0017120F">
        <w:trPr>
          <w:trHeight w:val="10487"/>
          <w:jc w:val="center"/>
        </w:trPr>
        <w:tc>
          <w:tcPr>
            <w:tcW w:w="3389" w:type="dxa"/>
            <w:shd w:val="clear" w:color="auto" w:fill="FFFFFF"/>
          </w:tcPr>
          <w:p w14:paraId="54CD305B" w14:textId="57A0E129" w:rsidR="00771E44" w:rsidRPr="00771E44" w:rsidRDefault="00771E44" w:rsidP="00771E44">
            <w:pPr>
              <w:widowControl w:val="0"/>
              <w:tabs>
                <w:tab w:val="left" w:pos="864"/>
                <w:tab w:val="left" w:pos="1709"/>
              </w:tabs>
              <w:rPr>
                <w:color w:val="000000"/>
                <w:lang w:bidi="ru-RU"/>
              </w:rPr>
            </w:pPr>
            <w:r w:rsidRPr="00771E44">
              <w:rPr>
                <w:color w:val="000000"/>
                <w:lang w:bidi="ru-RU"/>
              </w:rPr>
              <w:lastRenderedPageBreak/>
              <w:t>ПК</w:t>
            </w:r>
            <w:r>
              <w:rPr>
                <w:color w:val="000000"/>
                <w:lang w:bidi="ru-RU"/>
              </w:rPr>
              <w:t xml:space="preserve"> </w:t>
            </w:r>
            <w:r w:rsidRPr="00771E44">
              <w:rPr>
                <w:color w:val="000000"/>
                <w:lang w:bidi="ru-RU"/>
              </w:rPr>
              <w:t>1.3.</w:t>
            </w:r>
            <w:r>
              <w:rPr>
                <w:color w:val="000000"/>
                <w:lang w:bidi="ru-RU"/>
              </w:rPr>
              <w:t xml:space="preserve"> </w:t>
            </w:r>
            <w:r w:rsidRPr="00771E44">
              <w:rPr>
                <w:color w:val="000000"/>
                <w:lang w:bidi="ru-RU"/>
              </w:rPr>
              <w:t>Осуществлять</w:t>
            </w:r>
            <w:r>
              <w:rPr>
                <w:color w:val="000000"/>
                <w:lang w:bidi="ru-RU"/>
              </w:rPr>
              <w:t xml:space="preserve"> </w:t>
            </w:r>
            <w:r w:rsidRPr="00771E44">
              <w:rPr>
                <w:color w:val="000000"/>
                <w:lang w:bidi="ru-RU"/>
              </w:rPr>
              <w:t>планирование,</w:t>
            </w:r>
            <w:r>
              <w:rPr>
                <w:color w:val="000000"/>
                <w:lang w:bidi="ru-RU"/>
              </w:rPr>
              <w:t xml:space="preserve"> </w:t>
            </w:r>
            <w:r w:rsidRPr="00771E44">
              <w:rPr>
                <w:color w:val="000000"/>
                <w:lang w:bidi="ru-RU"/>
              </w:rPr>
              <w:t>учет,</w:t>
            </w:r>
            <w:r>
              <w:rPr>
                <w:color w:val="000000"/>
                <w:lang w:bidi="ru-RU"/>
              </w:rPr>
              <w:t xml:space="preserve"> </w:t>
            </w:r>
            <w:r w:rsidRPr="00771E44">
              <w:rPr>
                <w:color w:val="000000"/>
                <w:lang w:bidi="ru-RU"/>
              </w:rPr>
              <w:t>мониторинг</w:t>
            </w:r>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анализ</w:t>
            </w:r>
            <w:r>
              <w:rPr>
                <w:color w:val="000000"/>
                <w:lang w:bidi="ru-RU"/>
              </w:rPr>
              <w:t xml:space="preserve"> </w:t>
            </w:r>
            <w:r w:rsidRPr="00771E44">
              <w:rPr>
                <w:color w:val="000000"/>
                <w:lang w:bidi="ru-RU"/>
              </w:rPr>
              <w:t>библиотечно</w:t>
            </w:r>
            <w:r>
              <w:rPr>
                <w:color w:val="000000"/>
                <w:lang w:bidi="ru-RU"/>
              </w:rPr>
              <w:t>-</w:t>
            </w:r>
            <w:proofErr w:type="spellStart"/>
            <w:r w:rsidRPr="00771E44">
              <w:rPr>
                <w:color w:val="000000"/>
                <w:lang w:bidi="ru-RU"/>
              </w:rPr>
              <w:t>нформационного</w:t>
            </w:r>
            <w:proofErr w:type="spellEnd"/>
            <w:r w:rsidRPr="00771E44">
              <w:rPr>
                <w:color w:val="000000"/>
                <w:lang w:bidi="ru-RU"/>
              </w:rPr>
              <w:t xml:space="preserve"> обслуживания с целью оценки его эффективности.</w:t>
            </w:r>
          </w:p>
        </w:tc>
        <w:tc>
          <w:tcPr>
            <w:tcW w:w="3682" w:type="dxa"/>
            <w:shd w:val="clear" w:color="auto" w:fill="FFFFFF"/>
          </w:tcPr>
          <w:p w14:paraId="5EC4F703" w14:textId="77777777" w:rsidR="00771E44" w:rsidRPr="00771E44" w:rsidRDefault="00771E44" w:rsidP="00771E44">
            <w:pPr>
              <w:widowControl w:val="0"/>
              <w:numPr>
                <w:ilvl w:val="0"/>
                <w:numId w:val="32"/>
              </w:numPr>
              <w:tabs>
                <w:tab w:val="left" w:pos="706"/>
              </w:tabs>
              <w:rPr>
                <w:color w:val="000000"/>
                <w:lang w:bidi="ru-RU"/>
              </w:rPr>
            </w:pPr>
            <w:r w:rsidRPr="00771E44">
              <w:rPr>
                <w:color w:val="000000"/>
                <w:lang w:bidi="ru-RU"/>
              </w:rPr>
              <w:t>применения законов и</w:t>
            </w:r>
          </w:p>
          <w:p w14:paraId="061432B4" w14:textId="6D43D9A1" w:rsidR="00771E44" w:rsidRPr="00771E44" w:rsidRDefault="00771E44" w:rsidP="00771E44">
            <w:pPr>
              <w:widowControl w:val="0"/>
              <w:tabs>
                <w:tab w:val="left" w:pos="1210"/>
                <w:tab w:val="left" w:pos="2064"/>
              </w:tabs>
              <w:rPr>
                <w:color w:val="000000"/>
                <w:lang w:bidi="ru-RU"/>
              </w:rPr>
            </w:pPr>
            <w:r w:rsidRPr="00771E44">
              <w:rPr>
                <w:color w:val="000000"/>
                <w:lang w:bidi="ru-RU"/>
              </w:rPr>
              <w:t>нормативов по библиотечному делу</w:t>
            </w:r>
            <w:r>
              <w:rPr>
                <w:color w:val="000000"/>
                <w:lang w:bidi="ru-RU"/>
              </w:rPr>
              <w:t xml:space="preserve"> </w:t>
            </w:r>
            <w:r w:rsidRPr="00771E44">
              <w:rPr>
                <w:color w:val="000000"/>
                <w:lang w:bidi="ru-RU"/>
              </w:rPr>
              <w:t>в</w:t>
            </w:r>
            <w:r>
              <w:rPr>
                <w:color w:val="000000"/>
                <w:lang w:bidi="ru-RU"/>
              </w:rPr>
              <w:t xml:space="preserve"> </w:t>
            </w:r>
            <w:r w:rsidRPr="00771E44">
              <w:rPr>
                <w:color w:val="000000"/>
                <w:lang w:bidi="ru-RU"/>
              </w:rPr>
              <w:t>практической</w:t>
            </w:r>
            <w:r>
              <w:rPr>
                <w:color w:val="000000"/>
                <w:lang w:bidi="ru-RU"/>
              </w:rPr>
              <w:t xml:space="preserve"> </w:t>
            </w:r>
            <w:r w:rsidRPr="00771E44">
              <w:rPr>
                <w:color w:val="000000"/>
                <w:lang w:bidi="ru-RU"/>
              </w:rPr>
              <w:t>деятельности;</w:t>
            </w:r>
          </w:p>
          <w:p w14:paraId="58FBD349" w14:textId="52C6359C" w:rsidR="00771E44" w:rsidRPr="00771E44" w:rsidRDefault="00771E44" w:rsidP="00746DD1">
            <w:pPr>
              <w:widowControl w:val="0"/>
              <w:numPr>
                <w:ilvl w:val="0"/>
                <w:numId w:val="32"/>
              </w:numPr>
              <w:tabs>
                <w:tab w:val="left" w:pos="706"/>
                <w:tab w:val="right" w:pos="3461"/>
              </w:tabs>
              <w:rPr>
                <w:color w:val="000000"/>
                <w:lang w:bidi="ru-RU"/>
              </w:rPr>
            </w:pPr>
            <w:r w:rsidRPr="00771E44">
              <w:rPr>
                <w:color w:val="000000"/>
                <w:lang w:bidi="ru-RU"/>
              </w:rPr>
              <w:t>ведения</w:t>
            </w:r>
            <w:r w:rsidRPr="00771E44">
              <w:rPr>
                <w:color w:val="000000"/>
                <w:lang w:bidi="ru-RU"/>
              </w:rPr>
              <w:t xml:space="preserve"> </w:t>
            </w:r>
            <w:r w:rsidRPr="00771E44">
              <w:rPr>
                <w:color w:val="000000"/>
                <w:lang w:bidi="ru-RU"/>
              </w:rPr>
              <w:t>учетной</w:t>
            </w:r>
            <w:r w:rsidRPr="00771E44">
              <w:rPr>
                <w:color w:val="000000"/>
                <w:lang w:bidi="ru-RU"/>
              </w:rPr>
              <w:t xml:space="preserve"> </w:t>
            </w:r>
            <w:r w:rsidRPr="00771E44">
              <w:rPr>
                <w:color w:val="000000"/>
                <w:lang w:bidi="ru-RU"/>
              </w:rPr>
              <w:t>документации библиотеки;</w:t>
            </w:r>
          </w:p>
          <w:p w14:paraId="30F85F8F" w14:textId="3FF243AC" w:rsidR="00771E44" w:rsidRPr="00771E44" w:rsidRDefault="00771E44" w:rsidP="00A80B6C">
            <w:pPr>
              <w:widowControl w:val="0"/>
              <w:numPr>
                <w:ilvl w:val="0"/>
                <w:numId w:val="32"/>
              </w:numPr>
              <w:tabs>
                <w:tab w:val="left" w:pos="706"/>
                <w:tab w:val="right" w:pos="3446"/>
              </w:tabs>
              <w:rPr>
                <w:color w:val="000000"/>
                <w:lang w:bidi="ru-RU"/>
              </w:rPr>
            </w:pPr>
            <w:r w:rsidRPr="00771E44">
              <w:rPr>
                <w:color w:val="000000"/>
                <w:lang w:bidi="ru-RU"/>
              </w:rPr>
              <w:t>составления</w:t>
            </w:r>
            <w:r w:rsidRPr="00771E44">
              <w:rPr>
                <w:color w:val="000000"/>
                <w:lang w:bidi="ru-RU"/>
              </w:rPr>
              <w:t xml:space="preserve"> </w:t>
            </w:r>
            <w:r w:rsidRPr="00771E44">
              <w:rPr>
                <w:color w:val="000000"/>
                <w:lang w:bidi="ru-RU"/>
              </w:rPr>
              <w:t>планов,</w:t>
            </w:r>
            <w:r w:rsidRPr="00771E44">
              <w:rPr>
                <w:color w:val="000000"/>
                <w:lang w:bidi="ru-RU"/>
              </w:rPr>
              <w:t xml:space="preserve"> </w:t>
            </w:r>
            <w:r w:rsidRPr="00771E44">
              <w:rPr>
                <w:color w:val="000000"/>
                <w:lang w:bidi="ru-RU"/>
              </w:rPr>
              <w:t>отчетов библиотеки и их анализа;</w:t>
            </w:r>
          </w:p>
          <w:p w14:paraId="5A396529" w14:textId="0A107712" w:rsidR="00771E44" w:rsidRPr="00771E44" w:rsidRDefault="00771E44" w:rsidP="00F55EAD">
            <w:pPr>
              <w:widowControl w:val="0"/>
              <w:numPr>
                <w:ilvl w:val="0"/>
                <w:numId w:val="32"/>
              </w:numPr>
              <w:tabs>
                <w:tab w:val="left" w:pos="706"/>
              </w:tabs>
              <w:rPr>
                <w:color w:val="000000"/>
                <w:lang w:bidi="ru-RU"/>
              </w:rPr>
            </w:pPr>
            <w:r w:rsidRPr="00771E44">
              <w:rPr>
                <w:color w:val="000000"/>
                <w:lang w:bidi="ru-RU"/>
              </w:rPr>
              <w:t>проведения</w:t>
            </w:r>
            <w:r w:rsidRPr="00771E44">
              <w:rPr>
                <w:color w:val="000000"/>
                <w:lang w:bidi="ru-RU"/>
              </w:rPr>
              <w:t xml:space="preserve"> </w:t>
            </w:r>
            <w:r w:rsidRPr="00771E44">
              <w:rPr>
                <w:color w:val="000000"/>
                <w:lang w:bidi="ru-RU"/>
              </w:rPr>
              <w:t>маркетинговых</w:t>
            </w:r>
            <w:r w:rsidRPr="00771E44">
              <w:rPr>
                <w:color w:val="000000"/>
                <w:lang w:bidi="ru-RU"/>
              </w:rPr>
              <w:t xml:space="preserve"> </w:t>
            </w:r>
            <w:r w:rsidRPr="00771E44">
              <w:rPr>
                <w:color w:val="000000"/>
                <w:lang w:bidi="ru-RU"/>
              </w:rPr>
              <w:t>исследований</w:t>
            </w:r>
            <w:r w:rsidRPr="00771E44">
              <w:rPr>
                <w:color w:val="000000"/>
                <w:lang w:bidi="ru-RU"/>
              </w:rPr>
              <w:t xml:space="preserve"> </w:t>
            </w:r>
            <w:r w:rsidRPr="00771E44">
              <w:rPr>
                <w:color w:val="000000"/>
                <w:lang w:bidi="ru-RU"/>
              </w:rPr>
              <w:t>рынка библиотечных услуг и продукции,</w:t>
            </w:r>
            <w:r w:rsidRPr="00771E44">
              <w:rPr>
                <w:color w:val="000000"/>
                <w:lang w:bidi="ru-RU"/>
              </w:rPr>
              <w:tab/>
              <w:t>формирования</w:t>
            </w:r>
          </w:p>
          <w:p w14:paraId="07B2EBAD" w14:textId="77777777" w:rsidR="00771E44" w:rsidRPr="00771E44" w:rsidRDefault="00771E44" w:rsidP="00771E44">
            <w:pPr>
              <w:widowControl w:val="0"/>
              <w:rPr>
                <w:color w:val="000000"/>
                <w:lang w:bidi="ru-RU"/>
              </w:rPr>
            </w:pPr>
            <w:r w:rsidRPr="00771E44">
              <w:rPr>
                <w:color w:val="000000"/>
                <w:lang w:bidi="ru-RU"/>
              </w:rPr>
              <w:t>спроса на библиотечные услуги и</w:t>
            </w:r>
            <w:r>
              <w:rPr>
                <w:color w:val="000000"/>
                <w:lang w:bidi="ru-RU"/>
              </w:rPr>
              <w:t xml:space="preserve"> </w:t>
            </w:r>
          </w:p>
          <w:p w14:paraId="1528550B" w14:textId="16C70F7B" w:rsidR="00771E44" w:rsidRPr="00771E44" w:rsidRDefault="00771E44" w:rsidP="00771E44">
            <w:pPr>
              <w:widowControl w:val="0"/>
              <w:tabs>
                <w:tab w:val="right" w:pos="3451"/>
              </w:tabs>
              <w:rPr>
                <w:color w:val="000000"/>
                <w:lang w:bidi="ru-RU"/>
              </w:rPr>
            </w:pPr>
            <w:r w:rsidRPr="00771E44">
              <w:rPr>
                <w:color w:val="000000"/>
                <w:lang w:bidi="ru-RU"/>
              </w:rPr>
              <w:t>продукцию подготовки и анализа статистических</w:t>
            </w:r>
            <w:r>
              <w:rPr>
                <w:color w:val="000000"/>
                <w:lang w:bidi="ru-RU"/>
              </w:rPr>
              <w:t xml:space="preserve"> </w:t>
            </w:r>
            <w:r w:rsidRPr="00771E44">
              <w:rPr>
                <w:color w:val="000000"/>
                <w:lang w:bidi="ru-RU"/>
              </w:rPr>
              <w:t>данных</w:t>
            </w:r>
            <w:r>
              <w:rPr>
                <w:color w:val="000000"/>
                <w:lang w:bidi="ru-RU"/>
              </w:rPr>
              <w:t xml:space="preserve"> </w:t>
            </w:r>
            <w:r w:rsidRPr="00771E44">
              <w:rPr>
                <w:color w:val="000000"/>
                <w:lang w:bidi="ru-RU"/>
              </w:rPr>
              <w:t>организации</w:t>
            </w:r>
            <w:r>
              <w:rPr>
                <w:color w:val="000000"/>
                <w:lang w:bidi="ru-RU"/>
              </w:rPr>
              <w:t xml:space="preserve"> </w:t>
            </w:r>
            <w:r w:rsidRPr="00771E44">
              <w:rPr>
                <w:color w:val="000000"/>
                <w:lang w:bidi="ru-RU"/>
              </w:rPr>
              <w:t>библиотечно</w:t>
            </w:r>
            <w:r w:rsidRPr="00771E44">
              <w:rPr>
                <w:color w:val="000000"/>
                <w:lang w:bidi="ru-RU"/>
              </w:rPr>
              <w:softHyphen/>
            </w:r>
            <w:r>
              <w:rPr>
                <w:color w:val="000000"/>
                <w:lang w:bidi="ru-RU"/>
              </w:rPr>
              <w:t>-</w:t>
            </w:r>
            <w:r w:rsidRPr="00771E44">
              <w:rPr>
                <w:color w:val="000000"/>
                <w:lang w:bidi="ru-RU"/>
              </w:rPr>
              <w:t>информационного обслуживания;</w:t>
            </w:r>
          </w:p>
          <w:p w14:paraId="47533574" w14:textId="3EA54073" w:rsidR="00771E44" w:rsidRPr="00771E44" w:rsidRDefault="00771E44" w:rsidP="00771E44">
            <w:pPr>
              <w:widowControl w:val="0"/>
              <w:numPr>
                <w:ilvl w:val="0"/>
                <w:numId w:val="34"/>
              </w:numPr>
              <w:tabs>
                <w:tab w:val="left" w:pos="706"/>
                <w:tab w:val="left" w:pos="1416"/>
                <w:tab w:val="right" w:pos="3456"/>
              </w:tabs>
              <w:rPr>
                <w:color w:val="000000"/>
                <w:lang w:bidi="ru-RU"/>
              </w:rPr>
            </w:pPr>
            <w:r w:rsidRPr="00771E44">
              <w:rPr>
                <w:color w:val="000000"/>
                <w:lang w:bidi="ru-RU"/>
              </w:rPr>
              <w:t>использовать нормативно</w:t>
            </w:r>
            <w:r>
              <w:rPr>
                <w:color w:val="000000"/>
                <w:lang w:bidi="ru-RU"/>
              </w:rPr>
              <w:t>-п</w:t>
            </w:r>
            <w:r w:rsidRPr="00771E44">
              <w:rPr>
                <w:color w:val="000000"/>
                <w:lang w:bidi="ru-RU"/>
              </w:rPr>
              <w:t>равовую</w:t>
            </w:r>
            <w:r w:rsidRPr="00771E44">
              <w:rPr>
                <w:color w:val="000000"/>
                <w:lang w:bidi="ru-RU"/>
              </w:rPr>
              <w:tab/>
              <w:t>документацию</w:t>
            </w:r>
            <w:r w:rsidRPr="00771E44">
              <w:rPr>
                <w:color w:val="000000"/>
                <w:lang w:bidi="ru-RU"/>
              </w:rPr>
              <w:tab/>
              <w:t>в</w:t>
            </w:r>
          </w:p>
          <w:p w14:paraId="5E366E4B" w14:textId="77777777" w:rsidR="00771E44" w:rsidRPr="00771E44" w:rsidRDefault="00771E44" w:rsidP="00771E44">
            <w:pPr>
              <w:widowControl w:val="0"/>
              <w:rPr>
                <w:color w:val="000000"/>
                <w:lang w:bidi="ru-RU"/>
              </w:rPr>
            </w:pPr>
            <w:r w:rsidRPr="00771E44">
              <w:rPr>
                <w:color w:val="000000"/>
                <w:lang w:bidi="ru-RU"/>
              </w:rPr>
              <w:t>практике работы библиотеки;</w:t>
            </w:r>
          </w:p>
          <w:p w14:paraId="69321433"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применять принципы и</w:t>
            </w:r>
          </w:p>
          <w:p w14:paraId="413DEA61" w14:textId="77777777" w:rsidR="00771E44" w:rsidRPr="00771E44" w:rsidRDefault="00771E44" w:rsidP="00771E44">
            <w:pPr>
              <w:widowControl w:val="0"/>
              <w:tabs>
                <w:tab w:val="right" w:pos="3456"/>
              </w:tabs>
              <w:rPr>
                <w:color w:val="000000"/>
                <w:lang w:bidi="ru-RU"/>
              </w:rPr>
            </w:pPr>
            <w:r w:rsidRPr="00771E44">
              <w:rPr>
                <w:color w:val="000000"/>
                <w:lang w:bidi="ru-RU"/>
              </w:rPr>
              <w:t>формы</w:t>
            </w:r>
            <w:r w:rsidRPr="00771E44">
              <w:rPr>
                <w:color w:val="000000"/>
                <w:lang w:bidi="ru-RU"/>
              </w:rPr>
              <w:tab/>
              <w:t>управленческой</w:t>
            </w:r>
          </w:p>
          <w:p w14:paraId="7F555CC2" w14:textId="77777777" w:rsidR="00771E44" w:rsidRPr="00771E44" w:rsidRDefault="00771E44" w:rsidP="00771E44">
            <w:pPr>
              <w:widowControl w:val="0"/>
              <w:rPr>
                <w:color w:val="000000"/>
                <w:lang w:bidi="ru-RU"/>
              </w:rPr>
            </w:pPr>
            <w:r w:rsidRPr="00771E44">
              <w:rPr>
                <w:color w:val="000000"/>
                <w:lang w:bidi="ru-RU"/>
              </w:rPr>
              <w:t>деятельности в библиотечной практике;</w:t>
            </w:r>
          </w:p>
          <w:p w14:paraId="08D4704C"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составлять внутреннюю</w:t>
            </w:r>
          </w:p>
          <w:p w14:paraId="58E4C3C9" w14:textId="77777777" w:rsidR="00771E44" w:rsidRPr="00771E44" w:rsidRDefault="00771E44" w:rsidP="00771E44">
            <w:pPr>
              <w:widowControl w:val="0"/>
              <w:tabs>
                <w:tab w:val="right" w:pos="3442"/>
              </w:tabs>
              <w:rPr>
                <w:color w:val="000000"/>
                <w:lang w:bidi="ru-RU"/>
              </w:rPr>
            </w:pPr>
            <w:r w:rsidRPr="00771E44">
              <w:rPr>
                <w:color w:val="000000"/>
                <w:lang w:bidi="ru-RU"/>
              </w:rPr>
              <w:t>нормативную</w:t>
            </w:r>
            <w:r w:rsidRPr="00771E44">
              <w:rPr>
                <w:color w:val="000000"/>
                <w:lang w:bidi="ru-RU"/>
              </w:rPr>
              <w:tab/>
              <w:t>документацию,</w:t>
            </w:r>
          </w:p>
          <w:p w14:paraId="5B37EE5A" w14:textId="77777777" w:rsidR="00771E44" w:rsidRPr="00771E44" w:rsidRDefault="00771E44" w:rsidP="00771E44">
            <w:pPr>
              <w:widowControl w:val="0"/>
              <w:rPr>
                <w:color w:val="000000"/>
                <w:lang w:bidi="ru-RU"/>
              </w:rPr>
            </w:pPr>
            <w:r w:rsidRPr="00771E44">
              <w:rPr>
                <w:color w:val="000000"/>
                <w:lang w:bidi="ru-RU"/>
              </w:rPr>
              <w:t>планы и отчеты деятельности библиотеки;</w:t>
            </w:r>
          </w:p>
          <w:p w14:paraId="0BBFE7F6"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проводить маркетинговые исследования;</w:t>
            </w:r>
          </w:p>
          <w:p w14:paraId="5C32861B"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подбирать персонал и создавать благоприятный климат в коллективе;</w:t>
            </w:r>
          </w:p>
          <w:p w14:paraId="194FAD6D" w14:textId="77777777" w:rsidR="00771E44" w:rsidRPr="00771E44" w:rsidRDefault="00771E44" w:rsidP="00771E44">
            <w:pPr>
              <w:widowControl w:val="0"/>
              <w:numPr>
                <w:ilvl w:val="0"/>
                <w:numId w:val="34"/>
              </w:numPr>
              <w:tabs>
                <w:tab w:val="left" w:pos="706"/>
                <w:tab w:val="right" w:pos="3446"/>
              </w:tabs>
              <w:rPr>
                <w:color w:val="000000"/>
                <w:lang w:bidi="ru-RU"/>
              </w:rPr>
            </w:pPr>
            <w:r w:rsidRPr="00771E44">
              <w:rPr>
                <w:color w:val="000000"/>
                <w:lang w:bidi="ru-RU"/>
              </w:rPr>
              <w:t>планировать</w:t>
            </w:r>
            <w:r w:rsidRPr="00771E44">
              <w:rPr>
                <w:color w:val="000000"/>
                <w:lang w:bidi="ru-RU"/>
              </w:rPr>
              <w:tab/>
              <w:t>деловую</w:t>
            </w:r>
          </w:p>
          <w:p w14:paraId="20BCEC7E" w14:textId="77777777" w:rsidR="00771E44" w:rsidRPr="00771E44" w:rsidRDefault="00771E44" w:rsidP="00771E44">
            <w:pPr>
              <w:widowControl w:val="0"/>
              <w:rPr>
                <w:color w:val="000000"/>
                <w:lang w:bidi="ru-RU"/>
              </w:rPr>
            </w:pPr>
            <w:r w:rsidRPr="00771E44">
              <w:rPr>
                <w:color w:val="000000"/>
                <w:lang w:bidi="ru-RU"/>
              </w:rPr>
              <w:t>карьеру;</w:t>
            </w:r>
          </w:p>
          <w:p w14:paraId="0AC9529A" w14:textId="77777777" w:rsidR="00771E44" w:rsidRPr="00771E44" w:rsidRDefault="00771E44" w:rsidP="00771E44">
            <w:pPr>
              <w:widowControl w:val="0"/>
              <w:numPr>
                <w:ilvl w:val="0"/>
                <w:numId w:val="34"/>
              </w:numPr>
              <w:tabs>
                <w:tab w:val="left" w:pos="706"/>
              </w:tabs>
              <w:rPr>
                <w:color w:val="000000"/>
                <w:lang w:bidi="ru-RU"/>
              </w:rPr>
            </w:pPr>
            <w:r w:rsidRPr="00771E44">
              <w:rPr>
                <w:color w:val="000000"/>
                <w:lang w:bidi="ru-RU"/>
              </w:rPr>
              <w:t>использовать унификацию</w:t>
            </w:r>
          </w:p>
          <w:p w14:paraId="68729398" w14:textId="77777777" w:rsidR="00771E44" w:rsidRPr="00771E44" w:rsidRDefault="00771E44" w:rsidP="00771E44">
            <w:pPr>
              <w:widowControl w:val="0"/>
              <w:tabs>
                <w:tab w:val="left" w:pos="907"/>
                <w:tab w:val="left" w:pos="3350"/>
              </w:tabs>
              <w:rPr>
                <w:color w:val="000000"/>
                <w:lang w:bidi="ru-RU"/>
              </w:rPr>
            </w:pPr>
            <w:r w:rsidRPr="00771E44">
              <w:rPr>
                <w:color w:val="000000"/>
                <w:lang w:bidi="ru-RU"/>
              </w:rPr>
              <w:t>и</w:t>
            </w:r>
            <w:r w:rsidRPr="00771E44">
              <w:rPr>
                <w:color w:val="000000"/>
                <w:lang w:bidi="ru-RU"/>
              </w:rPr>
              <w:tab/>
              <w:t>стандартизацию</w:t>
            </w:r>
            <w:r w:rsidRPr="00771E44">
              <w:rPr>
                <w:color w:val="000000"/>
                <w:lang w:bidi="ru-RU"/>
              </w:rPr>
              <w:tab/>
              <w:t>в</w:t>
            </w:r>
          </w:p>
          <w:p w14:paraId="0E950A29" w14:textId="77777777" w:rsidR="00771E44" w:rsidRPr="00771E44" w:rsidRDefault="00771E44" w:rsidP="00771E44">
            <w:pPr>
              <w:widowControl w:val="0"/>
              <w:tabs>
                <w:tab w:val="right" w:pos="3456"/>
              </w:tabs>
              <w:rPr>
                <w:color w:val="000000"/>
                <w:lang w:bidi="ru-RU"/>
              </w:rPr>
            </w:pPr>
            <w:r w:rsidRPr="00771E44">
              <w:rPr>
                <w:color w:val="000000"/>
                <w:lang w:bidi="ru-RU"/>
              </w:rPr>
              <w:t>делопроизводстве</w:t>
            </w:r>
            <w:r w:rsidRPr="00771E44">
              <w:rPr>
                <w:color w:val="000000"/>
                <w:lang w:bidi="ru-RU"/>
              </w:rPr>
              <w:tab/>
              <w:t>в</w:t>
            </w:r>
          </w:p>
          <w:p w14:paraId="06B37581" w14:textId="77777777" w:rsidR="00771E44" w:rsidRPr="00771E44" w:rsidRDefault="00771E44" w:rsidP="00771E44">
            <w:pPr>
              <w:widowControl w:val="0"/>
              <w:tabs>
                <w:tab w:val="right" w:pos="3466"/>
              </w:tabs>
              <w:rPr>
                <w:color w:val="000000"/>
                <w:lang w:bidi="ru-RU"/>
              </w:rPr>
            </w:pPr>
            <w:r w:rsidRPr="00771E44">
              <w:rPr>
                <w:color w:val="000000"/>
                <w:lang w:bidi="ru-RU"/>
              </w:rPr>
              <w:t>традиционном</w:t>
            </w:r>
            <w:r w:rsidRPr="00771E44">
              <w:rPr>
                <w:color w:val="000000"/>
                <w:lang w:bidi="ru-RU"/>
              </w:rPr>
              <w:tab/>
              <w:t>и</w:t>
            </w:r>
          </w:p>
          <w:p w14:paraId="66EAB700" w14:textId="2DAF8897" w:rsidR="00771E44" w:rsidRPr="00771E44" w:rsidRDefault="00771E44" w:rsidP="00771E44">
            <w:pPr>
              <w:widowControl w:val="0"/>
              <w:rPr>
                <w:color w:val="000000"/>
                <w:lang w:bidi="ru-RU"/>
              </w:rPr>
            </w:pPr>
            <w:r w:rsidRPr="00771E44">
              <w:rPr>
                <w:color w:val="000000"/>
                <w:lang w:bidi="ru-RU"/>
              </w:rPr>
              <w:t>автоматизированном режимах.</w:t>
            </w:r>
          </w:p>
        </w:tc>
        <w:tc>
          <w:tcPr>
            <w:tcW w:w="2702" w:type="dxa"/>
            <w:shd w:val="clear" w:color="auto" w:fill="FFFFFF"/>
          </w:tcPr>
          <w:p w14:paraId="557B646C" w14:textId="77777777" w:rsidR="00771E44" w:rsidRPr="00771E44" w:rsidRDefault="00771E44" w:rsidP="00771E44">
            <w:pPr>
              <w:widowControl w:val="0"/>
              <w:rPr>
                <w:color w:val="000000"/>
                <w:lang w:bidi="ru-RU"/>
              </w:rPr>
            </w:pPr>
            <w:r w:rsidRPr="00771E44">
              <w:rPr>
                <w:color w:val="000000"/>
                <w:lang w:bidi="ru-RU"/>
              </w:rPr>
              <w:t>Виды контроля:</w:t>
            </w:r>
          </w:p>
          <w:p w14:paraId="79C872E0" w14:textId="77777777" w:rsidR="00771E44" w:rsidRPr="00771E44" w:rsidRDefault="00771E44" w:rsidP="00771E44">
            <w:pPr>
              <w:widowControl w:val="0"/>
              <w:numPr>
                <w:ilvl w:val="0"/>
                <w:numId w:val="33"/>
              </w:numPr>
              <w:tabs>
                <w:tab w:val="left" w:pos="130"/>
              </w:tabs>
              <w:rPr>
                <w:color w:val="000000"/>
                <w:lang w:bidi="ru-RU"/>
              </w:rPr>
            </w:pPr>
            <w:r w:rsidRPr="00771E44">
              <w:rPr>
                <w:color w:val="000000"/>
                <w:lang w:bidi="ru-RU"/>
              </w:rPr>
              <w:t>текущий;</w:t>
            </w:r>
          </w:p>
          <w:p w14:paraId="19EBEDF1" w14:textId="77777777" w:rsidR="00771E44" w:rsidRPr="00771E44" w:rsidRDefault="00771E44" w:rsidP="00771E44">
            <w:pPr>
              <w:widowControl w:val="0"/>
              <w:numPr>
                <w:ilvl w:val="0"/>
                <w:numId w:val="33"/>
              </w:numPr>
              <w:tabs>
                <w:tab w:val="left" w:pos="139"/>
              </w:tabs>
              <w:rPr>
                <w:color w:val="000000"/>
                <w:lang w:bidi="ru-RU"/>
              </w:rPr>
            </w:pPr>
            <w:r w:rsidRPr="00771E44">
              <w:rPr>
                <w:color w:val="000000"/>
                <w:lang w:bidi="ru-RU"/>
              </w:rPr>
              <w:t>промежуточный;</w:t>
            </w:r>
          </w:p>
          <w:p w14:paraId="0B14060E" w14:textId="77777777" w:rsidR="00771E44" w:rsidRPr="00771E44" w:rsidRDefault="00771E44" w:rsidP="00771E44">
            <w:pPr>
              <w:widowControl w:val="0"/>
              <w:numPr>
                <w:ilvl w:val="0"/>
                <w:numId w:val="33"/>
              </w:numPr>
              <w:tabs>
                <w:tab w:val="left" w:pos="139"/>
              </w:tabs>
              <w:rPr>
                <w:color w:val="000000"/>
                <w:lang w:bidi="ru-RU"/>
              </w:rPr>
            </w:pPr>
            <w:r w:rsidRPr="00771E44">
              <w:rPr>
                <w:color w:val="000000"/>
                <w:lang w:bidi="ru-RU"/>
              </w:rPr>
              <w:t>итоговый.</w:t>
            </w:r>
          </w:p>
          <w:p w14:paraId="1A38EFD9" w14:textId="77777777" w:rsidR="00771E44" w:rsidRPr="00771E44" w:rsidRDefault="00771E44" w:rsidP="00771E44">
            <w:pPr>
              <w:widowControl w:val="0"/>
              <w:rPr>
                <w:color w:val="000000"/>
                <w:lang w:bidi="ru-RU"/>
              </w:rPr>
            </w:pPr>
            <w:r w:rsidRPr="00771E44">
              <w:rPr>
                <w:color w:val="000000"/>
                <w:lang w:bidi="ru-RU"/>
              </w:rPr>
              <w:t>Методы контроля:</w:t>
            </w:r>
          </w:p>
          <w:p w14:paraId="15562A7B" w14:textId="77777777" w:rsidR="00771E44" w:rsidRPr="00771E44" w:rsidRDefault="00771E44" w:rsidP="00771E44">
            <w:pPr>
              <w:widowControl w:val="0"/>
              <w:numPr>
                <w:ilvl w:val="0"/>
                <w:numId w:val="33"/>
              </w:numPr>
              <w:tabs>
                <w:tab w:val="left" w:pos="547"/>
                <w:tab w:val="left" w:pos="2261"/>
              </w:tabs>
              <w:rPr>
                <w:color w:val="000000"/>
                <w:lang w:bidi="ru-RU"/>
              </w:rPr>
            </w:pPr>
            <w:r w:rsidRPr="00771E44">
              <w:rPr>
                <w:color w:val="000000"/>
                <w:lang w:bidi="ru-RU"/>
              </w:rPr>
              <w:t>наблюдение</w:t>
            </w:r>
            <w:r w:rsidRPr="00771E44">
              <w:rPr>
                <w:color w:val="000000"/>
                <w:lang w:bidi="ru-RU"/>
              </w:rPr>
              <w:tab/>
              <w:t>за</w:t>
            </w:r>
          </w:p>
          <w:p w14:paraId="25A87193"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4A19D36B"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5BD0807E" w14:textId="77777777" w:rsidR="00771E44" w:rsidRPr="00771E44" w:rsidRDefault="00771E44" w:rsidP="00771E44">
            <w:pPr>
              <w:widowControl w:val="0"/>
              <w:numPr>
                <w:ilvl w:val="0"/>
                <w:numId w:val="33"/>
              </w:numPr>
              <w:tabs>
                <w:tab w:val="left" w:pos="192"/>
              </w:tabs>
              <w:rPr>
                <w:color w:val="000000"/>
                <w:lang w:bidi="ru-RU"/>
              </w:rPr>
            </w:pPr>
            <w:r w:rsidRPr="00771E44">
              <w:rPr>
                <w:color w:val="000000"/>
                <w:lang w:bidi="ru-RU"/>
              </w:rPr>
              <w:t>дифференцированный зачет.</w:t>
            </w:r>
          </w:p>
          <w:p w14:paraId="68DE4CB2" w14:textId="77777777" w:rsidR="00771E44" w:rsidRPr="00771E44" w:rsidRDefault="00771E44" w:rsidP="00771E44">
            <w:pPr>
              <w:widowControl w:val="0"/>
              <w:rPr>
                <w:color w:val="000000"/>
                <w:lang w:bidi="ru-RU"/>
              </w:rPr>
            </w:pPr>
            <w:r w:rsidRPr="00771E44">
              <w:rPr>
                <w:color w:val="000000"/>
                <w:lang w:bidi="ru-RU"/>
              </w:rPr>
              <w:t>Защита портфолио.</w:t>
            </w:r>
          </w:p>
        </w:tc>
      </w:tr>
      <w:tr w:rsidR="00771E44" w:rsidRPr="00771E44" w14:paraId="30D9A4B5" w14:textId="77777777" w:rsidTr="00771E44">
        <w:trPr>
          <w:jc w:val="center"/>
        </w:trPr>
        <w:tc>
          <w:tcPr>
            <w:tcW w:w="3389" w:type="dxa"/>
            <w:shd w:val="clear" w:color="auto" w:fill="FFFFFF"/>
          </w:tcPr>
          <w:p w14:paraId="65C3E2B7" w14:textId="321C907A" w:rsidR="00771E44" w:rsidRPr="00771E44" w:rsidRDefault="00771E44" w:rsidP="00771E44">
            <w:pPr>
              <w:widowControl w:val="0"/>
              <w:tabs>
                <w:tab w:val="left" w:pos="864"/>
                <w:tab w:val="left" w:pos="1709"/>
              </w:tabs>
              <w:rPr>
                <w:color w:val="000000"/>
                <w:lang w:bidi="ru-RU"/>
              </w:rPr>
            </w:pPr>
            <w:r w:rsidRPr="00771E44">
              <w:rPr>
                <w:color w:val="000000"/>
                <w:lang w:bidi="ru-RU"/>
              </w:rPr>
              <w:t>ПК</w:t>
            </w:r>
            <w:r>
              <w:rPr>
                <w:color w:val="000000"/>
                <w:lang w:bidi="ru-RU"/>
              </w:rPr>
              <w:t xml:space="preserve"> </w:t>
            </w:r>
            <w:r w:rsidRPr="00771E44">
              <w:rPr>
                <w:color w:val="000000"/>
                <w:lang w:bidi="ru-RU"/>
              </w:rPr>
              <w:t>1.4.</w:t>
            </w:r>
            <w:r w:rsidRPr="00771E44">
              <w:rPr>
                <w:color w:val="000000"/>
                <w:lang w:bidi="ru-RU"/>
              </w:rPr>
              <w:tab/>
              <w:t>Осуществлять</w:t>
            </w:r>
            <w:r>
              <w:rPr>
                <w:color w:val="000000"/>
                <w:lang w:bidi="ru-RU"/>
              </w:rPr>
              <w:t xml:space="preserve"> </w:t>
            </w:r>
            <w:r w:rsidRPr="00771E44">
              <w:rPr>
                <w:color w:val="000000"/>
                <w:lang w:bidi="ru-RU"/>
              </w:rPr>
              <w:t>информационно</w:t>
            </w:r>
            <w:r>
              <w:rPr>
                <w:color w:val="000000"/>
                <w:lang w:bidi="ru-RU"/>
              </w:rPr>
              <w:t>-б</w:t>
            </w:r>
            <w:r w:rsidRPr="00771E44">
              <w:rPr>
                <w:color w:val="000000"/>
                <w:lang w:bidi="ru-RU"/>
              </w:rPr>
              <w:t xml:space="preserve">иблиографическое обслуживание (стационарное, </w:t>
            </w:r>
            <w:proofErr w:type="spellStart"/>
            <w:r w:rsidRPr="00771E44">
              <w:rPr>
                <w:color w:val="000000"/>
                <w:lang w:bidi="ru-RU"/>
              </w:rPr>
              <w:t>внестационарное</w:t>
            </w:r>
            <w:proofErr w:type="spellEnd"/>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дистанционное) пользователей</w:t>
            </w:r>
            <w:r>
              <w:rPr>
                <w:color w:val="000000"/>
                <w:lang w:bidi="ru-RU"/>
              </w:rPr>
              <w:t xml:space="preserve"> </w:t>
            </w:r>
            <w:r w:rsidRPr="00771E44">
              <w:rPr>
                <w:color w:val="000000"/>
                <w:lang w:bidi="ru-RU"/>
              </w:rPr>
              <w:t>в</w:t>
            </w:r>
            <w:r>
              <w:rPr>
                <w:color w:val="000000"/>
                <w:lang w:bidi="ru-RU"/>
              </w:rPr>
              <w:t xml:space="preserve"> </w:t>
            </w:r>
            <w:r w:rsidRPr="00771E44">
              <w:rPr>
                <w:color w:val="000000"/>
                <w:lang w:bidi="ru-RU"/>
              </w:rPr>
              <w:t>традиционном</w:t>
            </w:r>
            <w:r>
              <w:rPr>
                <w:color w:val="000000"/>
                <w:lang w:bidi="ru-RU"/>
              </w:rPr>
              <w:t xml:space="preserve"> </w:t>
            </w:r>
            <w:r w:rsidRPr="00771E44">
              <w:rPr>
                <w:color w:val="000000"/>
                <w:lang w:bidi="ru-RU"/>
              </w:rPr>
              <w:t>и</w:t>
            </w:r>
            <w:r>
              <w:rPr>
                <w:color w:val="000000"/>
                <w:lang w:bidi="ru-RU"/>
              </w:rPr>
              <w:t xml:space="preserve"> </w:t>
            </w:r>
            <w:r w:rsidRPr="00771E44">
              <w:rPr>
                <w:color w:val="000000"/>
                <w:lang w:bidi="ru-RU"/>
              </w:rPr>
              <w:t>автоматизированном режимах.</w:t>
            </w:r>
          </w:p>
        </w:tc>
        <w:tc>
          <w:tcPr>
            <w:tcW w:w="3682" w:type="dxa"/>
            <w:shd w:val="clear" w:color="auto" w:fill="FFFFFF"/>
          </w:tcPr>
          <w:p w14:paraId="26DD7BAC" w14:textId="77777777" w:rsidR="00771E44" w:rsidRPr="00771E44" w:rsidRDefault="00771E44" w:rsidP="00771E44">
            <w:pPr>
              <w:widowControl w:val="0"/>
              <w:numPr>
                <w:ilvl w:val="0"/>
                <w:numId w:val="35"/>
              </w:numPr>
              <w:tabs>
                <w:tab w:val="left" w:pos="706"/>
              </w:tabs>
              <w:rPr>
                <w:color w:val="000000"/>
                <w:lang w:bidi="ru-RU"/>
              </w:rPr>
            </w:pPr>
            <w:r w:rsidRPr="00771E44">
              <w:rPr>
                <w:color w:val="000000"/>
                <w:lang w:bidi="ru-RU"/>
              </w:rPr>
              <w:t xml:space="preserve">осуществлять </w:t>
            </w:r>
            <w:proofErr w:type="spellStart"/>
            <w:r w:rsidRPr="00771E44">
              <w:rPr>
                <w:color w:val="000000"/>
                <w:lang w:bidi="ru-RU"/>
              </w:rPr>
              <w:t>справочно</w:t>
            </w:r>
            <w:r w:rsidRPr="00771E44">
              <w:rPr>
                <w:color w:val="000000"/>
                <w:lang w:bidi="ru-RU"/>
              </w:rPr>
              <w:softHyphen/>
              <w:t>библиографическое</w:t>
            </w:r>
            <w:proofErr w:type="spellEnd"/>
            <w:r w:rsidRPr="00771E44">
              <w:rPr>
                <w:color w:val="000000"/>
                <w:lang w:bidi="ru-RU"/>
              </w:rPr>
              <w:t xml:space="preserve"> обслуживание;</w:t>
            </w:r>
          </w:p>
          <w:p w14:paraId="19DE2C42" w14:textId="77777777" w:rsidR="00771E44" w:rsidRPr="00771E44" w:rsidRDefault="00771E44" w:rsidP="00771E44">
            <w:pPr>
              <w:widowControl w:val="0"/>
              <w:numPr>
                <w:ilvl w:val="0"/>
                <w:numId w:val="35"/>
              </w:numPr>
              <w:tabs>
                <w:tab w:val="left" w:pos="706"/>
              </w:tabs>
              <w:rPr>
                <w:color w:val="000000"/>
                <w:lang w:bidi="ru-RU"/>
              </w:rPr>
            </w:pPr>
            <w:r w:rsidRPr="00771E44">
              <w:rPr>
                <w:color w:val="000000"/>
                <w:lang w:bidi="ru-RU"/>
              </w:rPr>
              <w:t>использовать различные</w:t>
            </w:r>
          </w:p>
          <w:p w14:paraId="7B54B158" w14:textId="77777777" w:rsidR="00771E44" w:rsidRPr="00771E44" w:rsidRDefault="00771E44" w:rsidP="00771E44">
            <w:pPr>
              <w:widowControl w:val="0"/>
              <w:tabs>
                <w:tab w:val="left" w:pos="1325"/>
              </w:tabs>
              <w:rPr>
                <w:color w:val="000000"/>
                <w:lang w:bidi="ru-RU"/>
              </w:rPr>
            </w:pPr>
            <w:r w:rsidRPr="00771E44">
              <w:rPr>
                <w:color w:val="000000"/>
                <w:lang w:bidi="ru-RU"/>
              </w:rPr>
              <w:t>формы</w:t>
            </w:r>
            <w:r w:rsidRPr="00771E44">
              <w:rPr>
                <w:color w:val="000000"/>
                <w:lang w:bidi="ru-RU"/>
              </w:rPr>
              <w:tab/>
              <w:t>библиографического</w:t>
            </w:r>
          </w:p>
          <w:p w14:paraId="7B248735" w14:textId="77777777" w:rsidR="00771E44" w:rsidRPr="00771E44" w:rsidRDefault="00771E44" w:rsidP="00771E44">
            <w:pPr>
              <w:widowControl w:val="0"/>
              <w:rPr>
                <w:color w:val="000000"/>
                <w:lang w:bidi="ru-RU"/>
              </w:rPr>
            </w:pPr>
            <w:r w:rsidRPr="00771E44">
              <w:rPr>
                <w:color w:val="000000"/>
                <w:lang w:bidi="ru-RU"/>
              </w:rPr>
              <w:t>информирования.</w:t>
            </w:r>
          </w:p>
        </w:tc>
        <w:tc>
          <w:tcPr>
            <w:tcW w:w="2702" w:type="dxa"/>
            <w:shd w:val="clear" w:color="auto" w:fill="FFFFFF"/>
          </w:tcPr>
          <w:p w14:paraId="43640167" w14:textId="77777777" w:rsidR="00771E44" w:rsidRPr="00771E44" w:rsidRDefault="00771E44" w:rsidP="00771E44">
            <w:pPr>
              <w:widowControl w:val="0"/>
              <w:rPr>
                <w:color w:val="000000"/>
                <w:lang w:bidi="ru-RU"/>
              </w:rPr>
            </w:pPr>
            <w:r w:rsidRPr="00771E44">
              <w:rPr>
                <w:color w:val="000000"/>
                <w:lang w:bidi="ru-RU"/>
              </w:rPr>
              <w:t>Виды контроля:</w:t>
            </w:r>
          </w:p>
          <w:p w14:paraId="6E969DB6" w14:textId="77777777" w:rsidR="00771E44" w:rsidRPr="00771E44" w:rsidRDefault="00771E44" w:rsidP="00771E44">
            <w:pPr>
              <w:widowControl w:val="0"/>
              <w:numPr>
                <w:ilvl w:val="0"/>
                <w:numId w:val="36"/>
              </w:numPr>
              <w:tabs>
                <w:tab w:val="left" w:pos="130"/>
              </w:tabs>
              <w:rPr>
                <w:color w:val="000000"/>
                <w:lang w:bidi="ru-RU"/>
              </w:rPr>
            </w:pPr>
            <w:r w:rsidRPr="00771E44">
              <w:rPr>
                <w:color w:val="000000"/>
                <w:lang w:bidi="ru-RU"/>
              </w:rPr>
              <w:t>текущий;</w:t>
            </w:r>
          </w:p>
          <w:p w14:paraId="232D5265" w14:textId="77777777" w:rsidR="00771E44" w:rsidRPr="00771E44" w:rsidRDefault="00771E44" w:rsidP="00771E44">
            <w:pPr>
              <w:widowControl w:val="0"/>
              <w:numPr>
                <w:ilvl w:val="0"/>
                <w:numId w:val="36"/>
              </w:numPr>
              <w:tabs>
                <w:tab w:val="left" w:pos="139"/>
              </w:tabs>
              <w:rPr>
                <w:color w:val="000000"/>
                <w:lang w:bidi="ru-RU"/>
              </w:rPr>
            </w:pPr>
            <w:r w:rsidRPr="00771E44">
              <w:rPr>
                <w:color w:val="000000"/>
                <w:lang w:bidi="ru-RU"/>
              </w:rPr>
              <w:t>промежуточный;</w:t>
            </w:r>
          </w:p>
          <w:p w14:paraId="1CBEA929" w14:textId="77777777" w:rsidR="00771E44" w:rsidRPr="00771E44" w:rsidRDefault="00771E44" w:rsidP="00771E44">
            <w:pPr>
              <w:widowControl w:val="0"/>
              <w:numPr>
                <w:ilvl w:val="0"/>
                <w:numId w:val="36"/>
              </w:numPr>
              <w:tabs>
                <w:tab w:val="left" w:pos="139"/>
              </w:tabs>
              <w:rPr>
                <w:color w:val="000000"/>
                <w:lang w:bidi="ru-RU"/>
              </w:rPr>
            </w:pPr>
            <w:r w:rsidRPr="00771E44">
              <w:rPr>
                <w:color w:val="000000"/>
                <w:lang w:bidi="ru-RU"/>
              </w:rPr>
              <w:t>итоговый.</w:t>
            </w:r>
          </w:p>
          <w:p w14:paraId="596C53C6" w14:textId="77777777" w:rsidR="00771E44" w:rsidRPr="00771E44" w:rsidRDefault="00771E44" w:rsidP="00771E44">
            <w:pPr>
              <w:widowControl w:val="0"/>
              <w:rPr>
                <w:color w:val="000000"/>
                <w:lang w:bidi="ru-RU"/>
              </w:rPr>
            </w:pPr>
            <w:r w:rsidRPr="00771E44">
              <w:rPr>
                <w:color w:val="000000"/>
                <w:lang w:bidi="ru-RU"/>
              </w:rPr>
              <w:t>Методы контроля:</w:t>
            </w:r>
          </w:p>
          <w:p w14:paraId="2BD6B084" w14:textId="77777777" w:rsidR="00771E44" w:rsidRPr="00771E44" w:rsidRDefault="00771E44" w:rsidP="00771E44">
            <w:pPr>
              <w:widowControl w:val="0"/>
              <w:numPr>
                <w:ilvl w:val="0"/>
                <w:numId w:val="36"/>
              </w:numPr>
              <w:tabs>
                <w:tab w:val="left" w:pos="547"/>
                <w:tab w:val="left" w:pos="2261"/>
              </w:tabs>
              <w:rPr>
                <w:color w:val="000000"/>
                <w:lang w:bidi="ru-RU"/>
              </w:rPr>
            </w:pPr>
            <w:r w:rsidRPr="00771E44">
              <w:rPr>
                <w:color w:val="000000"/>
                <w:lang w:bidi="ru-RU"/>
              </w:rPr>
              <w:t>наблюдение</w:t>
            </w:r>
            <w:r w:rsidRPr="00771E44">
              <w:rPr>
                <w:color w:val="000000"/>
                <w:lang w:bidi="ru-RU"/>
              </w:rPr>
              <w:tab/>
              <w:t>за</w:t>
            </w:r>
          </w:p>
          <w:p w14:paraId="663E8CC5"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08AB5316"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2F9F2D96" w14:textId="77777777" w:rsidR="00771E44" w:rsidRPr="00771E44" w:rsidRDefault="00771E44" w:rsidP="00771E44">
            <w:pPr>
              <w:widowControl w:val="0"/>
              <w:numPr>
                <w:ilvl w:val="0"/>
                <w:numId w:val="36"/>
              </w:numPr>
              <w:tabs>
                <w:tab w:val="left" w:pos="192"/>
              </w:tabs>
              <w:rPr>
                <w:color w:val="000000"/>
                <w:lang w:bidi="ru-RU"/>
              </w:rPr>
            </w:pPr>
            <w:r w:rsidRPr="00771E44">
              <w:rPr>
                <w:color w:val="000000"/>
                <w:lang w:bidi="ru-RU"/>
              </w:rPr>
              <w:t xml:space="preserve">дифференцированный </w:t>
            </w:r>
            <w:r w:rsidRPr="00771E44">
              <w:rPr>
                <w:color w:val="000000"/>
                <w:lang w:bidi="ru-RU"/>
              </w:rPr>
              <w:lastRenderedPageBreak/>
              <w:t>зачет</w:t>
            </w:r>
          </w:p>
          <w:p w14:paraId="08A4AEFC" w14:textId="77777777" w:rsidR="00771E44" w:rsidRPr="00771E44" w:rsidRDefault="00771E44" w:rsidP="00771E44">
            <w:pPr>
              <w:widowControl w:val="0"/>
              <w:rPr>
                <w:color w:val="000000"/>
                <w:lang w:bidi="ru-RU"/>
              </w:rPr>
            </w:pPr>
            <w:r w:rsidRPr="00771E44">
              <w:rPr>
                <w:color w:val="000000"/>
                <w:lang w:bidi="ru-RU"/>
              </w:rPr>
              <w:t>Защита портфолио.</w:t>
            </w:r>
          </w:p>
        </w:tc>
      </w:tr>
      <w:tr w:rsidR="00771E44" w:rsidRPr="00771E44" w14:paraId="6171B24B" w14:textId="77777777" w:rsidTr="00771E44">
        <w:trPr>
          <w:trHeight w:val="3706"/>
          <w:jc w:val="center"/>
        </w:trPr>
        <w:tc>
          <w:tcPr>
            <w:tcW w:w="3389" w:type="dxa"/>
            <w:shd w:val="clear" w:color="auto" w:fill="FFFFFF"/>
          </w:tcPr>
          <w:p w14:paraId="4A6CEAB9" w14:textId="69700923" w:rsidR="00771E44" w:rsidRPr="00771E44" w:rsidRDefault="00771E44" w:rsidP="006658D0">
            <w:pPr>
              <w:widowControl w:val="0"/>
              <w:tabs>
                <w:tab w:val="left" w:pos="1075"/>
                <w:tab w:val="left" w:pos="2131"/>
              </w:tabs>
              <w:rPr>
                <w:color w:val="000000"/>
                <w:lang w:bidi="ru-RU"/>
              </w:rPr>
            </w:pPr>
            <w:r w:rsidRPr="00771E44">
              <w:rPr>
                <w:color w:val="000000"/>
                <w:lang w:bidi="ru-RU"/>
              </w:rPr>
              <w:lastRenderedPageBreak/>
              <w:t>ПК</w:t>
            </w:r>
            <w:r w:rsidR="006658D0">
              <w:rPr>
                <w:color w:val="000000"/>
                <w:lang w:bidi="ru-RU"/>
              </w:rPr>
              <w:t xml:space="preserve"> </w:t>
            </w:r>
            <w:r w:rsidRPr="00771E44">
              <w:rPr>
                <w:color w:val="000000"/>
                <w:lang w:bidi="ru-RU"/>
              </w:rPr>
              <w:t>1.5.</w:t>
            </w:r>
            <w:r w:rsidR="006658D0">
              <w:rPr>
                <w:color w:val="000000"/>
                <w:lang w:bidi="ru-RU"/>
              </w:rPr>
              <w:t xml:space="preserve"> </w:t>
            </w:r>
            <w:r w:rsidRPr="00771E44">
              <w:rPr>
                <w:color w:val="000000"/>
                <w:lang w:bidi="ru-RU"/>
              </w:rPr>
              <w:t>Создавать</w:t>
            </w:r>
            <w:r w:rsidR="006658D0">
              <w:rPr>
                <w:color w:val="000000"/>
                <w:lang w:bidi="ru-RU"/>
              </w:rPr>
              <w:t xml:space="preserve"> </w:t>
            </w:r>
            <w:r w:rsidRPr="00771E44">
              <w:rPr>
                <w:color w:val="000000"/>
                <w:lang w:bidi="ru-RU"/>
              </w:rPr>
              <w:t>информационные продукты различных типов и видов в традиционной, электронной и сетевой формах.</w:t>
            </w:r>
          </w:p>
        </w:tc>
        <w:tc>
          <w:tcPr>
            <w:tcW w:w="3682" w:type="dxa"/>
            <w:shd w:val="clear" w:color="auto" w:fill="FFFFFF"/>
          </w:tcPr>
          <w:p w14:paraId="4F758636" w14:textId="77777777" w:rsidR="00771E44" w:rsidRPr="00771E44" w:rsidRDefault="00771E44" w:rsidP="00771E44">
            <w:pPr>
              <w:widowControl w:val="0"/>
              <w:tabs>
                <w:tab w:val="left" w:pos="706"/>
                <w:tab w:val="left" w:pos="2467"/>
              </w:tabs>
              <w:rPr>
                <w:color w:val="000000"/>
                <w:lang w:bidi="ru-RU"/>
              </w:rPr>
            </w:pPr>
            <w:r w:rsidRPr="00771E44">
              <w:rPr>
                <w:color w:val="000000"/>
                <w:lang w:bidi="ru-RU"/>
              </w:rPr>
              <w:t>-</w:t>
            </w:r>
            <w:r w:rsidRPr="00771E44">
              <w:rPr>
                <w:color w:val="000000"/>
                <w:lang w:bidi="ru-RU"/>
              </w:rPr>
              <w:tab/>
              <w:t>организации</w:t>
            </w:r>
            <w:r w:rsidRPr="00771E44">
              <w:rPr>
                <w:color w:val="000000"/>
                <w:lang w:bidi="ru-RU"/>
              </w:rPr>
              <w:tab/>
              <w:t>выставок,</w:t>
            </w:r>
          </w:p>
          <w:p w14:paraId="6AAA98A3" w14:textId="77777777" w:rsidR="00771E44" w:rsidRPr="00771E44" w:rsidRDefault="00771E44" w:rsidP="00771E44">
            <w:pPr>
              <w:widowControl w:val="0"/>
              <w:tabs>
                <w:tab w:val="left" w:pos="1982"/>
              </w:tabs>
              <w:rPr>
                <w:color w:val="000000"/>
                <w:lang w:bidi="ru-RU"/>
              </w:rPr>
            </w:pPr>
            <w:r w:rsidRPr="00771E44">
              <w:rPr>
                <w:color w:val="000000"/>
                <w:lang w:bidi="ru-RU"/>
              </w:rPr>
              <w:t>раскрывающих</w:t>
            </w:r>
            <w:r w:rsidRPr="00771E44">
              <w:rPr>
                <w:color w:val="000000"/>
                <w:lang w:bidi="ru-RU"/>
              </w:rPr>
              <w:tab/>
              <w:t>библиотечный</w:t>
            </w:r>
          </w:p>
          <w:p w14:paraId="2DAE88F2" w14:textId="77777777" w:rsidR="00771E44" w:rsidRPr="00771E44" w:rsidRDefault="00771E44" w:rsidP="00771E44">
            <w:pPr>
              <w:widowControl w:val="0"/>
              <w:rPr>
                <w:color w:val="000000"/>
                <w:lang w:bidi="ru-RU"/>
              </w:rPr>
            </w:pPr>
            <w:r w:rsidRPr="00771E44">
              <w:rPr>
                <w:color w:val="000000"/>
                <w:lang w:bidi="ru-RU"/>
              </w:rPr>
              <w:t>фонд и другие информационные ресурсы, в традиционном и цифровом формате.</w:t>
            </w:r>
          </w:p>
        </w:tc>
        <w:tc>
          <w:tcPr>
            <w:tcW w:w="2702" w:type="dxa"/>
            <w:shd w:val="clear" w:color="auto" w:fill="FFFFFF"/>
          </w:tcPr>
          <w:p w14:paraId="1BC87CB0" w14:textId="77777777" w:rsidR="00771E44" w:rsidRPr="00771E44" w:rsidRDefault="00771E44" w:rsidP="00771E44">
            <w:pPr>
              <w:widowControl w:val="0"/>
              <w:rPr>
                <w:color w:val="000000"/>
                <w:lang w:bidi="ru-RU"/>
              </w:rPr>
            </w:pPr>
            <w:r w:rsidRPr="00771E44">
              <w:rPr>
                <w:color w:val="000000"/>
                <w:lang w:bidi="ru-RU"/>
              </w:rPr>
              <w:t>Виды контроля:</w:t>
            </w:r>
          </w:p>
          <w:p w14:paraId="75643E6E" w14:textId="77777777" w:rsidR="00771E44" w:rsidRPr="00771E44" w:rsidRDefault="00771E44" w:rsidP="00771E44">
            <w:pPr>
              <w:widowControl w:val="0"/>
              <w:numPr>
                <w:ilvl w:val="0"/>
                <w:numId w:val="37"/>
              </w:numPr>
              <w:tabs>
                <w:tab w:val="left" w:pos="130"/>
              </w:tabs>
              <w:rPr>
                <w:color w:val="000000"/>
                <w:lang w:bidi="ru-RU"/>
              </w:rPr>
            </w:pPr>
            <w:r w:rsidRPr="00771E44">
              <w:rPr>
                <w:color w:val="000000"/>
                <w:lang w:bidi="ru-RU"/>
              </w:rPr>
              <w:t>текущий;</w:t>
            </w:r>
          </w:p>
          <w:p w14:paraId="21BC01A4" w14:textId="77777777" w:rsidR="00771E44" w:rsidRPr="00771E44" w:rsidRDefault="00771E44" w:rsidP="00771E44">
            <w:pPr>
              <w:widowControl w:val="0"/>
              <w:numPr>
                <w:ilvl w:val="0"/>
                <w:numId w:val="37"/>
              </w:numPr>
              <w:tabs>
                <w:tab w:val="left" w:pos="139"/>
              </w:tabs>
              <w:rPr>
                <w:color w:val="000000"/>
                <w:lang w:bidi="ru-RU"/>
              </w:rPr>
            </w:pPr>
            <w:r w:rsidRPr="00771E44">
              <w:rPr>
                <w:color w:val="000000"/>
                <w:lang w:bidi="ru-RU"/>
              </w:rPr>
              <w:t>промежуточный;</w:t>
            </w:r>
          </w:p>
          <w:p w14:paraId="4497B7D6" w14:textId="77777777" w:rsidR="00771E44" w:rsidRPr="00771E44" w:rsidRDefault="00771E44" w:rsidP="00771E44">
            <w:pPr>
              <w:widowControl w:val="0"/>
              <w:numPr>
                <w:ilvl w:val="0"/>
                <w:numId w:val="37"/>
              </w:numPr>
              <w:tabs>
                <w:tab w:val="left" w:pos="139"/>
              </w:tabs>
              <w:rPr>
                <w:color w:val="000000"/>
                <w:lang w:bidi="ru-RU"/>
              </w:rPr>
            </w:pPr>
            <w:r w:rsidRPr="00771E44">
              <w:rPr>
                <w:color w:val="000000"/>
                <w:lang w:bidi="ru-RU"/>
              </w:rPr>
              <w:t>итоговый.</w:t>
            </w:r>
          </w:p>
          <w:p w14:paraId="0B745C9F" w14:textId="77777777" w:rsidR="00771E44" w:rsidRPr="00771E44" w:rsidRDefault="00771E44" w:rsidP="00771E44">
            <w:pPr>
              <w:widowControl w:val="0"/>
              <w:rPr>
                <w:color w:val="000000"/>
                <w:lang w:bidi="ru-RU"/>
              </w:rPr>
            </w:pPr>
            <w:r w:rsidRPr="00771E44">
              <w:rPr>
                <w:color w:val="000000"/>
                <w:lang w:bidi="ru-RU"/>
              </w:rPr>
              <w:t>Методы контроля:</w:t>
            </w:r>
          </w:p>
          <w:p w14:paraId="0A11E501" w14:textId="77777777" w:rsidR="00771E44" w:rsidRPr="00771E44" w:rsidRDefault="00771E44" w:rsidP="00771E44">
            <w:pPr>
              <w:widowControl w:val="0"/>
              <w:numPr>
                <w:ilvl w:val="0"/>
                <w:numId w:val="37"/>
              </w:numPr>
              <w:tabs>
                <w:tab w:val="left" w:pos="547"/>
                <w:tab w:val="left" w:pos="2261"/>
              </w:tabs>
              <w:rPr>
                <w:color w:val="000000"/>
                <w:lang w:bidi="ru-RU"/>
              </w:rPr>
            </w:pPr>
            <w:r w:rsidRPr="00771E44">
              <w:rPr>
                <w:color w:val="000000"/>
                <w:lang w:bidi="ru-RU"/>
              </w:rPr>
              <w:t>наблюдение</w:t>
            </w:r>
            <w:r w:rsidRPr="00771E44">
              <w:rPr>
                <w:color w:val="000000"/>
                <w:lang w:bidi="ru-RU"/>
              </w:rPr>
              <w:tab/>
              <w:t>за</w:t>
            </w:r>
          </w:p>
          <w:p w14:paraId="6B8B1567" w14:textId="77777777" w:rsidR="00771E44" w:rsidRPr="00771E44" w:rsidRDefault="00771E44" w:rsidP="00771E44">
            <w:pPr>
              <w:widowControl w:val="0"/>
              <w:tabs>
                <w:tab w:val="left" w:pos="2102"/>
              </w:tabs>
              <w:rPr>
                <w:color w:val="000000"/>
                <w:lang w:bidi="ru-RU"/>
              </w:rPr>
            </w:pPr>
            <w:r w:rsidRPr="00771E44">
              <w:rPr>
                <w:color w:val="000000"/>
                <w:lang w:bidi="ru-RU"/>
              </w:rPr>
              <w:t>деятельностью обучающихся</w:t>
            </w:r>
            <w:r w:rsidRPr="00771E44">
              <w:rPr>
                <w:color w:val="000000"/>
                <w:lang w:bidi="ru-RU"/>
              </w:rPr>
              <w:tab/>
              <w:t>при</w:t>
            </w:r>
          </w:p>
          <w:p w14:paraId="51C0F98B" w14:textId="77777777" w:rsidR="00771E44" w:rsidRPr="00771E44" w:rsidRDefault="00771E44" w:rsidP="00771E44">
            <w:pPr>
              <w:widowControl w:val="0"/>
              <w:rPr>
                <w:color w:val="000000"/>
                <w:lang w:bidi="ru-RU"/>
              </w:rPr>
            </w:pPr>
            <w:r w:rsidRPr="00771E44">
              <w:rPr>
                <w:color w:val="000000"/>
                <w:lang w:bidi="ru-RU"/>
              </w:rPr>
              <w:t>выполнении работ по практике;</w:t>
            </w:r>
          </w:p>
          <w:p w14:paraId="73321D57" w14:textId="77777777" w:rsidR="00771E44" w:rsidRPr="00771E44" w:rsidRDefault="00771E44" w:rsidP="00771E44">
            <w:pPr>
              <w:widowControl w:val="0"/>
              <w:rPr>
                <w:color w:val="000000"/>
                <w:lang w:bidi="ru-RU"/>
              </w:rPr>
            </w:pPr>
            <w:r w:rsidRPr="00771E44">
              <w:rPr>
                <w:color w:val="000000"/>
                <w:lang w:bidi="ru-RU"/>
              </w:rPr>
              <w:t>- дифференцированный зачет.</w:t>
            </w:r>
          </w:p>
          <w:p w14:paraId="649C7642" w14:textId="77777777" w:rsidR="00771E44" w:rsidRPr="00771E44" w:rsidRDefault="00771E44" w:rsidP="00771E44">
            <w:pPr>
              <w:widowControl w:val="0"/>
              <w:shd w:val="clear" w:color="auto" w:fill="FFFFFF"/>
              <w:ind w:hanging="1220"/>
              <w:rPr>
                <w:color w:val="000000"/>
                <w:lang w:bidi="ru-RU"/>
              </w:rPr>
            </w:pPr>
            <w:r w:rsidRPr="00771E44">
              <w:rPr>
                <w:color w:val="000000"/>
                <w:lang w:bidi="ru-RU"/>
              </w:rPr>
              <w:t>Защита портфолио.</w:t>
            </w:r>
          </w:p>
        </w:tc>
      </w:tr>
    </w:tbl>
    <w:p w14:paraId="12BA7CF8" w14:textId="77777777" w:rsidR="0034772D" w:rsidRDefault="0034772D" w:rsidP="00394B72">
      <w:pPr>
        <w:snapToGrid w:val="0"/>
        <w:ind w:firstLine="709"/>
        <w:jc w:val="both"/>
        <w:rPr>
          <w:b/>
          <w:sz w:val="28"/>
          <w:szCs w:val="28"/>
        </w:rPr>
      </w:pPr>
    </w:p>
    <w:p w14:paraId="51CABB6E" w14:textId="77777777" w:rsidR="00771E44" w:rsidRDefault="00771E44">
      <w:pPr>
        <w:rPr>
          <w:b/>
          <w:caps/>
          <w:sz w:val="28"/>
          <w:szCs w:val="28"/>
        </w:rPr>
      </w:pPr>
      <w:bookmarkStart w:id="10" w:name="_Toc147673735"/>
      <w:bookmarkStart w:id="11" w:name="_Toc194011902"/>
      <w:bookmarkStart w:id="12" w:name="_Toc224055519"/>
      <w:r>
        <w:rPr>
          <w:b/>
          <w:caps/>
          <w:sz w:val="28"/>
          <w:szCs w:val="28"/>
        </w:rPr>
        <w:br w:type="page"/>
      </w:r>
    </w:p>
    <w:p w14:paraId="2AB62D71" w14:textId="27BE7CE9" w:rsidR="00504E60" w:rsidRPr="00394B72" w:rsidRDefault="00504E60" w:rsidP="00394B72">
      <w:pPr>
        <w:ind w:firstLine="709"/>
        <w:jc w:val="center"/>
        <w:outlineLvl w:val="0"/>
        <w:rPr>
          <w:b/>
          <w:sz w:val="28"/>
          <w:szCs w:val="28"/>
        </w:rPr>
      </w:pPr>
      <w:r w:rsidRPr="00394B72">
        <w:rPr>
          <w:b/>
          <w:caps/>
          <w:sz w:val="28"/>
          <w:szCs w:val="28"/>
        </w:rPr>
        <w:lastRenderedPageBreak/>
        <w:t>Лист переутверждения рабочей программы</w:t>
      </w:r>
      <w:bookmarkEnd w:id="10"/>
      <w:bookmarkEnd w:id="11"/>
      <w:bookmarkEnd w:id="12"/>
    </w:p>
    <w:p w14:paraId="29FA1CCC" w14:textId="1F4B8132" w:rsidR="00504E60" w:rsidRPr="00394B72" w:rsidRDefault="000761A0" w:rsidP="00F73878">
      <w:pPr>
        <w:ind w:firstLine="709"/>
        <w:jc w:val="center"/>
        <w:rPr>
          <w:b/>
          <w:sz w:val="28"/>
          <w:szCs w:val="28"/>
        </w:rPr>
      </w:pPr>
      <w:r>
        <w:rPr>
          <w:b/>
          <w:sz w:val="28"/>
          <w:szCs w:val="28"/>
        </w:rPr>
        <w:t>практики</w:t>
      </w:r>
      <w:r w:rsidR="00504E60" w:rsidRPr="00394B72">
        <w:rPr>
          <w:b/>
          <w:sz w:val="28"/>
          <w:szCs w:val="28"/>
        </w:rPr>
        <w:t xml:space="preserve"> (профессионального модуля)</w:t>
      </w:r>
    </w:p>
    <w:p w14:paraId="7B2F824A" w14:textId="77777777" w:rsidR="00504E60" w:rsidRPr="00394B72" w:rsidRDefault="00504E60" w:rsidP="00394B72">
      <w:pPr>
        <w:ind w:firstLine="709"/>
        <w:jc w:val="both"/>
      </w:pPr>
    </w:p>
    <w:p w14:paraId="68A65C52" w14:textId="77777777" w:rsidR="00504E60" w:rsidRPr="00394B72" w:rsidRDefault="00504E60" w:rsidP="00394B72">
      <w:pPr>
        <w:ind w:firstLine="709"/>
        <w:jc w:val="both"/>
      </w:pPr>
    </w:p>
    <w:p w14:paraId="5130B757" w14:textId="77777777" w:rsidR="00504E60" w:rsidRPr="00394B72" w:rsidRDefault="00504E60" w:rsidP="00394B72">
      <w:pPr>
        <w:ind w:firstLine="709"/>
        <w:jc w:val="both"/>
      </w:pPr>
      <w:r w:rsidRPr="00394B72">
        <w:t>Рабочая программа: _________________________________________________</w:t>
      </w:r>
    </w:p>
    <w:p w14:paraId="54F6609E" w14:textId="77777777" w:rsidR="00504E60" w:rsidRPr="00394B72" w:rsidRDefault="00504E60" w:rsidP="00394B72">
      <w:pPr>
        <w:ind w:firstLine="709"/>
        <w:jc w:val="both"/>
      </w:pPr>
      <w:r w:rsidRPr="00394B72">
        <w:t>__________________________________________________________________</w:t>
      </w:r>
    </w:p>
    <w:p w14:paraId="0AE56957"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1E06DD37" w14:textId="77777777" w:rsidR="00504E60" w:rsidRPr="00394B72" w:rsidRDefault="00504E60" w:rsidP="00394B72">
      <w:pPr>
        <w:tabs>
          <w:tab w:val="left" w:leader="underscore" w:pos="9210"/>
        </w:tabs>
        <w:jc w:val="both"/>
      </w:pPr>
      <w:r w:rsidRPr="00394B72">
        <w:t>комиссии</w:t>
      </w:r>
      <w:r w:rsidRPr="00394B72">
        <w:tab/>
      </w:r>
    </w:p>
    <w:p w14:paraId="086139B6"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14EFAD7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49DEB0D5"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F32A5DB" w14:textId="77777777" w:rsidR="00504E60" w:rsidRPr="00394B72" w:rsidRDefault="00504E60" w:rsidP="00394B72">
      <w:pPr>
        <w:ind w:firstLine="709"/>
        <w:jc w:val="both"/>
      </w:pPr>
    </w:p>
    <w:p w14:paraId="5511B187" w14:textId="77777777" w:rsidR="00504E60" w:rsidRPr="00394B72" w:rsidRDefault="00504E60" w:rsidP="00394B72">
      <w:pPr>
        <w:rPr>
          <w:sz w:val="28"/>
          <w:szCs w:val="28"/>
        </w:rPr>
      </w:pPr>
    </w:p>
    <w:p w14:paraId="22D46255" w14:textId="77777777" w:rsidR="00504E60" w:rsidRPr="00394B72" w:rsidRDefault="00504E60" w:rsidP="00394B72">
      <w:pPr>
        <w:tabs>
          <w:tab w:val="left" w:pos="567"/>
          <w:tab w:val="left" w:pos="709"/>
        </w:tabs>
        <w:jc w:val="both"/>
      </w:pPr>
    </w:p>
    <w:p w14:paraId="48CD2BFF" w14:textId="77777777" w:rsidR="00504E60" w:rsidRPr="00394B72" w:rsidRDefault="00504E60" w:rsidP="00394B72">
      <w:pPr>
        <w:ind w:firstLine="709"/>
        <w:jc w:val="both"/>
      </w:pPr>
      <w:r w:rsidRPr="00394B72">
        <w:t>Рабочая программа: _________________________________________________</w:t>
      </w:r>
    </w:p>
    <w:p w14:paraId="021DBCAB" w14:textId="77777777" w:rsidR="00504E60" w:rsidRPr="00394B72" w:rsidRDefault="00504E60" w:rsidP="00394B72">
      <w:pPr>
        <w:ind w:firstLine="709"/>
        <w:jc w:val="both"/>
      </w:pPr>
      <w:r w:rsidRPr="00394B72">
        <w:t>__________________________________________________________________</w:t>
      </w:r>
    </w:p>
    <w:p w14:paraId="49DB963B"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081F326D" w14:textId="77777777" w:rsidR="00504E60" w:rsidRPr="00394B72" w:rsidRDefault="00504E60" w:rsidP="00394B72">
      <w:pPr>
        <w:tabs>
          <w:tab w:val="left" w:leader="underscore" w:pos="9210"/>
        </w:tabs>
        <w:jc w:val="both"/>
      </w:pPr>
      <w:r w:rsidRPr="00394B72">
        <w:t>комиссии</w:t>
      </w:r>
      <w:r w:rsidRPr="00394B72">
        <w:tab/>
      </w:r>
    </w:p>
    <w:p w14:paraId="2FDE33AD"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A713089"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35FFCEA"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47694AA" w14:textId="77777777" w:rsidR="00504E60" w:rsidRPr="00394B72" w:rsidRDefault="00504E60" w:rsidP="00394B72">
      <w:pPr>
        <w:ind w:firstLine="709"/>
        <w:jc w:val="both"/>
      </w:pPr>
    </w:p>
    <w:p w14:paraId="04324109" w14:textId="77777777" w:rsidR="00504E60" w:rsidRPr="00394B72" w:rsidRDefault="00504E60" w:rsidP="00394B72">
      <w:pPr>
        <w:ind w:firstLine="709"/>
        <w:jc w:val="both"/>
      </w:pPr>
    </w:p>
    <w:p w14:paraId="16F5B2BD" w14:textId="77777777" w:rsidR="00504E60" w:rsidRPr="00394B72" w:rsidRDefault="00504E60" w:rsidP="00394B72">
      <w:pPr>
        <w:ind w:firstLine="709"/>
        <w:jc w:val="both"/>
      </w:pPr>
    </w:p>
    <w:p w14:paraId="6AD6C68A" w14:textId="77777777" w:rsidR="00504E60" w:rsidRPr="00394B72" w:rsidRDefault="00504E60" w:rsidP="00394B72">
      <w:pPr>
        <w:ind w:firstLine="709"/>
        <w:jc w:val="both"/>
      </w:pPr>
      <w:r w:rsidRPr="00394B72">
        <w:t>Рабочая программа: _________________________________________________</w:t>
      </w:r>
    </w:p>
    <w:p w14:paraId="4C8B79B8" w14:textId="77777777" w:rsidR="00504E60" w:rsidRPr="00394B72" w:rsidRDefault="00504E60" w:rsidP="00394B72">
      <w:pPr>
        <w:ind w:firstLine="709"/>
        <w:jc w:val="both"/>
      </w:pPr>
      <w:r w:rsidRPr="00394B72">
        <w:t>__________________________________________________________________</w:t>
      </w:r>
    </w:p>
    <w:p w14:paraId="1DC95CBD"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50F790C8" w14:textId="77777777" w:rsidR="00504E60" w:rsidRPr="00394B72" w:rsidRDefault="00504E60" w:rsidP="00394B72">
      <w:pPr>
        <w:tabs>
          <w:tab w:val="left" w:leader="underscore" w:pos="9210"/>
        </w:tabs>
        <w:jc w:val="both"/>
      </w:pPr>
      <w:r w:rsidRPr="00394B72">
        <w:t>комиссии</w:t>
      </w:r>
      <w:r w:rsidRPr="00394B72">
        <w:tab/>
      </w:r>
    </w:p>
    <w:p w14:paraId="447A257E"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1CFD2EA3"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37F2F13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E1CA830" w14:textId="77777777" w:rsidR="00504E60" w:rsidRPr="00394B72" w:rsidRDefault="00504E60" w:rsidP="00394B72">
      <w:pPr>
        <w:ind w:firstLine="709"/>
        <w:jc w:val="both"/>
      </w:pPr>
    </w:p>
    <w:p w14:paraId="2C6D3825" w14:textId="77777777" w:rsidR="00504E60" w:rsidRPr="00394B72" w:rsidRDefault="00504E60" w:rsidP="00394B72">
      <w:pPr>
        <w:ind w:firstLine="709"/>
        <w:jc w:val="both"/>
      </w:pPr>
    </w:p>
    <w:p w14:paraId="750F9CE9" w14:textId="77777777" w:rsidR="00504E60" w:rsidRPr="00394B72" w:rsidRDefault="00504E60" w:rsidP="00394B72">
      <w:pPr>
        <w:ind w:firstLine="709"/>
        <w:jc w:val="both"/>
      </w:pPr>
    </w:p>
    <w:p w14:paraId="73037CB2" w14:textId="77777777" w:rsidR="00504E60" w:rsidRPr="00394B72" w:rsidRDefault="00504E60" w:rsidP="00394B72">
      <w:pPr>
        <w:ind w:firstLine="709"/>
        <w:jc w:val="both"/>
      </w:pPr>
      <w:r w:rsidRPr="00394B72">
        <w:t>Рабочая программа: _________________________________________________</w:t>
      </w:r>
    </w:p>
    <w:p w14:paraId="67D3A1C9" w14:textId="77777777" w:rsidR="00504E60" w:rsidRPr="00394B72" w:rsidRDefault="00504E60" w:rsidP="00394B72">
      <w:pPr>
        <w:ind w:firstLine="709"/>
        <w:jc w:val="both"/>
      </w:pPr>
      <w:r w:rsidRPr="00394B72">
        <w:t>__________________________________________________________________</w:t>
      </w:r>
    </w:p>
    <w:p w14:paraId="3CF2963A" w14:textId="77777777" w:rsidR="00504E60" w:rsidRPr="00394B72" w:rsidRDefault="00504E60" w:rsidP="00394B72">
      <w:pPr>
        <w:tabs>
          <w:tab w:val="left" w:leader="underscore" w:pos="2067"/>
          <w:tab w:val="left" w:leader="underscore" w:pos="2783"/>
        </w:tabs>
        <w:jc w:val="both"/>
      </w:pPr>
      <w:r w:rsidRPr="00394B72">
        <w:t xml:space="preserve">одобрена на 20__/20__ учебный год на заседании предметно-цикловой </w:t>
      </w:r>
    </w:p>
    <w:p w14:paraId="417A12BA" w14:textId="77777777" w:rsidR="00504E60" w:rsidRPr="00394B72" w:rsidRDefault="00504E60" w:rsidP="00394B72">
      <w:pPr>
        <w:tabs>
          <w:tab w:val="left" w:leader="underscore" w:pos="9210"/>
        </w:tabs>
        <w:jc w:val="both"/>
      </w:pPr>
      <w:r w:rsidRPr="00394B72">
        <w:t>комиссии</w:t>
      </w:r>
      <w:r w:rsidRPr="00394B72">
        <w:tab/>
      </w:r>
    </w:p>
    <w:p w14:paraId="032D3361" w14:textId="77777777" w:rsidR="00504E60" w:rsidRPr="00394B72" w:rsidRDefault="00504E60" w:rsidP="00394B72">
      <w:pPr>
        <w:tabs>
          <w:tab w:val="left" w:leader="underscore" w:pos="2067"/>
          <w:tab w:val="left" w:leader="underscore" w:pos="2783"/>
          <w:tab w:val="left" w:leader="underscore" w:pos="5117"/>
        </w:tabs>
        <w:jc w:val="both"/>
      </w:pPr>
      <w:proofErr w:type="gramStart"/>
      <w:r w:rsidRPr="00394B72">
        <w:t>от</w:t>
      </w:r>
      <w:r w:rsidRPr="00394B72">
        <w:tab/>
        <w:t>20</w:t>
      </w:r>
      <w:r w:rsidRPr="00394B72">
        <w:tab/>
        <w:t>г.,</w:t>
      </w:r>
      <w:proofErr w:type="gramEnd"/>
      <w:r w:rsidRPr="00394B72">
        <w:t xml:space="preserve"> протокол №</w:t>
      </w:r>
      <w:r w:rsidRPr="00394B72">
        <w:tab/>
      </w:r>
    </w:p>
    <w:p w14:paraId="7818C07D" w14:textId="77777777" w:rsidR="00504E60" w:rsidRPr="00394B72" w:rsidRDefault="00504E60" w:rsidP="00394B72">
      <w:pPr>
        <w:tabs>
          <w:tab w:val="left" w:leader="underscore" w:pos="8916"/>
        </w:tabs>
        <w:ind w:left="2680"/>
        <w:jc w:val="both"/>
      </w:pPr>
      <w:r w:rsidRPr="00394B72">
        <w:t>Председатель ПЦК</w:t>
      </w:r>
      <w:r w:rsidRPr="00394B72">
        <w:tab/>
      </w:r>
    </w:p>
    <w:p w14:paraId="689D7AB7" w14:textId="77777777" w:rsidR="00504E60" w:rsidRPr="00394B72" w:rsidRDefault="00504E60" w:rsidP="00394B72">
      <w:pPr>
        <w:ind w:left="4955" w:firstLine="1"/>
        <w:jc w:val="both"/>
        <w:rPr>
          <w:sz w:val="20"/>
          <w:szCs w:val="20"/>
        </w:rPr>
      </w:pPr>
      <w:r w:rsidRPr="00394B72">
        <w:rPr>
          <w:sz w:val="20"/>
          <w:szCs w:val="20"/>
        </w:rPr>
        <w:t xml:space="preserve"> (подпись)</w:t>
      </w:r>
      <w:r w:rsidRPr="00394B72">
        <w:rPr>
          <w:sz w:val="20"/>
          <w:szCs w:val="20"/>
        </w:rPr>
        <w:tab/>
        <w:t xml:space="preserve">     </w:t>
      </w:r>
      <w:proofErr w:type="gramStart"/>
      <w:r w:rsidRPr="00394B72">
        <w:rPr>
          <w:sz w:val="20"/>
          <w:szCs w:val="20"/>
        </w:rPr>
        <w:t xml:space="preserve">   (</w:t>
      </w:r>
      <w:proofErr w:type="gramEnd"/>
      <w:r w:rsidRPr="00394B72">
        <w:rPr>
          <w:sz w:val="20"/>
          <w:szCs w:val="20"/>
        </w:rPr>
        <w:t>инициалы и фамилия)</w:t>
      </w:r>
    </w:p>
    <w:p w14:paraId="7C79A042" w14:textId="77777777" w:rsidR="00504E60" w:rsidRPr="00394B72" w:rsidRDefault="00504E60" w:rsidP="00394B72">
      <w:pPr>
        <w:ind w:firstLine="709"/>
        <w:jc w:val="both"/>
      </w:pPr>
    </w:p>
    <w:p w14:paraId="610605C0" w14:textId="77777777" w:rsidR="00504E60" w:rsidRPr="00394B72" w:rsidRDefault="00504E60" w:rsidP="00394B72">
      <w:pPr>
        <w:ind w:firstLine="709"/>
        <w:jc w:val="both"/>
      </w:pPr>
    </w:p>
    <w:p w14:paraId="3F1787AB" w14:textId="77777777" w:rsidR="00504E60" w:rsidRPr="00394B72" w:rsidRDefault="00504E60" w:rsidP="00394B72">
      <w:pPr>
        <w:outlineLvl w:val="0"/>
        <w:rPr>
          <w:b/>
          <w:sz w:val="28"/>
          <w:szCs w:val="28"/>
        </w:rPr>
        <w:sectPr w:rsidR="00504E60" w:rsidRPr="00394B72" w:rsidSect="001D75DC">
          <w:footerReference w:type="default" r:id="rId17"/>
          <w:footerReference w:type="first" r:id="rId18"/>
          <w:pgSz w:w="11906" w:h="16838"/>
          <w:pgMar w:top="1134" w:right="567" w:bottom="1134" w:left="1701" w:header="709" w:footer="0" w:gutter="0"/>
          <w:cols w:space="708"/>
          <w:titlePg/>
          <w:docGrid w:linePitch="360"/>
        </w:sectPr>
      </w:pPr>
    </w:p>
    <w:p w14:paraId="04BC7AB3" w14:textId="77777777" w:rsidR="00504E60" w:rsidRPr="00394B72" w:rsidRDefault="00504E60" w:rsidP="00394B72">
      <w:pPr>
        <w:jc w:val="center"/>
        <w:outlineLvl w:val="0"/>
        <w:rPr>
          <w:b/>
          <w:sz w:val="28"/>
          <w:szCs w:val="28"/>
        </w:rPr>
      </w:pPr>
      <w:bookmarkStart w:id="13" w:name="_Toc147673736"/>
      <w:bookmarkStart w:id="14" w:name="_Toc194011904"/>
      <w:bookmarkStart w:id="15" w:name="_Toc224055520"/>
      <w:r w:rsidRPr="00394B72">
        <w:rPr>
          <w:b/>
          <w:sz w:val="28"/>
          <w:szCs w:val="28"/>
        </w:rPr>
        <w:lastRenderedPageBreak/>
        <w:t>ЛИСТ РЕГИСТРАЦИИ ИЗМЕНЕНИЙ, ВНЕСЕННЫХ В РАБОЧУЮ ПРОГРАММУ</w:t>
      </w:r>
      <w:bookmarkEnd w:id="13"/>
      <w:bookmarkEnd w:id="14"/>
      <w:bookmarkEnd w:id="15"/>
    </w:p>
    <w:tbl>
      <w:tblPr>
        <w:tblpPr w:leftFromText="180" w:rightFromText="180" w:vertAnchor="text" w:horzAnchor="margin" w:tblpXSpec="right" w:tblpY="164"/>
        <w:tblW w:w="9722" w:type="dxa"/>
        <w:tblLayout w:type="fixed"/>
        <w:tblLook w:val="0000" w:firstRow="0" w:lastRow="0" w:firstColumn="0" w:lastColumn="0" w:noHBand="0" w:noVBand="0"/>
      </w:tblPr>
      <w:tblGrid>
        <w:gridCol w:w="993"/>
        <w:gridCol w:w="3935"/>
        <w:gridCol w:w="1418"/>
        <w:gridCol w:w="1842"/>
        <w:gridCol w:w="1534"/>
      </w:tblGrid>
      <w:tr w:rsidR="00504E60" w:rsidRPr="00394B72" w14:paraId="200E54FE" w14:textId="77777777" w:rsidTr="009D05A2">
        <w:tc>
          <w:tcPr>
            <w:tcW w:w="993" w:type="dxa"/>
            <w:tcBorders>
              <w:top w:val="single" w:sz="4" w:space="0" w:color="000000"/>
              <w:left w:val="single" w:sz="4" w:space="0" w:color="000000"/>
              <w:bottom w:val="single" w:sz="4" w:space="0" w:color="000000"/>
            </w:tcBorders>
            <w:vAlign w:val="center"/>
          </w:tcPr>
          <w:p w14:paraId="4DBBD4C2" w14:textId="77777777" w:rsidR="00504E60" w:rsidRPr="00394B72" w:rsidRDefault="00504E60" w:rsidP="00394B72">
            <w:pPr>
              <w:rPr>
                <w:b/>
              </w:rPr>
            </w:pPr>
            <w:r w:rsidRPr="00394B72">
              <w:rPr>
                <w:b/>
              </w:rPr>
              <w:t>Номер изменения</w:t>
            </w:r>
          </w:p>
        </w:tc>
        <w:tc>
          <w:tcPr>
            <w:tcW w:w="3935" w:type="dxa"/>
            <w:tcBorders>
              <w:top w:val="single" w:sz="4" w:space="0" w:color="000000"/>
              <w:left w:val="single" w:sz="4" w:space="0" w:color="000000"/>
              <w:bottom w:val="single" w:sz="4" w:space="0" w:color="000000"/>
            </w:tcBorders>
            <w:vAlign w:val="center"/>
          </w:tcPr>
          <w:p w14:paraId="39DDE501" w14:textId="77777777" w:rsidR="00504E60" w:rsidRPr="00394B72" w:rsidRDefault="00504E60" w:rsidP="00394B72">
            <w:pPr>
              <w:rPr>
                <w:b/>
              </w:rPr>
            </w:pPr>
            <w:r w:rsidRPr="00394B72">
              <w:rPr>
                <w:b/>
              </w:rPr>
              <w:t>Номер листа</w:t>
            </w:r>
          </w:p>
        </w:tc>
        <w:tc>
          <w:tcPr>
            <w:tcW w:w="1418" w:type="dxa"/>
            <w:tcBorders>
              <w:top w:val="single" w:sz="4" w:space="0" w:color="000000"/>
              <w:left w:val="single" w:sz="4" w:space="0" w:color="000000"/>
              <w:bottom w:val="single" w:sz="4" w:space="0" w:color="000000"/>
            </w:tcBorders>
            <w:vAlign w:val="center"/>
          </w:tcPr>
          <w:p w14:paraId="10A718A1" w14:textId="77777777" w:rsidR="00504E60" w:rsidRPr="00394B72" w:rsidRDefault="00504E60" w:rsidP="00394B72">
            <w:pPr>
              <w:rPr>
                <w:b/>
              </w:rPr>
            </w:pPr>
            <w:r w:rsidRPr="00394B72">
              <w:rPr>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756893FA" w14:textId="77777777" w:rsidR="00504E60" w:rsidRPr="00394B72" w:rsidRDefault="00504E60" w:rsidP="00394B72">
            <w:pPr>
              <w:ind w:left="-57" w:right="-57"/>
              <w:rPr>
                <w:b/>
              </w:rPr>
            </w:pPr>
            <w:r w:rsidRPr="00394B72">
              <w:rPr>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4801E690" w14:textId="77777777" w:rsidR="00504E60" w:rsidRPr="00394B72" w:rsidRDefault="00504E60" w:rsidP="00394B72">
            <w:pPr>
              <w:rPr>
                <w:b/>
              </w:rPr>
            </w:pPr>
            <w:r w:rsidRPr="00394B72">
              <w:rPr>
                <w:b/>
              </w:rPr>
              <w:t>Подпись</w:t>
            </w:r>
          </w:p>
          <w:p w14:paraId="0BF70F30" w14:textId="77777777" w:rsidR="00504E60" w:rsidRPr="00394B72" w:rsidRDefault="00504E60" w:rsidP="00394B72">
            <w:pPr>
              <w:rPr>
                <w:b/>
              </w:rPr>
            </w:pPr>
            <w:r w:rsidRPr="00394B72">
              <w:rPr>
                <w:b/>
              </w:rPr>
              <w:t>ответственного за внесение изменения</w:t>
            </w:r>
          </w:p>
        </w:tc>
      </w:tr>
      <w:tr w:rsidR="00504E60" w:rsidRPr="00394B72" w14:paraId="7BCA4E5F" w14:textId="77777777" w:rsidTr="009D05A2">
        <w:tc>
          <w:tcPr>
            <w:tcW w:w="993" w:type="dxa"/>
            <w:tcBorders>
              <w:top w:val="single" w:sz="4" w:space="0" w:color="000000"/>
              <w:left w:val="single" w:sz="4" w:space="0" w:color="000000"/>
              <w:bottom w:val="single" w:sz="4" w:space="0" w:color="000000"/>
            </w:tcBorders>
          </w:tcPr>
          <w:p w14:paraId="60DF62B9" w14:textId="77777777" w:rsidR="00504E60" w:rsidRPr="00394B72" w:rsidRDefault="00504E60" w:rsidP="00394B72">
            <w:pPr>
              <w:snapToGrid w:val="0"/>
            </w:pPr>
          </w:p>
          <w:p w14:paraId="74DB33DD" w14:textId="77777777" w:rsidR="00504E60" w:rsidRPr="00394B72" w:rsidRDefault="00504E60" w:rsidP="00394B72">
            <w:pPr>
              <w:snapToGrid w:val="0"/>
            </w:pPr>
          </w:p>
          <w:p w14:paraId="18618B44" w14:textId="77777777" w:rsidR="00504E60" w:rsidRPr="00394B72" w:rsidRDefault="00504E60" w:rsidP="00394B72">
            <w:pPr>
              <w:snapToGrid w:val="0"/>
            </w:pPr>
          </w:p>
          <w:p w14:paraId="71286B6B"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6ADDF28"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756E1F7"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B2791C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681153D7" w14:textId="77777777" w:rsidR="00504E60" w:rsidRPr="00394B72" w:rsidRDefault="00504E60" w:rsidP="00394B72">
            <w:pPr>
              <w:snapToGrid w:val="0"/>
            </w:pPr>
          </w:p>
        </w:tc>
      </w:tr>
      <w:tr w:rsidR="00504E60" w:rsidRPr="00394B72" w14:paraId="3A2F95E1" w14:textId="77777777" w:rsidTr="009D05A2">
        <w:tc>
          <w:tcPr>
            <w:tcW w:w="993" w:type="dxa"/>
            <w:tcBorders>
              <w:top w:val="single" w:sz="4" w:space="0" w:color="000000"/>
              <w:left w:val="single" w:sz="4" w:space="0" w:color="000000"/>
              <w:bottom w:val="single" w:sz="4" w:space="0" w:color="000000"/>
            </w:tcBorders>
          </w:tcPr>
          <w:p w14:paraId="1B2D889A" w14:textId="77777777" w:rsidR="00504E60" w:rsidRPr="00394B72" w:rsidRDefault="00504E60" w:rsidP="00394B72">
            <w:pPr>
              <w:snapToGrid w:val="0"/>
            </w:pPr>
          </w:p>
          <w:p w14:paraId="3CDE399D" w14:textId="77777777" w:rsidR="00504E60" w:rsidRPr="00394B72" w:rsidRDefault="00504E60" w:rsidP="00394B72">
            <w:pPr>
              <w:snapToGrid w:val="0"/>
            </w:pPr>
          </w:p>
          <w:p w14:paraId="3455025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C46C5CD"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1F244A"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7FBFE40D"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F9CB744" w14:textId="77777777" w:rsidR="00504E60" w:rsidRPr="00394B72" w:rsidRDefault="00504E60" w:rsidP="00394B72">
            <w:pPr>
              <w:snapToGrid w:val="0"/>
            </w:pPr>
          </w:p>
        </w:tc>
      </w:tr>
      <w:tr w:rsidR="00504E60" w:rsidRPr="00394B72" w14:paraId="71B20618" w14:textId="77777777" w:rsidTr="009D05A2">
        <w:tc>
          <w:tcPr>
            <w:tcW w:w="993" w:type="dxa"/>
            <w:tcBorders>
              <w:top w:val="single" w:sz="4" w:space="0" w:color="000000"/>
              <w:left w:val="single" w:sz="4" w:space="0" w:color="000000"/>
              <w:bottom w:val="single" w:sz="4" w:space="0" w:color="000000"/>
            </w:tcBorders>
          </w:tcPr>
          <w:p w14:paraId="4E959B0D" w14:textId="77777777" w:rsidR="00504E60" w:rsidRPr="00394B72" w:rsidRDefault="00504E60" w:rsidP="00394B72">
            <w:pPr>
              <w:snapToGrid w:val="0"/>
            </w:pPr>
          </w:p>
          <w:p w14:paraId="5C6A120B" w14:textId="77777777" w:rsidR="00504E60" w:rsidRPr="00394B72" w:rsidRDefault="00504E60" w:rsidP="00394B72">
            <w:pPr>
              <w:snapToGrid w:val="0"/>
            </w:pPr>
          </w:p>
          <w:p w14:paraId="6C432568"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66FEF8D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5E9C7BCF"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3446A724"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586DBFC" w14:textId="77777777" w:rsidR="00504E60" w:rsidRPr="00394B72" w:rsidRDefault="00504E60" w:rsidP="00394B72">
            <w:pPr>
              <w:snapToGrid w:val="0"/>
            </w:pPr>
          </w:p>
        </w:tc>
      </w:tr>
      <w:tr w:rsidR="00504E60" w:rsidRPr="00394B72" w14:paraId="099D4427" w14:textId="77777777" w:rsidTr="009D05A2">
        <w:tc>
          <w:tcPr>
            <w:tcW w:w="993" w:type="dxa"/>
            <w:tcBorders>
              <w:top w:val="single" w:sz="4" w:space="0" w:color="000000"/>
              <w:left w:val="single" w:sz="4" w:space="0" w:color="000000"/>
              <w:bottom w:val="single" w:sz="4" w:space="0" w:color="000000"/>
            </w:tcBorders>
          </w:tcPr>
          <w:p w14:paraId="55A0C5B9" w14:textId="77777777" w:rsidR="00504E60" w:rsidRPr="00394B72" w:rsidRDefault="00504E60" w:rsidP="00394B72">
            <w:pPr>
              <w:snapToGrid w:val="0"/>
            </w:pPr>
          </w:p>
          <w:p w14:paraId="13CE1F8E" w14:textId="77777777" w:rsidR="00504E60" w:rsidRPr="00394B72" w:rsidRDefault="00504E60" w:rsidP="00394B72">
            <w:pPr>
              <w:snapToGrid w:val="0"/>
            </w:pPr>
          </w:p>
          <w:p w14:paraId="659D39C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BBEE4DB"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55E83A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55EE165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29DC75BB" w14:textId="77777777" w:rsidR="00504E60" w:rsidRPr="00394B72" w:rsidRDefault="00504E60" w:rsidP="00394B72">
            <w:pPr>
              <w:snapToGrid w:val="0"/>
            </w:pPr>
          </w:p>
        </w:tc>
      </w:tr>
      <w:tr w:rsidR="00504E60" w:rsidRPr="00394B72" w14:paraId="3E8F76FA" w14:textId="77777777" w:rsidTr="009D05A2">
        <w:tc>
          <w:tcPr>
            <w:tcW w:w="993" w:type="dxa"/>
            <w:tcBorders>
              <w:top w:val="single" w:sz="4" w:space="0" w:color="000000"/>
              <w:left w:val="single" w:sz="4" w:space="0" w:color="000000"/>
              <w:bottom w:val="single" w:sz="4" w:space="0" w:color="000000"/>
            </w:tcBorders>
          </w:tcPr>
          <w:p w14:paraId="714C4F00" w14:textId="77777777" w:rsidR="00504E60" w:rsidRPr="00394B72" w:rsidRDefault="00504E60" w:rsidP="00394B72">
            <w:pPr>
              <w:snapToGrid w:val="0"/>
            </w:pPr>
          </w:p>
          <w:p w14:paraId="177FB41B" w14:textId="77777777" w:rsidR="00504E60" w:rsidRPr="00394B72" w:rsidRDefault="00504E60" w:rsidP="00394B72">
            <w:pPr>
              <w:snapToGrid w:val="0"/>
            </w:pPr>
          </w:p>
          <w:p w14:paraId="192D2217"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73817B42"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496287F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6405F0DB"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52F5E643" w14:textId="77777777" w:rsidR="00504E60" w:rsidRPr="00394B72" w:rsidRDefault="00504E60" w:rsidP="00394B72">
            <w:pPr>
              <w:snapToGrid w:val="0"/>
            </w:pPr>
          </w:p>
        </w:tc>
      </w:tr>
      <w:tr w:rsidR="00504E60" w:rsidRPr="00394B72" w14:paraId="29CFED6B" w14:textId="77777777" w:rsidTr="009D05A2">
        <w:tc>
          <w:tcPr>
            <w:tcW w:w="993" w:type="dxa"/>
            <w:tcBorders>
              <w:top w:val="single" w:sz="4" w:space="0" w:color="000000"/>
              <w:left w:val="single" w:sz="4" w:space="0" w:color="000000"/>
              <w:bottom w:val="single" w:sz="4" w:space="0" w:color="000000"/>
            </w:tcBorders>
          </w:tcPr>
          <w:p w14:paraId="20D4181C" w14:textId="77777777" w:rsidR="00504E60" w:rsidRPr="00394B72" w:rsidRDefault="00504E60" w:rsidP="00394B72">
            <w:pPr>
              <w:snapToGrid w:val="0"/>
            </w:pPr>
          </w:p>
          <w:p w14:paraId="03ADA1FF" w14:textId="77777777" w:rsidR="00504E60" w:rsidRPr="00394B72" w:rsidRDefault="00504E60" w:rsidP="00394B72">
            <w:pPr>
              <w:snapToGrid w:val="0"/>
            </w:pPr>
          </w:p>
          <w:p w14:paraId="372C737A"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3F56DFDE"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02D72B9B"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13B098A0"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78DBF842" w14:textId="77777777" w:rsidR="00504E60" w:rsidRPr="00394B72" w:rsidRDefault="00504E60" w:rsidP="00394B72">
            <w:pPr>
              <w:snapToGrid w:val="0"/>
            </w:pPr>
          </w:p>
        </w:tc>
      </w:tr>
      <w:tr w:rsidR="00504E60" w:rsidRPr="00394B72" w14:paraId="4B3FB107" w14:textId="77777777" w:rsidTr="009D05A2">
        <w:tc>
          <w:tcPr>
            <w:tcW w:w="993" w:type="dxa"/>
            <w:tcBorders>
              <w:top w:val="single" w:sz="4" w:space="0" w:color="000000"/>
              <w:left w:val="single" w:sz="4" w:space="0" w:color="000000"/>
              <w:bottom w:val="single" w:sz="4" w:space="0" w:color="000000"/>
            </w:tcBorders>
          </w:tcPr>
          <w:p w14:paraId="28D3FC03" w14:textId="77777777" w:rsidR="00504E60" w:rsidRPr="00394B72" w:rsidRDefault="00504E60" w:rsidP="00394B72">
            <w:pPr>
              <w:snapToGrid w:val="0"/>
            </w:pPr>
          </w:p>
          <w:p w14:paraId="6777C645" w14:textId="77777777" w:rsidR="00504E60" w:rsidRPr="00394B72" w:rsidRDefault="00504E60" w:rsidP="00394B72">
            <w:pPr>
              <w:snapToGrid w:val="0"/>
            </w:pPr>
          </w:p>
          <w:p w14:paraId="78FE3455"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4B2A96F7"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BEE65C3"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43C2B01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1EEB7DA4" w14:textId="77777777" w:rsidR="00504E60" w:rsidRPr="00394B72" w:rsidRDefault="00504E60" w:rsidP="00394B72">
            <w:pPr>
              <w:snapToGrid w:val="0"/>
            </w:pPr>
          </w:p>
        </w:tc>
      </w:tr>
      <w:tr w:rsidR="00504E60" w:rsidRPr="00394B72" w14:paraId="2139F89A" w14:textId="77777777" w:rsidTr="009D05A2">
        <w:tc>
          <w:tcPr>
            <w:tcW w:w="993" w:type="dxa"/>
            <w:tcBorders>
              <w:top w:val="single" w:sz="4" w:space="0" w:color="000000"/>
              <w:left w:val="single" w:sz="4" w:space="0" w:color="000000"/>
              <w:bottom w:val="single" w:sz="4" w:space="0" w:color="000000"/>
            </w:tcBorders>
          </w:tcPr>
          <w:p w14:paraId="65773913" w14:textId="77777777" w:rsidR="00504E60" w:rsidRPr="00394B72" w:rsidRDefault="00504E60" w:rsidP="00394B72">
            <w:pPr>
              <w:snapToGrid w:val="0"/>
            </w:pPr>
          </w:p>
          <w:p w14:paraId="29D57E72" w14:textId="77777777" w:rsidR="00504E60" w:rsidRPr="00394B72" w:rsidRDefault="00504E60" w:rsidP="00394B72">
            <w:pPr>
              <w:snapToGrid w:val="0"/>
            </w:pPr>
          </w:p>
          <w:p w14:paraId="7E60AE82" w14:textId="77777777" w:rsidR="00504E60" w:rsidRPr="00394B72" w:rsidRDefault="00504E60" w:rsidP="00394B72">
            <w:pPr>
              <w:snapToGrid w:val="0"/>
            </w:pPr>
          </w:p>
        </w:tc>
        <w:tc>
          <w:tcPr>
            <w:tcW w:w="3935" w:type="dxa"/>
            <w:tcBorders>
              <w:top w:val="single" w:sz="4" w:space="0" w:color="000000"/>
              <w:left w:val="single" w:sz="4" w:space="0" w:color="000000"/>
              <w:bottom w:val="single" w:sz="4" w:space="0" w:color="000000"/>
            </w:tcBorders>
          </w:tcPr>
          <w:p w14:paraId="5E139BEC" w14:textId="77777777" w:rsidR="00504E60" w:rsidRPr="00394B72" w:rsidRDefault="00504E60" w:rsidP="00394B72">
            <w:pPr>
              <w:snapToGrid w:val="0"/>
            </w:pPr>
          </w:p>
        </w:tc>
        <w:tc>
          <w:tcPr>
            <w:tcW w:w="1418" w:type="dxa"/>
            <w:tcBorders>
              <w:top w:val="single" w:sz="4" w:space="0" w:color="000000"/>
              <w:left w:val="single" w:sz="4" w:space="0" w:color="000000"/>
              <w:bottom w:val="single" w:sz="4" w:space="0" w:color="000000"/>
            </w:tcBorders>
          </w:tcPr>
          <w:p w14:paraId="31519FC0" w14:textId="77777777" w:rsidR="00504E60" w:rsidRPr="00394B72" w:rsidRDefault="00504E60" w:rsidP="00394B72">
            <w:pPr>
              <w:snapToGrid w:val="0"/>
            </w:pPr>
          </w:p>
        </w:tc>
        <w:tc>
          <w:tcPr>
            <w:tcW w:w="1842" w:type="dxa"/>
            <w:tcBorders>
              <w:top w:val="single" w:sz="4" w:space="0" w:color="000000"/>
              <w:left w:val="single" w:sz="4" w:space="0" w:color="000000"/>
              <w:bottom w:val="single" w:sz="4" w:space="0" w:color="000000"/>
            </w:tcBorders>
          </w:tcPr>
          <w:p w14:paraId="236A5B9F" w14:textId="77777777" w:rsidR="00504E60" w:rsidRPr="00394B72" w:rsidRDefault="00504E60" w:rsidP="00394B72">
            <w:pPr>
              <w:snapToGrid w:val="0"/>
            </w:pPr>
          </w:p>
        </w:tc>
        <w:tc>
          <w:tcPr>
            <w:tcW w:w="1534" w:type="dxa"/>
            <w:tcBorders>
              <w:top w:val="single" w:sz="4" w:space="0" w:color="000000"/>
              <w:left w:val="single" w:sz="4" w:space="0" w:color="000000"/>
              <w:bottom w:val="single" w:sz="4" w:space="0" w:color="000000"/>
              <w:right w:val="single" w:sz="4" w:space="0" w:color="000000"/>
            </w:tcBorders>
          </w:tcPr>
          <w:p w14:paraId="4249B88E" w14:textId="77777777" w:rsidR="00504E60" w:rsidRPr="00394B72" w:rsidRDefault="00504E60" w:rsidP="00394B72">
            <w:pPr>
              <w:snapToGrid w:val="0"/>
            </w:pPr>
          </w:p>
        </w:tc>
      </w:tr>
    </w:tbl>
    <w:p w14:paraId="4802FDB1" w14:textId="77777777" w:rsidR="00504E60" w:rsidRPr="00394B72" w:rsidRDefault="00504E60" w:rsidP="00394B72">
      <w:pPr>
        <w:rPr>
          <w:sz w:val="28"/>
          <w:szCs w:val="28"/>
        </w:rPr>
      </w:pPr>
    </w:p>
    <w:p w14:paraId="35CB4FA9" w14:textId="77777777" w:rsidR="00504E60" w:rsidRPr="00394B72" w:rsidRDefault="00504E60" w:rsidP="00394B72">
      <w:pPr>
        <w:rPr>
          <w:sz w:val="28"/>
          <w:szCs w:val="28"/>
        </w:rPr>
      </w:pPr>
    </w:p>
    <w:p w14:paraId="4D98658E" w14:textId="77777777" w:rsidR="001D75DC" w:rsidRPr="00394B72" w:rsidRDefault="001D75DC">
      <w:pPr>
        <w:rPr>
          <w:sz w:val="28"/>
          <w:szCs w:val="28"/>
        </w:rPr>
      </w:pPr>
    </w:p>
    <w:sectPr w:rsidR="001D75DC" w:rsidRPr="00394B72" w:rsidSect="001D75DC">
      <w:footerReference w:type="default" r:id="rId19"/>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D2327" w14:textId="77777777" w:rsidR="00E36FDA" w:rsidRDefault="00E36FDA">
      <w:r>
        <w:separator/>
      </w:r>
    </w:p>
  </w:endnote>
  <w:endnote w:type="continuationSeparator" w:id="0">
    <w:p w14:paraId="254CDDE5" w14:textId="77777777" w:rsidR="00E36FDA" w:rsidRDefault="00E36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Lucida Grande CY">
    <w:altName w:val="Courier New"/>
    <w:charset w:val="59"/>
    <w:family w:val="auto"/>
    <w:pitch w:val="variable"/>
    <w:sig w:usb0="010200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TCourierVK/Cyrillic">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OpenSymbol">
    <w:charset w:val="00"/>
    <w:family w:val="auto"/>
    <w:pitch w:val="variable"/>
    <w:sig w:usb0="800000AF" w:usb1="1001ECE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E61F" w14:textId="77777777" w:rsidR="0002352E" w:rsidRDefault="0002352E">
    <w:pPr>
      <w:pStyle w:val="af5"/>
      <w:jc w:val="center"/>
    </w:pPr>
    <w:r>
      <w:fldChar w:fldCharType="begin"/>
    </w:r>
    <w:r>
      <w:instrText>PAGE   \* MERGEFORMAT</w:instrText>
    </w:r>
    <w:r>
      <w:fldChar w:fldCharType="separate"/>
    </w:r>
    <w:r w:rsidR="00386CC2" w:rsidRPr="00386CC2">
      <w:rPr>
        <w:noProof/>
        <w:lang w:val="ru-RU"/>
      </w:rPr>
      <w:t>3</w:t>
    </w:r>
    <w:r>
      <w:fldChar w:fldCharType="end"/>
    </w:r>
  </w:p>
  <w:p w14:paraId="0208FDE5" w14:textId="77777777" w:rsidR="0002352E" w:rsidRDefault="0002352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C107C" w14:textId="77777777" w:rsidR="00D94D50" w:rsidRDefault="00D94D50">
    <w:pPr>
      <w:pStyle w:val="af5"/>
      <w:jc w:val="center"/>
    </w:pPr>
  </w:p>
  <w:p w14:paraId="59814AF3" w14:textId="77777777" w:rsidR="00D94D50" w:rsidRDefault="00D94D50">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21C80" w14:textId="77777777" w:rsidR="00E07849" w:rsidRDefault="00E07849">
    <w:pPr>
      <w:pStyle w:val="af5"/>
      <w:jc w:val="right"/>
    </w:pPr>
    <w:r>
      <w:fldChar w:fldCharType="begin"/>
    </w:r>
    <w:r>
      <w:instrText>PAGE   \* MERGEFORMAT</w:instrText>
    </w:r>
    <w:r>
      <w:fldChar w:fldCharType="separate"/>
    </w:r>
    <w:r w:rsidR="00531EAC">
      <w:rPr>
        <w:noProof/>
      </w:rPr>
      <w:t>3</w:t>
    </w:r>
    <w:r w:rsidR="00531EAC">
      <w:rPr>
        <w:noProof/>
      </w:rPr>
      <w:t>1</w:t>
    </w:r>
    <w:r>
      <w:fldChar w:fldCharType="end"/>
    </w:r>
  </w:p>
  <w:p w14:paraId="1AEC3EAF" w14:textId="77777777" w:rsidR="00E07849" w:rsidRDefault="00E07849">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05F207" w14:textId="77777777" w:rsidR="00E36FDA" w:rsidRDefault="00E36FDA">
      <w:r>
        <w:separator/>
      </w:r>
    </w:p>
  </w:footnote>
  <w:footnote w:type="continuationSeparator" w:id="0">
    <w:p w14:paraId="472B6216" w14:textId="77777777" w:rsidR="00E36FDA" w:rsidRDefault="00E36F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A42DED2"/>
    <w:lvl w:ilvl="0">
      <w:start w:val="1"/>
      <w:numFmt w:val="bullet"/>
      <w:pStyle w:val="2"/>
      <w:lvlText w:val=""/>
      <w:lvlJc w:val="left"/>
      <w:pPr>
        <w:tabs>
          <w:tab w:val="num" w:pos="360"/>
        </w:tabs>
        <w:ind w:left="360" w:hanging="360"/>
      </w:pPr>
      <w:rPr>
        <w:rFonts w:ascii="Symbol" w:hAnsi="Symbol" w:hint="default"/>
      </w:rPr>
    </w:lvl>
  </w:abstractNum>
  <w:abstractNum w:abstractNumId="1" w15:restartNumberingAfterBreak="0">
    <w:nsid w:val="FFFFFF83"/>
    <w:multiLevelType w:val="singleLevel"/>
    <w:tmpl w:val="08004DC2"/>
    <w:lvl w:ilvl="0">
      <w:start w:val="1"/>
      <w:numFmt w:val="bullet"/>
      <w:pStyle w:val="20"/>
      <w:lvlText w:val=""/>
      <w:lvlJc w:val="left"/>
      <w:pPr>
        <w:tabs>
          <w:tab w:val="num" w:pos="643"/>
        </w:tabs>
        <w:ind w:left="643" w:hanging="360"/>
      </w:pPr>
      <w:rPr>
        <w:rFonts w:ascii="Symbol" w:hAnsi="Symbol" w:hint="default"/>
      </w:rPr>
    </w:lvl>
  </w:abstractNum>
  <w:abstractNum w:abstractNumId="2" w15:restartNumberingAfterBreak="0">
    <w:nsid w:val="05C87E6B"/>
    <w:multiLevelType w:val="hybridMultilevel"/>
    <w:tmpl w:val="458EBA08"/>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BB37E2"/>
    <w:multiLevelType w:val="multilevel"/>
    <w:tmpl w:val="165E6DE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62119C9"/>
    <w:multiLevelType w:val="hybridMultilevel"/>
    <w:tmpl w:val="5FA6D84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B631C9"/>
    <w:multiLevelType w:val="multilevel"/>
    <w:tmpl w:val="DB549F58"/>
    <w:lvl w:ilvl="0">
      <w:start w:val="2"/>
      <w:numFmt w:val="decimal"/>
      <w:lvlText w:val=""/>
      <w:lvlJc w:val="left"/>
      <w:pPr>
        <w:tabs>
          <w:tab w:val="num" w:pos="360"/>
        </w:tabs>
        <w:ind w:left="360" w:hanging="360"/>
      </w:pPr>
      <w:rPr>
        <w:rFonts w:hint="default"/>
      </w:rPr>
    </w:lvl>
    <w:lvl w:ilvl="1">
      <w:start w:val="1"/>
      <w:numFmt w:val="decimal"/>
      <w:isLgl/>
      <w:lvlText w:val="%1.%2."/>
      <w:lvlJc w:val="left"/>
      <w:pPr>
        <w:tabs>
          <w:tab w:val="num" w:pos="1425"/>
        </w:tabs>
        <w:ind w:left="1425" w:hanging="705"/>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880"/>
        </w:tabs>
        <w:ind w:left="2880" w:hanging="720"/>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6" w15:restartNumberingAfterBreak="0">
    <w:nsid w:val="1D672FA0"/>
    <w:multiLevelType w:val="hybridMultilevel"/>
    <w:tmpl w:val="9D7E66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A125E"/>
    <w:multiLevelType w:val="multilevel"/>
    <w:tmpl w:val="864808E8"/>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23E5AFB"/>
    <w:multiLevelType w:val="multilevel"/>
    <w:tmpl w:val="49AE09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664106C"/>
    <w:multiLevelType w:val="hybridMultilevel"/>
    <w:tmpl w:val="F21010B0"/>
    <w:lvl w:ilvl="0" w:tplc="81AC0A6E">
      <w:start w:val="1"/>
      <w:numFmt w:val="bullet"/>
      <w:pStyle w:val="a"/>
      <w:lvlText w:val="–"/>
      <w:lvlJc w:val="left"/>
      <w:pPr>
        <w:ind w:left="786"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27E23AC5"/>
    <w:multiLevelType w:val="multilevel"/>
    <w:tmpl w:val="B4188F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9154E6A"/>
    <w:multiLevelType w:val="multilevel"/>
    <w:tmpl w:val="E4D20C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223CA9"/>
    <w:multiLevelType w:val="multilevel"/>
    <w:tmpl w:val="D6C61A92"/>
    <w:lvl w:ilvl="0">
      <w:start w:val="1"/>
      <w:numFmt w:val="bullet"/>
      <w:pStyle w:val="21"/>
      <w:lvlText w:val=""/>
      <w:lvlJc w:val="left"/>
      <w:pPr>
        <w:tabs>
          <w:tab w:val="num" w:pos="1215"/>
        </w:tabs>
        <w:ind w:left="1215"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Times New Roman"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Times New Roman"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Times New Roman" w:hint="default"/>
      </w:rPr>
    </w:lvl>
    <w:lvl w:ilvl="8">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9A30889"/>
    <w:multiLevelType w:val="multilevel"/>
    <w:tmpl w:val="26A88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32D00DAB"/>
    <w:multiLevelType w:val="hybridMultilevel"/>
    <w:tmpl w:val="A61023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33977099"/>
    <w:multiLevelType w:val="multilevel"/>
    <w:tmpl w:val="D80620F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7AC6DBE"/>
    <w:multiLevelType w:val="multilevel"/>
    <w:tmpl w:val="CCE03B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E225E9"/>
    <w:multiLevelType w:val="singleLevel"/>
    <w:tmpl w:val="A6E4F39E"/>
    <w:lvl w:ilvl="0">
      <w:start w:val="3"/>
      <w:numFmt w:val="decimal"/>
      <w:lvlText w:val="%1."/>
      <w:legacy w:legacy="1" w:legacySpace="0" w:legacyIndent="423"/>
      <w:lvlJc w:val="left"/>
      <w:pPr>
        <w:ind w:left="0" w:firstLine="0"/>
      </w:pPr>
      <w:rPr>
        <w:rFonts w:ascii="Times New Roman" w:hAnsi="Times New Roman" w:cs="Times New Roman" w:hint="default"/>
      </w:rPr>
    </w:lvl>
  </w:abstractNum>
  <w:abstractNum w:abstractNumId="18" w15:restartNumberingAfterBreak="0">
    <w:nsid w:val="42224470"/>
    <w:multiLevelType w:val="hybridMultilevel"/>
    <w:tmpl w:val="A9104D7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493A7316"/>
    <w:multiLevelType w:val="hybridMultilevel"/>
    <w:tmpl w:val="8892DB5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49CC5A18"/>
    <w:multiLevelType w:val="singleLevel"/>
    <w:tmpl w:val="313E7BAE"/>
    <w:lvl w:ilvl="0">
      <w:start w:val="1"/>
      <w:numFmt w:val="decimal"/>
      <w:lvlText w:val="%1."/>
      <w:legacy w:legacy="1" w:legacySpace="0" w:legacyIndent="423"/>
      <w:lvlJc w:val="left"/>
      <w:pPr>
        <w:ind w:left="0" w:firstLine="0"/>
      </w:pPr>
      <w:rPr>
        <w:rFonts w:ascii="Times New Roman" w:hAnsi="Times New Roman" w:cs="Times New Roman" w:hint="default"/>
      </w:rPr>
    </w:lvl>
  </w:abstractNum>
  <w:abstractNum w:abstractNumId="21" w15:restartNumberingAfterBreak="0">
    <w:nsid w:val="4CAE02C8"/>
    <w:multiLevelType w:val="hybridMultilevel"/>
    <w:tmpl w:val="C728DBE2"/>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4C379F1"/>
    <w:multiLevelType w:val="multilevel"/>
    <w:tmpl w:val="A60807D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4D82618"/>
    <w:multiLevelType w:val="hybridMultilevel"/>
    <w:tmpl w:val="450AEB40"/>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897CA6"/>
    <w:multiLevelType w:val="hybridMultilevel"/>
    <w:tmpl w:val="8CC862A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16E1637"/>
    <w:multiLevelType w:val="multilevel"/>
    <w:tmpl w:val="FDF41AE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62343B8B"/>
    <w:multiLevelType w:val="multilevel"/>
    <w:tmpl w:val="080ADC4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3126AC4"/>
    <w:multiLevelType w:val="multilevel"/>
    <w:tmpl w:val="634609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3"/>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41B38A0"/>
    <w:multiLevelType w:val="hybridMultilevel"/>
    <w:tmpl w:val="24181D96"/>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72F5094"/>
    <w:multiLevelType w:val="multilevel"/>
    <w:tmpl w:val="10EEC5B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9070CE4"/>
    <w:multiLevelType w:val="multilevel"/>
    <w:tmpl w:val="76E8219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9F47B89"/>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4F7347"/>
    <w:multiLevelType w:val="singleLevel"/>
    <w:tmpl w:val="91642B56"/>
    <w:lvl w:ilvl="0">
      <w:start w:val="75"/>
      <w:numFmt w:val="bullet"/>
      <w:lvlText w:val="-"/>
      <w:lvlJc w:val="left"/>
      <w:pPr>
        <w:tabs>
          <w:tab w:val="num" w:pos="360"/>
        </w:tabs>
        <w:ind w:left="360" w:hanging="360"/>
      </w:pPr>
      <w:rPr>
        <w:rFonts w:hint="default"/>
      </w:rPr>
    </w:lvl>
  </w:abstractNum>
  <w:abstractNum w:abstractNumId="33" w15:restartNumberingAfterBreak="0">
    <w:nsid w:val="73D9289C"/>
    <w:multiLevelType w:val="hybridMultilevel"/>
    <w:tmpl w:val="67B2856A"/>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59643D7"/>
    <w:multiLevelType w:val="multilevel"/>
    <w:tmpl w:val="098CA446"/>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69C1D6F"/>
    <w:multiLevelType w:val="hybridMultilevel"/>
    <w:tmpl w:val="D628609E"/>
    <w:lvl w:ilvl="0" w:tplc="AB8ED606">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8D0BA5"/>
    <w:multiLevelType w:val="multilevel"/>
    <w:tmpl w:val="D76018B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273198329">
    <w:abstractNumId w:val="5"/>
  </w:num>
  <w:num w:numId="2" w16cid:durableId="2059620031">
    <w:abstractNumId w:val="14"/>
  </w:num>
  <w:num w:numId="3" w16cid:durableId="887180146">
    <w:abstractNumId w:val="32"/>
  </w:num>
  <w:num w:numId="4" w16cid:durableId="445389456">
    <w:abstractNumId w:val="20"/>
    <w:lvlOverride w:ilvl="0">
      <w:startOverride w:val="1"/>
    </w:lvlOverride>
  </w:num>
  <w:num w:numId="5" w16cid:durableId="1056052745">
    <w:abstractNumId w:val="17"/>
    <w:lvlOverride w:ilvl="0">
      <w:startOverride w:val="3"/>
    </w:lvlOverride>
  </w:num>
  <w:num w:numId="6" w16cid:durableId="20418587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05169250">
    <w:abstractNumId w:val="31"/>
  </w:num>
  <w:num w:numId="8" w16cid:durableId="78673963">
    <w:abstractNumId w:val="4"/>
  </w:num>
  <w:num w:numId="9" w16cid:durableId="1496190898">
    <w:abstractNumId w:val="28"/>
  </w:num>
  <w:num w:numId="10" w16cid:durableId="1392120504">
    <w:abstractNumId w:val="21"/>
  </w:num>
  <w:num w:numId="11" w16cid:durableId="1332375065">
    <w:abstractNumId w:val="35"/>
  </w:num>
  <w:num w:numId="12" w16cid:durableId="1988775843">
    <w:abstractNumId w:val="33"/>
  </w:num>
  <w:num w:numId="13" w16cid:durableId="1594320854">
    <w:abstractNumId w:val="24"/>
  </w:num>
  <w:num w:numId="14" w16cid:durableId="959264736">
    <w:abstractNumId w:val="23"/>
  </w:num>
  <w:num w:numId="15" w16cid:durableId="1073815222">
    <w:abstractNumId w:val="1"/>
  </w:num>
  <w:num w:numId="16" w16cid:durableId="1407797128">
    <w:abstractNumId w:val="0"/>
  </w:num>
  <w:num w:numId="17" w16cid:durableId="1815759636">
    <w:abstractNumId w:val="9"/>
  </w:num>
  <w:num w:numId="18" w16cid:durableId="191765916">
    <w:abstractNumId w:val="12"/>
  </w:num>
  <w:num w:numId="19" w16cid:durableId="386296266">
    <w:abstractNumId w:val="34"/>
  </w:num>
  <w:num w:numId="20" w16cid:durableId="1033766347">
    <w:abstractNumId w:val="7"/>
  </w:num>
  <w:num w:numId="21" w16cid:durableId="11032640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9650571">
    <w:abstractNumId w:val="2"/>
  </w:num>
  <w:num w:numId="23" w16cid:durableId="579604788">
    <w:abstractNumId w:val="6"/>
  </w:num>
  <w:num w:numId="24" w16cid:durableId="332339395">
    <w:abstractNumId w:val="16"/>
  </w:num>
  <w:num w:numId="25" w16cid:durableId="1067917516">
    <w:abstractNumId w:val="13"/>
  </w:num>
  <w:num w:numId="26" w16cid:durableId="1382438330">
    <w:abstractNumId w:val="10"/>
  </w:num>
  <w:num w:numId="27" w16cid:durableId="1031607237">
    <w:abstractNumId w:val="27"/>
  </w:num>
  <w:num w:numId="28" w16cid:durableId="451092752">
    <w:abstractNumId w:val="15"/>
  </w:num>
  <w:num w:numId="29" w16cid:durableId="448398575">
    <w:abstractNumId w:val="29"/>
  </w:num>
  <w:num w:numId="30" w16cid:durableId="1749377354">
    <w:abstractNumId w:val="26"/>
  </w:num>
  <w:num w:numId="31" w16cid:durableId="561259900">
    <w:abstractNumId w:val="11"/>
  </w:num>
  <w:num w:numId="32" w16cid:durableId="2007979471">
    <w:abstractNumId w:val="25"/>
  </w:num>
  <w:num w:numId="33" w16cid:durableId="902790693">
    <w:abstractNumId w:val="3"/>
  </w:num>
  <w:num w:numId="34" w16cid:durableId="1507163269">
    <w:abstractNumId w:val="8"/>
  </w:num>
  <w:num w:numId="35" w16cid:durableId="170991091">
    <w:abstractNumId w:val="22"/>
  </w:num>
  <w:num w:numId="36" w16cid:durableId="1703631960">
    <w:abstractNumId w:val="36"/>
  </w:num>
  <w:num w:numId="37" w16cid:durableId="260991745">
    <w:abstractNumId w:val="3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065B"/>
    <w:rsid w:val="00000C57"/>
    <w:rsid w:val="00003800"/>
    <w:rsid w:val="00004D38"/>
    <w:rsid w:val="00005FEE"/>
    <w:rsid w:val="00012464"/>
    <w:rsid w:val="000126C7"/>
    <w:rsid w:val="000146D5"/>
    <w:rsid w:val="00017ABD"/>
    <w:rsid w:val="00021F34"/>
    <w:rsid w:val="00022320"/>
    <w:rsid w:val="000226FE"/>
    <w:rsid w:val="0002352E"/>
    <w:rsid w:val="00024A7E"/>
    <w:rsid w:val="00024C81"/>
    <w:rsid w:val="00026F79"/>
    <w:rsid w:val="0003114C"/>
    <w:rsid w:val="000323D7"/>
    <w:rsid w:val="0003332A"/>
    <w:rsid w:val="00033A1D"/>
    <w:rsid w:val="00034CF3"/>
    <w:rsid w:val="00036BB1"/>
    <w:rsid w:val="00043542"/>
    <w:rsid w:val="000437D8"/>
    <w:rsid w:val="00044527"/>
    <w:rsid w:val="00046030"/>
    <w:rsid w:val="000574C3"/>
    <w:rsid w:val="00057552"/>
    <w:rsid w:val="000609BF"/>
    <w:rsid w:val="00061492"/>
    <w:rsid w:val="00061D4B"/>
    <w:rsid w:val="00062F4A"/>
    <w:rsid w:val="00063A80"/>
    <w:rsid w:val="00064E39"/>
    <w:rsid w:val="00066B95"/>
    <w:rsid w:val="00066D62"/>
    <w:rsid w:val="000673FE"/>
    <w:rsid w:val="000705B1"/>
    <w:rsid w:val="0007097D"/>
    <w:rsid w:val="00070C8E"/>
    <w:rsid w:val="00071255"/>
    <w:rsid w:val="000718B4"/>
    <w:rsid w:val="00072BA5"/>
    <w:rsid w:val="00075246"/>
    <w:rsid w:val="000761A0"/>
    <w:rsid w:val="00076634"/>
    <w:rsid w:val="000766C3"/>
    <w:rsid w:val="0007782E"/>
    <w:rsid w:val="00081B26"/>
    <w:rsid w:val="00081C49"/>
    <w:rsid w:val="000832EB"/>
    <w:rsid w:val="00083E30"/>
    <w:rsid w:val="000845CD"/>
    <w:rsid w:val="000855D3"/>
    <w:rsid w:val="00085A73"/>
    <w:rsid w:val="00085F1C"/>
    <w:rsid w:val="00087202"/>
    <w:rsid w:val="00090410"/>
    <w:rsid w:val="0009049B"/>
    <w:rsid w:val="00090941"/>
    <w:rsid w:val="00091FEA"/>
    <w:rsid w:val="00091FF4"/>
    <w:rsid w:val="00092926"/>
    <w:rsid w:val="00093C5F"/>
    <w:rsid w:val="00093D04"/>
    <w:rsid w:val="000949C8"/>
    <w:rsid w:val="00094D55"/>
    <w:rsid w:val="00095A3A"/>
    <w:rsid w:val="00096387"/>
    <w:rsid w:val="00096484"/>
    <w:rsid w:val="00097914"/>
    <w:rsid w:val="000A0537"/>
    <w:rsid w:val="000A104C"/>
    <w:rsid w:val="000A5415"/>
    <w:rsid w:val="000B0BDE"/>
    <w:rsid w:val="000B0E1A"/>
    <w:rsid w:val="000B1E71"/>
    <w:rsid w:val="000B227D"/>
    <w:rsid w:val="000B2ED2"/>
    <w:rsid w:val="000B3C14"/>
    <w:rsid w:val="000B44A5"/>
    <w:rsid w:val="000B4938"/>
    <w:rsid w:val="000B6F77"/>
    <w:rsid w:val="000B7222"/>
    <w:rsid w:val="000C0C75"/>
    <w:rsid w:val="000C0E03"/>
    <w:rsid w:val="000C1B94"/>
    <w:rsid w:val="000C21A0"/>
    <w:rsid w:val="000C27EE"/>
    <w:rsid w:val="000C344F"/>
    <w:rsid w:val="000C5541"/>
    <w:rsid w:val="000D276E"/>
    <w:rsid w:val="000D4ED0"/>
    <w:rsid w:val="000D66BA"/>
    <w:rsid w:val="000D6A4E"/>
    <w:rsid w:val="000D7680"/>
    <w:rsid w:val="000E08CD"/>
    <w:rsid w:val="000E17CD"/>
    <w:rsid w:val="000E1E4C"/>
    <w:rsid w:val="000E1EE9"/>
    <w:rsid w:val="000E2A17"/>
    <w:rsid w:val="000E365F"/>
    <w:rsid w:val="000E507E"/>
    <w:rsid w:val="000E7FDA"/>
    <w:rsid w:val="000F2F0C"/>
    <w:rsid w:val="000F52E7"/>
    <w:rsid w:val="000F5DB6"/>
    <w:rsid w:val="000F735F"/>
    <w:rsid w:val="00101478"/>
    <w:rsid w:val="00101BC9"/>
    <w:rsid w:val="001050EB"/>
    <w:rsid w:val="0010517F"/>
    <w:rsid w:val="00106EAE"/>
    <w:rsid w:val="00111793"/>
    <w:rsid w:val="00112987"/>
    <w:rsid w:val="0011497F"/>
    <w:rsid w:val="00114E82"/>
    <w:rsid w:val="001155AD"/>
    <w:rsid w:val="00116120"/>
    <w:rsid w:val="00117975"/>
    <w:rsid w:val="00121735"/>
    <w:rsid w:val="00122E69"/>
    <w:rsid w:val="0012302C"/>
    <w:rsid w:val="00131D82"/>
    <w:rsid w:val="00132F80"/>
    <w:rsid w:val="00133A1A"/>
    <w:rsid w:val="00133E49"/>
    <w:rsid w:val="001366EE"/>
    <w:rsid w:val="00136E80"/>
    <w:rsid w:val="00141390"/>
    <w:rsid w:val="00143B2A"/>
    <w:rsid w:val="00143BA9"/>
    <w:rsid w:val="00145129"/>
    <w:rsid w:val="00150596"/>
    <w:rsid w:val="00152D4C"/>
    <w:rsid w:val="00153FD6"/>
    <w:rsid w:val="001548A8"/>
    <w:rsid w:val="00156700"/>
    <w:rsid w:val="0016006B"/>
    <w:rsid w:val="00163C76"/>
    <w:rsid w:val="00163DA2"/>
    <w:rsid w:val="0016717C"/>
    <w:rsid w:val="00171B13"/>
    <w:rsid w:val="00174E6A"/>
    <w:rsid w:val="00176B5C"/>
    <w:rsid w:val="00176E57"/>
    <w:rsid w:val="00181830"/>
    <w:rsid w:val="001828EF"/>
    <w:rsid w:val="00182A19"/>
    <w:rsid w:val="00183813"/>
    <w:rsid w:val="001865D2"/>
    <w:rsid w:val="00186992"/>
    <w:rsid w:val="00186D87"/>
    <w:rsid w:val="00190435"/>
    <w:rsid w:val="00191468"/>
    <w:rsid w:val="00191731"/>
    <w:rsid w:val="001923F7"/>
    <w:rsid w:val="00192EB1"/>
    <w:rsid w:val="0019567E"/>
    <w:rsid w:val="001962A3"/>
    <w:rsid w:val="001964BF"/>
    <w:rsid w:val="001A01D3"/>
    <w:rsid w:val="001A0B8D"/>
    <w:rsid w:val="001A4EF9"/>
    <w:rsid w:val="001A6803"/>
    <w:rsid w:val="001A6947"/>
    <w:rsid w:val="001A798F"/>
    <w:rsid w:val="001A7DAB"/>
    <w:rsid w:val="001B234D"/>
    <w:rsid w:val="001B3D00"/>
    <w:rsid w:val="001B4B55"/>
    <w:rsid w:val="001B67D6"/>
    <w:rsid w:val="001B7177"/>
    <w:rsid w:val="001B7210"/>
    <w:rsid w:val="001B7623"/>
    <w:rsid w:val="001B779A"/>
    <w:rsid w:val="001C02AC"/>
    <w:rsid w:val="001C05D1"/>
    <w:rsid w:val="001C117F"/>
    <w:rsid w:val="001C1630"/>
    <w:rsid w:val="001C3D16"/>
    <w:rsid w:val="001C3DF9"/>
    <w:rsid w:val="001C3E00"/>
    <w:rsid w:val="001C5A82"/>
    <w:rsid w:val="001D0BE1"/>
    <w:rsid w:val="001D0D9C"/>
    <w:rsid w:val="001D1F42"/>
    <w:rsid w:val="001D2656"/>
    <w:rsid w:val="001D4223"/>
    <w:rsid w:val="001D44BF"/>
    <w:rsid w:val="001D56BC"/>
    <w:rsid w:val="001D600A"/>
    <w:rsid w:val="001D67A2"/>
    <w:rsid w:val="001D7152"/>
    <w:rsid w:val="001D75DC"/>
    <w:rsid w:val="001D7DD4"/>
    <w:rsid w:val="001E059E"/>
    <w:rsid w:val="001E069B"/>
    <w:rsid w:val="001E14BA"/>
    <w:rsid w:val="001E15E6"/>
    <w:rsid w:val="001E2D8C"/>
    <w:rsid w:val="001E44AA"/>
    <w:rsid w:val="001E6F4A"/>
    <w:rsid w:val="001E7155"/>
    <w:rsid w:val="001F00C2"/>
    <w:rsid w:val="001F1591"/>
    <w:rsid w:val="001F3BEE"/>
    <w:rsid w:val="001F3D8D"/>
    <w:rsid w:val="001F4C48"/>
    <w:rsid w:val="001F670B"/>
    <w:rsid w:val="001F6AF8"/>
    <w:rsid w:val="001F6CE7"/>
    <w:rsid w:val="00200E47"/>
    <w:rsid w:val="00200EE5"/>
    <w:rsid w:val="0020165D"/>
    <w:rsid w:val="002060C7"/>
    <w:rsid w:val="002101D9"/>
    <w:rsid w:val="002120BC"/>
    <w:rsid w:val="00214149"/>
    <w:rsid w:val="00215FEF"/>
    <w:rsid w:val="002167ED"/>
    <w:rsid w:val="00217EA7"/>
    <w:rsid w:val="0022049D"/>
    <w:rsid w:val="00220B3A"/>
    <w:rsid w:val="00224365"/>
    <w:rsid w:val="0022545F"/>
    <w:rsid w:val="00225A14"/>
    <w:rsid w:val="00225BFB"/>
    <w:rsid w:val="0022647A"/>
    <w:rsid w:val="00226740"/>
    <w:rsid w:val="00226D98"/>
    <w:rsid w:val="002275E4"/>
    <w:rsid w:val="00227707"/>
    <w:rsid w:val="00227FF0"/>
    <w:rsid w:val="00230EEF"/>
    <w:rsid w:val="0023211E"/>
    <w:rsid w:val="002322B0"/>
    <w:rsid w:val="00232B01"/>
    <w:rsid w:val="00233327"/>
    <w:rsid w:val="00234B7F"/>
    <w:rsid w:val="002416F1"/>
    <w:rsid w:val="00241F2F"/>
    <w:rsid w:val="00242A29"/>
    <w:rsid w:val="00243807"/>
    <w:rsid w:val="00246BD0"/>
    <w:rsid w:val="00247279"/>
    <w:rsid w:val="00247599"/>
    <w:rsid w:val="00251A97"/>
    <w:rsid w:val="00251BF1"/>
    <w:rsid w:val="0025200E"/>
    <w:rsid w:val="0025267A"/>
    <w:rsid w:val="0025533D"/>
    <w:rsid w:val="00255FAE"/>
    <w:rsid w:val="00256232"/>
    <w:rsid w:val="002564F0"/>
    <w:rsid w:val="00257D89"/>
    <w:rsid w:val="00260A86"/>
    <w:rsid w:val="00263D33"/>
    <w:rsid w:val="002643ED"/>
    <w:rsid w:val="0026469C"/>
    <w:rsid w:val="0026489D"/>
    <w:rsid w:val="002700F3"/>
    <w:rsid w:val="002704B9"/>
    <w:rsid w:val="00270CFD"/>
    <w:rsid w:val="00271A23"/>
    <w:rsid w:val="00274A4B"/>
    <w:rsid w:val="0027670A"/>
    <w:rsid w:val="00276A92"/>
    <w:rsid w:val="00276D45"/>
    <w:rsid w:val="00277DA2"/>
    <w:rsid w:val="002800FB"/>
    <w:rsid w:val="0028285C"/>
    <w:rsid w:val="00285BF1"/>
    <w:rsid w:val="00286738"/>
    <w:rsid w:val="00286FF0"/>
    <w:rsid w:val="00287076"/>
    <w:rsid w:val="002907C6"/>
    <w:rsid w:val="002914DB"/>
    <w:rsid w:val="002927EC"/>
    <w:rsid w:val="002929B7"/>
    <w:rsid w:val="00292ABF"/>
    <w:rsid w:val="002934CC"/>
    <w:rsid w:val="0029501E"/>
    <w:rsid w:val="00295C82"/>
    <w:rsid w:val="00297E2D"/>
    <w:rsid w:val="002A064D"/>
    <w:rsid w:val="002A0DC3"/>
    <w:rsid w:val="002A1890"/>
    <w:rsid w:val="002A30DA"/>
    <w:rsid w:val="002A3ACB"/>
    <w:rsid w:val="002A5460"/>
    <w:rsid w:val="002A65AF"/>
    <w:rsid w:val="002B16DD"/>
    <w:rsid w:val="002B1736"/>
    <w:rsid w:val="002B1B59"/>
    <w:rsid w:val="002B3737"/>
    <w:rsid w:val="002B4877"/>
    <w:rsid w:val="002C1427"/>
    <w:rsid w:val="002C17AF"/>
    <w:rsid w:val="002C1EFD"/>
    <w:rsid w:val="002C1FCE"/>
    <w:rsid w:val="002C1FDF"/>
    <w:rsid w:val="002C2DB8"/>
    <w:rsid w:val="002C43B5"/>
    <w:rsid w:val="002C6799"/>
    <w:rsid w:val="002C7522"/>
    <w:rsid w:val="002D19CA"/>
    <w:rsid w:val="002D1F41"/>
    <w:rsid w:val="002D532F"/>
    <w:rsid w:val="002D64EF"/>
    <w:rsid w:val="002D7B41"/>
    <w:rsid w:val="002E0F84"/>
    <w:rsid w:val="002E162E"/>
    <w:rsid w:val="002E49A3"/>
    <w:rsid w:val="002E79FE"/>
    <w:rsid w:val="002F36C3"/>
    <w:rsid w:val="002F3D97"/>
    <w:rsid w:val="002F6F53"/>
    <w:rsid w:val="002F70E7"/>
    <w:rsid w:val="00300F56"/>
    <w:rsid w:val="00301DD1"/>
    <w:rsid w:val="00302692"/>
    <w:rsid w:val="00302823"/>
    <w:rsid w:val="00304E75"/>
    <w:rsid w:val="00311ECF"/>
    <w:rsid w:val="00312D22"/>
    <w:rsid w:val="003144E2"/>
    <w:rsid w:val="00314651"/>
    <w:rsid w:val="003149C0"/>
    <w:rsid w:val="00315614"/>
    <w:rsid w:val="003162EE"/>
    <w:rsid w:val="00316372"/>
    <w:rsid w:val="00316389"/>
    <w:rsid w:val="00316866"/>
    <w:rsid w:val="00317B72"/>
    <w:rsid w:val="003202F9"/>
    <w:rsid w:val="003211BC"/>
    <w:rsid w:val="00323275"/>
    <w:rsid w:val="00326B6C"/>
    <w:rsid w:val="00327AE5"/>
    <w:rsid w:val="00327C19"/>
    <w:rsid w:val="00330724"/>
    <w:rsid w:val="00330AC0"/>
    <w:rsid w:val="00331027"/>
    <w:rsid w:val="00331A4A"/>
    <w:rsid w:val="00331AAF"/>
    <w:rsid w:val="00332CE6"/>
    <w:rsid w:val="003336B9"/>
    <w:rsid w:val="00333700"/>
    <w:rsid w:val="00335302"/>
    <w:rsid w:val="00340B9A"/>
    <w:rsid w:val="00340B9F"/>
    <w:rsid w:val="00342024"/>
    <w:rsid w:val="00342153"/>
    <w:rsid w:val="00342414"/>
    <w:rsid w:val="00343A20"/>
    <w:rsid w:val="00344225"/>
    <w:rsid w:val="003460F1"/>
    <w:rsid w:val="0034664D"/>
    <w:rsid w:val="00346C56"/>
    <w:rsid w:val="00346DE6"/>
    <w:rsid w:val="0034772D"/>
    <w:rsid w:val="003478C7"/>
    <w:rsid w:val="00351067"/>
    <w:rsid w:val="00352596"/>
    <w:rsid w:val="00352D57"/>
    <w:rsid w:val="00353260"/>
    <w:rsid w:val="0036222B"/>
    <w:rsid w:val="00363D73"/>
    <w:rsid w:val="00364F6A"/>
    <w:rsid w:val="00366266"/>
    <w:rsid w:val="003701E7"/>
    <w:rsid w:val="00370C73"/>
    <w:rsid w:val="00373450"/>
    <w:rsid w:val="00374E99"/>
    <w:rsid w:val="00374FDD"/>
    <w:rsid w:val="003756F8"/>
    <w:rsid w:val="00376920"/>
    <w:rsid w:val="00377FB6"/>
    <w:rsid w:val="00380C3D"/>
    <w:rsid w:val="00380ECA"/>
    <w:rsid w:val="00381AAB"/>
    <w:rsid w:val="003827CA"/>
    <w:rsid w:val="00382EBD"/>
    <w:rsid w:val="0038362F"/>
    <w:rsid w:val="003848FB"/>
    <w:rsid w:val="003850C0"/>
    <w:rsid w:val="00385102"/>
    <w:rsid w:val="00386CC2"/>
    <w:rsid w:val="003870AB"/>
    <w:rsid w:val="00387BA0"/>
    <w:rsid w:val="00392AA1"/>
    <w:rsid w:val="00394353"/>
    <w:rsid w:val="00394B72"/>
    <w:rsid w:val="003957B4"/>
    <w:rsid w:val="003960FF"/>
    <w:rsid w:val="0039725E"/>
    <w:rsid w:val="00397615"/>
    <w:rsid w:val="00397684"/>
    <w:rsid w:val="003976C7"/>
    <w:rsid w:val="003A0790"/>
    <w:rsid w:val="003A0BB3"/>
    <w:rsid w:val="003A2A68"/>
    <w:rsid w:val="003A4C7A"/>
    <w:rsid w:val="003A50D2"/>
    <w:rsid w:val="003A5345"/>
    <w:rsid w:val="003A6BEB"/>
    <w:rsid w:val="003A7294"/>
    <w:rsid w:val="003B0EB2"/>
    <w:rsid w:val="003B6776"/>
    <w:rsid w:val="003B6F6F"/>
    <w:rsid w:val="003C1A1A"/>
    <w:rsid w:val="003C1C5D"/>
    <w:rsid w:val="003C2493"/>
    <w:rsid w:val="003C4346"/>
    <w:rsid w:val="003C59BF"/>
    <w:rsid w:val="003C5F46"/>
    <w:rsid w:val="003C708A"/>
    <w:rsid w:val="003D0C70"/>
    <w:rsid w:val="003D112D"/>
    <w:rsid w:val="003D210A"/>
    <w:rsid w:val="003D2C48"/>
    <w:rsid w:val="003D43EF"/>
    <w:rsid w:val="003D4970"/>
    <w:rsid w:val="003D6E3F"/>
    <w:rsid w:val="003E42F4"/>
    <w:rsid w:val="003E4C7F"/>
    <w:rsid w:val="003E4ED2"/>
    <w:rsid w:val="003E632F"/>
    <w:rsid w:val="003E6D07"/>
    <w:rsid w:val="003F184F"/>
    <w:rsid w:val="003F1E4C"/>
    <w:rsid w:val="003F35A1"/>
    <w:rsid w:val="003F6449"/>
    <w:rsid w:val="00400552"/>
    <w:rsid w:val="00402115"/>
    <w:rsid w:val="0040225D"/>
    <w:rsid w:val="004037E2"/>
    <w:rsid w:val="00404719"/>
    <w:rsid w:val="0040591F"/>
    <w:rsid w:val="00413068"/>
    <w:rsid w:val="00413632"/>
    <w:rsid w:val="004142DA"/>
    <w:rsid w:val="00420117"/>
    <w:rsid w:val="00425C36"/>
    <w:rsid w:val="00425DE8"/>
    <w:rsid w:val="00427996"/>
    <w:rsid w:val="00430B08"/>
    <w:rsid w:val="00431F2E"/>
    <w:rsid w:val="00432636"/>
    <w:rsid w:val="0043346A"/>
    <w:rsid w:val="00433BE7"/>
    <w:rsid w:val="004344E6"/>
    <w:rsid w:val="00435715"/>
    <w:rsid w:val="00436989"/>
    <w:rsid w:val="0044176C"/>
    <w:rsid w:val="00441833"/>
    <w:rsid w:val="0044396B"/>
    <w:rsid w:val="004466FD"/>
    <w:rsid w:val="00446C68"/>
    <w:rsid w:val="004503CE"/>
    <w:rsid w:val="0045157E"/>
    <w:rsid w:val="0045187D"/>
    <w:rsid w:val="0045204E"/>
    <w:rsid w:val="0045279E"/>
    <w:rsid w:val="004537AE"/>
    <w:rsid w:val="004539E5"/>
    <w:rsid w:val="00455EA3"/>
    <w:rsid w:val="0045685A"/>
    <w:rsid w:val="00457355"/>
    <w:rsid w:val="00461018"/>
    <w:rsid w:val="00462264"/>
    <w:rsid w:val="0046387A"/>
    <w:rsid w:val="00464026"/>
    <w:rsid w:val="00464347"/>
    <w:rsid w:val="00465D3A"/>
    <w:rsid w:val="00466AA3"/>
    <w:rsid w:val="0046728D"/>
    <w:rsid w:val="004676F5"/>
    <w:rsid w:val="00467C12"/>
    <w:rsid w:val="004708D6"/>
    <w:rsid w:val="00470D49"/>
    <w:rsid w:val="00471B35"/>
    <w:rsid w:val="0047282E"/>
    <w:rsid w:val="00472F56"/>
    <w:rsid w:val="00473B26"/>
    <w:rsid w:val="00473CCD"/>
    <w:rsid w:val="0047523E"/>
    <w:rsid w:val="00480482"/>
    <w:rsid w:val="004824FA"/>
    <w:rsid w:val="004827BD"/>
    <w:rsid w:val="00484FDA"/>
    <w:rsid w:val="0048633B"/>
    <w:rsid w:val="00487308"/>
    <w:rsid w:val="004931B3"/>
    <w:rsid w:val="0049346F"/>
    <w:rsid w:val="00494600"/>
    <w:rsid w:val="00494802"/>
    <w:rsid w:val="0049622B"/>
    <w:rsid w:val="004963B5"/>
    <w:rsid w:val="00497B5C"/>
    <w:rsid w:val="004A02F4"/>
    <w:rsid w:val="004A162B"/>
    <w:rsid w:val="004A1A8D"/>
    <w:rsid w:val="004A1DC5"/>
    <w:rsid w:val="004A5BCF"/>
    <w:rsid w:val="004A625F"/>
    <w:rsid w:val="004B1663"/>
    <w:rsid w:val="004B2A31"/>
    <w:rsid w:val="004B2D38"/>
    <w:rsid w:val="004B4A28"/>
    <w:rsid w:val="004B5CF5"/>
    <w:rsid w:val="004C5718"/>
    <w:rsid w:val="004C577C"/>
    <w:rsid w:val="004C5D8D"/>
    <w:rsid w:val="004C7611"/>
    <w:rsid w:val="004D0AEE"/>
    <w:rsid w:val="004D0CF6"/>
    <w:rsid w:val="004D1DDA"/>
    <w:rsid w:val="004D4018"/>
    <w:rsid w:val="004D626C"/>
    <w:rsid w:val="004D67D1"/>
    <w:rsid w:val="004E0693"/>
    <w:rsid w:val="004E22DE"/>
    <w:rsid w:val="004E3BB5"/>
    <w:rsid w:val="004E3C9B"/>
    <w:rsid w:val="004E4015"/>
    <w:rsid w:val="004E4018"/>
    <w:rsid w:val="004E7D7A"/>
    <w:rsid w:val="004F0A2A"/>
    <w:rsid w:val="004F23EE"/>
    <w:rsid w:val="004F2874"/>
    <w:rsid w:val="004F3F16"/>
    <w:rsid w:val="00500916"/>
    <w:rsid w:val="005034AB"/>
    <w:rsid w:val="005039DB"/>
    <w:rsid w:val="00504E60"/>
    <w:rsid w:val="0050562F"/>
    <w:rsid w:val="00506761"/>
    <w:rsid w:val="0050739D"/>
    <w:rsid w:val="00507F8B"/>
    <w:rsid w:val="0051102D"/>
    <w:rsid w:val="005214BB"/>
    <w:rsid w:val="0052229D"/>
    <w:rsid w:val="005228FE"/>
    <w:rsid w:val="00523B02"/>
    <w:rsid w:val="00524957"/>
    <w:rsid w:val="00524EFB"/>
    <w:rsid w:val="00524FE3"/>
    <w:rsid w:val="00525CFC"/>
    <w:rsid w:val="00525FAE"/>
    <w:rsid w:val="005277AA"/>
    <w:rsid w:val="00531EAC"/>
    <w:rsid w:val="00532A67"/>
    <w:rsid w:val="005331A8"/>
    <w:rsid w:val="00533318"/>
    <w:rsid w:val="00533334"/>
    <w:rsid w:val="0053375D"/>
    <w:rsid w:val="00537596"/>
    <w:rsid w:val="00540B1A"/>
    <w:rsid w:val="00540D83"/>
    <w:rsid w:val="00542852"/>
    <w:rsid w:val="00542DA3"/>
    <w:rsid w:val="00543234"/>
    <w:rsid w:val="0054343C"/>
    <w:rsid w:val="005435D2"/>
    <w:rsid w:val="0054472D"/>
    <w:rsid w:val="00545B21"/>
    <w:rsid w:val="005461C0"/>
    <w:rsid w:val="005477ED"/>
    <w:rsid w:val="005508E1"/>
    <w:rsid w:val="00552ADC"/>
    <w:rsid w:val="00553F44"/>
    <w:rsid w:val="00554AC8"/>
    <w:rsid w:val="00557B73"/>
    <w:rsid w:val="0056065B"/>
    <w:rsid w:val="005608A2"/>
    <w:rsid w:val="00560E4C"/>
    <w:rsid w:val="005612BA"/>
    <w:rsid w:val="00562983"/>
    <w:rsid w:val="0056452B"/>
    <w:rsid w:val="00564E7F"/>
    <w:rsid w:val="005703AA"/>
    <w:rsid w:val="00572655"/>
    <w:rsid w:val="005740A6"/>
    <w:rsid w:val="0057421E"/>
    <w:rsid w:val="00574F06"/>
    <w:rsid w:val="005770F2"/>
    <w:rsid w:val="0057731F"/>
    <w:rsid w:val="00580E0C"/>
    <w:rsid w:val="005829D4"/>
    <w:rsid w:val="00583E76"/>
    <w:rsid w:val="0058570F"/>
    <w:rsid w:val="00586845"/>
    <w:rsid w:val="00586B57"/>
    <w:rsid w:val="0058757B"/>
    <w:rsid w:val="00590424"/>
    <w:rsid w:val="00590816"/>
    <w:rsid w:val="00590C2C"/>
    <w:rsid w:val="005913D3"/>
    <w:rsid w:val="00592B06"/>
    <w:rsid w:val="00593CF5"/>
    <w:rsid w:val="00594EFB"/>
    <w:rsid w:val="0059684B"/>
    <w:rsid w:val="00597587"/>
    <w:rsid w:val="005A49E9"/>
    <w:rsid w:val="005A682D"/>
    <w:rsid w:val="005A7CBB"/>
    <w:rsid w:val="005A7E49"/>
    <w:rsid w:val="005B34DE"/>
    <w:rsid w:val="005B4693"/>
    <w:rsid w:val="005B51B8"/>
    <w:rsid w:val="005B6593"/>
    <w:rsid w:val="005C3B37"/>
    <w:rsid w:val="005C4AD1"/>
    <w:rsid w:val="005C5C8E"/>
    <w:rsid w:val="005C6F4E"/>
    <w:rsid w:val="005D08BA"/>
    <w:rsid w:val="005D1D0A"/>
    <w:rsid w:val="005D35BA"/>
    <w:rsid w:val="005D65FB"/>
    <w:rsid w:val="005D7DE6"/>
    <w:rsid w:val="005E133C"/>
    <w:rsid w:val="005E2798"/>
    <w:rsid w:val="005E30F7"/>
    <w:rsid w:val="005E32D5"/>
    <w:rsid w:val="005E333F"/>
    <w:rsid w:val="005E4113"/>
    <w:rsid w:val="005E4A29"/>
    <w:rsid w:val="005E5A75"/>
    <w:rsid w:val="005E7B1C"/>
    <w:rsid w:val="005F17C3"/>
    <w:rsid w:val="005F282B"/>
    <w:rsid w:val="005F7CD2"/>
    <w:rsid w:val="00603CBD"/>
    <w:rsid w:val="00607978"/>
    <w:rsid w:val="00612CA7"/>
    <w:rsid w:val="006134EE"/>
    <w:rsid w:val="00615648"/>
    <w:rsid w:val="006207E2"/>
    <w:rsid w:val="0062219E"/>
    <w:rsid w:val="00622909"/>
    <w:rsid w:val="00626609"/>
    <w:rsid w:val="00626C6B"/>
    <w:rsid w:val="006312B8"/>
    <w:rsid w:val="00634B32"/>
    <w:rsid w:val="00635ED0"/>
    <w:rsid w:val="00640811"/>
    <w:rsid w:val="006408B6"/>
    <w:rsid w:val="00643F78"/>
    <w:rsid w:val="006469FB"/>
    <w:rsid w:val="00646B9C"/>
    <w:rsid w:val="0064746D"/>
    <w:rsid w:val="0065022B"/>
    <w:rsid w:val="0065077B"/>
    <w:rsid w:val="00650FE6"/>
    <w:rsid w:val="00654908"/>
    <w:rsid w:val="00654D9B"/>
    <w:rsid w:val="00656446"/>
    <w:rsid w:val="006579B6"/>
    <w:rsid w:val="00657A0F"/>
    <w:rsid w:val="00662237"/>
    <w:rsid w:val="0066253D"/>
    <w:rsid w:val="00662C17"/>
    <w:rsid w:val="00663CDF"/>
    <w:rsid w:val="006640D4"/>
    <w:rsid w:val="00664D6E"/>
    <w:rsid w:val="00665473"/>
    <w:rsid w:val="006658D0"/>
    <w:rsid w:val="00670713"/>
    <w:rsid w:val="006713A0"/>
    <w:rsid w:val="00673871"/>
    <w:rsid w:val="00674852"/>
    <w:rsid w:val="00674AFA"/>
    <w:rsid w:val="006754F4"/>
    <w:rsid w:val="006754F5"/>
    <w:rsid w:val="00676C8F"/>
    <w:rsid w:val="00676CBD"/>
    <w:rsid w:val="0068097C"/>
    <w:rsid w:val="00681F19"/>
    <w:rsid w:val="00682364"/>
    <w:rsid w:val="00684598"/>
    <w:rsid w:val="00684B5C"/>
    <w:rsid w:val="00685136"/>
    <w:rsid w:val="0069579D"/>
    <w:rsid w:val="006969B3"/>
    <w:rsid w:val="006A12D3"/>
    <w:rsid w:val="006A232A"/>
    <w:rsid w:val="006A34BD"/>
    <w:rsid w:val="006A3890"/>
    <w:rsid w:val="006A6790"/>
    <w:rsid w:val="006A6F2E"/>
    <w:rsid w:val="006A72E6"/>
    <w:rsid w:val="006B4268"/>
    <w:rsid w:val="006B5D72"/>
    <w:rsid w:val="006C1175"/>
    <w:rsid w:val="006C312F"/>
    <w:rsid w:val="006C3913"/>
    <w:rsid w:val="006C39CB"/>
    <w:rsid w:val="006C3C04"/>
    <w:rsid w:val="006C3FF9"/>
    <w:rsid w:val="006C4AA8"/>
    <w:rsid w:val="006C5141"/>
    <w:rsid w:val="006C53DE"/>
    <w:rsid w:val="006C5985"/>
    <w:rsid w:val="006C5FB3"/>
    <w:rsid w:val="006D017A"/>
    <w:rsid w:val="006D38BE"/>
    <w:rsid w:val="006D42F0"/>
    <w:rsid w:val="006D6D78"/>
    <w:rsid w:val="006D7311"/>
    <w:rsid w:val="006E09D3"/>
    <w:rsid w:val="006E12BA"/>
    <w:rsid w:val="006E2F9E"/>
    <w:rsid w:val="006E451B"/>
    <w:rsid w:val="006E46A2"/>
    <w:rsid w:val="006E4A5A"/>
    <w:rsid w:val="006E6E51"/>
    <w:rsid w:val="006E7BB8"/>
    <w:rsid w:val="006F05A3"/>
    <w:rsid w:val="006F1196"/>
    <w:rsid w:val="006F3BF7"/>
    <w:rsid w:val="006F50DD"/>
    <w:rsid w:val="006F7397"/>
    <w:rsid w:val="00701E79"/>
    <w:rsid w:val="00702534"/>
    <w:rsid w:val="007034AD"/>
    <w:rsid w:val="007045CD"/>
    <w:rsid w:val="00706C09"/>
    <w:rsid w:val="007076CE"/>
    <w:rsid w:val="007119F2"/>
    <w:rsid w:val="00712A18"/>
    <w:rsid w:val="00713C2A"/>
    <w:rsid w:val="00713F4E"/>
    <w:rsid w:val="0071606E"/>
    <w:rsid w:val="00717269"/>
    <w:rsid w:val="007172A8"/>
    <w:rsid w:val="00717900"/>
    <w:rsid w:val="00720268"/>
    <w:rsid w:val="007240A9"/>
    <w:rsid w:val="00724B1A"/>
    <w:rsid w:val="0072509D"/>
    <w:rsid w:val="007311EF"/>
    <w:rsid w:val="007314F1"/>
    <w:rsid w:val="00731733"/>
    <w:rsid w:val="00734590"/>
    <w:rsid w:val="00737F80"/>
    <w:rsid w:val="00744583"/>
    <w:rsid w:val="00745F3D"/>
    <w:rsid w:val="00746904"/>
    <w:rsid w:val="0075116F"/>
    <w:rsid w:val="007515F9"/>
    <w:rsid w:val="00752EDF"/>
    <w:rsid w:val="00753B83"/>
    <w:rsid w:val="00754B11"/>
    <w:rsid w:val="007554A1"/>
    <w:rsid w:val="00756797"/>
    <w:rsid w:val="0075747E"/>
    <w:rsid w:val="00760511"/>
    <w:rsid w:val="007629B1"/>
    <w:rsid w:val="007655D1"/>
    <w:rsid w:val="00766776"/>
    <w:rsid w:val="00766D86"/>
    <w:rsid w:val="00767BB4"/>
    <w:rsid w:val="00767F94"/>
    <w:rsid w:val="0077073D"/>
    <w:rsid w:val="00770A0A"/>
    <w:rsid w:val="00771E44"/>
    <w:rsid w:val="00773CD0"/>
    <w:rsid w:val="0077407E"/>
    <w:rsid w:val="00775618"/>
    <w:rsid w:val="00775A93"/>
    <w:rsid w:val="00775C41"/>
    <w:rsid w:val="007779BB"/>
    <w:rsid w:val="00780656"/>
    <w:rsid w:val="00780F79"/>
    <w:rsid w:val="007820AB"/>
    <w:rsid w:val="007821DE"/>
    <w:rsid w:val="00784AF5"/>
    <w:rsid w:val="00784AF7"/>
    <w:rsid w:val="00785079"/>
    <w:rsid w:val="00786EEE"/>
    <w:rsid w:val="00790EB5"/>
    <w:rsid w:val="00791FDD"/>
    <w:rsid w:val="007927C1"/>
    <w:rsid w:val="0079646C"/>
    <w:rsid w:val="00796581"/>
    <w:rsid w:val="0079751D"/>
    <w:rsid w:val="00797646"/>
    <w:rsid w:val="00797E8A"/>
    <w:rsid w:val="007A24CF"/>
    <w:rsid w:val="007A35FB"/>
    <w:rsid w:val="007A3A76"/>
    <w:rsid w:val="007A3C71"/>
    <w:rsid w:val="007A3D22"/>
    <w:rsid w:val="007A4A05"/>
    <w:rsid w:val="007A7F23"/>
    <w:rsid w:val="007B2886"/>
    <w:rsid w:val="007B5087"/>
    <w:rsid w:val="007B5193"/>
    <w:rsid w:val="007B6A9C"/>
    <w:rsid w:val="007B7B82"/>
    <w:rsid w:val="007C43DF"/>
    <w:rsid w:val="007C5D5A"/>
    <w:rsid w:val="007C6A2E"/>
    <w:rsid w:val="007D0952"/>
    <w:rsid w:val="007D10C1"/>
    <w:rsid w:val="007D1CEC"/>
    <w:rsid w:val="007D44D6"/>
    <w:rsid w:val="007D49E0"/>
    <w:rsid w:val="007D5345"/>
    <w:rsid w:val="007D6308"/>
    <w:rsid w:val="007D72C6"/>
    <w:rsid w:val="007D769A"/>
    <w:rsid w:val="007D7B02"/>
    <w:rsid w:val="007E1857"/>
    <w:rsid w:val="007E1ADD"/>
    <w:rsid w:val="007E37C7"/>
    <w:rsid w:val="007E4C72"/>
    <w:rsid w:val="007E5AA2"/>
    <w:rsid w:val="007E5B20"/>
    <w:rsid w:val="007E75E6"/>
    <w:rsid w:val="007E7723"/>
    <w:rsid w:val="007F0E73"/>
    <w:rsid w:val="007F1623"/>
    <w:rsid w:val="007F2A26"/>
    <w:rsid w:val="007F2DB2"/>
    <w:rsid w:val="00803BE1"/>
    <w:rsid w:val="0080641B"/>
    <w:rsid w:val="00807640"/>
    <w:rsid w:val="00810D76"/>
    <w:rsid w:val="0081273E"/>
    <w:rsid w:val="0081305E"/>
    <w:rsid w:val="00814E17"/>
    <w:rsid w:val="008207DB"/>
    <w:rsid w:val="00821ABD"/>
    <w:rsid w:val="008246A6"/>
    <w:rsid w:val="00825CD2"/>
    <w:rsid w:val="00825EFA"/>
    <w:rsid w:val="00827356"/>
    <w:rsid w:val="008337E5"/>
    <w:rsid w:val="008347C1"/>
    <w:rsid w:val="00834E4D"/>
    <w:rsid w:val="00837732"/>
    <w:rsid w:val="0083797F"/>
    <w:rsid w:val="008379AE"/>
    <w:rsid w:val="00837B43"/>
    <w:rsid w:val="00837C01"/>
    <w:rsid w:val="00840812"/>
    <w:rsid w:val="00841843"/>
    <w:rsid w:val="00841B73"/>
    <w:rsid w:val="008469FE"/>
    <w:rsid w:val="00847305"/>
    <w:rsid w:val="00847CDD"/>
    <w:rsid w:val="00850116"/>
    <w:rsid w:val="008504E1"/>
    <w:rsid w:val="00851737"/>
    <w:rsid w:val="0085242B"/>
    <w:rsid w:val="00853913"/>
    <w:rsid w:val="00854BC2"/>
    <w:rsid w:val="00855EA3"/>
    <w:rsid w:val="00857971"/>
    <w:rsid w:val="008604F4"/>
    <w:rsid w:val="0086221A"/>
    <w:rsid w:val="008632AA"/>
    <w:rsid w:val="00871239"/>
    <w:rsid w:val="008717A9"/>
    <w:rsid w:val="00872C85"/>
    <w:rsid w:val="00874B56"/>
    <w:rsid w:val="00875236"/>
    <w:rsid w:val="00876525"/>
    <w:rsid w:val="00876737"/>
    <w:rsid w:val="0087748C"/>
    <w:rsid w:val="00880E3C"/>
    <w:rsid w:val="00881309"/>
    <w:rsid w:val="00881C28"/>
    <w:rsid w:val="0088485B"/>
    <w:rsid w:val="008852C8"/>
    <w:rsid w:val="008856FB"/>
    <w:rsid w:val="00886184"/>
    <w:rsid w:val="00887524"/>
    <w:rsid w:val="00892C9F"/>
    <w:rsid w:val="008945AC"/>
    <w:rsid w:val="0089606D"/>
    <w:rsid w:val="008A0DCD"/>
    <w:rsid w:val="008A17B4"/>
    <w:rsid w:val="008A1B15"/>
    <w:rsid w:val="008A227E"/>
    <w:rsid w:val="008A2D29"/>
    <w:rsid w:val="008A3F25"/>
    <w:rsid w:val="008A4430"/>
    <w:rsid w:val="008A4626"/>
    <w:rsid w:val="008A6BBB"/>
    <w:rsid w:val="008A7A14"/>
    <w:rsid w:val="008B0721"/>
    <w:rsid w:val="008B32D2"/>
    <w:rsid w:val="008B7318"/>
    <w:rsid w:val="008C1E1C"/>
    <w:rsid w:val="008C34B2"/>
    <w:rsid w:val="008C42CA"/>
    <w:rsid w:val="008C533F"/>
    <w:rsid w:val="008C5559"/>
    <w:rsid w:val="008C65AF"/>
    <w:rsid w:val="008C6860"/>
    <w:rsid w:val="008C7773"/>
    <w:rsid w:val="008C7B0D"/>
    <w:rsid w:val="008D0165"/>
    <w:rsid w:val="008D074E"/>
    <w:rsid w:val="008D16A6"/>
    <w:rsid w:val="008D1712"/>
    <w:rsid w:val="008D1B3C"/>
    <w:rsid w:val="008D1F4E"/>
    <w:rsid w:val="008D37DB"/>
    <w:rsid w:val="008D4317"/>
    <w:rsid w:val="008D6E64"/>
    <w:rsid w:val="008D7730"/>
    <w:rsid w:val="008E074A"/>
    <w:rsid w:val="008E32DA"/>
    <w:rsid w:val="008E4C67"/>
    <w:rsid w:val="008E4FB7"/>
    <w:rsid w:val="008E71D2"/>
    <w:rsid w:val="008F0DED"/>
    <w:rsid w:val="008F36D7"/>
    <w:rsid w:val="008F3F10"/>
    <w:rsid w:val="008F6187"/>
    <w:rsid w:val="008F6617"/>
    <w:rsid w:val="008F67B4"/>
    <w:rsid w:val="008F6CE0"/>
    <w:rsid w:val="008F6D8C"/>
    <w:rsid w:val="008F6F6A"/>
    <w:rsid w:val="008F7CB4"/>
    <w:rsid w:val="0090110A"/>
    <w:rsid w:val="00901367"/>
    <w:rsid w:val="00904618"/>
    <w:rsid w:val="00910CFB"/>
    <w:rsid w:val="00912FFC"/>
    <w:rsid w:val="00913D29"/>
    <w:rsid w:val="00914035"/>
    <w:rsid w:val="009154C0"/>
    <w:rsid w:val="00915848"/>
    <w:rsid w:val="00915C50"/>
    <w:rsid w:val="00916244"/>
    <w:rsid w:val="009165ED"/>
    <w:rsid w:val="009170B9"/>
    <w:rsid w:val="009176CA"/>
    <w:rsid w:val="0092123B"/>
    <w:rsid w:val="009219BB"/>
    <w:rsid w:val="0092224A"/>
    <w:rsid w:val="00924EE4"/>
    <w:rsid w:val="0092671A"/>
    <w:rsid w:val="009316CF"/>
    <w:rsid w:val="0093256B"/>
    <w:rsid w:val="00932EC5"/>
    <w:rsid w:val="00937D71"/>
    <w:rsid w:val="0094247A"/>
    <w:rsid w:val="00943DD8"/>
    <w:rsid w:val="0094565C"/>
    <w:rsid w:val="00945C1F"/>
    <w:rsid w:val="00950232"/>
    <w:rsid w:val="009502C7"/>
    <w:rsid w:val="0095031C"/>
    <w:rsid w:val="009504E1"/>
    <w:rsid w:val="00950C3D"/>
    <w:rsid w:val="00950F9D"/>
    <w:rsid w:val="00951677"/>
    <w:rsid w:val="00951DA3"/>
    <w:rsid w:val="009520A9"/>
    <w:rsid w:val="00953B8F"/>
    <w:rsid w:val="009555EC"/>
    <w:rsid w:val="00955D3A"/>
    <w:rsid w:val="00956C6E"/>
    <w:rsid w:val="00956D42"/>
    <w:rsid w:val="00960B98"/>
    <w:rsid w:val="009647C3"/>
    <w:rsid w:val="0097015A"/>
    <w:rsid w:val="009716E5"/>
    <w:rsid w:val="0097516B"/>
    <w:rsid w:val="0097694B"/>
    <w:rsid w:val="0097776A"/>
    <w:rsid w:val="009804D2"/>
    <w:rsid w:val="0098118D"/>
    <w:rsid w:val="00981B63"/>
    <w:rsid w:val="00981C6E"/>
    <w:rsid w:val="00983250"/>
    <w:rsid w:val="00983B21"/>
    <w:rsid w:val="009879C2"/>
    <w:rsid w:val="00990DA8"/>
    <w:rsid w:val="00991EA4"/>
    <w:rsid w:val="0099668E"/>
    <w:rsid w:val="00996CA4"/>
    <w:rsid w:val="009972FA"/>
    <w:rsid w:val="009A1554"/>
    <w:rsid w:val="009A35B9"/>
    <w:rsid w:val="009A4106"/>
    <w:rsid w:val="009A4FCA"/>
    <w:rsid w:val="009A51B0"/>
    <w:rsid w:val="009A7362"/>
    <w:rsid w:val="009B1FBC"/>
    <w:rsid w:val="009B455C"/>
    <w:rsid w:val="009B631B"/>
    <w:rsid w:val="009B7B7C"/>
    <w:rsid w:val="009B7E05"/>
    <w:rsid w:val="009C05F5"/>
    <w:rsid w:val="009C155F"/>
    <w:rsid w:val="009C280E"/>
    <w:rsid w:val="009C323A"/>
    <w:rsid w:val="009C3241"/>
    <w:rsid w:val="009C342F"/>
    <w:rsid w:val="009C3446"/>
    <w:rsid w:val="009C4B03"/>
    <w:rsid w:val="009C6FB6"/>
    <w:rsid w:val="009C73A1"/>
    <w:rsid w:val="009D027C"/>
    <w:rsid w:val="009D05A2"/>
    <w:rsid w:val="009D2451"/>
    <w:rsid w:val="009D3CD4"/>
    <w:rsid w:val="009D3D34"/>
    <w:rsid w:val="009D4795"/>
    <w:rsid w:val="009D4FBB"/>
    <w:rsid w:val="009D52B2"/>
    <w:rsid w:val="009D7AAB"/>
    <w:rsid w:val="009D7E7F"/>
    <w:rsid w:val="009E353D"/>
    <w:rsid w:val="009E5D55"/>
    <w:rsid w:val="009E5D58"/>
    <w:rsid w:val="009E69D8"/>
    <w:rsid w:val="009E78BF"/>
    <w:rsid w:val="009F1ECF"/>
    <w:rsid w:val="009F250A"/>
    <w:rsid w:val="009F39C2"/>
    <w:rsid w:val="009F42FA"/>
    <w:rsid w:val="009F4656"/>
    <w:rsid w:val="009F4881"/>
    <w:rsid w:val="009F5F5A"/>
    <w:rsid w:val="009F6A1C"/>
    <w:rsid w:val="009F6A75"/>
    <w:rsid w:val="009F7D25"/>
    <w:rsid w:val="00A05EB4"/>
    <w:rsid w:val="00A06BFF"/>
    <w:rsid w:val="00A1097A"/>
    <w:rsid w:val="00A11110"/>
    <w:rsid w:val="00A12697"/>
    <w:rsid w:val="00A14468"/>
    <w:rsid w:val="00A1593F"/>
    <w:rsid w:val="00A16884"/>
    <w:rsid w:val="00A174C1"/>
    <w:rsid w:val="00A176B8"/>
    <w:rsid w:val="00A21819"/>
    <w:rsid w:val="00A221E4"/>
    <w:rsid w:val="00A24E79"/>
    <w:rsid w:val="00A2567A"/>
    <w:rsid w:val="00A32638"/>
    <w:rsid w:val="00A329C7"/>
    <w:rsid w:val="00A36762"/>
    <w:rsid w:val="00A37CC3"/>
    <w:rsid w:val="00A407B8"/>
    <w:rsid w:val="00A40B38"/>
    <w:rsid w:val="00A4159F"/>
    <w:rsid w:val="00A41652"/>
    <w:rsid w:val="00A4330F"/>
    <w:rsid w:val="00A46CE4"/>
    <w:rsid w:val="00A506C0"/>
    <w:rsid w:val="00A53CD0"/>
    <w:rsid w:val="00A5584E"/>
    <w:rsid w:val="00A568DA"/>
    <w:rsid w:val="00A573D5"/>
    <w:rsid w:val="00A61883"/>
    <w:rsid w:val="00A632F7"/>
    <w:rsid w:val="00A63F46"/>
    <w:rsid w:val="00A64048"/>
    <w:rsid w:val="00A64A56"/>
    <w:rsid w:val="00A64E7D"/>
    <w:rsid w:val="00A65C2A"/>
    <w:rsid w:val="00A6684A"/>
    <w:rsid w:val="00A67FA0"/>
    <w:rsid w:val="00A71EA2"/>
    <w:rsid w:val="00A7298B"/>
    <w:rsid w:val="00A73079"/>
    <w:rsid w:val="00A7500E"/>
    <w:rsid w:val="00A75B2B"/>
    <w:rsid w:val="00A76085"/>
    <w:rsid w:val="00A76111"/>
    <w:rsid w:val="00A76922"/>
    <w:rsid w:val="00A7774F"/>
    <w:rsid w:val="00A77F58"/>
    <w:rsid w:val="00A809DB"/>
    <w:rsid w:val="00A8164B"/>
    <w:rsid w:val="00A81A7E"/>
    <w:rsid w:val="00A84299"/>
    <w:rsid w:val="00A85111"/>
    <w:rsid w:val="00A92018"/>
    <w:rsid w:val="00A92D2F"/>
    <w:rsid w:val="00A9474E"/>
    <w:rsid w:val="00A94F73"/>
    <w:rsid w:val="00A96889"/>
    <w:rsid w:val="00AA24AA"/>
    <w:rsid w:val="00AA46DE"/>
    <w:rsid w:val="00AA5A54"/>
    <w:rsid w:val="00AA640C"/>
    <w:rsid w:val="00AB0814"/>
    <w:rsid w:val="00AB20DA"/>
    <w:rsid w:val="00AB24F8"/>
    <w:rsid w:val="00AB27D6"/>
    <w:rsid w:val="00AB2DE3"/>
    <w:rsid w:val="00AB310C"/>
    <w:rsid w:val="00AB538E"/>
    <w:rsid w:val="00AC0FEE"/>
    <w:rsid w:val="00AC1025"/>
    <w:rsid w:val="00AC128E"/>
    <w:rsid w:val="00AC14B3"/>
    <w:rsid w:val="00AC2CA4"/>
    <w:rsid w:val="00AC2D21"/>
    <w:rsid w:val="00AC2DFB"/>
    <w:rsid w:val="00AC4C30"/>
    <w:rsid w:val="00AC5208"/>
    <w:rsid w:val="00AC5687"/>
    <w:rsid w:val="00AC5A46"/>
    <w:rsid w:val="00AC5D4E"/>
    <w:rsid w:val="00AC747C"/>
    <w:rsid w:val="00AC7874"/>
    <w:rsid w:val="00AD168C"/>
    <w:rsid w:val="00AD221C"/>
    <w:rsid w:val="00AD22A7"/>
    <w:rsid w:val="00AD395C"/>
    <w:rsid w:val="00AD4A4E"/>
    <w:rsid w:val="00AD4E13"/>
    <w:rsid w:val="00AD69F3"/>
    <w:rsid w:val="00AD718D"/>
    <w:rsid w:val="00AD7679"/>
    <w:rsid w:val="00AE00B0"/>
    <w:rsid w:val="00AE048E"/>
    <w:rsid w:val="00AE10B4"/>
    <w:rsid w:val="00AE59E5"/>
    <w:rsid w:val="00AE65E7"/>
    <w:rsid w:val="00AF03EB"/>
    <w:rsid w:val="00AF20F7"/>
    <w:rsid w:val="00AF2658"/>
    <w:rsid w:val="00AF2B00"/>
    <w:rsid w:val="00AF4D9D"/>
    <w:rsid w:val="00B010F7"/>
    <w:rsid w:val="00B02734"/>
    <w:rsid w:val="00B04B20"/>
    <w:rsid w:val="00B07460"/>
    <w:rsid w:val="00B10D6C"/>
    <w:rsid w:val="00B1424F"/>
    <w:rsid w:val="00B1449F"/>
    <w:rsid w:val="00B145B5"/>
    <w:rsid w:val="00B176E1"/>
    <w:rsid w:val="00B21B1F"/>
    <w:rsid w:val="00B23535"/>
    <w:rsid w:val="00B244DB"/>
    <w:rsid w:val="00B25C52"/>
    <w:rsid w:val="00B3086A"/>
    <w:rsid w:val="00B3235E"/>
    <w:rsid w:val="00B327DE"/>
    <w:rsid w:val="00B32B31"/>
    <w:rsid w:val="00B3561B"/>
    <w:rsid w:val="00B36B15"/>
    <w:rsid w:val="00B401FA"/>
    <w:rsid w:val="00B41706"/>
    <w:rsid w:val="00B4279C"/>
    <w:rsid w:val="00B42E3C"/>
    <w:rsid w:val="00B470AB"/>
    <w:rsid w:val="00B47385"/>
    <w:rsid w:val="00B50383"/>
    <w:rsid w:val="00B532F0"/>
    <w:rsid w:val="00B537F5"/>
    <w:rsid w:val="00B53B64"/>
    <w:rsid w:val="00B54D24"/>
    <w:rsid w:val="00B551D8"/>
    <w:rsid w:val="00B56D76"/>
    <w:rsid w:val="00B57857"/>
    <w:rsid w:val="00B63194"/>
    <w:rsid w:val="00B64933"/>
    <w:rsid w:val="00B6543F"/>
    <w:rsid w:val="00B65B08"/>
    <w:rsid w:val="00B660A1"/>
    <w:rsid w:val="00B6678F"/>
    <w:rsid w:val="00B6682D"/>
    <w:rsid w:val="00B67AF4"/>
    <w:rsid w:val="00B70E28"/>
    <w:rsid w:val="00B71ABC"/>
    <w:rsid w:val="00B71E30"/>
    <w:rsid w:val="00B72268"/>
    <w:rsid w:val="00B75BC7"/>
    <w:rsid w:val="00B75EB3"/>
    <w:rsid w:val="00B75ED3"/>
    <w:rsid w:val="00B842BB"/>
    <w:rsid w:val="00B850D1"/>
    <w:rsid w:val="00B90322"/>
    <w:rsid w:val="00B9083E"/>
    <w:rsid w:val="00B91DF7"/>
    <w:rsid w:val="00B93511"/>
    <w:rsid w:val="00B93DDE"/>
    <w:rsid w:val="00B971D1"/>
    <w:rsid w:val="00BA073A"/>
    <w:rsid w:val="00BA3726"/>
    <w:rsid w:val="00BA4DF0"/>
    <w:rsid w:val="00BA56F8"/>
    <w:rsid w:val="00BA7B6D"/>
    <w:rsid w:val="00BB0938"/>
    <w:rsid w:val="00BB31D6"/>
    <w:rsid w:val="00BB3497"/>
    <w:rsid w:val="00BB3D7B"/>
    <w:rsid w:val="00BB508E"/>
    <w:rsid w:val="00BB5994"/>
    <w:rsid w:val="00BB5CDF"/>
    <w:rsid w:val="00BB6799"/>
    <w:rsid w:val="00BB69F5"/>
    <w:rsid w:val="00BC01C9"/>
    <w:rsid w:val="00BC0AE1"/>
    <w:rsid w:val="00BC1E80"/>
    <w:rsid w:val="00BC2CA4"/>
    <w:rsid w:val="00BC5BA0"/>
    <w:rsid w:val="00BC6A3B"/>
    <w:rsid w:val="00BD22F7"/>
    <w:rsid w:val="00BD4D0F"/>
    <w:rsid w:val="00BD667F"/>
    <w:rsid w:val="00BE1515"/>
    <w:rsid w:val="00BE17E0"/>
    <w:rsid w:val="00BE28BB"/>
    <w:rsid w:val="00BE28CA"/>
    <w:rsid w:val="00BE4392"/>
    <w:rsid w:val="00BE5392"/>
    <w:rsid w:val="00BE61BA"/>
    <w:rsid w:val="00BE7261"/>
    <w:rsid w:val="00BE7716"/>
    <w:rsid w:val="00BF0A70"/>
    <w:rsid w:val="00BF4EE4"/>
    <w:rsid w:val="00BF7785"/>
    <w:rsid w:val="00C00771"/>
    <w:rsid w:val="00C014F2"/>
    <w:rsid w:val="00C02896"/>
    <w:rsid w:val="00C032C5"/>
    <w:rsid w:val="00C035DE"/>
    <w:rsid w:val="00C06485"/>
    <w:rsid w:val="00C112A1"/>
    <w:rsid w:val="00C13C8C"/>
    <w:rsid w:val="00C27A40"/>
    <w:rsid w:val="00C301E4"/>
    <w:rsid w:val="00C31E5E"/>
    <w:rsid w:val="00C322A1"/>
    <w:rsid w:val="00C33030"/>
    <w:rsid w:val="00C36547"/>
    <w:rsid w:val="00C3671E"/>
    <w:rsid w:val="00C36E83"/>
    <w:rsid w:val="00C4175B"/>
    <w:rsid w:val="00C41C01"/>
    <w:rsid w:val="00C42917"/>
    <w:rsid w:val="00C45459"/>
    <w:rsid w:val="00C4595F"/>
    <w:rsid w:val="00C45C9D"/>
    <w:rsid w:val="00C4610A"/>
    <w:rsid w:val="00C4719A"/>
    <w:rsid w:val="00C51539"/>
    <w:rsid w:val="00C51F4D"/>
    <w:rsid w:val="00C5246A"/>
    <w:rsid w:val="00C525C7"/>
    <w:rsid w:val="00C550D6"/>
    <w:rsid w:val="00C56290"/>
    <w:rsid w:val="00C5668A"/>
    <w:rsid w:val="00C57450"/>
    <w:rsid w:val="00C60944"/>
    <w:rsid w:val="00C614D9"/>
    <w:rsid w:val="00C62334"/>
    <w:rsid w:val="00C62CC6"/>
    <w:rsid w:val="00C633FC"/>
    <w:rsid w:val="00C65E7B"/>
    <w:rsid w:val="00C7109A"/>
    <w:rsid w:val="00C7173C"/>
    <w:rsid w:val="00C73A80"/>
    <w:rsid w:val="00C758E8"/>
    <w:rsid w:val="00C76C60"/>
    <w:rsid w:val="00C7730C"/>
    <w:rsid w:val="00C82992"/>
    <w:rsid w:val="00C83564"/>
    <w:rsid w:val="00C863F8"/>
    <w:rsid w:val="00C902E9"/>
    <w:rsid w:val="00C9140D"/>
    <w:rsid w:val="00C91AC4"/>
    <w:rsid w:val="00C92C21"/>
    <w:rsid w:val="00C95675"/>
    <w:rsid w:val="00C973F7"/>
    <w:rsid w:val="00CA046B"/>
    <w:rsid w:val="00CA0D8A"/>
    <w:rsid w:val="00CA133E"/>
    <w:rsid w:val="00CA1C86"/>
    <w:rsid w:val="00CA28BD"/>
    <w:rsid w:val="00CA3289"/>
    <w:rsid w:val="00CA3A6F"/>
    <w:rsid w:val="00CA6B66"/>
    <w:rsid w:val="00CB00BD"/>
    <w:rsid w:val="00CB05AA"/>
    <w:rsid w:val="00CB6416"/>
    <w:rsid w:val="00CC1231"/>
    <w:rsid w:val="00CC28A4"/>
    <w:rsid w:val="00CC29B5"/>
    <w:rsid w:val="00CC2C0E"/>
    <w:rsid w:val="00CC2D9B"/>
    <w:rsid w:val="00CC70FC"/>
    <w:rsid w:val="00CD00F6"/>
    <w:rsid w:val="00CD03BB"/>
    <w:rsid w:val="00CD0527"/>
    <w:rsid w:val="00CD0756"/>
    <w:rsid w:val="00CD0A7E"/>
    <w:rsid w:val="00CD1652"/>
    <w:rsid w:val="00CE2A46"/>
    <w:rsid w:val="00CE2D3A"/>
    <w:rsid w:val="00CE30EA"/>
    <w:rsid w:val="00CE4D7D"/>
    <w:rsid w:val="00CE5AFD"/>
    <w:rsid w:val="00CE5E43"/>
    <w:rsid w:val="00CE63AE"/>
    <w:rsid w:val="00CE6E31"/>
    <w:rsid w:val="00CF3DA9"/>
    <w:rsid w:val="00CF729A"/>
    <w:rsid w:val="00CF72CB"/>
    <w:rsid w:val="00CF79B7"/>
    <w:rsid w:val="00D000DA"/>
    <w:rsid w:val="00D00303"/>
    <w:rsid w:val="00D00787"/>
    <w:rsid w:val="00D00EC2"/>
    <w:rsid w:val="00D015EA"/>
    <w:rsid w:val="00D01896"/>
    <w:rsid w:val="00D01FF7"/>
    <w:rsid w:val="00D07D41"/>
    <w:rsid w:val="00D1115E"/>
    <w:rsid w:val="00D11494"/>
    <w:rsid w:val="00D15956"/>
    <w:rsid w:val="00D1620C"/>
    <w:rsid w:val="00D16640"/>
    <w:rsid w:val="00D20097"/>
    <w:rsid w:val="00D2133B"/>
    <w:rsid w:val="00D21518"/>
    <w:rsid w:val="00D226C6"/>
    <w:rsid w:val="00D22A05"/>
    <w:rsid w:val="00D22C30"/>
    <w:rsid w:val="00D2357E"/>
    <w:rsid w:val="00D24C95"/>
    <w:rsid w:val="00D2631E"/>
    <w:rsid w:val="00D26D1C"/>
    <w:rsid w:val="00D30BD5"/>
    <w:rsid w:val="00D31383"/>
    <w:rsid w:val="00D332A0"/>
    <w:rsid w:val="00D3452E"/>
    <w:rsid w:val="00D37359"/>
    <w:rsid w:val="00D41FDC"/>
    <w:rsid w:val="00D436ED"/>
    <w:rsid w:val="00D446FE"/>
    <w:rsid w:val="00D457C8"/>
    <w:rsid w:val="00D474E0"/>
    <w:rsid w:val="00D50468"/>
    <w:rsid w:val="00D51594"/>
    <w:rsid w:val="00D5471E"/>
    <w:rsid w:val="00D55E35"/>
    <w:rsid w:val="00D56531"/>
    <w:rsid w:val="00D6031B"/>
    <w:rsid w:val="00D60E8F"/>
    <w:rsid w:val="00D619F4"/>
    <w:rsid w:val="00D62F0F"/>
    <w:rsid w:val="00D63803"/>
    <w:rsid w:val="00D63ACF"/>
    <w:rsid w:val="00D65A3D"/>
    <w:rsid w:val="00D67047"/>
    <w:rsid w:val="00D67709"/>
    <w:rsid w:val="00D7074B"/>
    <w:rsid w:val="00D71645"/>
    <w:rsid w:val="00D72D3E"/>
    <w:rsid w:val="00D760BD"/>
    <w:rsid w:val="00D7619B"/>
    <w:rsid w:val="00D762F2"/>
    <w:rsid w:val="00D76DA1"/>
    <w:rsid w:val="00D800B6"/>
    <w:rsid w:val="00D80B80"/>
    <w:rsid w:val="00D8540D"/>
    <w:rsid w:val="00D86563"/>
    <w:rsid w:val="00D86CA5"/>
    <w:rsid w:val="00D87C1C"/>
    <w:rsid w:val="00D90631"/>
    <w:rsid w:val="00D9327E"/>
    <w:rsid w:val="00D94D50"/>
    <w:rsid w:val="00D96E8D"/>
    <w:rsid w:val="00DA0A5A"/>
    <w:rsid w:val="00DA0AD9"/>
    <w:rsid w:val="00DA0D59"/>
    <w:rsid w:val="00DA1899"/>
    <w:rsid w:val="00DA1DD6"/>
    <w:rsid w:val="00DA71C3"/>
    <w:rsid w:val="00DA7CE2"/>
    <w:rsid w:val="00DB31C8"/>
    <w:rsid w:val="00DB35B1"/>
    <w:rsid w:val="00DB5DDD"/>
    <w:rsid w:val="00DB6394"/>
    <w:rsid w:val="00DB6A1B"/>
    <w:rsid w:val="00DB74F5"/>
    <w:rsid w:val="00DC4D7C"/>
    <w:rsid w:val="00DC5CB7"/>
    <w:rsid w:val="00DC5E61"/>
    <w:rsid w:val="00DC5EBF"/>
    <w:rsid w:val="00DC603A"/>
    <w:rsid w:val="00DC66FA"/>
    <w:rsid w:val="00DC747B"/>
    <w:rsid w:val="00DC765D"/>
    <w:rsid w:val="00DD1F4C"/>
    <w:rsid w:val="00DD317A"/>
    <w:rsid w:val="00DE11B8"/>
    <w:rsid w:val="00DE1C1A"/>
    <w:rsid w:val="00DE3C14"/>
    <w:rsid w:val="00DE5C82"/>
    <w:rsid w:val="00DE7BF2"/>
    <w:rsid w:val="00DF1514"/>
    <w:rsid w:val="00DF1FCD"/>
    <w:rsid w:val="00DF2DD5"/>
    <w:rsid w:val="00DF3E55"/>
    <w:rsid w:val="00E00F42"/>
    <w:rsid w:val="00E02221"/>
    <w:rsid w:val="00E04040"/>
    <w:rsid w:val="00E04974"/>
    <w:rsid w:val="00E04C21"/>
    <w:rsid w:val="00E04E9E"/>
    <w:rsid w:val="00E063C3"/>
    <w:rsid w:val="00E070A1"/>
    <w:rsid w:val="00E07189"/>
    <w:rsid w:val="00E072FE"/>
    <w:rsid w:val="00E07849"/>
    <w:rsid w:val="00E10F48"/>
    <w:rsid w:val="00E11C41"/>
    <w:rsid w:val="00E137FB"/>
    <w:rsid w:val="00E138D9"/>
    <w:rsid w:val="00E140B4"/>
    <w:rsid w:val="00E22444"/>
    <w:rsid w:val="00E23BA4"/>
    <w:rsid w:val="00E269B6"/>
    <w:rsid w:val="00E274D7"/>
    <w:rsid w:val="00E31F75"/>
    <w:rsid w:val="00E3267B"/>
    <w:rsid w:val="00E32FDD"/>
    <w:rsid w:val="00E331AA"/>
    <w:rsid w:val="00E33BD8"/>
    <w:rsid w:val="00E36FDA"/>
    <w:rsid w:val="00E3755D"/>
    <w:rsid w:val="00E37D86"/>
    <w:rsid w:val="00E42284"/>
    <w:rsid w:val="00E42AD4"/>
    <w:rsid w:val="00E47B16"/>
    <w:rsid w:val="00E50341"/>
    <w:rsid w:val="00E507FC"/>
    <w:rsid w:val="00E51916"/>
    <w:rsid w:val="00E5266E"/>
    <w:rsid w:val="00E53645"/>
    <w:rsid w:val="00E53A59"/>
    <w:rsid w:val="00E53EE8"/>
    <w:rsid w:val="00E55F56"/>
    <w:rsid w:val="00E56C02"/>
    <w:rsid w:val="00E57969"/>
    <w:rsid w:val="00E6243B"/>
    <w:rsid w:val="00E64C67"/>
    <w:rsid w:val="00E65DDE"/>
    <w:rsid w:val="00E66D63"/>
    <w:rsid w:val="00E676D9"/>
    <w:rsid w:val="00E67BBC"/>
    <w:rsid w:val="00E71FDF"/>
    <w:rsid w:val="00E72286"/>
    <w:rsid w:val="00E74208"/>
    <w:rsid w:val="00E8049F"/>
    <w:rsid w:val="00E8142B"/>
    <w:rsid w:val="00E81522"/>
    <w:rsid w:val="00E82120"/>
    <w:rsid w:val="00E837F7"/>
    <w:rsid w:val="00E83FD9"/>
    <w:rsid w:val="00E84CC2"/>
    <w:rsid w:val="00E84DD4"/>
    <w:rsid w:val="00E8583C"/>
    <w:rsid w:val="00E865DF"/>
    <w:rsid w:val="00E91662"/>
    <w:rsid w:val="00E94CF6"/>
    <w:rsid w:val="00E977CB"/>
    <w:rsid w:val="00EA1016"/>
    <w:rsid w:val="00EA3B2D"/>
    <w:rsid w:val="00EA3F9E"/>
    <w:rsid w:val="00EA435C"/>
    <w:rsid w:val="00EA44C6"/>
    <w:rsid w:val="00EA4922"/>
    <w:rsid w:val="00EA7B24"/>
    <w:rsid w:val="00EB0967"/>
    <w:rsid w:val="00EB2B21"/>
    <w:rsid w:val="00EB3A25"/>
    <w:rsid w:val="00EC3D4A"/>
    <w:rsid w:val="00EC465E"/>
    <w:rsid w:val="00EC5C77"/>
    <w:rsid w:val="00EC6579"/>
    <w:rsid w:val="00EC76FF"/>
    <w:rsid w:val="00ED0345"/>
    <w:rsid w:val="00ED1C27"/>
    <w:rsid w:val="00ED1F44"/>
    <w:rsid w:val="00ED39F1"/>
    <w:rsid w:val="00ED3EF1"/>
    <w:rsid w:val="00ED5E5E"/>
    <w:rsid w:val="00ED72C8"/>
    <w:rsid w:val="00EE118B"/>
    <w:rsid w:val="00EE3771"/>
    <w:rsid w:val="00EE7073"/>
    <w:rsid w:val="00EF0A7D"/>
    <w:rsid w:val="00EF2CF8"/>
    <w:rsid w:val="00EF397C"/>
    <w:rsid w:val="00EF45EB"/>
    <w:rsid w:val="00EF4AE6"/>
    <w:rsid w:val="00EF790C"/>
    <w:rsid w:val="00F00FB3"/>
    <w:rsid w:val="00F031A5"/>
    <w:rsid w:val="00F040B8"/>
    <w:rsid w:val="00F05AB2"/>
    <w:rsid w:val="00F05F78"/>
    <w:rsid w:val="00F064FB"/>
    <w:rsid w:val="00F108A9"/>
    <w:rsid w:val="00F11B9E"/>
    <w:rsid w:val="00F12D21"/>
    <w:rsid w:val="00F148D5"/>
    <w:rsid w:val="00F15A69"/>
    <w:rsid w:val="00F16294"/>
    <w:rsid w:val="00F2105D"/>
    <w:rsid w:val="00F233C2"/>
    <w:rsid w:val="00F234FB"/>
    <w:rsid w:val="00F23A50"/>
    <w:rsid w:val="00F24070"/>
    <w:rsid w:val="00F25DB3"/>
    <w:rsid w:val="00F25F71"/>
    <w:rsid w:val="00F27B5D"/>
    <w:rsid w:val="00F329AE"/>
    <w:rsid w:val="00F33665"/>
    <w:rsid w:val="00F34075"/>
    <w:rsid w:val="00F36647"/>
    <w:rsid w:val="00F41DC2"/>
    <w:rsid w:val="00F43C5C"/>
    <w:rsid w:val="00F46168"/>
    <w:rsid w:val="00F46ACF"/>
    <w:rsid w:val="00F47293"/>
    <w:rsid w:val="00F4798D"/>
    <w:rsid w:val="00F52F2E"/>
    <w:rsid w:val="00F540C1"/>
    <w:rsid w:val="00F54E2C"/>
    <w:rsid w:val="00F57187"/>
    <w:rsid w:val="00F601E0"/>
    <w:rsid w:val="00F61C21"/>
    <w:rsid w:val="00F62775"/>
    <w:rsid w:val="00F635DE"/>
    <w:rsid w:val="00F67C17"/>
    <w:rsid w:val="00F71394"/>
    <w:rsid w:val="00F714AE"/>
    <w:rsid w:val="00F71933"/>
    <w:rsid w:val="00F7270D"/>
    <w:rsid w:val="00F73878"/>
    <w:rsid w:val="00F74CBC"/>
    <w:rsid w:val="00F74DE0"/>
    <w:rsid w:val="00F75148"/>
    <w:rsid w:val="00F751B0"/>
    <w:rsid w:val="00F76AC2"/>
    <w:rsid w:val="00F76C13"/>
    <w:rsid w:val="00F800CB"/>
    <w:rsid w:val="00F82518"/>
    <w:rsid w:val="00F832FE"/>
    <w:rsid w:val="00F8382B"/>
    <w:rsid w:val="00F87FC1"/>
    <w:rsid w:val="00F948BB"/>
    <w:rsid w:val="00F9526C"/>
    <w:rsid w:val="00F95D95"/>
    <w:rsid w:val="00FA023A"/>
    <w:rsid w:val="00FA163B"/>
    <w:rsid w:val="00FA5ABE"/>
    <w:rsid w:val="00FA5C5B"/>
    <w:rsid w:val="00FA6A30"/>
    <w:rsid w:val="00FA6B78"/>
    <w:rsid w:val="00FB023D"/>
    <w:rsid w:val="00FB0679"/>
    <w:rsid w:val="00FB202C"/>
    <w:rsid w:val="00FB71DB"/>
    <w:rsid w:val="00FB7CDF"/>
    <w:rsid w:val="00FC435A"/>
    <w:rsid w:val="00FC4FD4"/>
    <w:rsid w:val="00FD2A72"/>
    <w:rsid w:val="00FD3124"/>
    <w:rsid w:val="00FD3D9E"/>
    <w:rsid w:val="00FD3E33"/>
    <w:rsid w:val="00FD4633"/>
    <w:rsid w:val="00FD6E45"/>
    <w:rsid w:val="00FE0DCB"/>
    <w:rsid w:val="00FE1B2B"/>
    <w:rsid w:val="00FE2363"/>
    <w:rsid w:val="00FE238A"/>
    <w:rsid w:val="00FE27E2"/>
    <w:rsid w:val="00FE3FDF"/>
    <w:rsid w:val="00FE499B"/>
    <w:rsid w:val="00FE4DA1"/>
    <w:rsid w:val="00FF0134"/>
    <w:rsid w:val="00FF1225"/>
    <w:rsid w:val="00FF171C"/>
    <w:rsid w:val="00FF1C2C"/>
    <w:rsid w:val="00FF2FC2"/>
    <w:rsid w:val="00FF34A9"/>
    <w:rsid w:val="00FF3F80"/>
    <w:rsid w:val="00FF438A"/>
    <w:rsid w:val="00FF7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510385"/>
  <w15:chartTrackingRefBased/>
  <w15:docId w15:val="{D6B7F1EA-1603-4B76-8F58-EE5685048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uiPriority="0" w:qFormat="1"/>
    <w:lsdException w:name="heading 5" w:semiHidden="1" w:uiPriority="0" w:unhideWhenUsed="1" w:qFormat="1"/>
    <w:lsdException w:name="heading 6" w:uiPriority="0"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iPriority="0"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6065B"/>
    <w:rPr>
      <w:sz w:val="24"/>
      <w:szCs w:val="24"/>
    </w:rPr>
  </w:style>
  <w:style w:type="paragraph" w:styleId="1">
    <w:name w:val="heading 1"/>
    <w:basedOn w:val="a0"/>
    <w:next w:val="a0"/>
    <w:link w:val="10"/>
    <w:qFormat/>
    <w:rsid w:val="00635ED0"/>
    <w:pPr>
      <w:keepNext/>
      <w:jc w:val="both"/>
      <w:outlineLvl w:val="0"/>
    </w:pPr>
    <w:rPr>
      <w:szCs w:val="20"/>
    </w:rPr>
  </w:style>
  <w:style w:type="paragraph" w:styleId="22">
    <w:name w:val="heading 2"/>
    <w:basedOn w:val="a0"/>
    <w:next w:val="a0"/>
    <w:link w:val="23"/>
    <w:semiHidden/>
    <w:unhideWhenUsed/>
    <w:qFormat/>
    <w:rsid w:val="00E07849"/>
    <w:pPr>
      <w:keepNext/>
      <w:widowControl w:val="0"/>
      <w:spacing w:before="240" w:after="60"/>
      <w:outlineLvl w:val="1"/>
    </w:pPr>
    <w:rPr>
      <w:rFonts w:ascii="Cambria" w:hAnsi="Cambria"/>
      <w:b/>
      <w:bCs/>
      <w:i/>
      <w:iCs/>
      <w:color w:val="000000"/>
      <w:sz w:val="28"/>
      <w:szCs w:val="28"/>
      <w:lang w:bidi="ru-RU"/>
    </w:rPr>
  </w:style>
  <w:style w:type="paragraph" w:styleId="3">
    <w:name w:val="heading 3"/>
    <w:basedOn w:val="a0"/>
    <w:next w:val="a0"/>
    <w:link w:val="30"/>
    <w:semiHidden/>
    <w:unhideWhenUsed/>
    <w:qFormat/>
    <w:rsid w:val="00E07849"/>
    <w:pPr>
      <w:keepNext/>
      <w:widowControl w:val="0"/>
      <w:spacing w:before="240" w:after="60"/>
      <w:outlineLvl w:val="2"/>
    </w:pPr>
    <w:rPr>
      <w:rFonts w:ascii="Cambria" w:hAnsi="Cambria"/>
      <w:b/>
      <w:bCs/>
      <w:color w:val="000000"/>
      <w:sz w:val="26"/>
      <w:szCs w:val="26"/>
      <w:lang w:bidi="ru-RU"/>
    </w:rPr>
  </w:style>
  <w:style w:type="paragraph" w:styleId="4">
    <w:name w:val="heading 4"/>
    <w:basedOn w:val="a0"/>
    <w:next w:val="a0"/>
    <w:link w:val="40"/>
    <w:qFormat/>
    <w:rsid w:val="000C21A0"/>
    <w:pPr>
      <w:keepNext/>
      <w:spacing w:before="240" w:after="60"/>
      <w:outlineLvl w:val="3"/>
    </w:pPr>
    <w:rPr>
      <w:b/>
      <w:bCs/>
      <w:sz w:val="28"/>
      <w:szCs w:val="28"/>
    </w:rPr>
  </w:style>
  <w:style w:type="paragraph" w:styleId="5">
    <w:name w:val="heading 5"/>
    <w:basedOn w:val="a0"/>
    <w:next w:val="a0"/>
    <w:link w:val="50"/>
    <w:semiHidden/>
    <w:unhideWhenUsed/>
    <w:qFormat/>
    <w:rsid w:val="00E07849"/>
    <w:pPr>
      <w:spacing w:before="240" w:after="60"/>
      <w:outlineLvl w:val="4"/>
    </w:pPr>
    <w:rPr>
      <w:b/>
      <w:bCs/>
      <w:i/>
      <w:iCs/>
      <w:sz w:val="26"/>
      <w:szCs w:val="26"/>
    </w:rPr>
  </w:style>
  <w:style w:type="paragraph" w:styleId="6">
    <w:name w:val="heading 6"/>
    <w:basedOn w:val="a0"/>
    <w:next w:val="a0"/>
    <w:link w:val="60"/>
    <w:qFormat/>
    <w:rsid w:val="000C21A0"/>
    <w:pPr>
      <w:spacing w:before="240" w:after="60"/>
      <w:outlineLvl w:val="5"/>
    </w:pPr>
    <w:rPr>
      <w:b/>
      <w:bCs/>
      <w:sz w:val="22"/>
      <w:szCs w:val="22"/>
    </w:rPr>
  </w:style>
  <w:style w:type="paragraph" w:styleId="7">
    <w:name w:val="heading 7"/>
    <w:basedOn w:val="a0"/>
    <w:next w:val="a0"/>
    <w:link w:val="70"/>
    <w:uiPriority w:val="99"/>
    <w:semiHidden/>
    <w:unhideWhenUsed/>
    <w:qFormat/>
    <w:rsid w:val="00E07849"/>
    <w:pPr>
      <w:keepNext/>
      <w:ind w:left="-142" w:right="-108"/>
      <w:jc w:val="center"/>
      <w:outlineLvl w:val="6"/>
    </w:pPr>
    <w:rPr>
      <w:rFonts w:ascii="Lucida Grande CY" w:eastAsia="Lucida Grande CY" w:hAnsi="Lucida Grande CY"/>
      <w:b/>
      <w:sz w:val="16"/>
    </w:rPr>
  </w:style>
  <w:style w:type="paragraph" w:styleId="8">
    <w:name w:val="heading 8"/>
    <w:basedOn w:val="a0"/>
    <w:next w:val="a0"/>
    <w:link w:val="80"/>
    <w:uiPriority w:val="99"/>
    <w:semiHidden/>
    <w:unhideWhenUsed/>
    <w:qFormat/>
    <w:rsid w:val="00E07849"/>
    <w:pPr>
      <w:keepNext/>
      <w:keepLines/>
      <w:spacing w:before="200" w:line="276" w:lineRule="auto"/>
      <w:outlineLvl w:val="7"/>
    </w:pPr>
    <w:rPr>
      <w:rFonts w:ascii="Cambria" w:hAnsi="Cambria"/>
      <w:color w:val="404040"/>
      <w:sz w:val="20"/>
      <w:szCs w:val="20"/>
      <w:lang w:eastAsia="en-US"/>
    </w:rPr>
  </w:style>
  <w:style w:type="paragraph" w:styleId="9">
    <w:name w:val="heading 9"/>
    <w:basedOn w:val="a0"/>
    <w:next w:val="a0"/>
    <w:link w:val="90"/>
    <w:uiPriority w:val="99"/>
    <w:semiHidden/>
    <w:unhideWhenUsed/>
    <w:qFormat/>
    <w:rsid w:val="00E07849"/>
    <w:pPr>
      <w:keepNext/>
      <w:keepLines/>
      <w:spacing w:before="200" w:line="276" w:lineRule="auto"/>
      <w:outlineLvl w:val="8"/>
    </w:pPr>
    <w:rPr>
      <w:rFonts w:ascii="Cambria" w:hAnsi="Cambria"/>
      <w:i/>
      <w:iCs/>
      <w:color w:val="404040"/>
      <w:sz w:val="20"/>
      <w:szCs w:val="20"/>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11">
    <w:name w:val="Table Grid 1"/>
    <w:basedOn w:val="a2"/>
    <w:rsid w:val="00560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styleId="a4">
    <w:name w:val="footnote reference"/>
    <w:aliases w:val="Знак сноски-FN,Ciae niinee-FN,AЗнак сноски зел"/>
    <w:link w:val="12"/>
    <w:uiPriority w:val="99"/>
    <w:unhideWhenUsed/>
    <w:rsid w:val="0056065B"/>
    <w:rPr>
      <w:vertAlign w:val="superscript"/>
    </w:rPr>
  </w:style>
  <w:style w:type="paragraph" w:customStyle="1" w:styleId="a5">
    <w:name w:val="Обычный (веб)"/>
    <w:aliases w:val="Обычный (Web)"/>
    <w:basedOn w:val="a0"/>
    <w:autoRedefine/>
    <w:uiPriority w:val="99"/>
    <w:unhideWhenUsed/>
    <w:qFormat/>
    <w:rsid w:val="002A65AF"/>
    <w:pPr>
      <w:autoSpaceDN w:val="0"/>
      <w:contextualSpacing/>
      <w:jc w:val="both"/>
    </w:pPr>
    <w:rPr>
      <w:rFonts w:eastAsia="Lucida Grande CY"/>
      <w:sz w:val="28"/>
      <w:szCs w:val="28"/>
      <w:lang w:eastAsia="en-US"/>
    </w:rPr>
  </w:style>
  <w:style w:type="paragraph" w:customStyle="1" w:styleId="24">
    <w:name w:val="Знак2"/>
    <w:basedOn w:val="a0"/>
    <w:rsid w:val="00A573D5"/>
    <w:pPr>
      <w:tabs>
        <w:tab w:val="left" w:pos="708"/>
      </w:tabs>
      <w:spacing w:after="160" w:line="240" w:lineRule="exact"/>
    </w:pPr>
    <w:rPr>
      <w:rFonts w:ascii="Verdana" w:hAnsi="Verdana" w:cs="Verdana"/>
      <w:sz w:val="20"/>
      <w:szCs w:val="20"/>
      <w:lang w:val="en-US" w:eastAsia="en-US"/>
    </w:rPr>
  </w:style>
  <w:style w:type="table" w:styleId="a6">
    <w:name w:val="Table Grid"/>
    <w:basedOn w:val="a2"/>
    <w:rsid w:val="004F23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Стиль"/>
    <w:rsid w:val="004F2874"/>
    <w:pPr>
      <w:widowControl w:val="0"/>
      <w:autoSpaceDE w:val="0"/>
      <w:autoSpaceDN w:val="0"/>
      <w:adjustRightInd w:val="0"/>
    </w:pPr>
    <w:rPr>
      <w:rFonts w:ascii="Arial" w:hAnsi="Arial" w:cs="Arial"/>
      <w:sz w:val="24"/>
      <w:szCs w:val="24"/>
    </w:rPr>
  </w:style>
  <w:style w:type="paragraph" w:styleId="25">
    <w:name w:val="Body Text Indent 2"/>
    <w:basedOn w:val="a0"/>
    <w:link w:val="26"/>
    <w:uiPriority w:val="99"/>
    <w:rsid w:val="007927C1"/>
    <w:pPr>
      <w:spacing w:line="360" w:lineRule="auto"/>
      <w:ind w:firstLine="680"/>
    </w:pPr>
    <w:rPr>
      <w:sz w:val="28"/>
      <w:szCs w:val="20"/>
    </w:rPr>
  </w:style>
  <w:style w:type="paragraph" w:styleId="27">
    <w:name w:val="List 2"/>
    <w:basedOn w:val="a0"/>
    <w:uiPriority w:val="99"/>
    <w:rsid w:val="007927C1"/>
    <w:pPr>
      <w:ind w:left="566" w:hanging="283"/>
    </w:pPr>
    <w:rPr>
      <w:rFonts w:ascii="Arial" w:hAnsi="Arial" w:cs="Arial"/>
      <w:szCs w:val="28"/>
    </w:rPr>
  </w:style>
  <w:style w:type="paragraph" w:customStyle="1" w:styleId="31">
    <w:name w:val="Знак3 Знак Знак"/>
    <w:basedOn w:val="a0"/>
    <w:rsid w:val="007927C1"/>
    <w:pPr>
      <w:spacing w:after="160" w:line="240" w:lineRule="exact"/>
    </w:pPr>
    <w:rPr>
      <w:rFonts w:ascii="Verdana" w:hAnsi="Verdana" w:cs="Verdana"/>
      <w:sz w:val="20"/>
      <w:szCs w:val="20"/>
      <w:lang w:val="en-US" w:eastAsia="en-US"/>
    </w:rPr>
  </w:style>
  <w:style w:type="paragraph" w:styleId="a8">
    <w:name w:val="List"/>
    <w:basedOn w:val="a0"/>
    <w:rsid w:val="00F76C13"/>
    <w:pPr>
      <w:ind w:left="283" w:hanging="283"/>
    </w:pPr>
  </w:style>
  <w:style w:type="paragraph" w:styleId="a9">
    <w:name w:val="Body Text Indent"/>
    <w:aliases w:val="Основной текст с отступом Знак,текст Знак,Основной текст 1 Знак,текст,Основной текст 1,Нумерованный список !!,Надин стиль Знак,Надин стиль"/>
    <w:basedOn w:val="a0"/>
    <w:link w:val="13"/>
    <w:rsid w:val="007E7723"/>
    <w:pPr>
      <w:spacing w:after="120"/>
      <w:ind w:left="283"/>
    </w:pPr>
  </w:style>
  <w:style w:type="character" w:customStyle="1" w:styleId="13">
    <w:name w:val="Основной текст с отступом Знак1"/>
    <w:aliases w:val="Основной текст с отступом Знак Знак,текст Знак Знак,Основной текст 1 Знак Знак,текст Знак1,Основной текст 1 Знак1,Нумерованный список !! Знак1,Надин стиль Знак Знак1,Надин стиль Знак2"/>
    <w:link w:val="a9"/>
    <w:rsid w:val="007E7723"/>
    <w:rPr>
      <w:sz w:val="24"/>
      <w:szCs w:val="24"/>
      <w:lang w:val="ru-RU" w:eastAsia="ru-RU" w:bidi="ar-SA"/>
    </w:rPr>
  </w:style>
  <w:style w:type="paragraph" w:styleId="aa">
    <w:name w:val="Body Text"/>
    <w:basedOn w:val="a0"/>
    <w:link w:val="ab"/>
    <w:qFormat/>
    <w:rsid w:val="0092671A"/>
    <w:pPr>
      <w:spacing w:after="120"/>
    </w:pPr>
    <w:rPr>
      <w:lang w:val="x-none" w:eastAsia="x-none"/>
    </w:rPr>
  </w:style>
  <w:style w:type="character" w:styleId="ac">
    <w:name w:val="Hyperlink"/>
    <w:uiPriority w:val="99"/>
    <w:rsid w:val="00654908"/>
    <w:rPr>
      <w:color w:val="0000FF"/>
      <w:u w:val="single"/>
    </w:rPr>
  </w:style>
  <w:style w:type="paragraph" w:styleId="ad">
    <w:name w:val="List Paragraph"/>
    <w:basedOn w:val="a0"/>
    <w:link w:val="ae"/>
    <w:uiPriority w:val="34"/>
    <w:qFormat/>
    <w:rsid w:val="00315614"/>
    <w:pPr>
      <w:spacing w:after="200" w:line="276" w:lineRule="auto"/>
      <w:ind w:left="720"/>
      <w:contextualSpacing/>
    </w:pPr>
    <w:rPr>
      <w:rFonts w:ascii="Calibri" w:hAnsi="Calibri"/>
      <w:sz w:val="22"/>
      <w:szCs w:val="22"/>
    </w:rPr>
  </w:style>
  <w:style w:type="paragraph" w:styleId="32">
    <w:name w:val="Body Text 3"/>
    <w:basedOn w:val="a0"/>
    <w:link w:val="33"/>
    <w:uiPriority w:val="99"/>
    <w:rsid w:val="00B75BC7"/>
    <w:pPr>
      <w:spacing w:after="120"/>
    </w:pPr>
    <w:rPr>
      <w:sz w:val="16"/>
      <w:szCs w:val="16"/>
    </w:rPr>
  </w:style>
  <w:style w:type="paragraph" w:customStyle="1" w:styleId="14">
    <w:name w:val="Обычный1"/>
    <w:rsid w:val="00B75BC7"/>
    <w:pPr>
      <w:widowControl w:val="0"/>
    </w:pPr>
    <w:rPr>
      <w:b/>
      <w:snapToGrid w:val="0"/>
    </w:rPr>
  </w:style>
  <w:style w:type="paragraph" w:customStyle="1" w:styleId="15">
    <w:name w:val="Основной текст с отступом1"/>
    <w:basedOn w:val="a0"/>
    <w:link w:val="BodyTextIndentChar"/>
    <w:rsid w:val="00796581"/>
    <w:pPr>
      <w:spacing w:after="120" w:line="276" w:lineRule="auto"/>
      <w:ind w:left="283"/>
    </w:pPr>
  </w:style>
  <w:style w:type="character" w:customStyle="1" w:styleId="BodyTextIndentChar">
    <w:name w:val="Body Text Indent Char"/>
    <w:link w:val="15"/>
    <w:rsid w:val="00796581"/>
    <w:rPr>
      <w:sz w:val="24"/>
      <w:szCs w:val="24"/>
      <w:lang w:val="ru-RU" w:eastAsia="ru-RU" w:bidi="ar-SA"/>
    </w:rPr>
  </w:style>
  <w:style w:type="paragraph" w:styleId="28">
    <w:name w:val="Body Text 2"/>
    <w:basedOn w:val="a0"/>
    <w:link w:val="29"/>
    <w:uiPriority w:val="99"/>
    <w:rsid w:val="000C21A0"/>
    <w:pPr>
      <w:spacing w:after="120" w:line="480" w:lineRule="auto"/>
    </w:pPr>
  </w:style>
  <w:style w:type="paragraph" w:styleId="34">
    <w:name w:val="Body Text Indent 3"/>
    <w:basedOn w:val="a0"/>
    <w:link w:val="35"/>
    <w:uiPriority w:val="99"/>
    <w:rsid w:val="000C21A0"/>
    <w:pPr>
      <w:spacing w:after="120"/>
      <w:ind w:left="283"/>
    </w:pPr>
    <w:rPr>
      <w:sz w:val="16"/>
      <w:szCs w:val="16"/>
    </w:rPr>
  </w:style>
  <w:style w:type="paragraph" w:customStyle="1" w:styleId="Blockquote">
    <w:name w:val="Blockquote"/>
    <w:basedOn w:val="a0"/>
    <w:rsid w:val="000C21A0"/>
    <w:pPr>
      <w:spacing w:before="100" w:after="100"/>
      <w:ind w:left="360" w:right="360"/>
    </w:pPr>
    <w:rPr>
      <w:snapToGrid w:val="0"/>
      <w:szCs w:val="20"/>
    </w:rPr>
  </w:style>
  <w:style w:type="character" w:customStyle="1" w:styleId="51">
    <w:name w:val="Заголовок №5_"/>
    <w:link w:val="52"/>
    <w:locked/>
    <w:rsid w:val="00857971"/>
    <w:rPr>
      <w:shd w:val="clear" w:color="auto" w:fill="FFFFFF"/>
    </w:rPr>
  </w:style>
  <w:style w:type="paragraph" w:customStyle="1" w:styleId="52">
    <w:name w:val="Заголовок №5"/>
    <w:basedOn w:val="a0"/>
    <w:link w:val="51"/>
    <w:rsid w:val="00857971"/>
    <w:pPr>
      <w:shd w:val="clear" w:color="auto" w:fill="FFFFFF"/>
      <w:spacing w:after="360" w:line="0" w:lineRule="atLeast"/>
      <w:ind w:hanging="380"/>
      <w:outlineLvl w:val="4"/>
    </w:pPr>
    <w:rPr>
      <w:sz w:val="20"/>
      <w:szCs w:val="20"/>
      <w:lang w:val="x-none" w:eastAsia="x-none"/>
    </w:rPr>
  </w:style>
  <w:style w:type="character" w:customStyle="1" w:styleId="af">
    <w:name w:val="Основной текст_"/>
    <w:link w:val="61"/>
    <w:locked/>
    <w:rsid w:val="005D7DE6"/>
    <w:rPr>
      <w:shd w:val="clear" w:color="auto" w:fill="FFFFFF"/>
    </w:rPr>
  </w:style>
  <w:style w:type="paragraph" w:customStyle="1" w:styleId="61">
    <w:name w:val="Основной текст6"/>
    <w:basedOn w:val="a0"/>
    <w:link w:val="af"/>
    <w:rsid w:val="005D7DE6"/>
    <w:pPr>
      <w:shd w:val="clear" w:color="auto" w:fill="FFFFFF"/>
      <w:spacing w:line="0" w:lineRule="atLeast"/>
      <w:ind w:hanging="1500"/>
    </w:pPr>
    <w:rPr>
      <w:sz w:val="20"/>
      <w:szCs w:val="20"/>
      <w:lang w:val="x-none" w:eastAsia="x-none"/>
    </w:rPr>
  </w:style>
  <w:style w:type="character" w:customStyle="1" w:styleId="af0">
    <w:name w:val="Основной текст + Полужирный"/>
    <w:rsid w:val="005D7DE6"/>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af1">
    <w:name w:val="Подпись к таблице_"/>
    <w:link w:val="af2"/>
    <w:locked/>
    <w:rsid w:val="002643ED"/>
    <w:rPr>
      <w:shd w:val="clear" w:color="auto" w:fill="FFFFFF"/>
    </w:rPr>
  </w:style>
  <w:style w:type="paragraph" w:customStyle="1" w:styleId="af2">
    <w:name w:val="Подпись к таблице"/>
    <w:basedOn w:val="a0"/>
    <w:link w:val="af1"/>
    <w:rsid w:val="002643ED"/>
    <w:pPr>
      <w:shd w:val="clear" w:color="auto" w:fill="FFFFFF"/>
      <w:spacing w:line="0" w:lineRule="atLeast"/>
    </w:pPr>
    <w:rPr>
      <w:sz w:val="20"/>
      <w:szCs w:val="20"/>
      <w:lang w:val="x-none" w:eastAsia="x-none"/>
    </w:rPr>
  </w:style>
  <w:style w:type="character" w:customStyle="1" w:styleId="2a">
    <w:name w:val="Подпись к таблице (2)_"/>
    <w:link w:val="2b"/>
    <w:locked/>
    <w:rsid w:val="002643ED"/>
    <w:rPr>
      <w:shd w:val="clear" w:color="auto" w:fill="FFFFFF"/>
    </w:rPr>
  </w:style>
  <w:style w:type="paragraph" w:customStyle="1" w:styleId="2b">
    <w:name w:val="Подпись к таблице (2)"/>
    <w:basedOn w:val="a0"/>
    <w:link w:val="2a"/>
    <w:rsid w:val="002643ED"/>
    <w:pPr>
      <w:shd w:val="clear" w:color="auto" w:fill="FFFFFF"/>
      <w:spacing w:line="0" w:lineRule="atLeast"/>
    </w:pPr>
    <w:rPr>
      <w:sz w:val="20"/>
      <w:szCs w:val="20"/>
      <w:lang w:val="x-none" w:eastAsia="x-none"/>
    </w:rPr>
  </w:style>
  <w:style w:type="paragraph" w:styleId="af3">
    <w:name w:val="header"/>
    <w:basedOn w:val="a0"/>
    <w:link w:val="af4"/>
    <w:uiPriority w:val="99"/>
    <w:unhideWhenUsed/>
    <w:rsid w:val="008469FE"/>
    <w:pPr>
      <w:tabs>
        <w:tab w:val="center" w:pos="4677"/>
        <w:tab w:val="right" w:pos="9355"/>
      </w:tabs>
    </w:pPr>
    <w:rPr>
      <w:lang w:val="x-none" w:eastAsia="x-none"/>
    </w:rPr>
  </w:style>
  <w:style w:type="character" w:customStyle="1" w:styleId="af4">
    <w:name w:val="Верхний колонтитул Знак"/>
    <w:link w:val="af3"/>
    <w:uiPriority w:val="99"/>
    <w:rsid w:val="008469FE"/>
    <w:rPr>
      <w:sz w:val="24"/>
      <w:szCs w:val="24"/>
    </w:rPr>
  </w:style>
  <w:style w:type="paragraph" w:styleId="af5">
    <w:name w:val="footer"/>
    <w:basedOn w:val="a0"/>
    <w:link w:val="af6"/>
    <w:uiPriority w:val="99"/>
    <w:unhideWhenUsed/>
    <w:rsid w:val="008469FE"/>
    <w:pPr>
      <w:tabs>
        <w:tab w:val="center" w:pos="4677"/>
        <w:tab w:val="right" w:pos="9355"/>
      </w:tabs>
    </w:pPr>
    <w:rPr>
      <w:lang w:val="x-none" w:eastAsia="x-none"/>
    </w:rPr>
  </w:style>
  <w:style w:type="character" w:customStyle="1" w:styleId="af6">
    <w:name w:val="Нижний колонтитул Знак"/>
    <w:link w:val="af5"/>
    <w:uiPriority w:val="99"/>
    <w:rsid w:val="008469FE"/>
    <w:rPr>
      <w:sz w:val="24"/>
      <w:szCs w:val="24"/>
    </w:rPr>
  </w:style>
  <w:style w:type="paragraph" w:styleId="af7">
    <w:name w:val="TOC Heading"/>
    <w:basedOn w:val="1"/>
    <w:next w:val="a0"/>
    <w:uiPriority w:val="39"/>
    <w:unhideWhenUsed/>
    <w:qFormat/>
    <w:rsid w:val="00145129"/>
    <w:pPr>
      <w:keepLines/>
      <w:spacing w:before="480" w:line="276" w:lineRule="auto"/>
      <w:jc w:val="left"/>
      <w:outlineLvl w:val="9"/>
    </w:pPr>
    <w:rPr>
      <w:rFonts w:ascii="Cambria" w:hAnsi="Cambria"/>
      <w:b/>
      <w:bCs/>
      <w:color w:val="365F91"/>
      <w:sz w:val="28"/>
      <w:szCs w:val="28"/>
    </w:rPr>
  </w:style>
  <w:style w:type="paragraph" w:styleId="16">
    <w:name w:val="toc 1"/>
    <w:basedOn w:val="a0"/>
    <w:next w:val="a0"/>
    <w:autoRedefine/>
    <w:uiPriority w:val="39"/>
    <w:unhideWhenUsed/>
    <w:rsid w:val="00145129"/>
  </w:style>
  <w:style w:type="character" w:customStyle="1" w:styleId="ab">
    <w:name w:val="Основной текст Знак"/>
    <w:link w:val="aa"/>
    <w:rsid w:val="00351067"/>
    <w:rPr>
      <w:sz w:val="24"/>
      <w:szCs w:val="24"/>
    </w:rPr>
  </w:style>
  <w:style w:type="character" w:customStyle="1" w:styleId="23">
    <w:name w:val="Заголовок 2 Знак"/>
    <w:link w:val="22"/>
    <w:semiHidden/>
    <w:rsid w:val="00E07849"/>
    <w:rPr>
      <w:rFonts w:ascii="Cambria" w:hAnsi="Cambria"/>
      <w:b/>
      <w:bCs/>
      <w:i/>
      <w:iCs/>
      <w:color w:val="000000"/>
      <w:sz w:val="28"/>
      <w:szCs w:val="28"/>
      <w:lang w:bidi="ru-RU"/>
    </w:rPr>
  </w:style>
  <w:style w:type="character" w:customStyle="1" w:styleId="30">
    <w:name w:val="Заголовок 3 Знак"/>
    <w:link w:val="3"/>
    <w:semiHidden/>
    <w:rsid w:val="00E07849"/>
    <w:rPr>
      <w:rFonts w:ascii="Cambria" w:hAnsi="Cambria"/>
      <w:b/>
      <w:bCs/>
      <w:color w:val="000000"/>
      <w:sz w:val="26"/>
      <w:szCs w:val="26"/>
      <w:lang w:bidi="ru-RU"/>
    </w:rPr>
  </w:style>
  <w:style w:type="character" w:customStyle="1" w:styleId="50">
    <w:name w:val="Заголовок 5 Знак"/>
    <w:link w:val="5"/>
    <w:semiHidden/>
    <w:rsid w:val="00E07849"/>
    <w:rPr>
      <w:b/>
      <w:bCs/>
      <w:i/>
      <w:iCs/>
      <w:sz w:val="26"/>
      <w:szCs w:val="26"/>
    </w:rPr>
  </w:style>
  <w:style w:type="character" w:customStyle="1" w:styleId="70">
    <w:name w:val="Заголовок 7 Знак"/>
    <w:link w:val="7"/>
    <w:uiPriority w:val="99"/>
    <w:semiHidden/>
    <w:rsid w:val="00E07849"/>
    <w:rPr>
      <w:rFonts w:ascii="Lucida Grande CY" w:eastAsia="Lucida Grande CY" w:hAnsi="Lucida Grande CY"/>
      <w:b/>
      <w:sz w:val="16"/>
      <w:szCs w:val="24"/>
    </w:rPr>
  </w:style>
  <w:style w:type="character" w:customStyle="1" w:styleId="80">
    <w:name w:val="Заголовок 8 Знак"/>
    <w:link w:val="8"/>
    <w:uiPriority w:val="99"/>
    <w:semiHidden/>
    <w:rsid w:val="00E07849"/>
    <w:rPr>
      <w:rFonts w:ascii="Cambria" w:hAnsi="Cambria"/>
      <w:color w:val="404040"/>
      <w:lang w:eastAsia="en-US"/>
    </w:rPr>
  </w:style>
  <w:style w:type="character" w:customStyle="1" w:styleId="90">
    <w:name w:val="Заголовок 9 Знак"/>
    <w:link w:val="9"/>
    <w:uiPriority w:val="99"/>
    <w:semiHidden/>
    <w:rsid w:val="00E07849"/>
    <w:rPr>
      <w:rFonts w:ascii="Cambria" w:hAnsi="Cambria"/>
      <w:i/>
      <w:iCs/>
      <w:color w:val="404040"/>
      <w:lang w:eastAsia="en-US"/>
    </w:rPr>
  </w:style>
  <w:style w:type="numbering" w:customStyle="1" w:styleId="17">
    <w:name w:val="Нет списка1"/>
    <w:next w:val="a3"/>
    <w:uiPriority w:val="99"/>
    <w:semiHidden/>
    <w:unhideWhenUsed/>
    <w:rsid w:val="00E07849"/>
  </w:style>
  <w:style w:type="character" w:customStyle="1" w:styleId="10">
    <w:name w:val="Заголовок 1 Знак"/>
    <w:link w:val="1"/>
    <w:rsid w:val="00E07849"/>
    <w:rPr>
      <w:sz w:val="24"/>
    </w:rPr>
  </w:style>
  <w:style w:type="character" w:customStyle="1" w:styleId="40">
    <w:name w:val="Заголовок 4 Знак"/>
    <w:link w:val="4"/>
    <w:rsid w:val="00E07849"/>
    <w:rPr>
      <w:b/>
      <w:bCs/>
      <w:sz w:val="28"/>
      <w:szCs w:val="28"/>
    </w:rPr>
  </w:style>
  <w:style w:type="character" w:customStyle="1" w:styleId="60">
    <w:name w:val="Заголовок 6 Знак"/>
    <w:link w:val="6"/>
    <w:rsid w:val="00E07849"/>
    <w:rPr>
      <w:b/>
      <w:bCs/>
      <w:sz w:val="22"/>
      <w:szCs w:val="22"/>
    </w:rPr>
  </w:style>
  <w:style w:type="character" w:styleId="af8">
    <w:name w:val="FollowedHyperlink"/>
    <w:uiPriority w:val="99"/>
    <w:semiHidden/>
    <w:unhideWhenUsed/>
    <w:rsid w:val="00E07849"/>
    <w:rPr>
      <w:color w:val="954F72"/>
      <w:u w:val="single"/>
    </w:rPr>
  </w:style>
  <w:style w:type="character" w:styleId="af9">
    <w:name w:val="Emphasis"/>
    <w:qFormat/>
    <w:rsid w:val="00E07849"/>
    <w:rPr>
      <w:rFonts w:ascii="Times New Roman" w:hAnsi="Times New Roman" w:cs="Times New Roman" w:hint="default"/>
      <w:i/>
      <w:iCs w:val="0"/>
    </w:rPr>
  </w:style>
  <w:style w:type="paragraph" w:styleId="HTML">
    <w:name w:val="HTML Preformatted"/>
    <w:basedOn w:val="a0"/>
    <w:link w:val="HTML0"/>
    <w:semiHidden/>
    <w:unhideWhenUsed/>
    <w:rsid w:val="00E078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semiHidden/>
    <w:rsid w:val="00E07849"/>
    <w:rPr>
      <w:rFonts w:ascii="Courier New" w:hAnsi="Courier New"/>
    </w:rPr>
  </w:style>
  <w:style w:type="character" w:styleId="HTML1">
    <w:name w:val="HTML Sample"/>
    <w:semiHidden/>
    <w:unhideWhenUsed/>
    <w:rsid w:val="00E07849"/>
    <w:rPr>
      <w:rFonts w:ascii="Courier New" w:eastAsia="Times New Roman" w:hAnsi="Courier New" w:cs="Courier New" w:hint="default"/>
    </w:rPr>
  </w:style>
  <w:style w:type="paragraph" w:styleId="2c">
    <w:name w:val="toc 2"/>
    <w:basedOn w:val="a0"/>
    <w:next w:val="a0"/>
    <w:autoRedefine/>
    <w:uiPriority w:val="39"/>
    <w:unhideWhenUsed/>
    <w:rsid w:val="00E07849"/>
    <w:pPr>
      <w:widowControl w:val="0"/>
      <w:tabs>
        <w:tab w:val="left" w:pos="426"/>
        <w:tab w:val="right" w:leader="dot" w:pos="9923"/>
        <w:tab w:val="left" w:pos="10065"/>
      </w:tabs>
      <w:spacing w:line="360" w:lineRule="auto"/>
      <w:jc w:val="both"/>
    </w:pPr>
    <w:rPr>
      <w:rFonts w:eastAsia="Courier New"/>
      <w:b/>
      <w:noProof/>
      <w:color w:val="000000"/>
      <w:lang w:bidi="ru-RU"/>
    </w:rPr>
  </w:style>
  <w:style w:type="paragraph" w:styleId="36">
    <w:name w:val="toc 3"/>
    <w:basedOn w:val="a0"/>
    <w:next w:val="a0"/>
    <w:autoRedefine/>
    <w:uiPriority w:val="39"/>
    <w:semiHidden/>
    <w:unhideWhenUsed/>
    <w:rsid w:val="00E07849"/>
    <w:pPr>
      <w:widowControl w:val="0"/>
      <w:tabs>
        <w:tab w:val="left" w:pos="426"/>
        <w:tab w:val="left" w:pos="567"/>
        <w:tab w:val="left" w:pos="709"/>
        <w:tab w:val="left" w:pos="993"/>
        <w:tab w:val="right" w:leader="dot" w:pos="9923"/>
        <w:tab w:val="left" w:pos="10065"/>
      </w:tabs>
      <w:ind w:firstLine="425"/>
      <w:jc w:val="both"/>
    </w:pPr>
    <w:rPr>
      <w:rFonts w:ascii="Courier New" w:eastAsia="Courier New" w:hAnsi="Courier New" w:cs="Courier New"/>
      <w:color w:val="000000"/>
      <w:lang w:bidi="ru-RU"/>
    </w:rPr>
  </w:style>
  <w:style w:type="character" w:customStyle="1" w:styleId="af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fb"/>
    <w:uiPriority w:val="99"/>
    <w:semiHidden/>
    <w:qFormat/>
    <w:locked/>
    <w:rsid w:val="00E07849"/>
    <w:rPr>
      <w:rFonts w:ascii="Courier New" w:eastAsia="Courier New" w:hAnsi="Courier New" w:cs="Courier New"/>
      <w:color w:val="000000"/>
      <w:lang w:bidi="ru-RU"/>
    </w:rPr>
  </w:style>
  <w:style w:type="paragraph" w:styleId="af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a"/>
    <w:uiPriority w:val="99"/>
    <w:semiHidden/>
    <w:unhideWhenUsed/>
    <w:qFormat/>
    <w:rsid w:val="00E07849"/>
    <w:pPr>
      <w:widowControl w:val="0"/>
    </w:pPr>
    <w:rPr>
      <w:rFonts w:ascii="Courier New" w:eastAsia="Courier New" w:hAnsi="Courier New" w:cs="Courier New"/>
      <w:color w:val="000000"/>
      <w:sz w:val="20"/>
      <w:szCs w:val="20"/>
      <w:lang w:bidi="ru-RU"/>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1"/>
    <w:uiPriority w:val="99"/>
    <w:semiHidden/>
    <w:rsid w:val="00E07849"/>
  </w:style>
  <w:style w:type="paragraph" w:styleId="afc">
    <w:name w:val="caption"/>
    <w:basedOn w:val="a0"/>
    <w:uiPriority w:val="99"/>
    <w:semiHidden/>
    <w:unhideWhenUsed/>
    <w:qFormat/>
    <w:rsid w:val="00E07849"/>
    <w:pPr>
      <w:jc w:val="center"/>
    </w:pPr>
    <w:rPr>
      <w:sz w:val="28"/>
      <w:szCs w:val="20"/>
    </w:rPr>
  </w:style>
  <w:style w:type="paragraph" w:styleId="afd">
    <w:name w:val="macro"/>
    <w:link w:val="afe"/>
    <w:uiPriority w:val="99"/>
    <w:semiHidden/>
    <w:unhideWhenUsed/>
    <w:rsid w:val="00E07849"/>
    <w:pPr>
      <w:tabs>
        <w:tab w:val="left" w:pos="480"/>
        <w:tab w:val="left" w:pos="960"/>
        <w:tab w:val="left" w:pos="1440"/>
        <w:tab w:val="left" w:pos="1920"/>
        <w:tab w:val="left" w:pos="2400"/>
        <w:tab w:val="left" w:pos="2880"/>
        <w:tab w:val="left" w:pos="3360"/>
        <w:tab w:val="left" w:pos="3840"/>
        <w:tab w:val="left" w:pos="4320"/>
      </w:tabs>
    </w:pPr>
    <w:rPr>
      <w:rFonts w:ascii="NTCourierVK/Cyrillic" w:eastAsia="Lucida Grande CY" w:hAnsi="NTCourierVK/Cyrillic"/>
      <w:sz w:val="24"/>
      <w:szCs w:val="24"/>
    </w:rPr>
  </w:style>
  <w:style w:type="character" w:customStyle="1" w:styleId="afe">
    <w:name w:val="Текст макроса Знак"/>
    <w:link w:val="afd"/>
    <w:uiPriority w:val="99"/>
    <w:semiHidden/>
    <w:rsid w:val="00E07849"/>
    <w:rPr>
      <w:rFonts w:ascii="NTCourierVK/Cyrillic" w:eastAsia="Lucida Grande CY" w:hAnsi="NTCourierVK/Cyrillic"/>
      <w:sz w:val="24"/>
      <w:szCs w:val="24"/>
    </w:rPr>
  </w:style>
  <w:style w:type="paragraph" w:styleId="20">
    <w:name w:val="List Bullet 2"/>
    <w:basedOn w:val="a0"/>
    <w:uiPriority w:val="99"/>
    <w:semiHidden/>
    <w:unhideWhenUsed/>
    <w:rsid w:val="00E07849"/>
    <w:pPr>
      <w:numPr>
        <w:numId w:val="15"/>
      </w:numPr>
      <w:tabs>
        <w:tab w:val="clear" w:pos="643"/>
      </w:tabs>
      <w:ind w:left="720"/>
    </w:pPr>
    <w:rPr>
      <w:rFonts w:ascii="Arial" w:hAnsi="Arial" w:cs="Arial"/>
      <w:szCs w:val="28"/>
    </w:rPr>
  </w:style>
  <w:style w:type="paragraph" w:styleId="37">
    <w:name w:val="List Bullet 3"/>
    <w:basedOn w:val="a0"/>
    <w:uiPriority w:val="99"/>
    <w:semiHidden/>
    <w:unhideWhenUsed/>
    <w:rsid w:val="00E07849"/>
    <w:pPr>
      <w:ind w:left="720" w:hanging="360"/>
    </w:pPr>
    <w:rPr>
      <w:rFonts w:cs="Arial"/>
      <w:sz w:val="28"/>
      <w:szCs w:val="28"/>
      <w:lang w:val="en-US" w:eastAsia="en-US" w:bidi="en-US"/>
    </w:rPr>
  </w:style>
  <w:style w:type="character" w:customStyle="1" w:styleId="aff">
    <w:name w:val="Нумерованный список !! Знак"/>
    <w:aliases w:val="Надин стиль Знак Знак,Надин стиль Знак1"/>
    <w:semiHidden/>
    <w:locked/>
    <w:rsid w:val="00E07849"/>
    <w:rPr>
      <w:rFonts w:ascii="Calibri" w:eastAsia="Calibri" w:hAnsi="Calibri"/>
    </w:rPr>
  </w:style>
  <w:style w:type="paragraph" w:styleId="aff0">
    <w:name w:val="Subtitle"/>
    <w:basedOn w:val="a0"/>
    <w:next w:val="aa"/>
    <w:link w:val="aff1"/>
    <w:uiPriority w:val="99"/>
    <w:qFormat/>
    <w:rsid w:val="00E07849"/>
    <w:pPr>
      <w:suppressAutoHyphens/>
      <w:jc w:val="center"/>
    </w:pPr>
    <w:rPr>
      <w:b/>
      <w:bCs/>
      <w:i/>
      <w:iCs/>
      <w:caps/>
      <w:sz w:val="36"/>
      <w:szCs w:val="28"/>
      <w:lang w:eastAsia="ar-SA"/>
    </w:rPr>
  </w:style>
  <w:style w:type="character" w:customStyle="1" w:styleId="aff1">
    <w:name w:val="Подзаголовок Знак"/>
    <w:link w:val="aff0"/>
    <w:uiPriority w:val="99"/>
    <w:rsid w:val="00E07849"/>
    <w:rPr>
      <w:b/>
      <w:bCs/>
      <w:i/>
      <w:iCs/>
      <w:caps/>
      <w:sz w:val="36"/>
      <w:szCs w:val="28"/>
      <w:lang w:eastAsia="ar-SA"/>
    </w:rPr>
  </w:style>
  <w:style w:type="character" w:customStyle="1" w:styleId="29">
    <w:name w:val="Основной текст 2 Знак"/>
    <w:link w:val="28"/>
    <w:uiPriority w:val="99"/>
    <w:rsid w:val="00E07849"/>
    <w:rPr>
      <w:sz w:val="24"/>
      <w:szCs w:val="24"/>
    </w:rPr>
  </w:style>
  <w:style w:type="character" w:customStyle="1" w:styleId="33">
    <w:name w:val="Основной текст 3 Знак"/>
    <w:link w:val="32"/>
    <w:uiPriority w:val="99"/>
    <w:rsid w:val="00E07849"/>
    <w:rPr>
      <w:sz w:val="16"/>
      <w:szCs w:val="16"/>
    </w:rPr>
  </w:style>
  <w:style w:type="character" w:customStyle="1" w:styleId="26">
    <w:name w:val="Основной текст с отступом 2 Знак"/>
    <w:link w:val="25"/>
    <w:uiPriority w:val="99"/>
    <w:rsid w:val="00E07849"/>
    <w:rPr>
      <w:sz w:val="28"/>
    </w:rPr>
  </w:style>
  <w:style w:type="character" w:customStyle="1" w:styleId="35">
    <w:name w:val="Основной текст с отступом 3 Знак"/>
    <w:link w:val="34"/>
    <w:uiPriority w:val="99"/>
    <w:rsid w:val="00E07849"/>
    <w:rPr>
      <w:sz w:val="16"/>
      <w:szCs w:val="16"/>
    </w:rPr>
  </w:style>
  <w:style w:type="paragraph" w:styleId="aff2">
    <w:name w:val="Balloon Text"/>
    <w:basedOn w:val="a0"/>
    <w:link w:val="aff3"/>
    <w:uiPriority w:val="99"/>
    <w:semiHidden/>
    <w:unhideWhenUsed/>
    <w:rsid w:val="00E07849"/>
    <w:pPr>
      <w:widowControl w:val="0"/>
    </w:pPr>
    <w:rPr>
      <w:rFonts w:ascii="Tahoma" w:eastAsia="Courier New" w:hAnsi="Tahoma" w:cs="Tahoma"/>
      <w:color w:val="000000"/>
      <w:sz w:val="16"/>
      <w:szCs w:val="16"/>
      <w:lang w:bidi="ru-RU"/>
    </w:rPr>
  </w:style>
  <w:style w:type="character" w:customStyle="1" w:styleId="aff3">
    <w:name w:val="Текст выноски Знак"/>
    <w:link w:val="aff2"/>
    <w:uiPriority w:val="99"/>
    <w:semiHidden/>
    <w:rsid w:val="00E07849"/>
    <w:rPr>
      <w:rFonts w:ascii="Tahoma" w:eastAsia="Courier New" w:hAnsi="Tahoma" w:cs="Tahoma"/>
      <w:color w:val="000000"/>
      <w:sz w:val="16"/>
      <w:szCs w:val="16"/>
      <w:lang w:bidi="ru-RU"/>
    </w:rPr>
  </w:style>
  <w:style w:type="character" w:customStyle="1" w:styleId="ae">
    <w:name w:val="Абзац списка Знак"/>
    <w:link w:val="ad"/>
    <w:uiPriority w:val="34"/>
    <w:qFormat/>
    <w:locked/>
    <w:rsid w:val="00E07849"/>
    <w:rPr>
      <w:rFonts w:ascii="Calibri" w:hAnsi="Calibri"/>
      <w:sz w:val="22"/>
      <w:szCs w:val="22"/>
    </w:rPr>
  </w:style>
  <w:style w:type="character" w:customStyle="1" w:styleId="2Exact">
    <w:name w:val="Подпись к картинке (2) Exact"/>
    <w:link w:val="2d"/>
    <w:locked/>
    <w:rsid w:val="00E07849"/>
    <w:rPr>
      <w:sz w:val="21"/>
      <w:szCs w:val="21"/>
      <w:shd w:val="clear" w:color="auto" w:fill="FFFFFF"/>
    </w:rPr>
  </w:style>
  <w:style w:type="paragraph" w:customStyle="1" w:styleId="2d">
    <w:name w:val="Подпись к картинке (2)"/>
    <w:basedOn w:val="a0"/>
    <w:link w:val="2Exact"/>
    <w:rsid w:val="00E07849"/>
    <w:pPr>
      <w:widowControl w:val="0"/>
      <w:shd w:val="clear" w:color="auto" w:fill="FFFFFF"/>
      <w:spacing w:line="232" w:lineRule="exact"/>
    </w:pPr>
    <w:rPr>
      <w:sz w:val="21"/>
      <w:szCs w:val="21"/>
    </w:rPr>
  </w:style>
  <w:style w:type="character" w:customStyle="1" w:styleId="Exact">
    <w:name w:val="Подпись к картинке Exact"/>
    <w:link w:val="aff4"/>
    <w:locked/>
    <w:rsid w:val="00E07849"/>
    <w:rPr>
      <w:sz w:val="8"/>
      <w:szCs w:val="8"/>
      <w:shd w:val="clear" w:color="auto" w:fill="FFFFFF"/>
    </w:rPr>
  </w:style>
  <w:style w:type="paragraph" w:customStyle="1" w:styleId="aff4">
    <w:name w:val="Подпись к картинке"/>
    <w:basedOn w:val="a0"/>
    <w:link w:val="Exact"/>
    <w:rsid w:val="00E07849"/>
    <w:pPr>
      <w:widowControl w:val="0"/>
      <w:shd w:val="clear" w:color="auto" w:fill="FFFFFF"/>
      <w:spacing w:line="88" w:lineRule="exact"/>
    </w:pPr>
    <w:rPr>
      <w:sz w:val="8"/>
      <w:szCs w:val="8"/>
    </w:rPr>
  </w:style>
  <w:style w:type="character" w:customStyle="1" w:styleId="2e">
    <w:name w:val="Основной текст (2)_"/>
    <w:link w:val="2f"/>
    <w:locked/>
    <w:rsid w:val="00E07849"/>
    <w:rPr>
      <w:sz w:val="21"/>
      <w:szCs w:val="21"/>
      <w:shd w:val="clear" w:color="auto" w:fill="FFFFFF"/>
    </w:rPr>
  </w:style>
  <w:style w:type="paragraph" w:customStyle="1" w:styleId="2f">
    <w:name w:val="Основной текст (2)"/>
    <w:basedOn w:val="a0"/>
    <w:link w:val="2e"/>
    <w:rsid w:val="00E07849"/>
    <w:pPr>
      <w:widowControl w:val="0"/>
      <w:shd w:val="clear" w:color="auto" w:fill="FFFFFF"/>
      <w:spacing w:line="247" w:lineRule="exact"/>
      <w:ind w:hanging="760"/>
      <w:jc w:val="center"/>
    </w:pPr>
    <w:rPr>
      <w:sz w:val="21"/>
      <w:szCs w:val="21"/>
    </w:rPr>
  </w:style>
  <w:style w:type="character" w:customStyle="1" w:styleId="aff5">
    <w:name w:val="Колонтитул_"/>
    <w:link w:val="aff6"/>
    <w:locked/>
    <w:rsid w:val="00E07849"/>
    <w:rPr>
      <w:b/>
      <w:bCs/>
      <w:shd w:val="clear" w:color="auto" w:fill="FFFFFF"/>
    </w:rPr>
  </w:style>
  <w:style w:type="paragraph" w:customStyle="1" w:styleId="aff6">
    <w:name w:val="Колонтитул"/>
    <w:basedOn w:val="a0"/>
    <w:link w:val="aff5"/>
    <w:rsid w:val="00E07849"/>
    <w:pPr>
      <w:widowControl w:val="0"/>
      <w:shd w:val="clear" w:color="auto" w:fill="FFFFFF"/>
      <w:spacing w:line="266" w:lineRule="exact"/>
    </w:pPr>
    <w:rPr>
      <w:b/>
      <w:bCs/>
      <w:sz w:val="20"/>
      <w:szCs w:val="20"/>
    </w:rPr>
  </w:style>
  <w:style w:type="character" w:customStyle="1" w:styleId="19">
    <w:name w:val="Заголовок №1_"/>
    <w:link w:val="1a"/>
    <w:locked/>
    <w:rsid w:val="00E07849"/>
    <w:rPr>
      <w:b/>
      <w:bCs/>
      <w:shd w:val="clear" w:color="auto" w:fill="FFFFFF"/>
    </w:rPr>
  </w:style>
  <w:style w:type="paragraph" w:customStyle="1" w:styleId="1a">
    <w:name w:val="Заголовок №1"/>
    <w:basedOn w:val="a0"/>
    <w:link w:val="19"/>
    <w:rsid w:val="00E07849"/>
    <w:pPr>
      <w:widowControl w:val="0"/>
      <w:shd w:val="clear" w:color="auto" w:fill="FFFFFF"/>
      <w:spacing w:before="280" w:line="286" w:lineRule="exact"/>
      <w:jc w:val="center"/>
      <w:outlineLvl w:val="0"/>
    </w:pPr>
    <w:rPr>
      <w:b/>
      <w:bCs/>
      <w:sz w:val="20"/>
      <w:szCs w:val="20"/>
    </w:rPr>
  </w:style>
  <w:style w:type="character" w:customStyle="1" w:styleId="41">
    <w:name w:val="Основной текст (4)_"/>
    <w:link w:val="42"/>
    <w:locked/>
    <w:rsid w:val="00E07849"/>
    <w:rPr>
      <w:sz w:val="28"/>
      <w:szCs w:val="28"/>
      <w:shd w:val="clear" w:color="auto" w:fill="FFFFFF"/>
    </w:rPr>
  </w:style>
  <w:style w:type="paragraph" w:customStyle="1" w:styleId="42">
    <w:name w:val="Основной текст (4)"/>
    <w:basedOn w:val="a0"/>
    <w:link w:val="41"/>
    <w:rsid w:val="00E07849"/>
    <w:pPr>
      <w:widowControl w:val="0"/>
      <w:shd w:val="clear" w:color="auto" w:fill="FFFFFF"/>
      <w:spacing w:line="365" w:lineRule="exact"/>
      <w:jc w:val="both"/>
    </w:pPr>
    <w:rPr>
      <w:sz w:val="28"/>
      <w:szCs w:val="28"/>
    </w:rPr>
  </w:style>
  <w:style w:type="character" w:customStyle="1" w:styleId="53">
    <w:name w:val="Основной текст (5)_"/>
    <w:link w:val="54"/>
    <w:locked/>
    <w:rsid w:val="00E07849"/>
    <w:rPr>
      <w:b/>
      <w:bCs/>
      <w:shd w:val="clear" w:color="auto" w:fill="FFFFFF"/>
    </w:rPr>
  </w:style>
  <w:style w:type="paragraph" w:customStyle="1" w:styleId="54">
    <w:name w:val="Основной текст (5)"/>
    <w:basedOn w:val="a0"/>
    <w:link w:val="53"/>
    <w:rsid w:val="00E07849"/>
    <w:pPr>
      <w:widowControl w:val="0"/>
      <w:shd w:val="clear" w:color="auto" w:fill="FFFFFF"/>
      <w:spacing w:before="700" w:after="340" w:line="312" w:lineRule="exact"/>
    </w:pPr>
    <w:rPr>
      <w:b/>
      <w:bCs/>
      <w:sz w:val="20"/>
      <w:szCs w:val="20"/>
    </w:rPr>
  </w:style>
  <w:style w:type="paragraph" w:customStyle="1" w:styleId="210">
    <w:name w:val="Основной текст (2)1"/>
    <w:basedOn w:val="a0"/>
    <w:uiPriority w:val="99"/>
    <w:rsid w:val="00E07849"/>
    <w:pPr>
      <w:widowControl w:val="0"/>
      <w:shd w:val="clear" w:color="auto" w:fill="FFFFFF"/>
      <w:spacing w:before="300" w:line="283" w:lineRule="exact"/>
      <w:ind w:hanging="700"/>
      <w:jc w:val="both"/>
    </w:pPr>
    <w:rPr>
      <w:rFonts w:eastAsia="Courier New"/>
    </w:rPr>
  </w:style>
  <w:style w:type="paragraph" w:customStyle="1" w:styleId="ConsPlusNormal">
    <w:name w:val="ConsPlusNormal"/>
    <w:uiPriority w:val="99"/>
    <w:rsid w:val="00E07849"/>
    <w:pPr>
      <w:widowControl w:val="0"/>
      <w:autoSpaceDE w:val="0"/>
      <w:autoSpaceDN w:val="0"/>
      <w:adjustRightInd w:val="0"/>
    </w:pPr>
    <w:rPr>
      <w:sz w:val="24"/>
      <w:szCs w:val="24"/>
    </w:rPr>
  </w:style>
  <w:style w:type="paragraph" w:customStyle="1" w:styleId="ConsPlusTitle">
    <w:name w:val="ConsPlusTitle"/>
    <w:uiPriority w:val="99"/>
    <w:rsid w:val="00E07849"/>
    <w:pPr>
      <w:widowControl w:val="0"/>
      <w:autoSpaceDE w:val="0"/>
      <w:autoSpaceDN w:val="0"/>
      <w:adjustRightInd w:val="0"/>
    </w:pPr>
    <w:rPr>
      <w:rFonts w:ascii="Arial" w:hAnsi="Arial" w:cs="Arial"/>
      <w:b/>
      <w:bCs/>
      <w:sz w:val="24"/>
      <w:szCs w:val="24"/>
    </w:rPr>
  </w:style>
  <w:style w:type="character" w:customStyle="1" w:styleId="aff7">
    <w:name w:val="Перечень Знак"/>
    <w:link w:val="a"/>
    <w:locked/>
    <w:rsid w:val="00E07849"/>
    <w:rPr>
      <w:rFonts w:eastAsia="Calibri"/>
      <w:sz w:val="28"/>
      <w:u w:color="000000"/>
      <w:bdr w:val="none" w:sz="0" w:space="0" w:color="auto" w:frame="1"/>
    </w:rPr>
  </w:style>
  <w:style w:type="paragraph" w:customStyle="1" w:styleId="a">
    <w:name w:val="Перечень"/>
    <w:basedOn w:val="a0"/>
    <w:next w:val="a0"/>
    <w:link w:val="aff7"/>
    <w:qFormat/>
    <w:rsid w:val="00E07849"/>
    <w:pPr>
      <w:numPr>
        <w:numId w:val="17"/>
      </w:numPr>
      <w:suppressAutoHyphens/>
      <w:spacing w:line="360" w:lineRule="auto"/>
      <w:ind w:left="0" w:firstLine="284"/>
      <w:jc w:val="both"/>
    </w:pPr>
    <w:rPr>
      <w:rFonts w:eastAsia="Calibri"/>
      <w:sz w:val="28"/>
      <w:szCs w:val="20"/>
      <w:u w:color="000000"/>
      <w:bdr w:val="none" w:sz="0" w:space="0" w:color="auto" w:frame="1"/>
    </w:rPr>
  </w:style>
  <w:style w:type="paragraph" w:customStyle="1" w:styleId="Default">
    <w:name w:val="Default"/>
    <w:uiPriority w:val="99"/>
    <w:qFormat/>
    <w:rsid w:val="00E07849"/>
    <w:pPr>
      <w:autoSpaceDE w:val="0"/>
      <w:autoSpaceDN w:val="0"/>
      <w:adjustRightInd w:val="0"/>
    </w:pPr>
    <w:rPr>
      <w:rFonts w:eastAsia="Calibri"/>
      <w:color w:val="000000"/>
      <w:sz w:val="24"/>
      <w:szCs w:val="24"/>
      <w:lang w:eastAsia="en-US"/>
    </w:rPr>
  </w:style>
  <w:style w:type="paragraph" w:customStyle="1" w:styleId="aff8">
    <w:name w:val="Комментарий"/>
    <w:basedOn w:val="a0"/>
    <w:next w:val="a0"/>
    <w:uiPriority w:val="99"/>
    <w:rsid w:val="00E07849"/>
    <w:pPr>
      <w:widowControl w:val="0"/>
      <w:autoSpaceDE w:val="0"/>
      <w:autoSpaceDN w:val="0"/>
      <w:adjustRightInd w:val="0"/>
      <w:spacing w:before="75"/>
      <w:ind w:left="170"/>
      <w:jc w:val="both"/>
    </w:pPr>
    <w:rPr>
      <w:rFonts w:ascii="Times New Roman CYR" w:hAnsi="Times New Roman CYR" w:cs="Times New Roman CYR"/>
      <w:color w:val="353842"/>
    </w:rPr>
  </w:style>
  <w:style w:type="paragraph" w:customStyle="1" w:styleId="aff9">
    <w:name w:val="Информация о версии"/>
    <w:basedOn w:val="aff8"/>
    <w:next w:val="a0"/>
    <w:uiPriority w:val="99"/>
    <w:rsid w:val="00E07849"/>
    <w:rPr>
      <w:i/>
      <w:iCs/>
    </w:rPr>
  </w:style>
  <w:style w:type="paragraph" w:customStyle="1" w:styleId="affa">
    <w:name w:val="Нормальный (таблица)"/>
    <w:basedOn w:val="a0"/>
    <w:next w:val="a0"/>
    <w:uiPriority w:val="99"/>
    <w:rsid w:val="00E07849"/>
    <w:pPr>
      <w:widowControl w:val="0"/>
      <w:autoSpaceDE w:val="0"/>
      <w:autoSpaceDN w:val="0"/>
      <w:adjustRightInd w:val="0"/>
      <w:jc w:val="both"/>
    </w:pPr>
    <w:rPr>
      <w:rFonts w:ascii="Times New Roman CYR" w:hAnsi="Times New Roman CYR" w:cs="Times New Roman CYR"/>
    </w:rPr>
  </w:style>
  <w:style w:type="paragraph" w:customStyle="1" w:styleId="affb">
    <w:name w:val="Таблицы (моноширинный)"/>
    <w:basedOn w:val="a0"/>
    <w:next w:val="a0"/>
    <w:uiPriority w:val="99"/>
    <w:rsid w:val="00E07849"/>
    <w:pPr>
      <w:widowControl w:val="0"/>
      <w:autoSpaceDE w:val="0"/>
      <w:autoSpaceDN w:val="0"/>
      <w:adjustRightInd w:val="0"/>
    </w:pPr>
    <w:rPr>
      <w:rFonts w:ascii="Courier New" w:hAnsi="Courier New" w:cs="Courier New"/>
    </w:rPr>
  </w:style>
  <w:style w:type="paragraph" w:customStyle="1" w:styleId="affc">
    <w:name w:val="Прижатый влево"/>
    <w:basedOn w:val="a0"/>
    <w:next w:val="a0"/>
    <w:uiPriority w:val="99"/>
    <w:rsid w:val="00E07849"/>
    <w:pPr>
      <w:widowControl w:val="0"/>
      <w:autoSpaceDE w:val="0"/>
      <w:autoSpaceDN w:val="0"/>
      <w:adjustRightInd w:val="0"/>
    </w:pPr>
    <w:rPr>
      <w:rFonts w:ascii="Times New Roman CYR" w:hAnsi="Times New Roman CYR" w:cs="Times New Roman CYR"/>
    </w:rPr>
  </w:style>
  <w:style w:type="paragraph" w:customStyle="1" w:styleId="affd">
    <w:name w:val="Заголовок статьи"/>
    <w:basedOn w:val="a0"/>
    <w:next w:val="a0"/>
    <w:uiPriority w:val="99"/>
    <w:rsid w:val="00E07849"/>
    <w:pPr>
      <w:widowControl w:val="0"/>
      <w:autoSpaceDE w:val="0"/>
      <w:autoSpaceDN w:val="0"/>
      <w:adjustRightInd w:val="0"/>
      <w:ind w:left="1612" w:hanging="892"/>
      <w:jc w:val="both"/>
    </w:pPr>
    <w:rPr>
      <w:rFonts w:ascii="Times New Roman CYR" w:hAnsi="Times New Roman CYR" w:cs="Times New Roman CYR"/>
    </w:rPr>
  </w:style>
  <w:style w:type="paragraph" w:customStyle="1" w:styleId="1b">
    <w:name w:val="Заголовок1"/>
    <w:basedOn w:val="a0"/>
    <w:next w:val="aa"/>
    <w:uiPriority w:val="99"/>
    <w:rsid w:val="00E07849"/>
    <w:pPr>
      <w:keepNext/>
      <w:suppressAutoHyphens/>
      <w:spacing w:before="240" w:after="120"/>
    </w:pPr>
    <w:rPr>
      <w:rFonts w:ascii="Arial" w:eastAsia="Microsoft YaHei" w:hAnsi="Arial" w:cs="Mangal"/>
      <w:sz w:val="28"/>
      <w:szCs w:val="28"/>
      <w:lang w:eastAsia="ar-SA"/>
    </w:rPr>
  </w:style>
  <w:style w:type="paragraph" w:customStyle="1" w:styleId="2f0">
    <w:name w:val="Название2"/>
    <w:basedOn w:val="a0"/>
    <w:uiPriority w:val="99"/>
    <w:rsid w:val="00E07849"/>
    <w:pPr>
      <w:suppressLineNumbers/>
      <w:suppressAutoHyphens/>
      <w:spacing w:before="120" w:after="120"/>
    </w:pPr>
    <w:rPr>
      <w:rFonts w:cs="Tahoma"/>
      <w:i/>
      <w:iCs/>
      <w:lang w:eastAsia="ar-SA"/>
    </w:rPr>
  </w:style>
  <w:style w:type="paragraph" w:customStyle="1" w:styleId="2f1">
    <w:name w:val="Указатель2"/>
    <w:basedOn w:val="a0"/>
    <w:uiPriority w:val="99"/>
    <w:rsid w:val="00E07849"/>
    <w:pPr>
      <w:suppressLineNumbers/>
      <w:suppressAutoHyphens/>
    </w:pPr>
    <w:rPr>
      <w:rFonts w:cs="Tahoma"/>
      <w:lang w:eastAsia="ar-SA"/>
    </w:rPr>
  </w:style>
  <w:style w:type="paragraph" w:customStyle="1" w:styleId="1c">
    <w:name w:val="Название1"/>
    <w:basedOn w:val="a0"/>
    <w:uiPriority w:val="99"/>
    <w:rsid w:val="00E07849"/>
    <w:pPr>
      <w:suppressLineNumbers/>
      <w:suppressAutoHyphens/>
      <w:spacing w:before="120" w:after="120"/>
    </w:pPr>
    <w:rPr>
      <w:rFonts w:cs="Mangal"/>
      <w:i/>
      <w:iCs/>
      <w:lang w:eastAsia="ar-SA"/>
    </w:rPr>
  </w:style>
  <w:style w:type="paragraph" w:customStyle="1" w:styleId="1d">
    <w:name w:val="Указатель1"/>
    <w:basedOn w:val="a0"/>
    <w:uiPriority w:val="99"/>
    <w:rsid w:val="00E07849"/>
    <w:pPr>
      <w:suppressLineNumbers/>
      <w:suppressAutoHyphens/>
    </w:pPr>
    <w:rPr>
      <w:rFonts w:cs="Mangal"/>
      <w:lang w:eastAsia="ar-SA"/>
    </w:rPr>
  </w:style>
  <w:style w:type="paragraph" w:customStyle="1" w:styleId="1e">
    <w:name w:val="Без интервала1"/>
    <w:uiPriority w:val="99"/>
    <w:rsid w:val="00E07849"/>
    <w:pPr>
      <w:suppressAutoHyphens/>
    </w:pPr>
    <w:rPr>
      <w:rFonts w:ascii="Calibri" w:eastAsia="Arial" w:hAnsi="Calibri" w:cs="Calibri"/>
      <w:sz w:val="22"/>
      <w:szCs w:val="22"/>
      <w:lang w:eastAsia="ar-SA"/>
    </w:rPr>
  </w:style>
  <w:style w:type="paragraph" w:customStyle="1" w:styleId="1f">
    <w:name w:val="Абзац списка1"/>
    <w:basedOn w:val="a0"/>
    <w:uiPriority w:val="99"/>
    <w:rsid w:val="00E07849"/>
    <w:pPr>
      <w:suppressAutoHyphens/>
      <w:ind w:left="720"/>
    </w:pPr>
    <w:rPr>
      <w:lang w:eastAsia="ar-SA"/>
    </w:rPr>
  </w:style>
  <w:style w:type="paragraph" w:customStyle="1" w:styleId="affe">
    <w:name w:val="Содержимое таблицы"/>
    <w:basedOn w:val="a0"/>
    <w:uiPriority w:val="99"/>
    <w:rsid w:val="00E07849"/>
    <w:pPr>
      <w:suppressLineNumbers/>
      <w:suppressAutoHyphens/>
    </w:pPr>
    <w:rPr>
      <w:lang w:eastAsia="ar-SA"/>
    </w:rPr>
  </w:style>
  <w:style w:type="paragraph" w:customStyle="1" w:styleId="afff">
    <w:name w:val="Заголовок таблицы"/>
    <w:basedOn w:val="affe"/>
    <w:uiPriority w:val="99"/>
    <w:rsid w:val="00E07849"/>
    <w:pPr>
      <w:jc w:val="center"/>
    </w:pPr>
    <w:rPr>
      <w:b/>
      <w:bCs/>
    </w:rPr>
  </w:style>
  <w:style w:type="paragraph" w:customStyle="1" w:styleId="110">
    <w:name w:val="Заголовок 11"/>
    <w:basedOn w:val="a0"/>
    <w:uiPriority w:val="1"/>
    <w:qFormat/>
    <w:rsid w:val="00E07849"/>
    <w:pPr>
      <w:widowControl w:val="0"/>
      <w:autoSpaceDE w:val="0"/>
      <w:autoSpaceDN w:val="0"/>
      <w:spacing w:before="14"/>
      <w:ind w:left="48"/>
      <w:outlineLvl w:val="1"/>
    </w:pPr>
    <w:rPr>
      <w:b/>
      <w:bCs/>
      <w:sz w:val="28"/>
      <w:szCs w:val="28"/>
      <w:lang w:bidi="ru-RU"/>
    </w:rPr>
  </w:style>
  <w:style w:type="paragraph" w:customStyle="1" w:styleId="TableParagraph">
    <w:name w:val="Table Paragraph"/>
    <w:basedOn w:val="a0"/>
    <w:uiPriority w:val="1"/>
    <w:qFormat/>
    <w:rsid w:val="00E07849"/>
    <w:pPr>
      <w:widowControl w:val="0"/>
      <w:autoSpaceDE w:val="0"/>
      <w:autoSpaceDN w:val="0"/>
      <w:ind w:left="6"/>
    </w:pPr>
    <w:rPr>
      <w:sz w:val="22"/>
      <w:szCs w:val="22"/>
      <w:lang w:bidi="ru-RU"/>
    </w:rPr>
  </w:style>
  <w:style w:type="paragraph" w:customStyle="1" w:styleId="Standard">
    <w:name w:val="Standard"/>
    <w:uiPriority w:val="99"/>
    <w:rsid w:val="00E07849"/>
    <w:pPr>
      <w:suppressAutoHyphens/>
      <w:autoSpaceDN w:val="0"/>
      <w:spacing w:after="200" w:line="276" w:lineRule="auto"/>
    </w:pPr>
    <w:rPr>
      <w:rFonts w:ascii="Calibri" w:eastAsia="SimSun" w:hAnsi="Calibri" w:cs="Tahoma"/>
      <w:kern w:val="3"/>
      <w:sz w:val="22"/>
      <w:szCs w:val="22"/>
      <w:lang w:val="en-US" w:eastAsia="en-US"/>
    </w:rPr>
  </w:style>
  <w:style w:type="paragraph" w:customStyle="1" w:styleId="afff0">
    <w:name w:val="Информация об изменениях"/>
    <w:basedOn w:val="a0"/>
    <w:next w:val="a0"/>
    <w:uiPriority w:val="99"/>
    <w:rsid w:val="00E07849"/>
    <w:pPr>
      <w:widowControl w:val="0"/>
      <w:autoSpaceDE w:val="0"/>
      <w:autoSpaceDN w:val="0"/>
      <w:adjustRightInd w:val="0"/>
      <w:spacing w:before="180"/>
      <w:ind w:left="360" w:right="360"/>
      <w:jc w:val="both"/>
    </w:pPr>
    <w:rPr>
      <w:rFonts w:ascii="Times New Roman CYR" w:hAnsi="Times New Roman CYR" w:cs="Times New Roman CYR"/>
      <w:color w:val="353842"/>
      <w:sz w:val="20"/>
      <w:szCs w:val="20"/>
    </w:rPr>
  </w:style>
  <w:style w:type="paragraph" w:customStyle="1" w:styleId="afff1">
    <w:name w:val="Подзаголовок для информации об изменениях"/>
    <w:basedOn w:val="a0"/>
    <w:next w:val="a0"/>
    <w:uiPriority w:val="99"/>
    <w:rsid w:val="00E07849"/>
    <w:pPr>
      <w:widowControl w:val="0"/>
      <w:autoSpaceDE w:val="0"/>
      <w:autoSpaceDN w:val="0"/>
      <w:adjustRightInd w:val="0"/>
      <w:ind w:firstLine="720"/>
      <w:jc w:val="both"/>
    </w:pPr>
    <w:rPr>
      <w:rFonts w:ascii="Times New Roman CYR" w:hAnsi="Times New Roman CYR" w:cs="Times New Roman CYR"/>
      <w:b/>
      <w:bCs/>
      <w:color w:val="353842"/>
      <w:sz w:val="20"/>
      <w:szCs w:val="20"/>
    </w:rPr>
  </w:style>
  <w:style w:type="paragraph" w:customStyle="1" w:styleId="xl69">
    <w:name w:val="xl69"/>
    <w:basedOn w:val="a0"/>
    <w:uiPriority w:val="99"/>
    <w:rsid w:val="00E07849"/>
    <w:pPr>
      <w:spacing w:before="100" w:beforeAutospacing="1" w:after="100" w:afterAutospacing="1"/>
    </w:pPr>
    <w:rPr>
      <w:rFonts w:ascii="Arial" w:hAnsi="Arial" w:cs="Arial"/>
    </w:rPr>
  </w:style>
  <w:style w:type="paragraph" w:customStyle="1" w:styleId="xl70">
    <w:name w:val="xl70"/>
    <w:basedOn w:val="a0"/>
    <w:uiPriority w:val="99"/>
    <w:rsid w:val="00E07849"/>
    <w:pPr>
      <w:spacing w:before="100" w:beforeAutospacing="1" w:after="100" w:afterAutospacing="1"/>
    </w:pPr>
    <w:rPr>
      <w:rFonts w:ascii="Tahoma" w:hAnsi="Tahoma" w:cs="Tahoma"/>
      <w:color w:val="000000"/>
      <w:sz w:val="16"/>
      <w:szCs w:val="16"/>
    </w:rPr>
  </w:style>
  <w:style w:type="paragraph" w:customStyle="1" w:styleId="xl71">
    <w:name w:val="xl71"/>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72">
    <w:name w:val="xl72"/>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b/>
      <w:bCs/>
      <w:color w:val="000000"/>
      <w:sz w:val="16"/>
      <w:szCs w:val="16"/>
    </w:rPr>
  </w:style>
  <w:style w:type="paragraph" w:customStyle="1" w:styleId="xl73">
    <w:name w:val="xl73"/>
    <w:basedOn w:val="a0"/>
    <w:uiPriority w:val="99"/>
    <w:rsid w:val="00E07849"/>
    <w:pPr>
      <w:spacing w:before="100" w:beforeAutospacing="1" w:after="100" w:afterAutospacing="1"/>
    </w:pPr>
    <w:rPr>
      <w:color w:val="000000"/>
      <w:sz w:val="22"/>
      <w:szCs w:val="22"/>
    </w:rPr>
  </w:style>
  <w:style w:type="paragraph" w:customStyle="1" w:styleId="xl74">
    <w:name w:val="xl74"/>
    <w:basedOn w:val="a0"/>
    <w:uiPriority w:val="99"/>
    <w:rsid w:val="00E07849"/>
    <w:pPr>
      <w:spacing w:before="100" w:beforeAutospacing="1" w:after="100" w:afterAutospacing="1"/>
    </w:pPr>
    <w:rPr>
      <w:color w:val="000000"/>
      <w:sz w:val="16"/>
      <w:szCs w:val="16"/>
    </w:rPr>
  </w:style>
  <w:style w:type="paragraph" w:customStyle="1" w:styleId="xl75">
    <w:name w:val="xl75"/>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6">
    <w:name w:val="xl7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77">
    <w:name w:val="xl77"/>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78">
    <w:name w:val="xl7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79">
    <w:name w:val="xl79"/>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16"/>
      <w:szCs w:val="16"/>
    </w:rPr>
  </w:style>
  <w:style w:type="paragraph" w:customStyle="1" w:styleId="xl80">
    <w:name w:val="xl80"/>
    <w:basedOn w:val="a0"/>
    <w:uiPriority w:val="99"/>
    <w:rsid w:val="00E07849"/>
    <w:pPr>
      <w:spacing w:before="100" w:beforeAutospacing="1" w:after="100" w:afterAutospacing="1"/>
      <w:jc w:val="center"/>
    </w:pPr>
    <w:rPr>
      <w:color w:val="000000"/>
      <w:sz w:val="16"/>
      <w:szCs w:val="16"/>
    </w:rPr>
  </w:style>
  <w:style w:type="paragraph" w:customStyle="1" w:styleId="xl81">
    <w:name w:val="xl81"/>
    <w:basedOn w:val="a0"/>
    <w:uiPriority w:val="99"/>
    <w:rsid w:val="00E07849"/>
    <w:pPr>
      <w:spacing w:before="100" w:beforeAutospacing="1" w:after="100" w:afterAutospacing="1"/>
    </w:pPr>
    <w:rPr>
      <w:color w:val="000000"/>
      <w:sz w:val="16"/>
      <w:szCs w:val="16"/>
    </w:rPr>
  </w:style>
  <w:style w:type="paragraph" w:customStyle="1" w:styleId="xl82">
    <w:name w:val="xl82"/>
    <w:basedOn w:val="a0"/>
    <w:uiPriority w:val="99"/>
    <w:rsid w:val="00E07849"/>
    <w:pPr>
      <w:shd w:val="clear" w:color="auto" w:fill="C0C0C0"/>
      <w:spacing w:before="100" w:beforeAutospacing="1" w:after="100" w:afterAutospacing="1"/>
      <w:jc w:val="center"/>
    </w:pPr>
    <w:rPr>
      <w:color w:val="000000"/>
      <w:sz w:val="16"/>
      <w:szCs w:val="16"/>
    </w:rPr>
  </w:style>
  <w:style w:type="paragraph" w:customStyle="1" w:styleId="xl83">
    <w:name w:val="xl83"/>
    <w:basedOn w:val="a0"/>
    <w:uiPriority w:val="99"/>
    <w:rsid w:val="00E07849"/>
    <w:pPr>
      <w:pBdr>
        <w:top w:val="single" w:sz="4" w:space="0" w:color="auto"/>
        <w:left w:val="single" w:sz="4" w:space="0" w:color="auto"/>
        <w:bottom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84">
    <w:name w:val="xl84"/>
    <w:basedOn w:val="a0"/>
    <w:uiPriority w:val="99"/>
    <w:rsid w:val="00E07849"/>
    <w:pPr>
      <w:spacing w:before="100" w:beforeAutospacing="1" w:after="100" w:afterAutospacing="1"/>
    </w:pPr>
    <w:rPr>
      <w:color w:val="000000"/>
      <w:sz w:val="16"/>
      <w:szCs w:val="16"/>
    </w:rPr>
  </w:style>
  <w:style w:type="paragraph" w:customStyle="1" w:styleId="xl85">
    <w:name w:val="xl8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6">
    <w:name w:val="xl86"/>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7">
    <w:name w:val="xl87"/>
    <w:basedOn w:val="a0"/>
    <w:uiPriority w:val="99"/>
    <w:rsid w:val="00E07849"/>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color w:val="000000"/>
      <w:sz w:val="16"/>
      <w:szCs w:val="16"/>
    </w:rPr>
  </w:style>
  <w:style w:type="paragraph" w:customStyle="1" w:styleId="xl88">
    <w:name w:val="xl88"/>
    <w:basedOn w:val="a0"/>
    <w:uiPriority w:val="99"/>
    <w:rsid w:val="00E07849"/>
    <w:pPr>
      <w:pBdr>
        <w:top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89">
    <w:name w:val="xl89"/>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0">
    <w:name w:val="xl90"/>
    <w:basedOn w:val="a0"/>
    <w:uiPriority w:val="99"/>
    <w:rsid w:val="00E07849"/>
    <w:pPr>
      <w:pBdr>
        <w:top w:val="single" w:sz="4" w:space="0" w:color="auto"/>
        <w:left w:val="single" w:sz="4" w:space="0" w:color="auto"/>
        <w:bottom w:val="single" w:sz="4" w:space="0" w:color="auto"/>
        <w:right w:val="single" w:sz="4" w:space="0" w:color="auto"/>
      </w:pBdr>
      <w:shd w:val="clear" w:color="auto" w:fill="92D050"/>
      <w:spacing w:before="100" w:beforeAutospacing="1" w:after="100" w:afterAutospacing="1"/>
      <w:jc w:val="center"/>
    </w:pPr>
    <w:rPr>
      <w:color w:val="000000"/>
      <w:sz w:val="16"/>
      <w:szCs w:val="16"/>
    </w:rPr>
  </w:style>
  <w:style w:type="paragraph" w:customStyle="1" w:styleId="xl91">
    <w:name w:val="xl91"/>
    <w:basedOn w:val="a0"/>
    <w:uiPriority w:val="99"/>
    <w:rsid w:val="00E07849"/>
    <w:pPr>
      <w:pBdr>
        <w:top w:val="single" w:sz="4" w:space="0" w:color="auto"/>
        <w:left w:val="single" w:sz="4" w:space="0" w:color="auto"/>
        <w:bottom w:val="single" w:sz="4" w:space="0" w:color="auto"/>
      </w:pBdr>
      <w:shd w:val="clear" w:color="auto" w:fill="92D050"/>
      <w:spacing w:before="100" w:beforeAutospacing="1" w:after="100" w:afterAutospacing="1"/>
      <w:jc w:val="center"/>
    </w:pPr>
    <w:rPr>
      <w:color w:val="000000"/>
      <w:sz w:val="16"/>
      <w:szCs w:val="16"/>
    </w:rPr>
  </w:style>
  <w:style w:type="paragraph" w:customStyle="1" w:styleId="xl92">
    <w:name w:val="xl92"/>
    <w:basedOn w:val="a0"/>
    <w:uiPriority w:val="99"/>
    <w:rsid w:val="00E07849"/>
    <w:pPr>
      <w:spacing w:before="100" w:beforeAutospacing="1" w:after="100" w:afterAutospacing="1"/>
    </w:pPr>
    <w:rPr>
      <w:b/>
      <w:bCs/>
      <w:color w:val="000000"/>
      <w:sz w:val="22"/>
      <w:szCs w:val="22"/>
    </w:rPr>
  </w:style>
  <w:style w:type="paragraph" w:customStyle="1" w:styleId="xl93">
    <w:name w:val="xl93"/>
    <w:basedOn w:val="a0"/>
    <w:uiPriority w:val="99"/>
    <w:rsid w:val="00E07849"/>
    <w:pPr>
      <w:pBdr>
        <w:top w:val="single" w:sz="4" w:space="0" w:color="auto"/>
        <w:left w:val="single" w:sz="4" w:space="0" w:color="auto"/>
        <w:right w:val="single" w:sz="4" w:space="0" w:color="auto"/>
      </w:pBdr>
      <w:spacing w:before="100" w:beforeAutospacing="1" w:after="100" w:afterAutospacing="1"/>
      <w:jc w:val="center"/>
    </w:pPr>
    <w:rPr>
      <w:color w:val="000000"/>
      <w:sz w:val="16"/>
      <w:szCs w:val="16"/>
    </w:rPr>
  </w:style>
  <w:style w:type="paragraph" w:customStyle="1" w:styleId="xl94">
    <w:name w:val="xl94"/>
    <w:basedOn w:val="a0"/>
    <w:uiPriority w:val="99"/>
    <w:rsid w:val="00E07849"/>
    <w:pPr>
      <w:pBdr>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95">
    <w:name w:val="xl9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b/>
      <w:bCs/>
      <w:color w:val="000000"/>
      <w:sz w:val="16"/>
      <w:szCs w:val="16"/>
    </w:rPr>
  </w:style>
  <w:style w:type="paragraph" w:customStyle="1" w:styleId="xl96">
    <w:name w:val="xl96"/>
    <w:basedOn w:val="a0"/>
    <w:uiPriority w:val="99"/>
    <w:rsid w:val="00E07849"/>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color w:val="000000"/>
      <w:sz w:val="16"/>
      <w:szCs w:val="16"/>
    </w:rPr>
  </w:style>
  <w:style w:type="paragraph" w:customStyle="1" w:styleId="xl97">
    <w:name w:val="xl97"/>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16"/>
      <w:szCs w:val="16"/>
    </w:rPr>
  </w:style>
  <w:style w:type="paragraph" w:customStyle="1" w:styleId="xl98">
    <w:name w:val="xl98"/>
    <w:basedOn w:val="a0"/>
    <w:uiPriority w:val="99"/>
    <w:rsid w:val="00E07849"/>
    <w:pPr>
      <w:pBdr>
        <w:top w:val="single" w:sz="4" w:space="0" w:color="auto"/>
        <w:left w:val="single" w:sz="4" w:space="0" w:color="auto"/>
        <w:right w:val="single" w:sz="4" w:space="0" w:color="auto"/>
      </w:pBdr>
      <w:shd w:val="clear" w:color="auto" w:fill="C0C0C0"/>
      <w:spacing w:before="100" w:beforeAutospacing="1" w:after="100" w:afterAutospacing="1"/>
      <w:jc w:val="center"/>
    </w:pPr>
    <w:rPr>
      <w:color w:val="000000"/>
      <w:sz w:val="16"/>
      <w:szCs w:val="16"/>
    </w:rPr>
  </w:style>
  <w:style w:type="paragraph" w:customStyle="1" w:styleId="xl99">
    <w:name w:val="xl99"/>
    <w:basedOn w:val="a0"/>
    <w:uiPriority w:val="99"/>
    <w:rsid w:val="00E07849"/>
    <w:pPr>
      <w:pBdr>
        <w:top w:val="single" w:sz="4" w:space="0" w:color="auto"/>
        <w:left w:val="single" w:sz="4" w:space="0" w:color="auto"/>
        <w:bottom w:val="single" w:sz="4" w:space="0" w:color="auto"/>
        <w:right w:val="single" w:sz="4" w:space="0" w:color="auto"/>
      </w:pBdr>
      <w:shd w:val="clear" w:color="auto" w:fill="D9E1F2"/>
      <w:spacing w:before="100" w:beforeAutospacing="1" w:after="100" w:afterAutospacing="1"/>
      <w:jc w:val="center"/>
    </w:pPr>
    <w:rPr>
      <w:color w:val="000000"/>
      <w:sz w:val="16"/>
      <w:szCs w:val="16"/>
    </w:rPr>
  </w:style>
  <w:style w:type="paragraph" w:customStyle="1" w:styleId="xl100">
    <w:name w:val="xl100"/>
    <w:basedOn w:val="a0"/>
    <w:uiPriority w:val="99"/>
    <w:rsid w:val="00E07849"/>
    <w:pPr>
      <w:pBdr>
        <w:top w:val="single" w:sz="4" w:space="0" w:color="auto"/>
        <w:left w:val="single" w:sz="4" w:space="0" w:color="auto"/>
        <w:bottom w:val="single" w:sz="4" w:space="0" w:color="auto"/>
        <w:right w:val="single" w:sz="4" w:space="0" w:color="auto"/>
      </w:pBdr>
      <w:shd w:val="clear" w:color="auto" w:fill="FCE4D6"/>
      <w:spacing w:before="100" w:beforeAutospacing="1" w:after="100" w:afterAutospacing="1"/>
      <w:jc w:val="center"/>
    </w:pPr>
    <w:rPr>
      <w:color w:val="000000"/>
      <w:sz w:val="16"/>
      <w:szCs w:val="16"/>
    </w:rPr>
  </w:style>
  <w:style w:type="paragraph" w:customStyle="1" w:styleId="xl101">
    <w:name w:val="xl101"/>
    <w:basedOn w:val="a0"/>
    <w:uiPriority w:val="99"/>
    <w:rsid w:val="00E07849"/>
    <w:pPr>
      <w:pBdr>
        <w:top w:val="single" w:sz="4" w:space="0" w:color="auto"/>
        <w:left w:val="single" w:sz="4" w:space="0" w:color="auto"/>
        <w:bottom w:val="single" w:sz="4" w:space="0" w:color="auto"/>
        <w:right w:val="single" w:sz="4" w:space="0" w:color="auto"/>
      </w:pBdr>
      <w:shd w:val="clear" w:color="auto" w:fill="99FF99"/>
      <w:spacing w:before="100" w:beforeAutospacing="1" w:after="100" w:afterAutospacing="1"/>
      <w:jc w:val="center"/>
    </w:pPr>
    <w:rPr>
      <w:color w:val="000000"/>
      <w:sz w:val="16"/>
      <w:szCs w:val="16"/>
    </w:rPr>
  </w:style>
  <w:style w:type="paragraph" w:customStyle="1" w:styleId="xl102">
    <w:name w:val="xl102"/>
    <w:basedOn w:val="a0"/>
    <w:uiPriority w:val="99"/>
    <w:rsid w:val="00E07849"/>
    <w:pPr>
      <w:spacing w:before="100" w:beforeAutospacing="1" w:after="100" w:afterAutospacing="1"/>
    </w:pPr>
    <w:rPr>
      <w:b/>
      <w:bCs/>
      <w:color w:val="000000"/>
      <w:sz w:val="16"/>
      <w:szCs w:val="16"/>
    </w:rPr>
  </w:style>
  <w:style w:type="paragraph" w:customStyle="1" w:styleId="xl103">
    <w:name w:val="xl103"/>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6"/>
      <w:szCs w:val="16"/>
    </w:rPr>
  </w:style>
  <w:style w:type="paragraph" w:customStyle="1" w:styleId="xl104">
    <w:name w:val="xl104"/>
    <w:basedOn w:val="a0"/>
    <w:uiPriority w:val="99"/>
    <w:rsid w:val="00E0784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ahoma" w:hAnsi="Tahoma" w:cs="Tahoma"/>
      <w:color w:val="000000"/>
      <w:sz w:val="14"/>
      <w:szCs w:val="14"/>
    </w:rPr>
  </w:style>
  <w:style w:type="paragraph" w:customStyle="1" w:styleId="xl105">
    <w:name w:val="xl105"/>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6">
    <w:name w:val="xl106"/>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color w:val="000000"/>
      <w:sz w:val="16"/>
      <w:szCs w:val="16"/>
    </w:rPr>
  </w:style>
  <w:style w:type="paragraph" w:customStyle="1" w:styleId="xl107">
    <w:name w:val="xl107"/>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8">
    <w:name w:val="xl108"/>
    <w:basedOn w:val="a0"/>
    <w:uiPriority w:val="99"/>
    <w:rsid w:val="00E07849"/>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ahoma" w:hAnsi="Tahoma" w:cs="Tahoma"/>
      <w:b/>
      <w:bCs/>
      <w:color w:val="000000"/>
      <w:sz w:val="16"/>
      <w:szCs w:val="16"/>
    </w:rPr>
  </w:style>
  <w:style w:type="paragraph" w:customStyle="1" w:styleId="xl109">
    <w:name w:val="xl109"/>
    <w:basedOn w:val="a0"/>
    <w:uiPriority w:val="99"/>
    <w:rsid w:val="00E07849"/>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16"/>
      <w:szCs w:val="16"/>
    </w:rPr>
  </w:style>
  <w:style w:type="paragraph" w:customStyle="1" w:styleId="xl110">
    <w:name w:val="xl110"/>
    <w:basedOn w:val="a0"/>
    <w:uiPriority w:val="99"/>
    <w:rsid w:val="00E07849"/>
    <w:pPr>
      <w:pBdr>
        <w:left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1">
    <w:name w:val="xl111"/>
    <w:basedOn w:val="a0"/>
    <w:uiPriority w:val="99"/>
    <w:rsid w:val="00E07849"/>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16"/>
      <w:szCs w:val="16"/>
    </w:rPr>
  </w:style>
  <w:style w:type="paragraph" w:customStyle="1" w:styleId="xl112">
    <w:name w:val="xl112"/>
    <w:basedOn w:val="a0"/>
    <w:uiPriority w:val="99"/>
    <w:rsid w:val="00E07849"/>
    <w:pPr>
      <w:pBdr>
        <w:top w:val="single" w:sz="4" w:space="0" w:color="auto"/>
        <w:left w:val="single" w:sz="4" w:space="0" w:color="auto"/>
        <w:bottom w:val="single" w:sz="4" w:space="0" w:color="auto"/>
        <w:right w:val="single" w:sz="4" w:space="0" w:color="auto"/>
      </w:pBdr>
      <w:shd w:val="clear" w:color="auto" w:fill="FF66CC"/>
      <w:spacing w:before="100" w:beforeAutospacing="1" w:after="100" w:afterAutospacing="1"/>
      <w:jc w:val="center"/>
    </w:pPr>
    <w:rPr>
      <w:color w:val="000000"/>
      <w:sz w:val="16"/>
      <w:szCs w:val="16"/>
    </w:rPr>
  </w:style>
  <w:style w:type="paragraph" w:customStyle="1" w:styleId="xl113">
    <w:name w:val="xl113"/>
    <w:basedOn w:val="a0"/>
    <w:uiPriority w:val="99"/>
    <w:rsid w:val="00E07849"/>
    <w:pPr>
      <w:pBdr>
        <w:top w:val="single" w:sz="4" w:space="0" w:color="auto"/>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4">
    <w:name w:val="xl114"/>
    <w:basedOn w:val="a0"/>
    <w:uiPriority w:val="99"/>
    <w:rsid w:val="00E07849"/>
    <w:pPr>
      <w:pBdr>
        <w:top w:val="single" w:sz="4" w:space="0" w:color="auto"/>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5">
    <w:name w:val="xl115"/>
    <w:basedOn w:val="a0"/>
    <w:uiPriority w:val="99"/>
    <w:rsid w:val="00E07849"/>
    <w:pPr>
      <w:pBdr>
        <w:left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xl116">
    <w:name w:val="xl116"/>
    <w:basedOn w:val="a0"/>
    <w:uiPriority w:val="99"/>
    <w:rsid w:val="00E07849"/>
    <w:pPr>
      <w:pBdr>
        <w:left w:val="single" w:sz="4" w:space="0" w:color="auto"/>
        <w:bottom w:val="single" w:sz="4" w:space="0" w:color="auto"/>
        <w:right w:val="single" w:sz="4" w:space="0" w:color="auto"/>
      </w:pBdr>
      <w:shd w:val="clear" w:color="auto" w:fill="FFE699"/>
      <w:spacing w:before="100" w:beforeAutospacing="1" w:after="100" w:afterAutospacing="1"/>
      <w:jc w:val="center"/>
    </w:pPr>
    <w:rPr>
      <w:color w:val="000000"/>
      <w:sz w:val="16"/>
      <w:szCs w:val="16"/>
    </w:rPr>
  </w:style>
  <w:style w:type="paragraph" w:customStyle="1" w:styleId="ConsPlusNonformat">
    <w:name w:val="ConsPlusNonformat"/>
    <w:uiPriority w:val="99"/>
    <w:rsid w:val="00E07849"/>
    <w:pPr>
      <w:widowControl w:val="0"/>
      <w:autoSpaceDE w:val="0"/>
      <w:autoSpaceDN w:val="0"/>
      <w:adjustRightInd w:val="0"/>
    </w:pPr>
    <w:rPr>
      <w:rFonts w:ascii="Courier New" w:hAnsi="Courier New" w:cs="Courier New"/>
    </w:rPr>
  </w:style>
  <w:style w:type="paragraph" w:customStyle="1" w:styleId="afff2">
    <w:name w:val="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xl24">
    <w:name w:val="xl24"/>
    <w:basedOn w:val="a0"/>
    <w:uiPriority w:val="99"/>
    <w:rsid w:val="00E07849"/>
    <w:pPr>
      <w:pBdr>
        <w:bottom w:val="single" w:sz="8" w:space="0" w:color="auto"/>
      </w:pBdr>
      <w:autoSpaceDE w:val="0"/>
      <w:autoSpaceDN w:val="0"/>
      <w:spacing w:before="100" w:after="100"/>
      <w:jc w:val="center"/>
    </w:pPr>
    <w:rPr>
      <w:b/>
      <w:bCs/>
      <w:sz w:val="16"/>
      <w:szCs w:val="16"/>
    </w:rPr>
  </w:style>
  <w:style w:type="paragraph" w:customStyle="1" w:styleId="xl25">
    <w:name w:val="xl25"/>
    <w:basedOn w:val="a0"/>
    <w:uiPriority w:val="99"/>
    <w:rsid w:val="00E07849"/>
    <w:pPr>
      <w:pBdr>
        <w:bottom w:val="single" w:sz="8" w:space="0" w:color="auto"/>
      </w:pBdr>
      <w:autoSpaceDE w:val="0"/>
      <w:autoSpaceDN w:val="0"/>
      <w:spacing w:before="100" w:after="100"/>
      <w:jc w:val="center"/>
    </w:pPr>
    <w:rPr>
      <w:sz w:val="16"/>
      <w:szCs w:val="16"/>
    </w:rPr>
  </w:style>
  <w:style w:type="paragraph" w:customStyle="1" w:styleId="xl58">
    <w:name w:val="xl58"/>
    <w:basedOn w:val="a0"/>
    <w:uiPriority w:val="99"/>
    <w:rsid w:val="00E07849"/>
    <w:pPr>
      <w:pBdr>
        <w:left w:val="single" w:sz="8" w:space="0" w:color="auto"/>
        <w:right w:val="single" w:sz="8" w:space="0" w:color="auto"/>
      </w:pBdr>
      <w:autoSpaceDE w:val="0"/>
      <w:autoSpaceDN w:val="0"/>
      <w:spacing w:before="100" w:after="100"/>
    </w:pPr>
    <w:rPr>
      <w:sz w:val="16"/>
      <w:szCs w:val="16"/>
    </w:rPr>
  </w:style>
  <w:style w:type="paragraph" w:customStyle="1" w:styleId="xl34">
    <w:name w:val="xl34"/>
    <w:basedOn w:val="a0"/>
    <w:uiPriority w:val="99"/>
    <w:rsid w:val="00E07849"/>
    <w:pPr>
      <w:pBdr>
        <w:right w:val="single" w:sz="4" w:space="0" w:color="auto"/>
      </w:pBdr>
      <w:autoSpaceDE w:val="0"/>
      <w:autoSpaceDN w:val="0"/>
      <w:spacing w:before="100" w:after="100"/>
      <w:jc w:val="center"/>
    </w:pPr>
    <w:rPr>
      <w:sz w:val="16"/>
      <w:szCs w:val="16"/>
    </w:rPr>
  </w:style>
  <w:style w:type="paragraph" w:customStyle="1" w:styleId="afff3">
    <w:name w:val="список с точками"/>
    <w:basedOn w:val="a0"/>
    <w:uiPriority w:val="99"/>
    <w:rsid w:val="00E07849"/>
    <w:pPr>
      <w:tabs>
        <w:tab w:val="num" w:pos="756"/>
      </w:tabs>
      <w:spacing w:line="312" w:lineRule="auto"/>
      <w:ind w:left="756" w:hanging="360"/>
      <w:jc w:val="both"/>
    </w:pPr>
  </w:style>
  <w:style w:type="paragraph" w:customStyle="1" w:styleId="2f2">
    <w:name w:val="Знак Знак2 Знак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38">
    <w:name w:val="Знак3"/>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afff4">
    <w:name w:val="Для таблиц"/>
    <w:basedOn w:val="a0"/>
    <w:uiPriority w:val="99"/>
    <w:rsid w:val="00E07849"/>
  </w:style>
  <w:style w:type="paragraph" w:customStyle="1" w:styleId="211">
    <w:name w:val="Основной текст 21"/>
    <w:basedOn w:val="a0"/>
    <w:uiPriority w:val="99"/>
    <w:rsid w:val="00E07849"/>
    <w:pPr>
      <w:suppressAutoHyphens/>
      <w:overflowPunct w:val="0"/>
      <w:autoSpaceDE w:val="0"/>
      <w:jc w:val="center"/>
    </w:pPr>
    <w:rPr>
      <w:sz w:val="28"/>
      <w:szCs w:val="20"/>
      <w:lang w:val="en-US" w:eastAsia="ar-SA"/>
    </w:rPr>
  </w:style>
  <w:style w:type="paragraph" w:customStyle="1" w:styleId="2f3">
    <w:name w:val="заголовок 2"/>
    <w:basedOn w:val="a0"/>
    <w:next w:val="a0"/>
    <w:uiPriority w:val="99"/>
    <w:rsid w:val="00E07849"/>
    <w:pPr>
      <w:keepNext/>
      <w:outlineLvl w:val="1"/>
    </w:pPr>
    <w:rPr>
      <w:rFonts w:cs="Arial"/>
      <w:szCs w:val="28"/>
    </w:rPr>
  </w:style>
  <w:style w:type="character" w:customStyle="1" w:styleId="1f0">
    <w:name w:val="Знак Знак Знак Знак Знак Знак Знак1 Знак"/>
    <w:link w:val="1f1"/>
    <w:locked/>
    <w:rsid w:val="00E07849"/>
    <w:rPr>
      <w:rFonts w:ascii="Verdana" w:eastAsia="Lucida Grande CY" w:hAnsi="Verdana" w:cs="Verdana"/>
      <w:sz w:val="24"/>
      <w:szCs w:val="24"/>
      <w:lang w:val="en-US"/>
    </w:rPr>
  </w:style>
  <w:style w:type="paragraph" w:customStyle="1" w:styleId="1f1">
    <w:name w:val="Знак Знак Знак Знак Знак Знак Знак1"/>
    <w:basedOn w:val="a0"/>
    <w:link w:val="1f0"/>
    <w:rsid w:val="00E07849"/>
    <w:pPr>
      <w:tabs>
        <w:tab w:val="num" w:pos="643"/>
      </w:tabs>
      <w:spacing w:after="160" w:line="240" w:lineRule="exact"/>
    </w:pPr>
    <w:rPr>
      <w:rFonts w:ascii="Verdana" w:eastAsia="Lucida Grande CY" w:hAnsi="Verdana" w:cs="Verdana"/>
      <w:lang w:val="en-US"/>
    </w:rPr>
  </w:style>
  <w:style w:type="paragraph" w:customStyle="1" w:styleId="style22">
    <w:name w:val="style22"/>
    <w:basedOn w:val="a0"/>
    <w:uiPriority w:val="99"/>
    <w:rsid w:val="00E07849"/>
    <w:pPr>
      <w:spacing w:before="100" w:beforeAutospacing="1" w:after="100" w:afterAutospacing="1"/>
    </w:pPr>
  </w:style>
  <w:style w:type="paragraph" w:customStyle="1" w:styleId="2f4">
    <w:name w:val="Знак2 Знак Знак Знак Знак Знак 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CharChar1">
    <w:name w:val="Char Char1 Знак Знак Знак"/>
    <w:basedOn w:val="a0"/>
    <w:uiPriority w:val="99"/>
    <w:rsid w:val="00E07849"/>
    <w:pPr>
      <w:spacing w:after="160" w:line="240" w:lineRule="exact"/>
    </w:pPr>
    <w:rPr>
      <w:rFonts w:ascii="Verdana" w:hAnsi="Verdana" w:cs="Verdana"/>
      <w:sz w:val="20"/>
      <w:szCs w:val="20"/>
      <w:lang w:val="en-US" w:eastAsia="en-US"/>
    </w:rPr>
  </w:style>
  <w:style w:type="paragraph" w:customStyle="1" w:styleId="afff5">
    <w:name w:val="список с тире"/>
    <w:basedOn w:val="a0"/>
    <w:uiPriority w:val="99"/>
    <w:rsid w:val="00E07849"/>
    <w:pPr>
      <w:autoSpaceDE w:val="0"/>
      <w:autoSpaceDN w:val="0"/>
      <w:adjustRightInd w:val="0"/>
      <w:spacing w:before="120"/>
      <w:ind w:left="720" w:hanging="360"/>
      <w:jc w:val="both"/>
    </w:pPr>
    <w:rPr>
      <w:rFonts w:cs="Arial"/>
      <w:color w:val="000000"/>
      <w:szCs w:val="28"/>
    </w:rPr>
  </w:style>
  <w:style w:type="paragraph" w:customStyle="1" w:styleId="FR2">
    <w:name w:val="FR2"/>
    <w:uiPriority w:val="99"/>
    <w:rsid w:val="00E07849"/>
    <w:pPr>
      <w:widowControl w:val="0"/>
      <w:spacing w:line="300" w:lineRule="auto"/>
      <w:ind w:firstLine="720"/>
      <w:jc w:val="both"/>
    </w:pPr>
    <w:rPr>
      <w:sz w:val="28"/>
    </w:rPr>
  </w:style>
  <w:style w:type="paragraph" w:customStyle="1" w:styleId="afff6">
    <w:name w:val="Знак"/>
    <w:basedOn w:val="a0"/>
    <w:uiPriority w:val="99"/>
    <w:rsid w:val="00E07849"/>
    <w:pPr>
      <w:tabs>
        <w:tab w:val="num" w:pos="643"/>
      </w:tabs>
      <w:spacing w:after="160" w:line="240" w:lineRule="exact"/>
    </w:pPr>
    <w:rPr>
      <w:rFonts w:ascii="Verdana" w:hAnsi="Verdana" w:cs="Verdana"/>
      <w:sz w:val="20"/>
      <w:szCs w:val="20"/>
      <w:lang w:val="en-US" w:eastAsia="en-US"/>
    </w:rPr>
  </w:style>
  <w:style w:type="paragraph" w:customStyle="1" w:styleId="2">
    <w:name w:val="Знак2 Знак Знак Знак Знак Знак Знак Знак Знак Знак Знак Знак Знак Знак Знак Знак"/>
    <w:basedOn w:val="a0"/>
    <w:uiPriority w:val="99"/>
    <w:rsid w:val="00E07849"/>
    <w:pPr>
      <w:numPr>
        <w:numId w:val="16"/>
      </w:numPr>
      <w:tabs>
        <w:tab w:val="clear" w:pos="360"/>
        <w:tab w:val="num" w:pos="643"/>
      </w:tabs>
      <w:spacing w:after="160" w:line="240" w:lineRule="exact"/>
      <w:ind w:left="0" w:firstLine="0"/>
    </w:pPr>
    <w:rPr>
      <w:rFonts w:ascii="Verdana" w:hAnsi="Verdana" w:cs="Verdana"/>
      <w:sz w:val="20"/>
      <w:szCs w:val="20"/>
      <w:lang w:val="en-US" w:eastAsia="en-US"/>
    </w:rPr>
  </w:style>
  <w:style w:type="paragraph" w:customStyle="1" w:styleId="21">
    <w:name w:val="Знак Знак2 Знак Знак Знак Знак"/>
    <w:basedOn w:val="a0"/>
    <w:uiPriority w:val="99"/>
    <w:rsid w:val="00E07849"/>
    <w:pPr>
      <w:numPr>
        <w:numId w:val="18"/>
      </w:numPr>
      <w:tabs>
        <w:tab w:val="num" w:pos="643"/>
      </w:tabs>
      <w:spacing w:after="160" w:line="240" w:lineRule="exact"/>
      <w:ind w:left="0" w:firstLine="0"/>
    </w:pPr>
    <w:rPr>
      <w:rFonts w:ascii="Verdana" w:hAnsi="Verdana" w:cs="Verdana"/>
      <w:sz w:val="20"/>
      <w:szCs w:val="20"/>
      <w:lang w:val="en-US" w:eastAsia="en-US"/>
    </w:rPr>
  </w:style>
  <w:style w:type="paragraph" w:customStyle="1" w:styleId="220">
    <w:name w:val="Основной текст 22"/>
    <w:basedOn w:val="a0"/>
    <w:uiPriority w:val="99"/>
    <w:rsid w:val="00E07849"/>
    <w:pPr>
      <w:ind w:firstLine="709"/>
      <w:jc w:val="both"/>
    </w:pPr>
    <w:rPr>
      <w:rFonts w:cs="Courier New"/>
      <w:lang w:eastAsia="ar-SA"/>
    </w:rPr>
  </w:style>
  <w:style w:type="paragraph" w:customStyle="1" w:styleId="2f5">
    <w:name w:val="Стиль2"/>
    <w:basedOn w:val="a0"/>
    <w:uiPriority w:val="99"/>
    <w:rsid w:val="00E07849"/>
    <w:rPr>
      <w:rFonts w:cs="Courier New"/>
      <w:sz w:val="20"/>
      <w:szCs w:val="20"/>
      <w:lang w:eastAsia="ar-SA"/>
    </w:rPr>
  </w:style>
  <w:style w:type="paragraph" w:customStyle="1" w:styleId="Style8">
    <w:name w:val="Style8"/>
    <w:basedOn w:val="a0"/>
    <w:uiPriority w:val="99"/>
    <w:rsid w:val="00E07849"/>
    <w:pPr>
      <w:widowControl w:val="0"/>
      <w:autoSpaceDE w:val="0"/>
      <w:autoSpaceDN w:val="0"/>
      <w:adjustRightInd w:val="0"/>
    </w:pPr>
  </w:style>
  <w:style w:type="paragraph" w:customStyle="1" w:styleId="1f2">
    <w:name w:val="Обычный1"/>
    <w:uiPriority w:val="99"/>
    <w:rsid w:val="00E07849"/>
    <w:rPr>
      <w:sz w:val="24"/>
    </w:rPr>
  </w:style>
  <w:style w:type="paragraph" w:customStyle="1" w:styleId="12">
    <w:name w:val="Знак сноски1"/>
    <w:basedOn w:val="a0"/>
    <w:link w:val="a4"/>
    <w:uiPriority w:val="99"/>
    <w:rsid w:val="00E07849"/>
    <w:rPr>
      <w:sz w:val="20"/>
      <w:szCs w:val="20"/>
      <w:vertAlign w:val="superscript"/>
    </w:rPr>
  </w:style>
  <w:style w:type="paragraph" w:customStyle="1" w:styleId="western">
    <w:name w:val="western"/>
    <w:basedOn w:val="a0"/>
    <w:uiPriority w:val="99"/>
    <w:rsid w:val="00E07849"/>
    <w:pPr>
      <w:spacing w:before="100" w:beforeAutospacing="1" w:after="142" w:line="276" w:lineRule="auto"/>
    </w:pPr>
  </w:style>
  <w:style w:type="paragraph" w:customStyle="1" w:styleId="1f3">
    <w:name w:val="Цитата1"/>
    <w:basedOn w:val="a0"/>
    <w:uiPriority w:val="99"/>
    <w:rsid w:val="00E07849"/>
    <w:pPr>
      <w:ind w:left="567" w:right="567" w:firstLine="708"/>
      <w:jc w:val="both"/>
    </w:pPr>
    <w:rPr>
      <w:sz w:val="18"/>
      <w:szCs w:val="20"/>
    </w:rPr>
  </w:style>
  <w:style w:type="paragraph" w:customStyle="1" w:styleId="230">
    <w:name w:val="Основной текст 23"/>
    <w:basedOn w:val="a0"/>
    <w:uiPriority w:val="99"/>
    <w:rsid w:val="00E07849"/>
    <w:pPr>
      <w:tabs>
        <w:tab w:val="left" w:pos="16160"/>
      </w:tabs>
      <w:ind w:right="567" w:firstLine="708"/>
      <w:jc w:val="both"/>
    </w:pPr>
    <w:rPr>
      <w:sz w:val="16"/>
      <w:szCs w:val="20"/>
    </w:rPr>
  </w:style>
  <w:style w:type="paragraph" w:customStyle="1" w:styleId="p5">
    <w:name w:val="p5"/>
    <w:basedOn w:val="a0"/>
    <w:uiPriority w:val="99"/>
    <w:rsid w:val="00E07849"/>
    <w:pPr>
      <w:spacing w:before="100" w:beforeAutospacing="1" w:after="100" w:afterAutospacing="1"/>
    </w:pPr>
  </w:style>
  <w:style w:type="character" w:customStyle="1" w:styleId="Exact0">
    <w:name w:val="Подпись к картинке + Курсив Exact"/>
    <w:rsid w:val="00E07849"/>
    <w:rPr>
      <w:rFonts w:ascii="Times New Roman" w:eastAsia="Times New Roman" w:hAnsi="Times New Roman" w:cs="Times New Roman" w:hint="default"/>
      <w:b w:val="0"/>
      <w:bCs w:val="0"/>
      <w:i/>
      <w:iCs/>
      <w:smallCaps w:val="0"/>
      <w:strike w:val="0"/>
      <w:dstrike w:val="0"/>
      <w:color w:val="000000"/>
      <w:spacing w:val="0"/>
      <w:w w:val="100"/>
      <w:position w:val="0"/>
      <w:sz w:val="8"/>
      <w:szCs w:val="8"/>
      <w:u w:val="none"/>
      <w:effect w:val="none"/>
      <w:lang w:val="ru-RU" w:eastAsia="ru-RU" w:bidi="ru-RU"/>
    </w:rPr>
  </w:style>
  <w:style w:type="character" w:customStyle="1" w:styleId="91">
    <w:name w:val="Колонтитул + 9"/>
    <w:aliases w:val="5 pt,Не полужирный"/>
    <w:rsid w:val="00E07849"/>
    <w:rPr>
      <w:color w:val="000000"/>
      <w:spacing w:val="0"/>
      <w:w w:val="100"/>
      <w:position w:val="0"/>
      <w:sz w:val="21"/>
      <w:szCs w:val="21"/>
      <w:shd w:val="clear" w:color="auto" w:fill="FFFFFF"/>
      <w:lang w:val="ru-RU" w:eastAsia="ru-RU" w:bidi="ru-RU"/>
    </w:rPr>
  </w:style>
  <w:style w:type="character" w:customStyle="1" w:styleId="39">
    <w:name w:val="Основной текст (3)"/>
    <w:rsid w:val="00E07849"/>
    <w:rPr>
      <w:rFonts w:ascii="Times New Roman" w:eastAsia="Times New Roman" w:hAnsi="Times New Roman" w:cs="Times New Roman" w:hint="default"/>
      <w:b w:val="0"/>
      <w:bCs w:val="0"/>
      <w:i w:val="0"/>
      <w:iCs w:val="0"/>
      <w:smallCaps w:val="0"/>
      <w:strike w:val="0"/>
      <w:dstrike w:val="0"/>
      <w:sz w:val="20"/>
      <w:szCs w:val="20"/>
      <w:u w:val="none"/>
      <w:effect w:val="none"/>
    </w:rPr>
  </w:style>
  <w:style w:type="character" w:customStyle="1" w:styleId="211pt">
    <w:name w:val="Основной текст (2) + 11 pt"/>
    <w:aliases w:val="Полужирный"/>
    <w:rsid w:val="00E07849"/>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afff7">
    <w:name w:val="Цветовое выделение"/>
    <w:uiPriority w:val="99"/>
    <w:rsid w:val="00E07849"/>
    <w:rPr>
      <w:b/>
      <w:bCs w:val="0"/>
      <w:color w:val="26282F"/>
    </w:rPr>
  </w:style>
  <w:style w:type="character" w:customStyle="1" w:styleId="afff8">
    <w:name w:val="Гипертекстовая ссылка"/>
    <w:uiPriority w:val="99"/>
    <w:rsid w:val="00E07849"/>
    <w:rPr>
      <w:rFonts w:ascii="Times New Roman" w:hAnsi="Times New Roman" w:cs="Times New Roman" w:hint="default"/>
      <w:b w:val="0"/>
      <w:bCs w:val="0"/>
      <w:color w:val="106BBE"/>
    </w:rPr>
  </w:style>
  <w:style w:type="character" w:customStyle="1" w:styleId="WW8Num1z0">
    <w:name w:val="WW8Num1z0"/>
    <w:rsid w:val="00E07849"/>
    <w:rPr>
      <w:rFonts w:ascii="Symbol" w:hAnsi="Symbol" w:cs="Symbol" w:hint="default"/>
    </w:rPr>
  </w:style>
  <w:style w:type="character" w:customStyle="1" w:styleId="WW8Num1z1">
    <w:name w:val="WW8Num1z1"/>
    <w:rsid w:val="00E07849"/>
    <w:rPr>
      <w:rFonts w:ascii="Times New Roman" w:hAnsi="Times New Roman" w:cs="Times New Roman" w:hint="default"/>
    </w:rPr>
  </w:style>
  <w:style w:type="character" w:customStyle="1" w:styleId="WW8Num2z0">
    <w:name w:val="WW8Num2z0"/>
    <w:rsid w:val="00E07849"/>
    <w:rPr>
      <w:rFonts w:ascii="Times New Roman" w:hAnsi="Times New Roman" w:cs="Times New Roman" w:hint="default"/>
      <w:caps w:val="0"/>
      <w:smallCaps w:val="0"/>
      <w:color w:val="000000"/>
    </w:rPr>
  </w:style>
  <w:style w:type="character" w:customStyle="1" w:styleId="WW8Num2z1">
    <w:name w:val="WW8Num2z1"/>
    <w:rsid w:val="00E07849"/>
    <w:rPr>
      <w:rFonts w:ascii="Times New Roman" w:hAnsi="Times New Roman" w:cs="Times New Roman" w:hint="default"/>
    </w:rPr>
  </w:style>
  <w:style w:type="character" w:customStyle="1" w:styleId="WW8Num3z0">
    <w:name w:val="WW8Num3z0"/>
    <w:rsid w:val="00E07849"/>
    <w:rPr>
      <w:rFonts w:ascii="Symbol" w:hAnsi="Symbol" w:cs="Symbol" w:hint="default"/>
      <w:sz w:val="28"/>
      <w:szCs w:val="28"/>
    </w:rPr>
  </w:style>
  <w:style w:type="character" w:customStyle="1" w:styleId="WW8Num3z1">
    <w:name w:val="WW8Num3z1"/>
    <w:rsid w:val="00E07849"/>
    <w:rPr>
      <w:rFonts w:ascii="Times New Roman" w:hAnsi="Times New Roman" w:cs="Times New Roman" w:hint="default"/>
    </w:rPr>
  </w:style>
  <w:style w:type="character" w:customStyle="1" w:styleId="WW8Num4z0">
    <w:name w:val="WW8Num4z0"/>
    <w:rsid w:val="00E07849"/>
    <w:rPr>
      <w:rFonts w:ascii="Symbol" w:hAnsi="Symbol" w:cs="Symbol" w:hint="default"/>
      <w:color w:val="000000"/>
    </w:rPr>
  </w:style>
  <w:style w:type="character" w:customStyle="1" w:styleId="WW8Num5z0">
    <w:name w:val="WW8Num5z0"/>
    <w:rsid w:val="00E07849"/>
    <w:rPr>
      <w:rFonts w:ascii="Times New Roman" w:hAnsi="Times New Roman" w:cs="Times New Roman" w:hint="default"/>
    </w:rPr>
  </w:style>
  <w:style w:type="character" w:customStyle="1" w:styleId="1f4">
    <w:name w:val="Основной шрифт абзаца1"/>
    <w:rsid w:val="00E07849"/>
  </w:style>
  <w:style w:type="character" w:customStyle="1" w:styleId="WW8Num2z2">
    <w:name w:val="WW8Num2z2"/>
    <w:rsid w:val="00E07849"/>
  </w:style>
  <w:style w:type="character" w:customStyle="1" w:styleId="WW8Num2z3">
    <w:name w:val="WW8Num2z3"/>
    <w:rsid w:val="00E07849"/>
  </w:style>
  <w:style w:type="character" w:customStyle="1" w:styleId="WW8Num2z4">
    <w:name w:val="WW8Num2z4"/>
    <w:rsid w:val="00E07849"/>
  </w:style>
  <w:style w:type="character" w:customStyle="1" w:styleId="WW8Num2z5">
    <w:name w:val="WW8Num2z5"/>
    <w:rsid w:val="00E07849"/>
  </w:style>
  <w:style w:type="character" w:customStyle="1" w:styleId="WW8Num2z6">
    <w:name w:val="WW8Num2z6"/>
    <w:rsid w:val="00E07849"/>
  </w:style>
  <w:style w:type="character" w:customStyle="1" w:styleId="WW8Num2z7">
    <w:name w:val="WW8Num2z7"/>
    <w:rsid w:val="00E07849"/>
  </w:style>
  <w:style w:type="character" w:customStyle="1" w:styleId="WW8Num2z8">
    <w:name w:val="WW8Num2z8"/>
    <w:rsid w:val="00E07849"/>
  </w:style>
  <w:style w:type="character" w:customStyle="1" w:styleId="WW8Num3z2">
    <w:name w:val="WW8Num3z2"/>
    <w:rsid w:val="00E07849"/>
  </w:style>
  <w:style w:type="character" w:customStyle="1" w:styleId="WW8Num3z3">
    <w:name w:val="WW8Num3z3"/>
    <w:rsid w:val="00E07849"/>
  </w:style>
  <w:style w:type="character" w:customStyle="1" w:styleId="WW8Num3z4">
    <w:name w:val="WW8Num3z4"/>
    <w:rsid w:val="00E07849"/>
  </w:style>
  <w:style w:type="character" w:customStyle="1" w:styleId="WW8Num3z5">
    <w:name w:val="WW8Num3z5"/>
    <w:rsid w:val="00E07849"/>
  </w:style>
  <w:style w:type="character" w:customStyle="1" w:styleId="WW8Num3z6">
    <w:name w:val="WW8Num3z6"/>
    <w:rsid w:val="00E07849"/>
  </w:style>
  <w:style w:type="character" w:customStyle="1" w:styleId="WW8Num3z7">
    <w:name w:val="WW8Num3z7"/>
    <w:rsid w:val="00E07849"/>
  </w:style>
  <w:style w:type="character" w:customStyle="1" w:styleId="WW8Num3z8">
    <w:name w:val="WW8Num3z8"/>
    <w:rsid w:val="00E07849"/>
  </w:style>
  <w:style w:type="character" w:customStyle="1" w:styleId="WW8Num5z1">
    <w:name w:val="WW8Num5z1"/>
    <w:rsid w:val="00E07849"/>
  </w:style>
  <w:style w:type="character" w:customStyle="1" w:styleId="WW8Num5z2">
    <w:name w:val="WW8Num5z2"/>
    <w:rsid w:val="00E07849"/>
  </w:style>
  <w:style w:type="character" w:customStyle="1" w:styleId="WW8Num5z3">
    <w:name w:val="WW8Num5z3"/>
    <w:rsid w:val="00E07849"/>
  </w:style>
  <w:style w:type="character" w:customStyle="1" w:styleId="WW8Num5z4">
    <w:name w:val="WW8Num5z4"/>
    <w:rsid w:val="00E07849"/>
  </w:style>
  <w:style w:type="character" w:customStyle="1" w:styleId="WW8Num5z5">
    <w:name w:val="WW8Num5z5"/>
    <w:rsid w:val="00E07849"/>
  </w:style>
  <w:style w:type="character" w:customStyle="1" w:styleId="WW8Num5z6">
    <w:name w:val="WW8Num5z6"/>
    <w:rsid w:val="00E07849"/>
  </w:style>
  <w:style w:type="character" w:customStyle="1" w:styleId="WW8Num5z7">
    <w:name w:val="WW8Num5z7"/>
    <w:rsid w:val="00E07849"/>
  </w:style>
  <w:style w:type="character" w:customStyle="1" w:styleId="WW8Num5z8">
    <w:name w:val="WW8Num5z8"/>
    <w:rsid w:val="00E07849"/>
  </w:style>
  <w:style w:type="character" w:customStyle="1" w:styleId="WW8Num6z0">
    <w:name w:val="WW8Num6z0"/>
    <w:rsid w:val="00E07849"/>
    <w:rPr>
      <w:rFonts w:ascii="Times New Roman" w:hAnsi="Times New Roman" w:cs="Times New Roman" w:hint="default"/>
      <w:b/>
      <w:bCs w:val="0"/>
      <w:sz w:val="28"/>
      <w:szCs w:val="28"/>
    </w:rPr>
  </w:style>
  <w:style w:type="character" w:customStyle="1" w:styleId="WW8Num6z1">
    <w:name w:val="WW8Num6z1"/>
    <w:rsid w:val="00E07849"/>
  </w:style>
  <w:style w:type="character" w:customStyle="1" w:styleId="WW8Num6z2">
    <w:name w:val="WW8Num6z2"/>
    <w:rsid w:val="00E07849"/>
  </w:style>
  <w:style w:type="character" w:customStyle="1" w:styleId="WW8Num6z3">
    <w:name w:val="WW8Num6z3"/>
    <w:rsid w:val="00E07849"/>
  </w:style>
  <w:style w:type="character" w:customStyle="1" w:styleId="WW8Num6z4">
    <w:name w:val="WW8Num6z4"/>
    <w:rsid w:val="00E07849"/>
  </w:style>
  <w:style w:type="character" w:customStyle="1" w:styleId="WW8Num6z5">
    <w:name w:val="WW8Num6z5"/>
    <w:rsid w:val="00E07849"/>
  </w:style>
  <w:style w:type="character" w:customStyle="1" w:styleId="WW8Num6z6">
    <w:name w:val="WW8Num6z6"/>
    <w:rsid w:val="00E07849"/>
  </w:style>
  <w:style w:type="character" w:customStyle="1" w:styleId="WW8Num6z7">
    <w:name w:val="WW8Num6z7"/>
    <w:rsid w:val="00E07849"/>
  </w:style>
  <w:style w:type="character" w:customStyle="1" w:styleId="WW8Num6z8">
    <w:name w:val="WW8Num6z8"/>
    <w:rsid w:val="00E07849"/>
  </w:style>
  <w:style w:type="character" w:customStyle="1" w:styleId="WW8Num7z0">
    <w:name w:val="WW8Num7z0"/>
    <w:rsid w:val="00E07849"/>
    <w:rPr>
      <w:sz w:val="28"/>
      <w:szCs w:val="28"/>
    </w:rPr>
  </w:style>
  <w:style w:type="character" w:customStyle="1" w:styleId="WW8Num7z1">
    <w:name w:val="WW8Num7z1"/>
    <w:rsid w:val="00E07849"/>
  </w:style>
  <w:style w:type="character" w:customStyle="1" w:styleId="WW8Num7z2">
    <w:name w:val="WW8Num7z2"/>
    <w:rsid w:val="00E07849"/>
  </w:style>
  <w:style w:type="character" w:customStyle="1" w:styleId="WW8Num7z3">
    <w:name w:val="WW8Num7z3"/>
    <w:rsid w:val="00E07849"/>
  </w:style>
  <w:style w:type="character" w:customStyle="1" w:styleId="WW8Num7z4">
    <w:name w:val="WW8Num7z4"/>
    <w:rsid w:val="00E07849"/>
  </w:style>
  <w:style w:type="character" w:customStyle="1" w:styleId="WW8Num7z5">
    <w:name w:val="WW8Num7z5"/>
    <w:rsid w:val="00E07849"/>
  </w:style>
  <w:style w:type="character" w:customStyle="1" w:styleId="WW8Num7z6">
    <w:name w:val="WW8Num7z6"/>
    <w:rsid w:val="00E07849"/>
  </w:style>
  <w:style w:type="character" w:customStyle="1" w:styleId="WW8Num7z7">
    <w:name w:val="WW8Num7z7"/>
    <w:rsid w:val="00E07849"/>
  </w:style>
  <w:style w:type="character" w:customStyle="1" w:styleId="WW8Num7z8">
    <w:name w:val="WW8Num7z8"/>
    <w:rsid w:val="00E07849"/>
  </w:style>
  <w:style w:type="character" w:customStyle="1" w:styleId="WW8Num8z0">
    <w:name w:val="WW8Num8z0"/>
    <w:rsid w:val="00E07849"/>
  </w:style>
  <w:style w:type="character" w:customStyle="1" w:styleId="WW8Num8z1">
    <w:name w:val="WW8Num8z1"/>
    <w:rsid w:val="00E07849"/>
  </w:style>
  <w:style w:type="character" w:customStyle="1" w:styleId="WW8Num8z2">
    <w:name w:val="WW8Num8z2"/>
    <w:rsid w:val="00E07849"/>
  </w:style>
  <w:style w:type="character" w:customStyle="1" w:styleId="WW8Num8z3">
    <w:name w:val="WW8Num8z3"/>
    <w:rsid w:val="00E07849"/>
  </w:style>
  <w:style w:type="character" w:customStyle="1" w:styleId="WW8Num8z4">
    <w:name w:val="WW8Num8z4"/>
    <w:rsid w:val="00E07849"/>
  </w:style>
  <w:style w:type="character" w:customStyle="1" w:styleId="WW8Num8z5">
    <w:name w:val="WW8Num8z5"/>
    <w:rsid w:val="00E07849"/>
  </w:style>
  <w:style w:type="character" w:customStyle="1" w:styleId="WW8Num8z6">
    <w:name w:val="WW8Num8z6"/>
    <w:rsid w:val="00E07849"/>
  </w:style>
  <w:style w:type="character" w:customStyle="1" w:styleId="WW8Num8z7">
    <w:name w:val="WW8Num8z7"/>
    <w:rsid w:val="00E07849"/>
  </w:style>
  <w:style w:type="character" w:customStyle="1" w:styleId="WW8Num8z8">
    <w:name w:val="WW8Num8z8"/>
    <w:rsid w:val="00E07849"/>
  </w:style>
  <w:style w:type="character" w:customStyle="1" w:styleId="WW8Num9z0">
    <w:name w:val="WW8Num9z0"/>
    <w:rsid w:val="00E07849"/>
  </w:style>
  <w:style w:type="character" w:customStyle="1" w:styleId="WW8Num9z1">
    <w:name w:val="WW8Num9z1"/>
    <w:rsid w:val="00E07849"/>
  </w:style>
  <w:style w:type="character" w:customStyle="1" w:styleId="WW8Num9z2">
    <w:name w:val="WW8Num9z2"/>
    <w:rsid w:val="00E07849"/>
  </w:style>
  <w:style w:type="character" w:customStyle="1" w:styleId="WW8Num9z3">
    <w:name w:val="WW8Num9z3"/>
    <w:rsid w:val="00E07849"/>
  </w:style>
  <w:style w:type="character" w:customStyle="1" w:styleId="WW8Num9z4">
    <w:name w:val="WW8Num9z4"/>
    <w:rsid w:val="00E07849"/>
  </w:style>
  <w:style w:type="character" w:customStyle="1" w:styleId="WW8Num9z5">
    <w:name w:val="WW8Num9z5"/>
    <w:rsid w:val="00E07849"/>
  </w:style>
  <w:style w:type="character" w:customStyle="1" w:styleId="WW8Num9z6">
    <w:name w:val="WW8Num9z6"/>
    <w:rsid w:val="00E07849"/>
  </w:style>
  <w:style w:type="character" w:customStyle="1" w:styleId="WW8Num9z7">
    <w:name w:val="WW8Num9z7"/>
    <w:rsid w:val="00E07849"/>
  </w:style>
  <w:style w:type="character" w:customStyle="1" w:styleId="WW8Num9z8">
    <w:name w:val="WW8Num9z8"/>
    <w:rsid w:val="00E07849"/>
  </w:style>
  <w:style w:type="character" w:customStyle="1" w:styleId="WW8Num10z0">
    <w:name w:val="WW8Num10z0"/>
    <w:rsid w:val="00E07849"/>
  </w:style>
  <w:style w:type="character" w:customStyle="1" w:styleId="WW8Num10z1">
    <w:name w:val="WW8Num10z1"/>
    <w:rsid w:val="00E07849"/>
  </w:style>
  <w:style w:type="character" w:customStyle="1" w:styleId="WW8Num10z2">
    <w:name w:val="WW8Num10z2"/>
    <w:rsid w:val="00E07849"/>
  </w:style>
  <w:style w:type="character" w:customStyle="1" w:styleId="WW8Num10z3">
    <w:name w:val="WW8Num10z3"/>
    <w:rsid w:val="00E07849"/>
  </w:style>
  <w:style w:type="character" w:customStyle="1" w:styleId="WW8Num10z4">
    <w:name w:val="WW8Num10z4"/>
    <w:rsid w:val="00E07849"/>
  </w:style>
  <w:style w:type="character" w:customStyle="1" w:styleId="WW8Num10z5">
    <w:name w:val="WW8Num10z5"/>
    <w:rsid w:val="00E07849"/>
  </w:style>
  <w:style w:type="character" w:customStyle="1" w:styleId="WW8Num10z6">
    <w:name w:val="WW8Num10z6"/>
    <w:rsid w:val="00E07849"/>
  </w:style>
  <w:style w:type="character" w:customStyle="1" w:styleId="WW8Num10z7">
    <w:name w:val="WW8Num10z7"/>
    <w:rsid w:val="00E07849"/>
  </w:style>
  <w:style w:type="character" w:customStyle="1" w:styleId="WW8Num10z8">
    <w:name w:val="WW8Num10z8"/>
    <w:rsid w:val="00E07849"/>
  </w:style>
  <w:style w:type="character" w:customStyle="1" w:styleId="WW8Num11z0">
    <w:name w:val="WW8Num11z0"/>
    <w:rsid w:val="00E07849"/>
  </w:style>
  <w:style w:type="character" w:customStyle="1" w:styleId="WW8Num11z1">
    <w:name w:val="WW8Num11z1"/>
    <w:rsid w:val="00E07849"/>
  </w:style>
  <w:style w:type="character" w:customStyle="1" w:styleId="WW8Num11z2">
    <w:name w:val="WW8Num11z2"/>
    <w:rsid w:val="00E07849"/>
  </w:style>
  <w:style w:type="character" w:customStyle="1" w:styleId="WW8Num11z3">
    <w:name w:val="WW8Num11z3"/>
    <w:rsid w:val="00E07849"/>
  </w:style>
  <w:style w:type="character" w:customStyle="1" w:styleId="WW8Num11z4">
    <w:name w:val="WW8Num11z4"/>
    <w:rsid w:val="00E07849"/>
  </w:style>
  <w:style w:type="character" w:customStyle="1" w:styleId="WW8Num11z5">
    <w:name w:val="WW8Num11z5"/>
    <w:rsid w:val="00E07849"/>
  </w:style>
  <w:style w:type="character" w:customStyle="1" w:styleId="WW8Num11z6">
    <w:name w:val="WW8Num11z6"/>
    <w:rsid w:val="00E07849"/>
  </w:style>
  <w:style w:type="character" w:customStyle="1" w:styleId="WW8Num11z7">
    <w:name w:val="WW8Num11z7"/>
    <w:rsid w:val="00E07849"/>
  </w:style>
  <w:style w:type="character" w:customStyle="1" w:styleId="WW8Num11z8">
    <w:name w:val="WW8Num11z8"/>
    <w:rsid w:val="00E07849"/>
  </w:style>
  <w:style w:type="character" w:customStyle="1" w:styleId="WW8Num12z0">
    <w:name w:val="WW8Num12z0"/>
    <w:rsid w:val="00E07849"/>
  </w:style>
  <w:style w:type="character" w:customStyle="1" w:styleId="WW8Num12z1">
    <w:name w:val="WW8Num12z1"/>
    <w:rsid w:val="00E07849"/>
  </w:style>
  <w:style w:type="character" w:customStyle="1" w:styleId="WW8Num12z2">
    <w:name w:val="WW8Num12z2"/>
    <w:rsid w:val="00E07849"/>
  </w:style>
  <w:style w:type="character" w:customStyle="1" w:styleId="WW8Num12z3">
    <w:name w:val="WW8Num12z3"/>
    <w:rsid w:val="00E07849"/>
  </w:style>
  <w:style w:type="character" w:customStyle="1" w:styleId="WW8Num12z4">
    <w:name w:val="WW8Num12z4"/>
    <w:rsid w:val="00E07849"/>
  </w:style>
  <w:style w:type="character" w:customStyle="1" w:styleId="WW8Num12z5">
    <w:name w:val="WW8Num12z5"/>
    <w:rsid w:val="00E07849"/>
  </w:style>
  <w:style w:type="character" w:customStyle="1" w:styleId="WW8Num12z6">
    <w:name w:val="WW8Num12z6"/>
    <w:rsid w:val="00E07849"/>
  </w:style>
  <w:style w:type="character" w:customStyle="1" w:styleId="WW8Num12z7">
    <w:name w:val="WW8Num12z7"/>
    <w:rsid w:val="00E07849"/>
  </w:style>
  <w:style w:type="character" w:customStyle="1" w:styleId="WW8Num12z8">
    <w:name w:val="WW8Num12z8"/>
    <w:rsid w:val="00E07849"/>
  </w:style>
  <w:style w:type="character" w:customStyle="1" w:styleId="WW8Num13z0">
    <w:name w:val="WW8Num13z0"/>
    <w:rsid w:val="00E07849"/>
  </w:style>
  <w:style w:type="character" w:customStyle="1" w:styleId="WW8Num13z1">
    <w:name w:val="WW8Num13z1"/>
    <w:rsid w:val="00E07849"/>
  </w:style>
  <w:style w:type="character" w:customStyle="1" w:styleId="WW8Num13z2">
    <w:name w:val="WW8Num13z2"/>
    <w:rsid w:val="00E07849"/>
  </w:style>
  <w:style w:type="character" w:customStyle="1" w:styleId="WW8Num13z3">
    <w:name w:val="WW8Num13z3"/>
    <w:rsid w:val="00E07849"/>
  </w:style>
  <w:style w:type="character" w:customStyle="1" w:styleId="WW8Num13z4">
    <w:name w:val="WW8Num13z4"/>
    <w:rsid w:val="00E07849"/>
  </w:style>
  <w:style w:type="character" w:customStyle="1" w:styleId="WW8Num13z5">
    <w:name w:val="WW8Num13z5"/>
    <w:rsid w:val="00E07849"/>
  </w:style>
  <w:style w:type="character" w:customStyle="1" w:styleId="WW8Num13z6">
    <w:name w:val="WW8Num13z6"/>
    <w:rsid w:val="00E07849"/>
  </w:style>
  <w:style w:type="character" w:customStyle="1" w:styleId="WW8Num13z7">
    <w:name w:val="WW8Num13z7"/>
    <w:rsid w:val="00E07849"/>
  </w:style>
  <w:style w:type="character" w:customStyle="1" w:styleId="WW8Num13z8">
    <w:name w:val="WW8Num13z8"/>
    <w:rsid w:val="00E07849"/>
  </w:style>
  <w:style w:type="character" w:customStyle="1" w:styleId="WW8Num14z0">
    <w:name w:val="WW8Num14z0"/>
    <w:rsid w:val="00E07849"/>
  </w:style>
  <w:style w:type="character" w:customStyle="1" w:styleId="WW8Num14z1">
    <w:name w:val="WW8Num14z1"/>
    <w:rsid w:val="00E07849"/>
  </w:style>
  <w:style w:type="character" w:customStyle="1" w:styleId="WW8Num14z2">
    <w:name w:val="WW8Num14z2"/>
    <w:rsid w:val="00E07849"/>
  </w:style>
  <w:style w:type="character" w:customStyle="1" w:styleId="WW8Num14z3">
    <w:name w:val="WW8Num14z3"/>
    <w:rsid w:val="00E07849"/>
  </w:style>
  <w:style w:type="character" w:customStyle="1" w:styleId="WW8Num14z4">
    <w:name w:val="WW8Num14z4"/>
    <w:rsid w:val="00E07849"/>
  </w:style>
  <w:style w:type="character" w:customStyle="1" w:styleId="WW8Num14z5">
    <w:name w:val="WW8Num14z5"/>
    <w:rsid w:val="00E07849"/>
  </w:style>
  <w:style w:type="character" w:customStyle="1" w:styleId="WW8Num14z6">
    <w:name w:val="WW8Num14z6"/>
    <w:rsid w:val="00E07849"/>
  </w:style>
  <w:style w:type="character" w:customStyle="1" w:styleId="WW8Num14z7">
    <w:name w:val="WW8Num14z7"/>
    <w:rsid w:val="00E07849"/>
  </w:style>
  <w:style w:type="character" w:customStyle="1" w:styleId="WW8Num14z8">
    <w:name w:val="WW8Num14z8"/>
    <w:rsid w:val="00E07849"/>
  </w:style>
  <w:style w:type="character" w:customStyle="1" w:styleId="WW8Num15z0">
    <w:name w:val="WW8Num15z0"/>
    <w:rsid w:val="00E07849"/>
  </w:style>
  <w:style w:type="character" w:customStyle="1" w:styleId="WW8Num15z1">
    <w:name w:val="WW8Num15z1"/>
    <w:rsid w:val="00E07849"/>
  </w:style>
  <w:style w:type="character" w:customStyle="1" w:styleId="WW8Num15z2">
    <w:name w:val="WW8Num15z2"/>
    <w:rsid w:val="00E07849"/>
  </w:style>
  <w:style w:type="character" w:customStyle="1" w:styleId="WW8Num15z3">
    <w:name w:val="WW8Num15z3"/>
    <w:rsid w:val="00E07849"/>
  </w:style>
  <w:style w:type="character" w:customStyle="1" w:styleId="WW8Num15z4">
    <w:name w:val="WW8Num15z4"/>
    <w:rsid w:val="00E07849"/>
  </w:style>
  <w:style w:type="character" w:customStyle="1" w:styleId="WW8Num15z5">
    <w:name w:val="WW8Num15z5"/>
    <w:rsid w:val="00E07849"/>
  </w:style>
  <w:style w:type="character" w:customStyle="1" w:styleId="WW8Num15z6">
    <w:name w:val="WW8Num15z6"/>
    <w:rsid w:val="00E07849"/>
  </w:style>
  <w:style w:type="character" w:customStyle="1" w:styleId="WW8Num15z7">
    <w:name w:val="WW8Num15z7"/>
    <w:rsid w:val="00E07849"/>
  </w:style>
  <w:style w:type="character" w:customStyle="1" w:styleId="WW8Num15z8">
    <w:name w:val="WW8Num15z8"/>
    <w:rsid w:val="00E07849"/>
  </w:style>
  <w:style w:type="character" w:customStyle="1" w:styleId="WW8Num16z0">
    <w:name w:val="WW8Num16z0"/>
    <w:rsid w:val="00E07849"/>
  </w:style>
  <w:style w:type="character" w:customStyle="1" w:styleId="WW8Num16z1">
    <w:name w:val="WW8Num16z1"/>
    <w:rsid w:val="00E07849"/>
  </w:style>
  <w:style w:type="character" w:customStyle="1" w:styleId="WW8Num16z2">
    <w:name w:val="WW8Num16z2"/>
    <w:rsid w:val="00E07849"/>
  </w:style>
  <w:style w:type="character" w:customStyle="1" w:styleId="WW8Num16z3">
    <w:name w:val="WW8Num16z3"/>
    <w:rsid w:val="00E07849"/>
  </w:style>
  <w:style w:type="character" w:customStyle="1" w:styleId="WW8Num16z4">
    <w:name w:val="WW8Num16z4"/>
    <w:rsid w:val="00E07849"/>
  </w:style>
  <w:style w:type="character" w:customStyle="1" w:styleId="WW8Num16z5">
    <w:name w:val="WW8Num16z5"/>
    <w:rsid w:val="00E07849"/>
  </w:style>
  <w:style w:type="character" w:customStyle="1" w:styleId="WW8Num16z6">
    <w:name w:val="WW8Num16z6"/>
    <w:rsid w:val="00E07849"/>
  </w:style>
  <w:style w:type="character" w:customStyle="1" w:styleId="WW8Num16z7">
    <w:name w:val="WW8Num16z7"/>
    <w:rsid w:val="00E07849"/>
  </w:style>
  <w:style w:type="character" w:customStyle="1" w:styleId="WW8Num16z8">
    <w:name w:val="WW8Num16z8"/>
    <w:rsid w:val="00E07849"/>
  </w:style>
  <w:style w:type="character" w:customStyle="1" w:styleId="WW8Num17z0">
    <w:name w:val="WW8Num17z0"/>
    <w:rsid w:val="00E07849"/>
  </w:style>
  <w:style w:type="character" w:customStyle="1" w:styleId="WW8Num17z1">
    <w:name w:val="WW8Num17z1"/>
    <w:rsid w:val="00E07849"/>
  </w:style>
  <w:style w:type="character" w:customStyle="1" w:styleId="WW8Num17z2">
    <w:name w:val="WW8Num17z2"/>
    <w:rsid w:val="00E07849"/>
  </w:style>
  <w:style w:type="character" w:customStyle="1" w:styleId="WW8Num17z3">
    <w:name w:val="WW8Num17z3"/>
    <w:rsid w:val="00E07849"/>
  </w:style>
  <w:style w:type="character" w:customStyle="1" w:styleId="WW8Num17z4">
    <w:name w:val="WW8Num17z4"/>
    <w:rsid w:val="00E07849"/>
  </w:style>
  <w:style w:type="character" w:customStyle="1" w:styleId="WW8Num17z5">
    <w:name w:val="WW8Num17z5"/>
    <w:rsid w:val="00E07849"/>
  </w:style>
  <w:style w:type="character" w:customStyle="1" w:styleId="WW8Num17z6">
    <w:name w:val="WW8Num17z6"/>
    <w:rsid w:val="00E07849"/>
  </w:style>
  <w:style w:type="character" w:customStyle="1" w:styleId="WW8Num17z7">
    <w:name w:val="WW8Num17z7"/>
    <w:rsid w:val="00E07849"/>
  </w:style>
  <w:style w:type="character" w:customStyle="1" w:styleId="WW8Num17z8">
    <w:name w:val="WW8Num17z8"/>
    <w:rsid w:val="00E07849"/>
  </w:style>
  <w:style w:type="character" w:customStyle="1" w:styleId="WW8Num18z0">
    <w:name w:val="WW8Num18z0"/>
    <w:rsid w:val="00E07849"/>
  </w:style>
  <w:style w:type="character" w:customStyle="1" w:styleId="WW8Num18z1">
    <w:name w:val="WW8Num18z1"/>
    <w:rsid w:val="00E07849"/>
  </w:style>
  <w:style w:type="character" w:customStyle="1" w:styleId="WW8Num18z2">
    <w:name w:val="WW8Num18z2"/>
    <w:rsid w:val="00E07849"/>
  </w:style>
  <w:style w:type="character" w:customStyle="1" w:styleId="WW8Num18z3">
    <w:name w:val="WW8Num18z3"/>
    <w:rsid w:val="00E07849"/>
  </w:style>
  <w:style w:type="character" w:customStyle="1" w:styleId="WW8Num18z4">
    <w:name w:val="WW8Num18z4"/>
    <w:rsid w:val="00E07849"/>
  </w:style>
  <w:style w:type="character" w:customStyle="1" w:styleId="WW8Num18z5">
    <w:name w:val="WW8Num18z5"/>
    <w:rsid w:val="00E07849"/>
  </w:style>
  <w:style w:type="character" w:customStyle="1" w:styleId="WW8Num18z6">
    <w:name w:val="WW8Num18z6"/>
    <w:rsid w:val="00E07849"/>
  </w:style>
  <w:style w:type="character" w:customStyle="1" w:styleId="WW8Num18z7">
    <w:name w:val="WW8Num18z7"/>
    <w:rsid w:val="00E07849"/>
  </w:style>
  <w:style w:type="character" w:customStyle="1" w:styleId="WW8Num18z8">
    <w:name w:val="WW8Num18z8"/>
    <w:rsid w:val="00E07849"/>
  </w:style>
  <w:style w:type="character" w:customStyle="1" w:styleId="WW8Num19z0">
    <w:name w:val="WW8Num19z0"/>
    <w:rsid w:val="00E07849"/>
  </w:style>
  <w:style w:type="character" w:customStyle="1" w:styleId="WW8Num19z1">
    <w:name w:val="WW8Num19z1"/>
    <w:rsid w:val="00E07849"/>
  </w:style>
  <w:style w:type="character" w:customStyle="1" w:styleId="WW8Num19z2">
    <w:name w:val="WW8Num19z2"/>
    <w:rsid w:val="00E07849"/>
  </w:style>
  <w:style w:type="character" w:customStyle="1" w:styleId="WW8Num19z3">
    <w:name w:val="WW8Num19z3"/>
    <w:rsid w:val="00E07849"/>
  </w:style>
  <w:style w:type="character" w:customStyle="1" w:styleId="WW8Num19z4">
    <w:name w:val="WW8Num19z4"/>
    <w:rsid w:val="00E07849"/>
  </w:style>
  <w:style w:type="character" w:customStyle="1" w:styleId="WW8Num19z5">
    <w:name w:val="WW8Num19z5"/>
    <w:rsid w:val="00E07849"/>
  </w:style>
  <w:style w:type="character" w:customStyle="1" w:styleId="WW8Num19z6">
    <w:name w:val="WW8Num19z6"/>
    <w:rsid w:val="00E07849"/>
  </w:style>
  <w:style w:type="character" w:customStyle="1" w:styleId="WW8Num19z7">
    <w:name w:val="WW8Num19z7"/>
    <w:rsid w:val="00E07849"/>
  </w:style>
  <w:style w:type="character" w:customStyle="1" w:styleId="WW8Num19z8">
    <w:name w:val="WW8Num19z8"/>
    <w:rsid w:val="00E07849"/>
  </w:style>
  <w:style w:type="character" w:customStyle="1" w:styleId="WW8Num20z0">
    <w:name w:val="WW8Num20z0"/>
    <w:rsid w:val="00E07849"/>
  </w:style>
  <w:style w:type="character" w:customStyle="1" w:styleId="WW8Num20z1">
    <w:name w:val="WW8Num20z1"/>
    <w:rsid w:val="00E07849"/>
  </w:style>
  <w:style w:type="character" w:customStyle="1" w:styleId="WW8Num20z2">
    <w:name w:val="WW8Num20z2"/>
    <w:rsid w:val="00E07849"/>
  </w:style>
  <w:style w:type="character" w:customStyle="1" w:styleId="WW8Num20z3">
    <w:name w:val="WW8Num20z3"/>
    <w:rsid w:val="00E07849"/>
  </w:style>
  <w:style w:type="character" w:customStyle="1" w:styleId="WW8Num20z4">
    <w:name w:val="WW8Num20z4"/>
    <w:rsid w:val="00E07849"/>
  </w:style>
  <w:style w:type="character" w:customStyle="1" w:styleId="WW8Num20z5">
    <w:name w:val="WW8Num20z5"/>
    <w:rsid w:val="00E07849"/>
  </w:style>
  <w:style w:type="character" w:customStyle="1" w:styleId="WW8Num20z6">
    <w:name w:val="WW8Num20z6"/>
    <w:rsid w:val="00E07849"/>
  </w:style>
  <w:style w:type="character" w:customStyle="1" w:styleId="WW8Num20z7">
    <w:name w:val="WW8Num20z7"/>
    <w:rsid w:val="00E07849"/>
  </w:style>
  <w:style w:type="character" w:customStyle="1" w:styleId="WW8Num20z8">
    <w:name w:val="WW8Num20z8"/>
    <w:rsid w:val="00E07849"/>
  </w:style>
  <w:style w:type="character" w:customStyle="1" w:styleId="WW8Num21z0">
    <w:name w:val="WW8Num21z0"/>
    <w:rsid w:val="00E07849"/>
  </w:style>
  <w:style w:type="character" w:customStyle="1" w:styleId="WW8Num21z1">
    <w:name w:val="WW8Num21z1"/>
    <w:rsid w:val="00E07849"/>
  </w:style>
  <w:style w:type="character" w:customStyle="1" w:styleId="WW8Num21z2">
    <w:name w:val="WW8Num21z2"/>
    <w:rsid w:val="00E07849"/>
  </w:style>
  <w:style w:type="character" w:customStyle="1" w:styleId="WW8Num21z3">
    <w:name w:val="WW8Num21z3"/>
    <w:rsid w:val="00E07849"/>
  </w:style>
  <w:style w:type="character" w:customStyle="1" w:styleId="WW8Num21z4">
    <w:name w:val="WW8Num21z4"/>
    <w:rsid w:val="00E07849"/>
  </w:style>
  <w:style w:type="character" w:customStyle="1" w:styleId="WW8Num21z5">
    <w:name w:val="WW8Num21z5"/>
    <w:rsid w:val="00E07849"/>
  </w:style>
  <w:style w:type="character" w:customStyle="1" w:styleId="WW8Num21z6">
    <w:name w:val="WW8Num21z6"/>
    <w:rsid w:val="00E07849"/>
  </w:style>
  <w:style w:type="character" w:customStyle="1" w:styleId="WW8Num21z7">
    <w:name w:val="WW8Num21z7"/>
    <w:rsid w:val="00E07849"/>
  </w:style>
  <w:style w:type="character" w:customStyle="1" w:styleId="WW8Num21z8">
    <w:name w:val="WW8Num21z8"/>
    <w:rsid w:val="00E07849"/>
  </w:style>
  <w:style w:type="character" w:customStyle="1" w:styleId="WW8Num22z0">
    <w:name w:val="WW8Num22z0"/>
    <w:rsid w:val="00E07849"/>
  </w:style>
  <w:style w:type="character" w:customStyle="1" w:styleId="WW8Num22z1">
    <w:name w:val="WW8Num22z1"/>
    <w:rsid w:val="00E07849"/>
  </w:style>
  <w:style w:type="character" w:customStyle="1" w:styleId="WW8Num22z2">
    <w:name w:val="WW8Num22z2"/>
    <w:rsid w:val="00E07849"/>
  </w:style>
  <w:style w:type="character" w:customStyle="1" w:styleId="WW8Num22z3">
    <w:name w:val="WW8Num22z3"/>
    <w:rsid w:val="00E07849"/>
  </w:style>
  <w:style w:type="character" w:customStyle="1" w:styleId="WW8Num22z4">
    <w:name w:val="WW8Num22z4"/>
    <w:rsid w:val="00E07849"/>
  </w:style>
  <w:style w:type="character" w:customStyle="1" w:styleId="WW8Num22z5">
    <w:name w:val="WW8Num22z5"/>
    <w:rsid w:val="00E07849"/>
  </w:style>
  <w:style w:type="character" w:customStyle="1" w:styleId="WW8Num22z6">
    <w:name w:val="WW8Num22z6"/>
    <w:rsid w:val="00E07849"/>
  </w:style>
  <w:style w:type="character" w:customStyle="1" w:styleId="WW8Num22z7">
    <w:name w:val="WW8Num22z7"/>
    <w:rsid w:val="00E07849"/>
  </w:style>
  <w:style w:type="character" w:customStyle="1" w:styleId="WW8Num22z8">
    <w:name w:val="WW8Num22z8"/>
    <w:rsid w:val="00E07849"/>
  </w:style>
  <w:style w:type="character" w:customStyle="1" w:styleId="WW8Num4z1">
    <w:name w:val="WW8Num4z1"/>
    <w:rsid w:val="00E07849"/>
    <w:rPr>
      <w:rFonts w:ascii="Times New Roman" w:hAnsi="Times New Roman" w:cs="Times New Roman" w:hint="default"/>
    </w:rPr>
  </w:style>
  <w:style w:type="character" w:customStyle="1" w:styleId="WW8Num4z2">
    <w:name w:val="WW8Num4z2"/>
    <w:rsid w:val="00E07849"/>
  </w:style>
  <w:style w:type="character" w:customStyle="1" w:styleId="WW8Num4z3">
    <w:name w:val="WW8Num4z3"/>
    <w:rsid w:val="00E07849"/>
  </w:style>
  <w:style w:type="character" w:customStyle="1" w:styleId="WW8Num4z4">
    <w:name w:val="WW8Num4z4"/>
    <w:rsid w:val="00E07849"/>
  </w:style>
  <w:style w:type="character" w:customStyle="1" w:styleId="WW8Num4z5">
    <w:name w:val="WW8Num4z5"/>
    <w:rsid w:val="00E07849"/>
  </w:style>
  <w:style w:type="character" w:customStyle="1" w:styleId="WW8Num4z6">
    <w:name w:val="WW8Num4z6"/>
    <w:rsid w:val="00E07849"/>
  </w:style>
  <w:style w:type="character" w:customStyle="1" w:styleId="WW8Num4z7">
    <w:name w:val="WW8Num4z7"/>
    <w:rsid w:val="00E07849"/>
  </w:style>
  <w:style w:type="character" w:customStyle="1" w:styleId="WW8Num4z8">
    <w:name w:val="WW8Num4z8"/>
    <w:rsid w:val="00E07849"/>
  </w:style>
  <w:style w:type="character" w:customStyle="1" w:styleId="2f6">
    <w:name w:val="Основной шрифт абзаца2"/>
    <w:rsid w:val="00E07849"/>
  </w:style>
  <w:style w:type="character" w:customStyle="1" w:styleId="HeaderChar">
    <w:name w:val="Header Char"/>
    <w:rsid w:val="00E07849"/>
    <w:rPr>
      <w:rFonts w:ascii="Times New Roman" w:hAnsi="Times New Roman" w:cs="Times New Roman" w:hint="default"/>
      <w:sz w:val="24"/>
      <w:szCs w:val="24"/>
    </w:rPr>
  </w:style>
  <w:style w:type="character" w:customStyle="1" w:styleId="FooterChar">
    <w:name w:val="Footer Char"/>
    <w:rsid w:val="00E07849"/>
    <w:rPr>
      <w:rFonts w:ascii="Times New Roman" w:hAnsi="Times New Roman" w:cs="Times New Roman" w:hint="default"/>
      <w:sz w:val="24"/>
      <w:szCs w:val="24"/>
    </w:rPr>
  </w:style>
  <w:style w:type="character" w:customStyle="1" w:styleId="apple-converted-space">
    <w:name w:val="apple-converted-space"/>
    <w:rsid w:val="00E07849"/>
    <w:rPr>
      <w:rFonts w:ascii="Times New Roman" w:hAnsi="Times New Roman" w:cs="Times New Roman" w:hint="default"/>
    </w:rPr>
  </w:style>
  <w:style w:type="character" w:customStyle="1" w:styleId="text">
    <w:name w:val="text"/>
    <w:rsid w:val="00E07849"/>
    <w:rPr>
      <w:rFonts w:ascii="Times New Roman" w:hAnsi="Times New Roman" w:cs="Times New Roman" w:hint="default"/>
    </w:rPr>
  </w:style>
  <w:style w:type="character" w:customStyle="1" w:styleId="SubtitleChar">
    <w:name w:val="Subtitle Char"/>
    <w:rsid w:val="00E07849"/>
    <w:rPr>
      <w:rFonts w:ascii="Times New Roman" w:hAnsi="Times New Roman" w:cs="Times New Roman" w:hint="default"/>
      <w:b/>
      <w:bCs/>
      <w:caps/>
      <w:sz w:val="24"/>
      <w:szCs w:val="24"/>
    </w:rPr>
  </w:style>
  <w:style w:type="character" w:customStyle="1" w:styleId="ListLabel1">
    <w:name w:val="ListLabel 1"/>
    <w:rsid w:val="00E07849"/>
    <w:rPr>
      <w:rFonts w:ascii="Times New Roman" w:hAnsi="Times New Roman" w:cs="Times New Roman" w:hint="default"/>
    </w:rPr>
  </w:style>
  <w:style w:type="character" w:customStyle="1" w:styleId="ListLabel2">
    <w:name w:val="ListLabel 2"/>
    <w:rsid w:val="00E07849"/>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effect w:val="none"/>
      <w:vertAlign w:val="baseline"/>
    </w:rPr>
  </w:style>
  <w:style w:type="character" w:customStyle="1" w:styleId="ListLabel3">
    <w:name w:val="ListLabel 3"/>
    <w:rsid w:val="00E07849"/>
    <w:rPr>
      <w:b w:val="0"/>
      <w:bCs w:val="0"/>
      <w:i w:val="0"/>
      <w:iCs w:val="0"/>
      <w:caps w:val="0"/>
      <w:smallCaps w:val="0"/>
      <w:strike w:val="0"/>
      <w:dstrike w:val="0"/>
      <w:color w:val="000000"/>
      <w:spacing w:val="0"/>
      <w:w w:val="100"/>
      <w:position w:val="0"/>
      <w:sz w:val="24"/>
      <w:u w:val="none"/>
      <w:effect w:val="none"/>
      <w:vertAlign w:val="baseline"/>
    </w:rPr>
  </w:style>
  <w:style w:type="character" w:customStyle="1" w:styleId="ListLabel4">
    <w:name w:val="ListLabel 4"/>
    <w:rsid w:val="00E07849"/>
    <w:rPr>
      <w:rFonts w:ascii="Times New Roman" w:hAnsi="Times New Roman" w:cs="Times New Roman" w:hint="default"/>
      <w:b/>
      <w:bCs w:val="0"/>
    </w:rPr>
  </w:style>
  <w:style w:type="character" w:customStyle="1" w:styleId="afff9">
    <w:name w:val="Символ нумерации"/>
    <w:rsid w:val="00E07849"/>
  </w:style>
  <w:style w:type="character" w:customStyle="1" w:styleId="afffa">
    <w:name w:val="Маркеры списка"/>
    <w:rsid w:val="00E07849"/>
    <w:rPr>
      <w:rFonts w:ascii="OpenSymbol" w:eastAsia="OpenSymbol" w:hAnsi="OpenSymbol" w:cs="OpenSymbol" w:hint="default"/>
    </w:rPr>
  </w:style>
  <w:style w:type="character" w:customStyle="1" w:styleId="1f5">
    <w:name w:val="Текст выноски Знак1"/>
    <w:uiPriority w:val="99"/>
    <w:semiHidden/>
    <w:rsid w:val="00E07849"/>
    <w:rPr>
      <w:rFonts w:ascii="Tahoma" w:hAnsi="Tahoma" w:cs="Tahoma" w:hint="default"/>
      <w:sz w:val="16"/>
      <w:szCs w:val="16"/>
      <w:lang w:eastAsia="ar-SA"/>
    </w:rPr>
  </w:style>
  <w:style w:type="character" w:customStyle="1" w:styleId="100">
    <w:name w:val="Основной текст (10)_"/>
    <w:rsid w:val="00E07849"/>
    <w:rPr>
      <w:rFonts w:ascii="Times New Roman" w:eastAsia="Times New Roman" w:hAnsi="Times New Roman" w:cs="Times New Roman" w:hint="default"/>
      <w:b w:val="0"/>
      <w:bCs w:val="0"/>
      <w:i w:val="0"/>
      <w:iCs w:val="0"/>
      <w:smallCaps w:val="0"/>
      <w:strike w:val="0"/>
      <w:dstrike w:val="0"/>
      <w:sz w:val="13"/>
      <w:szCs w:val="13"/>
      <w:u w:val="none"/>
      <w:effect w:val="none"/>
    </w:rPr>
  </w:style>
  <w:style w:type="character" w:customStyle="1" w:styleId="101">
    <w:name w:val="Основной текст (10)"/>
    <w:rsid w:val="00E07849"/>
    <w:rPr>
      <w:rFonts w:ascii="Times New Roman" w:eastAsia="Times New Roman" w:hAnsi="Times New Roman" w:cs="Times New Roman" w:hint="default"/>
      <w:b w:val="0"/>
      <w:bCs w:val="0"/>
      <w:i w:val="0"/>
      <w:iCs w:val="0"/>
      <w:smallCaps w:val="0"/>
      <w:strike w:val="0"/>
      <w:dstrike w:val="0"/>
      <w:color w:val="24292F"/>
      <w:spacing w:val="0"/>
      <w:w w:val="100"/>
      <w:position w:val="0"/>
      <w:sz w:val="13"/>
      <w:szCs w:val="13"/>
      <w:u w:val="none"/>
      <w:effect w:val="none"/>
      <w:lang w:val="ru-RU" w:eastAsia="ru-RU" w:bidi="ru-RU"/>
    </w:rPr>
  </w:style>
  <w:style w:type="character" w:customStyle="1" w:styleId="s1">
    <w:name w:val="s1"/>
    <w:rsid w:val="00E07849"/>
  </w:style>
  <w:style w:type="character" w:customStyle="1" w:styleId="CharAttribute501">
    <w:name w:val="CharAttribute501"/>
    <w:uiPriority w:val="99"/>
    <w:rsid w:val="00E07849"/>
    <w:rPr>
      <w:rFonts w:ascii="Times New Roman" w:eastAsia="Times New Roman" w:hAnsi="Times New Roman" w:cs="Times New Roman" w:hint="default"/>
      <w:i/>
      <w:iCs w:val="0"/>
      <w:sz w:val="28"/>
      <w:u w:val="single"/>
    </w:rPr>
  </w:style>
  <w:style w:type="character" w:customStyle="1" w:styleId="CharAttribute504">
    <w:name w:val="CharAttribute504"/>
    <w:rsid w:val="00E07849"/>
    <w:rPr>
      <w:rFonts w:ascii="Times New Roman" w:eastAsia="Times New Roman" w:hAnsi="Times New Roman" w:cs="Times New Roman" w:hint="default"/>
      <w:sz w:val="28"/>
    </w:rPr>
  </w:style>
  <w:style w:type="character" w:customStyle="1" w:styleId="CharAttribute484">
    <w:name w:val="CharAttribute484"/>
    <w:uiPriority w:val="99"/>
    <w:rsid w:val="00E07849"/>
    <w:rPr>
      <w:rFonts w:ascii="Times New Roman" w:eastAsia="Times New Roman" w:hAnsi="Times New Roman" w:cs="Times New Roman" w:hint="default"/>
      <w:i/>
      <w:iCs w:val="0"/>
      <w:sz w:val="28"/>
    </w:rPr>
  </w:style>
  <w:style w:type="character" w:customStyle="1" w:styleId="layout">
    <w:name w:val="layout"/>
    <w:rsid w:val="00E07849"/>
  </w:style>
  <w:style w:type="character" w:customStyle="1" w:styleId="markedcontent">
    <w:name w:val="markedcontent"/>
    <w:rsid w:val="00E07849"/>
  </w:style>
  <w:style w:type="character" w:customStyle="1" w:styleId="2f7">
    <w:name w:val="Основной текст (2) + Полужирный"/>
    <w:rsid w:val="00E07849"/>
    <w:rPr>
      <w:b/>
      <w:bCs/>
      <w:color w:val="000000"/>
      <w:spacing w:val="0"/>
      <w:w w:val="100"/>
      <w:position w:val="0"/>
      <w:sz w:val="28"/>
      <w:szCs w:val="28"/>
      <w:shd w:val="clear" w:color="auto" w:fill="FFFFFF"/>
      <w:lang w:val="ru-RU" w:eastAsia="ru-RU" w:bidi="ru-RU"/>
    </w:rPr>
  </w:style>
  <w:style w:type="character" w:customStyle="1" w:styleId="afffb">
    <w:name w:val="Символ сноски"/>
    <w:rsid w:val="00E07849"/>
    <w:rPr>
      <w:vertAlign w:val="superscript"/>
    </w:rPr>
  </w:style>
  <w:style w:type="character" w:customStyle="1" w:styleId="style25">
    <w:name w:val="style25"/>
    <w:rsid w:val="00E07849"/>
  </w:style>
  <w:style w:type="character" w:customStyle="1" w:styleId="1f6">
    <w:name w:val="Неразрешенное упоминание1"/>
    <w:uiPriority w:val="99"/>
    <w:semiHidden/>
    <w:rsid w:val="00E07849"/>
    <w:rPr>
      <w:color w:val="605E5C"/>
      <w:shd w:val="clear" w:color="auto" w:fill="E1DFDD"/>
    </w:rPr>
  </w:style>
  <w:style w:type="table" w:customStyle="1" w:styleId="1f7">
    <w:name w:val="Сетка таблицы1"/>
    <w:basedOn w:val="a2"/>
    <w:next w:val="a6"/>
    <w:uiPriority w:val="59"/>
    <w:rsid w:val="00E07849"/>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E07849"/>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styleId="afffc">
    <w:name w:val="Unresolved Mention"/>
    <w:basedOn w:val="a1"/>
    <w:uiPriority w:val="99"/>
    <w:semiHidden/>
    <w:unhideWhenUsed/>
    <w:rsid w:val="004A1A8D"/>
    <w:rPr>
      <w:color w:val="605E5C"/>
      <w:shd w:val="clear" w:color="auto" w:fill="E1DFDD"/>
    </w:rPr>
  </w:style>
  <w:style w:type="character" w:customStyle="1" w:styleId="210pt">
    <w:name w:val="Основной текст (2) + 10 pt;Полужирный"/>
    <w:basedOn w:val="2e"/>
    <w:rsid w:val="007172A8"/>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295pt">
    <w:name w:val="Основной текст (2) + 9;5 pt"/>
    <w:basedOn w:val="2e"/>
    <w:rsid w:val="007172A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9995">
      <w:bodyDiv w:val="1"/>
      <w:marLeft w:val="0"/>
      <w:marRight w:val="0"/>
      <w:marTop w:val="0"/>
      <w:marBottom w:val="0"/>
      <w:divBdr>
        <w:top w:val="none" w:sz="0" w:space="0" w:color="auto"/>
        <w:left w:val="none" w:sz="0" w:space="0" w:color="auto"/>
        <w:bottom w:val="none" w:sz="0" w:space="0" w:color="auto"/>
        <w:right w:val="none" w:sz="0" w:space="0" w:color="auto"/>
      </w:divBdr>
    </w:div>
    <w:div w:id="205990671">
      <w:bodyDiv w:val="1"/>
      <w:marLeft w:val="0"/>
      <w:marRight w:val="0"/>
      <w:marTop w:val="0"/>
      <w:marBottom w:val="0"/>
      <w:divBdr>
        <w:top w:val="none" w:sz="0" w:space="0" w:color="auto"/>
        <w:left w:val="none" w:sz="0" w:space="0" w:color="auto"/>
        <w:bottom w:val="none" w:sz="0" w:space="0" w:color="auto"/>
        <w:right w:val="none" w:sz="0" w:space="0" w:color="auto"/>
      </w:divBdr>
    </w:div>
    <w:div w:id="274093628">
      <w:bodyDiv w:val="1"/>
      <w:marLeft w:val="0"/>
      <w:marRight w:val="0"/>
      <w:marTop w:val="0"/>
      <w:marBottom w:val="0"/>
      <w:divBdr>
        <w:top w:val="none" w:sz="0" w:space="0" w:color="auto"/>
        <w:left w:val="none" w:sz="0" w:space="0" w:color="auto"/>
        <w:bottom w:val="none" w:sz="0" w:space="0" w:color="auto"/>
        <w:right w:val="none" w:sz="0" w:space="0" w:color="auto"/>
      </w:divBdr>
    </w:div>
    <w:div w:id="294801498">
      <w:bodyDiv w:val="1"/>
      <w:marLeft w:val="0"/>
      <w:marRight w:val="0"/>
      <w:marTop w:val="0"/>
      <w:marBottom w:val="0"/>
      <w:divBdr>
        <w:top w:val="none" w:sz="0" w:space="0" w:color="auto"/>
        <w:left w:val="none" w:sz="0" w:space="0" w:color="auto"/>
        <w:bottom w:val="none" w:sz="0" w:space="0" w:color="auto"/>
        <w:right w:val="none" w:sz="0" w:space="0" w:color="auto"/>
      </w:divBdr>
    </w:div>
    <w:div w:id="432674739">
      <w:bodyDiv w:val="1"/>
      <w:marLeft w:val="0"/>
      <w:marRight w:val="0"/>
      <w:marTop w:val="0"/>
      <w:marBottom w:val="0"/>
      <w:divBdr>
        <w:top w:val="none" w:sz="0" w:space="0" w:color="auto"/>
        <w:left w:val="none" w:sz="0" w:space="0" w:color="auto"/>
        <w:bottom w:val="none" w:sz="0" w:space="0" w:color="auto"/>
        <w:right w:val="none" w:sz="0" w:space="0" w:color="auto"/>
      </w:divBdr>
    </w:div>
    <w:div w:id="451288742">
      <w:bodyDiv w:val="1"/>
      <w:marLeft w:val="0"/>
      <w:marRight w:val="0"/>
      <w:marTop w:val="0"/>
      <w:marBottom w:val="0"/>
      <w:divBdr>
        <w:top w:val="none" w:sz="0" w:space="0" w:color="auto"/>
        <w:left w:val="none" w:sz="0" w:space="0" w:color="auto"/>
        <w:bottom w:val="none" w:sz="0" w:space="0" w:color="auto"/>
        <w:right w:val="none" w:sz="0" w:space="0" w:color="auto"/>
      </w:divBdr>
    </w:div>
    <w:div w:id="495461941">
      <w:bodyDiv w:val="1"/>
      <w:marLeft w:val="0"/>
      <w:marRight w:val="0"/>
      <w:marTop w:val="0"/>
      <w:marBottom w:val="0"/>
      <w:divBdr>
        <w:top w:val="none" w:sz="0" w:space="0" w:color="auto"/>
        <w:left w:val="none" w:sz="0" w:space="0" w:color="auto"/>
        <w:bottom w:val="none" w:sz="0" w:space="0" w:color="auto"/>
        <w:right w:val="none" w:sz="0" w:space="0" w:color="auto"/>
      </w:divBdr>
    </w:div>
    <w:div w:id="577715771">
      <w:bodyDiv w:val="1"/>
      <w:marLeft w:val="0"/>
      <w:marRight w:val="0"/>
      <w:marTop w:val="0"/>
      <w:marBottom w:val="0"/>
      <w:divBdr>
        <w:top w:val="none" w:sz="0" w:space="0" w:color="auto"/>
        <w:left w:val="none" w:sz="0" w:space="0" w:color="auto"/>
        <w:bottom w:val="none" w:sz="0" w:space="0" w:color="auto"/>
        <w:right w:val="none" w:sz="0" w:space="0" w:color="auto"/>
      </w:divBdr>
    </w:div>
    <w:div w:id="598218230">
      <w:bodyDiv w:val="1"/>
      <w:marLeft w:val="0"/>
      <w:marRight w:val="0"/>
      <w:marTop w:val="0"/>
      <w:marBottom w:val="0"/>
      <w:divBdr>
        <w:top w:val="none" w:sz="0" w:space="0" w:color="auto"/>
        <w:left w:val="none" w:sz="0" w:space="0" w:color="auto"/>
        <w:bottom w:val="none" w:sz="0" w:space="0" w:color="auto"/>
        <w:right w:val="none" w:sz="0" w:space="0" w:color="auto"/>
      </w:divBdr>
    </w:div>
    <w:div w:id="819155684">
      <w:bodyDiv w:val="1"/>
      <w:marLeft w:val="0"/>
      <w:marRight w:val="0"/>
      <w:marTop w:val="0"/>
      <w:marBottom w:val="0"/>
      <w:divBdr>
        <w:top w:val="none" w:sz="0" w:space="0" w:color="auto"/>
        <w:left w:val="none" w:sz="0" w:space="0" w:color="auto"/>
        <w:bottom w:val="none" w:sz="0" w:space="0" w:color="auto"/>
        <w:right w:val="none" w:sz="0" w:space="0" w:color="auto"/>
      </w:divBdr>
    </w:div>
    <w:div w:id="836842340">
      <w:bodyDiv w:val="1"/>
      <w:marLeft w:val="0"/>
      <w:marRight w:val="0"/>
      <w:marTop w:val="0"/>
      <w:marBottom w:val="0"/>
      <w:divBdr>
        <w:top w:val="none" w:sz="0" w:space="0" w:color="auto"/>
        <w:left w:val="none" w:sz="0" w:space="0" w:color="auto"/>
        <w:bottom w:val="none" w:sz="0" w:space="0" w:color="auto"/>
        <w:right w:val="none" w:sz="0" w:space="0" w:color="auto"/>
      </w:divBdr>
    </w:div>
    <w:div w:id="1032607919">
      <w:bodyDiv w:val="1"/>
      <w:marLeft w:val="0"/>
      <w:marRight w:val="0"/>
      <w:marTop w:val="0"/>
      <w:marBottom w:val="0"/>
      <w:divBdr>
        <w:top w:val="none" w:sz="0" w:space="0" w:color="auto"/>
        <w:left w:val="none" w:sz="0" w:space="0" w:color="auto"/>
        <w:bottom w:val="none" w:sz="0" w:space="0" w:color="auto"/>
        <w:right w:val="none" w:sz="0" w:space="0" w:color="auto"/>
      </w:divBdr>
    </w:div>
    <w:div w:id="1035304399">
      <w:bodyDiv w:val="1"/>
      <w:marLeft w:val="0"/>
      <w:marRight w:val="0"/>
      <w:marTop w:val="0"/>
      <w:marBottom w:val="0"/>
      <w:divBdr>
        <w:top w:val="none" w:sz="0" w:space="0" w:color="auto"/>
        <w:left w:val="none" w:sz="0" w:space="0" w:color="auto"/>
        <w:bottom w:val="none" w:sz="0" w:space="0" w:color="auto"/>
        <w:right w:val="none" w:sz="0" w:space="0" w:color="auto"/>
      </w:divBdr>
    </w:div>
    <w:div w:id="1073284444">
      <w:bodyDiv w:val="1"/>
      <w:marLeft w:val="0"/>
      <w:marRight w:val="0"/>
      <w:marTop w:val="0"/>
      <w:marBottom w:val="0"/>
      <w:divBdr>
        <w:top w:val="none" w:sz="0" w:space="0" w:color="auto"/>
        <w:left w:val="none" w:sz="0" w:space="0" w:color="auto"/>
        <w:bottom w:val="none" w:sz="0" w:space="0" w:color="auto"/>
        <w:right w:val="none" w:sz="0" w:space="0" w:color="auto"/>
      </w:divBdr>
    </w:div>
    <w:div w:id="1075014178">
      <w:bodyDiv w:val="1"/>
      <w:marLeft w:val="0"/>
      <w:marRight w:val="0"/>
      <w:marTop w:val="0"/>
      <w:marBottom w:val="0"/>
      <w:divBdr>
        <w:top w:val="none" w:sz="0" w:space="0" w:color="auto"/>
        <w:left w:val="none" w:sz="0" w:space="0" w:color="auto"/>
        <w:bottom w:val="none" w:sz="0" w:space="0" w:color="auto"/>
        <w:right w:val="none" w:sz="0" w:space="0" w:color="auto"/>
      </w:divBdr>
    </w:div>
    <w:div w:id="1088620158">
      <w:bodyDiv w:val="1"/>
      <w:marLeft w:val="0"/>
      <w:marRight w:val="0"/>
      <w:marTop w:val="0"/>
      <w:marBottom w:val="0"/>
      <w:divBdr>
        <w:top w:val="none" w:sz="0" w:space="0" w:color="auto"/>
        <w:left w:val="none" w:sz="0" w:space="0" w:color="auto"/>
        <w:bottom w:val="none" w:sz="0" w:space="0" w:color="auto"/>
        <w:right w:val="none" w:sz="0" w:space="0" w:color="auto"/>
      </w:divBdr>
    </w:div>
    <w:div w:id="1100636127">
      <w:bodyDiv w:val="1"/>
      <w:marLeft w:val="0"/>
      <w:marRight w:val="0"/>
      <w:marTop w:val="0"/>
      <w:marBottom w:val="0"/>
      <w:divBdr>
        <w:top w:val="none" w:sz="0" w:space="0" w:color="auto"/>
        <w:left w:val="none" w:sz="0" w:space="0" w:color="auto"/>
        <w:bottom w:val="none" w:sz="0" w:space="0" w:color="auto"/>
        <w:right w:val="none" w:sz="0" w:space="0" w:color="auto"/>
      </w:divBdr>
    </w:div>
    <w:div w:id="1152604961">
      <w:bodyDiv w:val="1"/>
      <w:marLeft w:val="0"/>
      <w:marRight w:val="0"/>
      <w:marTop w:val="0"/>
      <w:marBottom w:val="0"/>
      <w:divBdr>
        <w:top w:val="none" w:sz="0" w:space="0" w:color="auto"/>
        <w:left w:val="none" w:sz="0" w:space="0" w:color="auto"/>
        <w:bottom w:val="none" w:sz="0" w:space="0" w:color="auto"/>
        <w:right w:val="none" w:sz="0" w:space="0" w:color="auto"/>
      </w:divBdr>
    </w:div>
    <w:div w:id="1220282632">
      <w:bodyDiv w:val="1"/>
      <w:marLeft w:val="0"/>
      <w:marRight w:val="0"/>
      <w:marTop w:val="0"/>
      <w:marBottom w:val="0"/>
      <w:divBdr>
        <w:top w:val="none" w:sz="0" w:space="0" w:color="auto"/>
        <w:left w:val="none" w:sz="0" w:space="0" w:color="auto"/>
        <w:bottom w:val="none" w:sz="0" w:space="0" w:color="auto"/>
        <w:right w:val="none" w:sz="0" w:space="0" w:color="auto"/>
      </w:divBdr>
    </w:div>
    <w:div w:id="1263688556">
      <w:bodyDiv w:val="1"/>
      <w:marLeft w:val="0"/>
      <w:marRight w:val="0"/>
      <w:marTop w:val="0"/>
      <w:marBottom w:val="0"/>
      <w:divBdr>
        <w:top w:val="none" w:sz="0" w:space="0" w:color="auto"/>
        <w:left w:val="none" w:sz="0" w:space="0" w:color="auto"/>
        <w:bottom w:val="none" w:sz="0" w:space="0" w:color="auto"/>
        <w:right w:val="none" w:sz="0" w:space="0" w:color="auto"/>
      </w:divBdr>
    </w:div>
    <w:div w:id="1352679843">
      <w:bodyDiv w:val="1"/>
      <w:marLeft w:val="0"/>
      <w:marRight w:val="0"/>
      <w:marTop w:val="0"/>
      <w:marBottom w:val="0"/>
      <w:divBdr>
        <w:top w:val="none" w:sz="0" w:space="0" w:color="auto"/>
        <w:left w:val="none" w:sz="0" w:space="0" w:color="auto"/>
        <w:bottom w:val="none" w:sz="0" w:space="0" w:color="auto"/>
        <w:right w:val="none" w:sz="0" w:space="0" w:color="auto"/>
      </w:divBdr>
    </w:div>
    <w:div w:id="1445805676">
      <w:bodyDiv w:val="1"/>
      <w:marLeft w:val="0"/>
      <w:marRight w:val="0"/>
      <w:marTop w:val="0"/>
      <w:marBottom w:val="0"/>
      <w:divBdr>
        <w:top w:val="none" w:sz="0" w:space="0" w:color="auto"/>
        <w:left w:val="none" w:sz="0" w:space="0" w:color="auto"/>
        <w:bottom w:val="none" w:sz="0" w:space="0" w:color="auto"/>
        <w:right w:val="none" w:sz="0" w:space="0" w:color="auto"/>
      </w:divBdr>
    </w:div>
    <w:div w:id="1497186423">
      <w:bodyDiv w:val="1"/>
      <w:marLeft w:val="0"/>
      <w:marRight w:val="0"/>
      <w:marTop w:val="0"/>
      <w:marBottom w:val="0"/>
      <w:divBdr>
        <w:top w:val="none" w:sz="0" w:space="0" w:color="auto"/>
        <w:left w:val="none" w:sz="0" w:space="0" w:color="auto"/>
        <w:bottom w:val="none" w:sz="0" w:space="0" w:color="auto"/>
        <w:right w:val="none" w:sz="0" w:space="0" w:color="auto"/>
      </w:divBdr>
    </w:div>
    <w:div w:id="1525829523">
      <w:bodyDiv w:val="1"/>
      <w:marLeft w:val="0"/>
      <w:marRight w:val="0"/>
      <w:marTop w:val="0"/>
      <w:marBottom w:val="0"/>
      <w:divBdr>
        <w:top w:val="none" w:sz="0" w:space="0" w:color="auto"/>
        <w:left w:val="none" w:sz="0" w:space="0" w:color="auto"/>
        <w:bottom w:val="none" w:sz="0" w:space="0" w:color="auto"/>
        <w:right w:val="none" w:sz="0" w:space="0" w:color="auto"/>
      </w:divBdr>
    </w:div>
    <w:div w:id="1530794137">
      <w:bodyDiv w:val="1"/>
      <w:marLeft w:val="0"/>
      <w:marRight w:val="0"/>
      <w:marTop w:val="0"/>
      <w:marBottom w:val="0"/>
      <w:divBdr>
        <w:top w:val="none" w:sz="0" w:space="0" w:color="auto"/>
        <w:left w:val="none" w:sz="0" w:space="0" w:color="auto"/>
        <w:bottom w:val="none" w:sz="0" w:space="0" w:color="auto"/>
        <w:right w:val="none" w:sz="0" w:space="0" w:color="auto"/>
      </w:divBdr>
    </w:div>
    <w:div w:id="1548830597">
      <w:bodyDiv w:val="1"/>
      <w:marLeft w:val="0"/>
      <w:marRight w:val="0"/>
      <w:marTop w:val="0"/>
      <w:marBottom w:val="0"/>
      <w:divBdr>
        <w:top w:val="none" w:sz="0" w:space="0" w:color="auto"/>
        <w:left w:val="none" w:sz="0" w:space="0" w:color="auto"/>
        <w:bottom w:val="none" w:sz="0" w:space="0" w:color="auto"/>
        <w:right w:val="none" w:sz="0" w:space="0" w:color="auto"/>
      </w:divBdr>
    </w:div>
    <w:div w:id="1570654577">
      <w:bodyDiv w:val="1"/>
      <w:marLeft w:val="0"/>
      <w:marRight w:val="0"/>
      <w:marTop w:val="0"/>
      <w:marBottom w:val="0"/>
      <w:divBdr>
        <w:top w:val="none" w:sz="0" w:space="0" w:color="auto"/>
        <w:left w:val="none" w:sz="0" w:space="0" w:color="auto"/>
        <w:bottom w:val="none" w:sz="0" w:space="0" w:color="auto"/>
        <w:right w:val="none" w:sz="0" w:space="0" w:color="auto"/>
      </w:divBdr>
    </w:div>
    <w:div w:id="1573390534">
      <w:bodyDiv w:val="1"/>
      <w:marLeft w:val="0"/>
      <w:marRight w:val="0"/>
      <w:marTop w:val="0"/>
      <w:marBottom w:val="0"/>
      <w:divBdr>
        <w:top w:val="none" w:sz="0" w:space="0" w:color="auto"/>
        <w:left w:val="none" w:sz="0" w:space="0" w:color="auto"/>
        <w:bottom w:val="none" w:sz="0" w:space="0" w:color="auto"/>
        <w:right w:val="none" w:sz="0" w:space="0" w:color="auto"/>
      </w:divBdr>
    </w:div>
    <w:div w:id="1577084235">
      <w:bodyDiv w:val="1"/>
      <w:marLeft w:val="0"/>
      <w:marRight w:val="0"/>
      <w:marTop w:val="0"/>
      <w:marBottom w:val="0"/>
      <w:divBdr>
        <w:top w:val="none" w:sz="0" w:space="0" w:color="auto"/>
        <w:left w:val="none" w:sz="0" w:space="0" w:color="auto"/>
        <w:bottom w:val="none" w:sz="0" w:space="0" w:color="auto"/>
        <w:right w:val="none" w:sz="0" w:space="0" w:color="auto"/>
      </w:divBdr>
    </w:div>
    <w:div w:id="1697345874">
      <w:bodyDiv w:val="1"/>
      <w:marLeft w:val="0"/>
      <w:marRight w:val="0"/>
      <w:marTop w:val="0"/>
      <w:marBottom w:val="0"/>
      <w:divBdr>
        <w:top w:val="none" w:sz="0" w:space="0" w:color="auto"/>
        <w:left w:val="none" w:sz="0" w:space="0" w:color="auto"/>
        <w:bottom w:val="none" w:sz="0" w:space="0" w:color="auto"/>
        <w:right w:val="none" w:sz="0" w:space="0" w:color="auto"/>
      </w:divBdr>
    </w:div>
    <w:div w:id="1794052718">
      <w:bodyDiv w:val="1"/>
      <w:marLeft w:val="0"/>
      <w:marRight w:val="0"/>
      <w:marTop w:val="0"/>
      <w:marBottom w:val="0"/>
      <w:divBdr>
        <w:top w:val="none" w:sz="0" w:space="0" w:color="auto"/>
        <w:left w:val="none" w:sz="0" w:space="0" w:color="auto"/>
        <w:bottom w:val="none" w:sz="0" w:space="0" w:color="auto"/>
        <w:right w:val="none" w:sz="0" w:space="0" w:color="auto"/>
      </w:divBdr>
    </w:div>
    <w:div w:id="1799104645">
      <w:bodyDiv w:val="1"/>
      <w:marLeft w:val="0"/>
      <w:marRight w:val="0"/>
      <w:marTop w:val="0"/>
      <w:marBottom w:val="0"/>
      <w:divBdr>
        <w:top w:val="none" w:sz="0" w:space="0" w:color="auto"/>
        <w:left w:val="none" w:sz="0" w:space="0" w:color="auto"/>
        <w:bottom w:val="none" w:sz="0" w:space="0" w:color="auto"/>
        <w:right w:val="none" w:sz="0" w:space="0" w:color="auto"/>
      </w:divBdr>
    </w:div>
    <w:div w:id="2034456075">
      <w:bodyDiv w:val="1"/>
      <w:marLeft w:val="0"/>
      <w:marRight w:val="0"/>
      <w:marTop w:val="0"/>
      <w:marBottom w:val="0"/>
      <w:divBdr>
        <w:top w:val="none" w:sz="0" w:space="0" w:color="auto"/>
        <w:left w:val="none" w:sz="0" w:space="0" w:color="auto"/>
        <w:bottom w:val="none" w:sz="0" w:space="0" w:color="auto"/>
        <w:right w:val="none" w:sz="0" w:space="0" w:color="auto"/>
      </w:divBdr>
    </w:div>
    <w:div w:id="2034644810">
      <w:bodyDiv w:val="1"/>
      <w:marLeft w:val="0"/>
      <w:marRight w:val="0"/>
      <w:marTop w:val="0"/>
      <w:marBottom w:val="0"/>
      <w:divBdr>
        <w:top w:val="none" w:sz="0" w:space="0" w:color="auto"/>
        <w:left w:val="none" w:sz="0" w:space="0" w:color="auto"/>
        <w:bottom w:val="none" w:sz="0" w:space="0" w:color="auto"/>
        <w:right w:val="none" w:sz="0" w:space="0" w:color="auto"/>
      </w:divBdr>
    </w:div>
    <w:div w:id="2051686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iblioclub.ru/index.php?page=book&amp;id=429012"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arbic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arbicon.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sl.ru" TargetMode="External"/><Relationship Id="rId5" Type="http://schemas.openxmlformats.org/officeDocument/2006/relationships/webSettings" Target="webSettings.xml"/><Relationship Id="rId15" Type="http://schemas.openxmlformats.org/officeDocument/2006/relationships/hyperlink" Target="http://www.arbicon.ru/" TargetMode="External"/><Relationship Id="rId10" Type="http://schemas.openxmlformats.org/officeDocument/2006/relationships/hyperlink" Target="https://noki53.ru/about/education/informatsiya-o-metodicheskikh-i-inykh-dokumentakh/programma-vospitaniy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5D085-132F-41F0-AB4D-BEC64D51DE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25</Pages>
  <Words>6432</Words>
  <Characters>36664</Characters>
  <Application>Microsoft Office Word</Application>
  <DocSecurity>0</DocSecurity>
  <Lines>305</Lines>
  <Paragraphs>86</Paragraphs>
  <ScaleCrop>false</ScaleCrop>
  <HeadingPairs>
    <vt:vector size="2" baseType="variant">
      <vt:variant>
        <vt:lpstr>Название</vt:lpstr>
      </vt:variant>
      <vt:variant>
        <vt:i4>1</vt:i4>
      </vt:variant>
    </vt:vector>
  </HeadingPairs>
  <TitlesOfParts>
    <vt:vector size="1" baseType="lpstr">
      <vt:lpstr>Введение</vt:lpstr>
    </vt:vector>
  </TitlesOfParts>
  <Company>123</Company>
  <LinksUpToDate>false</LinksUpToDate>
  <CharactersWithSpaces>43010</CharactersWithSpaces>
  <SharedDoc>false</SharedDoc>
  <HLinks>
    <vt:vector size="48" baseType="variant">
      <vt:variant>
        <vt:i4>3997729</vt:i4>
      </vt:variant>
      <vt:variant>
        <vt:i4>33</vt:i4>
      </vt:variant>
      <vt:variant>
        <vt:i4>0</vt:i4>
      </vt:variant>
      <vt:variant>
        <vt:i4>5</vt:i4>
      </vt:variant>
      <vt:variant>
        <vt:lpwstr>http://www.nlr.ru/prof/publ/bibliograf/</vt:lpwstr>
      </vt:variant>
      <vt:variant>
        <vt:lpwstr/>
      </vt:variant>
      <vt:variant>
        <vt:i4>458758</vt:i4>
      </vt:variant>
      <vt:variant>
        <vt:i4>30</vt:i4>
      </vt:variant>
      <vt:variant>
        <vt:i4>0</vt:i4>
      </vt:variant>
      <vt:variant>
        <vt:i4>5</vt:i4>
      </vt:variant>
      <vt:variant>
        <vt:lpwstr>http://bibliotekovedenie.rsl.ru/</vt:lpwstr>
      </vt:variant>
      <vt:variant>
        <vt:lpwstr/>
      </vt:variant>
      <vt:variant>
        <vt:i4>1507377</vt:i4>
      </vt:variant>
      <vt:variant>
        <vt:i4>26</vt:i4>
      </vt:variant>
      <vt:variant>
        <vt:i4>0</vt:i4>
      </vt:variant>
      <vt:variant>
        <vt:i4>5</vt:i4>
      </vt:variant>
      <vt:variant>
        <vt:lpwstr/>
      </vt:variant>
      <vt:variant>
        <vt:lpwstr>_Toc219730964</vt:lpwstr>
      </vt:variant>
      <vt:variant>
        <vt:i4>1507377</vt:i4>
      </vt:variant>
      <vt:variant>
        <vt:i4>23</vt:i4>
      </vt:variant>
      <vt:variant>
        <vt:i4>0</vt:i4>
      </vt:variant>
      <vt:variant>
        <vt:i4>5</vt:i4>
      </vt:variant>
      <vt:variant>
        <vt:lpwstr/>
      </vt:variant>
      <vt:variant>
        <vt:lpwstr>_Toc219730963</vt:lpwstr>
      </vt:variant>
      <vt:variant>
        <vt:i4>1507377</vt:i4>
      </vt:variant>
      <vt:variant>
        <vt:i4>20</vt:i4>
      </vt:variant>
      <vt:variant>
        <vt:i4>0</vt:i4>
      </vt:variant>
      <vt:variant>
        <vt:i4>5</vt:i4>
      </vt:variant>
      <vt:variant>
        <vt:lpwstr/>
      </vt:variant>
      <vt:variant>
        <vt:lpwstr>_Toc219730962</vt:lpwstr>
      </vt:variant>
      <vt:variant>
        <vt:i4>1507377</vt:i4>
      </vt:variant>
      <vt:variant>
        <vt:i4>14</vt:i4>
      </vt:variant>
      <vt:variant>
        <vt:i4>0</vt:i4>
      </vt:variant>
      <vt:variant>
        <vt:i4>5</vt:i4>
      </vt:variant>
      <vt:variant>
        <vt:lpwstr/>
      </vt:variant>
      <vt:variant>
        <vt:lpwstr>_Toc219730961</vt:lpwstr>
      </vt:variant>
      <vt:variant>
        <vt:i4>1507377</vt:i4>
      </vt:variant>
      <vt:variant>
        <vt:i4>8</vt:i4>
      </vt:variant>
      <vt:variant>
        <vt:i4>0</vt:i4>
      </vt:variant>
      <vt:variant>
        <vt:i4>5</vt:i4>
      </vt:variant>
      <vt:variant>
        <vt:lpwstr/>
      </vt:variant>
      <vt:variant>
        <vt:lpwstr>_Toc219730960</vt:lpwstr>
      </vt:variant>
      <vt:variant>
        <vt:i4>1310769</vt:i4>
      </vt:variant>
      <vt:variant>
        <vt:i4>2</vt:i4>
      </vt:variant>
      <vt:variant>
        <vt:i4>0</vt:i4>
      </vt:variant>
      <vt:variant>
        <vt:i4>5</vt:i4>
      </vt:variant>
      <vt:variant>
        <vt:lpwstr/>
      </vt:variant>
      <vt:variant>
        <vt:lpwstr>_Toc219730959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Введение</dc:title>
  <dc:subject/>
  <dc:creator>Игорь</dc:creator>
  <cp:keywords/>
  <dc:description/>
  <cp:lastModifiedBy>user</cp:lastModifiedBy>
  <cp:revision>14</cp:revision>
  <cp:lastPrinted>2026-04-10T07:00:00Z</cp:lastPrinted>
  <dcterms:created xsi:type="dcterms:W3CDTF">2026-04-10T05:58:00Z</dcterms:created>
  <dcterms:modified xsi:type="dcterms:W3CDTF">2026-04-10T11:46:00Z</dcterms:modified>
</cp:coreProperties>
</file>