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 xml:space="preserve">им. </w:t>
      </w:r>
      <w:proofErr w:type="gramStart"/>
      <w:r w:rsidRPr="00394B72">
        <w:rPr>
          <w:rFonts w:eastAsia="Calibri"/>
          <w:sz w:val="28"/>
          <w:szCs w:val="28"/>
          <w:lang w:eastAsia="en-US"/>
        </w:rPr>
        <w:t>С.В.</w:t>
      </w:r>
      <w:proofErr w:type="gramEnd"/>
      <w:r w:rsidRPr="00394B72">
        <w:rPr>
          <w:rFonts w:eastAsia="Calibri"/>
          <w:sz w:val="28"/>
          <w:szCs w:val="28"/>
          <w:lang w:eastAsia="en-US"/>
        </w:rPr>
        <w:t xml:space="preserve">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216C97C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78FEB2AD" w14:textId="77777777" w:rsidTr="00B256E0">
        <w:tc>
          <w:tcPr>
            <w:tcW w:w="9345" w:type="dxa"/>
          </w:tcPr>
          <w:p w14:paraId="1D985B99" w14:textId="4AA3586D" w:rsidR="00BB5994" w:rsidRPr="00F41969" w:rsidRDefault="00BB5994" w:rsidP="00394B72">
            <w:pPr>
              <w:ind w:right="20"/>
              <w:jc w:val="center"/>
              <w:rPr>
                <w:b/>
                <w:sz w:val="28"/>
                <w:szCs w:val="28"/>
              </w:rPr>
            </w:pPr>
            <w:r w:rsidRPr="00F41969">
              <w:rPr>
                <w:b/>
                <w:sz w:val="28"/>
                <w:szCs w:val="28"/>
              </w:rPr>
              <w:t>МДК 01.01.0</w:t>
            </w:r>
            <w:r w:rsidR="00F41969" w:rsidRPr="00F41969">
              <w:rPr>
                <w:b/>
                <w:sz w:val="28"/>
                <w:szCs w:val="28"/>
              </w:rPr>
              <w:t>2</w:t>
            </w:r>
            <w:r w:rsidRPr="00F41969">
              <w:rPr>
                <w:b/>
                <w:sz w:val="28"/>
                <w:szCs w:val="28"/>
              </w:rPr>
              <w:t xml:space="preserve"> </w:t>
            </w:r>
            <w:r w:rsidR="00F41969" w:rsidRPr="00F41969">
              <w:rPr>
                <w:b/>
                <w:sz w:val="28"/>
                <w:szCs w:val="28"/>
              </w:rPr>
              <w:t>Правовое обеспечение профессиональной деятельности</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497B2CF" w:rsidR="00131D82" w:rsidRPr="00394B72" w:rsidRDefault="00D55E35" w:rsidP="00A16884">
            <w:pPr>
              <w:jc w:val="center"/>
              <w:rPr>
                <w:rFonts w:eastAsia="Calibri"/>
                <w:sz w:val="28"/>
                <w:szCs w:val="28"/>
                <w:lang w:eastAsia="en-US"/>
              </w:rPr>
            </w:pPr>
            <w:proofErr w:type="gramStart"/>
            <w:r w:rsidRPr="00394B72">
              <w:rPr>
                <w:rFonts w:eastAsia="Calibri"/>
                <w:sz w:val="28"/>
                <w:szCs w:val="28"/>
                <w:lang w:eastAsia="en-US"/>
              </w:rPr>
              <w:t>Л.Р.</w:t>
            </w:r>
            <w:proofErr w:type="gramEnd"/>
            <w:r w:rsidR="00F635DE">
              <w:rPr>
                <w:rFonts w:eastAsia="Calibri"/>
                <w:sz w:val="28"/>
                <w:szCs w:val="28"/>
                <w:lang w:eastAsia="en-US"/>
              </w:rPr>
              <w:t xml:space="preserve"> </w:t>
            </w:r>
            <w:r w:rsidRPr="00394B72">
              <w:rPr>
                <w:rFonts w:eastAsia="Calibri"/>
                <w:sz w:val="28"/>
                <w:szCs w:val="28"/>
                <w:lang w:eastAsia="en-US"/>
              </w:rPr>
              <w:t>Симакова</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0CD8ED17"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F41969">
        <w:rPr>
          <w:rFonts w:eastAsia="Calibri"/>
          <w:sz w:val="28"/>
          <w:szCs w:val="28"/>
          <w:lang w:eastAsia="en-US"/>
        </w:rPr>
        <w:t>МДК 01.01.02 Правовое обеспечение профессиональной деятельности</w:t>
      </w:r>
      <w:r w:rsidRPr="00394B72">
        <w:rPr>
          <w:rFonts w:eastAsia="Calibri"/>
          <w:sz w:val="28"/>
          <w:szCs w:val="28"/>
          <w:shd w:val="clear" w:color="auto" w:fill="FFFFFF"/>
          <w:lang w:eastAsia="en-US"/>
        </w:rPr>
        <w:t xml:space="preserve"> составлена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proofErr w:type="gramStart"/>
            <w:r w:rsidRPr="00394B72">
              <w:rPr>
                <w:rFonts w:eastAsia="Calibri"/>
                <w:sz w:val="28"/>
                <w:szCs w:val="28"/>
                <w:lang w:eastAsia="en-US"/>
              </w:rPr>
              <w:t>С.Н.</w:t>
            </w:r>
            <w:proofErr w:type="gramEnd"/>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394B72" w:rsidRDefault="00066D62" w:rsidP="00394B72">
      <w:pPr>
        <w:pStyle w:val="aa"/>
        <w:spacing w:after="0" w:line="360" w:lineRule="auto"/>
        <w:jc w:val="both"/>
        <w:rPr>
          <w:sz w:val="32"/>
          <w:szCs w:val="32"/>
        </w:rPr>
      </w:pPr>
    </w:p>
    <w:p w14:paraId="4F4126DA" w14:textId="65055E87" w:rsidR="00FC3863" w:rsidRPr="00FC3863" w:rsidRDefault="00C4175B"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r w:rsidRPr="00FC3863">
        <w:rPr>
          <w:b/>
          <w:bCs/>
        </w:rPr>
        <w:fldChar w:fldCharType="begin"/>
      </w:r>
      <w:r w:rsidRPr="00FC3863">
        <w:rPr>
          <w:b/>
          <w:bCs/>
        </w:rPr>
        <w:instrText xml:space="preserve"> TOC \o "1-3" \h \z \u </w:instrText>
      </w:r>
      <w:r w:rsidRPr="00FC3863">
        <w:rPr>
          <w:b/>
          <w:bCs/>
        </w:rPr>
        <w:fldChar w:fldCharType="separate"/>
      </w:r>
      <w:hyperlink w:anchor="_Toc225761531" w:history="1">
        <w:r w:rsidR="00FC3863" w:rsidRPr="00FC3863">
          <w:rPr>
            <w:rStyle w:val="ac"/>
            <w:b/>
            <w:bCs/>
            <w:noProof/>
          </w:rPr>
          <w:t>1. ПОЯСНИТЕЛЬНАЯ ЗАПИСКА</w:t>
        </w:r>
        <w:r w:rsidR="00FC3863" w:rsidRPr="00FC3863">
          <w:rPr>
            <w:b/>
            <w:bCs/>
            <w:noProof/>
            <w:webHidden/>
          </w:rPr>
          <w:tab/>
        </w:r>
        <w:r w:rsidR="00FC3863" w:rsidRPr="00FC3863">
          <w:rPr>
            <w:b/>
            <w:bCs/>
            <w:noProof/>
            <w:webHidden/>
          </w:rPr>
          <w:fldChar w:fldCharType="begin"/>
        </w:r>
        <w:r w:rsidR="00FC3863" w:rsidRPr="00FC3863">
          <w:rPr>
            <w:b/>
            <w:bCs/>
            <w:noProof/>
            <w:webHidden/>
          </w:rPr>
          <w:instrText xml:space="preserve"> PAGEREF _Toc225761531 \h </w:instrText>
        </w:r>
        <w:r w:rsidR="00FC3863" w:rsidRPr="00FC3863">
          <w:rPr>
            <w:b/>
            <w:bCs/>
            <w:noProof/>
            <w:webHidden/>
          </w:rPr>
        </w:r>
        <w:r w:rsidR="00FC3863" w:rsidRPr="00FC3863">
          <w:rPr>
            <w:b/>
            <w:bCs/>
            <w:noProof/>
            <w:webHidden/>
          </w:rPr>
          <w:fldChar w:fldCharType="separate"/>
        </w:r>
        <w:r w:rsidR="002A7891">
          <w:rPr>
            <w:b/>
            <w:bCs/>
            <w:noProof/>
            <w:webHidden/>
          </w:rPr>
          <w:t>4</w:t>
        </w:r>
        <w:r w:rsidR="00FC3863" w:rsidRPr="00FC3863">
          <w:rPr>
            <w:b/>
            <w:bCs/>
            <w:noProof/>
            <w:webHidden/>
          </w:rPr>
          <w:fldChar w:fldCharType="end"/>
        </w:r>
      </w:hyperlink>
    </w:p>
    <w:p w14:paraId="117C5E47" w14:textId="6CDF2117"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2" w:history="1">
        <w:r w:rsidRPr="00FC3863">
          <w:rPr>
            <w:rStyle w:val="ac"/>
            <w:rFonts w:eastAsia="Calibri"/>
            <w:b/>
            <w:bCs/>
            <w:noProof/>
            <w:lang w:eastAsia="en-US"/>
          </w:rPr>
          <w:t>2. СТРУКТУРА И СОДЕРЖАНИЕ РАЗДЕЛА МДК</w:t>
        </w:r>
        <w:r w:rsidRPr="00FC3863">
          <w:rPr>
            <w:b/>
            <w:bCs/>
            <w:noProof/>
            <w:webHidden/>
          </w:rPr>
          <w:tab/>
        </w:r>
        <w:r w:rsidRPr="00FC3863">
          <w:rPr>
            <w:b/>
            <w:bCs/>
            <w:noProof/>
            <w:webHidden/>
          </w:rPr>
          <w:fldChar w:fldCharType="begin"/>
        </w:r>
        <w:r w:rsidRPr="00FC3863">
          <w:rPr>
            <w:b/>
            <w:bCs/>
            <w:noProof/>
            <w:webHidden/>
          </w:rPr>
          <w:instrText xml:space="preserve"> PAGEREF _Toc225761532 \h </w:instrText>
        </w:r>
        <w:r w:rsidRPr="00FC3863">
          <w:rPr>
            <w:b/>
            <w:bCs/>
            <w:noProof/>
            <w:webHidden/>
          </w:rPr>
        </w:r>
        <w:r w:rsidRPr="00FC3863">
          <w:rPr>
            <w:b/>
            <w:bCs/>
            <w:noProof/>
            <w:webHidden/>
          </w:rPr>
          <w:fldChar w:fldCharType="separate"/>
        </w:r>
        <w:r w:rsidR="002A7891">
          <w:rPr>
            <w:b/>
            <w:bCs/>
            <w:noProof/>
            <w:webHidden/>
          </w:rPr>
          <w:t>12</w:t>
        </w:r>
        <w:r w:rsidRPr="00FC3863">
          <w:rPr>
            <w:b/>
            <w:bCs/>
            <w:noProof/>
            <w:webHidden/>
          </w:rPr>
          <w:fldChar w:fldCharType="end"/>
        </w:r>
      </w:hyperlink>
    </w:p>
    <w:p w14:paraId="6B397E8A" w14:textId="71F099D8"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3" w:history="1">
        <w:r w:rsidRPr="00FC3863">
          <w:rPr>
            <w:rStyle w:val="ac"/>
            <w:b/>
            <w:bCs/>
            <w:noProof/>
          </w:rPr>
          <w:t>3. УСЛОВИЯ РЕАЛИЗАЦИИ ПРОГРАММЫ ДИСЦИПЛИНЫ</w:t>
        </w:r>
        <w:r w:rsidRPr="00FC3863">
          <w:rPr>
            <w:b/>
            <w:bCs/>
            <w:noProof/>
            <w:webHidden/>
          </w:rPr>
          <w:tab/>
        </w:r>
        <w:r w:rsidRPr="00FC3863">
          <w:rPr>
            <w:b/>
            <w:bCs/>
            <w:noProof/>
            <w:webHidden/>
          </w:rPr>
          <w:fldChar w:fldCharType="begin"/>
        </w:r>
        <w:r w:rsidRPr="00FC3863">
          <w:rPr>
            <w:b/>
            <w:bCs/>
            <w:noProof/>
            <w:webHidden/>
          </w:rPr>
          <w:instrText xml:space="preserve"> PAGEREF _Toc225761533 \h </w:instrText>
        </w:r>
        <w:r w:rsidRPr="00FC3863">
          <w:rPr>
            <w:b/>
            <w:bCs/>
            <w:noProof/>
            <w:webHidden/>
          </w:rPr>
        </w:r>
        <w:r w:rsidRPr="00FC3863">
          <w:rPr>
            <w:b/>
            <w:bCs/>
            <w:noProof/>
            <w:webHidden/>
          </w:rPr>
          <w:fldChar w:fldCharType="separate"/>
        </w:r>
        <w:r w:rsidR="002A7891">
          <w:rPr>
            <w:b/>
            <w:bCs/>
            <w:noProof/>
            <w:webHidden/>
          </w:rPr>
          <w:t>18</w:t>
        </w:r>
        <w:r w:rsidRPr="00FC3863">
          <w:rPr>
            <w:b/>
            <w:bCs/>
            <w:noProof/>
            <w:webHidden/>
          </w:rPr>
          <w:fldChar w:fldCharType="end"/>
        </w:r>
      </w:hyperlink>
    </w:p>
    <w:p w14:paraId="17B86F8B" w14:textId="29ACF1D6"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4" w:history="1">
        <w:r w:rsidRPr="00FC3863">
          <w:rPr>
            <w:rStyle w:val="ac"/>
            <w:b/>
            <w:bCs/>
            <w:caps/>
            <w:noProof/>
          </w:rPr>
          <w:t>4. Контроль и оценка результатов освоения курса</w:t>
        </w:r>
        <w:r w:rsidRPr="00FC3863">
          <w:rPr>
            <w:b/>
            <w:bCs/>
            <w:noProof/>
            <w:webHidden/>
          </w:rPr>
          <w:tab/>
        </w:r>
        <w:r w:rsidRPr="00FC3863">
          <w:rPr>
            <w:b/>
            <w:bCs/>
            <w:noProof/>
            <w:webHidden/>
          </w:rPr>
          <w:fldChar w:fldCharType="begin"/>
        </w:r>
        <w:r w:rsidRPr="00FC3863">
          <w:rPr>
            <w:b/>
            <w:bCs/>
            <w:noProof/>
            <w:webHidden/>
          </w:rPr>
          <w:instrText xml:space="preserve"> PAGEREF _Toc225761534 \h </w:instrText>
        </w:r>
        <w:r w:rsidRPr="00FC3863">
          <w:rPr>
            <w:b/>
            <w:bCs/>
            <w:noProof/>
            <w:webHidden/>
          </w:rPr>
        </w:r>
        <w:r w:rsidRPr="00FC3863">
          <w:rPr>
            <w:b/>
            <w:bCs/>
            <w:noProof/>
            <w:webHidden/>
          </w:rPr>
          <w:fldChar w:fldCharType="separate"/>
        </w:r>
        <w:r w:rsidR="002A7891">
          <w:rPr>
            <w:b/>
            <w:bCs/>
            <w:noProof/>
            <w:webHidden/>
          </w:rPr>
          <w:t>26</w:t>
        </w:r>
        <w:r w:rsidRPr="00FC3863">
          <w:rPr>
            <w:b/>
            <w:bCs/>
            <w:noProof/>
            <w:webHidden/>
          </w:rPr>
          <w:fldChar w:fldCharType="end"/>
        </w:r>
      </w:hyperlink>
    </w:p>
    <w:p w14:paraId="199BE145" w14:textId="573336A8"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5" w:history="1">
        <w:r w:rsidRPr="00FC3863">
          <w:rPr>
            <w:rStyle w:val="ac"/>
            <w:b/>
            <w:bCs/>
            <w:caps/>
            <w:noProof/>
          </w:rPr>
          <w:t>Лист переутверждения рабочей программы</w:t>
        </w:r>
        <w:r w:rsidRPr="00FC3863">
          <w:rPr>
            <w:b/>
            <w:bCs/>
            <w:noProof/>
            <w:webHidden/>
          </w:rPr>
          <w:tab/>
        </w:r>
        <w:r w:rsidRPr="00FC3863">
          <w:rPr>
            <w:b/>
            <w:bCs/>
            <w:noProof/>
            <w:webHidden/>
          </w:rPr>
          <w:fldChar w:fldCharType="begin"/>
        </w:r>
        <w:r w:rsidRPr="00FC3863">
          <w:rPr>
            <w:b/>
            <w:bCs/>
            <w:noProof/>
            <w:webHidden/>
          </w:rPr>
          <w:instrText xml:space="preserve"> PAGEREF _Toc225761535 \h </w:instrText>
        </w:r>
        <w:r w:rsidRPr="00FC3863">
          <w:rPr>
            <w:b/>
            <w:bCs/>
            <w:noProof/>
            <w:webHidden/>
          </w:rPr>
        </w:r>
        <w:r w:rsidRPr="00FC3863">
          <w:rPr>
            <w:b/>
            <w:bCs/>
            <w:noProof/>
            <w:webHidden/>
          </w:rPr>
          <w:fldChar w:fldCharType="separate"/>
        </w:r>
        <w:r w:rsidR="002A7891">
          <w:rPr>
            <w:b/>
            <w:bCs/>
            <w:noProof/>
            <w:webHidden/>
          </w:rPr>
          <w:t>31</w:t>
        </w:r>
        <w:r w:rsidRPr="00FC3863">
          <w:rPr>
            <w:b/>
            <w:bCs/>
            <w:noProof/>
            <w:webHidden/>
          </w:rPr>
          <w:fldChar w:fldCharType="end"/>
        </w:r>
      </w:hyperlink>
    </w:p>
    <w:p w14:paraId="0C1DC945" w14:textId="7D2A4787"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6" w:history="1">
        <w:r w:rsidRPr="00FC3863">
          <w:rPr>
            <w:rStyle w:val="ac"/>
            <w:b/>
            <w:bCs/>
            <w:noProof/>
          </w:rPr>
          <w:t>ЛИСТ РЕГИСТРАЦИИ ИЗМЕНЕНИЙ, ВНЕСЕННЫХ В РАБОЧУЮ ПРОГРАММУ</w:t>
        </w:r>
        <w:r w:rsidRPr="00FC3863">
          <w:rPr>
            <w:b/>
            <w:bCs/>
            <w:noProof/>
            <w:webHidden/>
          </w:rPr>
          <w:tab/>
        </w:r>
        <w:r w:rsidRPr="00FC3863">
          <w:rPr>
            <w:b/>
            <w:bCs/>
            <w:noProof/>
            <w:webHidden/>
          </w:rPr>
          <w:fldChar w:fldCharType="begin"/>
        </w:r>
        <w:r w:rsidRPr="00FC3863">
          <w:rPr>
            <w:b/>
            <w:bCs/>
            <w:noProof/>
            <w:webHidden/>
          </w:rPr>
          <w:instrText xml:space="preserve"> PAGEREF _Toc225761536 \h </w:instrText>
        </w:r>
        <w:r w:rsidRPr="00FC3863">
          <w:rPr>
            <w:b/>
            <w:bCs/>
            <w:noProof/>
            <w:webHidden/>
          </w:rPr>
        </w:r>
        <w:r w:rsidRPr="00FC3863">
          <w:rPr>
            <w:b/>
            <w:bCs/>
            <w:noProof/>
            <w:webHidden/>
          </w:rPr>
          <w:fldChar w:fldCharType="separate"/>
        </w:r>
        <w:r w:rsidR="002A7891">
          <w:rPr>
            <w:b/>
            <w:bCs/>
            <w:noProof/>
            <w:webHidden/>
          </w:rPr>
          <w:t>32</w:t>
        </w:r>
        <w:r w:rsidRPr="00FC3863">
          <w:rPr>
            <w:b/>
            <w:bCs/>
            <w:noProof/>
            <w:webHidden/>
          </w:rPr>
          <w:fldChar w:fldCharType="end"/>
        </w:r>
      </w:hyperlink>
    </w:p>
    <w:p w14:paraId="4DADD262" w14:textId="6DBF0E31" w:rsidR="00C4175B" w:rsidRPr="00394B72" w:rsidRDefault="00C4175B" w:rsidP="00FC3863">
      <w:pPr>
        <w:spacing w:line="360" w:lineRule="auto"/>
        <w:jc w:val="both"/>
        <w:rPr>
          <w:b/>
          <w:bCs/>
        </w:rPr>
      </w:pPr>
      <w:r w:rsidRPr="00FC3863">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5761531"/>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22775C26"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w:t>
      </w:r>
      <w:r w:rsidR="00F41969">
        <w:rPr>
          <w:sz w:val="28"/>
          <w:szCs w:val="28"/>
          <w:lang w:eastAsia="en-US"/>
        </w:rPr>
        <w:t>МДК 01.01.02 Правовое обеспечение профессиональной деятельности</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71C50C62"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F41969">
        <w:rPr>
          <w:sz w:val="28"/>
          <w:szCs w:val="28"/>
          <w:lang w:eastAsia="en-US"/>
        </w:rPr>
        <w:t>Правовое обеспечение профессиональной деятельности</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4C5D8D" w:rsidRPr="00394B72">
        <w:rPr>
          <w:rFonts w:eastAsia="Calibri"/>
          <w:sz w:val="28"/>
          <w:szCs w:val="28"/>
          <w:lang w:eastAsia="en-US"/>
        </w:rPr>
        <w:t>Библиотечно-информационное обслуживание</w:t>
      </w:r>
      <w:r w:rsidR="004C5D8D" w:rsidRPr="00394B72">
        <w:rPr>
          <w:sz w:val="28"/>
          <w:szCs w:val="28"/>
        </w:rPr>
        <w:t xml:space="preserve">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7EFE7126" w14:textId="77777777" w:rsidR="00CD1652" w:rsidRPr="00394B72" w:rsidRDefault="00CD1652" w:rsidP="00394B72">
      <w:pPr>
        <w:ind w:firstLine="709"/>
        <w:jc w:val="both"/>
        <w:rPr>
          <w:rFonts w:eastAsia="Calibri"/>
          <w:sz w:val="28"/>
          <w:szCs w:val="28"/>
          <w:lang w:eastAsia="en-US"/>
        </w:rPr>
      </w:pPr>
      <w:r w:rsidRPr="00394B72">
        <w:rPr>
          <w:rFonts w:eastAsia="Calibri"/>
          <w:b/>
          <w:sz w:val="28"/>
          <w:szCs w:val="28"/>
          <w:lang w:eastAsia="en-US"/>
        </w:rPr>
        <w:t>Целью</w:t>
      </w:r>
      <w:r w:rsidRPr="00394B72">
        <w:rPr>
          <w:rFonts w:eastAsia="Calibri"/>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71C3E12B" w14:textId="77777777" w:rsidR="00F41969" w:rsidRPr="00C55F1C" w:rsidRDefault="00CD1652" w:rsidP="00F41969">
      <w:pPr>
        <w:overflowPunct w:val="0"/>
        <w:autoSpaceDE w:val="0"/>
        <w:autoSpaceDN w:val="0"/>
        <w:adjustRightInd w:val="0"/>
        <w:jc w:val="both"/>
        <w:rPr>
          <w:sz w:val="28"/>
          <w:szCs w:val="28"/>
        </w:rPr>
      </w:pPr>
      <w:r w:rsidRPr="00394B72">
        <w:rPr>
          <w:sz w:val="28"/>
          <w:szCs w:val="28"/>
        </w:rPr>
        <w:t xml:space="preserve">- </w:t>
      </w:r>
      <w:r w:rsidR="00F41969" w:rsidRPr="00C55F1C">
        <w:rPr>
          <w:sz w:val="28"/>
          <w:szCs w:val="28"/>
        </w:rPr>
        <w:t>подготовка специалистов, знающих основополагающие вопросы библиотечной теории и практики, библиотечного законодательства; владеющих основными методами и формами профессиональной деятельности, технологиями библиотечного обслуживания различных категорий пользователей; имеющих целостное представление о процессах, происходящих в библиотечном деле.</w:t>
      </w:r>
    </w:p>
    <w:p w14:paraId="3F7E10EA" w14:textId="77777777" w:rsidR="00F41969" w:rsidRPr="00394B72" w:rsidRDefault="00F41969" w:rsidP="00F41969">
      <w:pPr>
        <w:ind w:firstLine="709"/>
        <w:jc w:val="both"/>
        <w:rPr>
          <w:b/>
          <w:sz w:val="28"/>
          <w:szCs w:val="28"/>
        </w:rPr>
      </w:pPr>
      <w:r w:rsidRPr="00394B72">
        <w:rPr>
          <w:b/>
          <w:sz w:val="28"/>
          <w:szCs w:val="28"/>
        </w:rPr>
        <w:t>Задачами изучения дисциплины является:</w:t>
      </w:r>
    </w:p>
    <w:p w14:paraId="2358617D"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основных этапов развития российского библиотечного законодательства;</w:t>
      </w:r>
    </w:p>
    <w:p w14:paraId="10A0AF43"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основ правовых отношений в области формирования и использования библиотечно-информационных ресурсов;</w:t>
      </w:r>
    </w:p>
    <w:p w14:paraId="7F706651"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внутренней нормативно-документальной базы библиотеки.</w:t>
      </w:r>
    </w:p>
    <w:p w14:paraId="5B64C575" w14:textId="77777777" w:rsidR="00AC1025" w:rsidRPr="00394B72" w:rsidRDefault="00AC1025" w:rsidP="00394B72">
      <w:pPr>
        <w:overflowPunct w:val="0"/>
        <w:autoSpaceDE w:val="0"/>
        <w:autoSpaceDN w:val="0"/>
        <w:adjustRightInd w:val="0"/>
        <w:ind w:firstLine="709"/>
        <w:jc w:val="both"/>
        <w:rPr>
          <w:b/>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 xml:space="preserve">ОК.01 Выбирать способы решения задач профессиональной деятельности применительно к </w:t>
            </w:r>
            <w:r w:rsidRPr="00394B72">
              <w:rPr>
                <w:rFonts w:eastAsia="Calibri"/>
                <w:iCs/>
                <w:color w:val="000000"/>
                <w:lang w:bidi="ru-RU"/>
              </w:rPr>
              <w:lastRenderedPageBreak/>
              <w:t>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lastRenderedPageBreak/>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распознавать задачу и/или проблему в профессиональном и/или социальном контексте, анализировать и выделять её 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 xml:space="preserve">определять этапы решения задачи, составлять план действия, </w:t>
            </w:r>
            <w:r w:rsidRPr="00394B72">
              <w:rPr>
                <w:rFonts w:eastAsia="Calibri"/>
                <w:iCs/>
                <w:color w:val="000000"/>
                <w:lang w:bidi="ru-RU"/>
              </w:rPr>
              <w:lastRenderedPageBreak/>
              <w:t>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ОК.02 Использовать современные средства поиска, анализа и интерпретации </w:t>
            </w:r>
            <w:proofErr w:type="gramStart"/>
            <w:r w:rsidRPr="00394B72">
              <w:rPr>
                <w:rFonts w:eastAsia="Calibri"/>
                <w:color w:val="000000"/>
                <w:lang w:bidi="ru-RU"/>
              </w:rPr>
              <w:t>информации</w:t>
            </w:r>
            <w:proofErr w:type="gramEnd"/>
            <w:r w:rsidRPr="00394B72">
              <w:rPr>
                <w:rFonts w:eastAsia="Calibri"/>
                <w:color w:val="000000"/>
                <w:lang w:bidi="ru-RU"/>
              </w:rPr>
              <w:t xml:space="preserve">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предпринимательскую деятельность в </w:t>
            </w:r>
            <w:r w:rsidRPr="00394B72">
              <w:rPr>
                <w:rFonts w:eastAsia="Calibri"/>
                <w:color w:val="000000"/>
                <w:lang w:bidi="ru-RU"/>
              </w:rPr>
              <w:lastRenderedPageBreak/>
              <w:t>профессиональной сфере, использовать знания по 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w:t>
            </w:r>
            <w:r w:rsidRPr="00394B72">
              <w:rPr>
                <w:rFonts w:eastAsia="Calibri"/>
                <w:bCs/>
                <w:iCs/>
                <w:color w:val="000000"/>
                <w:lang w:bidi="ru-RU"/>
              </w:rPr>
              <w:lastRenderedPageBreak/>
              <w:t xml:space="preserve">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77777777" w:rsidR="00E07849" w:rsidRPr="00394B72" w:rsidRDefault="00E07849" w:rsidP="00394B72">
            <w:pPr>
              <w:widowControl w:val="0"/>
              <w:rPr>
                <w:color w:val="000000"/>
                <w:lang w:bidi="ru-RU"/>
              </w:rPr>
            </w:pPr>
            <w:r w:rsidRPr="00394B72">
              <w:rPr>
                <w:color w:val="000000"/>
                <w:lang w:bidi="ru-RU"/>
              </w:rPr>
              <w:t xml:space="preserve">ПК 1.1. Осуществлять библиотечно-информационное обслуживание (стационарное,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 xml:space="preserve">выполнять информационные запросы различных категорий пользователей на основе собственных и сетевых ресурсов </w:t>
            </w:r>
            <w:r w:rsidRPr="00394B72">
              <w:rPr>
                <w:color w:val="000000"/>
                <w:lang w:bidi="ru-RU"/>
              </w:rPr>
              <w:lastRenderedPageBreak/>
              <w:t>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77777777" w:rsidR="00E07849" w:rsidRPr="00394B72" w:rsidRDefault="00E07849" w:rsidP="00394B72">
            <w:pPr>
              <w:widowControl w:val="0"/>
              <w:rPr>
                <w:color w:val="000000"/>
                <w:lang w:bidi="ru-RU"/>
              </w:rPr>
            </w:pPr>
            <w:r w:rsidRPr="00394B72">
              <w:rPr>
                <w:color w:val="000000"/>
                <w:lang w:bidi="ru-RU"/>
              </w:rPr>
              <w:t xml:space="preserve">ПК 1.2. Осуществлять дифференцированное библиотечно-информационное </w:t>
            </w:r>
            <w:r w:rsidRPr="00394B72">
              <w:rPr>
                <w:color w:val="000000"/>
                <w:lang w:bidi="ru-RU"/>
              </w:rPr>
              <w:lastRenderedPageBreak/>
              <w:t>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 xml:space="preserve">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w:t>
            </w:r>
            <w:r w:rsidRPr="00394B72">
              <w:rPr>
                <w:color w:val="000000"/>
                <w:lang w:bidi="ru-RU"/>
              </w:rPr>
              <w:lastRenderedPageBreak/>
              <w:t>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w:t>
            </w:r>
            <w:proofErr w:type="gramStart"/>
            <w:r w:rsidRPr="00394B72">
              <w:rPr>
                <w:color w:val="000000"/>
                <w:lang w:bidi="ru-RU"/>
              </w:rPr>
              <w:t xml:space="preserve">нормы </w:t>
            </w:r>
            <w:r w:rsidRPr="00394B72">
              <w:rPr>
                <w:rFonts w:eastAsia="Courier New"/>
                <w:color w:val="000000"/>
                <w:lang w:bidi="ru-RU"/>
              </w:rPr>
              <w:t xml:space="preserve"> </w:t>
            </w:r>
            <w:r w:rsidRPr="00394B72">
              <w:rPr>
                <w:color w:val="000000"/>
                <w:lang w:bidi="ru-RU"/>
              </w:rPr>
              <w:t>этики</w:t>
            </w:r>
            <w:proofErr w:type="gramEnd"/>
            <w:r w:rsidRPr="00394B72">
              <w:rPr>
                <w:color w:val="000000"/>
                <w:lang w:bidi="ru-RU"/>
              </w:rPr>
              <w:t xml:space="preserve">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w:t>
            </w:r>
            <w:r w:rsidRPr="00394B72">
              <w:rPr>
                <w:color w:val="000000"/>
                <w:lang w:bidi="ru-RU"/>
              </w:rPr>
              <w:lastRenderedPageBreak/>
              <w:t>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 xml:space="preserve">основ государственной политики в сфере культуры, науки и </w:t>
            </w:r>
            <w:r w:rsidRPr="00394B72">
              <w:rPr>
                <w:color w:val="000000"/>
                <w:lang w:bidi="ru-RU"/>
              </w:rPr>
              <w:lastRenderedPageBreak/>
              <w:t>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0F50B33C"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документоведения, организации библиотечных фондов и каталогов, информатики и </w:t>
            </w:r>
            <w:r w:rsidR="00702A63" w:rsidRPr="00394B72">
              <w:rPr>
                <w:color w:val="000000"/>
                <w:lang w:bidi="ru-RU"/>
              </w:rPr>
              <w:t>ИКТ, библиотечного</w:t>
            </w:r>
            <w:r w:rsidRPr="00394B72">
              <w:rPr>
                <w:color w:val="000000"/>
                <w:lang w:bidi="ru-RU"/>
              </w:rPr>
              <w:t xml:space="preserve"> </w:t>
            </w:r>
            <w:proofErr w:type="gramStart"/>
            <w:r w:rsidRPr="00394B72">
              <w:rPr>
                <w:color w:val="000000"/>
                <w:lang w:bidi="ru-RU"/>
              </w:rPr>
              <w:t>менеджмента,  русского</w:t>
            </w:r>
            <w:proofErr w:type="gramEnd"/>
            <w:r w:rsidRPr="00394B72">
              <w:rPr>
                <w:color w:val="000000"/>
                <w:lang w:bidi="ru-RU"/>
              </w:rPr>
              <w:t xml:space="preserve">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5761532"/>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2A7891" w:rsidRDefault="000D276E" w:rsidP="00394B72">
      <w:pPr>
        <w:overflowPunct w:val="0"/>
        <w:autoSpaceDE w:val="0"/>
        <w:autoSpaceDN w:val="0"/>
        <w:adjustRightInd w:val="0"/>
        <w:jc w:val="both"/>
        <w:rPr>
          <w:b/>
          <w:i/>
          <w:iCs/>
          <w:sz w:val="28"/>
          <w:szCs w:val="28"/>
        </w:rPr>
      </w:pPr>
      <w:r w:rsidRPr="002A7891">
        <w:rPr>
          <w:b/>
          <w:i/>
          <w:iCs/>
          <w:sz w:val="28"/>
          <w:szCs w:val="28"/>
        </w:rPr>
        <w:t>Форма обучения – очная</w:t>
      </w:r>
      <w:r w:rsidR="008207DB" w:rsidRPr="002A7891">
        <w:rPr>
          <w:b/>
          <w:i/>
          <w:iCs/>
          <w:sz w:val="28"/>
          <w:szCs w:val="28"/>
        </w:rPr>
        <w:t xml:space="preserve">                                                                                   </w:t>
      </w:r>
      <w:proofErr w:type="gramStart"/>
      <w:r w:rsidR="008207DB" w:rsidRPr="002A7891">
        <w:rPr>
          <w:b/>
          <w:i/>
          <w:iCs/>
          <w:sz w:val="28"/>
          <w:szCs w:val="28"/>
        </w:rPr>
        <w:t xml:space="preserve">   (</w:t>
      </w:r>
      <w:proofErr w:type="gramEnd"/>
      <w:r w:rsidR="008207DB" w:rsidRPr="002A7891">
        <w:rPr>
          <w:b/>
          <w:i/>
          <w:iCs/>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702A63">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702A63">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58E0AC2D" w:rsidR="000D276E" w:rsidRPr="00394B72" w:rsidRDefault="00702A63" w:rsidP="00394B72">
            <w:pPr>
              <w:overflowPunct w:val="0"/>
              <w:autoSpaceDE w:val="0"/>
              <w:autoSpaceDN w:val="0"/>
              <w:adjustRightInd w:val="0"/>
              <w:jc w:val="center"/>
              <w:rPr>
                <w:b/>
              </w:rPr>
            </w:pPr>
            <w:r>
              <w:rPr>
                <w:b/>
              </w:rPr>
              <w:t>30</w:t>
            </w:r>
          </w:p>
        </w:tc>
      </w:tr>
      <w:tr w:rsidR="000D276E" w:rsidRPr="00394B72" w14:paraId="042334E1" w14:textId="77777777" w:rsidTr="00702A63">
        <w:tc>
          <w:tcPr>
            <w:tcW w:w="4842"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786" w:type="dxa"/>
          </w:tcPr>
          <w:p w14:paraId="3BFD6BF4" w14:textId="594157C6" w:rsidR="000D276E" w:rsidRPr="00394B72" w:rsidRDefault="00702A63" w:rsidP="00394B72">
            <w:pPr>
              <w:overflowPunct w:val="0"/>
              <w:autoSpaceDE w:val="0"/>
              <w:autoSpaceDN w:val="0"/>
              <w:adjustRightInd w:val="0"/>
              <w:jc w:val="center"/>
            </w:pPr>
            <w:r>
              <w:t>30</w:t>
            </w:r>
          </w:p>
        </w:tc>
      </w:tr>
      <w:tr w:rsidR="000D276E" w:rsidRPr="00394B72" w14:paraId="45AC9B3E" w14:textId="77777777" w:rsidTr="00702A63">
        <w:tc>
          <w:tcPr>
            <w:tcW w:w="4842"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786" w:type="dxa"/>
          </w:tcPr>
          <w:p w14:paraId="66EA4D83" w14:textId="3AD13A8B" w:rsidR="000D276E" w:rsidRPr="00394B72" w:rsidRDefault="00702A63" w:rsidP="00394B72">
            <w:pPr>
              <w:overflowPunct w:val="0"/>
              <w:autoSpaceDE w:val="0"/>
              <w:autoSpaceDN w:val="0"/>
              <w:adjustRightInd w:val="0"/>
              <w:jc w:val="center"/>
            </w:pPr>
            <w:r>
              <w:t>-</w:t>
            </w:r>
          </w:p>
        </w:tc>
      </w:tr>
      <w:tr w:rsidR="00702A63" w:rsidRPr="00394B72" w14:paraId="0ABBCB6A" w14:textId="77777777" w:rsidTr="00106184">
        <w:tc>
          <w:tcPr>
            <w:tcW w:w="9628" w:type="dxa"/>
            <w:gridSpan w:val="2"/>
          </w:tcPr>
          <w:p w14:paraId="6B5082EE" w14:textId="0E6A2537" w:rsidR="00702A63" w:rsidRPr="00702A63" w:rsidRDefault="00702A63" w:rsidP="00702A63">
            <w:pPr>
              <w:overflowPunct w:val="0"/>
              <w:autoSpaceDE w:val="0"/>
              <w:autoSpaceDN w:val="0"/>
              <w:adjustRightInd w:val="0"/>
              <w:jc w:val="center"/>
              <w:rPr>
                <w:b/>
                <w:bCs/>
                <w:i/>
                <w:iCs/>
              </w:rPr>
            </w:pPr>
            <w:r w:rsidRPr="00702A63">
              <w:rPr>
                <w:b/>
                <w:bCs/>
                <w:i/>
                <w:iCs/>
              </w:rPr>
              <w:t>Промежуточная аттестация:</w:t>
            </w:r>
            <w:r>
              <w:rPr>
                <w:b/>
                <w:bCs/>
                <w:i/>
                <w:iCs/>
              </w:rPr>
              <w:t xml:space="preserve"> </w:t>
            </w:r>
            <w:r w:rsidRPr="00702A63">
              <w:rPr>
                <w:b/>
                <w:bCs/>
                <w:i/>
                <w:iCs/>
              </w:rPr>
              <w:t>контрольная работа в 6 семестр</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2A7891" w:rsidRDefault="00C65E7B" w:rsidP="00394B72">
      <w:pPr>
        <w:overflowPunct w:val="0"/>
        <w:autoSpaceDE w:val="0"/>
        <w:autoSpaceDN w:val="0"/>
        <w:adjustRightInd w:val="0"/>
        <w:jc w:val="both"/>
        <w:rPr>
          <w:b/>
          <w:i/>
          <w:iCs/>
          <w:sz w:val="28"/>
          <w:szCs w:val="28"/>
        </w:rPr>
      </w:pPr>
      <w:r w:rsidRPr="002A7891">
        <w:rPr>
          <w:b/>
          <w:i/>
          <w:iCs/>
          <w:sz w:val="28"/>
          <w:szCs w:val="28"/>
        </w:rPr>
        <w:t>Форма обучения – заочная</w:t>
      </w:r>
      <w:r w:rsidR="008207DB" w:rsidRPr="002A7891">
        <w:rPr>
          <w:b/>
          <w:i/>
          <w:iCs/>
          <w:sz w:val="28"/>
          <w:szCs w:val="28"/>
        </w:rPr>
        <w:t xml:space="preserve">                                                                              </w:t>
      </w:r>
      <w:proofErr w:type="gramStart"/>
      <w:r w:rsidR="008207DB" w:rsidRPr="002A7891">
        <w:rPr>
          <w:b/>
          <w:i/>
          <w:iCs/>
          <w:sz w:val="28"/>
          <w:szCs w:val="28"/>
        </w:rPr>
        <w:t xml:space="preserve">   (</w:t>
      </w:r>
      <w:proofErr w:type="gramEnd"/>
      <w:r w:rsidR="008207DB" w:rsidRPr="002A7891">
        <w:rPr>
          <w:b/>
          <w:i/>
          <w:iCs/>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702A63">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394B72" w:rsidRDefault="00C65E7B" w:rsidP="005E133C">
            <w:pPr>
              <w:overflowPunct w:val="0"/>
              <w:autoSpaceDE w:val="0"/>
              <w:autoSpaceDN w:val="0"/>
              <w:adjustRightInd w:val="0"/>
              <w:jc w:val="center"/>
              <w:rPr>
                <w:b/>
              </w:rPr>
            </w:pPr>
            <w:r w:rsidRPr="00394B72">
              <w:rPr>
                <w:b/>
              </w:rPr>
              <w:t>Количество часов</w:t>
            </w:r>
          </w:p>
        </w:tc>
      </w:tr>
      <w:tr w:rsidR="00C65E7B" w:rsidRPr="00394B72" w14:paraId="24D18B11" w14:textId="77777777" w:rsidTr="00702A63">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1DB8C377" w:rsidR="00C65E7B" w:rsidRPr="00394B72" w:rsidRDefault="00702A63" w:rsidP="00394B72">
            <w:pPr>
              <w:overflowPunct w:val="0"/>
              <w:autoSpaceDE w:val="0"/>
              <w:autoSpaceDN w:val="0"/>
              <w:adjustRightInd w:val="0"/>
              <w:jc w:val="center"/>
              <w:rPr>
                <w:b/>
              </w:rPr>
            </w:pPr>
            <w:r>
              <w:rPr>
                <w:b/>
              </w:rPr>
              <w:t>30</w:t>
            </w:r>
          </w:p>
        </w:tc>
      </w:tr>
      <w:tr w:rsidR="00C65E7B" w:rsidRPr="00394B72" w14:paraId="6448F86A" w14:textId="77777777" w:rsidTr="00702A63">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542F7E6D" w:rsidR="00C65E7B" w:rsidRPr="00394B72" w:rsidRDefault="00702A63" w:rsidP="00394B72">
            <w:pPr>
              <w:overflowPunct w:val="0"/>
              <w:autoSpaceDE w:val="0"/>
              <w:autoSpaceDN w:val="0"/>
              <w:adjustRightInd w:val="0"/>
              <w:jc w:val="center"/>
            </w:pPr>
            <w:r>
              <w:t>5</w:t>
            </w:r>
          </w:p>
        </w:tc>
      </w:tr>
      <w:tr w:rsidR="00C65E7B" w:rsidRPr="00394B72" w14:paraId="33E76A46" w14:textId="77777777" w:rsidTr="00702A63">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767FEA28" w:rsidR="00C65E7B" w:rsidRPr="00394B72" w:rsidRDefault="00702A63" w:rsidP="00394B72">
            <w:pPr>
              <w:overflowPunct w:val="0"/>
              <w:autoSpaceDE w:val="0"/>
              <w:autoSpaceDN w:val="0"/>
              <w:adjustRightInd w:val="0"/>
              <w:jc w:val="center"/>
            </w:pPr>
            <w:r>
              <w:t>25</w:t>
            </w:r>
          </w:p>
        </w:tc>
      </w:tr>
      <w:tr w:rsidR="00702A63" w:rsidRPr="00394B72" w14:paraId="2AEDE528" w14:textId="77777777" w:rsidTr="00CA218D">
        <w:tc>
          <w:tcPr>
            <w:tcW w:w="9628" w:type="dxa"/>
            <w:gridSpan w:val="2"/>
          </w:tcPr>
          <w:p w14:paraId="4D575893" w14:textId="13D93DE7" w:rsidR="00702A63" w:rsidRPr="00394B72" w:rsidRDefault="00702A63" w:rsidP="00394B72">
            <w:pPr>
              <w:overflowPunct w:val="0"/>
              <w:autoSpaceDE w:val="0"/>
              <w:autoSpaceDN w:val="0"/>
              <w:adjustRightInd w:val="0"/>
              <w:jc w:val="center"/>
            </w:pPr>
            <w:r w:rsidRPr="00702A63">
              <w:rPr>
                <w:b/>
                <w:bCs/>
                <w:i/>
                <w:iCs/>
              </w:rPr>
              <w:t>Промежуточная аттестация:</w:t>
            </w:r>
            <w:r>
              <w:rPr>
                <w:b/>
                <w:bCs/>
                <w:i/>
                <w:iCs/>
              </w:rPr>
              <w:t xml:space="preserve"> </w:t>
            </w:r>
            <w:r w:rsidRPr="00702A63">
              <w:rPr>
                <w:b/>
                <w:bCs/>
                <w:i/>
                <w:iCs/>
              </w:rPr>
              <w:t>контрольная работа в 6 семестр</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Default="00017ABD" w:rsidP="00394B72">
      <w:pPr>
        <w:shd w:val="clear" w:color="auto" w:fill="FFFFFF"/>
        <w:jc w:val="center"/>
        <w:rPr>
          <w:b/>
          <w:bCs/>
          <w:color w:val="000000"/>
          <w:sz w:val="28"/>
          <w:szCs w:val="28"/>
          <w:lang w:val="en-US"/>
        </w:rPr>
      </w:pPr>
      <w:r w:rsidRPr="00394B72">
        <w:rPr>
          <w:b/>
          <w:bCs/>
          <w:sz w:val="28"/>
          <w:szCs w:val="28"/>
        </w:rPr>
        <w:t xml:space="preserve">2.2. </w:t>
      </w:r>
      <w:r w:rsidRPr="00394B72">
        <w:rPr>
          <w:b/>
          <w:bCs/>
          <w:color w:val="000000"/>
          <w:sz w:val="28"/>
          <w:szCs w:val="28"/>
        </w:rPr>
        <w:t>Тематический план</w:t>
      </w:r>
    </w:p>
    <w:p w14:paraId="2423F68B" w14:textId="77777777" w:rsidR="002A7891" w:rsidRPr="002A7891" w:rsidRDefault="002A7891" w:rsidP="00394B72">
      <w:pPr>
        <w:shd w:val="clear" w:color="auto" w:fill="FFFFFF"/>
        <w:jc w:val="center"/>
        <w:rPr>
          <w:b/>
          <w:bCs/>
          <w:color w:val="000000"/>
          <w:sz w:val="28"/>
          <w:szCs w:val="28"/>
          <w:lang w:val="en-US"/>
        </w:rPr>
      </w:pPr>
    </w:p>
    <w:p w14:paraId="76E9F947" w14:textId="6D5662B5" w:rsidR="00017ABD" w:rsidRPr="002A7891" w:rsidRDefault="00017ABD" w:rsidP="00394B72">
      <w:pPr>
        <w:shd w:val="clear" w:color="auto" w:fill="FFFFFF"/>
        <w:jc w:val="both"/>
        <w:rPr>
          <w:b/>
          <w:i/>
          <w:iCs/>
          <w:sz w:val="28"/>
          <w:szCs w:val="28"/>
        </w:rPr>
      </w:pPr>
      <w:r w:rsidRPr="002A7891">
        <w:rPr>
          <w:b/>
          <w:i/>
          <w:iCs/>
          <w:color w:val="000000"/>
          <w:sz w:val="28"/>
          <w:szCs w:val="28"/>
        </w:rPr>
        <w:t>Форма обучения - очная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850"/>
        <w:gridCol w:w="851"/>
        <w:gridCol w:w="992"/>
        <w:gridCol w:w="1134"/>
      </w:tblGrid>
      <w:tr w:rsidR="004C7FF8" w:rsidRPr="004C7FF8" w14:paraId="23F444C4" w14:textId="77777777" w:rsidTr="00ED5BAE">
        <w:trPr>
          <w:cantSplit/>
          <w:tblHeader/>
        </w:trPr>
        <w:tc>
          <w:tcPr>
            <w:tcW w:w="5949" w:type="dxa"/>
            <w:vMerge w:val="restart"/>
            <w:vAlign w:val="center"/>
          </w:tcPr>
          <w:p w14:paraId="3CF52C9C" w14:textId="77777777" w:rsidR="00ED5BAE" w:rsidRPr="004C7FF8" w:rsidRDefault="00ED5BAE" w:rsidP="00ED5BAE">
            <w:pPr>
              <w:ind w:left="-57" w:right="-57"/>
              <w:jc w:val="center"/>
              <w:rPr>
                <w:b/>
                <w:bCs/>
              </w:rPr>
            </w:pPr>
            <w:r w:rsidRPr="004C7FF8">
              <w:rPr>
                <w:b/>
                <w:bCs/>
              </w:rPr>
              <w:t>Наименование разделов и тем</w:t>
            </w:r>
          </w:p>
          <w:p w14:paraId="2E2CFBEA" w14:textId="189F93C8" w:rsidR="00ED5BAE" w:rsidRPr="004C7FF8" w:rsidRDefault="00ED5BAE" w:rsidP="00ED5BAE">
            <w:pPr>
              <w:ind w:left="-57" w:right="-57"/>
              <w:jc w:val="center"/>
              <w:rPr>
                <w:szCs w:val="20"/>
              </w:rPr>
            </w:pPr>
          </w:p>
        </w:tc>
        <w:tc>
          <w:tcPr>
            <w:tcW w:w="850" w:type="dxa"/>
            <w:vMerge w:val="restart"/>
            <w:vAlign w:val="center"/>
          </w:tcPr>
          <w:p w14:paraId="3897FCFC" w14:textId="77777777" w:rsidR="00ED5BAE" w:rsidRPr="004C7FF8" w:rsidRDefault="00ED5BAE" w:rsidP="00ED5BAE">
            <w:pPr>
              <w:ind w:left="-57" w:right="-57"/>
              <w:jc w:val="center"/>
              <w:rPr>
                <w:b/>
                <w:bCs/>
              </w:rPr>
            </w:pPr>
            <w:r w:rsidRPr="004C7FF8">
              <w:rPr>
                <w:b/>
                <w:bCs/>
              </w:rPr>
              <w:t>Объем ОП, час.</w:t>
            </w:r>
          </w:p>
          <w:p w14:paraId="0EC9022C" w14:textId="3C2A29F2" w:rsidR="00ED5BAE" w:rsidRPr="004C7FF8" w:rsidRDefault="00ED5BAE" w:rsidP="00ED5BAE">
            <w:pPr>
              <w:ind w:left="-57" w:right="-57"/>
              <w:jc w:val="center"/>
              <w:rPr>
                <w:szCs w:val="20"/>
              </w:rPr>
            </w:pPr>
          </w:p>
        </w:tc>
        <w:tc>
          <w:tcPr>
            <w:tcW w:w="2977" w:type="dxa"/>
            <w:gridSpan w:val="3"/>
          </w:tcPr>
          <w:p w14:paraId="59F16F0A" w14:textId="456D7734" w:rsidR="00ED5BAE" w:rsidRPr="004C7FF8" w:rsidRDefault="00ED5BAE" w:rsidP="00ED5BAE">
            <w:pPr>
              <w:ind w:left="-57" w:right="-57"/>
              <w:jc w:val="center"/>
              <w:rPr>
                <w:szCs w:val="20"/>
              </w:rPr>
            </w:pPr>
            <w:r w:rsidRPr="004C7FF8">
              <w:rPr>
                <w:b/>
                <w:bCs/>
              </w:rPr>
              <w:t>Количество аудиторных занятий, час.</w:t>
            </w:r>
          </w:p>
        </w:tc>
      </w:tr>
      <w:tr w:rsidR="004C7FF8" w:rsidRPr="004C7FF8" w14:paraId="62A6A06A" w14:textId="77777777" w:rsidTr="00ED5BAE">
        <w:trPr>
          <w:cantSplit/>
          <w:tblHeader/>
        </w:trPr>
        <w:tc>
          <w:tcPr>
            <w:tcW w:w="5949" w:type="dxa"/>
            <w:vMerge/>
          </w:tcPr>
          <w:p w14:paraId="6CFEDF41" w14:textId="77777777" w:rsidR="00ED5BAE" w:rsidRPr="004C7FF8" w:rsidRDefault="00ED5BAE" w:rsidP="00ED5BAE">
            <w:pPr>
              <w:ind w:left="-57" w:right="-57"/>
              <w:jc w:val="center"/>
              <w:rPr>
                <w:szCs w:val="20"/>
              </w:rPr>
            </w:pPr>
          </w:p>
        </w:tc>
        <w:tc>
          <w:tcPr>
            <w:tcW w:w="850" w:type="dxa"/>
            <w:vMerge/>
          </w:tcPr>
          <w:p w14:paraId="08C7A878" w14:textId="77777777" w:rsidR="00ED5BAE" w:rsidRPr="004C7FF8" w:rsidRDefault="00ED5BAE" w:rsidP="00ED5BAE">
            <w:pPr>
              <w:ind w:left="-57" w:right="-57"/>
              <w:jc w:val="center"/>
              <w:rPr>
                <w:szCs w:val="20"/>
              </w:rPr>
            </w:pPr>
          </w:p>
        </w:tc>
        <w:tc>
          <w:tcPr>
            <w:tcW w:w="851" w:type="dxa"/>
            <w:vAlign w:val="center"/>
          </w:tcPr>
          <w:p w14:paraId="6E96ADC7" w14:textId="461BCD13" w:rsidR="00ED5BAE" w:rsidRPr="004C7FF8" w:rsidRDefault="00ED5BAE" w:rsidP="00ED5BAE">
            <w:pPr>
              <w:ind w:left="-57" w:right="-57"/>
              <w:jc w:val="center"/>
              <w:rPr>
                <w:szCs w:val="20"/>
              </w:rPr>
            </w:pPr>
            <w:r w:rsidRPr="004C7FF8">
              <w:rPr>
                <w:b/>
                <w:bCs/>
              </w:rPr>
              <w:t>Всего</w:t>
            </w:r>
          </w:p>
        </w:tc>
        <w:tc>
          <w:tcPr>
            <w:tcW w:w="992" w:type="dxa"/>
            <w:vAlign w:val="center"/>
          </w:tcPr>
          <w:p w14:paraId="25958F40" w14:textId="49FA23BF" w:rsidR="00ED5BAE" w:rsidRPr="004C7FF8" w:rsidRDefault="00ED5BAE" w:rsidP="00ED5BAE">
            <w:pPr>
              <w:ind w:left="-57" w:right="-57"/>
              <w:jc w:val="center"/>
              <w:rPr>
                <w:szCs w:val="20"/>
              </w:rPr>
            </w:pPr>
            <w:r w:rsidRPr="004C7FF8">
              <w:t>Теоретические</w:t>
            </w:r>
          </w:p>
        </w:tc>
        <w:tc>
          <w:tcPr>
            <w:tcW w:w="1134" w:type="dxa"/>
            <w:vAlign w:val="center"/>
          </w:tcPr>
          <w:p w14:paraId="75A549B6" w14:textId="7F9DEFA3" w:rsidR="00ED5BAE" w:rsidRPr="004C7FF8" w:rsidRDefault="00ED5BAE" w:rsidP="00ED5BAE">
            <w:pPr>
              <w:ind w:left="-57" w:right="-57"/>
              <w:jc w:val="center"/>
              <w:rPr>
                <w:szCs w:val="20"/>
              </w:rPr>
            </w:pPr>
            <w:r w:rsidRPr="004C7FF8">
              <w:t>Практические</w:t>
            </w:r>
          </w:p>
        </w:tc>
      </w:tr>
      <w:tr w:rsidR="004C7FF8" w:rsidRPr="004C7FF8" w14:paraId="499C6FF3" w14:textId="77777777" w:rsidTr="00ED5BAE">
        <w:tc>
          <w:tcPr>
            <w:tcW w:w="5949" w:type="dxa"/>
          </w:tcPr>
          <w:p w14:paraId="2D64F85F" w14:textId="3C29051D" w:rsidR="004C7FF8" w:rsidRPr="004C7FF8" w:rsidRDefault="004C7FF8" w:rsidP="004C7FF8">
            <w:pPr>
              <w:ind w:left="-57" w:right="-57"/>
              <w:rPr>
                <w:b/>
                <w:szCs w:val="20"/>
              </w:rPr>
            </w:pPr>
            <w:r w:rsidRPr="004C7FF8">
              <w:rPr>
                <w:b/>
                <w:szCs w:val="20"/>
              </w:rPr>
              <w:t xml:space="preserve">Введение </w:t>
            </w:r>
          </w:p>
        </w:tc>
        <w:tc>
          <w:tcPr>
            <w:tcW w:w="850" w:type="dxa"/>
          </w:tcPr>
          <w:p w14:paraId="159923A4" w14:textId="61EBEB0F" w:rsidR="004C7FF8" w:rsidRPr="004C7FF8" w:rsidRDefault="004C7FF8" w:rsidP="004C7FF8">
            <w:pPr>
              <w:ind w:left="-57" w:right="-57"/>
              <w:jc w:val="center"/>
              <w:rPr>
                <w:b/>
                <w:szCs w:val="20"/>
              </w:rPr>
            </w:pPr>
            <w:r w:rsidRPr="004C7FF8">
              <w:rPr>
                <w:b/>
                <w:szCs w:val="20"/>
              </w:rPr>
              <w:t>1</w:t>
            </w:r>
          </w:p>
        </w:tc>
        <w:tc>
          <w:tcPr>
            <w:tcW w:w="851" w:type="dxa"/>
          </w:tcPr>
          <w:p w14:paraId="2EF8F6DD" w14:textId="733194C6" w:rsidR="004C7FF8" w:rsidRPr="004C7FF8" w:rsidRDefault="004C7FF8" w:rsidP="004C7FF8">
            <w:pPr>
              <w:ind w:left="-57" w:right="-57"/>
              <w:jc w:val="center"/>
              <w:rPr>
                <w:b/>
                <w:szCs w:val="20"/>
              </w:rPr>
            </w:pPr>
            <w:r w:rsidRPr="004C7FF8">
              <w:rPr>
                <w:b/>
                <w:szCs w:val="20"/>
              </w:rPr>
              <w:t>1</w:t>
            </w:r>
          </w:p>
        </w:tc>
        <w:tc>
          <w:tcPr>
            <w:tcW w:w="992" w:type="dxa"/>
          </w:tcPr>
          <w:p w14:paraId="20233D2D" w14:textId="2A2692AA" w:rsidR="004C7FF8" w:rsidRPr="004C7FF8" w:rsidRDefault="004C7FF8" w:rsidP="004C7FF8">
            <w:pPr>
              <w:ind w:left="-57" w:right="-57"/>
              <w:jc w:val="center"/>
              <w:rPr>
                <w:b/>
                <w:szCs w:val="20"/>
              </w:rPr>
            </w:pPr>
            <w:r w:rsidRPr="004C7FF8">
              <w:rPr>
                <w:b/>
                <w:szCs w:val="20"/>
              </w:rPr>
              <w:t>1</w:t>
            </w:r>
          </w:p>
        </w:tc>
        <w:tc>
          <w:tcPr>
            <w:tcW w:w="1134" w:type="dxa"/>
          </w:tcPr>
          <w:p w14:paraId="02EEA65E" w14:textId="77777777" w:rsidR="004C7FF8" w:rsidRPr="004C7FF8" w:rsidRDefault="004C7FF8" w:rsidP="004C7FF8">
            <w:pPr>
              <w:ind w:left="-57" w:right="-57"/>
              <w:jc w:val="center"/>
              <w:rPr>
                <w:b/>
                <w:szCs w:val="20"/>
              </w:rPr>
            </w:pPr>
          </w:p>
        </w:tc>
      </w:tr>
      <w:tr w:rsidR="004C7FF8" w:rsidRPr="004C7FF8" w14:paraId="05318B84" w14:textId="77777777" w:rsidTr="00ED5BAE">
        <w:tc>
          <w:tcPr>
            <w:tcW w:w="5949" w:type="dxa"/>
          </w:tcPr>
          <w:p w14:paraId="117FA116" w14:textId="17857926" w:rsidR="004C7FF8" w:rsidRPr="004C7FF8" w:rsidRDefault="004C7FF8" w:rsidP="004C7FF8">
            <w:pPr>
              <w:ind w:left="-57" w:right="-57"/>
              <w:rPr>
                <w:b/>
                <w:szCs w:val="20"/>
              </w:rPr>
            </w:pPr>
            <w:r w:rsidRPr="004C7FF8">
              <w:rPr>
                <w:b/>
                <w:szCs w:val="20"/>
              </w:rPr>
              <w:t>Раздел 1. История и современное состояние библиотечного законодательства</w:t>
            </w:r>
          </w:p>
        </w:tc>
        <w:tc>
          <w:tcPr>
            <w:tcW w:w="850" w:type="dxa"/>
          </w:tcPr>
          <w:p w14:paraId="68537A5E" w14:textId="2F9782C5" w:rsidR="004C7FF8" w:rsidRPr="004C7FF8" w:rsidRDefault="004C7FF8" w:rsidP="004C7FF8">
            <w:pPr>
              <w:ind w:left="-57" w:right="-57"/>
              <w:jc w:val="center"/>
              <w:rPr>
                <w:b/>
                <w:szCs w:val="20"/>
              </w:rPr>
            </w:pPr>
            <w:r w:rsidRPr="004C7FF8">
              <w:rPr>
                <w:b/>
                <w:szCs w:val="20"/>
              </w:rPr>
              <w:t>13</w:t>
            </w:r>
          </w:p>
        </w:tc>
        <w:tc>
          <w:tcPr>
            <w:tcW w:w="851" w:type="dxa"/>
          </w:tcPr>
          <w:p w14:paraId="658A5CE2" w14:textId="50255947" w:rsidR="004C7FF8" w:rsidRPr="004C7FF8" w:rsidRDefault="004C7FF8" w:rsidP="004C7FF8">
            <w:pPr>
              <w:ind w:left="-57" w:right="-57"/>
              <w:jc w:val="center"/>
              <w:rPr>
                <w:b/>
                <w:szCs w:val="20"/>
              </w:rPr>
            </w:pPr>
            <w:r w:rsidRPr="004C7FF8">
              <w:rPr>
                <w:b/>
                <w:szCs w:val="20"/>
              </w:rPr>
              <w:t>13</w:t>
            </w:r>
          </w:p>
        </w:tc>
        <w:tc>
          <w:tcPr>
            <w:tcW w:w="992" w:type="dxa"/>
          </w:tcPr>
          <w:p w14:paraId="081A4A28" w14:textId="1527FD38" w:rsidR="004C7FF8" w:rsidRPr="004C7FF8" w:rsidRDefault="004C7FF8" w:rsidP="004C7FF8">
            <w:pPr>
              <w:ind w:left="-57" w:right="-57"/>
              <w:jc w:val="center"/>
              <w:rPr>
                <w:b/>
                <w:szCs w:val="20"/>
              </w:rPr>
            </w:pPr>
            <w:r w:rsidRPr="004C7FF8">
              <w:rPr>
                <w:b/>
                <w:szCs w:val="20"/>
              </w:rPr>
              <w:t>11</w:t>
            </w:r>
          </w:p>
        </w:tc>
        <w:tc>
          <w:tcPr>
            <w:tcW w:w="1134" w:type="dxa"/>
          </w:tcPr>
          <w:p w14:paraId="739BA443" w14:textId="69DC4C7D" w:rsidR="004C7FF8" w:rsidRPr="004C7FF8" w:rsidRDefault="004C7FF8" w:rsidP="004C7FF8">
            <w:pPr>
              <w:ind w:left="-57" w:right="-57"/>
              <w:jc w:val="center"/>
              <w:rPr>
                <w:b/>
                <w:szCs w:val="20"/>
              </w:rPr>
            </w:pPr>
            <w:r w:rsidRPr="004C7FF8">
              <w:rPr>
                <w:b/>
                <w:szCs w:val="20"/>
              </w:rPr>
              <w:t>2</w:t>
            </w:r>
          </w:p>
        </w:tc>
      </w:tr>
      <w:tr w:rsidR="004C7FF8" w:rsidRPr="004C7FF8" w14:paraId="18C337F7" w14:textId="77777777" w:rsidTr="00ED5BAE">
        <w:tc>
          <w:tcPr>
            <w:tcW w:w="5949" w:type="dxa"/>
          </w:tcPr>
          <w:p w14:paraId="58C1EB4B" w14:textId="77777777" w:rsidR="004C7FF8" w:rsidRPr="004C7FF8" w:rsidRDefault="004C7FF8" w:rsidP="004C7FF8">
            <w:pPr>
              <w:ind w:left="-57" w:right="-57"/>
              <w:rPr>
                <w:szCs w:val="20"/>
              </w:rPr>
            </w:pPr>
            <w:r w:rsidRPr="004C7FF8">
              <w:rPr>
                <w:szCs w:val="20"/>
              </w:rPr>
              <w:t>1.1. История российского библиотечного законодательства</w:t>
            </w:r>
          </w:p>
        </w:tc>
        <w:tc>
          <w:tcPr>
            <w:tcW w:w="850" w:type="dxa"/>
          </w:tcPr>
          <w:p w14:paraId="226C79C2" w14:textId="1BE67838" w:rsidR="004C7FF8" w:rsidRPr="004C7FF8" w:rsidRDefault="004C7FF8" w:rsidP="004C7FF8">
            <w:pPr>
              <w:ind w:left="-57" w:right="-57"/>
              <w:jc w:val="center"/>
              <w:rPr>
                <w:b/>
                <w:bCs/>
                <w:szCs w:val="20"/>
              </w:rPr>
            </w:pPr>
            <w:r w:rsidRPr="004C7FF8">
              <w:rPr>
                <w:b/>
                <w:bCs/>
                <w:szCs w:val="20"/>
              </w:rPr>
              <w:t>2</w:t>
            </w:r>
          </w:p>
        </w:tc>
        <w:tc>
          <w:tcPr>
            <w:tcW w:w="851" w:type="dxa"/>
          </w:tcPr>
          <w:p w14:paraId="3687D554" w14:textId="43DEE19E" w:rsidR="004C7FF8" w:rsidRPr="004C7FF8" w:rsidRDefault="004C7FF8" w:rsidP="004C7FF8">
            <w:pPr>
              <w:ind w:left="-57" w:right="-57"/>
              <w:jc w:val="center"/>
              <w:rPr>
                <w:b/>
                <w:bCs/>
                <w:szCs w:val="20"/>
              </w:rPr>
            </w:pPr>
            <w:r w:rsidRPr="004C7FF8">
              <w:rPr>
                <w:b/>
                <w:bCs/>
                <w:szCs w:val="20"/>
              </w:rPr>
              <w:t>2</w:t>
            </w:r>
          </w:p>
        </w:tc>
        <w:tc>
          <w:tcPr>
            <w:tcW w:w="992" w:type="dxa"/>
          </w:tcPr>
          <w:p w14:paraId="140FC6CB" w14:textId="227BAA64" w:rsidR="004C7FF8" w:rsidRPr="004C7FF8" w:rsidRDefault="004C7FF8" w:rsidP="004C7FF8">
            <w:pPr>
              <w:ind w:left="-57" w:right="-57"/>
              <w:jc w:val="center"/>
              <w:rPr>
                <w:szCs w:val="20"/>
              </w:rPr>
            </w:pPr>
            <w:r w:rsidRPr="004C7FF8">
              <w:rPr>
                <w:szCs w:val="20"/>
              </w:rPr>
              <w:t>2</w:t>
            </w:r>
          </w:p>
        </w:tc>
        <w:tc>
          <w:tcPr>
            <w:tcW w:w="1134" w:type="dxa"/>
          </w:tcPr>
          <w:p w14:paraId="3C4A13F7" w14:textId="396A5622" w:rsidR="004C7FF8" w:rsidRPr="004C7FF8" w:rsidRDefault="004C7FF8" w:rsidP="004C7FF8">
            <w:pPr>
              <w:ind w:left="-57" w:right="-57"/>
              <w:jc w:val="center"/>
              <w:rPr>
                <w:szCs w:val="20"/>
              </w:rPr>
            </w:pPr>
          </w:p>
        </w:tc>
      </w:tr>
      <w:tr w:rsidR="004C7FF8" w:rsidRPr="004C7FF8" w14:paraId="6F6CBD2E" w14:textId="77777777" w:rsidTr="00ED5BAE">
        <w:tc>
          <w:tcPr>
            <w:tcW w:w="5949" w:type="dxa"/>
          </w:tcPr>
          <w:p w14:paraId="1446CBF2" w14:textId="77777777" w:rsidR="004C7FF8" w:rsidRPr="004C7FF8" w:rsidRDefault="004C7FF8" w:rsidP="004C7FF8">
            <w:pPr>
              <w:ind w:left="-57" w:right="-57"/>
              <w:rPr>
                <w:szCs w:val="20"/>
              </w:rPr>
            </w:pPr>
            <w:r w:rsidRPr="004C7FF8">
              <w:rPr>
                <w:szCs w:val="20"/>
              </w:rPr>
              <w:t>1.2. Место библиотечного права в структуре информационного права</w:t>
            </w:r>
          </w:p>
        </w:tc>
        <w:tc>
          <w:tcPr>
            <w:tcW w:w="850" w:type="dxa"/>
          </w:tcPr>
          <w:p w14:paraId="7B0AD080" w14:textId="739EB06B" w:rsidR="004C7FF8" w:rsidRPr="004C7FF8" w:rsidRDefault="004C7FF8" w:rsidP="004C7FF8">
            <w:pPr>
              <w:ind w:left="-57" w:right="-57"/>
              <w:jc w:val="center"/>
              <w:rPr>
                <w:b/>
                <w:bCs/>
                <w:szCs w:val="20"/>
              </w:rPr>
            </w:pPr>
            <w:r w:rsidRPr="004C7FF8">
              <w:rPr>
                <w:b/>
                <w:bCs/>
                <w:szCs w:val="20"/>
              </w:rPr>
              <w:t>2</w:t>
            </w:r>
          </w:p>
        </w:tc>
        <w:tc>
          <w:tcPr>
            <w:tcW w:w="851" w:type="dxa"/>
          </w:tcPr>
          <w:p w14:paraId="68EDAEEE" w14:textId="588248A8" w:rsidR="004C7FF8" w:rsidRPr="004C7FF8" w:rsidRDefault="004C7FF8" w:rsidP="004C7FF8">
            <w:pPr>
              <w:ind w:left="-57" w:right="-57"/>
              <w:jc w:val="center"/>
              <w:rPr>
                <w:b/>
                <w:bCs/>
                <w:szCs w:val="20"/>
              </w:rPr>
            </w:pPr>
            <w:r w:rsidRPr="004C7FF8">
              <w:rPr>
                <w:b/>
                <w:bCs/>
                <w:szCs w:val="20"/>
              </w:rPr>
              <w:t>2</w:t>
            </w:r>
          </w:p>
        </w:tc>
        <w:tc>
          <w:tcPr>
            <w:tcW w:w="992" w:type="dxa"/>
          </w:tcPr>
          <w:p w14:paraId="015CBC67" w14:textId="7D4482A9" w:rsidR="004C7FF8" w:rsidRPr="004C7FF8" w:rsidRDefault="004C7FF8" w:rsidP="004C7FF8">
            <w:pPr>
              <w:ind w:left="-57" w:right="-57"/>
              <w:jc w:val="center"/>
              <w:rPr>
                <w:szCs w:val="20"/>
              </w:rPr>
            </w:pPr>
            <w:r w:rsidRPr="004C7FF8">
              <w:rPr>
                <w:szCs w:val="20"/>
              </w:rPr>
              <w:t>2</w:t>
            </w:r>
          </w:p>
        </w:tc>
        <w:tc>
          <w:tcPr>
            <w:tcW w:w="1134" w:type="dxa"/>
          </w:tcPr>
          <w:p w14:paraId="5DB46A06" w14:textId="77777777" w:rsidR="004C7FF8" w:rsidRPr="004C7FF8" w:rsidRDefault="004C7FF8" w:rsidP="004C7FF8">
            <w:pPr>
              <w:ind w:left="-57" w:right="-57"/>
              <w:jc w:val="center"/>
              <w:rPr>
                <w:szCs w:val="20"/>
              </w:rPr>
            </w:pPr>
          </w:p>
        </w:tc>
      </w:tr>
      <w:tr w:rsidR="004C7FF8" w:rsidRPr="004C7FF8" w14:paraId="73A1BBDD" w14:textId="77777777" w:rsidTr="00ED5BAE">
        <w:tc>
          <w:tcPr>
            <w:tcW w:w="5949" w:type="dxa"/>
          </w:tcPr>
          <w:p w14:paraId="1FCCBE52" w14:textId="25E4DC68" w:rsidR="004C7FF8" w:rsidRPr="004C7FF8" w:rsidRDefault="004C7FF8" w:rsidP="004C7FF8">
            <w:pPr>
              <w:ind w:left="-57" w:right="-57"/>
              <w:rPr>
                <w:szCs w:val="20"/>
              </w:rPr>
            </w:pPr>
            <w:r w:rsidRPr="004C7FF8">
              <w:rPr>
                <w:szCs w:val="20"/>
              </w:rPr>
              <w:t>1.3. Федеральный закон РФ «О библиотечном деле»</w:t>
            </w:r>
          </w:p>
        </w:tc>
        <w:tc>
          <w:tcPr>
            <w:tcW w:w="850" w:type="dxa"/>
          </w:tcPr>
          <w:p w14:paraId="0CAE13C1" w14:textId="29E2DBEE" w:rsidR="004C7FF8" w:rsidRPr="004C7FF8" w:rsidRDefault="004C7FF8" w:rsidP="004C7FF8">
            <w:pPr>
              <w:ind w:left="-57" w:right="-57"/>
              <w:jc w:val="center"/>
              <w:rPr>
                <w:b/>
                <w:bCs/>
                <w:szCs w:val="20"/>
              </w:rPr>
            </w:pPr>
            <w:r w:rsidRPr="004C7FF8">
              <w:rPr>
                <w:b/>
                <w:bCs/>
                <w:szCs w:val="20"/>
              </w:rPr>
              <w:t>2</w:t>
            </w:r>
          </w:p>
        </w:tc>
        <w:tc>
          <w:tcPr>
            <w:tcW w:w="851" w:type="dxa"/>
          </w:tcPr>
          <w:p w14:paraId="0D387CED" w14:textId="192A4234" w:rsidR="004C7FF8" w:rsidRPr="004C7FF8" w:rsidRDefault="004C7FF8" w:rsidP="004C7FF8">
            <w:pPr>
              <w:ind w:left="-57" w:right="-57"/>
              <w:jc w:val="center"/>
              <w:rPr>
                <w:b/>
                <w:bCs/>
                <w:szCs w:val="20"/>
              </w:rPr>
            </w:pPr>
            <w:r w:rsidRPr="004C7FF8">
              <w:rPr>
                <w:b/>
                <w:bCs/>
                <w:szCs w:val="20"/>
              </w:rPr>
              <w:t>2</w:t>
            </w:r>
          </w:p>
        </w:tc>
        <w:tc>
          <w:tcPr>
            <w:tcW w:w="992" w:type="dxa"/>
          </w:tcPr>
          <w:p w14:paraId="4B1D5136" w14:textId="132C0F18" w:rsidR="004C7FF8" w:rsidRPr="004C7FF8" w:rsidRDefault="004C7FF8" w:rsidP="004C7FF8">
            <w:pPr>
              <w:ind w:left="-57" w:right="-57"/>
              <w:jc w:val="center"/>
              <w:rPr>
                <w:szCs w:val="20"/>
              </w:rPr>
            </w:pPr>
            <w:r w:rsidRPr="004C7FF8">
              <w:rPr>
                <w:szCs w:val="20"/>
              </w:rPr>
              <w:t>2</w:t>
            </w:r>
          </w:p>
        </w:tc>
        <w:tc>
          <w:tcPr>
            <w:tcW w:w="1134" w:type="dxa"/>
          </w:tcPr>
          <w:p w14:paraId="3EC1588A" w14:textId="77777777" w:rsidR="004C7FF8" w:rsidRPr="004C7FF8" w:rsidRDefault="004C7FF8" w:rsidP="004C7FF8">
            <w:pPr>
              <w:ind w:left="-57" w:right="-57"/>
              <w:jc w:val="center"/>
              <w:rPr>
                <w:szCs w:val="20"/>
              </w:rPr>
            </w:pPr>
          </w:p>
        </w:tc>
      </w:tr>
      <w:tr w:rsidR="004C7FF8" w:rsidRPr="004C7FF8" w14:paraId="78830132" w14:textId="77777777" w:rsidTr="00ED5BAE">
        <w:tc>
          <w:tcPr>
            <w:tcW w:w="5949" w:type="dxa"/>
          </w:tcPr>
          <w:p w14:paraId="1EB10912" w14:textId="02A912A5" w:rsidR="004C7FF8" w:rsidRPr="004C7FF8" w:rsidRDefault="004C7FF8" w:rsidP="004C7FF8">
            <w:pPr>
              <w:ind w:left="-57" w:right="-57"/>
              <w:rPr>
                <w:szCs w:val="20"/>
              </w:rPr>
            </w:pPr>
            <w:r w:rsidRPr="004C7FF8">
              <w:rPr>
                <w:szCs w:val="20"/>
              </w:rPr>
              <w:t>1.4. Федеральный закон РФ «Об обязательном экземпляре документов»</w:t>
            </w:r>
          </w:p>
        </w:tc>
        <w:tc>
          <w:tcPr>
            <w:tcW w:w="850" w:type="dxa"/>
          </w:tcPr>
          <w:p w14:paraId="08B5ADB7" w14:textId="7F1BF207" w:rsidR="004C7FF8" w:rsidRPr="004C7FF8" w:rsidRDefault="004C7FF8" w:rsidP="004C7FF8">
            <w:pPr>
              <w:ind w:left="-57" w:right="-57"/>
              <w:jc w:val="center"/>
              <w:rPr>
                <w:b/>
                <w:bCs/>
                <w:szCs w:val="20"/>
              </w:rPr>
            </w:pPr>
            <w:r w:rsidRPr="004C7FF8">
              <w:rPr>
                <w:b/>
                <w:bCs/>
                <w:szCs w:val="20"/>
              </w:rPr>
              <w:t>2</w:t>
            </w:r>
          </w:p>
        </w:tc>
        <w:tc>
          <w:tcPr>
            <w:tcW w:w="851" w:type="dxa"/>
          </w:tcPr>
          <w:p w14:paraId="3CD60578" w14:textId="053A9152" w:rsidR="004C7FF8" w:rsidRPr="004C7FF8" w:rsidRDefault="004C7FF8" w:rsidP="004C7FF8">
            <w:pPr>
              <w:ind w:left="-57" w:right="-57"/>
              <w:jc w:val="center"/>
              <w:rPr>
                <w:b/>
                <w:bCs/>
                <w:szCs w:val="20"/>
              </w:rPr>
            </w:pPr>
            <w:r w:rsidRPr="004C7FF8">
              <w:rPr>
                <w:b/>
                <w:bCs/>
                <w:szCs w:val="20"/>
              </w:rPr>
              <w:t>2</w:t>
            </w:r>
          </w:p>
        </w:tc>
        <w:tc>
          <w:tcPr>
            <w:tcW w:w="992" w:type="dxa"/>
          </w:tcPr>
          <w:p w14:paraId="799CAB13" w14:textId="1C4BC21F" w:rsidR="004C7FF8" w:rsidRPr="004C7FF8" w:rsidRDefault="004C7FF8" w:rsidP="004C7FF8">
            <w:pPr>
              <w:ind w:left="-57" w:right="-57"/>
              <w:jc w:val="center"/>
              <w:rPr>
                <w:szCs w:val="20"/>
              </w:rPr>
            </w:pPr>
            <w:r w:rsidRPr="004C7FF8">
              <w:rPr>
                <w:szCs w:val="20"/>
              </w:rPr>
              <w:t>2</w:t>
            </w:r>
          </w:p>
        </w:tc>
        <w:tc>
          <w:tcPr>
            <w:tcW w:w="1134" w:type="dxa"/>
          </w:tcPr>
          <w:p w14:paraId="0A5BF9FB" w14:textId="77777777" w:rsidR="004C7FF8" w:rsidRPr="004C7FF8" w:rsidRDefault="004C7FF8" w:rsidP="004C7FF8">
            <w:pPr>
              <w:ind w:left="-57" w:right="-57"/>
              <w:jc w:val="center"/>
              <w:rPr>
                <w:szCs w:val="20"/>
              </w:rPr>
            </w:pPr>
          </w:p>
        </w:tc>
      </w:tr>
      <w:tr w:rsidR="004C7FF8" w:rsidRPr="004C7FF8" w14:paraId="691A110E" w14:textId="77777777" w:rsidTr="00ED5BAE">
        <w:tc>
          <w:tcPr>
            <w:tcW w:w="5949" w:type="dxa"/>
          </w:tcPr>
          <w:p w14:paraId="54D1C1F7" w14:textId="5AF58C2D" w:rsidR="004C7FF8" w:rsidRPr="004C7FF8" w:rsidRDefault="004C7FF8" w:rsidP="004C7FF8">
            <w:pPr>
              <w:ind w:left="-57" w:right="-57"/>
              <w:rPr>
                <w:szCs w:val="20"/>
              </w:rPr>
            </w:pPr>
            <w:r w:rsidRPr="004C7FF8">
              <w:rPr>
                <w:szCs w:val="20"/>
              </w:rPr>
              <w:t>1.5. Формирование регионального и территориального библиотечного законодательства</w:t>
            </w:r>
          </w:p>
        </w:tc>
        <w:tc>
          <w:tcPr>
            <w:tcW w:w="850" w:type="dxa"/>
          </w:tcPr>
          <w:p w14:paraId="0E0B02AA" w14:textId="0CEF69E5" w:rsidR="004C7FF8" w:rsidRPr="004C7FF8" w:rsidRDefault="004C7FF8" w:rsidP="004C7FF8">
            <w:pPr>
              <w:ind w:left="-57" w:right="-57"/>
              <w:jc w:val="center"/>
              <w:rPr>
                <w:b/>
                <w:bCs/>
                <w:szCs w:val="20"/>
              </w:rPr>
            </w:pPr>
            <w:r w:rsidRPr="004C7FF8">
              <w:rPr>
                <w:b/>
                <w:bCs/>
                <w:szCs w:val="20"/>
              </w:rPr>
              <w:t>2</w:t>
            </w:r>
          </w:p>
        </w:tc>
        <w:tc>
          <w:tcPr>
            <w:tcW w:w="851" w:type="dxa"/>
          </w:tcPr>
          <w:p w14:paraId="5771F6BE" w14:textId="32E5B4C2" w:rsidR="004C7FF8" w:rsidRPr="004C7FF8" w:rsidRDefault="004C7FF8" w:rsidP="004C7FF8">
            <w:pPr>
              <w:ind w:left="-57" w:right="-57"/>
              <w:jc w:val="center"/>
              <w:rPr>
                <w:b/>
                <w:bCs/>
                <w:szCs w:val="20"/>
              </w:rPr>
            </w:pPr>
            <w:r w:rsidRPr="004C7FF8">
              <w:rPr>
                <w:b/>
                <w:bCs/>
                <w:szCs w:val="20"/>
              </w:rPr>
              <w:t>2</w:t>
            </w:r>
          </w:p>
        </w:tc>
        <w:tc>
          <w:tcPr>
            <w:tcW w:w="992" w:type="dxa"/>
          </w:tcPr>
          <w:p w14:paraId="4A13BFB3" w14:textId="03224D82" w:rsidR="004C7FF8" w:rsidRPr="004C7FF8" w:rsidRDefault="004C7FF8" w:rsidP="004C7FF8">
            <w:pPr>
              <w:ind w:left="-57" w:right="-57"/>
              <w:jc w:val="center"/>
              <w:rPr>
                <w:szCs w:val="20"/>
              </w:rPr>
            </w:pPr>
            <w:r w:rsidRPr="004C7FF8">
              <w:rPr>
                <w:szCs w:val="20"/>
              </w:rPr>
              <w:t>1</w:t>
            </w:r>
          </w:p>
        </w:tc>
        <w:tc>
          <w:tcPr>
            <w:tcW w:w="1134" w:type="dxa"/>
          </w:tcPr>
          <w:p w14:paraId="72AE0659" w14:textId="37C78386" w:rsidR="004C7FF8" w:rsidRPr="004C7FF8" w:rsidRDefault="004C7FF8" w:rsidP="004C7FF8">
            <w:pPr>
              <w:ind w:left="-57" w:right="-57"/>
              <w:jc w:val="center"/>
              <w:rPr>
                <w:szCs w:val="20"/>
              </w:rPr>
            </w:pPr>
            <w:r w:rsidRPr="004C7FF8">
              <w:rPr>
                <w:szCs w:val="20"/>
              </w:rPr>
              <w:t>1</w:t>
            </w:r>
          </w:p>
        </w:tc>
      </w:tr>
      <w:tr w:rsidR="004C7FF8" w:rsidRPr="004C7FF8" w14:paraId="2E91E5EB" w14:textId="77777777" w:rsidTr="00ED5BAE">
        <w:tc>
          <w:tcPr>
            <w:tcW w:w="5949" w:type="dxa"/>
          </w:tcPr>
          <w:p w14:paraId="280D26F8" w14:textId="76D608AF" w:rsidR="004C7FF8" w:rsidRPr="004C7FF8" w:rsidRDefault="004C7FF8" w:rsidP="004C7FF8">
            <w:pPr>
              <w:ind w:left="-57" w:right="-57"/>
              <w:rPr>
                <w:szCs w:val="20"/>
              </w:rPr>
            </w:pPr>
            <w:r w:rsidRPr="004C7FF8">
              <w:rPr>
                <w:szCs w:val="20"/>
              </w:rPr>
              <w:t>1.6. Областной закон «О библиотечном деле и обязательном экземпляре документов в Новгородской области»</w:t>
            </w:r>
          </w:p>
        </w:tc>
        <w:tc>
          <w:tcPr>
            <w:tcW w:w="850" w:type="dxa"/>
          </w:tcPr>
          <w:p w14:paraId="1B9CCC9E" w14:textId="57BE3761" w:rsidR="004C7FF8" w:rsidRPr="004C7FF8" w:rsidRDefault="004C7FF8" w:rsidP="004C7FF8">
            <w:pPr>
              <w:ind w:left="-57" w:right="-57"/>
              <w:jc w:val="center"/>
              <w:rPr>
                <w:b/>
                <w:bCs/>
                <w:szCs w:val="20"/>
              </w:rPr>
            </w:pPr>
            <w:r w:rsidRPr="004C7FF8">
              <w:rPr>
                <w:b/>
                <w:bCs/>
                <w:szCs w:val="20"/>
              </w:rPr>
              <w:t>3</w:t>
            </w:r>
          </w:p>
        </w:tc>
        <w:tc>
          <w:tcPr>
            <w:tcW w:w="851" w:type="dxa"/>
          </w:tcPr>
          <w:p w14:paraId="696278AD" w14:textId="31543245" w:rsidR="004C7FF8" w:rsidRPr="004C7FF8" w:rsidRDefault="004C7FF8" w:rsidP="004C7FF8">
            <w:pPr>
              <w:ind w:left="-57" w:right="-57"/>
              <w:jc w:val="center"/>
              <w:rPr>
                <w:b/>
                <w:bCs/>
                <w:szCs w:val="20"/>
              </w:rPr>
            </w:pPr>
            <w:r w:rsidRPr="004C7FF8">
              <w:rPr>
                <w:b/>
                <w:bCs/>
                <w:szCs w:val="20"/>
              </w:rPr>
              <w:t>3</w:t>
            </w:r>
          </w:p>
        </w:tc>
        <w:tc>
          <w:tcPr>
            <w:tcW w:w="992" w:type="dxa"/>
          </w:tcPr>
          <w:p w14:paraId="01BC764B" w14:textId="667DB6DE" w:rsidR="004C7FF8" w:rsidRPr="004C7FF8" w:rsidRDefault="004C7FF8" w:rsidP="004C7FF8">
            <w:pPr>
              <w:ind w:left="-57" w:right="-57"/>
              <w:jc w:val="center"/>
              <w:rPr>
                <w:szCs w:val="20"/>
              </w:rPr>
            </w:pPr>
            <w:r w:rsidRPr="004C7FF8">
              <w:rPr>
                <w:szCs w:val="20"/>
              </w:rPr>
              <w:t>2</w:t>
            </w:r>
          </w:p>
        </w:tc>
        <w:tc>
          <w:tcPr>
            <w:tcW w:w="1134" w:type="dxa"/>
          </w:tcPr>
          <w:p w14:paraId="3612CEDF" w14:textId="7C0D78A1" w:rsidR="004C7FF8" w:rsidRPr="004C7FF8" w:rsidRDefault="004C7FF8" w:rsidP="004C7FF8">
            <w:pPr>
              <w:ind w:left="-57" w:right="-57"/>
              <w:jc w:val="center"/>
              <w:rPr>
                <w:szCs w:val="20"/>
              </w:rPr>
            </w:pPr>
            <w:r w:rsidRPr="004C7FF8">
              <w:rPr>
                <w:szCs w:val="20"/>
              </w:rPr>
              <w:t>1</w:t>
            </w:r>
          </w:p>
        </w:tc>
      </w:tr>
      <w:tr w:rsidR="004C7FF8" w:rsidRPr="004C7FF8" w14:paraId="2724F1C5" w14:textId="77777777" w:rsidTr="00ED5BAE">
        <w:tc>
          <w:tcPr>
            <w:tcW w:w="5949" w:type="dxa"/>
          </w:tcPr>
          <w:p w14:paraId="2E2E2DE8" w14:textId="77777777" w:rsidR="004C7FF8" w:rsidRPr="004C7FF8" w:rsidRDefault="004C7FF8" w:rsidP="004C7FF8">
            <w:pPr>
              <w:ind w:left="-57" w:right="-57"/>
              <w:rPr>
                <w:b/>
                <w:szCs w:val="20"/>
              </w:rPr>
            </w:pPr>
            <w:r w:rsidRPr="004C7FF8">
              <w:rPr>
                <w:b/>
                <w:szCs w:val="20"/>
              </w:rPr>
              <w:t>Раздел 2. Правовая основа отношений в области формирования и использования библиотечно-информационных ресурсов</w:t>
            </w:r>
          </w:p>
        </w:tc>
        <w:tc>
          <w:tcPr>
            <w:tcW w:w="850" w:type="dxa"/>
          </w:tcPr>
          <w:p w14:paraId="3CA3E656" w14:textId="375F761F" w:rsidR="004C7FF8" w:rsidRPr="004C7FF8" w:rsidRDefault="004C7FF8" w:rsidP="004C7FF8">
            <w:pPr>
              <w:ind w:left="-57" w:right="-57"/>
              <w:jc w:val="center"/>
              <w:rPr>
                <w:b/>
                <w:szCs w:val="20"/>
              </w:rPr>
            </w:pPr>
            <w:r w:rsidRPr="004C7FF8">
              <w:rPr>
                <w:b/>
                <w:szCs w:val="20"/>
              </w:rPr>
              <w:t>8</w:t>
            </w:r>
          </w:p>
        </w:tc>
        <w:tc>
          <w:tcPr>
            <w:tcW w:w="851" w:type="dxa"/>
          </w:tcPr>
          <w:p w14:paraId="76C84EE6" w14:textId="061958F6" w:rsidR="004C7FF8" w:rsidRPr="004C7FF8" w:rsidRDefault="004C7FF8" w:rsidP="004C7FF8">
            <w:pPr>
              <w:ind w:left="-57" w:right="-57"/>
              <w:jc w:val="center"/>
              <w:rPr>
                <w:b/>
                <w:szCs w:val="20"/>
              </w:rPr>
            </w:pPr>
            <w:r w:rsidRPr="004C7FF8">
              <w:rPr>
                <w:b/>
                <w:szCs w:val="20"/>
              </w:rPr>
              <w:t>8</w:t>
            </w:r>
          </w:p>
        </w:tc>
        <w:tc>
          <w:tcPr>
            <w:tcW w:w="992" w:type="dxa"/>
          </w:tcPr>
          <w:p w14:paraId="7D87CFB4" w14:textId="73177649" w:rsidR="004C7FF8" w:rsidRPr="004C7FF8" w:rsidRDefault="004C7FF8" w:rsidP="004C7FF8">
            <w:pPr>
              <w:ind w:left="-57" w:right="-57"/>
              <w:jc w:val="center"/>
              <w:rPr>
                <w:b/>
                <w:szCs w:val="20"/>
              </w:rPr>
            </w:pPr>
            <w:r w:rsidRPr="004C7FF8">
              <w:rPr>
                <w:b/>
                <w:szCs w:val="20"/>
              </w:rPr>
              <w:t>8</w:t>
            </w:r>
          </w:p>
        </w:tc>
        <w:tc>
          <w:tcPr>
            <w:tcW w:w="1134" w:type="dxa"/>
          </w:tcPr>
          <w:p w14:paraId="5E3819DC" w14:textId="77777777" w:rsidR="004C7FF8" w:rsidRPr="004C7FF8" w:rsidRDefault="004C7FF8" w:rsidP="004C7FF8">
            <w:pPr>
              <w:ind w:left="-57" w:right="-57"/>
              <w:jc w:val="center"/>
              <w:rPr>
                <w:b/>
                <w:szCs w:val="20"/>
              </w:rPr>
            </w:pPr>
          </w:p>
        </w:tc>
      </w:tr>
      <w:tr w:rsidR="004C7FF8" w:rsidRPr="004C7FF8" w14:paraId="4EA55CE1" w14:textId="77777777" w:rsidTr="00ED5BAE">
        <w:tc>
          <w:tcPr>
            <w:tcW w:w="5949" w:type="dxa"/>
          </w:tcPr>
          <w:p w14:paraId="4F5BDCBF" w14:textId="77777777" w:rsidR="004C7FF8" w:rsidRPr="004C7FF8" w:rsidRDefault="004C7FF8" w:rsidP="004C7FF8">
            <w:pPr>
              <w:ind w:left="-57" w:right="-57"/>
              <w:rPr>
                <w:szCs w:val="20"/>
              </w:rPr>
            </w:pPr>
            <w:r w:rsidRPr="004C7FF8">
              <w:rPr>
                <w:szCs w:val="20"/>
              </w:rPr>
              <w:t>2.1. Современные проблемы авторского права</w:t>
            </w:r>
          </w:p>
        </w:tc>
        <w:tc>
          <w:tcPr>
            <w:tcW w:w="850" w:type="dxa"/>
          </w:tcPr>
          <w:p w14:paraId="12305E7C" w14:textId="64435169" w:rsidR="004C7FF8" w:rsidRPr="004C7FF8" w:rsidRDefault="004C7FF8" w:rsidP="004C7FF8">
            <w:pPr>
              <w:ind w:left="-57" w:right="-57"/>
              <w:jc w:val="center"/>
              <w:rPr>
                <w:b/>
                <w:bCs/>
                <w:szCs w:val="20"/>
              </w:rPr>
            </w:pPr>
            <w:r w:rsidRPr="004C7FF8">
              <w:rPr>
                <w:b/>
                <w:bCs/>
                <w:szCs w:val="20"/>
              </w:rPr>
              <w:t>2</w:t>
            </w:r>
          </w:p>
        </w:tc>
        <w:tc>
          <w:tcPr>
            <w:tcW w:w="851" w:type="dxa"/>
          </w:tcPr>
          <w:p w14:paraId="64A57F61" w14:textId="15768B52" w:rsidR="004C7FF8" w:rsidRPr="004C7FF8" w:rsidRDefault="004C7FF8" w:rsidP="004C7FF8">
            <w:pPr>
              <w:ind w:left="-57" w:right="-57"/>
              <w:jc w:val="center"/>
              <w:rPr>
                <w:b/>
                <w:bCs/>
                <w:szCs w:val="20"/>
              </w:rPr>
            </w:pPr>
            <w:r w:rsidRPr="004C7FF8">
              <w:rPr>
                <w:b/>
                <w:bCs/>
                <w:szCs w:val="20"/>
              </w:rPr>
              <w:t>2</w:t>
            </w:r>
          </w:p>
        </w:tc>
        <w:tc>
          <w:tcPr>
            <w:tcW w:w="992" w:type="dxa"/>
          </w:tcPr>
          <w:p w14:paraId="3C149F41" w14:textId="7259AF42" w:rsidR="004C7FF8" w:rsidRPr="004C7FF8" w:rsidRDefault="004C7FF8" w:rsidP="004C7FF8">
            <w:pPr>
              <w:ind w:left="-57" w:right="-57"/>
              <w:jc w:val="center"/>
              <w:rPr>
                <w:szCs w:val="20"/>
              </w:rPr>
            </w:pPr>
            <w:r w:rsidRPr="004C7FF8">
              <w:rPr>
                <w:szCs w:val="20"/>
              </w:rPr>
              <w:t>2</w:t>
            </w:r>
          </w:p>
        </w:tc>
        <w:tc>
          <w:tcPr>
            <w:tcW w:w="1134" w:type="dxa"/>
          </w:tcPr>
          <w:p w14:paraId="7E2E537B" w14:textId="77777777" w:rsidR="004C7FF8" w:rsidRPr="004C7FF8" w:rsidRDefault="004C7FF8" w:rsidP="004C7FF8">
            <w:pPr>
              <w:ind w:left="-57" w:right="-57"/>
              <w:jc w:val="center"/>
              <w:rPr>
                <w:szCs w:val="20"/>
              </w:rPr>
            </w:pPr>
          </w:p>
        </w:tc>
      </w:tr>
      <w:tr w:rsidR="004C7FF8" w:rsidRPr="004C7FF8" w14:paraId="4B434416" w14:textId="77777777" w:rsidTr="00ED5BAE">
        <w:tc>
          <w:tcPr>
            <w:tcW w:w="5949" w:type="dxa"/>
          </w:tcPr>
          <w:p w14:paraId="38E8FFFA" w14:textId="77777777" w:rsidR="004C7FF8" w:rsidRPr="004C7FF8" w:rsidRDefault="004C7FF8" w:rsidP="004C7FF8">
            <w:pPr>
              <w:ind w:left="-57" w:right="-57"/>
              <w:rPr>
                <w:szCs w:val="20"/>
              </w:rPr>
            </w:pPr>
            <w:r w:rsidRPr="004C7FF8">
              <w:rPr>
                <w:szCs w:val="20"/>
              </w:rPr>
              <w:t>2.2. Законодательная защита интересов потребителей (пользователей) библиотеки</w:t>
            </w:r>
          </w:p>
        </w:tc>
        <w:tc>
          <w:tcPr>
            <w:tcW w:w="850" w:type="dxa"/>
          </w:tcPr>
          <w:p w14:paraId="5DB0E44C" w14:textId="0597144C" w:rsidR="004C7FF8" w:rsidRPr="004C7FF8" w:rsidRDefault="004C7FF8" w:rsidP="004C7FF8">
            <w:pPr>
              <w:ind w:left="-57" w:right="-57"/>
              <w:jc w:val="center"/>
              <w:rPr>
                <w:b/>
                <w:bCs/>
                <w:szCs w:val="20"/>
              </w:rPr>
            </w:pPr>
            <w:r w:rsidRPr="004C7FF8">
              <w:rPr>
                <w:b/>
                <w:bCs/>
                <w:szCs w:val="20"/>
              </w:rPr>
              <w:t>2</w:t>
            </w:r>
          </w:p>
        </w:tc>
        <w:tc>
          <w:tcPr>
            <w:tcW w:w="851" w:type="dxa"/>
          </w:tcPr>
          <w:p w14:paraId="66332693" w14:textId="7FCB73DF" w:rsidR="004C7FF8" w:rsidRPr="004C7FF8" w:rsidRDefault="004C7FF8" w:rsidP="004C7FF8">
            <w:pPr>
              <w:ind w:left="-57" w:right="-57"/>
              <w:jc w:val="center"/>
              <w:rPr>
                <w:b/>
                <w:bCs/>
                <w:szCs w:val="20"/>
              </w:rPr>
            </w:pPr>
            <w:r w:rsidRPr="004C7FF8">
              <w:rPr>
                <w:b/>
                <w:bCs/>
                <w:szCs w:val="20"/>
              </w:rPr>
              <w:t>2</w:t>
            </w:r>
          </w:p>
        </w:tc>
        <w:tc>
          <w:tcPr>
            <w:tcW w:w="992" w:type="dxa"/>
          </w:tcPr>
          <w:p w14:paraId="535BD5FA" w14:textId="75A56292" w:rsidR="004C7FF8" w:rsidRPr="004C7FF8" w:rsidRDefault="004C7FF8" w:rsidP="004C7FF8">
            <w:pPr>
              <w:ind w:left="-57" w:right="-57"/>
              <w:jc w:val="center"/>
              <w:rPr>
                <w:szCs w:val="20"/>
              </w:rPr>
            </w:pPr>
            <w:r w:rsidRPr="004C7FF8">
              <w:rPr>
                <w:szCs w:val="20"/>
              </w:rPr>
              <w:t>2</w:t>
            </w:r>
          </w:p>
        </w:tc>
        <w:tc>
          <w:tcPr>
            <w:tcW w:w="1134" w:type="dxa"/>
          </w:tcPr>
          <w:p w14:paraId="052CCC56" w14:textId="77777777" w:rsidR="004C7FF8" w:rsidRPr="004C7FF8" w:rsidRDefault="004C7FF8" w:rsidP="004C7FF8">
            <w:pPr>
              <w:ind w:left="-57" w:right="-57"/>
              <w:jc w:val="center"/>
              <w:rPr>
                <w:szCs w:val="20"/>
              </w:rPr>
            </w:pPr>
          </w:p>
        </w:tc>
      </w:tr>
      <w:tr w:rsidR="004C7FF8" w:rsidRPr="004C7FF8" w14:paraId="57721689" w14:textId="77777777" w:rsidTr="00ED5BAE">
        <w:tc>
          <w:tcPr>
            <w:tcW w:w="5949" w:type="dxa"/>
          </w:tcPr>
          <w:p w14:paraId="6E97D808" w14:textId="77777777" w:rsidR="004C7FF8" w:rsidRPr="004C7FF8" w:rsidRDefault="004C7FF8" w:rsidP="004C7FF8">
            <w:pPr>
              <w:ind w:left="-57" w:right="-57"/>
              <w:rPr>
                <w:szCs w:val="20"/>
              </w:rPr>
            </w:pPr>
            <w:r w:rsidRPr="004C7FF8">
              <w:rPr>
                <w:szCs w:val="20"/>
              </w:rPr>
              <w:t>2.3. Правовая гарантия качественных параметров предоставляемых библиотекой услуг (продукции)</w:t>
            </w:r>
          </w:p>
        </w:tc>
        <w:tc>
          <w:tcPr>
            <w:tcW w:w="850" w:type="dxa"/>
          </w:tcPr>
          <w:p w14:paraId="52479527" w14:textId="0FF25159" w:rsidR="004C7FF8" w:rsidRPr="004C7FF8" w:rsidRDefault="004C7FF8" w:rsidP="004C7FF8">
            <w:pPr>
              <w:ind w:left="-57" w:right="-57"/>
              <w:jc w:val="center"/>
              <w:rPr>
                <w:b/>
                <w:bCs/>
                <w:szCs w:val="20"/>
              </w:rPr>
            </w:pPr>
            <w:r w:rsidRPr="004C7FF8">
              <w:rPr>
                <w:b/>
                <w:bCs/>
                <w:szCs w:val="20"/>
              </w:rPr>
              <w:t>2</w:t>
            </w:r>
          </w:p>
        </w:tc>
        <w:tc>
          <w:tcPr>
            <w:tcW w:w="851" w:type="dxa"/>
          </w:tcPr>
          <w:p w14:paraId="1F31E8E3" w14:textId="3B291CDC" w:rsidR="004C7FF8" w:rsidRPr="004C7FF8" w:rsidRDefault="004C7FF8" w:rsidP="004C7FF8">
            <w:pPr>
              <w:ind w:left="-57" w:right="-57"/>
              <w:jc w:val="center"/>
              <w:rPr>
                <w:b/>
                <w:bCs/>
                <w:szCs w:val="20"/>
              </w:rPr>
            </w:pPr>
            <w:r w:rsidRPr="004C7FF8">
              <w:rPr>
                <w:b/>
                <w:bCs/>
                <w:szCs w:val="20"/>
              </w:rPr>
              <w:t>2</w:t>
            </w:r>
          </w:p>
        </w:tc>
        <w:tc>
          <w:tcPr>
            <w:tcW w:w="992" w:type="dxa"/>
          </w:tcPr>
          <w:p w14:paraId="58C01FA2" w14:textId="64C374F2" w:rsidR="004C7FF8" w:rsidRPr="004C7FF8" w:rsidRDefault="004C7FF8" w:rsidP="004C7FF8">
            <w:pPr>
              <w:ind w:left="-57" w:right="-57"/>
              <w:jc w:val="center"/>
              <w:rPr>
                <w:szCs w:val="20"/>
              </w:rPr>
            </w:pPr>
            <w:r w:rsidRPr="004C7FF8">
              <w:rPr>
                <w:szCs w:val="20"/>
              </w:rPr>
              <w:t>2</w:t>
            </w:r>
          </w:p>
        </w:tc>
        <w:tc>
          <w:tcPr>
            <w:tcW w:w="1134" w:type="dxa"/>
          </w:tcPr>
          <w:p w14:paraId="5D8A7B84" w14:textId="77777777" w:rsidR="004C7FF8" w:rsidRPr="004C7FF8" w:rsidRDefault="004C7FF8" w:rsidP="004C7FF8">
            <w:pPr>
              <w:ind w:left="-57" w:right="-57"/>
              <w:jc w:val="center"/>
              <w:rPr>
                <w:szCs w:val="20"/>
              </w:rPr>
            </w:pPr>
          </w:p>
        </w:tc>
      </w:tr>
      <w:tr w:rsidR="004C7FF8" w:rsidRPr="004C7FF8" w14:paraId="5C8B723A" w14:textId="77777777" w:rsidTr="00ED5BAE">
        <w:tc>
          <w:tcPr>
            <w:tcW w:w="5949" w:type="dxa"/>
          </w:tcPr>
          <w:p w14:paraId="4ED7708B" w14:textId="77777777" w:rsidR="004C7FF8" w:rsidRPr="004C7FF8" w:rsidRDefault="004C7FF8" w:rsidP="004C7FF8">
            <w:pPr>
              <w:ind w:left="-57" w:right="-57"/>
              <w:rPr>
                <w:szCs w:val="20"/>
              </w:rPr>
            </w:pPr>
            <w:r w:rsidRPr="004C7FF8">
              <w:rPr>
                <w:szCs w:val="20"/>
              </w:rPr>
              <w:t xml:space="preserve">2.4. Правовое поле функционирования публичной библиотеки (на примере библиотек </w:t>
            </w:r>
            <w:proofErr w:type="spellStart"/>
            <w:r w:rsidRPr="004C7FF8">
              <w:rPr>
                <w:szCs w:val="20"/>
              </w:rPr>
              <w:t>В.Новгорода</w:t>
            </w:r>
            <w:proofErr w:type="spellEnd"/>
            <w:r w:rsidRPr="004C7FF8">
              <w:rPr>
                <w:szCs w:val="20"/>
              </w:rPr>
              <w:t>)</w:t>
            </w:r>
          </w:p>
        </w:tc>
        <w:tc>
          <w:tcPr>
            <w:tcW w:w="850" w:type="dxa"/>
          </w:tcPr>
          <w:p w14:paraId="3A05581E" w14:textId="5E277D7A" w:rsidR="004C7FF8" w:rsidRPr="004C7FF8" w:rsidRDefault="004C7FF8" w:rsidP="004C7FF8">
            <w:pPr>
              <w:ind w:left="-57" w:right="-57"/>
              <w:jc w:val="center"/>
              <w:rPr>
                <w:b/>
                <w:bCs/>
                <w:szCs w:val="20"/>
              </w:rPr>
            </w:pPr>
            <w:r w:rsidRPr="004C7FF8">
              <w:rPr>
                <w:b/>
                <w:bCs/>
                <w:szCs w:val="20"/>
              </w:rPr>
              <w:t>2</w:t>
            </w:r>
          </w:p>
        </w:tc>
        <w:tc>
          <w:tcPr>
            <w:tcW w:w="851" w:type="dxa"/>
          </w:tcPr>
          <w:p w14:paraId="7A1245A5" w14:textId="3344FEA9" w:rsidR="004C7FF8" w:rsidRPr="004C7FF8" w:rsidRDefault="004C7FF8" w:rsidP="004C7FF8">
            <w:pPr>
              <w:ind w:left="-57" w:right="-57"/>
              <w:jc w:val="center"/>
              <w:rPr>
                <w:b/>
                <w:bCs/>
                <w:szCs w:val="20"/>
              </w:rPr>
            </w:pPr>
            <w:r w:rsidRPr="004C7FF8">
              <w:rPr>
                <w:b/>
                <w:bCs/>
                <w:szCs w:val="20"/>
              </w:rPr>
              <w:t>2</w:t>
            </w:r>
          </w:p>
        </w:tc>
        <w:tc>
          <w:tcPr>
            <w:tcW w:w="992" w:type="dxa"/>
          </w:tcPr>
          <w:p w14:paraId="2A06C779" w14:textId="57F16E41" w:rsidR="004C7FF8" w:rsidRPr="004C7FF8" w:rsidRDefault="004C7FF8" w:rsidP="004C7FF8">
            <w:pPr>
              <w:ind w:left="-57" w:right="-57"/>
              <w:jc w:val="center"/>
              <w:rPr>
                <w:szCs w:val="20"/>
              </w:rPr>
            </w:pPr>
            <w:r w:rsidRPr="004C7FF8">
              <w:rPr>
                <w:szCs w:val="20"/>
              </w:rPr>
              <w:t>2</w:t>
            </w:r>
          </w:p>
        </w:tc>
        <w:tc>
          <w:tcPr>
            <w:tcW w:w="1134" w:type="dxa"/>
          </w:tcPr>
          <w:p w14:paraId="611F4299" w14:textId="77777777" w:rsidR="004C7FF8" w:rsidRPr="004C7FF8" w:rsidRDefault="004C7FF8" w:rsidP="004C7FF8">
            <w:pPr>
              <w:ind w:left="-57" w:right="-57"/>
              <w:jc w:val="center"/>
              <w:rPr>
                <w:szCs w:val="20"/>
              </w:rPr>
            </w:pPr>
          </w:p>
        </w:tc>
      </w:tr>
      <w:tr w:rsidR="004C7FF8" w:rsidRPr="004C7FF8" w14:paraId="2F99CF4A" w14:textId="77777777" w:rsidTr="00ED5BAE">
        <w:tc>
          <w:tcPr>
            <w:tcW w:w="5949" w:type="dxa"/>
          </w:tcPr>
          <w:p w14:paraId="6CAA1294" w14:textId="77777777" w:rsidR="004C7FF8" w:rsidRPr="004C7FF8" w:rsidRDefault="004C7FF8" w:rsidP="004C7FF8">
            <w:pPr>
              <w:ind w:left="-57" w:right="-57"/>
              <w:rPr>
                <w:b/>
                <w:szCs w:val="20"/>
              </w:rPr>
            </w:pPr>
            <w:r w:rsidRPr="004C7FF8">
              <w:rPr>
                <w:b/>
                <w:szCs w:val="20"/>
              </w:rPr>
              <w:lastRenderedPageBreak/>
              <w:t>Раздел 3. Внутренняя нормативно-документальная база библиотеки</w:t>
            </w:r>
          </w:p>
        </w:tc>
        <w:tc>
          <w:tcPr>
            <w:tcW w:w="850" w:type="dxa"/>
          </w:tcPr>
          <w:p w14:paraId="5397AD1A" w14:textId="4D1DA9A1" w:rsidR="004C7FF8" w:rsidRPr="004C7FF8" w:rsidRDefault="004C7FF8" w:rsidP="004C7FF8">
            <w:pPr>
              <w:ind w:left="-57" w:right="-57"/>
              <w:jc w:val="center"/>
              <w:rPr>
                <w:b/>
                <w:szCs w:val="20"/>
              </w:rPr>
            </w:pPr>
            <w:r w:rsidRPr="004C7FF8">
              <w:rPr>
                <w:b/>
                <w:szCs w:val="20"/>
              </w:rPr>
              <w:t>8</w:t>
            </w:r>
          </w:p>
        </w:tc>
        <w:tc>
          <w:tcPr>
            <w:tcW w:w="851" w:type="dxa"/>
          </w:tcPr>
          <w:p w14:paraId="7CD8A9AA" w14:textId="62808506" w:rsidR="004C7FF8" w:rsidRPr="004C7FF8" w:rsidRDefault="004C7FF8" w:rsidP="004C7FF8">
            <w:pPr>
              <w:ind w:left="-57" w:right="-57"/>
              <w:jc w:val="center"/>
              <w:rPr>
                <w:b/>
                <w:szCs w:val="20"/>
              </w:rPr>
            </w:pPr>
            <w:r w:rsidRPr="004C7FF8">
              <w:rPr>
                <w:b/>
                <w:szCs w:val="20"/>
              </w:rPr>
              <w:t>8</w:t>
            </w:r>
          </w:p>
        </w:tc>
        <w:tc>
          <w:tcPr>
            <w:tcW w:w="992" w:type="dxa"/>
          </w:tcPr>
          <w:p w14:paraId="1EF1DC31" w14:textId="5720FCF0" w:rsidR="004C7FF8" w:rsidRPr="004C7FF8" w:rsidRDefault="004C7FF8" w:rsidP="004C7FF8">
            <w:pPr>
              <w:ind w:left="-57" w:right="-57"/>
              <w:jc w:val="center"/>
              <w:rPr>
                <w:b/>
                <w:szCs w:val="20"/>
              </w:rPr>
            </w:pPr>
            <w:r w:rsidRPr="004C7FF8">
              <w:rPr>
                <w:b/>
                <w:szCs w:val="20"/>
              </w:rPr>
              <w:t>6</w:t>
            </w:r>
          </w:p>
        </w:tc>
        <w:tc>
          <w:tcPr>
            <w:tcW w:w="1134" w:type="dxa"/>
          </w:tcPr>
          <w:p w14:paraId="3F98F9F9" w14:textId="06BA898B" w:rsidR="004C7FF8" w:rsidRPr="004C7FF8" w:rsidRDefault="004C7FF8" w:rsidP="004C7FF8">
            <w:pPr>
              <w:ind w:left="-57" w:right="-57"/>
              <w:jc w:val="center"/>
              <w:rPr>
                <w:b/>
                <w:szCs w:val="20"/>
              </w:rPr>
            </w:pPr>
            <w:r w:rsidRPr="004C7FF8">
              <w:rPr>
                <w:b/>
                <w:szCs w:val="20"/>
              </w:rPr>
              <w:t>2</w:t>
            </w:r>
          </w:p>
        </w:tc>
      </w:tr>
      <w:tr w:rsidR="004C7FF8" w:rsidRPr="004C7FF8" w14:paraId="440894DA" w14:textId="77777777" w:rsidTr="00ED5BAE">
        <w:tc>
          <w:tcPr>
            <w:tcW w:w="5949" w:type="dxa"/>
          </w:tcPr>
          <w:p w14:paraId="3AB209F2" w14:textId="77777777" w:rsidR="004C7FF8" w:rsidRPr="004C7FF8" w:rsidRDefault="004C7FF8" w:rsidP="004C7FF8">
            <w:pPr>
              <w:ind w:left="-57" w:right="-57"/>
              <w:rPr>
                <w:szCs w:val="20"/>
              </w:rPr>
            </w:pPr>
            <w:r w:rsidRPr="004C7FF8">
              <w:rPr>
                <w:szCs w:val="20"/>
              </w:rPr>
              <w:t>3.1. Правовые основы взаимоотношений между библиотекой и учредителем</w:t>
            </w:r>
          </w:p>
        </w:tc>
        <w:tc>
          <w:tcPr>
            <w:tcW w:w="850" w:type="dxa"/>
          </w:tcPr>
          <w:p w14:paraId="5B346E5E" w14:textId="06015404" w:rsidR="004C7FF8" w:rsidRPr="004C7FF8" w:rsidRDefault="004C7FF8" w:rsidP="004C7FF8">
            <w:pPr>
              <w:ind w:left="-57" w:right="-57"/>
              <w:jc w:val="center"/>
              <w:rPr>
                <w:b/>
                <w:bCs/>
                <w:szCs w:val="20"/>
              </w:rPr>
            </w:pPr>
            <w:r w:rsidRPr="004C7FF8">
              <w:rPr>
                <w:b/>
                <w:bCs/>
                <w:szCs w:val="20"/>
              </w:rPr>
              <w:t>2</w:t>
            </w:r>
          </w:p>
        </w:tc>
        <w:tc>
          <w:tcPr>
            <w:tcW w:w="851" w:type="dxa"/>
          </w:tcPr>
          <w:p w14:paraId="057AE3BE" w14:textId="777C1FA0" w:rsidR="004C7FF8" w:rsidRPr="004C7FF8" w:rsidRDefault="004C7FF8" w:rsidP="004C7FF8">
            <w:pPr>
              <w:ind w:left="-57" w:right="-57"/>
              <w:jc w:val="center"/>
              <w:rPr>
                <w:b/>
                <w:bCs/>
                <w:szCs w:val="20"/>
              </w:rPr>
            </w:pPr>
            <w:r w:rsidRPr="004C7FF8">
              <w:rPr>
                <w:b/>
                <w:bCs/>
                <w:szCs w:val="20"/>
              </w:rPr>
              <w:t>2</w:t>
            </w:r>
          </w:p>
        </w:tc>
        <w:tc>
          <w:tcPr>
            <w:tcW w:w="992" w:type="dxa"/>
          </w:tcPr>
          <w:p w14:paraId="567FB076" w14:textId="7B0AB667" w:rsidR="004C7FF8" w:rsidRPr="004C7FF8" w:rsidRDefault="004C7FF8" w:rsidP="004C7FF8">
            <w:pPr>
              <w:ind w:left="-57" w:right="-57"/>
              <w:jc w:val="center"/>
              <w:rPr>
                <w:szCs w:val="20"/>
              </w:rPr>
            </w:pPr>
            <w:r w:rsidRPr="004C7FF8">
              <w:rPr>
                <w:szCs w:val="20"/>
              </w:rPr>
              <w:t>2</w:t>
            </w:r>
          </w:p>
        </w:tc>
        <w:tc>
          <w:tcPr>
            <w:tcW w:w="1134" w:type="dxa"/>
          </w:tcPr>
          <w:p w14:paraId="7BA180CC" w14:textId="77777777" w:rsidR="004C7FF8" w:rsidRPr="004C7FF8" w:rsidRDefault="004C7FF8" w:rsidP="004C7FF8">
            <w:pPr>
              <w:ind w:left="-57" w:right="-57"/>
              <w:jc w:val="center"/>
              <w:rPr>
                <w:szCs w:val="20"/>
              </w:rPr>
            </w:pPr>
          </w:p>
        </w:tc>
      </w:tr>
      <w:tr w:rsidR="004C7FF8" w:rsidRPr="004C7FF8" w14:paraId="3830054E" w14:textId="77777777" w:rsidTr="00ED5BAE">
        <w:tc>
          <w:tcPr>
            <w:tcW w:w="5949" w:type="dxa"/>
          </w:tcPr>
          <w:p w14:paraId="18433CF9" w14:textId="77777777" w:rsidR="004C7FF8" w:rsidRPr="004C7FF8" w:rsidRDefault="004C7FF8" w:rsidP="004C7FF8">
            <w:pPr>
              <w:ind w:left="-57" w:right="-57"/>
              <w:rPr>
                <w:szCs w:val="20"/>
              </w:rPr>
            </w:pPr>
            <w:r w:rsidRPr="004C7FF8">
              <w:rPr>
                <w:szCs w:val="20"/>
              </w:rPr>
              <w:t>3.2. Трудовые правоотношения в библиотеке</w:t>
            </w:r>
          </w:p>
        </w:tc>
        <w:tc>
          <w:tcPr>
            <w:tcW w:w="850" w:type="dxa"/>
          </w:tcPr>
          <w:p w14:paraId="6686E4C3" w14:textId="7C00DEB6" w:rsidR="004C7FF8" w:rsidRPr="004C7FF8" w:rsidRDefault="004C7FF8" w:rsidP="004C7FF8">
            <w:pPr>
              <w:ind w:left="-57" w:right="-57"/>
              <w:jc w:val="center"/>
              <w:rPr>
                <w:b/>
                <w:bCs/>
                <w:szCs w:val="20"/>
              </w:rPr>
            </w:pPr>
            <w:r w:rsidRPr="004C7FF8">
              <w:rPr>
                <w:b/>
                <w:bCs/>
                <w:szCs w:val="20"/>
              </w:rPr>
              <w:t>3</w:t>
            </w:r>
          </w:p>
        </w:tc>
        <w:tc>
          <w:tcPr>
            <w:tcW w:w="851" w:type="dxa"/>
          </w:tcPr>
          <w:p w14:paraId="6002F18B" w14:textId="6FD64544" w:rsidR="004C7FF8" w:rsidRPr="004C7FF8" w:rsidRDefault="004C7FF8" w:rsidP="004C7FF8">
            <w:pPr>
              <w:ind w:left="-57" w:right="-57"/>
              <w:jc w:val="center"/>
              <w:rPr>
                <w:b/>
                <w:bCs/>
                <w:szCs w:val="20"/>
              </w:rPr>
            </w:pPr>
            <w:r w:rsidRPr="004C7FF8">
              <w:rPr>
                <w:b/>
                <w:bCs/>
                <w:szCs w:val="20"/>
              </w:rPr>
              <w:t>3</w:t>
            </w:r>
          </w:p>
        </w:tc>
        <w:tc>
          <w:tcPr>
            <w:tcW w:w="992" w:type="dxa"/>
          </w:tcPr>
          <w:p w14:paraId="6BF94021" w14:textId="1F3984F7" w:rsidR="004C7FF8" w:rsidRPr="004C7FF8" w:rsidRDefault="004C7FF8" w:rsidP="004C7FF8">
            <w:pPr>
              <w:ind w:left="-57" w:right="-57"/>
              <w:jc w:val="center"/>
              <w:rPr>
                <w:szCs w:val="20"/>
              </w:rPr>
            </w:pPr>
            <w:r w:rsidRPr="004C7FF8">
              <w:rPr>
                <w:szCs w:val="20"/>
              </w:rPr>
              <w:t>2</w:t>
            </w:r>
          </w:p>
        </w:tc>
        <w:tc>
          <w:tcPr>
            <w:tcW w:w="1134" w:type="dxa"/>
          </w:tcPr>
          <w:p w14:paraId="541E1BA3" w14:textId="45E7E179" w:rsidR="004C7FF8" w:rsidRPr="004C7FF8" w:rsidRDefault="004C7FF8" w:rsidP="004C7FF8">
            <w:pPr>
              <w:ind w:left="-57" w:right="-57"/>
              <w:jc w:val="center"/>
              <w:rPr>
                <w:szCs w:val="20"/>
              </w:rPr>
            </w:pPr>
            <w:r w:rsidRPr="004C7FF8">
              <w:rPr>
                <w:szCs w:val="20"/>
              </w:rPr>
              <w:t>1</w:t>
            </w:r>
          </w:p>
        </w:tc>
      </w:tr>
      <w:tr w:rsidR="004C7FF8" w:rsidRPr="004C7FF8" w14:paraId="577329DF" w14:textId="77777777" w:rsidTr="00ED5BAE">
        <w:tc>
          <w:tcPr>
            <w:tcW w:w="5949" w:type="dxa"/>
          </w:tcPr>
          <w:p w14:paraId="2548661E" w14:textId="47586B97" w:rsidR="004C7FF8" w:rsidRPr="004C7FF8" w:rsidRDefault="004C7FF8" w:rsidP="004C7FF8">
            <w:pPr>
              <w:ind w:left="-57" w:right="-57"/>
              <w:rPr>
                <w:szCs w:val="20"/>
              </w:rPr>
            </w:pPr>
            <w:r w:rsidRPr="004C7FF8">
              <w:rPr>
                <w:szCs w:val="20"/>
              </w:rPr>
              <w:t>3.3. Регулирование организационно-правовых отношений между библиотекой и пользователями.</w:t>
            </w:r>
            <w:r w:rsidRPr="004C7FF8">
              <w:rPr>
                <w:b/>
                <w:szCs w:val="20"/>
              </w:rPr>
              <w:t xml:space="preserve"> Контрольная работа</w:t>
            </w:r>
          </w:p>
        </w:tc>
        <w:tc>
          <w:tcPr>
            <w:tcW w:w="850" w:type="dxa"/>
          </w:tcPr>
          <w:p w14:paraId="65824C23" w14:textId="486CF456" w:rsidR="004C7FF8" w:rsidRPr="004C7FF8" w:rsidRDefault="004C7FF8" w:rsidP="004C7FF8">
            <w:pPr>
              <w:ind w:left="-57" w:right="-57"/>
              <w:jc w:val="center"/>
              <w:rPr>
                <w:b/>
                <w:bCs/>
                <w:szCs w:val="20"/>
              </w:rPr>
            </w:pPr>
            <w:r w:rsidRPr="004C7FF8">
              <w:rPr>
                <w:b/>
                <w:bCs/>
                <w:szCs w:val="20"/>
              </w:rPr>
              <w:t>3</w:t>
            </w:r>
          </w:p>
        </w:tc>
        <w:tc>
          <w:tcPr>
            <w:tcW w:w="851" w:type="dxa"/>
          </w:tcPr>
          <w:p w14:paraId="52AFC03E" w14:textId="0A2C438F" w:rsidR="004C7FF8" w:rsidRPr="004C7FF8" w:rsidRDefault="004C7FF8" w:rsidP="004C7FF8">
            <w:pPr>
              <w:ind w:left="-57" w:right="-57"/>
              <w:jc w:val="center"/>
              <w:rPr>
                <w:b/>
                <w:bCs/>
                <w:szCs w:val="20"/>
              </w:rPr>
            </w:pPr>
            <w:r w:rsidRPr="004C7FF8">
              <w:rPr>
                <w:b/>
                <w:bCs/>
                <w:szCs w:val="20"/>
              </w:rPr>
              <w:t>3</w:t>
            </w:r>
          </w:p>
        </w:tc>
        <w:tc>
          <w:tcPr>
            <w:tcW w:w="992" w:type="dxa"/>
          </w:tcPr>
          <w:p w14:paraId="3B6EE915" w14:textId="24AB1FDC" w:rsidR="004C7FF8" w:rsidRPr="004C7FF8" w:rsidRDefault="004C7FF8" w:rsidP="004C7FF8">
            <w:pPr>
              <w:ind w:left="-57" w:right="-57"/>
              <w:jc w:val="center"/>
              <w:rPr>
                <w:szCs w:val="20"/>
              </w:rPr>
            </w:pPr>
            <w:r w:rsidRPr="004C7FF8">
              <w:rPr>
                <w:szCs w:val="20"/>
              </w:rPr>
              <w:t>2</w:t>
            </w:r>
          </w:p>
        </w:tc>
        <w:tc>
          <w:tcPr>
            <w:tcW w:w="1134" w:type="dxa"/>
          </w:tcPr>
          <w:p w14:paraId="28F0AD50" w14:textId="02D55089" w:rsidR="004C7FF8" w:rsidRPr="004C7FF8" w:rsidRDefault="004C7FF8" w:rsidP="004C7FF8">
            <w:pPr>
              <w:ind w:left="-57" w:right="-57"/>
              <w:jc w:val="center"/>
              <w:rPr>
                <w:szCs w:val="20"/>
              </w:rPr>
            </w:pPr>
            <w:r w:rsidRPr="004C7FF8">
              <w:rPr>
                <w:szCs w:val="20"/>
              </w:rPr>
              <w:t>1</w:t>
            </w:r>
          </w:p>
        </w:tc>
      </w:tr>
      <w:tr w:rsidR="004C7FF8" w:rsidRPr="004C7FF8" w14:paraId="76A40A07" w14:textId="77777777" w:rsidTr="00ED5BAE">
        <w:tc>
          <w:tcPr>
            <w:tcW w:w="5949" w:type="dxa"/>
          </w:tcPr>
          <w:p w14:paraId="54D725E2" w14:textId="5B625443" w:rsidR="004C7FF8" w:rsidRPr="004C7FF8" w:rsidRDefault="004C7FF8" w:rsidP="004C7FF8">
            <w:pPr>
              <w:ind w:left="-57" w:right="-57"/>
              <w:jc w:val="right"/>
              <w:rPr>
                <w:b/>
                <w:bCs/>
                <w:szCs w:val="20"/>
              </w:rPr>
            </w:pPr>
            <w:r w:rsidRPr="004C7FF8">
              <w:rPr>
                <w:b/>
                <w:bCs/>
                <w:szCs w:val="20"/>
              </w:rPr>
              <w:t>ИТОГО</w:t>
            </w:r>
          </w:p>
        </w:tc>
        <w:tc>
          <w:tcPr>
            <w:tcW w:w="850" w:type="dxa"/>
          </w:tcPr>
          <w:p w14:paraId="5CD54171" w14:textId="001B2715" w:rsidR="004C7FF8" w:rsidRPr="004C7FF8" w:rsidRDefault="004C7FF8" w:rsidP="004C7FF8">
            <w:pPr>
              <w:ind w:left="-57" w:right="-57"/>
              <w:jc w:val="center"/>
              <w:rPr>
                <w:b/>
                <w:bCs/>
                <w:szCs w:val="20"/>
              </w:rPr>
            </w:pPr>
            <w:r w:rsidRPr="004C7FF8">
              <w:rPr>
                <w:b/>
                <w:bCs/>
                <w:szCs w:val="20"/>
              </w:rPr>
              <w:t>30</w:t>
            </w:r>
          </w:p>
        </w:tc>
        <w:tc>
          <w:tcPr>
            <w:tcW w:w="851" w:type="dxa"/>
          </w:tcPr>
          <w:p w14:paraId="7C3C6CEE" w14:textId="451F6ED6" w:rsidR="004C7FF8" w:rsidRPr="004C7FF8" w:rsidRDefault="004C7FF8" w:rsidP="004C7FF8">
            <w:pPr>
              <w:ind w:left="-57" w:right="-57"/>
              <w:jc w:val="center"/>
              <w:rPr>
                <w:b/>
                <w:bCs/>
                <w:szCs w:val="20"/>
              </w:rPr>
            </w:pPr>
            <w:r w:rsidRPr="004C7FF8">
              <w:rPr>
                <w:b/>
                <w:bCs/>
                <w:szCs w:val="20"/>
              </w:rPr>
              <w:t>30</w:t>
            </w:r>
          </w:p>
        </w:tc>
        <w:tc>
          <w:tcPr>
            <w:tcW w:w="992" w:type="dxa"/>
          </w:tcPr>
          <w:p w14:paraId="352BE158" w14:textId="3A3758DD" w:rsidR="004C7FF8" w:rsidRPr="004C7FF8" w:rsidRDefault="004C7FF8" w:rsidP="004C7FF8">
            <w:pPr>
              <w:ind w:left="-57" w:right="-57"/>
              <w:jc w:val="center"/>
              <w:rPr>
                <w:szCs w:val="20"/>
              </w:rPr>
            </w:pPr>
            <w:r w:rsidRPr="004C7FF8">
              <w:rPr>
                <w:szCs w:val="20"/>
              </w:rPr>
              <w:t>26</w:t>
            </w:r>
          </w:p>
        </w:tc>
        <w:tc>
          <w:tcPr>
            <w:tcW w:w="1134" w:type="dxa"/>
          </w:tcPr>
          <w:p w14:paraId="6F70C29C" w14:textId="0D9DF2A7" w:rsidR="004C7FF8" w:rsidRPr="004C7FF8" w:rsidRDefault="004C7FF8" w:rsidP="004C7FF8">
            <w:pPr>
              <w:ind w:left="-57" w:right="-57"/>
              <w:jc w:val="center"/>
              <w:rPr>
                <w:szCs w:val="20"/>
              </w:rPr>
            </w:pPr>
            <w:r w:rsidRPr="004C7FF8">
              <w:rPr>
                <w:szCs w:val="20"/>
              </w:rPr>
              <w:t>4</w:t>
            </w:r>
          </w:p>
        </w:tc>
      </w:tr>
    </w:tbl>
    <w:p w14:paraId="71C4C6C1" w14:textId="77777777" w:rsidR="00017ABD" w:rsidRPr="00394B72" w:rsidRDefault="00017ABD" w:rsidP="00394B72"/>
    <w:p w14:paraId="2509DA9E" w14:textId="1AD2E467" w:rsidR="00017ABD" w:rsidRPr="00394B72" w:rsidRDefault="00017ABD" w:rsidP="00394B72">
      <w:pPr>
        <w:rPr>
          <w:sz w:val="28"/>
          <w:szCs w:val="28"/>
        </w:rPr>
      </w:pPr>
      <w:r w:rsidRPr="00394B72">
        <w:rPr>
          <w:sz w:val="28"/>
          <w:szCs w:val="28"/>
        </w:rPr>
        <w:t xml:space="preserve">Форма обучения - заочная </w:t>
      </w:r>
    </w:p>
    <w:p w14:paraId="6C5F03AF" w14:textId="77777777" w:rsidR="00ED5BAE" w:rsidRDefault="00ED5BAE" w:rsidP="00ED5BAE">
      <w:pPr>
        <w:rPr>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850"/>
        <w:gridCol w:w="1843"/>
        <w:gridCol w:w="1134"/>
      </w:tblGrid>
      <w:tr w:rsidR="00A0197B" w:rsidRPr="00A0197B" w14:paraId="26435339" w14:textId="7DD47A1B" w:rsidTr="00A0197B">
        <w:trPr>
          <w:cantSplit/>
          <w:trHeight w:val="276"/>
          <w:tblHeader/>
        </w:trPr>
        <w:tc>
          <w:tcPr>
            <w:tcW w:w="5949" w:type="dxa"/>
            <w:vMerge w:val="restart"/>
            <w:vAlign w:val="center"/>
          </w:tcPr>
          <w:p w14:paraId="3D6D0734" w14:textId="77777777" w:rsidR="00A0197B" w:rsidRPr="00A0197B" w:rsidRDefault="00A0197B" w:rsidP="00A0197B">
            <w:pPr>
              <w:pStyle w:val="aa"/>
              <w:spacing w:after="0"/>
              <w:ind w:left="-57" w:right="-57"/>
              <w:jc w:val="center"/>
              <w:rPr>
                <w:b/>
                <w:bCs/>
              </w:rPr>
            </w:pPr>
          </w:p>
          <w:p w14:paraId="79423C51" w14:textId="1ABA3C52" w:rsidR="00A0197B" w:rsidRPr="00A0197B" w:rsidRDefault="00A0197B" w:rsidP="00A0197B">
            <w:pPr>
              <w:ind w:left="-57" w:right="-57"/>
              <w:jc w:val="center"/>
              <w:rPr>
                <w:szCs w:val="20"/>
              </w:rPr>
            </w:pPr>
            <w:r w:rsidRPr="00A0197B">
              <w:rPr>
                <w:b/>
                <w:bCs/>
              </w:rPr>
              <w:t>Наименование разделов и тем</w:t>
            </w:r>
          </w:p>
        </w:tc>
        <w:tc>
          <w:tcPr>
            <w:tcW w:w="850" w:type="dxa"/>
            <w:vMerge w:val="restart"/>
            <w:vAlign w:val="center"/>
          </w:tcPr>
          <w:p w14:paraId="0CF9AE59" w14:textId="75A8D4E0" w:rsidR="00A0197B" w:rsidRPr="00A0197B" w:rsidRDefault="00A0197B" w:rsidP="00A0197B">
            <w:pPr>
              <w:ind w:left="-57" w:right="-57"/>
              <w:jc w:val="center"/>
              <w:rPr>
                <w:szCs w:val="20"/>
              </w:rPr>
            </w:pPr>
            <w:r w:rsidRPr="00A0197B">
              <w:rPr>
                <w:b/>
                <w:bCs/>
              </w:rPr>
              <w:t>Объем ОП, час.</w:t>
            </w:r>
          </w:p>
        </w:tc>
        <w:tc>
          <w:tcPr>
            <w:tcW w:w="1843" w:type="dxa"/>
          </w:tcPr>
          <w:p w14:paraId="63626A72" w14:textId="68FB9354" w:rsidR="00A0197B" w:rsidRPr="00A0197B" w:rsidRDefault="00A0197B" w:rsidP="00A0197B">
            <w:pPr>
              <w:ind w:left="-57" w:right="-57"/>
              <w:jc w:val="center"/>
              <w:rPr>
                <w:b/>
                <w:bCs/>
              </w:rPr>
            </w:pPr>
            <w:r w:rsidRPr="00A0197B">
              <w:rPr>
                <w:b/>
                <w:bCs/>
              </w:rPr>
              <w:t>Количество аудиторных занятий, час.</w:t>
            </w:r>
          </w:p>
        </w:tc>
        <w:tc>
          <w:tcPr>
            <w:tcW w:w="1134" w:type="dxa"/>
            <w:vMerge w:val="restart"/>
          </w:tcPr>
          <w:p w14:paraId="5B5D46EF" w14:textId="0945546E" w:rsidR="00A0197B" w:rsidRPr="00A0197B" w:rsidRDefault="00A0197B" w:rsidP="00A0197B">
            <w:pPr>
              <w:ind w:left="-57" w:right="-57"/>
              <w:jc w:val="center"/>
              <w:rPr>
                <w:b/>
                <w:bCs/>
              </w:rPr>
            </w:pPr>
            <w:r w:rsidRPr="00A0197B">
              <w:rPr>
                <w:b/>
                <w:bCs/>
              </w:rPr>
              <w:t>Самостоятельная работа</w:t>
            </w:r>
          </w:p>
        </w:tc>
      </w:tr>
      <w:tr w:rsidR="00A0197B" w:rsidRPr="004C7FF8" w14:paraId="046FE576" w14:textId="247712AC" w:rsidTr="00A0197B">
        <w:trPr>
          <w:cantSplit/>
          <w:trHeight w:val="276"/>
          <w:tblHeader/>
        </w:trPr>
        <w:tc>
          <w:tcPr>
            <w:tcW w:w="5949" w:type="dxa"/>
            <w:vMerge/>
          </w:tcPr>
          <w:p w14:paraId="7FDC66D4" w14:textId="77777777" w:rsidR="00A0197B" w:rsidRPr="004C7FF8" w:rsidRDefault="00A0197B" w:rsidP="00A0197B">
            <w:pPr>
              <w:ind w:left="-57" w:right="-57"/>
              <w:jc w:val="center"/>
              <w:rPr>
                <w:szCs w:val="20"/>
              </w:rPr>
            </w:pPr>
          </w:p>
        </w:tc>
        <w:tc>
          <w:tcPr>
            <w:tcW w:w="850" w:type="dxa"/>
            <w:vMerge/>
          </w:tcPr>
          <w:p w14:paraId="4561CAE7" w14:textId="77777777" w:rsidR="00A0197B" w:rsidRPr="004C7FF8" w:rsidRDefault="00A0197B" w:rsidP="00A0197B">
            <w:pPr>
              <w:ind w:left="-57" w:right="-57"/>
              <w:jc w:val="center"/>
              <w:rPr>
                <w:szCs w:val="20"/>
              </w:rPr>
            </w:pPr>
          </w:p>
        </w:tc>
        <w:tc>
          <w:tcPr>
            <w:tcW w:w="1843" w:type="dxa"/>
            <w:vAlign w:val="center"/>
          </w:tcPr>
          <w:p w14:paraId="30D18FED" w14:textId="164FE465" w:rsidR="00A0197B" w:rsidRPr="00A0197B" w:rsidRDefault="00A0197B" w:rsidP="00A0197B">
            <w:pPr>
              <w:ind w:left="-57" w:right="-57"/>
              <w:jc w:val="center"/>
              <w:rPr>
                <w:szCs w:val="20"/>
              </w:rPr>
            </w:pPr>
            <w:r w:rsidRPr="00A0197B">
              <w:t>Обзорные</w:t>
            </w:r>
          </w:p>
        </w:tc>
        <w:tc>
          <w:tcPr>
            <w:tcW w:w="1134" w:type="dxa"/>
            <w:vMerge/>
          </w:tcPr>
          <w:p w14:paraId="07140DC8" w14:textId="77777777" w:rsidR="00A0197B" w:rsidRPr="00A0197B" w:rsidRDefault="00A0197B" w:rsidP="00A0197B">
            <w:pPr>
              <w:ind w:left="-57" w:right="-57"/>
              <w:jc w:val="center"/>
              <w:rPr>
                <w:szCs w:val="20"/>
              </w:rPr>
            </w:pPr>
          </w:p>
        </w:tc>
      </w:tr>
      <w:tr w:rsidR="00A0197B" w:rsidRPr="004C7FF8" w14:paraId="0D83E705" w14:textId="27615519" w:rsidTr="00A0197B">
        <w:tc>
          <w:tcPr>
            <w:tcW w:w="5949" w:type="dxa"/>
          </w:tcPr>
          <w:p w14:paraId="53C29D3C" w14:textId="77777777" w:rsidR="00A0197B" w:rsidRPr="004C7FF8" w:rsidRDefault="00A0197B" w:rsidP="00A0197B">
            <w:pPr>
              <w:ind w:left="-57" w:right="-57"/>
              <w:rPr>
                <w:b/>
                <w:szCs w:val="20"/>
              </w:rPr>
            </w:pPr>
            <w:r w:rsidRPr="004C7FF8">
              <w:rPr>
                <w:b/>
                <w:szCs w:val="20"/>
              </w:rPr>
              <w:t xml:space="preserve">Введение </w:t>
            </w:r>
          </w:p>
        </w:tc>
        <w:tc>
          <w:tcPr>
            <w:tcW w:w="850" w:type="dxa"/>
          </w:tcPr>
          <w:p w14:paraId="6C16D791" w14:textId="77777777" w:rsidR="00A0197B" w:rsidRPr="004C7FF8" w:rsidRDefault="00A0197B" w:rsidP="00A0197B">
            <w:pPr>
              <w:ind w:left="-57" w:right="-57"/>
              <w:jc w:val="center"/>
              <w:rPr>
                <w:b/>
                <w:szCs w:val="20"/>
              </w:rPr>
            </w:pPr>
            <w:r w:rsidRPr="004C7FF8">
              <w:rPr>
                <w:b/>
                <w:szCs w:val="20"/>
              </w:rPr>
              <w:t>1</w:t>
            </w:r>
          </w:p>
        </w:tc>
        <w:tc>
          <w:tcPr>
            <w:tcW w:w="1843" w:type="dxa"/>
          </w:tcPr>
          <w:p w14:paraId="667EAF6B" w14:textId="77777777" w:rsidR="00A0197B" w:rsidRPr="004C7FF8" w:rsidRDefault="00A0197B" w:rsidP="00A0197B">
            <w:pPr>
              <w:ind w:left="-57" w:right="-57"/>
              <w:jc w:val="center"/>
              <w:rPr>
                <w:b/>
                <w:szCs w:val="20"/>
              </w:rPr>
            </w:pPr>
          </w:p>
        </w:tc>
        <w:tc>
          <w:tcPr>
            <w:tcW w:w="1134" w:type="dxa"/>
          </w:tcPr>
          <w:p w14:paraId="5C0A76B3" w14:textId="6BAFDB6E" w:rsidR="00A0197B" w:rsidRPr="004C7FF8" w:rsidRDefault="00A0197B" w:rsidP="00A0197B">
            <w:pPr>
              <w:ind w:left="-57" w:right="-57"/>
              <w:jc w:val="center"/>
              <w:rPr>
                <w:b/>
                <w:szCs w:val="20"/>
              </w:rPr>
            </w:pPr>
            <w:r>
              <w:rPr>
                <w:b/>
                <w:szCs w:val="20"/>
              </w:rPr>
              <w:t>1</w:t>
            </w:r>
          </w:p>
        </w:tc>
      </w:tr>
      <w:tr w:rsidR="00A0197B" w:rsidRPr="00A0197B" w14:paraId="6020063F" w14:textId="187889F8" w:rsidTr="00A0197B">
        <w:tc>
          <w:tcPr>
            <w:tcW w:w="5949" w:type="dxa"/>
          </w:tcPr>
          <w:p w14:paraId="1842506F" w14:textId="77777777" w:rsidR="00A0197B" w:rsidRPr="00A0197B" w:rsidRDefault="00A0197B" w:rsidP="00A0197B">
            <w:pPr>
              <w:ind w:left="-57" w:right="-57"/>
              <w:rPr>
                <w:b/>
                <w:szCs w:val="20"/>
              </w:rPr>
            </w:pPr>
            <w:r w:rsidRPr="00A0197B">
              <w:rPr>
                <w:b/>
                <w:szCs w:val="20"/>
              </w:rPr>
              <w:t>Раздел 1. История и современное состояние библиотечного законодательства</w:t>
            </w:r>
          </w:p>
        </w:tc>
        <w:tc>
          <w:tcPr>
            <w:tcW w:w="850" w:type="dxa"/>
          </w:tcPr>
          <w:p w14:paraId="43146CD8" w14:textId="77777777" w:rsidR="00A0197B" w:rsidRPr="00A0197B" w:rsidRDefault="00A0197B" w:rsidP="00A0197B">
            <w:pPr>
              <w:ind w:left="-57" w:right="-57"/>
              <w:jc w:val="center"/>
              <w:rPr>
                <w:b/>
                <w:szCs w:val="20"/>
              </w:rPr>
            </w:pPr>
            <w:r w:rsidRPr="00A0197B">
              <w:rPr>
                <w:b/>
                <w:szCs w:val="20"/>
              </w:rPr>
              <w:t>13</w:t>
            </w:r>
          </w:p>
        </w:tc>
        <w:tc>
          <w:tcPr>
            <w:tcW w:w="1843" w:type="dxa"/>
          </w:tcPr>
          <w:p w14:paraId="50B70EF6" w14:textId="42CF34DA" w:rsidR="00A0197B" w:rsidRPr="00A0197B" w:rsidRDefault="00A0197B" w:rsidP="00A0197B">
            <w:pPr>
              <w:ind w:left="-57" w:right="-57"/>
              <w:jc w:val="center"/>
              <w:rPr>
                <w:b/>
                <w:szCs w:val="20"/>
              </w:rPr>
            </w:pPr>
            <w:r>
              <w:rPr>
                <w:b/>
                <w:szCs w:val="20"/>
              </w:rPr>
              <w:t>2</w:t>
            </w:r>
          </w:p>
        </w:tc>
        <w:tc>
          <w:tcPr>
            <w:tcW w:w="1134" w:type="dxa"/>
          </w:tcPr>
          <w:p w14:paraId="6351B9DF" w14:textId="4BCAB9EF" w:rsidR="00A0197B" w:rsidRPr="00A0197B" w:rsidRDefault="00A0197B" w:rsidP="00A0197B">
            <w:pPr>
              <w:ind w:left="-57" w:right="-57"/>
              <w:jc w:val="center"/>
              <w:rPr>
                <w:b/>
                <w:szCs w:val="20"/>
              </w:rPr>
            </w:pPr>
            <w:r>
              <w:rPr>
                <w:b/>
                <w:szCs w:val="20"/>
              </w:rPr>
              <w:t>11</w:t>
            </w:r>
          </w:p>
        </w:tc>
      </w:tr>
      <w:tr w:rsidR="00A0197B" w:rsidRPr="004C7FF8" w14:paraId="3CB76E62" w14:textId="5154847D" w:rsidTr="00A0197B">
        <w:tc>
          <w:tcPr>
            <w:tcW w:w="5949" w:type="dxa"/>
          </w:tcPr>
          <w:p w14:paraId="479C762E" w14:textId="77777777" w:rsidR="00A0197B" w:rsidRPr="004C7FF8" w:rsidRDefault="00A0197B" w:rsidP="00A0197B">
            <w:pPr>
              <w:ind w:left="-57" w:right="-57"/>
              <w:rPr>
                <w:szCs w:val="20"/>
              </w:rPr>
            </w:pPr>
            <w:r w:rsidRPr="004C7FF8">
              <w:rPr>
                <w:szCs w:val="20"/>
              </w:rPr>
              <w:t>1.1. История российского библиотечного законодательства</w:t>
            </w:r>
          </w:p>
        </w:tc>
        <w:tc>
          <w:tcPr>
            <w:tcW w:w="850" w:type="dxa"/>
          </w:tcPr>
          <w:p w14:paraId="586E8DA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35B8790" w14:textId="5481FF79" w:rsidR="00A0197B" w:rsidRPr="00A0197B" w:rsidRDefault="00A0197B" w:rsidP="00A0197B">
            <w:pPr>
              <w:ind w:left="-57" w:right="-57"/>
              <w:jc w:val="center"/>
              <w:rPr>
                <w:szCs w:val="20"/>
              </w:rPr>
            </w:pPr>
            <w:r w:rsidRPr="00A0197B">
              <w:rPr>
                <w:szCs w:val="20"/>
              </w:rPr>
              <w:t>1</w:t>
            </w:r>
          </w:p>
        </w:tc>
        <w:tc>
          <w:tcPr>
            <w:tcW w:w="1134" w:type="dxa"/>
          </w:tcPr>
          <w:p w14:paraId="326B9F81" w14:textId="3B4BDC71" w:rsidR="00A0197B" w:rsidRPr="004C7FF8" w:rsidRDefault="00A0197B" w:rsidP="00A0197B">
            <w:pPr>
              <w:ind w:left="-57" w:right="-57"/>
              <w:jc w:val="center"/>
              <w:rPr>
                <w:b/>
                <w:bCs/>
                <w:szCs w:val="20"/>
              </w:rPr>
            </w:pPr>
            <w:r>
              <w:rPr>
                <w:b/>
                <w:bCs/>
                <w:szCs w:val="20"/>
              </w:rPr>
              <w:t>1</w:t>
            </w:r>
          </w:p>
        </w:tc>
      </w:tr>
      <w:tr w:rsidR="00A0197B" w:rsidRPr="004C7FF8" w14:paraId="66692785" w14:textId="65D2E783" w:rsidTr="00A0197B">
        <w:tc>
          <w:tcPr>
            <w:tcW w:w="5949" w:type="dxa"/>
          </w:tcPr>
          <w:p w14:paraId="64126D28" w14:textId="77777777" w:rsidR="00A0197B" w:rsidRPr="004C7FF8" w:rsidRDefault="00A0197B" w:rsidP="00A0197B">
            <w:pPr>
              <w:ind w:left="-57" w:right="-57"/>
              <w:rPr>
                <w:szCs w:val="20"/>
              </w:rPr>
            </w:pPr>
            <w:r w:rsidRPr="004C7FF8">
              <w:rPr>
                <w:szCs w:val="20"/>
              </w:rPr>
              <w:t>1.2. Место библиотечного права в структуре информационного права</w:t>
            </w:r>
          </w:p>
        </w:tc>
        <w:tc>
          <w:tcPr>
            <w:tcW w:w="850" w:type="dxa"/>
          </w:tcPr>
          <w:p w14:paraId="31F28348"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5367363" w14:textId="77777777" w:rsidR="00A0197B" w:rsidRPr="00A0197B" w:rsidRDefault="00A0197B" w:rsidP="00A0197B">
            <w:pPr>
              <w:ind w:left="-57" w:right="-57"/>
              <w:jc w:val="center"/>
              <w:rPr>
                <w:szCs w:val="20"/>
              </w:rPr>
            </w:pPr>
          </w:p>
        </w:tc>
        <w:tc>
          <w:tcPr>
            <w:tcW w:w="1134" w:type="dxa"/>
          </w:tcPr>
          <w:p w14:paraId="670869A6" w14:textId="6854B3FD" w:rsidR="00A0197B" w:rsidRPr="004C7FF8" w:rsidRDefault="00A0197B" w:rsidP="00A0197B">
            <w:pPr>
              <w:ind w:left="-57" w:right="-57"/>
              <w:jc w:val="center"/>
              <w:rPr>
                <w:b/>
                <w:bCs/>
                <w:szCs w:val="20"/>
              </w:rPr>
            </w:pPr>
            <w:r>
              <w:rPr>
                <w:b/>
                <w:bCs/>
                <w:szCs w:val="20"/>
              </w:rPr>
              <w:t>2</w:t>
            </w:r>
          </w:p>
        </w:tc>
      </w:tr>
      <w:tr w:rsidR="00A0197B" w:rsidRPr="004C7FF8" w14:paraId="39B08A85" w14:textId="48C9F612" w:rsidTr="00A0197B">
        <w:tc>
          <w:tcPr>
            <w:tcW w:w="5949" w:type="dxa"/>
          </w:tcPr>
          <w:p w14:paraId="6B1E0476" w14:textId="77777777" w:rsidR="00A0197B" w:rsidRPr="004C7FF8" w:rsidRDefault="00A0197B" w:rsidP="00A0197B">
            <w:pPr>
              <w:ind w:left="-57" w:right="-57"/>
              <w:rPr>
                <w:szCs w:val="20"/>
              </w:rPr>
            </w:pPr>
            <w:r w:rsidRPr="004C7FF8">
              <w:rPr>
                <w:szCs w:val="20"/>
              </w:rPr>
              <w:t>1.3. Федеральный закон РФ «О библиотечном деле»</w:t>
            </w:r>
          </w:p>
        </w:tc>
        <w:tc>
          <w:tcPr>
            <w:tcW w:w="850" w:type="dxa"/>
          </w:tcPr>
          <w:p w14:paraId="799E195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7746153B" w14:textId="77777777" w:rsidR="00A0197B" w:rsidRPr="00A0197B" w:rsidRDefault="00A0197B" w:rsidP="00A0197B">
            <w:pPr>
              <w:ind w:left="-57" w:right="-57"/>
              <w:jc w:val="center"/>
              <w:rPr>
                <w:szCs w:val="20"/>
              </w:rPr>
            </w:pPr>
          </w:p>
        </w:tc>
        <w:tc>
          <w:tcPr>
            <w:tcW w:w="1134" w:type="dxa"/>
          </w:tcPr>
          <w:p w14:paraId="06F1F88B" w14:textId="1489E20E" w:rsidR="00A0197B" w:rsidRPr="004C7FF8" w:rsidRDefault="00A0197B" w:rsidP="00A0197B">
            <w:pPr>
              <w:ind w:left="-57" w:right="-57"/>
              <w:jc w:val="center"/>
              <w:rPr>
                <w:b/>
                <w:bCs/>
                <w:szCs w:val="20"/>
              </w:rPr>
            </w:pPr>
            <w:r>
              <w:rPr>
                <w:b/>
                <w:bCs/>
                <w:szCs w:val="20"/>
              </w:rPr>
              <w:t>2</w:t>
            </w:r>
          </w:p>
        </w:tc>
      </w:tr>
      <w:tr w:rsidR="00A0197B" w:rsidRPr="004C7FF8" w14:paraId="5E9F42B1" w14:textId="0BD8A479" w:rsidTr="00A0197B">
        <w:tc>
          <w:tcPr>
            <w:tcW w:w="5949" w:type="dxa"/>
          </w:tcPr>
          <w:p w14:paraId="44BED267" w14:textId="77777777" w:rsidR="00A0197B" w:rsidRPr="004C7FF8" w:rsidRDefault="00A0197B" w:rsidP="00A0197B">
            <w:pPr>
              <w:ind w:left="-57" w:right="-57"/>
              <w:rPr>
                <w:szCs w:val="20"/>
              </w:rPr>
            </w:pPr>
            <w:r w:rsidRPr="004C7FF8">
              <w:rPr>
                <w:szCs w:val="20"/>
              </w:rPr>
              <w:t>1.4. Федеральный закон РФ «Об обязательном экземпляре документов»</w:t>
            </w:r>
          </w:p>
        </w:tc>
        <w:tc>
          <w:tcPr>
            <w:tcW w:w="850" w:type="dxa"/>
          </w:tcPr>
          <w:p w14:paraId="679A9B3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3C133328" w14:textId="77777777" w:rsidR="00A0197B" w:rsidRPr="00A0197B" w:rsidRDefault="00A0197B" w:rsidP="00A0197B">
            <w:pPr>
              <w:ind w:left="-57" w:right="-57"/>
              <w:jc w:val="center"/>
              <w:rPr>
                <w:szCs w:val="20"/>
              </w:rPr>
            </w:pPr>
          </w:p>
        </w:tc>
        <w:tc>
          <w:tcPr>
            <w:tcW w:w="1134" w:type="dxa"/>
          </w:tcPr>
          <w:p w14:paraId="112A5D5F" w14:textId="08B1F135" w:rsidR="00A0197B" w:rsidRPr="004C7FF8" w:rsidRDefault="00A0197B" w:rsidP="00A0197B">
            <w:pPr>
              <w:ind w:left="-57" w:right="-57"/>
              <w:jc w:val="center"/>
              <w:rPr>
                <w:b/>
                <w:bCs/>
                <w:szCs w:val="20"/>
              </w:rPr>
            </w:pPr>
            <w:r>
              <w:rPr>
                <w:b/>
                <w:bCs/>
                <w:szCs w:val="20"/>
              </w:rPr>
              <w:t>2</w:t>
            </w:r>
          </w:p>
        </w:tc>
      </w:tr>
      <w:tr w:rsidR="00A0197B" w:rsidRPr="004C7FF8" w14:paraId="23F0DE5B" w14:textId="214CCDD2" w:rsidTr="00A0197B">
        <w:tc>
          <w:tcPr>
            <w:tcW w:w="5949" w:type="dxa"/>
          </w:tcPr>
          <w:p w14:paraId="1ECE7544" w14:textId="77777777" w:rsidR="00A0197B" w:rsidRPr="004C7FF8" w:rsidRDefault="00A0197B" w:rsidP="00A0197B">
            <w:pPr>
              <w:ind w:left="-57" w:right="-57"/>
              <w:rPr>
                <w:szCs w:val="20"/>
              </w:rPr>
            </w:pPr>
            <w:r w:rsidRPr="004C7FF8">
              <w:rPr>
                <w:szCs w:val="20"/>
              </w:rPr>
              <w:t>1.5. Формирование регионального и территориального библиотечного законодательства</w:t>
            </w:r>
          </w:p>
        </w:tc>
        <w:tc>
          <w:tcPr>
            <w:tcW w:w="850" w:type="dxa"/>
          </w:tcPr>
          <w:p w14:paraId="717579EE"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1F5F0C79" w14:textId="1A32B02F" w:rsidR="00A0197B" w:rsidRPr="00A0197B" w:rsidRDefault="00A0197B" w:rsidP="00A0197B">
            <w:pPr>
              <w:ind w:left="-57" w:right="-57"/>
              <w:jc w:val="center"/>
              <w:rPr>
                <w:szCs w:val="20"/>
              </w:rPr>
            </w:pPr>
            <w:r w:rsidRPr="00A0197B">
              <w:rPr>
                <w:szCs w:val="20"/>
              </w:rPr>
              <w:t>1</w:t>
            </w:r>
          </w:p>
        </w:tc>
        <w:tc>
          <w:tcPr>
            <w:tcW w:w="1134" w:type="dxa"/>
          </w:tcPr>
          <w:p w14:paraId="1A80AFA2" w14:textId="2D7F219F" w:rsidR="00A0197B" w:rsidRPr="004C7FF8" w:rsidRDefault="00A0197B" w:rsidP="00A0197B">
            <w:pPr>
              <w:ind w:left="-57" w:right="-57"/>
              <w:jc w:val="center"/>
              <w:rPr>
                <w:b/>
                <w:bCs/>
                <w:szCs w:val="20"/>
              </w:rPr>
            </w:pPr>
            <w:r>
              <w:rPr>
                <w:b/>
                <w:bCs/>
                <w:szCs w:val="20"/>
              </w:rPr>
              <w:t>1</w:t>
            </w:r>
          </w:p>
        </w:tc>
      </w:tr>
      <w:tr w:rsidR="00A0197B" w:rsidRPr="004C7FF8" w14:paraId="4D10A934" w14:textId="55DE921F" w:rsidTr="00A0197B">
        <w:tc>
          <w:tcPr>
            <w:tcW w:w="5949" w:type="dxa"/>
          </w:tcPr>
          <w:p w14:paraId="6A8F1DE0" w14:textId="77777777" w:rsidR="00A0197B" w:rsidRPr="004C7FF8" w:rsidRDefault="00A0197B" w:rsidP="00A0197B">
            <w:pPr>
              <w:ind w:left="-57" w:right="-57"/>
              <w:rPr>
                <w:szCs w:val="20"/>
              </w:rPr>
            </w:pPr>
            <w:r w:rsidRPr="004C7FF8">
              <w:rPr>
                <w:szCs w:val="20"/>
              </w:rPr>
              <w:t>1.6. Областной закон «О библиотечном деле и обязательном экземпляре документов в Новгородской области»</w:t>
            </w:r>
          </w:p>
        </w:tc>
        <w:tc>
          <w:tcPr>
            <w:tcW w:w="850" w:type="dxa"/>
          </w:tcPr>
          <w:p w14:paraId="0F7A0BE5"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4E2E35AC" w14:textId="77777777" w:rsidR="00A0197B" w:rsidRPr="00A0197B" w:rsidRDefault="00A0197B" w:rsidP="00A0197B">
            <w:pPr>
              <w:ind w:left="-57" w:right="-57"/>
              <w:jc w:val="center"/>
              <w:rPr>
                <w:szCs w:val="20"/>
              </w:rPr>
            </w:pPr>
          </w:p>
        </w:tc>
        <w:tc>
          <w:tcPr>
            <w:tcW w:w="1134" w:type="dxa"/>
          </w:tcPr>
          <w:p w14:paraId="569898E9" w14:textId="0139A06A" w:rsidR="00A0197B" w:rsidRPr="004C7FF8" w:rsidRDefault="00A0197B" w:rsidP="00A0197B">
            <w:pPr>
              <w:ind w:left="-57" w:right="-57"/>
              <w:jc w:val="center"/>
              <w:rPr>
                <w:b/>
                <w:bCs/>
                <w:szCs w:val="20"/>
              </w:rPr>
            </w:pPr>
            <w:r>
              <w:rPr>
                <w:b/>
                <w:bCs/>
                <w:szCs w:val="20"/>
              </w:rPr>
              <w:t>3</w:t>
            </w:r>
          </w:p>
        </w:tc>
      </w:tr>
      <w:tr w:rsidR="00A0197B" w:rsidRPr="00A0197B" w14:paraId="2D828856" w14:textId="372F00D5" w:rsidTr="00A0197B">
        <w:tc>
          <w:tcPr>
            <w:tcW w:w="5949" w:type="dxa"/>
          </w:tcPr>
          <w:p w14:paraId="1338065C" w14:textId="77777777" w:rsidR="00A0197B" w:rsidRPr="00A0197B" w:rsidRDefault="00A0197B" w:rsidP="00A0197B">
            <w:pPr>
              <w:ind w:left="-57" w:right="-57"/>
              <w:rPr>
                <w:b/>
                <w:szCs w:val="20"/>
              </w:rPr>
            </w:pPr>
            <w:r w:rsidRPr="00A0197B">
              <w:rPr>
                <w:b/>
                <w:szCs w:val="20"/>
              </w:rPr>
              <w:t>Раздел 2. Правовая основа отношений в области формирования и использования библиотечно-информационных ресурсов</w:t>
            </w:r>
          </w:p>
        </w:tc>
        <w:tc>
          <w:tcPr>
            <w:tcW w:w="850" w:type="dxa"/>
          </w:tcPr>
          <w:p w14:paraId="6758C26C" w14:textId="77777777" w:rsidR="00A0197B" w:rsidRPr="00A0197B" w:rsidRDefault="00A0197B" w:rsidP="00A0197B">
            <w:pPr>
              <w:ind w:left="-57" w:right="-57"/>
              <w:jc w:val="center"/>
              <w:rPr>
                <w:b/>
                <w:szCs w:val="20"/>
              </w:rPr>
            </w:pPr>
            <w:r w:rsidRPr="00A0197B">
              <w:rPr>
                <w:b/>
                <w:szCs w:val="20"/>
              </w:rPr>
              <w:t>8</w:t>
            </w:r>
          </w:p>
        </w:tc>
        <w:tc>
          <w:tcPr>
            <w:tcW w:w="1843" w:type="dxa"/>
          </w:tcPr>
          <w:p w14:paraId="3E4CDEB2" w14:textId="1AF903D2" w:rsidR="00A0197B" w:rsidRPr="00A0197B" w:rsidRDefault="00A0197B" w:rsidP="00A0197B">
            <w:pPr>
              <w:ind w:left="-57" w:right="-57"/>
              <w:jc w:val="center"/>
              <w:rPr>
                <w:b/>
                <w:szCs w:val="20"/>
              </w:rPr>
            </w:pPr>
            <w:r>
              <w:rPr>
                <w:b/>
                <w:szCs w:val="20"/>
              </w:rPr>
              <w:t>1</w:t>
            </w:r>
          </w:p>
        </w:tc>
        <w:tc>
          <w:tcPr>
            <w:tcW w:w="1134" w:type="dxa"/>
          </w:tcPr>
          <w:p w14:paraId="213FAB38" w14:textId="1ACBB935" w:rsidR="00A0197B" w:rsidRPr="00A0197B" w:rsidRDefault="00A0197B" w:rsidP="00A0197B">
            <w:pPr>
              <w:ind w:left="-57" w:right="-57"/>
              <w:jc w:val="center"/>
              <w:rPr>
                <w:b/>
                <w:szCs w:val="20"/>
              </w:rPr>
            </w:pPr>
            <w:r>
              <w:rPr>
                <w:b/>
                <w:szCs w:val="20"/>
              </w:rPr>
              <w:t>7</w:t>
            </w:r>
          </w:p>
        </w:tc>
      </w:tr>
      <w:tr w:rsidR="00A0197B" w:rsidRPr="004C7FF8" w14:paraId="61C4E119" w14:textId="229853E5" w:rsidTr="00A0197B">
        <w:tc>
          <w:tcPr>
            <w:tcW w:w="5949" w:type="dxa"/>
          </w:tcPr>
          <w:p w14:paraId="03B52490" w14:textId="77777777" w:rsidR="00A0197B" w:rsidRPr="004C7FF8" w:rsidRDefault="00A0197B" w:rsidP="00A0197B">
            <w:pPr>
              <w:ind w:left="-57" w:right="-57"/>
              <w:rPr>
                <w:szCs w:val="20"/>
              </w:rPr>
            </w:pPr>
            <w:r w:rsidRPr="004C7FF8">
              <w:rPr>
                <w:szCs w:val="20"/>
              </w:rPr>
              <w:t>2.1. Современные проблемы авторского права</w:t>
            </w:r>
          </w:p>
        </w:tc>
        <w:tc>
          <w:tcPr>
            <w:tcW w:w="850" w:type="dxa"/>
          </w:tcPr>
          <w:p w14:paraId="57484934"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21F0CA6D" w14:textId="259DABC8" w:rsidR="00A0197B" w:rsidRPr="00A0197B" w:rsidRDefault="00A0197B" w:rsidP="00A0197B">
            <w:pPr>
              <w:ind w:left="-57" w:right="-57"/>
              <w:jc w:val="center"/>
              <w:rPr>
                <w:szCs w:val="20"/>
              </w:rPr>
            </w:pPr>
            <w:r w:rsidRPr="00A0197B">
              <w:rPr>
                <w:szCs w:val="20"/>
              </w:rPr>
              <w:t>1</w:t>
            </w:r>
          </w:p>
        </w:tc>
        <w:tc>
          <w:tcPr>
            <w:tcW w:w="1134" w:type="dxa"/>
          </w:tcPr>
          <w:p w14:paraId="48D735C8" w14:textId="148CF0A9" w:rsidR="00A0197B" w:rsidRPr="004C7FF8" w:rsidRDefault="00A0197B" w:rsidP="00A0197B">
            <w:pPr>
              <w:ind w:left="-57" w:right="-57"/>
              <w:jc w:val="center"/>
              <w:rPr>
                <w:b/>
                <w:bCs/>
                <w:szCs w:val="20"/>
              </w:rPr>
            </w:pPr>
            <w:r>
              <w:rPr>
                <w:b/>
                <w:bCs/>
                <w:szCs w:val="20"/>
              </w:rPr>
              <w:t>1</w:t>
            </w:r>
          </w:p>
        </w:tc>
      </w:tr>
      <w:tr w:rsidR="00A0197B" w:rsidRPr="004C7FF8" w14:paraId="0D09B813" w14:textId="03371F57" w:rsidTr="00A0197B">
        <w:tc>
          <w:tcPr>
            <w:tcW w:w="5949" w:type="dxa"/>
          </w:tcPr>
          <w:p w14:paraId="58FC764A" w14:textId="77777777" w:rsidR="00A0197B" w:rsidRPr="004C7FF8" w:rsidRDefault="00A0197B" w:rsidP="00A0197B">
            <w:pPr>
              <w:ind w:left="-57" w:right="-57"/>
              <w:rPr>
                <w:szCs w:val="20"/>
              </w:rPr>
            </w:pPr>
            <w:r w:rsidRPr="004C7FF8">
              <w:rPr>
                <w:szCs w:val="20"/>
              </w:rPr>
              <w:t>2.2. Законодательная защита интересов потребителей (пользователей) библиотеки</w:t>
            </w:r>
          </w:p>
        </w:tc>
        <w:tc>
          <w:tcPr>
            <w:tcW w:w="850" w:type="dxa"/>
          </w:tcPr>
          <w:p w14:paraId="6852D889"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683EC5C0" w14:textId="77777777" w:rsidR="00A0197B" w:rsidRPr="00A0197B" w:rsidRDefault="00A0197B" w:rsidP="00A0197B">
            <w:pPr>
              <w:ind w:left="-57" w:right="-57"/>
              <w:jc w:val="center"/>
              <w:rPr>
                <w:szCs w:val="20"/>
              </w:rPr>
            </w:pPr>
          </w:p>
        </w:tc>
        <w:tc>
          <w:tcPr>
            <w:tcW w:w="1134" w:type="dxa"/>
          </w:tcPr>
          <w:p w14:paraId="74B9EC5F" w14:textId="7DF95088" w:rsidR="00A0197B" w:rsidRPr="004C7FF8" w:rsidRDefault="00A0197B" w:rsidP="00A0197B">
            <w:pPr>
              <w:ind w:left="-57" w:right="-57"/>
              <w:jc w:val="center"/>
              <w:rPr>
                <w:b/>
                <w:bCs/>
                <w:szCs w:val="20"/>
              </w:rPr>
            </w:pPr>
            <w:r>
              <w:rPr>
                <w:b/>
                <w:bCs/>
                <w:szCs w:val="20"/>
              </w:rPr>
              <w:t>2</w:t>
            </w:r>
          </w:p>
        </w:tc>
      </w:tr>
      <w:tr w:rsidR="00A0197B" w:rsidRPr="004C7FF8" w14:paraId="3B38A569" w14:textId="1BADF951" w:rsidTr="00A0197B">
        <w:tc>
          <w:tcPr>
            <w:tcW w:w="5949" w:type="dxa"/>
          </w:tcPr>
          <w:p w14:paraId="48E76F05" w14:textId="77777777" w:rsidR="00A0197B" w:rsidRPr="004C7FF8" w:rsidRDefault="00A0197B" w:rsidP="00A0197B">
            <w:pPr>
              <w:ind w:left="-57" w:right="-57"/>
              <w:rPr>
                <w:szCs w:val="20"/>
              </w:rPr>
            </w:pPr>
            <w:r w:rsidRPr="004C7FF8">
              <w:rPr>
                <w:szCs w:val="20"/>
              </w:rPr>
              <w:t>2.3. Правовая гарантия качественных параметров предоставляемых библиотекой услуг (продукции)</w:t>
            </w:r>
          </w:p>
        </w:tc>
        <w:tc>
          <w:tcPr>
            <w:tcW w:w="850" w:type="dxa"/>
          </w:tcPr>
          <w:p w14:paraId="719ADC8B"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3EBF323" w14:textId="77777777" w:rsidR="00A0197B" w:rsidRPr="00A0197B" w:rsidRDefault="00A0197B" w:rsidP="00A0197B">
            <w:pPr>
              <w:ind w:left="-57" w:right="-57"/>
              <w:jc w:val="center"/>
              <w:rPr>
                <w:szCs w:val="20"/>
              </w:rPr>
            </w:pPr>
          </w:p>
        </w:tc>
        <w:tc>
          <w:tcPr>
            <w:tcW w:w="1134" w:type="dxa"/>
          </w:tcPr>
          <w:p w14:paraId="7C426C1E" w14:textId="60935E63" w:rsidR="00A0197B" w:rsidRPr="004C7FF8" w:rsidRDefault="00A0197B" w:rsidP="00A0197B">
            <w:pPr>
              <w:ind w:left="-57" w:right="-57"/>
              <w:jc w:val="center"/>
              <w:rPr>
                <w:b/>
                <w:bCs/>
                <w:szCs w:val="20"/>
              </w:rPr>
            </w:pPr>
            <w:r>
              <w:rPr>
                <w:b/>
                <w:bCs/>
                <w:szCs w:val="20"/>
              </w:rPr>
              <w:t>2</w:t>
            </w:r>
          </w:p>
        </w:tc>
      </w:tr>
      <w:tr w:rsidR="00A0197B" w:rsidRPr="004C7FF8" w14:paraId="4BD1D917" w14:textId="1B3AB6FB" w:rsidTr="00A0197B">
        <w:tc>
          <w:tcPr>
            <w:tcW w:w="5949" w:type="dxa"/>
          </w:tcPr>
          <w:p w14:paraId="072E8BDC" w14:textId="77777777" w:rsidR="00A0197B" w:rsidRPr="004C7FF8" w:rsidRDefault="00A0197B" w:rsidP="00A0197B">
            <w:pPr>
              <w:ind w:left="-57" w:right="-57"/>
              <w:rPr>
                <w:szCs w:val="20"/>
              </w:rPr>
            </w:pPr>
            <w:r w:rsidRPr="004C7FF8">
              <w:rPr>
                <w:szCs w:val="20"/>
              </w:rPr>
              <w:t xml:space="preserve">2.4. Правовое поле функционирования публичной библиотеки (на примере библиотек </w:t>
            </w:r>
            <w:proofErr w:type="spellStart"/>
            <w:r w:rsidRPr="004C7FF8">
              <w:rPr>
                <w:szCs w:val="20"/>
              </w:rPr>
              <w:t>В.Новгорода</w:t>
            </w:r>
            <w:proofErr w:type="spellEnd"/>
            <w:r w:rsidRPr="004C7FF8">
              <w:rPr>
                <w:szCs w:val="20"/>
              </w:rPr>
              <w:t>)</w:t>
            </w:r>
          </w:p>
        </w:tc>
        <w:tc>
          <w:tcPr>
            <w:tcW w:w="850" w:type="dxa"/>
          </w:tcPr>
          <w:p w14:paraId="1FB81AD1"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051B6EAF" w14:textId="77777777" w:rsidR="00A0197B" w:rsidRPr="00A0197B" w:rsidRDefault="00A0197B" w:rsidP="00A0197B">
            <w:pPr>
              <w:ind w:left="-57" w:right="-57"/>
              <w:jc w:val="center"/>
              <w:rPr>
                <w:szCs w:val="20"/>
              </w:rPr>
            </w:pPr>
          </w:p>
        </w:tc>
        <w:tc>
          <w:tcPr>
            <w:tcW w:w="1134" w:type="dxa"/>
          </w:tcPr>
          <w:p w14:paraId="368A8D3B" w14:textId="1098F0A2" w:rsidR="00A0197B" w:rsidRPr="004C7FF8" w:rsidRDefault="00A0197B" w:rsidP="00A0197B">
            <w:pPr>
              <w:ind w:left="-57" w:right="-57"/>
              <w:jc w:val="center"/>
              <w:rPr>
                <w:b/>
                <w:bCs/>
                <w:szCs w:val="20"/>
              </w:rPr>
            </w:pPr>
            <w:r>
              <w:rPr>
                <w:b/>
                <w:bCs/>
                <w:szCs w:val="20"/>
              </w:rPr>
              <w:t>2</w:t>
            </w:r>
          </w:p>
        </w:tc>
      </w:tr>
      <w:tr w:rsidR="00A0197B" w:rsidRPr="00A0197B" w14:paraId="3752DC52" w14:textId="7C58E64C" w:rsidTr="00A0197B">
        <w:tc>
          <w:tcPr>
            <w:tcW w:w="5949" w:type="dxa"/>
          </w:tcPr>
          <w:p w14:paraId="4C822AC9" w14:textId="77777777" w:rsidR="00A0197B" w:rsidRPr="00A0197B" w:rsidRDefault="00A0197B" w:rsidP="00A0197B">
            <w:pPr>
              <w:ind w:left="-57" w:right="-57"/>
              <w:rPr>
                <w:b/>
                <w:szCs w:val="20"/>
              </w:rPr>
            </w:pPr>
            <w:r w:rsidRPr="00A0197B">
              <w:rPr>
                <w:b/>
                <w:szCs w:val="20"/>
              </w:rPr>
              <w:t>Раздел 3. Внутренняя нормативно-документальная база библиотеки</w:t>
            </w:r>
          </w:p>
        </w:tc>
        <w:tc>
          <w:tcPr>
            <w:tcW w:w="850" w:type="dxa"/>
          </w:tcPr>
          <w:p w14:paraId="38B03C48" w14:textId="77777777" w:rsidR="00A0197B" w:rsidRPr="00A0197B" w:rsidRDefault="00A0197B" w:rsidP="00A0197B">
            <w:pPr>
              <w:ind w:left="-57" w:right="-57"/>
              <w:jc w:val="center"/>
              <w:rPr>
                <w:b/>
                <w:szCs w:val="20"/>
              </w:rPr>
            </w:pPr>
            <w:r w:rsidRPr="00A0197B">
              <w:rPr>
                <w:b/>
                <w:szCs w:val="20"/>
              </w:rPr>
              <w:t>8</w:t>
            </w:r>
          </w:p>
        </w:tc>
        <w:tc>
          <w:tcPr>
            <w:tcW w:w="1843" w:type="dxa"/>
          </w:tcPr>
          <w:p w14:paraId="1273EEAB" w14:textId="76946E00" w:rsidR="00A0197B" w:rsidRPr="00A0197B" w:rsidRDefault="00A0197B" w:rsidP="00A0197B">
            <w:pPr>
              <w:ind w:left="-57" w:right="-57"/>
              <w:jc w:val="center"/>
              <w:rPr>
                <w:b/>
                <w:szCs w:val="20"/>
              </w:rPr>
            </w:pPr>
            <w:r>
              <w:rPr>
                <w:b/>
                <w:szCs w:val="20"/>
              </w:rPr>
              <w:t>2</w:t>
            </w:r>
          </w:p>
        </w:tc>
        <w:tc>
          <w:tcPr>
            <w:tcW w:w="1134" w:type="dxa"/>
          </w:tcPr>
          <w:p w14:paraId="7987F7F4" w14:textId="56542335" w:rsidR="00A0197B" w:rsidRPr="00A0197B" w:rsidRDefault="00A0197B" w:rsidP="00A0197B">
            <w:pPr>
              <w:ind w:left="-57" w:right="-57"/>
              <w:jc w:val="center"/>
              <w:rPr>
                <w:b/>
                <w:szCs w:val="20"/>
              </w:rPr>
            </w:pPr>
            <w:r>
              <w:rPr>
                <w:b/>
                <w:szCs w:val="20"/>
              </w:rPr>
              <w:t>6</w:t>
            </w:r>
          </w:p>
        </w:tc>
      </w:tr>
      <w:tr w:rsidR="00A0197B" w:rsidRPr="004C7FF8" w14:paraId="48DBFB3D" w14:textId="70403FB4" w:rsidTr="00A0197B">
        <w:tc>
          <w:tcPr>
            <w:tcW w:w="5949" w:type="dxa"/>
          </w:tcPr>
          <w:p w14:paraId="00DAF9E7" w14:textId="77777777" w:rsidR="00A0197B" w:rsidRPr="004C7FF8" w:rsidRDefault="00A0197B" w:rsidP="00A0197B">
            <w:pPr>
              <w:ind w:left="-57" w:right="-57"/>
              <w:rPr>
                <w:szCs w:val="20"/>
              </w:rPr>
            </w:pPr>
            <w:r w:rsidRPr="004C7FF8">
              <w:rPr>
                <w:szCs w:val="20"/>
              </w:rPr>
              <w:t>3.1. Правовые основы взаимоотношений между библиотекой и учредителем</w:t>
            </w:r>
          </w:p>
        </w:tc>
        <w:tc>
          <w:tcPr>
            <w:tcW w:w="850" w:type="dxa"/>
          </w:tcPr>
          <w:p w14:paraId="6BB1CAAA"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4E1524A4" w14:textId="2CD3CDAE" w:rsidR="00A0197B" w:rsidRPr="00A0197B" w:rsidRDefault="00A0197B" w:rsidP="00A0197B">
            <w:pPr>
              <w:ind w:left="-57" w:right="-57"/>
              <w:jc w:val="center"/>
              <w:rPr>
                <w:szCs w:val="20"/>
              </w:rPr>
            </w:pPr>
            <w:r w:rsidRPr="00A0197B">
              <w:rPr>
                <w:szCs w:val="20"/>
              </w:rPr>
              <w:t>1</w:t>
            </w:r>
          </w:p>
        </w:tc>
        <w:tc>
          <w:tcPr>
            <w:tcW w:w="1134" w:type="dxa"/>
          </w:tcPr>
          <w:p w14:paraId="6BD8C42A" w14:textId="74D79678" w:rsidR="00A0197B" w:rsidRPr="004C7FF8" w:rsidRDefault="00A0197B" w:rsidP="00A0197B">
            <w:pPr>
              <w:ind w:left="-57" w:right="-57"/>
              <w:jc w:val="center"/>
              <w:rPr>
                <w:b/>
                <w:bCs/>
                <w:szCs w:val="20"/>
              </w:rPr>
            </w:pPr>
            <w:r>
              <w:rPr>
                <w:b/>
                <w:bCs/>
                <w:szCs w:val="20"/>
              </w:rPr>
              <w:t>1</w:t>
            </w:r>
          </w:p>
        </w:tc>
      </w:tr>
      <w:tr w:rsidR="00A0197B" w:rsidRPr="004C7FF8" w14:paraId="41885D26" w14:textId="75EA6F1F" w:rsidTr="00A0197B">
        <w:tc>
          <w:tcPr>
            <w:tcW w:w="5949" w:type="dxa"/>
          </w:tcPr>
          <w:p w14:paraId="3A42419B" w14:textId="77777777" w:rsidR="00A0197B" w:rsidRPr="004C7FF8" w:rsidRDefault="00A0197B" w:rsidP="00A0197B">
            <w:pPr>
              <w:ind w:left="-57" w:right="-57"/>
              <w:rPr>
                <w:szCs w:val="20"/>
              </w:rPr>
            </w:pPr>
            <w:r w:rsidRPr="004C7FF8">
              <w:rPr>
                <w:szCs w:val="20"/>
              </w:rPr>
              <w:t>3.2. Трудовые правоотношения в библиотеке</w:t>
            </w:r>
          </w:p>
        </w:tc>
        <w:tc>
          <w:tcPr>
            <w:tcW w:w="850" w:type="dxa"/>
          </w:tcPr>
          <w:p w14:paraId="1ADBA71C"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4DD9C2FB" w14:textId="548664A0" w:rsidR="00A0197B" w:rsidRPr="00A0197B" w:rsidRDefault="00A0197B" w:rsidP="00A0197B">
            <w:pPr>
              <w:ind w:left="-57" w:right="-57"/>
              <w:jc w:val="center"/>
              <w:rPr>
                <w:szCs w:val="20"/>
              </w:rPr>
            </w:pPr>
            <w:r w:rsidRPr="00A0197B">
              <w:rPr>
                <w:szCs w:val="20"/>
              </w:rPr>
              <w:t>1</w:t>
            </w:r>
          </w:p>
        </w:tc>
        <w:tc>
          <w:tcPr>
            <w:tcW w:w="1134" w:type="dxa"/>
          </w:tcPr>
          <w:p w14:paraId="3DB5FFCF" w14:textId="0DB48138" w:rsidR="00A0197B" w:rsidRPr="004C7FF8" w:rsidRDefault="00A0197B" w:rsidP="00A0197B">
            <w:pPr>
              <w:ind w:left="-57" w:right="-57"/>
              <w:jc w:val="center"/>
              <w:rPr>
                <w:b/>
                <w:bCs/>
                <w:szCs w:val="20"/>
              </w:rPr>
            </w:pPr>
            <w:r>
              <w:rPr>
                <w:b/>
                <w:bCs/>
                <w:szCs w:val="20"/>
              </w:rPr>
              <w:t>2</w:t>
            </w:r>
          </w:p>
        </w:tc>
      </w:tr>
      <w:tr w:rsidR="00A0197B" w:rsidRPr="004C7FF8" w14:paraId="08A51B87" w14:textId="0A23724F" w:rsidTr="00A0197B">
        <w:tc>
          <w:tcPr>
            <w:tcW w:w="5949" w:type="dxa"/>
          </w:tcPr>
          <w:p w14:paraId="276A419D" w14:textId="77777777" w:rsidR="00A0197B" w:rsidRPr="004C7FF8" w:rsidRDefault="00A0197B" w:rsidP="00A0197B">
            <w:pPr>
              <w:ind w:left="-57" w:right="-57"/>
              <w:rPr>
                <w:szCs w:val="20"/>
              </w:rPr>
            </w:pPr>
            <w:r w:rsidRPr="004C7FF8">
              <w:rPr>
                <w:szCs w:val="20"/>
              </w:rPr>
              <w:lastRenderedPageBreak/>
              <w:t>3.3. Регулирование организационно-правовых отношений между библиотекой и пользователями.</w:t>
            </w:r>
            <w:r w:rsidRPr="004C7FF8">
              <w:rPr>
                <w:b/>
                <w:szCs w:val="20"/>
              </w:rPr>
              <w:t xml:space="preserve"> Контрольная работа</w:t>
            </w:r>
          </w:p>
        </w:tc>
        <w:tc>
          <w:tcPr>
            <w:tcW w:w="850" w:type="dxa"/>
          </w:tcPr>
          <w:p w14:paraId="3263F077"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1BB92AEF" w14:textId="77777777" w:rsidR="00A0197B" w:rsidRPr="004C7FF8" w:rsidRDefault="00A0197B" w:rsidP="00A0197B">
            <w:pPr>
              <w:ind w:left="-57" w:right="-57"/>
              <w:jc w:val="center"/>
              <w:rPr>
                <w:b/>
                <w:bCs/>
                <w:szCs w:val="20"/>
              </w:rPr>
            </w:pPr>
          </w:p>
        </w:tc>
        <w:tc>
          <w:tcPr>
            <w:tcW w:w="1134" w:type="dxa"/>
          </w:tcPr>
          <w:p w14:paraId="0CE4E677" w14:textId="60CDEC20" w:rsidR="00A0197B" w:rsidRPr="004C7FF8" w:rsidRDefault="00A0197B" w:rsidP="00A0197B">
            <w:pPr>
              <w:ind w:left="-57" w:right="-57"/>
              <w:jc w:val="center"/>
              <w:rPr>
                <w:b/>
                <w:bCs/>
                <w:szCs w:val="20"/>
              </w:rPr>
            </w:pPr>
            <w:r>
              <w:rPr>
                <w:b/>
                <w:bCs/>
                <w:szCs w:val="20"/>
              </w:rPr>
              <w:t>3</w:t>
            </w:r>
          </w:p>
        </w:tc>
      </w:tr>
      <w:tr w:rsidR="00A0197B" w:rsidRPr="004C7FF8" w14:paraId="65BACF9C" w14:textId="446A2BB0" w:rsidTr="00A0197B">
        <w:tc>
          <w:tcPr>
            <w:tcW w:w="5949" w:type="dxa"/>
          </w:tcPr>
          <w:p w14:paraId="411DB521" w14:textId="77777777" w:rsidR="00A0197B" w:rsidRPr="004C7FF8" w:rsidRDefault="00A0197B" w:rsidP="00A0197B">
            <w:pPr>
              <w:ind w:left="-57" w:right="-57"/>
              <w:jc w:val="right"/>
              <w:rPr>
                <w:b/>
                <w:bCs/>
                <w:szCs w:val="20"/>
              </w:rPr>
            </w:pPr>
            <w:r w:rsidRPr="004C7FF8">
              <w:rPr>
                <w:b/>
                <w:bCs/>
                <w:szCs w:val="20"/>
              </w:rPr>
              <w:t>ИТОГО</w:t>
            </w:r>
          </w:p>
        </w:tc>
        <w:tc>
          <w:tcPr>
            <w:tcW w:w="850" w:type="dxa"/>
          </w:tcPr>
          <w:p w14:paraId="2BBA7779" w14:textId="77777777" w:rsidR="00A0197B" w:rsidRPr="004C7FF8" w:rsidRDefault="00A0197B" w:rsidP="00A0197B">
            <w:pPr>
              <w:ind w:left="-57" w:right="-57"/>
              <w:jc w:val="center"/>
              <w:rPr>
                <w:b/>
                <w:bCs/>
                <w:szCs w:val="20"/>
              </w:rPr>
            </w:pPr>
            <w:r w:rsidRPr="004C7FF8">
              <w:rPr>
                <w:b/>
                <w:bCs/>
                <w:szCs w:val="20"/>
              </w:rPr>
              <w:t>30</w:t>
            </w:r>
          </w:p>
        </w:tc>
        <w:tc>
          <w:tcPr>
            <w:tcW w:w="1843" w:type="dxa"/>
          </w:tcPr>
          <w:p w14:paraId="7DEAE72F" w14:textId="1961E09B" w:rsidR="00A0197B" w:rsidRPr="004C7FF8" w:rsidRDefault="00A86EEB" w:rsidP="00A0197B">
            <w:pPr>
              <w:ind w:left="-57" w:right="-57"/>
              <w:jc w:val="center"/>
              <w:rPr>
                <w:b/>
                <w:bCs/>
                <w:szCs w:val="20"/>
              </w:rPr>
            </w:pPr>
            <w:r>
              <w:rPr>
                <w:b/>
                <w:bCs/>
                <w:szCs w:val="20"/>
              </w:rPr>
              <w:t>5</w:t>
            </w:r>
          </w:p>
        </w:tc>
        <w:tc>
          <w:tcPr>
            <w:tcW w:w="1134" w:type="dxa"/>
          </w:tcPr>
          <w:p w14:paraId="381ACB37" w14:textId="2AC3174E" w:rsidR="00A0197B" w:rsidRPr="004C7FF8" w:rsidRDefault="00A86EEB" w:rsidP="00A0197B">
            <w:pPr>
              <w:ind w:left="-57" w:right="-57"/>
              <w:jc w:val="center"/>
              <w:rPr>
                <w:b/>
                <w:bCs/>
                <w:szCs w:val="20"/>
              </w:rPr>
            </w:pPr>
            <w:r>
              <w:rPr>
                <w:b/>
                <w:bCs/>
                <w:szCs w:val="20"/>
              </w:rPr>
              <w:t>25</w:t>
            </w:r>
          </w:p>
        </w:tc>
      </w:tr>
    </w:tbl>
    <w:p w14:paraId="712849AE" w14:textId="66306645" w:rsidR="0043346A" w:rsidRPr="00394B72" w:rsidRDefault="0043346A" w:rsidP="00A866E6">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6E1D5A84" w:rsidR="0043346A" w:rsidRPr="00394B72" w:rsidRDefault="0043346A" w:rsidP="00394B72">
      <w:pPr>
        <w:jc w:val="both"/>
        <w:rPr>
          <w:sz w:val="28"/>
          <w:szCs w:val="28"/>
        </w:rPr>
      </w:pPr>
      <w:r w:rsidRPr="00394B72">
        <w:rPr>
          <w:sz w:val="28"/>
          <w:szCs w:val="28"/>
        </w:rPr>
        <w:t>Форма обучения - очная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49"/>
        <w:gridCol w:w="851"/>
        <w:gridCol w:w="2976"/>
      </w:tblGrid>
      <w:tr w:rsidR="00ED5BAE" w:rsidRPr="00ED5BAE" w14:paraId="19A1FD11" w14:textId="77777777" w:rsidTr="00ED5BAE">
        <w:trPr>
          <w:cantSplit/>
        </w:trPr>
        <w:tc>
          <w:tcPr>
            <w:tcW w:w="5949" w:type="dxa"/>
            <w:vMerge w:val="restart"/>
            <w:tcBorders>
              <w:top w:val="single" w:sz="4" w:space="0" w:color="auto"/>
              <w:left w:val="single" w:sz="4" w:space="0" w:color="auto"/>
              <w:right w:val="single" w:sz="4" w:space="0" w:color="auto"/>
            </w:tcBorders>
            <w:vAlign w:val="center"/>
          </w:tcPr>
          <w:p w14:paraId="1D8A214F" w14:textId="77777777" w:rsidR="00ED5BAE" w:rsidRPr="00ED5BAE" w:rsidRDefault="00ED5BAE" w:rsidP="00ED5BAE">
            <w:pPr>
              <w:jc w:val="center"/>
              <w:rPr>
                <w:b/>
                <w:iCs/>
              </w:rPr>
            </w:pPr>
            <w:r w:rsidRPr="00ED5BAE">
              <w:rPr>
                <w:b/>
                <w:iCs/>
              </w:rPr>
              <w:t>Вид учебной работы</w:t>
            </w:r>
          </w:p>
        </w:tc>
        <w:tc>
          <w:tcPr>
            <w:tcW w:w="851" w:type="dxa"/>
            <w:vMerge w:val="restart"/>
            <w:tcBorders>
              <w:top w:val="single" w:sz="4" w:space="0" w:color="auto"/>
              <w:left w:val="single" w:sz="4" w:space="0" w:color="auto"/>
              <w:right w:val="single" w:sz="4" w:space="0" w:color="auto"/>
            </w:tcBorders>
            <w:vAlign w:val="center"/>
          </w:tcPr>
          <w:p w14:paraId="572CA200" w14:textId="77777777" w:rsidR="00ED5BAE" w:rsidRPr="00ED5BAE" w:rsidRDefault="00ED5BAE" w:rsidP="00ED5BAE">
            <w:pPr>
              <w:jc w:val="center"/>
              <w:rPr>
                <w:b/>
                <w:iCs/>
              </w:rPr>
            </w:pPr>
            <w:r w:rsidRPr="00ED5BAE">
              <w:rPr>
                <w:b/>
                <w:iCs/>
              </w:rPr>
              <w:t>Всего</w:t>
            </w:r>
          </w:p>
        </w:tc>
        <w:tc>
          <w:tcPr>
            <w:tcW w:w="2976" w:type="dxa"/>
            <w:tcBorders>
              <w:top w:val="single" w:sz="4" w:space="0" w:color="auto"/>
              <w:left w:val="single" w:sz="4" w:space="0" w:color="auto"/>
              <w:bottom w:val="single" w:sz="4" w:space="0" w:color="auto"/>
              <w:right w:val="single" w:sz="4" w:space="0" w:color="auto"/>
            </w:tcBorders>
          </w:tcPr>
          <w:p w14:paraId="664FACB8" w14:textId="77777777" w:rsidR="00ED5BAE" w:rsidRPr="00ED5BAE" w:rsidRDefault="00ED5BAE" w:rsidP="00ED5BAE">
            <w:pPr>
              <w:ind w:left="-57" w:right="-57"/>
              <w:jc w:val="center"/>
              <w:rPr>
                <w:b/>
                <w:iCs/>
              </w:rPr>
            </w:pPr>
            <w:r w:rsidRPr="00ED5BAE">
              <w:rPr>
                <w:b/>
                <w:iCs/>
              </w:rPr>
              <w:t>Номер семестра</w:t>
            </w:r>
          </w:p>
        </w:tc>
      </w:tr>
      <w:tr w:rsidR="00ED5BAE" w:rsidRPr="00ED5BAE" w14:paraId="126962CF" w14:textId="77777777" w:rsidTr="009D2CB9">
        <w:trPr>
          <w:cantSplit/>
        </w:trPr>
        <w:tc>
          <w:tcPr>
            <w:tcW w:w="5949" w:type="dxa"/>
            <w:vMerge/>
            <w:tcBorders>
              <w:left w:val="single" w:sz="4" w:space="0" w:color="auto"/>
              <w:bottom w:val="single" w:sz="4" w:space="0" w:color="auto"/>
              <w:right w:val="single" w:sz="4" w:space="0" w:color="auto"/>
            </w:tcBorders>
          </w:tcPr>
          <w:p w14:paraId="76763011" w14:textId="77777777" w:rsidR="00ED5BAE" w:rsidRPr="00ED5BAE" w:rsidRDefault="00ED5BAE" w:rsidP="00ED5BAE">
            <w:pPr>
              <w:rPr>
                <w:b/>
                <w:iCs/>
              </w:rPr>
            </w:pPr>
          </w:p>
        </w:tc>
        <w:tc>
          <w:tcPr>
            <w:tcW w:w="851" w:type="dxa"/>
            <w:vMerge/>
            <w:tcBorders>
              <w:left w:val="single" w:sz="4" w:space="0" w:color="auto"/>
              <w:bottom w:val="single" w:sz="4" w:space="0" w:color="auto"/>
              <w:right w:val="single" w:sz="4" w:space="0" w:color="auto"/>
            </w:tcBorders>
          </w:tcPr>
          <w:p w14:paraId="2F1EF38A" w14:textId="77777777" w:rsidR="00ED5BAE" w:rsidRPr="00ED5BAE" w:rsidRDefault="00ED5BAE" w:rsidP="00ED5BAE">
            <w:pPr>
              <w:jc w:val="center"/>
              <w:rPr>
                <w:b/>
                <w:iCs/>
              </w:rPr>
            </w:pPr>
          </w:p>
        </w:tc>
        <w:tc>
          <w:tcPr>
            <w:tcW w:w="2976" w:type="dxa"/>
            <w:tcBorders>
              <w:top w:val="single" w:sz="4" w:space="0" w:color="auto"/>
              <w:left w:val="single" w:sz="4" w:space="0" w:color="auto"/>
              <w:bottom w:val="single" w:sz="4" w:space="0" w:color="auto"/>
              <w:right w:val="single" w:sz="4" w:space="0" w:color="auto"/>
            </w:tcBorders>
          </w:tcPr>
          <w:p w14:paraId="5171B63F" w14:textId="5232436E" w:rsidR="00ED5BAE" w:rsidRPr="00ED5BAE" w:rsidRDefault="00ED5BAE" w:rsidP="00ED5BAE">
            <w:pPr>
              <w:ind w:left="-57" w:right="-57"/>
              <w:jc w:val="center"/>
              <w:rPr>
                <w:b/>
                <w:iCs/>
              </w:rPr>
            </w:pPr>
            <w:r w:rsidRPr="00ED5BAE">
              <w:rPr>
                <w:b/>
                <w:iCs/>
              </w:rPr>
              <w:t>6</w:t>
            </w:r>
          </w:p>
        </w:tc>
      </w:tr>
      <w:tr w:rsidR="00ED5BAE" w:rsidRPr="00ED5BAE" w14:paraId="6A28EE23"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70006375" w14:textId="77777777" w:rsidR="00ED5BAE" w:rsidRPr="00ED5BAE" w:rsidRDefault="00ED5BAE" w:rsidP="00ED5BAE">
            <w:pPr>
              <w:rPr>
                <w:b/>
                <w:iCs/>
              </w:rPr>
            </w:pPr>
            <w:r w:rsidRPr="00ED5BAE">
              <w:rPr>
                <w:b/>
                <w:iCs/>
              </w:rPr>
              <w:t>Объем ОП, час. (всего)</w:t>
            </w:r>
          </w:p>
        </w:tc>
        <w:tc>
          <w:tcPr>
            <w:tcW w:w="851" w:type="dxa"/>
            <w:tcBorders>
              <w:top w:val="single" w:sz="4" w:space="0" w:color="auto"/>
              <w:left w:val="single" w:sz="4" w:space="0" w:color="auto"/>
              <w:bottom w:val="single" w:sz="4" w:space="0" w:color="auto"/>
              <w:right w:val="single" w:sz="4" w:space="0" w:color="auto"/>
            </w:tcBorders>
          </w:tcPr>
          <w:p w14:paraId="59F46B8D" w14:textId="0FB9FD9F" w:rsidR="00ED5BAE" w:rsidRPr="00ED5BAE" w:rsidRDefault="00ED5BAE" w:rsidP="006429D0">
            <w:pPr>
              <w:jc w:val="center"/>
              <w:rPr>
                <w:b/>
                <w:iCs/>
              </w:rPr>
            </w:pPr>
            <w:r w:rsidRPr="00ED5BAE">
              <w:rPr>
                <w:b/>
                <w:iCs/>
              </w:rPr>
              <w:t>30</w:t>
            </w:r>
          </w:p>
        </w:tc>
        <w:tc>
          <w:tcPr>
            <w:tcW w:w="2976" w:type="dxa"/>
            <w:tcBorders>
              <w:top w:val="single" w:sz="4" w:space="0" w:color="auto"/>
              <w:left w:val="single" w:sz="4" w:space="0" w:color="auto"/>
              <w:bottom w:val="single" w:sz="4" w:space="0" w:color="auto"/>
              <w:right w:val="single" w:sz="4" w:space="0" w:color="auto"/>
            </w:tcBorders>
          </w:tcPr>
          <w:p w14:paraId="10CED75E" w14:textId="0B1AF704" w:rsidR="00ED5BAE" w:rsidRPr="00ED5BAE" w:rsidRDefault="00ED5BAE" w:rsidP="00ED5BAE">
            <w:pPr>
              <w:ind w:left="-57" w:right="-57"/>
              <w:jc w:val="center"/>
              <w:rPr>
                <w:b/>
                <w:iCs/>
              </w:rPr>
            </w:pPr>
            <w:r w:rsidRPr="00ED5BAE">
              <w:rPr>
                <w:b/>
                <w:iCs/>
              </w:rPr>
              <w:t>30</w:t>
            </w:r>
          </w:p>
        </w:tc>
      </w:tr>
      <w:tr w:rsidR="00ED5BAE" w:rsidRPr="00ED5BAE" w14:paraId="6D7E2D2F"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3F44AF5F" w14:textId="77777777" w:rsidR="00ED5BAE" w:rsidRPr="00ED5BAE" w:rsidRDefault="00ED5BAE" w:rsidP="00ED5BAE">
            <w:pPr>
              <w:rPr>
                <w:bCs/>
                <w:iCs/>
              </w:rPr>
            </w:pPr>
            <w:r w:rsidRPr="00ED5BAE">
              <w:rPr>
                <w:bCs/>
                <w:iCs/>
              </w:rPr>
              <w:t xml:space="preserve">Обязательная аудиторная учебная нагрузка (всего) </w:t>
            </w:r>
          </w:p>
        </w:tc>
        <w:tc>
          <w:tcPr>
            <w:tcW w:w="851" w:type="dxa"/>
            <w:tcBorders>
              <w:top w:val="single" w:sz="4" w:space="0" w:color="auto"/>
              <w:left w:val="single" w:sz="4" w:space="0" w:color="auto"/>
              <w:bottom w:val="single" w:sz="4" w:space="0" w:color="auto"/>
              <w:right w:val="single" w:sz="4" w:space="0" w:color="auto"/>
            </w:tcBorders>
          </w:tcPr>
          <w:p w14:paraId="4908B69D" w14:textId="37CB43CD" w:rsidR="00ED5BAE" w:rsidRPr="00ED5BAE" w:rsidRDefault="00ED5BAE" w:rsidP="006429D0">
            <w:pPr>
              <w:jc w:val="center"/>
              <w:rPr>
                <w:bCs/>
                <w:iCs/>
              </w:rPr>
            </w:pPr>
            <w:r w:rsidRPr="00ED5BAE">
              <w:rPr>
                <w:bCs/>
                <w:iCs/>
              </w:rPr>
              <w:t>30</w:t>
            </w:r>
          </w:p>
        </w:tc>
        <w:tc>
          <w:tcPr>
            <w:tcW w:w="2976" w:type="dxa"/>
            <w:tcBorders>
              <w:top w:val="single" w:sz="4" w:space="0" w:color="auto"/>
              <w:left w:val="single" w:sz="4" w:space="0" w:color="auto"/>
              <w:bottom w:val="single" w:sz="4" w:space="0" w:color="auto"/>
              <w:right w:val="single" w:sz="4" w:space="0" w:color="auto"/>
            </w:tcBorders>
          </w:tcPr>
          <w:p w14:paraId="6E527C79" w14:textId="51DCA6BE" w:rsidR="00ED5BAE" w:rsidRPr="00ED5BAE" w:rsidRDefault="00ED5BAE" w:rsidP="00ED5BAE">
            <w:pPr>
              <w:ind w:left="-57" w:right="-57"/>
              <w:jc w:val="center"/>
              <w:rPr>
                <w:b/>
                <w:iCs/>
              </w:rPr>
            </w:pPr>
            <w:r w:rsidRPr="00ED5BAE">
              <w:rPr>
                <w:b/>
                <w:iCs/>
              </w:rPr>
              <w:t>30</w:t>
            </w:r>
          </w:p>
        </w:tc>
      </w:tr>
      <w:tr w:rsidR="00ED5BAE" w:rsidRPr="00ED5BAE" w14:paraId="193E97AC"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1C984E66" w14:textId="77777777" w:rsidR="00ED5BAE" w:rsidRPr="00ED5BAE" w:rsidRDefault="00ED5BAE" w:rsidP="00ED5BAE">
            <w:pPr>
              <w:rPr>
                <w:bCs/>
                <w:iCs/>
              </w:rPr>
            </w:pPr>
            <w:r w:rsidRPr="00ED5BAE">
              <w:rPr>
                <w:bCs/>
                <w:iCs/>
              </w:rPr>
              <w:t xml:space="preserve">Самостоятельная работа обучающегося </w:t>
            </w:r>
          </w:p>
        </w:tc>
        <w:tc>
          <w:tcPr>
            <w:tcW w:w="851" w:type="dxa"/>
            <w:tcBorders>
              <w:top w:val="single" w:sz="4" w:space="0" w:color="auto"/>
              <w:left w:val="single" w:sz="4" w:space="0" w:color="auto"/>
              <w:bottom w:val="single" w:sz="4" w:space="0" w:color="auto"/>
              <w:right w:val="single" w:sz="4" w:space="0" w:color="auto"/>
            </w:tcBorders>
          </w:tcPr>
          <w:p w14:paraId="1A046F4E" w14:textId="77777777" w:rsidR="00ED5BAE" w:rsidRPr="00ED5BAE" w:rsidRDefault="00ED5BAE" w:rsidP="006429D0">
            <w:pPr>
              <w:jc w:val="center"/>
              <w:rPr>
                <w:bCs/>
                <w:iCs/>
              </w:rPr>
            </w:pPr>
            <w:r w:rsidRPr="00ED5BAE">
              <w:rPr>
                <w:bCs/>
                <w:iCs/>
              </w:rPr>
              <w:t>-</w:t>
            </w:r>
          </w:p>
        </w:tc>
        <w:tc>
          <w:tcPr>
            <w:tcW w:w="2976" w:type="dxa"/>
            <w:tcBorders>
              <w:top w:val="single" w:sz="4" w:space="0" w:color="auto"/>
              <w:left w:val="single" w:sz="4" w:space="0" w:color="auto"/>
              <w:bottom w:val="single" w:sz="4" w:space="0" w:color="auto"/>
              <w:right w:val="single" w:sz="4" w:space="0" w:color="auto"/>
            </w:tcBorders>
          </w:tcPr>
          <w:p w14:paraId="372ECB6B" w14:textId="18F5BA6A" w:rsidR="00ED5BAE" w:rsidRPr="00ED5BAE" w:rsidRDefault="00ED5BAE" w:rsidP="00ED5BAE">
            <w:pPr>
              <w:ind w:left="-57" w:right="-57"/>
              <w:jc w:val="center"/>
              <w:rPr>
                <w:b/>
                <w:iCs/>
              </w:rPr>
            </w:pPr>
            <w:r w:rsidRPr="00ED5BAE">
              <w:rPr>
                <w:b/>
                <w:iCs/>
              </w:rPr>
              <w:t>-</w:t>
            </w:r>
          </w:p>
        </w:tc>
      </w:tr>
      <w:tr w:rsidR="00ED5BAE" w:rsidRPr="00ED5BAE" w14:paraId="1915D2D7"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114D661F" w14:textId="77777777" w:rsidR="00ED5BAE" w:rsidRPr="00ED5BAE" w:rsidRDefault="00ED5BAE" w:rsidP="00ED5BAE">
            <w:pPr>
              <w:rPr>
                <w:b/>
                <w:iCs/>
              </w:rPr>
            </w:pPr>
            <w:r w:rsidRPr="00ED5BAE">
              <w:rPr>
                <w:b/>
                <w:iCs/>
              </w:rPr>
              <w:t>ВСЕГО:</w:t>
            </w:r>
          </w:p>
        </w:tc>
        <w:tc>
          <w:tcPr>
            <w:tcW w:w="851" w:type="dxa"/>
            <w:tcBorders>
              <w:top w:val="single" w:sz="4" w:space="0" w:color="auto"/>
              <w:left w:val="single" w:sz="4" w:space="0" w:color="auto"/>
              <w:bottom w:val="single" w:sz="4" w:space="0" w:color="auto"/>
              <w:right w:val="single" w:sz="4" w:space="0" w:color="auto"/>
            </w:tcBorders>
          </w:tcPr>
          <w:p w14:paraId="6153756C" w14:textId="221FBD85" w:rsidR="00ED5BAE" w:rsidRPr="00ED5BAE" w:rsidRDefault="00ED5BAE" w:rsidP="00ED5BAE">
            <w:pPr>
              <w:jc w:val="center"/>
              <w:rPr>
                <w:b/>
                <w:iCs/>
              </w:rPr>
            </w:pPr>
            <w:r w:rsidRPr="00ED5BAE">
              <w:rPr>
                <w:b/>
                <w:iCs/>
              </w:rPr>
              <w:t>30</w:t>
            </w:r>
          </w:p>
        </w:tc>
        <w:tc>
          <w:tcPr>
            <w:tcW w:w="2976" w:type="dxa"/>
            <w:tcBorders>
              <w:top w:val="single" w:sz="4" w:space="0" w:color="auto"/>
              <w:left w:val="single" w:sz="4" w:space="0" w:color="auto"/>
              <w:bottom w:val="single" w:sz="4" w:space="0" w:color="auto"/>
              <w:right w:val="single" w:sz="4" w:space="0" w:color="auto"/>
            </w:tcBorders>
          </w:tcPr>
          <w:p w14:paraId="59CC98FC" w14:textId="77777777" w:rsidR="00ED5BAE" w:rsidRPr="00ED5BAE" w:rsidRDefault="00ED5BAE" w:rsidP="00ED5BAE">
            <w:pPr>
              <w:ind w:left="-57" w:right="-57"/>
              <w:jc w:val="center"/>
              <w:rPr>
                <w:b/>
                <w:iCs/>
              </w:rPr>
            </w:pPr>
          </w:p>
        </w:tc>
      </w:tr>
      <w:tr w:rsidR="00ED5BAE" w:rsidRPr="00ED5BAE" w14:paraId="28889ED9"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75464D08" w14:textId="77777777" w:rsidR="00ED5BAE" w:rsidRPr="00ED5BAE" w:rsidRDefault="00ED5BAE" w:rsidP="00ED5BAE">
            <w:pPr>
              <w:rPr>
                <w:b/>
                <w:iCs/>
              </w:rPr>
            </w:pPr>
            <w:r w:rsidRPr="00ED5BAE">
              <w:rPr>
                <w:b/>
                <w:iCs/>
              </w:rPr>
              <w:t>Вид итогового контроля</w:t>
            </w:r>
          </w:p>
        </w:tc>
        <w:tc>
          <w:tcPr>
            <w:tcW w:w="851" w:type="dxa"/>
            <w:tcBorders>
              <w:top w:val="single" w:sz="4" w:space="0" w:color="auto"/>
              <w:left w:val="single" w:sz="4" w:space="0" w:color="auto"/>
              <w:bottom w:val="single" w:sz="4" w:space="0" w:color="auto"/>
              <w:right w:val="single" w:sz="4" w:space="0" w:color="auto"/>
            </w:tcBorders>
          </w:tcPr>
          <w:p w14:paraId="25061E53" w14:textId="77777777" w:rsidR="00ED5BAE" w:rsidRPr="00ED5BAE" w:rsidRDefault="00ED5BAE" w:rsidP="00ED5BAE">
            <w:pPr>
              <w:jc w:val="center"/>
              <w:rPr>
                <w:b/>
                <w:iCs/>
              </w:rPr>
            </w:pPr>
          </w:p>
        </w:tc>
        <w:tc>
          <w:tcPr>
            <w:tcW w:w="2976" w:type="dxa"/>
            <w:tcBorders>
              <w:top w:val="single" w:sz="4" w:space="0" w:color="auto"/>
              <w:left w:val="single" w:sz="4" w:space="0" w:color="auto"/>
              <w:bottom w:val="single" w:sz="4" w:space="0" w:color="auto"/>
              <w:right w:val="single" w:sz="4" w:space="0" w:color="auto"/>
            </w:tcBorders>
          </w:tcPr>
          <w:p w14:paraId="76C617B6" w14:textId="77777777" w:rsidR="00ED5BAE" w:rsidRPr="00ED5BAE" w:rsidRDefault="00ED5BAE" w:rsidP="00ED5BAE">
            <w:pPr>
              <w:ind w:left="-57" w:right="-57"/>
              <w:jc w:val="center"/>
              <w:rPr>
                <w:b/>
                <w:iCs/>
              </w:rPr>
            </w:pPr>
            <w:r w:rsidRPr="00ED5BAE">
              <w:rPr>
                <w:b/>
                <w:iCs/>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Default="0043346A" w:rsidP="00394B72">
      <w:pPr>
        <w:rPr>
          <w:sz w:val="28"/>
          <w:szCs w:val="28"/>
        </w:rPr>
      </w:pPr>
      <w:r w:rsidRPr="00394B72">
        <w:rPr>
          <w:sz w:val="28"/>
          <w:szCs w:val="28"/>
        </w:rPr>
        <w:t xml:space="preserve">Форма обучение </w:t>
      </w:r>
      <w:r w:rsidR="009520A9" w:rsidRPr="00394B72">
        <w:rPr>
          <w:sz w:val="28"/>
          <w:szCs w:val="28"/>
        </w:rPr>
        <w:t>–</w:t>
      </w:r>
      <w:r w:rsidRPr="00394B72">
        <w:rPr>
          <w:sz w:val="28"/>
          <w:szCs w:val="28"/>
        </w:rPr>
        <w:t xml:space="preserve"> заочная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49"/>
        <w:gridCol w:w="851"/>
        <w:gridCol w:w="1559"/>
        <w:gridCol w:w="1559"/>
      </w:tblGrid>
      <w:tr w:rsidR="00ED5BAE" w:rsidRPr="00ED5BAE" w14:paraId="213FD351" w14:textId="46047BC2" w:rsidTr="00ED5BAE">
        <w:trPr>
          <w:cantSplit/>
        </w:trPr>
        <w:tc>
          <w:tcPr>
            <w:tcW w:w="5949" w:type="dxa"/>
            <w:vMerge w:val="restart"/>
            <w:tcBorders>
              <w:top w:val="single" w:sz="4" w:space="0" w:color="auto"/>
              <w:left w:val="single" w:sz="4" w:space="0" w:color="auto"/>
              <w:right w:val="single" w:sz="4" w:space="0" w:color="auto"/>
            </w:tcBorders>
            <w:vAlign w:val="center"/>
          </w:tcPr>
          <w:p w14:paraId="008C73E5" w14:textId="77777777" w:rsidR="00ED5BAE" w:rsidRPr="00ED5BAE" w:rsidRDefault="00ED5BAE" w:rsidP="00ED5BAE">
            <w:pPr>
              <w:jc w:val="center"/>
              <w:rPr>
                <w:b/>
                <w:iCs/>
              </w:rPr>
            </w:pPr>
            <w:r w:rsidRPr="00ED5BAE">
              <w:rPr>
                <w:b/>
                <w:iCs/>
              </w:rPr>
              <w:t>Вид учебной работы</w:t>
            </w:r>
          </w:p>
        </w:tc>
        <w:tc>
          <w:tcPr>
            <w:tcW w:w="851" w:type="dxa"/>
            <w:vMerge w:val="restart"/>
            <w:tcBorders>
              <w:top w:val="single" w:sz="4" w:space="0" w:color="auto"/>
              <w:left w:val="single" w:sz="4" w:space="0" w:color="auto"/>
              <w:right w:val="single" w:sz="4" w:space="0" w:color="auto"/>
            </w:tcBorders>
            <w:vAlign w:val="center"/>
          </w:tcPr>
          <w:p w14:paraId="2746B963" w14:textId="77777777" w:rsidR="00ED5BAE" w:rsidRPr="00ED5BAE" w:rsidRDefault="00ED5BAE" w:rsidP="00ED5BAE">
            <w:pPr>
              <w:jc w:val="center"/>
              <w:rPr>
                <w:b/>
                <w:iCs/>
              </w:rPr>
            </w:pPr>
            <w:r w:rsidRPr="00ED5BAE">
              <w:rPr>
                <w:b/>
                <w:iCs/>
              </w:rPr>
              <w:t>Всего</w:t>
            </w:r>
          </w:p>
        </w:tc>
        <w:tc>
          <w:tcPr>
            <w:tcW w:w="3118" w:type="dxa"/>
            <w:gridSpan w:val="2"/>
            <w:tcBorders>
              <w:top w:val="single" w:sz="4" w:space="0" w:color="auto"/>
              <w:left w:val="single" w:sz="4" w:space="0" w:color="auto"/>
              <w:bottom w:val="single" w:sz="4" w:space="0" w:color="auto"/>
            </w:tcBorders>
            <w:vAlign w:val="center"/>
          </w:tcPr>
          <w:p w14:paraId="350C922D" w14:textId="69589973" w:rsidR="00ED5BAE" w:rsidRPr="00ED5BAE" w:rsidRDefault="00ED5BAE" w:rsidP="00ED5BAE">
            <w:pPr>
              <w:ind w:left="-57" w:right="-57"/>
              <w:jc w:val="center"/>
              <w:rPr>
                <w:b/>
                <w:iCs/>
              </w:rPr>
            </w:pPr>
            <w:r w:rsidRPr="00ED5BAE">
              <w:rPr>
                <w:b/>
                <w:iCs/>
              </w:rPr>
              <w:t>Номер семестра</w:t>
            </w:r>
          </w:p>
        </w:tc>
      </w:tr>
      <w:tr w:rsidR="00ED5BAE" w:rsidRPr="00ED5BAE" w14:paraId="065F0181" w14:textId="3E5093E0" w:rsidTr="00ED5BAE">
        <w:trPr>
          <w:cantSplit/>
        </w:trPr>
        <w:tc>
          <w:tcPr>
            <w:tcW w:w="5949" w:type="dxa"/>
            <w:vMerge/>
            <w:tcBorders>
              <w:left w:val="single" w:sz="4" w:space="0" w:color="auto"/>
              <w:bottom w:val="single" w:sz="4" w:space="0" w:color="auto"/>
              <w:right w:val="single" w:sz="4" w:space="0" w:color="auto"/>
            </w:tcBorders>
            <w:vAlign w:val="center"/>
          </w:tcPr>
          <w:p w14:paraId="289A98A7" w14:textId="77777777" w:rsidR="00ED5BAE" w:rsidRPr="00ED5BAE" w:rsidRDefault="00ED5BAE" w:rsidP="00ED5BAE">
            <w:pPr>
              <w:jc w:val="center"/>
              <w:rPr>
                <w:b/>
                <w:iCs/>
              </w:rPr>
            </w:pPr>
          </w:p>
        </w:tc>
        <w:tc>
          <w:tcPr>
            <w:tcW w:w="851" w:type="dxa"/>
            <w:vMerge/>
            <w:tcBorders>
              <w:left w:val="single" w:sz="4" w:space="0" w:color="auto"/>
              <w:bottom w:val="single" w:sz="4" w:space="0" w:color="auto"/>
              <w:right w:val="single" w:sz="4" w:space="0" w:color="auto"/>
            </w:tcBorders>
            <w:vAlign w:val="center"/>
          </w:tcPr>
          <w:p w14:paraId="4DDF0A6C" w14:textId="77777777" w:rsidR="00ED5BAE" w:rsidRPr="00ED5BAE" w:rsidRDefault="00ED5BAE" w:rsidP="00ED5BAE">
            <w:pPr>
              <w:jc w:val="center"/>
              <w:rPr>
                <w:b/>
                <w:iCs/>
              </w:rPr>
            </w:pPr>
          </w:p>
        </w:tc>
        <w:tc>
          <w:tcPr>
            <w:tcW w:w="1559" w:type="dxa"/>
            <w:tcBorders>
              <w:top w:val="single" w:sz="4" w:space="0" w:color="auto"/>
              <w:left w:val="single" w:sz="4" w:space="0" w:color="auto"/>
              <w:bottom w:val="single" w:sz="4" w:space="0" w:color="auto"/>
              <w:right w:val="single" w:sz="4" w:space="0" w:color="auto"/>
            </w:tcBorders>
            <w:vAlign w:val="center"/>
          </w:tcPr>
          <w:p w14:paraId="009F9D37" w14:textId="27060472" w:rsidR="00ED5BAE" w:rsidRPr="00ED5BAE" w:rsidRDefault="00ED5BAE" w:rsidP="00ED5BAE">
            <w:pPr>
              <w:ind w:left="-57" w:right="-57"/>
              <w:jc w:val="center"/>
              <w:rPr>
                <w:b/>
                <w:iCs/>
              </w:rPr>
            </w:pPr>
            <w:r>
              <w:rPr>
                <w:b/>
                <w:iCs/>
              </w:rPr>
              <w:t>5</w:t>
            </w:r>
          </w:p>
        </w:tc>
        <w:tc>
          <w:tcPr>
            <w:tcW w:w="1559" w:type="dxa"/>
            <w:vAlign w:val="center"/>
          </w:tcPr>
          <w:p w14:paraId="3445D5D0" w14:textId="2CE55578" w:rsidR="00ED5BAE" w:rsidRPr="00ED5BAE" w:rsidRDefault="00ED5BAE" w:rsidP="00ED5BAE">
            <w:pPr>
              <w:ind w:left="-57" w:right="-57"/>
              <w:jc w:val="center"/>
              <w:rPr>
                <w:b/>
                <w:iCs/>
              </w:rPr>
            </w:pPr>
            <w:r>
              <w:rPr>
                <w:b/>
                <w:iCs/>
              </w:rPr>
              <w:t>6</w:t>
            </w:r>
          </w:p>
        </w:tc>
      </w:tr>
      <w:tr w:rsidR="00ED5BAE" w:rsidRPr="00ED5BAE" w14:paraId="13270782" w14:textId="76285371" w:rsidTr="00ED5BAE">
        <w:trPr>
          <w:cantSplit/>
        </w:trPr>
        <w:tc>
          <w:tcPr>
            <w:tcW w:w="5949" w:type="dxa"/>
            <w:tcBorders>
              <w:top w:val="single" w:sz="4" w:space="0" w:color="auto"/>
              <w:left w:val="single" w:sz="4" w:space="0" w:color="auto"/>
              <w:bottom w:val="single" w:sz="4" w:space="0" w:color="auto"/>
              <w:right w:val="single" w:sz="4" w:space="0" w:color="auto"/>
            </w:tcBorders>
          </w:tcPr>
          <w:p w14:paraId="05C96006" w14:textId="77777777" w:rsidR="00ED5BAE" w:rsidRPr="00ED5BAE" w:rsidRDefault="00ED5BAE" w:rsidP="006429D0">
            <w:pPr>
              <w:rPr>
                <w:b/>
                <w:iCs/>
              </w:rPr>
            </w:pPr>
            <w:r w:rsidRPr="00ED5BAE">
              <w:rPr>
                <w:b/>
                <w:iCs/>
              </w:rPr>
              <w:t>Объем ОП, час. (всего)</w:t>
            </w:r>
          </w:p>
        </w:tc>
        <w:tc>
          <w:tcPr>
            <w:tcW w:w="851" w:type="dxa"/>
            <w:tcBorders>
              <w:top w:val="single" w:sz="4" w:space="0" w:color="auto"/>
              <w:left w:val="single" w:sz="4" w:space="0" w:color="auto"/>
              <w:bottom w:val="single" w:sz="4" w:space="0" w:color="auto"/>
              <w:right w:val="single" w:sz="4" w:space="0" w:color="auto"/>
            </w:tcBorders>
          </w:tcPr>
          <w:p w14:paraId="197580F5" w14:textId="77777777" w:rsidR="00ED5BAE" w:rsidRPr="00ED5BAE" w:rsidRDefault="00ED5BAE" w:rsidP="006429D0">
            <w:pPr>
              <w:jc w:val="center"/>
              <w:rPr>
                <w:b/>
                <w:iCs/>
              </w:rPr>
            </w:pPr>
            <w:r w:rsidRPr="00ED5BAE">
              <w:rPr>
                <w:b/>
                <w:iCs/>
              </w:rPr>
              <w:t>30</w:t>
            </w:r>
          </w:p>
        </w:tc>
        <w:tc>
          <w:tcPr>
            <w:tcW w:w="1559" w:type="dxa"/>
            <w:tcBorders>
              <w:top w:val="single" w:sz="4" w:space="0" w:color="auto"/>
              <w:left w:val="single" w:sz="4" w:space="0" w:color="auto"/>
              <w:bottom w:val="single" w:sz="4" w:space="0" w:color="auto"/>
              <w:right w:val="single" w:sz="4" w:space="0" w:color="auto"/>
            </w:tcBorders>
          </w:tcPr>
          <w:p w14:paraId="4BE1091A" w14:textId="38DE3F1B" w:rsidR="00ED5BAE" w:rsidRPr="00ED5BAE" w:rsidRDefault="00A866E6" w:rsidP="006429D0">
            <w:pPr>
              <w:ind w:left="-57" w:right="-57"/>
              <w:jc w:val="center"/>
              <w:rPr>
                <w:b/>
                <w:iCs/>
              </w:rPr>
            </w:pPr>
            <w:r>
              <w:rPr>
                <w:b/>
                <w:iCs/>
              </w:rPr>
              <w:t>12</w:t>
            </w:r>
          </w:p>
        </w:tc>
        <w:tc>
          <w:tcPr>
            <w:tcW w:w="1559" w:type="dxa"/>
          </w:tcPr>
          <w:p w14:paraId="04160FD0" w14:textId="0680AF25" w:rsidR="00ED5BAE" w:rsidRPr="00ED5BAE" w:rsidRDefault="00A866E6" w:rsidP="006429D0">
            <w:pPr>
              <w:ind w:left="-57" w:right="-57"/>
              <w:jc w:val="center"/>
              <w:rPr>
                <w:b/>
                <w:iCs/>
              </w:rPr>
            </w:pPr>
            <w:r>
              <w:rPr>
                <w:b/>
                <w:iCs/>
              </w:rPr>
              <w:t>18</w:t>
            </w:r>
          </w:p>
        </w:tc>
      </w:tr>
      <w:tr w:rsidR="00ED5BAE" w:rsidRPr="00ED5BAE" w14:paraId="188C5A2A" w14:textId="5D69587B" w:rsidTr="00ED5BAE">
        <w:trPr>
          <w:cantSplit/>
        </w:trPr>
        <w:tc>
          <w:tcPr>
            <w:tcW w:w="5949" w:type="dxa"/>
            <w:tcBorders>
              <w:top w:val="single" w:sz="4" w:space="0" w:color="auto"/>
              <w:left w:val="single" w:sz="4" w:space="0" w:color="auto"/>
              <w:bottom w:val="single" w:sz="4" w:space="0" w:color="auto"/>
              <w:right w:val="single" w:sz="4" w:space="0" w:color="auto"/>
            </w:tcBorders>
          </w:tcPr>
          <w:p w14:paraId="5B57D0A1" w14:textId="77777777" w:rsidR="00ED5BAE" w:rsidRPr="00ED5BAE" w:rsidRDefault="00ED5BAE" w:rsidP="006429D0">
            <w:pPr>
              <w:rPr>
                <w:bCs/>
                <w:iCs/>
              </w:rPr>
            </w:pPr>
            <w:r w:rsidRPr="00ED5BAE">
              <w:rPr>
                <w:bCs/>
                <w:iCs/>
              </w:rPr>
              <w:t xml:space="preserve">Обязательная аудиторная учебная нагрузка (всего) </w:t>
            </w:r>
          </w:p>
        </w:tc>
        <w:tc>
          <w:tcPr>
            <w:tcW w:w="851" w:type="dxa"/>
            <w:tcBorders>
              <w:top w:val="single" w:sz="4" w:space="0" w:color="auto"/>
              <w:left w:val="single" w:sz="4" w:space="0" w:color="auto"/>
              <w:bottom w:val="single" w:sz="4" w:space="0" w:color="auto"/>
              <w:right w:val="single" w:sz="4" w:space="0" w:color="auto"/>
            </w:tcBorders>
          </w:tcPr>
          <w:p w14:paraId="52EB987D" w14:textId="74278448" w:rsidR="00ED5BAE" w:rsidRPr="00ED5BAE" w:rsidRDefault="00A866E6" w:rsidP="006429D0">
            <w:pPr>
              <w:jc w:val="center"/>
              <w:rPr>
                <w:bCs/>
                <w:iCs/>
              </w:rPr>
            </w:pPr>
            <w:r>
              <w:rPr>
                <w:bCs/>
                <w:iCs/>
              </w:rPr>
              <w:t>5</w:t>
            </w:r>
          </w:p>
        </w:tc>
        <w:tc>
          <w:tcPr>
            <w:tcW w:w="1559" w:type="dxa"/>
            <w:tcBorders>
              <w:top w:val="single" w:sz="4" w:space="0" w:color="auto"/>
              <w:left w:val="single" w:sz="4" w:space="0" w:color="auto"/>
              <w:bottom w:val="single" w:sz="4" w:space="0" w:color="auto"/>
              <w:right w:val="single" w:sz="4" w:space="0" w:color="auto"/>
            </w:tcBorders>
          </w:tcPr>
          <w:p w14:paraId="3345D1BF" w14:textId="4127C4FA" w:rsidR="00ED5BAE" w:rsidRPr="00A866E6" w:rsidRDefault="00A866E6" w:rsidP="006429D0">
            <w:pPr>
              <w:ind w:left="-57" w:right="-57"/>
              <w:jc w:val="center"/>
              <w:rPr>
                <w:bCs/>
                <w:iCs/>
              </w:rPr>
            </w:pPr>
            <w:r w:rsidRPr="00A866E6">
              <w:rPr>
                <w:bCs/>
                <w:iCs/>
              </w:rPr>
              <w:t>1</w:t>
            </w:r>
          </w:p>
        </w:tc>
        <w:tc>
          <w:tcPr>
            <w:tcW w:w="1559" w:type="dxa"/>
          </w:tcPr>
          <w:p w14:paraId="2D74502F" w14:textId="11CBD046" w:rsidR="00ED5BAE" w:rsidRPr="00A866E6" w:rsidRDefault="00A866E6" w:rsidP="006429D0">
            <w:pPr>
              <w:ind w:left="-57" w:right="-57"/>
              <w:jc w:val="center"/>
              <w:rPr>
                <w:bCs/>
                <w:iCs/>
              </w:rPr>
            </w:pPr>
            <w:r w:rsidRPr="00A866E6">
              <w:rPr>
                <w:bCs/>
                <w:iCs/>
              </w:rPr>
              <w:t>4</w:t>
            </w:r>
          </w:p>
        </w:tc>
      </w:tr>
      <w:tr w:rsidR="00ED5BAE" w:rsidRPr="00ED5BAE" w14:paraId="512DA7A4" w14:textId="6234EB52" w:rsidTr="00ED5BAE">
        <w:trPr>
          <w:cantSplit/>
        </w:trPr>
        <w:tc>
          <w:tcPr>
            <w:tcW w:w="5949" w:type="dxa"/>
            <w:tcBorders>
              <w:top w:val="single" w:sz="4" w:space="0" w:color="auto"/>
              <w:left w:val="single" w:sz="4" w:space="0" w:color="auto"/>
              <w:bottom w:val="single" w:sz="4" w:space="0" w:color="auto"/>
              <w:right w:val="single" w:sz="4" w:space="0" w:color="auto"/>
            </w:tcBorders>
          </w:tcPr>
          <w:p w14:paraId="5B6BC590" w14:textId="77777777" w:rsidR="00ED5BAE" w:rsidRPr="00ED5BAE" w:rsidRDefault="00ED5BAE" w:rsidP="006429D0">
            <w:pPr>
              <w:rPr>
                <w:bCs/>
                <w:iCs/>
              </w:rPr>
            </w:pPr>
            <w:r w:rsidRPr="00ED5BAE">
              <w:rPr>
                <w:bCs/>
                <w:iCs/>
              </w:rPr>
              <w:t xml:space="preserve">Самостоятельная работа обучающегося </w:t>
            </w:r>
          </w:p>
        </w:tc>
        <w:tc>
          <w:tcPr>
            <w:tcW w:w="851" w:type="dxa"/>
            <w:tcBorders>
              <w:top w:val="single" w:sz="4" w:space="0" w:color="auto"/>
              <w:left w:val="single" w:sz="4" w:space="0" w:color="auto"/>
              <w:bottom w:val="single" w:sz="4" w:space="0" w:color="auto"/>
              <w:right w:val="single" w:sz="4" w:space="0" w:color="auto"/>
            </w:tcBorders>
          </w:tcPr>
          <w:p w14:paraId="50870A04" w14:textId="49008B82" w:rsidR="00ED5BAE" w:rsidRPr="00ED5BAE" w:rsidRDefault="00A866E6" w:rsidP="006429D0">
            <w:pPr>
              <w:jc w:val="center"/>
              <w:rPr>
                <w:bCs/>
                <w:iCs/>
              </w:rPr>
            </w:pPr>
            <w:r>
              <w:rPr>
                <w:bCs/>
                <w:iCs/>
              </w:rPr>
              <w:t>25</w:t>
            </w:r>
          </w:p>
        </w:tc>
        <w:tc>
          <w:tcPr>
            <w:tcW w:w="1559" w:type="dxa"/>
            <w:tcBorders>
              <w:top w:val="single" w:sz="4" w:space="0" w:color="auto"/>
              <w:left w:val="single" w:sz="4" w:space="0" w:color="auto"/>
              <w:bottom w:val="single" w:sz="4" w:space="0" w:color="auto"/>
              <w:right w:val="single" w:sz="4" w:space="0" w:color="auto"/>
            </w:tcBorders>
          </w:tcPr>
          <w:p w14:paraId="67981A16" w14:textId="33936091" w:rsidR="00ED5BAE" w:rsidRPr="00A866E6" w:rsidRDefault="00A866E6" w:rsidP="006429D0">
            <w:pPr>
              <w:ind w:left="-57" w:right="-57"/>
              <w:jc w:val="center"/>
              <w:rPr>
                <w:bCs/>
                <w:iCs/>
              </w:rPr>
            </w:pPr>
            <w:r w:rsidRPr="00A866E6">
              <w:rPr>
                <w:bCs/>
                <w:iCs/>
              </w:rPr>
              <w:t>11</w:t>
            </w:r>
          </w:p>
        </w:tc>
        <w:tc>
          <w:tcPr>
            <w:tcW w:w="1559" w:type="dxa"/>
          </w:tcPr>
          <w:p w14:paraId="2334973C" w14:textId="041EC3CC" w:rsidR="00ED5BAE" w:rsidRPr="00A866E6" w:rsidRDefault="00A866E6" w:rsidP="006429D0">
            <w:pPr>
              <w:ind w:left="-57" w:right="-57"/>
              <w:jc w:val="center"/>
              <w:rPr>
                <w:bCs/>
                <w:iCs/>
              </w:rPr>
            </w:pPr>
            <w:r w:rsidRPr="00A866E6">
              <w:rPr>
                <w:bCs/>
                <w:iCs/>
              </w:rPr>
              <w:t>14</w:t>
            </w:r>
          </w:p>
        </w:tc>
      </w:tr>
      <w:tr w:rsidR="00ED5BAE" w:rsidRPr="00ED5BAE" w14:paraId="12557974" w14:textId="339AA899" w:rsidTr="00ED5BAE">
        <w:trPr>
          <w:cantSplit/>
        </w:trPr>
        <w:tc>
          <w:tcPr>
            <w:tcW w:w="5949" w:type="dxa"/>
            <w:tcBorders>
              <w:top w:val="single" w:sz="4" w:space="0" w:color="auto"/>
              <w:left w:val="single" w:sz="4" w:space="0" w:color="auto"/>
              <w:bottom w:val="single" w:sz="4" w:space="0" w:color="auto"/>
              <w:right w:val="single" w:sz="4" w:space="0" w:color="auto"/>
            </w:tcBorders>
          </w:tcPr>
          <w:p w14:paraId="5F851CC3" w14:textId="77777777" w:rsidR="00ED5BAE" w:rsidRPr="00ED5BAE" w:rsidRDefault="00ED5BAE" w:rsidP="006429D0">
            <w:pPr>
              <w:rPr>
                <w:b/>
                <w:iCs/>
              </w:rPr>
            </w:pPr>
            <w:r w:rsidRPr="00ED5BAE">
              <w:rPr>
                <w:b/>
                <w:iCs/>
              </w:rPr>
              <w:t>ВСЕГО:</w:t>
            </w:r>
          </w:p>
        </w:tc>
        <w:tc>
          <w:tcPr>
            <w:tcW w:w="851" w:type="dxa"/>
            <w:tcBorders>
              <w:top w:val="single" w:sz="4" w:space="0" w:color="auto"/>
              <w:left w:val="single" w:sz="4" w:space="0" w:color="auto"/>
              <w:bottom w:val="single" w:sz="4" w:space="0" w:color="auto"/>
              <w:right w:val="single" w:sz="4" w:space="0" w:color="auto"/>
            </w:tcBorders>
          </w:tcPr>
          <w:p w14:paraId="10AD4B0C" w14:textId="77777777" w:rsidR="00ED5BAE" w:rsidRPr="00ED5BAE" w:rsidRDefault="00ED5BAE" w:rsidP="006429D0">
            <w:pPr>
              <w:jc w:val="center"/>
              <w:rPr>
                <w:b/>
                <w:iCs/>
              </w:rPr>
            </w:pPr>
            <w:r w:rsidRPr="00ED5BAE">
              <w:rPr>
                <w:b/>
                <w:iCs/>
              </w:rPr>
              <w:t>30</w:t>
            </w:r>
          </w:p>
        </w:tc>
        <w:tc>
          <w:tcPr>
            <w:tcW w:w="1559" w:type="dxa"/>
            <w:tcBorders>
              <w:top w:val="single" w:sz="4" w:space="0" w:color="auto"/>
              <w:left w:val="single" w:sz="4" w:space="0" w:color="auto"/>
              <w:bottom w:val="single" w:sz="4" w:space="0" w:color="auto"/>
              <w:right w:val="single" w:sz="4" w:space="0" w:color="auto"/>
            </w:tcBorders>
          </w:tcPr>
          <w:p w14:paraId="6324B58B" w14:textId="523DBA6F" w:rsidR="00ED5BAE" w:rsidRPr="00ED5BAE" w:rsidRDefault="00A866E6" w:rsidP="006429D0">
            <w:pPr>
              <w:ind w:left="-57" w:right="-57"/>
              <w:jc w:val="center"/>
              <w:rPr>
                <w:b/>
                <w:iCs/>
              </w:rPr>
            </w:pPr>
            <w:r>
              <w:rPr>
                <w:b/>
                <w:iCs/>
              </w:rPr>
              <w:t>12</w:t>
            </w:r>
          </w:p>
        </w:tc>
        <w:tc>
          <w:tcPr>
            <w:tcW w:w="1559" w:type="dxa"/>
          </w:tcPr>
          <w:p w14:paraId="4F42BA37" w14:textId="4297F4CC" w:rsidR="00ED5BAE" w:rsidRPr="00ED5BAE" w:rsidRDefault="00A866E6" w:rsidP="006429D0">
            <w:pPr>
              <w:ind w:left="-57" w:right="-57"/>
              <w:jc w:val="center"/>
              <w:rPr>
                <w:b/>
                <w:iCs/>
              </w:rPr>
            </w:pPr>
            <w:r>
              <w:rPr>
                <w:b/>
                <w:iCs/>
              </w:rPr>
              <w:t>18</w:t>
            </w:r>
          </w:p>
        </w:tc>
      </w:tr>
      <w:tr w:rsidR="00A866E6" w:rsidRPr="00ED5BAE" w14:paraId="1C7160BA" w14:textId="4DEEB881" w:rsidTr="00ED5BAE">
        <w:trPr>
          <w:cantSplit/>
        </w:trPr>
        <w:tc>
          <w:tcPr>
            <w:tcW w:w="5949" w:type="dxa"/>
            <w:tcBorders>
              <w:top w:val="single" w:sz="4" w:space="0" w:color="auto"/>
              <w:left w:val="single" w:sz="4" w:space="0" w:color="auto"/>
              <w:bottom w:val="single" w:sz="4" w:space="0" w:color="auto"/>
              <w:right w:val="single" w:sz="4" w:space="0" w:color="auto"/>
            </w:tcBorders>
          </w:tcPr>
          <w:p w14:paraId="74211674" w14:textId="77777777" w:rsidR="00A866E6" w:rsidRPr="00ED5BAE" w:rsidRDefault="00A866E6" w:rsidP="00A866E6">
            <w:pPr>
              <w:rPr>
                <w:b/>
                <w:iCs/>
              </w:rPr>
            </w:pPr>
            <w:r w:rsidRPr="00ED5BAE">
              <w:rPr>
                <w:b/>
                <w:iCs/>
              </w:rPr>
              <w:t>Вид итогового контроля</w:t>
            </w:r>
          </w:p>
        </w:tc>
        <w:tc>
          <w:tcPr>
            <w:tcW w:w="851" w:type="dxa"/>
            <w:tcBorders>
              <w:top w:val="single" w:sz="4" w:space="0" w:color="auto"/>
              <w:left w:val="single" w:sz="4" w:space="0" w:color="auto"/>
              <w:bottom w:val="single" w:sz="4" w:space="0" w:color="auto"/>
              <w:right w:val="single" w:sz="4" w:space="0" w:color="auto"/>
            </w:tcBorders>
          </w:tcPr>
          <w:p w14:paraId="34674CA3" w14:textId="77777777" w:rsidR="00A866E6" w:rsidRPr="00ED5BAE" w:rsidRDefault="00A866E6" w:rsidP="00A866E6">
            <w:pPr>
              <w:jc w:val="center"/>
              <w:rPr>
                <w:b/>
                <w:iCs/>
              </w:rPr>
            </w:pPr>
          </w:p>
        </w:tc>
        <w:tc>
          <w:tcPr>
            <w:tcW w:w="1559" w:type="dxa"/>
            <w:tcBorders>
              <w:top w:val="single" w:sz="4" w:space="0" w:color="auto"/>
              <w:left w:val="single" w:sz="4" w:space="0" w:color="auto"/>
              <w:bottom w:val="single" w:sz="4" w:space="0" w:color="auto"/>
              <w:right w:val="single" w:sz="4" w:space="0" w:color="auto"/>
            </w:tcBorders>
          </w:tcPr>
          <w:p w14:paraId="79F3E3A6" w14:textId="5E3EF95F" w:rsidR="00A866E6" w:rsidRPr="00ED5BAE" w:rsidRDefault="00A866E6" w:rsidP="00A866E6">
            <w:pPr>
              <w:ind w:left="-57" w:right="-57"/>
              <w:jc w:val="center"/>
              <w:rPr>
                <w:b/>
                <w:iCs/>
              </w:rPr>
            </w:pPr>
          </w:p>
        </w:tc>
        <w:tc>
          <w:tcPr>
            <w:tcW w:w="1559" w:type="dxa"/>
          </w:tcPr>
          <w:p w14:paraId="5A29159D" w14:textId="6CF86728" w:rsidR="00A866E6" w:rsidRPr="00ED5BAE" w:rsidRDefault="00A866E6" w:rsidP="00A866E6">
            <w:pPr>
              <w:ind w:left="-57" w:right="-57"/>
              <w:jc w:val="center"/>
              <w:rPr>
                <w:b/>
                <w:iCs/>
              </w:rPr>
            </w:pPr>
            <w:r w:rsidRPr="00ED5BAE">
              <w:rPr>
                <w:b/>
                <w:iCs/>
              </w:rPr>
              <w:t>Контрольная работа</w:t>
            </w:r>
          </w:p>
        </w:tc>
      </w:tr>
    </w:tbl>
    <w:p w14:paraId="68371E4C" w14:textId="77777777" w:rsidR="0043346A" w:rsidRPr="00394B72" w:rsidRDefault="0043346A" w:rsidP="00394B72">
      <w:pPr>
        <w:rPr>
          <w:b/>
          <w:sz w:val="26"/>
          <w:szCs w:val="26"/>
        </w:rPr>
      </w:pPr>
    </w:p>
    <w:p w14:paraId="2592356F" w14:textId="0E70E730" w:rsidR="00F25DB3" w:rsidRPr="00394B72" w:rsidRDefault="00F25DB3" w:rsidP="00394B72">
      <w:pPr>
        <w:jc w:val="center"/>
        <w:rPr>
          <w:b/>
          <w:bCs/>
          <w:color w:val="000000"/>
          <w:sz w:val="28"/>
          <w:szCs w:val="28"/>
          <w:lang w:eastAsia="en-US"/>
        </w:rPr>
      </w:pPr>
      <w:r w:rsidRPr="00394B72">
        <w:rPr>
          <w:b/>
          <w:bCs/>
          <w:color w:val="000000"/>
          <w:sz w:val="28"/>
          <w:szCs w:val="28"/>
          <w:lang w:eastAsia="en-US"/>
        </w:rPr>
        <w:t xml:space="preserve">2.4 Содержание </w:t>
      </w:r>
      <w:r w:rsidR="00BB5994" w:rsidRPr="00394B72">
        <w:rPr>
          <w:b/>
          <w:bCs/>
          <w:color w:val="000000"/>
          <w:sz w:val="28"/>
          <w:szCs w:val="28"/>
          <w:lang w:eastAsia="en-US"/>
        </w:rPr>
        <w:t>раздела</w:t>
      </w:r>
    </w:p>
    <w:p w14:paraId="1CA31B07" w14:textId="15404A11" w:rsidR="005940DA" w:rsidRPr="00D67605" w:rsidRDefault="005940DA" w:rsidP="00D67605">
      <w:pPr>
        <w:ind w:firstLine="709"/>
        <w:jc w:val="both"/>
        <w:rPr>
          <w:b/>
          <w:bCs/>
          <w:sz w:val="28"/>
          <w:szCs w:val="28"/>
        </w:rPr>
      </w:pPr>
      <w:r w:rsidRPr="00D67605">
        <w:rPr>
          <w:b/>
          <w:bCs/>
          <w:sz w:val="28"/>
          <w:szCs w:val="28"/>
        </w:rPr>
        <w:t>Введение.</w:t>
      </w:r>
    </w:p>
    <w:p w14:paraId="3850AF77" w14:textId="77777777" w:rsidR="005940DA" w:rsidRPr="00C55F1C" w:rsidRDefault="005940DA" w:rsidP="00D67605">
      <w:pPr>
        <w:ind w:firstLine="709"/>
        <w:jc w:val="both"/>
        <w:rPr>
          <w:sz w:val="28"/>
          <w:szCs w:val="28"/>
        </w:rPr>
      </w:pPr>
      <w:r w:rsidRPr="00C55F1C">
        <w:rPr>
          <w:sz w:val="28"/>
          <w:szCs w:val="28"/>
        </w:rPr>
        <w:t>Основы библиотечного законодательства. Основные издания, используемые в изучении дисциплины («Библиотека и закон», «Независимый библиотечный адвокат», электронные правовые системы).</w:t>
      </w:r>
    </w:p>
    <w:p w14:paraId="0A682C7E" w14:textId="1F7EF037" w:rsidR="005940DA" w:rsidRPr="00D67605" w:rsidRDefault="005940DA" w:rsidP="00D67605">
      <w:pPr>
        <w:ind w:firstLine="709"/>
        <w:jc w:val="center"/>
        <w:rPr>
          <w:b/>
          <w:bCs/>
          <w:sz w:val="28"/>
          <w:szCs w:val="28"/>
        </w:rPr>
      </w:pPr>
      <w:r w:rsidRPr="00D67605">
        <w:rPr>
          <w:b/>
          <w:bCs/>
          <w:sz w:val="28"/>
          <w:szCs w:val="28"/>
        </w:rPr>
        <w:t>Раздел 1. История и современное состояние библиотечного законодательства</w:t>
      </w:r>
    </w:p>
    <w:p w14:paraId="597FA375" w14:textId="77777777" w:rsidR="005940DA" w:rsidRPr="00C55F1C" w:rsidRDefault="005940DA" w:rsidP="00D67605">
      <w:pPr>
        <w:pStyle w:val="61"/>
        <w:shd w:val="clear" w:color="auto" w:fill="auto"/>
        <w:tabs>
          <w:tab w:val="left" w:pos="1014"/>
        </w:tabs>
        <w:spacing w:line="240" w:lineRule="auto"/>
        <w:ind w:firstLine="709"/>
        <w:jc w:val="both"/>
        <w:rPr>
          <w:sz w:val="28"/>
          <w:szCs w:val="28"/>
          <w:lang w:eastAsia="ru-RU"/>
        </w:rPr>
      </w:pPr>
      <w:r w:rsidRPr="00C55F1C">
        <w:rPr>
          <w:sz w:val="28"/>
          <w:szCs w:val="28"/>
        </w:rPr>
        <w:t xml:space="preserve">Тема 1.1  </w:t>
      </w:r>
      <w:r w:rsidRPr="00C55F1C">
        <w:rPr>
          <w:sz w:val="28"/>
          <w:szCs w:val="28"/>
          <w:lang w:eastAsia="ru-RU"/>
        </w:rPr>
        <w:t>История российского библиотечного законодательства.</w:t>
      </w:r>
    </w:p>
    <w:p w14:paraId="10AE9680"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этапы развития российского библиотечного законодательства</w:t>
      </w:r>
    </w:p>
    <w:p w14:paraId="14D05B8F" w14:textId="77777777" w:rsidR="005940DA" w:rsidRPr="00C55F1C" w:rsidRDefault="005940DA" w:rsidP="00D67605">
      <w:pPr>
        <w:ind w:firstLine="709"/>
        <w:jc w:val="both"/>
        <w:rPr>
          <w:sz w:val="28"/>
          <w:szCs w:val="28"/>
        </w:rPr>
      </w:pPr>
      <w:r w:rsidRPr="00C55F1C">
        <w:rPr>
          <w:sz w:val="28"/>
          <w:szCs w:val="28"/>
        </w:rPr>
        <w:t>Должен уметь</w:t>
      </w:r>
      <w:proofErr w:type="gramStart"/>
      <w:r w:rsidRPr="00C55F1C">
        <w:rPr>
          <w:sz w:val="28"/>
          <w:szCs w:val="28"/>
        </w:rPr>
        <w:t>: Анализировать</w:t>
      </w:r>
      <w:proofErr w:type="gramEnd"/>
      <w:r w:rsidRPr="00C55F1C">
        <w:rPr>
          <w:sz w:val="28"/>
          <w:szCs w:val="28"/>
        </w:rPr>
        <w:t xml:space="preserve"> предпосылки возникновения первых нормативно-правовых документов.</w:t>
      </w:r>
    </w:p>
    <w:p w14:paraId="18553320" w14:textId="77777777" w:rsidR="005940DA" w:rsidRPr="00C55F1C" w:rsidRDefault="005940DA" w:rsidP="00D67605">
      <w:pPr>
        <w:ind w:firstLine="709"/>
        <w:jc w:val="both"/>
        <w:rPr>
          <w:sz w:val="28"/>
          <w:szCs w:val="28"/>
        </w:rPr>
      </w:pPr>
      <w:r w:rsidRPr="00C55F1C">
        <w:rPr>
          <w:sz w:val="28"/>
          <w:szCs w:val="28"/>
        </w:rPr>
        <w:t xml:space="preserve">Практическая работа. </w:t>
      </w:r>
    </w:p>
    <w:p w14:paraId="1797129E" w14:textId="7E2E2530" w:rsidR="005940DA" w:rsidRPr="00C55F1C" w:rsidRDefault="005940DA" w:rsidP="00D67605">
      <w:pPr>
        <w:ind w:firstLine="709"/>
        <w:jc w:val="both"/>
        <w:rPr>
          <w:sz w:val="28"/>
          <w:szCs w:val="28"/>
        </w:rPr>
      </w:pPr>
      <w:r w:rsidRPr="00C55F1C">
        <w:rPr>
          <w:i/>
          <w:sz w:val="28"/>
          <w:szCs w:val="28"/>
        </w:rPr>
        <w:t>Задание</w:t>
      </w:r>
      <w:proofErr w:type="gramStart"/>
      <w:r w:rsidR="00D67605" w:rsidRPr="00C55F1C">
        <w:rPr>
          <w:i/>
          <w:sz w:val="28"/>
          <w:szCs w:val="28"/>
        </w:rPr>
        <w:t>:</w:t>
      </w:r>
      <w:r w:rsidR="00D67605" w:rsidRPr="00C55F1C">
        <w:rPr>
          <w:sz w:val="28"/>
          <w:szCs w:val="28"/>
        </w:rPr>
        <w:t xml:space="preserve"> </w:t>
      </w:r>
      <w:r w:rsidR="00D67605">
        <w:rPr>
          <w:sz w:val="28"/>
          <w:szCs w:val="28"/>
        </w:rPr>
        <w:t>С</w:t>
      </w:r>
      <w:r w:rsidR="00D67605" w:rsidRPr="00C55F1C">
        <w:rPr>
          <w:sz w:val="28"/>
          <w:szCs w:val="28"/>
        </w:rPr>
        <w:t>оставить</w:t>
      </w:r>
      <w:proofErr w:type="gramEnd"/>
      <w:r w:rsidRPr="00C55F1C">
        <w:rPr>
          <w:sz w:val="28"/>
          <w:szCs w:val="28"/>
        </w:rPr>
        <w:t xml:space="preserve"> хронологическую таблицу основных событий в истории российского библиотечного законодательства.</w:t>
      </w:r>
    </w:p>
    <w:p w14:paraId="19B1EF86" w14:textId="77777777" w:rsidR="005940DA" w:rsidRPr="00C55F1C" w:rsidRDefault="005940DA" w:rsidP="00D67605">
      <w:pPr>
        <w:ind w:firstLine="709"/>
        <w:jc w:val="both"/>
        <w:rPr>
          <w:sz w:val="28"/>
          <w:szCs w:val="28"/>
        </w:rPr>
      </w:pPr>
    </w:p>
    <w:p w14:paraId="5A3E9D07" w14:textId="77777777" w:rsidR="005940DA" w:rsidRPr="00C55F1C" w:rsidRDefault="005940DA" w:rsidP="00D67605">
      <w:pPr>
        <w:ind w:firstLine="709"/>
        <w:jc w:val="both"/>
        <w:rPr>
          <w:sz w:val="28"/>
          <w:szCs w:val="28"/>
        </w:rPr>
      </w:pPr>
      <w:r w:rsidRPr="00C55F1C">
        <w:rPr>
          <w:sz w:val="28"/>
          <w:szCs w:val="28"/>
        </w:rPr>
        <w:t>Тема 1.2 Место библиотечного права в структуре информационного права</w:t>
      </w:r>
    </w:p>
    <w:p w14:paraId="2F1AFBF9"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lastRenderedPageBreak/>
        <w:t>Студент должен знать: Основные деления правовых актов, имеющих значение для деятельности библиотек.</w:t>
      </w:r>
    </w:p>
    <w:p w14:paraId="39413E8C" w14:textId="76CED980" w:rsidR="005940DA" w:rsidRPr="00C55F1C" w:rsidRDefault="005940DA" w:rsidP="00D67605">
      <w:pPr>
        <w:ind w:firstLine="709"/>
        <w:jc w:val="both"/>
        <w:rPr>
          <w:sz w:val="28"/>
          <w:szCs w:val="28"/>
        </w:rPr>
      </w:pPr>
      <w:r w:rsidRPr="00C55F1C">
        <w:rPr>
          <w:sz w:val="28"/>
          <w:szCs w:val="28"/>
        </w:rPr>
        <w:t>Должен уметь</w:t>
      </w:r>
      <w:proofErr w:type="gramStart"/>
      <w:r w:rsidR="00A86EEB" w:rsidRPr="00C55F1C">
        <w:rPr>
          <w:sz w:val="28"/>
          <w:szCs w:val="28"/>
        </w:rPr>
        <w:t xml:space="preserve">: </w:t>
      </w:r>
      <w:r w:rsidR="00A86EEB">
        <w:rPr>
          <w:sz w:val="28"/>
          <w:szCs w:val="28"/>
        </w:rPr>
        <w:t>К</w:t>
      </w:r>
      <w:r w:rsidR="00A86EEB" w:rsidRPr="00C55F1C">
        <w:rPr>
          <w:sz w:val="28"/>
          <w:szCs w:val="28"/>
        </w:rPr>
        <w:t>лассифицировать</w:t>
      </w:r>
      <w:proofErr w:type="gramEnd"/>
      <w:r w:rsidRPr="00C55F1C">
        <w:rPr>
          <w:sz w:val="28"/>
          <w:szCs w:val="28"/>
        </w:rPr>
        <w:t xml:space="preserve"> основные законодательные правовые документы на группы.</w:t>
      </w:r>
    </w:p>
    <w:p w14:paraId="139046AE" w14:textId="77777777" w:rsidR="00D67605" w:rsidRDefault="00D67605" w:rsidP="00D67605">
      <w:pPr>
        <w:ind w:firstLine="709"/>
        <w:jc w:val="both"/>
        <w:rPr>
          <w:sz w:val="28"/>
          <w:szCs w:val="28"/>
        </w:rPr>
      </w:pPr>
    </w:p>
    <w:p w14:paraId="5C931A94" w14:textId="0D74A8CB" w:rsidR="005940DA" w:rsidRPr="00C55F1C" w:rsidRDefault="005940DA" w:rsidP="00D67605">
      <w:pPr>
        <w:ind w:firstLine="709"/>
        <w:jc w:val="both"/>
        <w:rPr>
          <w:sz w:val="28"/>
          <w:szCs w:val="28"/>
        </w:rPr>
      </w:pPr>
      <w:r w:rsidRPr="00C55F1C">
        <w:rPr>
          <w:sz w:val="28"/>
          <w:szCs w:val="28"/>
        </w:rPr>
        <w:t xml:space="preserve">Тема </w:t>
      </w:r>
      <w:r w:rsidR="00A86EEB" w:rsidRPr="00C55F1C">
        <w:rPr>
          <w:sz w:val="28"/>
          <w:szCs w:val="28"/>
        </w:rPr>
        <w:t>1.3.</w:t>
      </w:r>
      <w:r w:rsidRPr="00C55F1C">
        <w:rPr>
          <w:sz w:val="28"/>
          <w:szCs w:val="28"/>
        </w:rPr>
        <w:t xml:space="preserve"> Правовые положения об основах хозяйственной деятельности и финансировании учреждений культуры</w:t>
      </w:r>
    </w:p>
    <w:p w14:paraId="126F81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систему нормативно-правовых актов, регулирующих хозяйственную деятельность библиотек.</w:t>
      </w:r>
    </w:p>
    <w:p w14:paraId="5ACF7303" w14:textId="77777777" w:rsidR="005940DA" w:rsidRPr="00C55F1C" w:rsidRDefault="005940DA" w:rsidP="00D67605">
      <w:pPr>
        <w:ind w:firstLine="709"/>
        <w:jc w:val="both"/>
        <w:rPr>
          <w:sz w:val="28"/>
          <w:szCs w:val="28"/>
        </w:rPr>
      </w:pPr>
      <w:r w:rsidRPr="00C55F1C">
        <w:rPr>
          <w:sz w:val="28"/>
          <w:szCs w:val="28"/>
        </w:rPr>
        <w:t>Должен уметь: определять основные уровни правового регулирования хозяйственной деятельности библиотек.</w:t>
      </w:r>
    </w:p>
    <w:p w14:paraId="30447434" w14:textId="77777777" w:rsidR="00D67605" w:rsidRDefault="00D67605" w:rsidP="00D67605">
      <w:pPr>
        <w:ind w:firstLine="709"/>
        <w:jc w:val="both"/>
        <w:rPr>
          <w:sz w:val="28"/>
          <w:szCs w:val="28"/>
        </w:rPr>
      </w:pPr>
    </w:p>
    <w:p w14:paraId="637C22C3" w14:textId="4B55A915" w:rsidR="005940DA" w:rsidRPr="00C55F1C" w:rsidRDefault="005940DA" w:rsidP="00D67605">
      <w:pPr>
        <w:ind w:firstLine="709"/>
        <w:jc w:val="both"/>
        <w:rPr>
          <w:sz w:val="28"/>
          <w:szCs w:val="28"/>
        </w:rPr>
      </w:pPr>
      <w:r w:rsidRPr="00C55F1C">
        <w:rPr>
          <w:sz w:val="28"/>
          <w:szCs w:val="28"/>
        </w:rPr>
        <w:t>Тема 1.4 Федеральный закон РФ «О библиотечном деле»</w:t>
      </w:r>
    </w:p>
    <w:p w14:paraId="2C4E8987"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главы и статьи ФЗ « библиотечном деле», современные определения библиотековедческих понятий, используемых в законе.</w:t>
      </w:r>
    </w:p>
    <w:p w14:paraId="5BFECF17"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закона, ключевые понятия, определения.</w:t>
      </w:r>
    </w:p>
    <w:p w14:paraId="7CFEE421" w14:textId="77777777" w:rsidR="00D67605" w:rsidRDefault="00D67605" w:rsidP="00D67605">
      <w:pPr>
        <w:ind w:firstLine="709"/>
        <w:jc w:val="both"/>
        <w:rPr>
          <w:sz w:val="28"/>
          <w:szCs w:val="28"/>
        </w:rPr>
      </w:pPr>
    </w:p>
    <w:p w14:paraId="595B9765" w14:textId="4D2AC61B" w:rsidR="005940DA" w:rsidRPr="00C55F1C" w:rsidRDefault="005940DA" w:rsidP="00D67605">
      <w:pPr>
        <w:ind w:firstLine="709"/>
        <w:jc w:val="both"/>
        <w:rPr>
          <w:sz w:val="28"/>
          <w:szCs w:val="28"/>
        </w:rPr>
      </w:pPr>
      <w:r w:rsidRPr="00C55F1C">
        <w:rPr>
          <w:sz w:val="28"/>
          <w:szCs w:val="28"/>
        </w:rPr>
        <w:t>Тема 1.5 Федеральный закон РФ «Об обязательном экземпляре документов»</w:t>
      </w:r>
    </w:p>
    <w:p w14:paraId="29CBE911"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этапы становления обязательного экземпляра документов в России, уровни получателей обязательного экземпляра, права и обязанности производителей и получателей обязательного экземпляра.</w:t>
      </w:r>
    </w:p>
    <w:p w14:paraId="0EB8EFD2"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ФЗ «Об обязательном экземпляре документов».</w:t>
      </w:r>
    </w:p>
    <w:p w14:paraId="0787484F" w14:textId="77777777" w:rsidR="00D67605" w:rsidRDefault="00D67605" w:rsidP="00D67605">
      <w:pPr>
        <w:ind w:firstLine="709"/>
        <w:jc w:val="both"/>
        <w:rPr>
          <w:sz w:val="28"/>
          <w:szCs w:val="28"/>
        </w:rPr>
      </w:pPr>
    </w:p>
    <w:p w14:paraId="67D4F911" w14:textId="5982BC86" w:rsidR="005940DA" w:rsidRPr="00C55F1C" w:rsidRDefault="005940DA" w:rsidP="00D67605">
      <w:pPr>
        <w:ind w:firstLine="709"/>
        <w:jc w:val="both"/>
        <w:rPr>
          <w:sz w:val="28"/>
          <w:szCs w:val="28"/>
        </w:rPr>
      </w:pPr>
      <w:r w:rsidRPr="00C55F1C">
        <w:rPr>
          <w:sz w:val="28"/>
          <w:szCs w:val="28"/>
        </w:rPr>
        <w:t>Тема 1.6 Формирование регионального и территориального библиотечного законодательства</w:t>
      </w:r>
    </w:p>
    <w:p w14:paraId="706400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общие положения, зафиксированные в региональных библиотечных законодательных актах, общее и различия в библиотечных законах разных территорий РФ.</w:t>
      </w:r>
    </w:p>
    <w:p w14:paraId="477BD913" w14:textId="77777777" w:rsidR="005940DA" w:rsidRPr="00C55F1C" w:rsidRDefault="005940DA" w:rsidP="00D67605">
      <w:pPr>
        <w:pStyle w:val="32"/>
        <w:spacing w:after="0"/>
        <w:ind w:firstLine="709"/>
        <w:jc w:val="both"/>
        <w:rPr>
          <w:sz w:val="28"/>
          <w:szCs w:val="28"/>
        </w:rPr>
      </w:pPr>
      <w:r w:rsidRPr="00C55F1C">
        <w:rPr>
          <w:sz w:val="28"/>
          <w:szCs w:val="28"/>
        </w:rPr>
        <w:t>Должен уметь: делать</w:t>
      </w:r>
      <w:r w:rsidRPr="00C55F1C">
        <w:rPr>
          <w:b/>
          <w:sz w:val="28"/>
          <w:szCs w:val="28"/>
        </w:rPr>
        <w:t xml:space="preserve"> </w:t>
      </w:r>
      <w:r w:rsidRPr="00C55F1C">
        <w:rPr>
          <w:sz w:val="28"/>
          <w:szCs w:val="28"/>
        </w:rPr>
        <w:t>сравнительный анализ ФЗ «О библиотечном деле»</w:t>
      </w:r>
      <w:r w:rsidRPr="00C55F1C">
        <w:rPr>
          <w:b/>
          <w:sz w:val="28"/>
          <w:szCs w:val="28"/>
        </w:rPr>
        <w:t xml:space="preserve"> </w:t>
      </w:r>
      <w:r w:rsidRPr="00C55F1C">
        <w:rPr>
          <w:sz w:val="28"/>
          <w:szCs w:val="28"/>
        </w:rPr>
        <w:t>и региональных, территориальных библиотечных законов.</w:t>
      </w:r>
    </w:p>
    <w:p w14:paraId="75438617" w14:textId="77777777" w:rsidR="005940DA" w:rsidRPr="00C55F1C" w:rsidRDefault="005940DA" w:rsidP="00D67605">
      <w:pPr>
        <w:ind w:firstLine="709"/>
        <w:jc w:val="both"/>
        <w:rPr>
          <w:sz w:val="28"/>
          <w:szCs w:val="28"/>
        </w:rPr>
      </w:pPr>
      <w:r w:rsidRPr="00C55F1C">
        <w:rPr>
          <w:sz w:val="28"/>
          <w:szCs w:val="28"/>
        </w:rPr>
        <w:t>Практическая работа</w:t>
      </w:r>
    </w:p>
    <w:p w14:paraId="3A7C188B" w14:textId="0709C11D" w:rsidR="005940DA" w:rsidRPr="00C55F1C" w:rsidRDefault="005940DA" w:rsidP="00D67605">
      <w:pPr>
        <w:ind w:firstLine="709"/>
        <w:jc w:val="both"/>
        <w:rPr>
          <w:sz w:val="28"/>
          <w:szCs w:val="28"/>
        </w:rPr>
      </w:pPr>
      <w:r w:rsidRPr="00C55F1C">
        <w:rPr>
          <w:sz w:val="28"/>
          <w:szCs w:val="28"/>
        </w:rPr>
        <w:t>Задание. Сделать</w:t>
      </w:r>
      <w:r w:rsidRPr="00C55F1C">
        <w:rPr>
          <w:b/>
          <w:sz w:val="28"/>
          <w:szCs w:val="28"/>
        </w:rPr>
        <w:t xml:space="preserve"> </w:t>
      </w:r>
      <w:r w:rsidRPr="00C55F1C">
        <w:rPr>
          <w:sz w:val="28"/>
          <w:szCs w:val="28"/>
        </w:rPr>
        <w:t>сравнительный анализ ФЗ «О библиотечном деле»</w:t>
      </w:r>
      <w:r w:rsidRPr="00C55F1C">
        <w:rPr>
          <w:b/>
          <w:sz w:val="28"/>
          <w:szCs w:val="28"/>
        </w:rPr>
        <w:t xml:space="preserve"> </w:t>
      </w:r>
      <w:r w:rsidRPr="00C55F1C">
        <w:rPr>
          <w:sz w:val="28"/>
          <w:szCs w:val="28"/>
        </w:rPr>
        <w:t xml:space="preserve">и региональных, территориальных библиотечных законов. Результаты анализа </w:t>
      </w:r>
      <w:r w:rsidR="00A86EEB" w:rsidRPr="00C55F1C">
        <w:rPr>
          <w:sz w:val="28"/>
          <w:szCs w:val="28"/>
        </w:rPr>
        <w:t>оформить в</w:t>
      </w:r>
      <w:r w:rsidRPr="00C55F1C">
        <w:rPr>
          <w:sz w:val="28"/>
          <w:szCs w:val="28"/>
        </w:rPr>
        <w:t xml:space="preserve"> виде таблицы.</w:t>
      </w:r>
    </w:p>
    <w:p w14:paraId="1A0CCC2F" w14:textId="77777777" w:rsidR="00D67605" w:rsidRDefault="00D67605" w:rsidP="00D67605">
      <w:pPr>
        <w:ind w:firstLine="709"/>
        <w:jc w:val="both"/>
        <w:rPr>
          <w:sz w:val="28"/>
          <w:szCs w:val="28"/>
        </w:rPr>
      </w:pPr>
    </w:p>
    <w:p w14:paraId="63966DD9" w14:textId="6BEDBA31" w:rsidR="005940DA" w:rsidRPr="00C55F1C" w:rsidRDefault="005940DA" w:rsidP="00D67605">
      <w:pPr>
        <w:ind w:firstLine="709"/>
        <w:jc w:val="both"/>
        <w:rPr>
          <w:sz w:val="28"/>
          <w:szCs w:val="28"/>
        </w:rPr>
      </w:pPr>
      <w:r w:rsidRPr="00C55F1C">
        <w:rPr>
          <w:sz w:val="28"/>
          <w:szCs w:val="28"/>
        </w:rPr>
        <w:t>Тема 1.7 Областной закон «О библиотечном деле и обязательном экземпляре документов в Новгородской области»</w:t>
      </w:r>
    </w:p>
    <w:p w14:paraId="1D0110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библиотековедческие понятия, применяемые в законе, основные виды библиотек Новгородской области, статьи закона.</w:t>
      </w:r>
    </w:p>
    <w:p w14:paraId="4CEA67F6" w14:textId="77777777" w:rsidR="005940DA" w:rsidRPr="00C55F1C" w:rsidRDefault="005940DA" w:rsidP="00D67605">
      <w:pPr>
        <w:ind w:firstLine="709"/>
        <w:jc w:val="both"/>
        <w:rPr>
          <w:sz w:val="28"/>
          <w:szCs w:val="28"/>
        </w:rPr>
      </w:pPr>
      <w:r w:rsidRPr="00C55F1C">
        <w:rPr>
          <w:sz w:val="28"/>
          <w:szCs w:val="28"/>
        </w:rPr>
        <w:t>Должен уметь: анализировать статьи Областного закона.</w:t>
      </w:r>
    </w:p>
    <w:p w14:paraId="57A32667" w14:textId="77777777" w:rsidR="005940DA" w:rsidRPr="00C55F1C" w:rsidRDefault="005940DA" w:rsidP="00D67605">
      <w:pPr>
        <w:ind w:firstLine="709"/>
        <w:jc w:val="both"/>
        <w:rPr>
          <w:sz w:val="28"/>
          <w:szCs w:val="28"/>
        </w:rPr>
      </w:pPr>
      <w:r w:rsidRPr="00C55F1C">
        <w:rPr>
          <w:sz w:val="28"/>
          <w:szCs w:val="28"/>
        </w:rPr>
        <w:lastRenderedPageBreak/>
        <w:t>Практическая работа.</w:t>
      </w:r>
    </w:p>
    <w:p w14:paraId="290515AF" w14:textId="77777777" w:rsidR="005940DA" w:rsidRPr="00C55F1C" w:rsidRDefault="005940DA" w:rsidP="00D67605">
      <w:pPr>
        <w:ind w:firstLine="709"/>
        <w:jc w:val="both"/>
        <w:rPr>
          <w:i/>
          <w:sz w:val="28"/>
          <w:szCs w:val="28"/>
        </w:rPr>
      </w:pPr>
      <w:r w:rsidRPr="00C55F1C">
        <w:rPr>
          <w:i/>
          <w:sz w:val="28"/>
          <w:szCs w:val="28"/>
        </w:rPr>
        <w:t>Задание:</w:t>
      </w:r>
    </w:p>
    <w:p w14:paraId="431DB35D" w14:textId="32823A60" w:rsidR="005940DA" w:rsidRPr="00C55F1C" w:rsidRDefault="005940DA" w:rsidP="00D67605">
      <w:pPr>
        <w:ind w:firstLine="709"/>
        <w:jc w:val="both"/>
        <w:rPr>
          <w:sz w:val="28"/>
          <w:szCs w:val="28"/>
        </w:rPr>
      </w:pPr>
      <w:r w:rsidRPr="00C55F1C">
        <w:rPr>
          <w:sz w:val="28"/>
          <w:szCs w:val="28"/>
        </w:rPr>
        <w:t>Сделать сравнительный анализ ФЗ «О библиотечном деле» и «Об обязательном экземпляре документов» и Областного закона «О библиотечном деле и обязательном экземпляре документов в Новгородской области».</w:t>
      </w:r>
      <w:r w:rsidRPr="00C55F1C">
        <w:rPr>
          <w:b/>
          <w:sz w:val="28"/>
          <w:szCs w:val="28"/>
        </w:rPr>
        <w:t xml:space="preserve"> </w:t>
      </w:r>
      <w:r w:rsidRPr="00C55F1C">
        <w:rPr>
          <w:sz w:val="28"/>
          <w:szCs w:val="28"/>
        </w:rPr>
        <w:t xml:space="preserve">Результаты анализа оформить в </w:t>
      </w:r>
      <w:r w:rsidR="00A86EEB" w:rsidRPr="00C55F1C">
        <w:rPr>
          <w:sz w:val="28"/>
          <w:szCs w:val="28"/>
        </w:rPr>
        <w:t>виде таблицы</w:t>
      </w:r>
      <w:r w:rsidRPr="00C55F1C">
        <w:rPr>
          <w:sz w:val="28"/>
          <w:szCs w:val="28"/>
        </w:rPr>
        <w:t>.</w:t>
      </w:r>
    </w:p>
    <w:p w14:paraId="3049EFBD" w14:textId="77777777" w:rsidR="00D67605" w:rsidRDefault="00D67605" w:rsidP="00D67605">
      <w:pPr>
        <w:ind w:firstLine="709"/>
        <w:jc w:val="center"/>
        <w:rPr>
          <w:b/>
          <w:bCs/>
          <w:sz w:val="28"/>
          <w:szCs w:val="28"/>
        </w:rPr>
      </w:pPr>
    </w:p>
    <w:p w14:paraId="1B95ABA2" w14:textId="53F31A6F" w:rsidR="005940DA" w:rsidRPr="00C55F1C" w:rsidRDefault="005940DA" w:rsidP="00D67605">
      <w:pPr>
        <w:ind w:firstLine="709"/>
        <w:jc w:val="center"/>
        <w:rPr>
          <w:b/>
          <w:sz w:val="28"/>
          <w:szCs w:val="28"/>
        </w:rPr>
      </w:pPr>
      <w:r w:rsidRPr="00D67605">
        <w:rPr>
          <w:b/>
          <w:bCs/>
          <w:sz w:val="28"/>
          <w:szCs w:val="28"/>
        </w:rPr>
        <w:t>Раздел 2. Правовая основа отношений в области формирования и использования библиотечно</w:t>
      </w:r>
      <w:r w:rsidRPr="00C55F1C">
        <w:rPr>
          <w:b/>
          <w:sz w:val="28"/>
          <w:szCs w:val="28"/>
        </w:rPr>
        <w:t>-информационных ресурсов</w:t>
      </w:r>
    </w:p>
    <w:p w14:paraId="7D04440B" w14:textId="77777777" w:rsidR="00D67605" w:rsidRDefault="00D67605" w:rsidP="00D67605">
      <w:pPr>
        <w:ind w:firstLine="709"/>
        <w:jc w:val="both"/>
        <w:rPr>
          <w:sz w:val="28"/>
          <w:szCs w:val="28"/>
        </w:rPr>
      </w:pPr>
    </w:p>
    <w:p w14:paraId="57E62ED5" w14:textId="7801ED94" w:rsidR="005940DA" w:rsidRPr="00C55F1C" w:rsidRDefault="005940DA" w:rsidP="00D67605">
      <w:pPr>
        <w:ind w:firstLine="709"/>
        <w:jc w:val="both"/>
        <w:rPr>
          <w:sz w:val="28"/>
          <w:szCs w:val="28"/>
        </w:rPr>
      </w:pPr>
      <w:r w:rsidRPr="00C55F1C">
        <w:rPr>
          <w:sz w:val="28"/>
          <w:szCs w:val="28"/>
        </w:rPr>
        <w:t>Тема 2.1 Современные проблемы авторского права</w:t>
      </w:r>
    </w:p>
    <w:p w14:paraId="349F7812"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 xml:space="preserve">Студент должен знать: основные понятия, применяемые в ФЗ «Об авторском праве и смежных правах», объекты и субъекты авторского права, случаи свободного использования авторских произведений. </w:t>
      </w:r>
    </w:p>
    <w:p w14:paraId="64CE2A72"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закона, также статьи Гражданского Кодекса об авторском праве.</w:t>
      </w:r>
    </w:p>
    <w:p w14:paraId="24E33BEF" w14:textId="77777777" w:rsidR="00D67605" w:rsidRDefault="00D67605" w:rsidP="00D67605">
      <w:pPr>
        <w:ind w:firstLine="709"/>
        <w:jc w:val="both"/>
        <w:rPr>
          <w:sz w:val="28"/>
          <w:szCs w:val="28"/>
        </w:rPr>
      </w:pPr>
    </w:p>
    <w:p w14:paraId="1A313B2E" w14:textId="27B34ED0" w:rsidR="005940DA" w:rsidRPr="00C55F1C" w:rsidRDefault="005940DA" w:rsidP="00D67605">
      <w:pPr>
        <w:ind w:firstLine="709"/>
        <w:jc w:val="both"/>
        <w:rPr>
          <w:sz w:val="28"/>
          <w:szCs w:val="28"/>
        </w:rPr>
      </w:pPr>
      <w:r w:rsidRPr="00C55F1C">
        <w:rPr>
          <w:sz w:val="28"/>
          <w:szCs w:val="28"/>
        </w:rPr>
        <w:t>Тема 2.2 Законодательная защита интересов</w:t>
      </w:r>
    </w:p>
    <w:p w14:paraId="6DB819EB"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понятия и положения ФЗ РФ «О защите прав потребителей».</w:t>
      </w:r>
    </w:p>
    <w:p w14:paraId="4AC72DC7"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ФЗ «О Защите прав потребителей» применительно к деятельности современных библиотек.</w:t>
      </w:r>
    </w:p>
    <w:p w14:paraId="7025A1AA" w14:textId="77777777" w:rsidR="00D67605" w:rsidRDefault="00D67605" w:rsidP="00D67605">
      <w:pPr>
        <w:ind w:firstLine="709"/>
        <w:jc w:val="both"/>
        <w:rPr>
          <w:sz w:val="28"/>
          <w:szCs w:val="28"/>
        </w:rPr>
      </w:pPr>
    </w:p>
    <w:p w14:paraId="56340A3A" w14:textId="3C7F0668" w:rsidR="005940DA" w:rsidRPr="00C55F1C" w:rsidRDefault="005940DA" w:rsidP="00D67605">
      <w:pPr>
        <w:ind w:firstLine="709"/>
        <w:jc w:val="both"/>
        <w:rPr>
          <w:sz w:val="28"/>
          <w:szCs w:val="28"/>
        </w:rPr>
      </w:pPr>
      <w:r w:rsidRPr="00C55F1C">
        <w:rPr>
          <w:sz w:val="28"/>
          <w:szCs w:val="28"/>
        </w:rPr>
        <w:t>Тема 2.3 Правовая гарантия качественных параметров предоставляемых библиотекой услуг (продукции)</w:t>
      </w:r>
    </w:p>
    <w:p w14:paraId="2579323B"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методы обеспечения качества и конкурентоспособности продукции и услуг российских библиотек, законы, определяющие данные методы.</w:t>
      </w:r>
    </w:p>
    <w:p w14:paraId="3588CF23" w14:textId="77777777" w:rsidR="005940DA" w:rsidRPr="00C55F1C" w:rsidRDefault="005940DA" w:rsidP="00D67605">
      <w:pPr>
        <w:ind w:firstLine="709"/>
        <w:jc w:val="both"/>
        <w:rPr>
          <w:sz w:val="28"/>
          <w:szCs w:val="28"/>
        </w:rPr>
      </w:pPr>
      <w:r w:rsidRPr="00C55F1C">
        <w:rPr>
          <w:sz w:val="28"/>
          <w:szCs w:val="28"/>
        </w:rPr>
        <w:t>Должен уметь: анализировать законодательные акты, определяющие основные методы обеспечения качества и конкурентоспособности продукции и услуг российских библиотек.</w:t>
      </w:r>
    </w:p>
    <w:p w14:paraId="203707D0" w14:textId="77777777" w:rsidR="00D67605" w:rsidRDefault="00D67605" w:rsidP="00D67605">
      <w:pPr>
        <w:ind w:firstLine="709"/>
        <w:jc w:val="both"/>
        <w:rPr>
          <w:sz w:val="28"/>
          <w:szCs w:val="28"/>
        </w:rPr>
      </w:pPr>
    </w:p>
    <w:p w14:paraId="5C7F330D" w14:textId="6EB7E773" w:rsidR="005940DA" w:rsidRPr="00C55F1C" w:rsidRDefault="005940DA" w:rsidP="00D67605">
      <w:pPr>
        <w:ind w:firstLine="709"/>
        <w:jc w:val="both"/>
        <w:rPr>
          <w:sz w:val="28"/>
          <w:szCs w:val="28"/>
        </w:rPr>
      </w:pPr>
      <w:r w:rsidRPr="00C55F1C">
        <w:rPr>
          <w:sz w:val="28"/>
          <w:szCs w:val="28"/>
        </w:rPr>
        <w:t xml:space="preserve">Тема 2.4 Правовое поле функционирования публичной библиотеки </w:t>
      </w:r>
    </w:p>
    <w:p w14:paraId="16D6628D"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понятия, главы ФЗ «Об общих принципах организации местного самоуправления в Российской Федерации»,</w:t>
      </w:r>
    </w:p>
    <w:p w14:paraId="398F731F" w14:textId="77777777" w:rsidR="005940DA" w:rsidRPr="00C55F1C" w:rsidRDefault="005940DA" w:rsidP="00D67605">
      <w:pPr>
        <w:ind w:firstLine="709"/>
        <w:jc w:val="both"/>
        <w:rPr>
          <w:sz w:val="28"/>
          <w:szCs w:val="28"/>
        </w:rPr>
      </w:pPr>
      <w:r w:rsidRPr="00C55F1C">
        <w:rPr>
          <w:sz w:val="28"/>
          <w:szCs w:val="28"/>
        </w:rPr>
        <w:t>Должен уметь: анализировать главы закона.</w:t>
      </w:r>
    </w:p>
    <w:p w14:paraId="40DE350F" w14:textId="77777777" w:rsidR="00D67605" w:rsidRDefault="00D67605" w:rsidP="00D67605">
      <w:pPr>
        <w:ind w:firstLine="709"/>
        <w:jc w:val="center"/>
        <w:rPr>
          <w:b/>
          <w:bCs/>
          <w:sz w:val="28"/>
          <w:szCs w:val="28"/>
        </w:rPr>
      </w:pPr>
    </w:p>
    <w:p w14:paraId="6CF405F7" w14:textId="04DA2C32" w:rsidR="005940DA" w:rsidRPr="00C55F1C" w:rsidRDefault="005940DA" w:rsidP="00D67605">
      <w:pPr>
        <w:ind w:firstLine="709"/>
        <w:jc w:val="center"/>
        <w:rPr>
          <w:sz w:val="28"/>
          <w:szCs w:val="28"/>
        </w:rPr>
      </w:pPr>
      <w:r w:rsidRPr="00D67605">
        <w:rPr>
          <w:b/>
          <w:bCs/>
          <w:sz w:val="28"/>
          <w:szCs w:val="28"/>
        </w:rPr>
        <w:t>Раздел 3.  Внутренняя</w:t>
      </w:r>
      <w:r w:rsidRPr="00C55F1C">
        <w:rPr>
          <w:b/>
          <w:sz w:val="28"/>
          <w:szCs w:val="28"/>
        </w:rPr>
        <w:t xml:space="preserve"> нормативно-документальная база библиотеки</w:t>
      </w:r>
    </w:p>
    <w:p w14:paraId="6895B90F" w14:textId="5AF268E8" w:rsidR="005940DA" w:rsidRPr="00C55F1C" w:rsidRDefault="005940DA" w:rsidP="00D67605">
      <w:pPr>
        <w:ind w:firstLine="709"/>
        <w:jc w:val="both"/>
        <w:rPr>
          <w:sz w:val="28"/>
          <w:szCs w:val="28"/>
        </w:rPr>
      </w:pPr>
      <w:r w:rsidRPr="00C55F1C">
        <w:rPr>
          <w:sz w:val="28"/>
          <w:szCs w:val="28"/>
        </w:rPr>
        <w:t>Тема 3.1. Правовые основы взаимоотношений между библиотекой и учредителем</w:t>
      </w:r>
    </w:p>
    <w:p w14:paraId="52E956AE"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 xml:space="preserve">Студент должен знать: основы взаимоотношений между библиотекой и учредителем, круг учредителей. </w:t>
      </w:r>
    </w:p>
    <w:p w14:paraId="5CAF3012" w14:textId="77777777" w:rsidR="005940DA" w:rsidRPr="00C55F1C" w:rsidRDefault="005940DA" w:rsidP="00D67605">
      <w:pPr>
        <w:ind w:firstLine="709"/>
        <w:jc w:val="both"/>
        <w:rPr>
          <w:sz w:val="28"/>
          <w:szCs w:val="28"/>
        </w:rPr>
      </w:pPr>
      <w:r w:rsidRPr="00C55F1C">
        <w:rPr>
          <w:sz w:val="28"/>
          <w:szCs w:val="28"/>
        </w:rPr>
        <w:t>Должен уметь: анализировать Устав библиотеки как основной документ, регулирующий правовые отношения между библиотекой и учредителем.</w:t>
      </w:r>
    </w:p>
    <w:p w14:paraId="328F69D1" w14:textId="77777777" w:rsidR="00D67605" w:rsidRDefault="00D67605" w:rsidP="00D67605">
      <w:pPr>
        <w:ind w:firstLine="709"/>
        <w:jc w:val="both"/>
        <w:rPr>
          <w:sz w:val="28"/>
          <w:szCs w:val="28"/>
        </w:rPr>
      </w:pPr>
    </w:p>
    <w:p w14:paraId="2A46A9C2" w14:textId="27A65173" w:rsidR="005940DA" w:rsidRPr="00C55F1C" w:rsidRDefault="005940DA" w:rsidP="00D67605">
      <w:pPr>
        <w:ind w:firstLine="709"/>
        <w:jc w:val="both"/>
        <w:rPr>
          <w:sz w:val="28"/>
          <w:szCs w:val="28"/>
        </w:rPr>
      </w:pPr>
      <w:r w:rsidRPr="00C55F1C">
        <w:rPr>
          <w:sz w:val="28"/>
          <w:szCs w:val="28"/>
        </w:rPr>
        <w:lastRenderedPageBreak/>
        <w:t>Тема 3.2 Трудовые правоотношения в библиотеке</w:t>
      </w:r>
    </w:p>
    <w:p w14:paraId="73EB3870"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документы, регулирующие трудовые правоотношения в библиотеке.</w:t>
      </w:r>
    </w:p>
    <w:p w14:paraId="21E10D09"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rPr>
        <w:t xml:space="preserve">Должен уметь: анализировать </w:t>
      </w:r>
      <w:r w:rsidRPr="00C55F1C">
        <w:rPr>
          <w:sz w:val="28"/>
          <w:szCs w:val="28"/>
          <w:lang w:eastAsia="ru-RU"/>
        </w:rPr>
        <w:t>основные документы, регулирующие трудовые правоотношения в библиотеке (Коллективный договор, Правила внутреннего трудового распорядка и др.)</w:t>
      </w:r>
    </w:p>
    <w:p w14:paraId="51BDDEEC" w14:textId="77777777" w:rsidR="005940DA" w:rsidRPr="00C55F1C" w:rsidRDefault="005940DA" w:rsidP="00D67605">
      <w:pPr>
        <w:ind w:firstLine="709"/>
        <w:jc w:val="both"/>
        <w:rPr>
          <w:sz w:val="28"/>
          <w:szCs w:val="28"/>
        </w:rPr>
      </w:pPr>
      <w:r w:rsidRPr="00C55F1C">
        <w:rPr>
          <w:sz w:val="28"/>
          <w:szCs w:val="28"/>
        </w:rPr>
        <w:t>Практическая работа</w:t>
      </w:r>
    </w:p>
    <w:p w14:paraId="7C1DD69A" w14:textId="77777777" w:rsidR="005940DA" w:rsidRPr="00C55F1C" w:rsidRDefault="005940DA" w:rsidP="00D67605">
      <w:pPr>
        <w:ind w:firstLine="709"/>
        <w:jc w:val="both"/>
        <w:rPr>
          <w:i/>
          <w:sz w:val="28"/>
          <w:szCs w:val="28"/>
        </w:rPr>
      </w:pPr>
      <w:r w:rsidRPr="00C55F1C">
        <w:rPr>
          <w:i/>
          <w:sz w:val="28"/>
          <w:szCs w:val="28"/>
        </w:rPr>
        <w:t>Задание:</w:t>
      </w:r>
    </w:p>
    <w:p w14:paraId="1FBECE1B" w14:textId="77777777" w:rsidR="005940DA" w:rsidRPr="00C55F1C" w:rsidRDefault="005940DA" w:rsidP="00D67605">
      <w:pPr>
        <w:ind w:firstLine="709"/>
        <w:jc w:val="both"/>
        <w:rPr>
          <w:sz w:val="28"/>
          <w:szCs w:val="28"/>
        </w:rPr>
      </w:pPr>
      <w:r w:rsidRPr="00C55F1C">
        <w:rPr>
          <w:sz w:val="28"/>
          <w:szCs w:val="28"/>
        </w:rPr>
        <w:t>Проанализировать примеры Коллективного договора, Положения о материальном стимулировании сотрудников, предоставленных разными библиотеками по предложенной схеме.</w:t>
      </w:r>
    </w:p>
    <w:p w14:paraId="70C7D71E" w14:textId="77777777" w:rsidR="00D67605" w:rsidRDefault="00D67605" w:rsidP="00D67605">
      <w:pPr>
        <w:ind w:firstLine="709"/>
        <w:jc w:val="both"/>
        <w:rPr>
          <w:sz w:val="28"/>
          <w:szCs w:val="28"/>
        </w:rPr>
      </w:pPr>
    </w:p>
    <w:p w14:paraId="6950247C" w14:textId="42DB43E1" w:rsidR="005940DA" w:rsidRPr="00C55F1C" w:rsidRDefault="005940DA" w:rsidP="00D67605">
      <w:pPr>
        <w:ind w:firstLine="709"/>
        <w:jc w:val="both"/>
        <w:rPr>
          <w:sz w:val="28"/>
          <w:szCs w:val="28"/>
        </w:rPr>
      </w:pPr>
      <w:r w:rsidRPr="00C55F1C">
        <w:rPr>
          <w:sz w:val="28"/>
          <w:szCs w:val="28"/>
        </w:rPr>
        <w:t>Тема 3.3 Регулирование организационно-правовых отношений между библиотекой и пользователями</w:t>
      </w:r>
    </w:p>
    <w:p w14:paraId="42948549" w14:textId="303D8C09" w:rsidR="005940DA" w:rsidRPr="00C55F1C" w:rsidRDefault="005940DA" w:rsidP="00D67605">
      <w:pPr>
        <w:pStyle w:val="61"/>
        <w:tabs>
          <w:tab w:val="left" w:pos="1014"/>
        </w:tabs>
        <w:spacing w:line="240" w:lineRule="auto"/>
        <w:ind w:firstLine="709"/>
        <w:jc w:val="both"/>
        <w:rPr>
          <w:sz w:val="28"/>
          <w:szCs w:val="28"/>
          <w:lang w:eastAsia="ru-RU"/>
        </w:rPr>
      </w:pPr>
      <w:r w:rsidRPr="00C55F1C">
        <w:rPr>
          <w:sz w:val="28"/>
          <w:szCs w:val="28"/>
          <w:lang w:eastAsia="ru-RU"/>
        </w:rPr>
        <w:t>Студент должен знать: основные локальные документы библиотеки, регулирующие организационно-правовые отношения между библиотекой и пользователями.</w:t>
      </w:r>
    </w:p>
    <w:p w14:paraId="56CA0BFF" w14:textId="77777777" w:rsidR="005940DA" w:rsidRPr="00C55F1C" w:rsidRDefault="005940DA" w:rsidP="00D67605">
      <w:pPr>
        <w:ind w:firstLine="709"/>
        <w:jc w:val="both"/>
        <w:rPr>
          <w:sz w:val="28"/>
          <w:szCs w:val="28"/>
        </w:rPr>
      </w:pPr>
      <w:r w:rsidRPr="00C55F1C">
        <w:rPr>
          <w:sz w:val="28"/>
          <w:szCs w:val="28"/>
        </w:rPr>
        <w:t>Должен уметь: анализировать внутренние правовые документы библиотеки.</w:t>
      </w:r>
    </w:p>
    <w:p w14:paraId="203B249C" w14:textId="77777777" w:rsidR="005940DA" w:rsidRPr="00C55F1C" w:rsidRDefault="005940DA" w:rsidP="00D67605">
      <w:pPr>
        <w:ind w:firstLine="709"/>
        <w:jc w:val="both"/>
        <w:rPr>
          <w:sz w:val="28"/>
          <w:szCs w:val="28"/>
        </w:rPr>
      </w:pPr>
      <w:r w:rsidRPr="00C55F1C">
        <w:rPr>
          <w:sz w:val="28"/>
          <w:szCs w:val="28"/>
        </w:rPr>
        <w:t>Практическая работа</w:t>
      </w:r>
    </w:p>
    <w:p w14:paraId="17F82886" w14:textId="77777777" w:rsidR="005940DA" w:rsidRPr="00C55F1C" w:rsidRDefault="005940DA" w:rsidP="00D67605">
      <w:pPr>
        <w:ind w:firstLine="709"/>
        <w:jc w:val="both"/>
        <w:rPr>
          <w:i/>
          <w:sz w:val="28"/>
          <w:szCs w:val="28"/>
        </w:rPr>
      </w:pPr>
      <w:r w:rsidRPr="00C55F1C">
        <w:rPr>
          <w:i/>
          <w:sz w:val="28"/>
          <w:szCs w:val="28"/>
        </w:rPr>
        <w:t>Задание:</w:t>
      </w:r>
    </w:p>
    <w:p w14:paraId="26376AD5" w14:textId="77777777" w:rsidR="005940DA" w:rsidRPr="00C55F1C" w:rsidRDefault="005940DA" w:rsidP="00D67605">
      <w:pPr>
        <w:ind w:firstLine="709"/>
        <w:jc w:val="both"/>
        <w:rPr>
          <w:sz w:val="28"/>
          <w:szCs w:val="28"/>
        </w:rPr>
      </w:pPr>
      <w:r w:rsidRPr="00C55F1C">
        <w:rPr>
          <w:sz w:val="28"/>
          <w:szCs w:val="28"/>
        </w:rPr>
        <w:t>Составить папки документов, которые должны быть в библиотеках, предоставляющих определенные виды сервисных услуг (на выбор студента).</w:t>
      </w:r>
    </w:p>
    <w:p w14:paraId="296C578F" w14:textId="77777777" w:rsidR="005940DA" w:rsidRDefault="005940DA">
      <w:pPr>
        <w:rPr>
          <w:rStyle w:val="af0"/>
          <w:sz w:val="28"/>
          <w:szCs w:val="28"/>
          <w:lang w:eastAsia="x-none"/>
        </w:rPr>
      </w:pPr>
      <w:r>
        <w:rPr>
          <w:rStyle w:val="af0"/>
          <w:sz w:val="28"/>
          <w:szCs w:val="28"/>
        </w:rPr>
        <w:br w:type="page"/>
      </w:r>
    </w:p>
    <w:p w14:paraId="5A860050" w14:textId="170156D1" w:rsidR="00E977CB" w:rsidRPr="00394B72" w:rsidRDefault="00E977CB" w:rsidP="00394B72">
      <w:pPr>
        <w:pStyle w:val="61"/>
        <w:shd w:val="clear" w:color="auto" w:fill="auto"/>
        <w:spacing w:line="240" w:lineRule="auto"/>
        <w:ind w:firstLine="0"/>
        <w:jc w:val="center"/>
        <w:outlineLvl w:val="0"/>
        <w:rPr>
          <w:rStyle w:val="af0"/>
          <w:sz w:val="28"/>
          <w:szCs w:val="28"/>
          <w:lang w:val="ru-RU"/>
        </w:rPr>
      </w:pPr>
      <w:bookmarkStart w:id="2" w:name="_Toc225761533"/>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1E3BB4DF"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5940DA">
        <w:rPr>
          <w:sz w:val="28"/>
          <w:szCs w:val="28"/>
          <w:lang w:eastAsia="en-US"/>
        </w:rPr>
        <w:t>Правовое обеспечение профессиональной деятельности</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w:t>
      </w:r>
      <w:r w:rsidR="00A86EEB">
        <w:rPr>
          <w:sz w:val="28"/>
          <w:szCs w:val="28"/>
        </w:rPr>
        <w:t>студентов</w:t>
      </w:r>
      <w:r w:rsidRPr="00394B72">
        <w:rPr>
          <w:sz w:val="28"/>
          <w:szCs w:val="28"/>
        </w:rPr>
        <w:t xml:space="preserve">,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09FE100"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xml:space="preserve">- посадочные места по количеству </w:t>
      </w:r>
      <w:r w:rsidR="00A86EEB">
        <w:rPr>
          <w:bCs/>
          <w:sz w:val="28"/>
          <w:szCs w:val="28"/>
        </w:rPr>
        <w:t>студентов</w:t>
      </w:r>
      <w:r w:rsidRPr="00394B72">
        <w:rPr>
          <w:bCs/>
          <w:sz w:val="28"/>
          <w:szCs w:val="28"/>
        </w:rPr>
        <w:t>;</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394B72" w:rsidRDefault="00E977CB" w:rsidP="00394B72">
      <w:pPr>
        <w:pStyle w:val="61"/>
        <w:numPr>
          <w:ilvl w:val="1"/>
          <w:numId w:val="7"/>
        </w:numPr>
        <w:shd w:val="clear" w:color="auto" w:fill="auto"/>
        <w:spacing w:line="240" w:lineRule="auto"/>
        <w:ind w:left="0" w:firstLine="709"/>
        <w:jc w:val="both"/>
        <w:rPr>
          <w:rStyle w:val="af0"/>
          <w:sz w:val="28"/>
          <w:szCs w:val="28"/>
          <w:lang w:val="ru-RU"/>
        </w:rPr>
      </w:pPr>
      <w:r w:rsidRPr="00394B72">
        <w:rPr>
          <w:rStyle w:val="af0"/>
          <w:sz w:val="28"/>
          <w:szCs w:val="28"/>
          <w:lang w:val="ru-RU"/>
        </w:rPr>
        <w:t>Список информационных источников</w:t>
      </w:r>
    </w:p>
    <w:p w14:paraId="700E3768" w14:textId="77777777" w:rsidR="00402115" w:rsidRPr="00394B72" w:rsidRDefault="00402115" w:rsidP="00394B72">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394B72">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394B72" w:rsidRDefault="00E977CB" w:rsidP="00394B72">
      <w:pPr>
        <w:pStyle w:val="61"/>
        <w:shd w:val="clear" w:color="auto" w:fill="auto"/>
        <w:spacing w:line="240" w:lineRule="auto"/>
        <w:ind w:firstLine="709"/>
        <w:jc w:val="both"/>
        <w:rPr>
          <w:rStyle w:val="af0"/>
          <w:sz w:val="28"/>
          <w:szCs w:val="28"/>
          <w:lang w:val="ru-RU"/>
        </w:rPr>
      </w:pPr>
    </w:p>
    <w:p w14:paraId="52145826" w14:textId="77777777" w:rsidR="00775A93" w:rsidRPr="00394B72" w:rsidRDefault="00775A93" w:rsidP="00394B72">
      <w:pPr>
        <w:ind w:firstLine="709"/>
        <w:jc w:val="both"/>
        <w:rPr>
          <w:b/>
          <w:bCs/>
          <w:i/>
          <w:iCs/>
          <w:sz w:val="28"/>
          <w:szCs w:val="28"/>
        </w:rPr>
      </w:pPr>
      <w:r w:rsidRPr="00394B72">
        <w:rPr>
          <w:rFonts w:eastAsia="Calibri"/>
          <w:b/>
          <w:bCs/>
          <w:i/>
          <w:iCs/>
          <w:sz w:val="28"/>
          <w:szCs w:val="28"/>
          <w:lang w:eastAsia="en-US"/>
        </w:rPr>
        <w:t>Основная литература</w:t>
      </w:r>
    </w:p>
    <w:p w14:paraId="0B34FFF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1. Гражданский кодекс Российской Федерации (часть четвертая) от 24.11.2006 № 318-ФЗ (ред. от 11.06.2022) [Электронный ресурс] // Справочная правовая система «Консультант плюс</w:t>
      </w:r>
      <w:proofErr w:type="gramStart"/>
      <w:r w:rsidRPr="005940DA">
        <w:rPr>
          <w:sz w:val="28"/>
          <w:szCs w:val="28"/>
        </w:rPr>
        <w:t>».-</w:t>
      </w:r>
      <w:proofErr w:type="gramEnd"/>
      <w:r w:rsidRPr="005940DA">
        <w:rPr>
          <w:sz w:val="28"/>
          <w:szCs w:val="28"/>
        </w:rPr>
        <w:t>Текст: электронный.</w:t>
      </w:r>
    </w:p>
    <w:p w14:paraId="0B4CD46B"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2. О библиотечном деле: </w:t>
      </w:r>
      <w:proofErr w:type="spellStart"/>
      <w:r w:rsidRPr="005940DA">
        <w:rPr>
          <w:sz w:val="28"/>
          <w:szCs w:val="28"/>
        </w:rPr>
        <w:t>Федеральныый</w:t>
      </w:r>
      <w:proofErr w:type="spellEnd"/>
      <w:r w:rsidRPr="005940DA">
        <w:rPr>
          <w:sz w:val="28"/>
          <w:szCs w:val="28"/>
        </w:rPr>
        <w:t xml:space="preserve"> закон в ред. от 22.08.2004 г.  // Справочник библиотекаря /Науч. ред. </w:t>
      </w:r>
      <w:proofErr w:type="gramStart"/>
      <w:r w:rsidRPr="005940DA">
        <w:rPr>
          <w:sz w:val="28"/>
          <w:szCs w:val="28"/>
        </w:rPr>
        <w:t>А.Н.</w:t>
      </w:r>
      <w:proofErr w:type="gramEnd"/>
      <w:r w:rsidRPr="005940DA">
        <w:rPr>
          <w:sz w:val="28"/>
          <w:szCs w:val="28"/>
        </w:rPr>
        <w:t xml:space="preserve"> Ванеев, </w:t>
      </w:r>
      <w:proofErr w:type="gramStart"/>
      <w:r w:rsidRPr="005940DA">
        <w:rPr>
          <w:sz w:val="28"/>
          <w:szCs w:val="28"/>
        </w:rPr>
        <w:t>В.А.</w:t>
      </w:r>
      <w:proofErr w:type="gramEnd"/>
      <w:r w:rsidRPr="005940DA">
        <w:rPr>
          <w:sz w:val="28"/>
          <w:szCs w:val="28"/>
        </w:rPr>
        <w:t xml:space="preserve"> Минкина. – 3-е изд., </w:t>
      </w:r>
      <w:proofErr w:type="spellStart"/>
      <w:r w:rsidRPr="005940DA">
        <w:rPr>
          <w:sz w:val="28"/>
          <w:szCs w:val="28"/>
        </w:rPr>
        <w:t>перераб</w:t>
      </w:r>
      <w:proofErr w:type="spellEnd"/>
      <w:proofErr w:type="gramStart"/>
      <w:r w:rsidRPr="005940DA">
        <w:rPr>
          <w:sz w:val="28"/>
          <w:szCs w:val="28"/>
        </w:rPr>
        <w:t>.</w:t>
      </w:r>
      <w:proofErr w:type="gramEnd"/>
      <w:r w:rsidRPr="005940DA">
        <w:rPr>
          <w:sz w:val="28"/>
          <w:szCs w:val="28"/>
        </w:rPr>
        <w:t xml:space="preserve"> и доп. – СПб.: Профессия, 2005. – С.14-29. </w:t>
      </w:r>
    </w:p>
    <w:p w14:paraId="1D7DC1FF"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 3. О библиотечном деле и обязательном экземпляре документов в Новгородской области: областной закон принят областной Думой 26 июня 2002 года. //Новгородские ведомости. – 2002. – 20 июля. – С.14.</w:t>
      </w:r>
    </w:p>
    <w:p w14:paraId="7C882528"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4.О внесении изменений в Закон Российской Федерации «Об авторском праве и смежных правах»: Федер. закон от 24 июля 2004 г. //Рос. газета. – 2004. – 28 июля.</w:t>
      </w:r>
    </w:p>
    <w:p w14:paraId="0E06615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5. О внесении изменений и дополнений в Федеральный закон «Об обязательном экземпляре документов»: Федер. закон от 11 февр. 2002 г. // Библиотека и закон. Вып.12: справ. – М.: </w:t>
      </w:r>
      <w:proofErr w:type="spellStart"/>
      <w:r w:rsidRPr="005940DA">
        <w:rPr>
          <w:sz w:val="28"/>
          <w:szCs w:val="28"/>
        </w:rPr>
        <w:t>Либерея</w:t>
      </w:r>
      <w:proofErr w:type="spellEnd"/>
      <w:r w:rsidRPr="005940DA">
        <w:rPr>
          <w:sz w:val="28"/>
          <w:szCs w:val="28"/>
        </w:rPr>
        <w:t>, 2002. – С. 3-10.</w:t>
      </w:r>
    </w:p>
    <w:p w14:paraId="25D169E0"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6. О высшем и послевузовском профессиональном образовании: Федер. закон от 22 авг. 1996 г. //Библиотека и закон. </w:t>
      </w:r>
      <w:proofErr w:type="spellStart"/>
      <w:r w:rsidRPr="005940DA">
        <w:rPr>
          <w:sz w:val="28"/>
          <w:szCs w:val="28"/>
        </w:rPr>
        <w:t>Вып</w:t>
      </w:r>
      <w:proofErr w:type="spellEnd"/>
      <w:r w:rsidRPr="005940DA">
        <w:rPr>
          <w:sz w:val="28"/>
          <w:szCs w:val="28"/>
        </w:rPr>
        <w:t>. 16: справ. – М., 2004. – С.240-273.</w:t>
      </w:r>
    </w:p>
    <w:p w14:paraId="6DD78858"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7. О защите прав потребителей: Закон РФ//Библиотека и закон. Вып.4: справ. – М.: </w:t>
      </w:r>
      <w:proofErr w:type="spellStart"/>
      <w:r w:rsidRPr="005940DA">
        <w:rPr>
          <w:sz w:val="28"/>
          <w:szCs w:val="28"/>
        </w:rPr>
        <w:t>Либерея</w:t>
      </w:r>
      <w:proofErr w:type="spellEnd"/>
      <w:r w:rsidRPr="005940DA">
        <w:rPr>
          <w:sz w:val="28"/>
          <w:szCs w:val="28"/>
        </w:rPr>
        <w:t>, 1998. – С. 258-282.</w:t>
      </w:r>
    </w:p>
    <w:p w14:paraId="00968D3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8. О лицензировании отдельных видов деятельности: Федеральный закон от 25 сент. 1998 г. //Рос. газ. – 1998. – 3 окт.- Текст: электронный.</w:t>
      </w:r>
    </w:p>
    <w:p w14:paraId="2AB4F49D"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lastRenderedPageBreak/>
        <w:t xml:space="preserve">9. О науке и государственной научно-технической политике: Федер. закон от 23 авг. 1996 г. // Библиотека и закон. </w:t>
      </w:r>
      <w:proofErr w:type="spellStart"/>
      <w:r w:rsidRPr="005940DA">
        <w:rPr>
          <w:sz w:val="28"/>
          <w:szCs w:val="28"/>
        </w:rPr>
        <w:t>Вып</w:t>
      </w:r>
      <w:proofErr w:type="spellEnd"/>
      <w:r w:rsidRPr="005940DA">
        <w:rPr>
          <w:sz w:val="28"/>
          <w:szCs w:val="28"/>
        </w:rPr>
        <w:t>. 17: справ. – М., 2004. – С.17-33.</w:t>
      </w:r>
    </w:p>
    <w:p w14:paraId="7B18FF41"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10. О правовой охране программ для электронных вычислительных машин и баз данных: Закон РФ от 23 сент. 1992 г. // Библиотека и закон. </w:t>
      </w:r>
      <w:proofErr w:type="spellStart"/>
      <w:r w:rsidRPr="005940DA">
        <w:rPr>
          <w:sz w:val="28"/>
          <w:szCs w:val="28"/>
        </w:rPr>
        <w:t>Вып</w:t>
      </w:r>
      <w:proofErr w:type="spellEnd"/>
      <w:r w:rsidRPr="005940DA">
        <w:rPr>
          <w:sz w:val="28"/>
          <w:szCs w:val="28"/>
        </w:rPr>
        <w:t>. 6: справ. – М., 1999. – С.18-25.</w:t>
      </w:r>
    </w:p>
    <w:p w14:paraId="09054C40"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11. О сертификации продукции и услуг: Закон РФ от 10 июня 1993 г. //Библиотека и закон. Вып.3: справ. – М.: </w:t>
      </w:r>
      <w:proofErr w:type="spellStart"/>
      <w:r w:rsidRPr="005940DA">
        <w:rPr>
          <w:sz w:val="28"/>
          <w:szCs w:val="28"/>
        </w:rPr>
        <w:t>Либерея</w:t>
      </w:r>
      <w:proofErr w:type="spellEnd"/>
      <w:r w:rsidRPr="005940DA">
        <w:rPr>
          <w:sz w:val="28"/>
          <w:szCs w:val="28"/>
        </w:rPr>
        <w:t>, 1997. – С. 73-77</w:t>
      </w:r>
    </w:p>
    <w:p w14:paraId="2B4AF736"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12. О стандартизации: Закон РФ от 10 июня 1993 г. // Библиотека и закон. Вып.3: справ. – М.: </w:t>
      </w:r>
      <w:proofErr w:type="spellStart"/>
      <w:r w:rsidRPr="005940DA">
        <w:rPr>
          <w:sz w:val="28"/>
          <w:szCs w:val="28"/>
        </w:rPr>
        <w:t>Либерея</w:t>
      </w:r>
      <w:proofErr w:type="spellEnd"/>
      <w:r w:rsidRPr="005940DA">
        <w:rPr>
          <w:sz w:val="28"/>
          <w:szCs w:val="28"/>
        </w:rPr>
        <w:t>, 1997. – С. 65-72</w:t>
      </w:r>
    </w:p>
    <w:p w14:paraId="75FAA2CA" w14:textId="04E77473"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13. О товарных знаках, знаках </w:t>
      </w:r>
      <w:r w:rsidR="002A7891" w:rsidRPr="005940DA">
        <w:rPr>
          <w:sz w:val="28"/>
          <w:szCs w:val="28"/>
        </w:rPr>
        <w:t>обслуживания и</w:t>
      </w:r>
      <w:r w:rsidRPr="005940DA">
        <w:rPr>
          <w:sz w:val="28"/>
          <w:szCs w:val="28"/>
        </w:rPr>
        <w:t xml:space="preserve"> наименования мест происхождения товаров: Закон РФ от 23 сент. 1992 г. // Библиотека и закон. Вып.3: справ. – М.: </w:t>
      </w:r>
      <w:proofErr w:type="spellStart"/>
      <w:r w:rsidRPr="005940DA">
        <w:rPr>
          <w:sz w:val="28"/>
          <w:szCs w:val="28"/>
        </w:rPr>
        <w:t>Либерея</w:t>
      </w:r>
      <w:proofErr w:type="spellEnd"/>
      <w:r w:rsidRPr="005940DA">
        <w:rPr>
          <w:sz w:val="28"/>
          <w:szCs w:val="28"/>
        </w:rPr>
        <w:t>, 1997. – С. 78.</w:t>
      </w:r>
    </w:p>
    <w:p w14:paraId="2B4406D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14. Об авторском праве и смежных правах: Закон РФ // Библиотека и закон. Вып.2: справ. – М.: </w:t>
      </w:r>
      <w:proofErr w:type="spellStart"/>
      <w:r w:rsidRPr="005940DA">
        <w:rPr>
          <w:sz w:val="28"/>
          <w:szCs w:val="28"/>
        </w:rPr>
        <w:t>Либерея</w:t>
      </w:r>
      <w:proofErr w:type="spellEnd"/>
      <w:r w:rsidRPr="005940DA">
        <w:rPr>
          <w:sz w:val="28"/>
          <w:szCs w:val="28"/>
        </w:rPr>
        <w:t>, 1997. – С. 115-127.</w:t>
      </w:r>
    </w:p>
    <w:p w14:paraId="6BC7F9E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15. Об информации, информатизации и защите информации: Федер. закон от 20 февр. 1995 г. // Библиотека и закон. Вып.2: справ. – М.: </w:t>
      </w:r>
      <w:proofErr w:type="spellStart"/>
      <w:r w:rsidRPr="005940DA">
        <w:rPr>
          <w:sz w:val="28"/>
          <w:szCs w:val="28"/>
        </w:rPr>
        <w:t>Либерея</w:t>
      </w:r>
      <w:proofErr w:type="spellEnd"/>
      <w:r w:rsidRPr="005940DA">
        <w:rPr>
          <w:sz w:val="28"/>
          <w:szCs w:val="28"/>
        </w:rPr>
        <w:t>, 1997. – С. 103-114.</w:t>
      </w:r>
    </w:p>
    <w:p w14:paraId="71CB7799"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16. Об образовании: Закон РФ // Библиотека и закон. </w:t>
      </w:r>
      <w:proofErr w:type="spellStart"/>
      <w:r w:rsidRPr="005940DA">
        <w:rPr>
          <w:sz w:val="28"/>
          <w:szCs w:val="28"/>
        </w:rPr>
        <w:t>Вып</w:t>
      </w:r>
      <w:proofErr w:type="spellEnd"/>
      <w:r w:rsidRPr="005940DA">
        <w:rPr>
          <w:sz w:val="28"/>
          <w:szCs w:val="28"/>
        </w:rPr>
        <w:t>. 16: справ. – М., 2004. – С.30-70.</w:t>
      </w:r>
    </w:p>
    <w:p w14:paraId="25B81082"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17. Об общих принципах организации местного самоуправления в Российской Федерации: Федер. Закон от 2003 г. //Библиотека и закон. </w:t>
      </w:r>
      <w:proofErr w:type="spellStart"/>
      <w:r w:rsidRPr="005940DA">
        <w:rPr>
          <w:sz w:val="28"/>
          <w:szCs w:val="28"/>
        </w:rPr>
        <w:t>Вып</w:t>
      </w:r>
      <w:proofErr w:type="spellEnd"/>
      <w:r w:rsidRPr="005940DA">
        <w:rPr>
          <w:sz w:val="28"/>
          <w:szCs w:val="28"/>
        </w:rPr>
        <w:t>. 18: справ. – М., 2005. – С.19-96.</w:t>
      </w:r>
    </w:p>
    <w:p w14:paraId="215E22A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19. Об обязательном экземпляре документов: Федер. закон от 29 дек. 1994 г. // Библиотека и закон. Вып.1: справ. – М.: </w:t>
      </w:r>
      <w:proofErr w:type="spellStart"/>
      <w:r w:rsidRPr="005940DA">
        <w:rPr>
          <w:sz w:val="28"/>
          <w:szCs w:val="28"/>
        </w:rPr>
        <w:t>Либерея</w:t>
      </w:r>
      <w:proofErr w:type="spellEnd"/>
      <w:r w:rsidRPr="005940DA">
        <w:rPr>
          <w:sz w:val="28"/>
          <w:szCs w:val="28"/>
        </w:rPr>
        <w:t>, 1996. – С. 53-63.</w:t>
      </w:r>
    </w:p>
    <w:p w14:paraId="3364D2FD"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20. Об участии в международном обмене: Федер. Закон от 4 июля 1996 г. // Библиотека и закон. Вып.6: справ. – М.: </w:t>
      </w:r>
      <w:proofErr w:type="spellStart"/>
      <w:r w:rsidRPr="005940DA">
        <w:rPr>
          <w:sz w:val="28"/>
          <w:szCs w:val="28"/>
        </w:rPr>
        <w:t>Либерея</w:t>
      </w:r>
      <w:proofErr w:type="spellEnd"/>
      <w:r w:rsidRPr="005940DA">
        <w:rPr>
          <w:sz w:val="28"/>
          <w:szCs w:val="28"/>
        </w:rPr>
        <w:t>, 1999. – С. 26-33.</w:t>
      </w:r>
    </w:p>
    <w:p w14:paraId="133FFB1A" w14:textId="3DFEF7B9" w:rsidR="00775A93" w:rsidRPr="00394B72" w:rsidRDefault="005940DA" w:rsidP="005940DA">
      <w:pPr>
        <w:widowControl w:val="0"/>
        <w:autoSpaceDE w:val="0"/>
        <w:adjustRightInd w:val="0"/>
        <w:ind w:firstLine="709"/>
        <w:jc w:val="both"/>
        <w:rPr>
          <w:b/>
          <w:sz w:val="28"/>
          <w:szCs w:val="28"/>
        </w:rPr>
      </w:pPr>
      <w:r w:rsidRPr="005940DA">
        <w:rPr>
          <w:sz w:val="28"/>
          <w:szCs w:val="28"/>
        </w:rPr>
        <w:t xml:space="preserve">21. Основы законодательства Российской Федерации о культуре: Закон РФ от 9 окт. 1992 г. // Библиотека и закон. Вып.1: справ. – М.: </w:t>
      </w:r>
      <w:proofErr w:type="spellStart"/>
      <w:r w:rsidRPr="005940DA">
        <w:rPr>
          <w:sz w:val="28"/>
          <w:szCs w:val="28"/>
        </w:rPr>
        <w:t>Либерея</w:t>
      </w:r>
      <w:proofErr w:type="spellEnd"/>
      <w:r w:rsidRPr="005940DA">
        <w:rPr>
          <w:sz w:val="28"/>
          <w:szCs w:val="28"/>
        </w:rPr>
        <w:t>, 1996. – С. 17-37.</w:t>
      </w:r>
    </w:p>
    <w:p w14:paraId="1890CBE5" w14:textId="77777777" w:rsidR="00775A93" w:rsidRPr="00394B72" w:rsidRDefault="00775A93" w:rsidP="00394B72">
      <w:pPr>
        <w:ind w:firstLine="709"/>
        <w:jc w:val="both"/>
        <w:rPr>
          <w:b/>
          <w:bCs/>
          <w:i/>
          <w:iCs/>
          <w:color w:val="000000"/>
          <w:sz w:val="28"/>
          <w:szCs w:val="28"/>
        </w:rPr>
      </w:pPr>
      <w:r w:rsidRPr="00394B72">
        <w:rPr>
          <w:b/>
          <w:bCs/>
          <w:i/>
          <w:iCs/>
          <w:color w:val="000000"/>
          <w:sz w:val="28"/>
          <w:szCs w:val="28"/>
        </w:rPr>
        <w:t>Дополнительная литература</w:t>
      </w:r>
    </w:p>
    <w:p w14:paraId="62426BB3" w14:textId="77777777" w:rsidR="005940DA" w:rsidRPr="00C55F1C" w:rsidRDefault="00775A93" w:rsidP="0095496C">
      <w:pPr>
        <w:ind w:firstLine="709"/>
        <w:jc w:val="both"/>
        <w:rPr>
          <w:sz w:val="28"/>
          <w:szCs w:val="28"/>
        </w:rPr>
      </w:pPr>
      <w:r w:rsidRPr="00394B72">
        <w:rPr>
          <w:sz w:val="28"/>
          <w:szCs w:val="28"/>
        </w:rPr>
        <w:t xml:space="preserve">1. </w:t>
      </w:r>
      <w:r w:rsidR="005940DA" w:rsidRPr="00C55F1C">
        <w:rPr>
          <w:sz w:val="28"/>
          <w:szCs w:val="28"/>
        </w:rPr>
        <w:t>Ананьева Е. Закон «Об авторском праве и смежных правах» и деятельность Российского авторского общества // Независимый библиотечный адвокат. – 2004. - № 5. – С. 14-18.</w:t>
      </w:r>
    </w:p>
    <w:p w14:paraId="292AA6B1" w14:textId="77777777" w:rsidR="005940DA" w:rsidRPr="00C55F1C" w:rsidRDefault="005940DA" w:rsidP="0095496C">
      <w:pPr>
        <w:ind w:firstLine="709"/>
        <w:jc w:val="both"/>
        <w:rPr>
          <w:sz w:val="28"/>
          <w:szCs w:val="28"/>
        </w:rPr>
      </w:pPr>
      <w:r w:rsidRPr="00C55F1C">
        <w:rPr>
          <w:sz w:val="28"/>
          <w:szCs w:val="28"/>
        </w:rPr>
        <w:t>2. Ахмадова, Ю.А. ИСО 9000 и современные российские библиотеки: возможно ли их взаимодействие? // Библиотека – 2004. - № 3. – С.39-42.</w:t>
      </w:r>
    </w:p>
    <w:p w14:paraId="6449A705" w14:textId="3E6B0039" w:rsidR="005940DA" w:rsidRPr="00C55F1C" w:rsidRDefault="005940DA" w:rsidP="0095496C">
      <w:pPr>
        <w:ind w:firstLine="709"/>
        <w:jc w:val="both"/>
        <w:rPr>
          <w:sz w:val="28"/>
          <w:szCs w:val="28"/>
        </w:rPr>
      </w:pPr>
      <w:r w:rsidRPr="00C55F1C">
        <w:rPr>
          <w:sz w:val="28"/>
          <w:szCs w:val="28"/>
        </w:rPr>
        <w:t>3. Ахмадова, Ю.А. Система менеджмента качества библиотеки: учеб.-практ. пособие/</w:t>
      </w:r>
      <w:proofErr w:type="spellStart"/>
      <w:r w:rsidRPr="00C55F1C">
        <w:rPr>
          <w:sz w:val="28"/>
          <w:szCs w:val="28"/>
        </w:rPr>
        <w:t>Ю.А.Ахмадова</w:t>
      </w:r>
      <w:proofErr w:type="spellEnd"/>
      <w:r w:rsidRPr="00C55F1C">
        <w:rPr>
          <w:sz w:val="28"/>
          <w:szCs w:val="28"/>
        </w:rPr>
        <w:t>;</w:t>
      </w:r>
      <w:r w:rsidR="002A7891" w:rsidRPr="002A7891">
        <w:rPr>
          <w:sz w:val="28"/>
          <w:szCs w:val="28"/>
        </w:rPr>
        <w:t xml:space="preserve"> </w:t>
      </w:r>
      <w:r w:rsidRPr="00C55F1C">
        <w:rPr>
          <w:sz w:val="28"/>
          <w:szCs w:val="28"/>
        </w:rPr>
        <w:t>науч.ред.В.В.Брежнева.-СПб.:Профессия,2007.-(Серия «Библиотека).</w:t>
      </w:r>
    </w:p>
    <w:p w14:paraId="78995908" w14:textId="77777777" w:rsidR="005940DA" w:rsidRPr="00C55F1C" w:rsidRDefault="005940DA" w:rsidP="0095496C">
      <w:pPr>
        <w:ind w:firstLine="709"/>
        <w:jc w:val="both"/>
        <w:rPr>
          <w:sz w:val="28"/>
          <w:szCs w:val="28"/>
        </w:rPr>
      </w:pPr>
      <w:r w:rsidRPr="00C55F1C">
        <w:rPr>
          <w:sz w:val="28"/>
          <w:szCs w:val="28"/>
        </w:rPr>
        <w:t xml:space="preserve">4. Бойкова, О.Ф. Авторское право и его использование в деятельности библиотек //Библиотека и закон. Выпуск 2. – Москва: </w:t>
      </w:r>
      <w:proofErr w:type="spellStart"/>
      <w:r w:rsidRPr="00C55F1C">
        <w:rPr>
          <w:sz w:val="28"/>
          <w:szCs w:val="28"/>
        </w:rPr>
        <w:t>Либерея</w:t>
      </w:r>
      <w:proofErr w:type="spellEnd"/>
      <w:r w:rsidRPr="00C55F1C">
        <w:rPr>
          <w:sz w:val="28"/>
          <w:szCs w:val="28"/>
        </w:rPr>
        <w:t>, 1997. – С. 196-208.</w:t>
      </w:r>
    </w:p>
    <w:p w14:paraId="2DF98F87" w14:textId="77777777" w:rsidR="005940DA" w:rsidRPr="00C55F1C" w:rsidRDefault="005940DA" w:rsidP="0095496C">
      <w:pPr>
        <w:ind w:firstLine="709"/>
        <w:jc w:val="both"/>
        <w:rPr>
          <w:sz w:val="28"/>
          <w:szCs w:val="28"/>
        </w:rPr>
      </w:pPr>
      <w:r w:rsidRPr="00C55F1C">
        <w:rPr>
          <w:sz w:val="28"/>
          <w:szCs w:val="28"/>
        </w:rPr>
        <w:t xml:space="preserve">5. Бойкова, О.Ф. Библиотечно-информационная продукция и услуги: качество и конкурентоспособность //Библиотека и закон. </w:t>
      </w:r>
      <w:proofErr w:type="spellStart"/>
      <w:r w:rsidRPr="00C55F1C">
        <w:rPr>
          <w:sz w:val="28"/>
          <w:szCs w:val="28"/>
        </w:rPr>
        <w:t>Вып</w:t>
      </w:r>
      <w:proofErr w:type="spellEnd"/>
      <w:r w:rsidRPr="00C55F1C">
        <w:rPr>
          <w:sz w:val="28"/>
          <w:szCs w:val="28"/>
        </w:rPr>
        <w:t xml:space="preserve">. 3: справ. – Москва: </w:t>
      </w:r>
      <w:proofErr w:type="spellStart"/>
      <w:r w:rsidRPr="00C55F1C">
        <w:rPr>
          <w:sz w:val="28"/>
          <w:szCs w:val="28"/>
        </w:rPr>
        <w:t>Либерея</w:t>
      </w:r>
      <w:proofErr w:type="spellEnd"/>
      <w:r w:rsidRPr="00C55F1C">
        <w:rPr>
          <w:sz w:val="28"/>
          <w:szCs w:val="28"/>
        </w:rPr>
        <w:t>, 1997. – С.143-164.</w:t>
      </w:r>
    </w:p>
    <w:p w14:paraId="5A03FF30" w14:textId="77777777" w:rsidR="005940DA" w:rsidRPr="00C55F1C" w:rsidRDefault="005940DA" w:rsidP="0095496C">
      <w:pPr>
        <w:ind w:firstLine="709"/>
        <w:jc w:val="both"/>
        <w:rPr>
          <w:sz w:val="28"/>
          <w:szCs w:val="28"/>
        </w:rPr>
      </w:pPr>
      <w:r w:rsidRPr="00C55F1C">
        <w:rPr>
          <w:sz w:val="28"/>
          <w:szCs w:val="28"/>
        </w:rPr>
        <w:lastRenderedPageBreak/>
        <w:t>6. Бойкова, О.Ф. Лицензирование, маркирование и аккредитация // Библиотека. – 2011. - № 10. – С.21-23.</w:t>
      </w:r>
    </w:p>
    <w:p w14:paraId="6661C9C6" w14:textId="77777777" w:rsidR="005940DA" w:rsidRPr="00C55F1C" w:rsidRDefault="005940DA" w:rsidP="0095496C">
      <w:pPr>
        <w:ind w:firstLine="709"/>
        <w:jc w:val="both"/>
        <w:rPr>
          <w:sz w:val="28"/>
          <w:szCs w:val="28"/>
        </w:rPr>
      </w:pPr>
      <w:r w:rsidRPr="00C55F1C">
        <w:rPr>
          <w:sz w:val="28"/>
          <w:szCs w:val="28"/>
        </w:rPr>
        <w:t xml:space="preserve">7. Бойкова, О.Ф., Клюев, В.К. Правовая среда библиотеки: Учеб.-практ. Пособие.- Москва: </w:t>
      </w:r>
      <w:proofErr w:type="spellStart"/>
      <w:r w:rsidRPr="00C55F1C">
        <w:rPr>
          <w:sz w:val="28"/>
          <w:szCs w:val="28"/>
        </w:rPr>
        <w:t>Либерея-Бибинформ</w:t>
      </w:r>
      <w:proofErr w:type="spellEnd"/>
      <w:r w:rsidRPr="00C55F1C">
        <w:rPr>
          <w:sz w:val="28"/>
          <w:szCs w:val="28"/>
        </w:rPr>
        <w:t>, 2011.- (Серия «Библиотекарь и время.</w:t>
      </w:r>
      <w:r w:rsidRPr="00C55F1C">
        <w:rPr>
          <w:sz w:val="28"/>
          <w:szCs w:val="28"/>
          <w:lang w:val="en-US"/>
        </w:rPr>
        <w:t>XXI</w:t>
      </w:r>
      <w:r w:rsidRPr="00C55F1C">
        <w:rPr>
          <w:sz w:val="28"/>
          <w:szCs w:val="28"/>
        </w:rPr>
        <w:t xml:space="preserve"> век»)</w:t>
      </w:r>
    </w:p>
    <w:p w14:paraId="50869C00" w14:textId="77777777" w:rsidR="005940DA" w:rsidRPr="00C55F1C" w:rsidRDefault="005940DA" w:rsidP="0095496C">
      <w:pPr>
        <w:ind w:firstLine="709"/>
        <w:jc w:val="both"/>
        <w:rPr>
          <w:sz w:val="28"/>
          <w:szCs w:val="28"/>
        </w:rPr>
      </w:pPr>
      <w:r w:rsidRPr="00C55F1C">
        <w:rPr>
          <w:sz w:val="28"/>
          <w:szCs w:val="28"/>
        </w:rPr>
        <w:t xml:space="preserve">8. Бойкова, О.Ф. Правовое регулирование деятельности муниципальных библиотек; науч.- практ. пособие.- Москва: </w:t>
      </w:r>
      <w:proofErr w:type="spellStart"/>
      <w:r w:rsidRPr="00C55F1C">
        <w:rPr>
          <w:sz w:val="28"/>
          <w:szCs w:val="28"/>
        </w:rPr>
        <w:t>Либерея-Бибинформ</w:t>
      </w:r>
      <w:proofErr w:type="spellEnd"/>
      <w:r w:rsidRPr="00C55F1C">
        <w:rPr>
          <w:sz w:val="28"/>
          <w:szCs w:val="28"/>
        </w:rPr>
        <w:t>, 2008.- (Серия «Библиотекарь и время.</w:t>
      </w:r>
      <w:r w:rsidRPr="00C55F1C">
        <w:rPr>
          <w:sz w:val="28"/>
          <w:szCs w:val="28"/>
          <w:lang w:val="en-US"/>
        </w:rPr>
        <w:t>XXI</w:t>
      </w:r>
      <w:r w:rsidRPr="00C55F1C">
        <w:rPr>
          <w:sz w:val="28"/>
          <w:szCs w:val="28"/>
        </w:rPr>
        <w:t xml:space="preserve"> век»)</w:t>
      </w:r>
    </w:p>
    <w:p w14:paraId="571B9B7E" w14:textId="77777777" w:rsidR="005940DA" w:rsidRPr="00C55F1C" w:rsidRDefault="005940DA" w:rsidP="0095496C">
      <w:pPr>
        <w:ind w:firstLine="709"/>
        <w:jc w:val="both"/>
        <w:rPr>
          <w:sz w:val="28"/>
          <w:szCs w:val="28"/>
        </w:rPr>
      </w:pPr>
      <w:r w:rsidRPr="00C55F1C">
        <w:rPr>
          <w:sz w:val="28"/>
          <w:szCs w:val="28"/>
        </w:rPr>
        <w:t>9. Бойкова, О.Ф. Система норм, правил и стандартов // Библиотека – 2000. - № 8. - С.10-12.</w:t>
      </w:r>
    </w:p>
    <w:p w14:paraId="59291567" w14:textId="77777777" w:rsidR="005940DA" w:rsidRPr="00C55F1C" w:rsidRDefault="005940DA" w:rsidP="0095496C">
      <w:pPr>
        <w:ind w:firstLine="709"/>
        <w:jc w:val="both"/>
        <w:rPr>
          <w:sz w:val="28"/>
          <w:szCs w:val="28"/>
        </w:rPr>
      </w:pPr>
      <w:r w:rsidRPr="00C55F1C">
        <w:rPr>
          <w:sz w:val="28"/>
          <w:szCs w:val="28"/>
        </w:rPr>
        <w:t xml:space="preserve">10. </w:t>
      </w:r>
      <w:proofErr w:type="spellStart"/>
      <w:r w:rsidRPr="00C55F1C">
        <w:rPr>
          <w:sz w:val="28"/>
          <w:szCs w:val="28"/>
        </w:rPr>
        <w:t>Бубекина</w:t>
      </w:r>
      <w:proofErr w:type="spellEnd"/>
      <w:r w:rsidRPr="00C55F1C">
        <w:rPr>
          <w:sz w:val="28"/>
          <w:szCs w:val="28"/>
        </w:rPr>
        <w:t>, Н. Закон о библиотечном деле: проблемы реализации //Независимый библиотечный адвокат. – 2003. - № 6. – С.10-14.</w:t>
      </w:r>
    </w:p>
    <w:p w14:paraId="1826E816" w14:textId="77777777" w:rsidR="005940DA" w:rsidRPr="00C55F1C" w:rsidRDefault="005940DA" w:rsidP="0095496C">
      <w:pPr>
        <w:ind w:firstLine="709"/>
        <w:jc w:val="both"/>
        <w:rPr>
          <w:sz w:val="28"/>
          <w:szCs w:val="28"/>
        </w:rPr>
      </w:pPr>
      <w:r w:rsidRPr="00C55F1C">
        <w:rPr>
          <w:sz w:val="28"/>
          <w:szCs w:val="28"/>
        </w:rPr>
        <w:t>11. Володин, Б.Ф. Всемирная история библиотек. – Изд. 2-е, доп. – СПб.: Профессия, 2004. - 432 с. - (Серия «Библиотека»).</w:t>
      </w:r>
    </w:p>
    <w:p w14:paraId="27A25B67" w14:textId="77777777" w:rsidR="005940DA" w:rsidRPr="00C55F1C" w:rsidRDefault="005940DA" w:rsidP="0095496C">
      <w:pPr>
        <w:ind w:firstLine="709"/>
        <w:jc w:val="both"/>
        <w:rPr>
          <w:sz w:val="28"/>
          <w:szCs w:val="28"/>
        </w:rPr>
      </w:pPr>
      <w:r w:rsidRPr="00C55F1C">
        <w:rPr>
          <w:sz w:val="28"/>
          <w:szCs w:val="28"/>
        </w:rPr>
        <w:t xml:space="preserve">12. </w:t>
      </w:r>
      <w:proofErr w:type="spellStart"/>
      <w:r w:rsidRPr="00C55F1C">
        <w:rPr>
          <w:sz w:val="28"/>
          <w:szCs w:val="28"/>
        </w:rPr>
        <w:t>Ворожевич</w:t>
      </w:r>
      <w:proofErr w:type="spellEnd"/>
      <w:r w:rsidRPr="00C55F1C">
        <w:rPr>
          <w:sz w:val="28"/>
          <w:szCs w:val="28"/>
        </w:rPr>
        <w:t>, А.С. Правомерное цитирование как случай свободного использования различных объектов авторского права // Закон. - 2019. - N 7. - С.169-182.</w:t>
      </w:r>
    </w:p>
    <w:p w14:paraId="1A9935DE" w14:textId="77777777" w:rsidR="005940DA" w:rsidRPr="00C55F1C" w:rsidRDefault="005940DA" w:rsidP="0095496C">
      <w:pPr>
        <w:ind w:firstLine="709"/>
        <w:jc w:val="both"/>
        <w:rPr>
          <w:sz w:val="28"/>
          <w:szCs w:val="28"/>
        </w:rPr>
      </w:pPr>
      <w:r w:rsidRPr="00C55F1C">
        <w:rPr>
          <w:sz w:val="28"/>
          <w:szCs w:val="28"/>
        </w:rPr>
        <w:t xml:space="preserve">13. Гаврилов, Э.П. Комментарий к Закону об авторском праве и смежных правах. - 4-е изд., </w:t>
      </w:r>
      <w:proofErr w:type="spellStart"/>
      <w:r w:rsidRPr="00C55F1C">
        <w:rPr>
          <w:sz w:val="28"/>
          <w:szCs w:val="28"/>
        </w:rPr>
        <w:t>перераб</w:t>
      </w:r>
      <w:proofErr w:type="spellEnd"/>
      <w:proofErr w:type="gramStart"/>
      <w:r w:rsidRPr="00C55F1C">
        <w:rPr>
          <w:sz w:val="28"/>
          <w:szCs w:val="28"/>
        </w:rPr>
        <w:t>.</w:t>
      </w:r>
      <w:proofErr w:type="gramEnd"/>
      <w:r w:rsidRPr="00C55F1C">
        <w:rPr>
          <w:sz w:val="28"/>
          <w:szCs w:val="28"/>
        </w:rPr>
        <w:t xml:space="preserve"> и доп. - Москва: Экзамен, 2005. - 382с. - (Коммент. к кодексам и законам).</w:t>
      </w:r>
    </w:p>
    <w:p w14:paraId="02B44903" w14:textId="77777777" w:rsidR="005940DA" w:rsidRPr="00C55F1C" w:rsidRDefault="005940DA" w:rsidP="0095496C">
      <w:pPr>
        <w:ind w:firstLine="709"/>
        <w:jc w:val="both"/>
        <w:rPr>
          <w:sz w:val="28"/>
          <w:szCs w:val="28"/>
        </w:rPr>
      </w:pPr>
      <w:r w:rsidRPr="00C55F1C">
        <w:rPr>
          <w:sz w:val="28"/>
          <w:szCs w:val="28"/>
        </w:rPr>
        <w:t>14. Гриханов, Ю.А. Обновленный закон «Об обязательном экземпляре документов»: плюсы и минусы //Библиотека. – 2004. - № 3. – С.17-21.</w:t>
      </w:r>
    </w:p>
    <w:p w14:paraId="5961B6E1" w14:textId="77777777" w:rsidR="005940DA" w:rsidRPr="00C55F1C" w:rsidRDefault="005940DA" w:rsidP="0095496C">
      <w:pPr>
        <w:ind w:firstLine="709"/>
        <w:jc w:val="both"/>
        <w:rPr>
          <w:sz w:val="28"/>
          <w:szCs w:val="28"/>
        </w:rPr>
      </w:pPr>
      <w:r w:rsidRPr="00C55F1C">
        <w:rPr>
          <w:sz w:val="28"/>
          <w:szCs w:val="28"/>
        </w:rPr>
        <w:t>15. Дементьева, Н.Л. «Защита прав потребителей в Российской Федерации в 2003 году» (О материалах к государственному докладу) //Библиотековедение. – 2004. - №2. – С. 22-24.</w:t>
      </w:r>
    </w:p>
    <w:p w14:paraId="14B1B7D3" w14:textId="77777777" w:rsidR="005940DA" w:rsidRPr="00C55F1C" w:rsidRDefault="005940DA" w:rsidP="0095496C">
      <w:pPr>
        <w:ind w:firstLine="709"/>
        <w:jc w:val="both"/>
        <w:rPr>
          <w:sz w:val="28"/>
          <w:szCs w:val="28"/>
        </w:rPr>
      </w:pPr>
      <w:r w:rsidRPr="00C55F1C">
        <w:rPr>
          <w:sz w:val="28"/>
          <w:szCs w:val="28"/>
        </w:rPr>
        <w:t>16. Документально-правовое обеспечение финансово-экономической деятельности библиотек. – Кировск: ГОУНБ, 2001. – 60 с.</w:t>
      </w:r>
    </w:p>
    <w:p w14:paraId="00E5DB38" w14:textId="77777777" w:rsidR="005940DA" w:rsidRPr="00C55F1C" w:rsidRDefault="005940DA" w:rsidP="0095496C">
      <w:pPr>
        <w:ind w:firstLine="709"/>
        <w:jc w:val="both"/>
        <w:rPr>
          <w:sz w:val="28"/>
          <w:szCs w:val="28"/>
        </w:rPr>
      </w:pPr>
      <w:r w:rsidRPr="00C55F1C">
        <w:rPr>
          <w:sz w:val="28"/>
          <w:szCs w:val="28"/>
        </w:rPr>
        <w:t xml:space="preserve">17. Клюев, В.К. Организационно-правовая регламентация сервисных направлений деятельности библиотеки // Библиотека и закон. </w:t>
      </w:r>
      <w:proofErr w:type="spellStart"/>
      <w:r w:rsidRPr="00C55F1C">
        <w:rPr>
          <w:sz w:val="28"/>
          <w:szCs w:val="28"/>
        </w:rPr>
        <w:t>Вып</w:t>
      </w:r>
      <w:proofErr w:type="spellEnd"/>
      <w:r w:rsidRPr="00C55F1C">
        <w:rPr>
          <w:sz w:val="28"/>
          <w:szCs w:val="28"/>
        </w:rPr>
        <w:t xml:space="preserve">. 12: справ. – Москва: </w:t>
      </w:r>
      <w:proofErr w:type="spellStart"/>
      <w:r w:rsidRPr="00C55F1C">
        <w:rPr>
          <w:sz w:val="28"/>
          <w:szCs w:val="28"/>
        </w:rPr>
        <w:t>Либерея</w:t>
      </w:r>
      <w:proofErr w:type="spellEnd"/>
      <w:r w:rsidRPr="00C55F1C">
        <w:rPr>
          <w:sz w:val="28"/>
          <w:szCs w:val="28"/>
        </w:rPr>
        <w:t>, 2011. – С.99-105.</w:t>
      </w:r>
    </w:p>
    <w:p w14:paraId="0D17A45A" w14:textId="77777777" w:rsidR="005940DA" w:rsidRPr="00C55F1C" w:rsidRDefault="005940DA" w:rsidP="0095496C">
      <w:pPr>
        <w:ind w:firstLine="709"/>
        <w:jc w:val="both"/>
        <w:rPr>
          <w:sz w:val="28"/>
          <w:szCs w:val="28"/>
        </w:rPr>
      </w:pPr>
      <w:r w:rsidRPr="00C55F1C">
        <w:rPr>
          <w:sz w:val="28"/>
          <w:szCs w:val="28"/>
        </w:rPr>
        <w:t xml:space="preserve">18. Копылов, В.А. Информационное право: учеб. - 2-е изд., </w:t>
      </w:r>
      <w:proofErr w:type="spellStart"/>
      <w:r w:rsidRPr="00C55F1C">
        <w:rPr>
          <w:sz w:val="28"/>
          <w:szCs w:val="28"/>
        </w:rPr>
        <w:t>перераб</w:t>
      </w:r>
      <w:proofErr w:type="spellEnd"/>
      <w:r w:rsidRPr="00C55F1C">
        <w:rPr>
          <w:sz w:val="28"/>
          <w:szCs w:val="28"/>
        </w:rPr>
        <w:t xml:space="preserve">. и доп. – Москва: </w:t>
      </w:r>
      <w:proofErr w:type="spellStart"/>
      <w:r w:rsidRPr="00C55F1C">
        <w:rPr>
          <w:sz w:val="28"/>
          <w:szCs w:val="28"/>
        </w:rPr>
        <w:t>Юристъ</w:t>
      </w:r>
      <w:proofErr w:type="spellEnd"/>
      <w:r w:rsidRPr="00C55F1C">
        <w:rPr>
          <w:sz w:val="28"/>
          <w:szCs w:val="28"/>
        </w:rPr>
        <w:t>, 2002. – 512 с.</w:t>
      </w:r>
    </w:p>
    <w:p w14:paraId="5F08BC3A" w14:textId="77777777" w:rsidR="005940DA" w:rsidRPr="00C55F1C" w:rsidRDefault="005940DA" w:rsidP="0095496C">
      <w:pPr>
        <w:ind w:firstLine="709"/>
        <w:jc w:val="both"/>
        <w:rPr>
          <w:sz w:val="28"/>
          <w:szCs w:val="28"/>
        </w:rPr>
      </w:pPr>
      <w:r w:rsidRPr="00C55F1C">
        <w:rPr>
          <w:sz w:val="28"/>
          <w:szCs w:val="28"/>
        </w:rPr>
        <w:t>19. Куликова, Л. Право и государство: социально-политический контекст нового закона //Библиотечное дело. – 2005. - №1. – С.20-23.</w:t>
      </w:r>
    </w:p>
    <w:p w14:paraId="6D29F6DD" w14:textId="77777777" w:rsidR="005940DA" w:rsidRPr="00C55F1C" w:rsidRDefault="005940DA" w:rsidP="0095496C">
      <w:pPr>
        <w:ind w:firstLine="709"/>
        <w:jc w:val="both"/>
        <w:rPr>
          <w:sz w:val="28"/>
          <w:szCs w:val="28"/>
        </w:rPr>
      </w:pPr>
      <w:r w:rsidRPr="00C55F1C">
        <w:rPr>
          <w:sz w:val="28"/>
          <w:szCs w:val="28"/>
        </w:rPr>
        <w:t xml:space="preserve">20. Маркеев, А.И. О праве библиотек на использование объектов авторских прав в цифровой форме // </w:t>
      </w:r>
      <w:proofErr w:type="spellStart"/>
      <w:r w:rsidRPr="00C55F1C">
        <w:rPr>
          <w:sz w:val="28"/>
          <w:szCs w:val="28"/>
        </w:rPr>
        <w:t>Библиосфера</w:t>
      </w:r>
      <w:proofErr w:type="spellEnd"/>
      <w:r w:rsidRPr="00C55F1C">
        <w:rPr>
          <w:sz w:val="28"/>
          <w:szCs w:val="28"/>
        </w:rPr>
        <w:t>. - 2012. - N 3. - С.69-72.</w:t>
      </w:r>
    </w:p>
    <w:p w14:paraId="7DF0731E" w14:textId="77777777" w:rsidR="005940DA" w:rsidRPr="00C55F1C" w:rsidRDefault="005940DA" w:rsidP="0095496C">
      <w:pPr>
        <w:ind w:firstLine="709"/>
        <w:jc w:val="both"/>
        <w:rPr>
          <w:sz w:val="28"/>
          <w:szCs w:val="28"/>
        </w:rPr>
      </w:pPr>
      <w:r w:rsidRPr="00C55F1C">
        <w:rPr>
          <w:sz w:val="28"/>
          <w:szCs w:val="28"/>
        </w:rPr>
        <w:t>21. О внесении изменений и дополнений в закон об обязательном экземпляре //Независимый библиотечный адвокат. – 2002. - № 5. – С.6-12.</w:t>
      </w:r>
    </w:p>
    <w:p w14:paraId="0C7D4967" w14:textId="77777777" w:rsidR="005940DA" w:rsidRPr="00C55F1C" w:rsidRDefault="005940DA" w:rsidP="0095496C">
      <w:pPr>
        <w:ind w:firstLine="709"/>
        <w:jc w:val="both"/>
        <w:rPr>
          <w:sz w:val="28"/>
          <w:szCs w:val="28"/>
        </w:rPr>
      </w:pPr>
      <w:r w:rsidRPr="00C55F1C">
        <w:rPr>
          <w:sz w:val="28"/>
          <w:szCs w:val="28"/>
        </w:rPr>
        <w:t>22. Пашин, А.В. Из истории библиотечного законодательства России // Библиотековедение. – 2003. - № 6. – С.94-100.</w:t>
      </w:r>
    </w:p>
    <w:p w14:paraId="3D759F81" w14:textId="77777777" w:rsidR="005940DA" w:rsidRPr="00C55F1C" w:rsidRDefault="005940DA" w:rsidP="0095496C">
      <w:pPr>
        <w:ind w:firstLine="709"/>
        <w:jc w:val="both"/>
        <w:rPr>
          <w:sz w:val="28"/>
          <w:szCs w:val="28"/>
        </w:rPr>
      </w:pPr>
      <w:r w:rsidRPr="00C55F1C">
        <w:rPr>
          <w:sz w:val="28"/>
          <w:szCs w:val="28"/>
        </w:rPr>
        <w:t xml:space="preserve">23. Разъяснения официальных органов к Закону РФ «О защите прав потребителей». – Москва: </w:t>
      </w:r>
      <w:proofErr w:type="spellStart"/>
      <w:r w:rsidRPr="00C55F1C">
        <w:rPr>
          <w:sz w:val="28"/>
          <w:szCs w:val="28"/>
        </w:rPr>
        <w:t>Юрайт</w:t>
      </w:r>
      <w:proofErr w:type="spellEnd"/>
      <w:r w:rsidRPr="00C55F1C">
        <w:rPr>
          <w:sz w:val="28"/>
          <w:szCs w:val="28"/>
        </w:rPr>
        <w:t>, 2002. – 182 с.</w:t>
      </w:r>
    </w:p>
    <w:p w14:paraId="6474DC59" w14:textId="77777777" w:rsidR="005940DA" w:rsidRPr="00C55F1C" w:rsidRDefault="005940DA" w:rsidP="0095496C">
      <w:pPr>
        <w:ind w:firstLine="709"/>
        <w:jc w:val="both"/>
        <w:rPr>
          <w:sz w:val="28"/>
          <w:szCs w:val="28"/>
        </w:rPr>
      </w:pPr>
      <w:r w:rsidRPr="00C55F1C">
        <w:rPr>
          <w:sz w:val="28"/>
          <w:szCs w:val="28"/>
        </w:rPr>
        <w:t xml:space="preserve">24. Суслова, И.М., Манилова Т.Л. Нормативный подход к организации сети муниципальных публичных библиотек //Управленческий учет в библиотеке / И.М. Суслова, Т.Л. Манилова. - Москва: </w:t>
      </w:r>
      <w:proofErr w:type="spellStart"/>
      <w:r w:rsidRPr="00C55F1C">
        <w:rPr>
          <w:sz w:val="28"/>
          <w:szCs w:val="28"/>
        </w:rPr>
        <w:t>Профиздат</w:t>
      </w:r>
      <w:proofErr w:type="spellEnd"/>
      <w:r w:rsidRPr="00C55F1C">
        <w:rPr>
          <w:sz w:val="28"/>
          <w:szCs w:val="28"/>
        </w:rPr>
        <w:t>, 2002. – С.76-107.</w:t>
      </w:r>
    </w:p>
    <w:p w14:paraId="72361CEB" w14:textId="77777777" w:rsidR="005940DA" w:rsidRPr="00C55F1C" w:rsidRDefault="005940DA" w:rsidP="0095496C">
      <w:pPr>
        <w:ind w:firstLine="709"/>
        <w:jc w:val="both"/>
        <w:rPr>
          <w:sz w:val="28"/>
          <w:szCs w:val="28"/>
        </w:rPr>
      </w:pPr>
      <w:r w:rsidRPr="00C55F1C">
        <w:rPr>
          <w:sz w:val="28"/>
          <w:szCs w:val="28"/>
        </w:rPr>
        <w:lastRenderedPageBreak/>
        <w:t>25. Управление библиотекой: учебно-</w:t>
      </w:r>
      <w:proofErr w:type="spellStart"/>
      <w:r w:rsidRPr="00C55F1C">
        <w:rPr>
          <w:sz w:val="28"/>
          <w:szCs w:val="28"/>
        </w:rPr>
        <w:t>практич</w:t>
      </w:r>
      <w:proofErr w:type="spellEnd"/>
      <w:r w:rsidRPr="00C55F1C">
        <w:rPr>
          <w:sz w:val="28"/>
          <w:szCs w:val="28"/>
        </w:rPr>
        <w:t>. пособие. – СПб.: Профессия, 2002. – 302 с. – (Серия «Библиотека»).</w:t>
      </w:r>
    </w:p>
    <w:p w14:paraId="2100545D" w14:textId="77777777" w:rsidR="005940DA" w:rsidRPr="00C55F1C" w:rsidRDefault="005940DA" w:rsidP="0095496C">
      <w:pPr>
        <w:ind w:firstLine="709"/>
        <w:jc w:val="both"/>
        <w:rPr>
          <w:sz w:val="28"/>
          <w:szCs w:val="28"/>
        </w:rPr>
      </w:pPr>
      <w:r w:rsidRPr="00C55F1C">
        <w:rPr>
          <w:sz w:val="28"/>
          <w:szCs w:val="28"/>
        </w:rPr>
        <w:t xml:space="preserve">26. Фирсов, В.Р. Государственное законодательное регулирование деятельности библиотек / В.Р. Фирсов; РНБ. – </w:t>
      </w:r>
      <w:proofErr w:type="gramStart"/>
      <w:r w:rsidRPr="00C55F1C">
        <w:rPr>
          <w:sz w:val="28"/>
          <w:szCs w:val="28"/>
        </w:rPr>
        <w:t>СПб.-</w:t>
      </w:r>
      <w:proofErr w:type="gramEnd"/>
      <w:r w:rsidRPr="00C55F1C">
        <w:rPr>
          <w:sz w:val="28"/>
          <w:szCs w:val="28"/>
        </w:rPr>
        <w:t xml:space="preserve"> 2000. – 256 с.</w:t>
      </w:r>
    </w:p>
    <w:p w14:paraId="24B14A54" w14:textId="77777777" w:rsidR="005940DA" w:rsidRPr="00C55F1C" w:rsidRDefault="005940DA" w:rsidP="0095496C">
      <w:pPr>
        <w:ind w:firstLine="709"/>
        <w:jc w:val="both"/>
        <w:rPr>
          <w:sz w:val="28"/>
          <w:szCs w:val="28"/>
        </w:rPr>
      </w:pPr>
      <w:r w:rsidRPr="00C55F1C">
        <w:rPr>
          <w:sz w:val="28"/>
          <w:szCs w:val="28"/>
        </w:rPr>
        <w:t>27. Фирсов, В. Правовое обеспечение процессов формирования и использования информационных ресурсов библиотек //Библиотековедение. – 2009. - № 4-6. – С.35-39.</w:t>
      </w:r>
    </w:p>
    <w:p w14:paraId="407D4A7D" w14:textId="77777777" w:rsidR="005940DA" w:rsidRPr="00C55F1C" w:rsidRDefault="005940DA" w:rsidP="0095496C">
      <w:pPr>
        <w:ind w:firstLine="709"/>
        <w:jc w:val="both"/>
        <w:rPr>
          <w:sz w:val="28"/>
          <w:szCs w:val="28"/>
        </w:rPr>
      </w:pPr>
      <w:r w:rsidRPr="00C55F1C">
        <w:rPr>
          <w:sz w:val="28"/>
          <w:szCs w:val="28"/>
        </w:rPr>
        <w:t>28. Хаметов, Р. Нарушение авторских прав библиотеками и архивами // Независимый библиотечный адвокат. – 2004. - № 2. – С.28-30.</w:t>
      </w:r>
    </w:p>
    <w:p w14:paraId="219F6C50" w14:textId="77777777" w:rsidR="005940DA" w:rsidRPr="00C55F1C" w:rsidRDefault="005940DA" w:rsidP="0095496C">
      <w:pPr>
        <w:ind w:firstLine="709"/>
        <w:jc w:val="both"/>
        <w:rPr>
          <w:sz w:val="28"/>
          <w:szCs w:val="28"/>
        </w:rPr>
      </w:pPr>
      <w:r w:rsidRPr="00C55F1C">
        <w:rPr>
          <w:sz w:val="28"/>
          <w:szCs w:val="28"/>
        </w:rPr>
        <w:t xml:space="preserve">29. </w:t>
      </w:r>
      <w:proofErr w:type="spellStart"/>
      <w:r w:rsidRPr="00C55F1C">
        <w:rPr>
          <w:sz w:val="28"/>
          <w:szCs w:val="28"/>
        </w:rPr>
        <w:t>Хургин</w:t>
      </w:r>
      <w:proofErr w:type="spellEnd"/>
      <w:r w:rsidRPr="00C55F1C">
        <w:rPr>
          <w:sz w:val="28"/>
          <w:szCs w:val="28"/>
        </w:rPr>
        <w:t>, В. О соотношении прав авторов и интересов библиотек // Независимый библиотечный адвокат. – 2004. - № 5. – С.7-13.</w:t>
      </w:r>
    </w:p>
    <w:p w14:paraId="7C0AF6CD" w14:textId="77777777" w:rsidR="005940DA" w:rsidRPr="00C55F1C" w:rsidRDefault="005940DA" w:rsidP="0095496C">
      <w:pPr>
        <w:ind w:firstLine="709"/>
        <w:jc w:val="both"/>
        <w:rPr>
          <w:sz w:val="28"/>
          <w:szCs w:val="28"/>
        </w:rPr>
      </w:pPr>
      <w:r w:rsidRPr="00C55F1C">
        <w:rPr>
          <w:sz w:val="28"/>
          <w:szCs w:val="28"/>
        </w:rPr>
        <w:t xml:space="preserve">30. </w:t>
      </w:r>
      <w:proofErr w:type="spellStart"/>
      <w:r w:rsidRPr="00C55F1C">
        <w:rPr>
          <w:sz w:val="28"/>
          <w:szCs w:val="28"/>
        </w:rPr>
        <w:t>Шанченко</w:t>
      </w:r>
      <w:proofErr w:type="spellEnd"/>
      <w:r w:rsidRPr="00C55F1C">
        <w:rPr>
          <w:sz w:val="28"/>
          <w:szCs w:val="28"/>
        </w:rPr>
        <w:t>, Н.В. Больше печатной продукции – больше обязательных экземпляров // Независимый библиотечный адвокат. – 2012. - № 5. – С. 13.</w:t>
      </w:r>
    </w:p>
    <w:p w14:paraId="4BAB0A16" w14:textId="77777777" w:rsidR="005940DA" w:rsidRPr="00C55F1C" w:rsidRDefault="005940DA" w:rsidP="0095496C">
      <w:pPr>
        <w:ind w:firstLine="709"/>
        <w:jc w:val="both"/>
        <w:rPr>
          <w:sz w:val="28"/>
          <w:szCs w:val="28"/>
        </w:rPr>
      </w:pPr>
      <w:r w:rsidRPr="00C55F1C">
        <w:rPr>
          <w:sz w:val="28"/>
          <w:szCs w:val="28"/>
        </w:rPr>
        <w:t>31. Шуклина, В.П. Локальные акты библиотеки //Справочник руководителя учреждения культуры. – 2014. - № 7. – С.6-15.</w:t>
      </w:r>
    </w:p>
    <w:p w14:paraId="7BAED251" w14:textId="77777777" w:rsidR="005940DA" w:rsidRPr="00C55F1C" w:rsidRDefault="005940DA" w:rsidP="0095496C">
      <w:pPr>
        <w:ind w:firstLine="709"/>
        <w:jc w:val="both"/>
        <w:rPr>
          <w:sz w:val="28"/>
          <w:szCs w:val="28"/>
        </w:rPr>
      </w:pPr>
      <w:r w:rsidRPr="00C55F1C">
        <w:rPr>
          <w:sz w:val="28"/>
          <w:szCs w:val="28"/>
        </w:rPr>
        <w:t xml:space="preserve">32. Эйдемиллер, И.В. Региональное законодательство об обязательном экземпляре документов: современное состояние, проблемы, перспективы //Библиотека и закон. </w:t>
      </w:r>
      <w:proofErr w:type="spellStart"/>
      <w:r w:rsidRPr="00C55F1C">
        <w:rPr>
          <w:sz w:val="28"/>
          <w:szCs w:val="28"/>
        </w:rPr>
        <w:t>Вып</w:t>
      </w:r>
      <w:proofErr w:type="spellEnd"/>
      <w:r w:rsidRPr="00C55F1C">
        <w:rPr>
          <w:sz w:val="28"/>
          <w:szCs w:val="28"/>
        </w:rPr>
        <w:t xml:space="preserve">. 4: справ. – Москва: </w:t>
      </w:r>
      <w:proofErr w:type="spellStart"/>
      <w:r w:rsidRPr="00C55F1C">
        <w:rPr>
          <w:sz w:val="28"/>
          <w:szCs w:val="28"/>
        </w:rPr>
        <w:t>Либерея</w:t>
      </w:r>
      <w:proofErr w:type="spellEnd"/>
      <w:r w:rsidRPr="00C55F1C">
        <w:rPr>
          <w:sz w:val="28"/>
          <w:szCs w:val="28"/>
        </w:rPr>
        <w:t>, 2008. – С.99-115.</w:t>
      </w:r>
    </w:p>
    <w:p w14:paraId="76DC2ACA" w14:textId="0B049CF5" w:rsidR="004E7D7A" w:rsidRDefault="004E7D7A" w:rsidP="0095496C">
      <w:pPr>
        <w:pStyle w:val="a9"/>
        <w:widowControl w:val="0"/>
        <w:spacing w:after="0"/>
        <w:ind w:left="0" w:firstLine="709"/>
        <w:jc w:val="both"/>
        <w:rPr>
          <w:bCs/>
          <w:i/>
          <w:iCs/>
          <w:sz w:val="28"/>
          <w:szCs w:val="28"/>
        </w:rPr>
      </w:pPr>
    </w:p>
    <w:p w14:paraId="0F053F45" w14:textId="6763B323" w:rsidR="00CD0A7E" w:rsidRPr="0095496C" w:rsidRDefault="00CD0A7E" w:rsidP="00394B72">
      <w:pPr>
        <w:pStyle w:val="14"/>
        <w:shd w:val="clear" w:color="auto" w:fill="FFFFFF"/>
        <w:ind w:firstLine="709"/>
        <w:jc w:val="both"/>
        <w:rPr>
          <w:bCs/>
          <w:i/>
          <w:iCs/>
          <w:sz w:val="28"/>
          <w:szCs w:val="28"/>
        </w:rPr>
      </w:pPr>
      <w:r w:rsidRPr="0095496C">
        <w:rPr>
          <w:bCs/>
          <w:i/>
          <w:iCs/>
          <w:sz w:val="28"/>
          <w:szCs w:val="28"/>
        </w:rPr>
        <w:t>Интернет-ресурсы</w:t>
      </w:r>
    </w:p>
    <w:p w14:paraId="684E8D81" w14:textId="631C12B2" w:rsidR="0095496C" w:rsidRPr="0095496C" w:rsidRDefault="0095496C" w:rsidP="00394B72">
      <w:pPr>
        <w:pStyle w:val="14"/>
        <w:shd w:val="clear" w:color="auto" w:fill="FFFFFF"/>
        <w:ind w:firstLine="709"/>
        <w:jc w:val="both"/>
        <w:rPr>
          <w:b w:val="0"/>
          <w:sz w:val="28"/>
          <w:szCs w:val="28"/>
        </w:rPr>
      </w:pPr>
      <w:r w:rsidRPr="0095496C">
        <w:rPr>
          <w:b w:val="0"/>
          <w:sz w:val="28"/>
          <w:szCs w:val="28"/>
        </w:rPr>
        <w:t>СПС Консультант</w:t>
      </w:r>
      <w:r>
        <w:rPr>
          <w:b w:val="0"/>
          <w:sz w:val="28"/>
          <w:szCs w:val="28"/>
        </w:rPr>
        <w:t>Плюс</w:t>
      </w:r>
      <w:r w:rsidRPr="0095496C">
        <w:rPr>
          <w:b w:val="0"/>
          <w:sz w:val="28"/>
          <w:szCs w:val="28"/>
        </w:rPr>
        <w:t xml:space="preserve"> </w:t>
      </w:r>
      <w:hyperlink r:id="rId11" w:history="1">
        <w:r w:rsidRPr="00A00A1D">
          <w:rPr>
            <w:rStyle w:val="ac"/>
            <w:b w:val="0"/>
            <w:sz w:val="28"/>
            <w:szCs w:val="28"/>
          </w:rPr>
          <w:t>https://www.consultant.ru/</w:t>
        </w:r>
      </w:hyperlink>
      <w:r>
        <w:rPr>
          <w:b w:val="0"/>
          <w:sz w:val="28"/>
          <w:szCs w:val="28"/>
        </w:rPr>
        <w:t xml:space="preserve"> </w:t>
      </w:r>
    </w:p>
    <w:p w14:paraId="5A64E8B6" w14:textId="77777777" w:rsidR="005940DA" w:rsidRPr="0095496C" w:rsidRDefault="005940DA" w:rsidP="005940DA">
      <w:pPr>
        <w:pStyle w:val="a9"/>
        <w:spacing w:after="0"/>
        <w:ind w:left="709"/>
        <w:jc w:val="both"/>
        <w:rPr>
          <w:b/>
          <w:sz w:val="28"/>
          <w:szCs w:val="28"/>
        </w:rPr>
      </w:pPr>
    </w:p>
    <w:p w14:paraId="7100CC02" w14:textId="321C0985" w:rsidR="007B2886" w:rsidRPr="00394B72" w:rsidRDefault="007B2886" w:rsidP="00394B72">
      <w:pPr>
        <w:widowControl w:val="0"/>
        <w:autoSpaceDE w:val="0"/>
        <w:adjustRightInd w:val="0"/>
        <w:ind w:firstLine="709"/>
        <w:jc w:val="both"/>
        <w:rPr>
          <w:b/>
          <w:sz w:val="28"/>
          <w:szCs w:val="28"/>
        </w:rPr>
      </w:pPr>
      <w:r w:rsidRPr="00394B72">
        <w:rPr>
          <w:b/>
          <w:sz w:val="28"/>
          <w:szCs w:val="28"/>
        </w:rPr>
        <w:t>3.</w:t>
      </w:r>
      <w:r w:rsidR="0095496C">
        <w:rPr>
          <w:b/>
          <w:sz w:val="28"/>
          <w:szCs w:val="28"/>
        </w:rPr>
        <w:t>3</w:t>
      </w:r>
      <w:r w:rsidRPr="00394B72">
        <w:rPr>
          <w:b/>
          <w:sz w:val="28"/>
          <w:szCs w:val="28"/>
        </w:rPr>
        <w:t xml:space="preserve"> Методические рекомендации по организации самостоятельной работе </w:t>
      </w:r>
      <w:r w:rsidR="00A86EEB">
        <w:rPr>
          <w:b/>
          <w:sz w:val="28"/>
          <w:szCs w:val="28"/>
        </w:rPr>
        <w:t>студентов</w:t>
      </w:r>
    </w:p>
    <w:p w14:paraId="6BF98AAC" w14:textId="04A68924"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 xml:space="preserve">Целью самостоятельной работы по дисциплине является развитие познавательной самостоятельности </w:t>
      </w:r>
      <w:r w:rsidR="00A86EEB">
        <w:rPr>
          <w:color w:val="000000"/>
          <w:sz w:val="28"/>
          <w:szCs w:val="28"/>
        </w:rPr>
        <w:t>студентов</w:t>
      </w:r>
      <w:r w:rsidRPr="00394B72">
        <w:rPr>
          <w:color w:val="000000"/>
          <w:sz w:val="28"/>
          <w:szCs w:val="28"/>
        </w:rPr>
        <w:t>;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648845CB" w:rsidR="007B2886" w:rsidRPr="00394B72" w:rsidRDefault="007B2886" w:rsidP="00394B72">
      <w:pPr>
        <w:shd w:val="clear" w:color="auto" w:fill="FFFFFF"/>
        <w:ind w:firstLine="709"/>
        <w:jc w:val="both"/>
        <w:rPr>
          <w:sz w:val="28"/>
          <w:szCs w:val="28"/>
        </w:rPr>
      </w:pPr>
      <w:r w:rsidRPr="00394B72">
        <w:rPr>
          <w:color w:val="000000"/>
          <w:sz w:val="28"/>
          <w:szCs w:val="28"/>
        </w:rPr>
        <w:t>Изучение дисциплины 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6ECFBD6A" w:rsidR="007B2886" w:rsidRPr="00394B72" w:rsidRDefault="007B2886" w:rsidP="00394B72">
      <w:pPr>
        <w:ind w:firstLine="709"/>
        <w:jc w:val="both"/>
        <w:rPr>
          <w:sz w:val="28"/>
          <w:szCs w:val="28"/>
        </w:rPr>
      </w:pPr>
      <w:r w:rsidRPr="00394B72">
        <w:rPr>
          <w:sz w:val="28"/>
          <w:szCs w:val="28"/>
        </w:rPr>
        <w:t xml:space="preserve">Основными формами контроля внеаудиторной самостоятельной работы </w:t>
      </w:r>
      <w:r w:rsidR="00A86EEB">
        <w:rPr>
          <w:color w:val="000000"/>
          <w:sz w:val="28"/>
          <w:szCs w:val="28"/>
        </w:rPr>
        <w:t>студентов</w:t>
      </w:r>
      <w:r w:rsidRPr="00394B72">
        <w:rPr>
          <w:color w:val="000000"/>
          <w:sz w:val="28"/>
          <w:szCs w:val="28"/>
        </w:rPr>
        <w:t xml:space="preserve"> </w:t>
      </w:r>
      <w:r w:rsidRPr="00394B72">
        <w:rPr>
          <w:sz w:val="28"/>
          <w:szCs w:val="28"/>
        </w:rPr>
        <w:t>по дисциплине являются контрольные работы и опросы.</w:t>
      </w:r>
    </w:p>
    <w:p w14:paraId="7C157B90" w14:textId="77777777" w:rsidR="005940DA" w:rsidRDefault="007B2886" w:rsidP="005940DA">
      <w:pPr>
        <w:shd w:val="clear" w:color="auto" w:fill="FFFFFF"/>
        <w:ind w:firstLine="709"/>
        <w:jc w:val="both"/>
        <w:rPr>
          <w:color w:val="000000"/>
          <w:sz w:val="28"/>
          <w:szCs w:val="28"/>
        </w:rPr>
      </w:pPr>
      <w:r w:rsidRPr="00394B72">
        <w:rPr>
          <w:color w:val="000000"/>
          <w:sz w:val="28"/>
          <w:szCs w:val="28"/>
        </w:rPr>
        <w:t>Основные требования к результатам работы:</w:t>
      </w:r>
      <w:bookmarkStart w:id="3" w:name="_Toc190765401"/>
      <w:bookmarkStart w:id="4" w:name="_Toc190774055"/>
      <w:bookmarkStart w:id="5" w:name="_Toc194011900"/>
    </w:p>
    <w:p w14:paraId="1F423B99" w14:textId="77777777" w:rsidR="005940DA" w:rsidRPr="00076731" w:rsidRDefault="005940DA" w:rsidP="005940DA">
      <w:pPr>
        <w:shd w:val="clear" w:color="auto" w:fill="FFFFFF"/>
        <w:ind w:firstLine="709"/>
        <w:jc w:val="both"/>
        <w:rPr>
          <w:sz w:val="28"/>
          <w:szCs w:val="28"/>
        </w:rPr>
      </w:pPr>
      <w:r w:rsidRPr="005940DA">
        <w:rPr>
          <w:sz w:val="28"/>
          <w:szCs w:val="28"/>
        </w:rPr>
        <w:t>уровень освоения студентом учебного материала;</w:t>
      </w:r>
    </w:p>
    <w:p w14:paraId="2B1E1232" w14:textId="77777777" w:rsidR="005940DA" w:rsidRPr="00076731" w:rsidRDefault="005940DA" w:rsidP="005940DA">
      <w:pPr>
        <w:shd w:val="clear" w:color="auto" w:fill="FFFFFF"/>
        <w:ind w:firstLine="709"/>
        <w:jc w:val="both"/>
        <w:rPr>
          <w:sz w:val="28"/>
          <w:szCs w:val="28"/>
        </w:rPr>
      </w:pPr>
      <w:r w:rsidRPr="00076731">
        <w:rPr>
          <w:sz w:val="28"/>
          <w:szCs w:val="28"/>
        </w:rPr>
        <w:lastRenderedPageBreak/>
        <w:t>- соответствие выполненного задания предлагаемой теме;</w:t>
      </w:r>
    </w:p>
    <w:p w14:paraId="6F3C7681" w14:textId="3EB16455" w:rsidR="005940DA" w:rsidRPr="00076731" w:rsidRDefault="005940DA" w:rsidP="005940DA">
      <w:pPr>
        <w:shd w:val="clear" w:color="auto" w:fill="FFFFFF"/>
        <w:ind w:firstLine="709"/>
        <w:jc w:val="both"/>
        <w:rPr>
          <w:sz w:val="28"/>
          <w:szCs w:val="28"/>
        </w:rPr>
      </w:pPr>
      <w:r w:rsidRPr="00076731">
        <w:rPr>
          <w:sz w:val="28"/>
          <w:szCs w:val="28"/>
        </w:rPr>
        <w:t>- умение студента использовать теоретические знания при выполнении</w:t>
      </w:r>
      <w:r w:rsidR="0095496C" w:rsidRPr="00076731">
        <w:rPr>
          <w:sz w:val="28"/>
          <w:szCs w:val="28"/>
        </w:rPr>
        <w:t xml:space="preserve"> </w:t>
      </w:r>
      <w:r w:rsidRPr="00076731">
        <w:rPr>
          <w:sz w:val="28"/>
          <w:szCs w:val="28"/>
        </w:rPr>
        <w:t>практических задач;</w:t>
      </w:r>
    </w:p>
    <w:p w14:paraId="228DC044" w14:textId="77777777" w:rsidR="005940DA" w:rsidRPr="00076731" w:rsidRDefault="005940DA" w:rsidP="005940DA">
      <w:pPr>
        <w:shd w:val="clear" w:color="auto" w:fill="FFFFFF"/>
        <w:ind w:firstLine="709"/>
        <w:jc w:val="both"/>
        <w:rPr>
          <w:sz w:val="28"/>
          <w:szCs w:val="28"/>
        </w:rPr>
      </w:pPr>
      <w:r w:rsidRPr="00076731">
        <w:rPr>
          <w:sz w:val="28"/>
          <w:szCs w:val="28"/>
        </w:rPr>
        <w:t>- оригинальность предлагаемых решений;</w:t>
      </w:r>
    </w:p>
    <w:p w14:paraId="00F8982A" w14:textId="77777777" w:rsidR="005940DA" w:rsidRPr="00076731" w:rsidRDefault="005940DA" w:rsidP="005940DA">
      <w:pPr>
        <w:shd w:val="clear" w:color="auto" w:fill="FFFFFF"/>
        <w:ind w:firstLine="709"/>
        <w:jc w:val="both"/>
        <w:rPr>
          <w:sz w:val="28"/>
          <w:szCs w:val="28"/>
        </w:rPr>
      </w:pPr>
      <w:r w:rsidRPr="00076731">
        <w:rPr>
          <w:sz w:val="28"/>
          <w:szCs w:val="28"/>
        </w:rPr>
        <w:t>- качество оформления материала</w:t>
      </w:r>
    </w:p>
    <w:p w14:paraId="7407049B" w14:textId="77777777" w:rsidR="005940DA" w:rsidRPr="00076731" w:rsidRDefault="005940DA" w:rsidP="005940DA">
      <w:pPr>
        <w:shd w:val="clear" w:color="auto" w:fill="FFFFFF"/>
        <w:ind w:firstLine="709"/>
        <w:jc w:val="both"/>
        <w:rPr>
          <w:sz w:val="28"/>
          <w:szCs w:val="28"/>
        </w:rPr>
      </w:pPr>
    </w:p>
    <w:p w14:paraId="1629115B" w14:textId="5A62DB7A" w:rsidR="001E36B0" w:rsidRPr="00076731" w:rsidRDefault="005940DA" w:rsidP="001E36B0">
      <w:pPr>
        <w:shd w:val="clear" w:color="auto" w:fill="FFFFFF"/>
        <w:ind w:firstLine="709"/>
        <w:jc w:val="both"/>
        <w:rPr>
          <w:sz w:val="28"/>
          <w:szCs w:val="28"/>
        </w:rPr>
      </w:pPr>
      <w:r w:rsidRPr="00076731">
        <w:rPr>
          <w:sz w:val="28"/>
          <w:szCs w:val="28"/>
        </w:rPr>
        <w:t xml:space="preserve">Каждый вид самостоятельной работы оценивается по </w:t>
      </w:r>
      <w:r w:rsidR="0095496C" w:rsidRPr="00076731">
        <w:rPr>
          <w:sz w:val="28"/>
          <w:szCs w:val="28"/>
        </w:rPr>
        <w:t>5</w:t>
      </w:r>
      <w:r w:rsidRPr="00076731">
        <w:rPr>
          <w:sz w:val="28"/>
          <w:szCs w:val="28"/>
        </w:rPr>
        <w:t xml:space="preserve"> ба</w:t>
      </w:r>
      <w:r w:rsidR="0095496C" w:rsidRPr="00076731">
        <w:rPr>
          <w:sz w:val="28"/>
          <w:szCs w:val="28"/>
        </w:rPr>
        <w:t>л</w:t>
      </w:r>
      <w:r w:rsidRPr="00076731">
        <w:rPr>
          <w:sz w:val="28"/>
          <w:szCs w:val="28"/>
        </w:rPr>
        <w:t>льной системе. Итоги самостоятельной работы студентов подводятся на консультациях и занятиях.</w:t>
      </w:r>
    </w:p>
    <w:p w14:paraId="72D0BB0A" w14:textId="77777777" w:rsidR="001E36B0" w:rsidRPr="00076731" w:rsidRDefault="005940DA" w:rsidP="001E36B0">
      <w:pPr>
        <w:shd w:val="clear" w:color="auto" w:fill="FFFFFF"/>
        <w:ind w:firstLine="709"/>
        <w:jc w:val="both"/>
        <w:rPr>
          <w:sz w:val="28"/>
          <w:szCs w:val="28"/>
        </w:rPr>
      </w:pPr>
      <w:r w:rsidRPr="00076731">
        <w:rPr>
          <w:sz w:val="28"/>
          <w:szCs w:val="28"/>
        </w:rPr>
        <w:t xml:space="preserve">Критерии оценки: </w:t>
      </w:r>
    </w:p>
    <w:p w14:paraId="6D3533F3"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отлично</w:t>
      </w:r>
      <w:r w:rsidRPr="00076731">
        <w:rPr>
          <w:sz w:val="28"/>
          <w:szCs w:val="28"/>
        </w:rPr>
        <w:t>» ставится студенту, если:</w:t>
      </w:r>
    </w:p>
    <w:p w14:paraId="01688053" w14:textId="77777777" w:rsidR="001E36B0" w:rsidRPr="00076731" w:rsidRDefault="001E36B0" w:rsidP="001E36B0">
      <w:pPr>
        <w:shd w:val="clear" w:color="auto" w:fill="FFFFFF"/>
        <w:ind w:firstLine="709"/>
        <w:jc w:val="both"/>
        <w:rPr>
          <w:sz w:val="28"/>
          <w:szCs w:val="28"/>
        </w:rPr>
      </w:pPr>
      <w:r w:rsidRPr="00076731">
        <w:rPr>
          <w:sz w:val="28"/>
          <w:szCs w:val="28"/>
        </w:rPr>
        <w:t xml:space="preserve">- </w:t>
      </w:r>
      <w:r w:rsidR="005940DA" w:rsidRPr="00076731">
        <w:rPr>
          <w:sz w:val="28"/>
          <w:szCs w:val="28"/>
        </w:rPr>
        <w:t xml:space="preserve"> работа написана аккуратно, без помарок, разборчивым почерком;</w:t>
      </w:r>
    </w:p>
    <w:p w14:paraId="00736BDF" w14:textId="77777777" w:rsidR="001E36B0" w:rsidRPr="00076731" w:rsidRDefault="005940DA" w:rsidP="001E36B0">
      <w:pPr>
        <w:shd w:val="clear" w:color="auto" w:fill="FFFFFF"/>
        <w:ind w:firstLine="709"/>
        <w:jc w:val="both"/>
        <w:rPr>
          <w:sz w:val="28"/>
          <w:szCs w:val="28"/>
        </w:rPr>
      </w:pPr>
      <w:r w:rsidRPr="00076731">
        <w:rPr>
          <w:sz w:val="28"/>
          <w:szCs w:val="28"/>
        </w:rPr>
        <w:t>- ответы конкретные, лаконичные;</w:t>
      </w:r>
    </w:p>
    <w:p w14:paraId="0E712766" w14:textId="77777777" w:rsidR="001E36B0" w:rsidRPr="00076731" w:rsidRDefault="005940DA" w:rsidP="001E36B0">
      <w:pPr>
        <w:shd w:val="clear" w:color="auto" w:fill="FFFFFF"/>
        <w:ind w:firstLine="709"/>
        <w:jc w:val="both"/>
        <w:rPr>
          <w:sz w:val="28"/>
          <w:szCs w:val="28"/>
        </w:rPr>
      </w:pPr>
      <w:r w:rsidRPr="00076731">
        <w:rPr>
          <w:sz w:val="28"/>
          <w:szCs w:val="28"/>
        </w:rPr>
        <w:t>-  задания выполнены правильно.</w:t>
      </w:r>
    </w:p>
    <w:p w14:paraId="77FD7792"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хорошо</w:t>
      </w:r>
      <w:r w:rsidRPr="00076731">
        <w:rPr>
          <w:sz w:val="28"/>
          <w:szCs w:val="28"/>
        </w:rPr>
        <w:t>» ставится студенту, если:</w:t>
      </w:r>
    </w:p>
    <w:p w14:paraId="273656D7" w14:textId="77777777" w:rsidR="001E36B0" w:rsidRPr="00076731" w:rsidRDefault="005940DA" w:rsidP="001E36B0">
      <w:pPr>
        <w:shd w:val="clear" w:color="auto" w:fill="FFFFFF"/>
        <w:ind w:firstLine="709"/>
        <w:jc w:val="both"/>
        <w:rPr>
          <w:sz w:val="28"/>
          <w:szCs w:val="28"/>
        </w:rPr>
      </w:pPr>
      <w:r w:rsidRPr="00076731">
        <w:rPr>
          <w:sz w:val="28"/>
          <w:szCs w:val="28"/>
        </w:rPr>
        <w:t>-ответы конкретные и лаконичные, но могут быть незначительные</w:t>
      </w:r>
      <w:r w:rsidR="001E36B0" w:rsidRPr="00076731">
        <w:rPr>
          <w:sz w:val="28"/>
          <w:szCs w:val="28"/>
        </w:rPr>
        <w:t xml:space="preserve"> </w:t>
      </w:r>
      <w:r w:rsidRPr="00076731">
        <w:rPr>
          <w:sz w:val="28"/>
          <w:szCs w:val="28"/>
        </w:rPr>
        <w:t>неточности;</w:t>
      </w:r>
    </w:p>
    <w:p w14:paraId="0A1BF851"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удовлетворительно</w:t>
      </w:r>
      <w:r w:rsidRPr="00076731">
        <w:rPr>
          <w:sz w:val="28"/>
          <w:szCs w:val="28"/>
        </w:rPr>
        <w:t>» ставится, если:</w:t>
      </w:r>
    </w:p>
    <w:p w14:paraId="26C6D362" w14:textId="77777777" w:rsidR="001E36B0" w:rsidRPr="00076731" w:rsidRDefault="005940DA" w:rsidP="001E36B0">
      <w:pPr>
        <w:shd w:val="clear" w:color="auto" w:fill="FFFFFF"/>
        <w:ind w:firstLine="709"/>
        <w:jc w:val="both"/>
        <w:rPr>
          <w:sz w:val="28"/>
          <w:szCs w:val="28"/>
        </w:rPr>
      </w:pPr>
      <w:r w:rsidRPr="00076731">
        <w:rPr>
          <w:sz w:val="28"/>
          <w:szCs w:val="28"/>
        </w:rPr>
        <w:t>- не выполнено до конца одно из заданий;</w:t>
      </w:r>
    </w:p>
    <w:p w14:paraId="4F180B29" w14:textId="4FD12D61" w:rsidR="005940DA" w:rsidRPr="00076731" w:rsidRDefault="005940DA" w:rsidP="001E36B0">
      <w:pPr>
        <w:shd w:val="clear" w:color="auto" w:fill="FFFFFF"/>
        <w:ind w:firstLine="709"/>
        <w:jc w:val="both"/>
        <w:rPr>
          <w:sz w:val="28"/>
          <w:szCs w:val="28"/>
        </w:rPr>
      </w:pPr>
      <w:r w:rsidRPr="00076731">
        <w:rPr>
          <w:sz w:val="28"/>
          <w:szCs w:val="28"/>
        </w:rPr>
        <w:t>- ответы содержат некоторые неточности;</w:t>
      </w:r>
    </w:p>
    <w:p w14:paraId="6870FC3C" w14:textId="77777777" w:rsidR="005940DA" w:rsidRPr="00076731" w:rsidRDefault="005940DA" w:rsidP="00FC3863">
      <w:pPr>
        <w:ind w:firstLine="709"/>
        <w:jc w:val="both"/>
        <w:rPr>
          <w:sz w:val="28"/>
          <w:szCs w:val="28"/>
        </w:rPr>
      </w:pPr>
      <w:r w:rsidRPr="00076731">
        <w:rPr>
          <w:sz w:val="28"/>
          <w:szCs w:val="28"/>
        </w:rPr>
        <w:t>Оценка «</w:t>
      </w:r>
      <w:r w:rsidRPr="00076731">
        <w:rPr>
          <w:b/>
          <w:bCs/>
          <w:sz w:val="28"/>
          <w:szCs w:val="28"/>
        </w:rPr>
        <w:t>неудовлетворительно</w:t>
      </w:r>
      <w:r w:rsidRPr="00076731">
        <w:rPr>
          <w:sz w:val="28"/>
          <w:szCs w:val="28"/>
        </w:rPr>
        <w:t>» ставится, если:</w:t>
      </w:r>
    </w:p>
    <w:p w14:paraId="5189698E" w14:textId="77777777" w:rsidR="005940DA" w:rsidRPr="00076731" w:rsidRDefault="005940DA" w:rsidP="00FC3863">
      <w:pPr>
        <w:ind w:firstLine="709"/>
        <w:jc w:val="both"/>
        <w:rPr>
          <w:sz w:val="28"/>
          <w:szCs w:val="28"/>
        </w:rPr>
      </w:pPr>
      <w:r w:rsidRPr="00076731">
        <w:rPr>
          <w:sz w:val="28"/>
          <w:szCs w:val="28"/>
        </w:rPr>
        <w:t>- работа оформлена небрежно;</w:t>
      </w:r>
    </w:p>
    <w:p w14:paraId="1FA34BAC" w14:textId="77777777" w:rsidR="005940DA" w:rsidRPr="00076731" w:rsidRDefault="005940DA" w:rsidP="00FC3863">
      <w:pPr>
        <w:ind w:firstLine="709"/>
        <w:jc w:val="both"/>
        <w:rPr>
          <w:sz w:val="28"/>
          <w:szCs w:val="28"/>
        </w:rPr>
      </w:pPr>
      <w:r w:rsidRPr="00076731">
        <w:rPr>
          <w:sz w:val="28"/>
          <w:szCs w:val="28"/>
        </w:rPr>
        <w:t>- вопросы раскрыты поверхностно.</w:t>
      </w:r>
    </w:p>
    <w:p w14:paraId="569ACC37" w14:textId="77777777" w:rsidR="005940DA" w:rsidRPr="00076731" w:rsidRDefault="005940DA" w:rsidP="00FC3863">
      <w:pPr>
        <w:ind w:firstLine="709"/>
        <w:jc w:val="both"/>
        <w:rPr>
          <w:sz w:val="28"/>
          <w:szCs w:val="28"/>
        </w:rPr>
      </w:pPr>
    </w:p>
    <w:p w14:paraId="0B9945CE" w14:textId="17EC62A5" w:rsidR="005940DA" w:rsidRPr="00076731" w:rsidRDefault="005940DA" w:rsidP="00FC3863">
      <w:pPr>
        <w:ind w:firstLine="709"/>
        <w:jc w:val="both"/>
        <w:rPr>
          <w:sz w:val="28"/>
          <w:szCs w:val="28"/>
        </w:rPr>
      </w:pPr>
      <w:r w:rsidRPr="00076731">
        <w:rPr>
          <w:sz w:val="28"/>
          <w:szCs w:val="28"/>
        </w:rPr>
        <w:t>Самостоятельная работа по Теме 1.2 «Место библиотечного права в структуре информационного права».</w:t>
      </w:r>
    </w:p>
    <w:p w14:paraId="1217B1ED"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базовых понятий в сфере создания и использования информации</w:t>
      </w:r>
    </w:p>
    <w:p w14:paraId="32118C84" w14:textId="77777777" w:rsidR="005940DA" w:rsidRPr="00076731" w:rsidRDefault="005940DA" w:rsidP="00FC3863">
      <w:pPr>
        <w:ind w:firstLine="709"/>
        <w:jc w:val="both"/>
        <w:rPr>
          <w:sz w:val="28"/>
          <w:szCs w:val="28"/>
        </w:rPr>
      </w:pPr>
      <w:r w:rsidRPr="00076731">
        <w:rPr>
          <w:sz w:val="28"/>
          <w:szCs w:val="28"/>
        </w:rPr>
        <w:t>Перечень заданий:</w:t>
      </w:r>
    </w:p>
    <w:p w14:paraId="66487F5D" w14:textId="11F9C983" w:rsidR="005940DA" w:rsidRPr="00076731" w:rsidRDefault="005940DA" w:rsidP="00FC3863">
      <w:pPr>
        <w:ind w:firstLine="709"/>
        <w:jc w:val="both"/>
        <w:rPr>
          <w:sz w:val="28"/>
          <w:szCs w:val="28"/>
        </w:rPr>
      </w:pPr>
      <w:r w:rsidRPr="00076731">
        <w:rPr>
          <w:sz w:val="28"/>
          <w:szCs w:val="28"/>
        </w:rPr>
        <w:t>Выписать определения базовых понятий в сфере создания и использования информации (информация, массовая информация, конфиденциальная информация, документированная информация, документ, обязательный экземпляр документов, библиотека, база данных, информационные ресурсы, информационные продукты, информационные услуги) из федеральных законов: «Об информации, информационных технологиях и о защите информации» (2006 г.), «Об участии в международном информационном обмене» (1996 г.), «О</w:t>
      </w:r>
      <w:r w:rsidR="00A86EEB" w:rsidRPr="00076731">
        <w:rPr>
          <w:sz w:val="28"/>
          <w:szCs w:val="28"/>
        </w:rPr>
        <w:t xml:space="preserve"> б</w:t>
      </w:r>
      <w:r w:rsidRPr="00076731">
        <w:rPr>
          <w:sz w:val="28"/>
          <w:szCs w:val="28"/>
        </w:rPr>
        <w:t xml:space="preserve">иблиотечном деле» (1994 г.), «Об обязательном экземпляре документов» (1994 г.), «О правовой охране программ для ЭВМ и баз данных» (1992 г.). </w:t>
      </w:r>
    </w:p>
    <w:p w14:paraId="064B03B5" w14:textId="77777777" w:rsidR="005940DA" w:rsidRPr="00076731" w:rsidRDefault="005940DA" w:rsidP="00FC3863">
      <w:pPr>
        <w:ind w:firstLine="709"/>
        <w:jc w:val="both"/>
        <w:rPr>
          <w:sz w:val="28"/>
          <w:szCs w:val="28"/>
        </w:rPr>
      </w:pPr>
      <w:r w:rsidRPr="00076731">
        <w:rPr>
          <w:sz w:val="28"/>
          <w:szCs w:val="28"/>
        </w:rPr>
        <w:t>Студент должен знать: базовые понятия из федеральных законов;</w:t>
      </w:r>
    </w:p>
    <w:p w14:paraId="06D9DFF8" w14:textId="77777777" w:rsidR="005940DA" w:rsidRPr="00076731" w:rsidRDefault="005940DA" w:rsidP="00FC3863">
      <w:pPr>
        <w:ind w:firstLine="709"/>
        <w:jc w:val="both"/>
        <w:rPr>
          <w:sz w:val="28"/>
          <w:szCs w:val="28"/>
        </w:rPr>
      </w:pPr>
      <w:r w:rsidRPr="00076731">
        <w:rPr>
          <w:sz w:val="28"/>
          <w:szCs w:val="28"/>
        </w:rPr>
        <w:t>Студент должен уметь: находить и анализировать информацию в тексте закона.</w:t>
      </w:r>
    </w:p>
    <w:p w14:paraId="7E31592C" w14:textId="72146265" w:rsidR="005940DA" w:rsidRPr="00076731" w:rsidRDefault="005940DA" w:rsidP="00FC3863">
      <w:pPr>
        <w:ind w:firstLine="709"/>
        <w:jc w:val="both"/>
        <w:rPr>
          <w:sz w:val="28"/>
          <w:szCs w:val="28"/>
        </w:rPr>
      </w:pPr>
      <w:r w:rsidRPr="00076731">
        <w:rPr>
          <w:sz w:val="28"/>
          <w:szCs w:val="28"/>
        </w:rPr>
        <w:t>Требования к оформлению:</w:t>
      </w:r>
    </w:p>
    <w:p w14:paraId="4636FAF9" w14:textId="77777777" w:rsidR="005940DA" w:rsidRPr="00076731" w:rsidRDefault="005940DA" w:rsidP="00FC3863">
      <w:pPr>
        <w:ind w:firstLine="709"/>
        <w:jc w:val="both"/>
        <w:rPr>
          <w:sz w:val="28"/>
          <w:szCs w:val="28"/>
        </w:rPr>
      </w:pPr>
      <w:r w:rsidRPr="00076731">
        <w:rPr>
          <w:sz w:val="28"/>
          <w:szCs w:val="28"/>
        </w:rPr>
        <w:t>Оформить материал письменно в тетради, представить на уроке.</w:t>
      </w:r>
    </w:p>
    <w:p w14:paraId="7803AFB5" w14:textId="77777777" w:rsidR="00706747" w:rsidRPr="00076731" w:rsidRDefault="00706747" w:rsidP="00FC3863">
      <w:pPr>
        <w:ind w:firstLine="709"/>
        <w:jc w:val="both"/>
      </w:pPr>
    </w:p>
    <w:p w14:paraId="3775E6DC" w14:textId="77777777" w:rsidR="00706747" w:rsidRPr="00076731" w:rsidRDefault="00706747" w:rsidP="00FC3863">
      <w:pPr>
        <w:ind w:firstLine="709"/>
        <w:jc w:val="both"/>
      </w:pPr>
    </w:p>
    <w:p w14:paraId="46470463" w14:textId="77777777" w:rsidR="005940DA" w:rsidRPr="00076731" w:rsidRDefault="005940DA" w:rsidP="00FC3863">
      <w:pPr>
        <w:ind w:firstLine="709"/>
        <w:jc w:val="both"/>
        <w:rPr>
          <w:sz w:val="28"/>
          <w:szCs w:val="28"/>
        </w:rPr>
      </w:pPr>
      <w:r w:rsidRPr="00076731">
        <w:rPr>
          <w:sz w:val="28"/>
          <w:szCs w:val="28"/>
        </w:rPr>
        <w:lastRenderedPageBreak/>
        <w:t>Литература:</w:t>
      </w:r>
    </w:p>
    <w:p w14:paraId="2D803351" w14:textId="77777777" w:rsidR="005940DA" w:rsidRPr="00076731" w:rsidRDefault="005940DA" w:rsidP="00FC3863">
      <w:pPr>
        <w:ind w:firstLine="709"/>
        <w:jc w:val="both"/>
        <w:rPr>
          <w:sz w:val="28"/>
          <w:szCs w:val="28"/>
        </w:rPr>
      </w:pPr>
      <w:r w:rsidRPr="00076731">
        <w:rPr>
          <w:sz w:val="28"/>
          <w:szCs w:val="28"/>
        </w:rPr>
        <w:t xml:space="preserve">О правовой охране программ для электронных вычислительных машин и баз данных: Закон РФ от 23 сент. 1992 г. // Библиотека и закон. </w:t>
      </w:r>
      <w:proofErr w:type="spellStart"/>
      <w:r w:rsidRPr="00076731">
        <w:rPr>
          <w:sz w:val="28"/>
          <w:szCs w:val="28"/>
        </w:rPr>
        <w:t>Вып</w:t>
      </w:r>
      <w:proofErr w:type="spellEnd"/>
      <w:r w:rsidRPr="00076731">
        <w:rPr>
          <w:sz w:val="28"/>
          <w:szCs w:val="28"/>
        </w:rPr>
        <w:t>. 6: справ. – М., 1999. – С.18-25.</w:t>
      </w:r>
    </w:p>
    <w:p w14:paraId="2A3D6CBD" w14:textId="77777777" w:rsidR="005940DA" w:rsidRPr="00076731" w:rsidRDefault="005940DA" w:rsidP="00FC3863">
      <w:pPr>
        <w:ind w:firstLine="709"/>
        <w:jc w:val="both"/>
        <w:rPr>
          <w:sz w:val="28"/>
          <w:szCs w:val="28"/>
        </w:rPr>
      </w:pPr>
      <w:r w:rsidRPr="00076731">
        <w:rPr>
          <w:sz w:val="28"/>
          <w:szCs w:val="28"/>
        </w:rPr>
        <w:t xml:space="preserve">Об информации, информатизации и защите информации: Федер. закон от 20 февр. 1995 г. // Библиотека и закон. Вып.2: справ. – М.: </w:t>
      </w:r>
      <w:proofErr w:type="spellStart"/>
      <w:r w:rsidRPr="00076731">
        <w:rPr>
          <w:sz w:val="28"/>
          <w:szCs w:val="28"/>
        </w:rPr>
        <w:t>Либерея</w:t>
      </w:r>
      <w:proofErr w:type="spellEnd"/>
      <w:r w:rsidRPr="00076731">
        <w:rPr>
          <w:sz w:val="28"/>
          <w:szCs w:val="28"/>
        </w:rPr>
        <w:t>, 1997. – С. 103-114.</w:t>
      </w:r>
    </w:p>
    <w:p w14:paraId="11815EFD" w14:textId="77777777" w:rsidR="005940DA" w:rsidRPr="00076731" w:rsidRDefault="005940DA" w:rsidP="00FC3863">
      <w:pPr>
        <w:ind w:firstLine="709"/>
        <w:jc w:val="both"/>
        <w:rPr>
          <w:sz w:val="28"/>
          <w:szCs w:val="28"/>
        </w:rPr>
      </w:pPr>
      <w:r w:rsidRPr="00076731">
        <w:rPr>
          <w:sz w:val="28"/>
          <w:szCs w:val="28"/>
        </w:rPr>
        <w:t xml:space="preserve">Об обязательном экземпляре документов: Федер. закон от 29 дек. 1994 г. // Библиотека и закон. Вып.1: справ. – М.: </w:t>
      </w:r>
      <w:proofErr w:type="spellStart"/>
      <w:r w:rsidRPr="00076731">
        <w:rPr>
          <w:sz w:val="28"/>
          <w:szCs w:val="28"/>
        </w:rPr>
        <w:t>Либерея</w:t>
      </w:r>
      <w:proofErr w:type="spellEnd"/>
      <w:r w:rsidRPr="00076731">
        <w:rPr>
          <w:sz w:val="28"/>
          <w:szCs w:val="28"/>
        </w:rPr>
        <w:t>, 1996. – С. 53-63.</w:t>
      </w:r>
    </w:p>
    <w:p w14:paraId="2B25B899" w14:textId="77777777" w:rsidR="005940DA" w:rsidRPr="00076731" w:rsidRDefault="005940DA" w:rsidP="00FC3863">
      <w:pPr>
        <w:ind w:firstLine="709"/>
        <w:jc w:val="both"/>
        <w:rPr>
          <w:sz w:val="28"/>
          <w:szCs w:val="28"/>
        </w:rPr>
      </w:pPr>
      <w:r w:rsidRPr="00076731">
        <w:rPr>
          <w:sz w:val="28"/>
          <w:szCs w:val="28"/>
        </w:rPr>
        <w:t xml:space="preserve">Об участии в международном обмене: Федер. Закон от 4 июля 1996 г. // Библиотека и закон. Вып.6: справ. – М.: </w:t>
      </w:r>
      <w:proofErr w:type="spellStart"/>
      <w:r w:rsidRPr="00076731">
        <w:rPr>
          <w:sz w:val="28"/>
          <w:szCs w:val="28"/>
        </w:rPr>
        <w:t>Либерея</w:t>
      </w:r>
      <w:proofErr w:type="spellEnd"/>
      <w:r w:rsidRPr="00076731">
        <w:rPr>
          <w:sz w:val="28"/>
          <w:szCs w:val="28"/>
        </w:rPr>
        <w:t>, 1999. – С. 26-33.</w:t>
      </w:r>
    </w:p>
    <w:p w14:paraId="0EB1B0EC" w14:textId="3BDA3BBC" w:rsidR="0095496C" w:rsidRPr="00076731" w:rsidRDefault="005940DA" w:rsidP="00FC3863">
      <w:pPr>
        <w:ind w:firstLine="709"/>
        <w:jc w:val="both"/>
        <w:rPr>
          <w:sz w:val="28"/>
          <w:szCs w:val="28"/>
        </w:rPr>
      </w:pPr>
      <w:r w:rsidRPr="00076731">
        <w:rPr>
          <w:sz w:val="28"/>
          <w:szCs w:val="28"/>
        </w:rPr>
        <w:t>Федеральный закон Российской Федерации о библиотечном деле в ред. Федерального закона от 22.08.2004 г. №122-ФЗ // Справочник библиотекаря</w:t>
      </w:r>
      <w:r w:rsidR="0095496C" w:rsidRPr="00076731">
        <w:rPr>
          <w:sz w:val="28"/>
          <w:szCs w:val="28"/>
        </w:rPr>
        <w:t xml:space="preserve"> </w:t>
      </w:r>
    </w:p>
    <w:p w14:paraId="61279142" w14:textId="6B479D85" w:rsidR="005940DA" w:rsidRPr="00076731" w:rsidRDefault="005940DA" w:rsidP="00FC3863">
      <w:pPr>
        <w:ind w:firstLine="709"/>
        <w:jc w:val="both"/>
        <w:rPr>
          <w:sz w:val="28"/>
          <w:szCs w:val="28"/>
        </w:rPr>
      </w:pPr>
      <w:r w:rsidRPr="00076731">
        <w:rPr>
          <w:sz w:val="28"/>
          <w:szCs w:val="28"/>
        </w:rPr>
        <w:t xml:space="preserve">/Науч. ред. </w:t>
      </w:r>
      <w:proofErr w:type="gramStart"/>
      <w:r w:rsidRPr="00076731">
        <w:rPr>
          <w:sz w:val="28"/>
          <w:szCs w:val="28"/>
        </w:rPr>
        <w:t>А.Н.</w:t>
      </w:r>
      <w:proofErr w:type="gramEnd"/>
      <w:r w:rsidRPr="00076731">
        <w:rPr>
          <w:sz w:val="28"/>
          <w:szCs w:val="28"/>
        </w:rPr>
        <w:t xml:space="preserve"> Ванеев, </w:t>
      </w:r>
      <w:proofErr w:type="gramStart"/>
      <w:r w:rsidRPr="00076731">
        <w:rPr>
          <w:sz w:val="28"/>
          <w:szCs w:val="28"/>
        </w:rPr>
        <w:t>В.А.</w:t>
      </w:r>
      <w:proofErr w:type="gramEnd"/>
      <w:r w:rsidRPr="00076731">
        <w:rPr>
          <w:sz w:val="28"/>
          <w:szCs w:val="28"/>
        </w:rPr>
        <w:t xml:space="preserve"> Минкина. – 3-е изд., </w:t>
      </w:r>
      <w:proofErr w:type="spellStart"/>
      <w:r w:rsidRPr="00076731">
        <w:rPr>
          <w:sz w:val="28"/>
          <w:szCs w:val="28"/>
        </w:rPr>
        <w:t>переаб</w:t>
      </w:r>
      <w:proofErr w:type="spellEnd"/>
      <w:proofErr w:type="gramStart"/>
      <w:r w:rsidRPr="00076731">
        <w:rPr>
          <w:sz w:val="28"/>
          <w:szCs w:val="28"/>
        </w:rPr>
        <w:t>.</w:t>
      </w:r>
      <w:proofErr w:type="gramEnd"/>
      <w:r w:rsidRPr="00076731">
        <w:rPr>
          <w:sz w:val="28"/>
          <w:szCs w:val="28"/>
        </w:rPr>
        <w:t xml:space="preserve"> и доп. – СПб.: Профессия, 2005. – С.14-29.</w:t>
      </w:r>
    </w:p>
    <w:p w14:paraId="45FC7C59" w14:textId="77777777" w:rsidR="005940DA" w:rsidRPr="00076731" w:rsidRDefault="005940DA" w:rsidP="00FC3863">
      <w:pPr>
        <w:ind w:firstLine="709"/>
        <w:jc w:val="both"/>
        <w:rPr>
          <w:sz w:val="28"/>
          <w:szCs w:val="28"/>
        </w:rPr>
      </w:pPr>
      <w:r w:rsidRPr="00076731">
        <w:rPr>
          <w:sz w:val="28"/>
          <w:szCs w:val="28"/>
        </w:rPr>
        <w:t xml:space="preserve"> </w:t>
      </w:r>
    </w:p>
    <w:p w14:paraId="023B4757" w14:textId="422FFAAB" w:rsidR="005940DA" w:rsidRPr="00076731" w:rsidRDefault="005940DA" w:rsidP="00FC3863">
      <w:pPr>
        <w:ind w:firstLine="709"/>
        <w:jc w:val="both"/>
        <w:rPr>
          <w:sz w:val="28"/>
          <w:szCs w:val="28"/>
        </w:rPr>
      </w:pPr>
      <w:r w:rsidRPr="00076731">
        <w:rPr>
          <w:sz w:val="28"/>
          <w:szCs w:val="28"/>
        </w:rPr>
        <w:t>Самостоятельная работа по Теме 1.6 «Формирование регионального и территориального библиотечного законодательства».</w:t>
      </w:r>
    </w:p>
    <w:p w14:paraId="372C8263"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федеральных и региональных библиотечных законов.</w:t>
      </w:r>
    </w:p>
    <w:p w14:paraId="4192E922" w14:textId="45B04ECF" w:rsidR="005940DA" w:rsidRPr="00076731" w:rsidRDefault="005940DA" w:rsidP="00FC3863">
      <w:pPr>
        <w:ind w:firstLine="709"/>
        <w:jc w:val="both"/>
        <w:rPr>
          <w:sz w:val="28"/>
          <w:szCs w:val="28"/>
        </w:rPr>
      </w:pPr>
      <w:r w:rsidRPr="00076731">
        <w:rPr>
          <w:sz w:val="28"/>
          <w:szCs w:val="28"/>
        </w:rPr>
        <w:t>Перечень заданий:</w:t>
      </w:r>
    </w:p>
    <w:p w14:paraId="3C068DAD" w14:textId="77777777" w:rsidR="005940DA" w:rsidRPr="00076731" w:rsidRDefault="005940DA" w:rsidP="00FC3863">
      <w:pPr>
        <w:ind w:firstLine="709"/>
        <w:jc w:val="both"/>
        <w:rPr>
          <w:sz w:val="28"/>
          <w:szCs w:val="28"/>
        </w:rPr>
      </w:pPr>
      <w:r w:rsidRPr="00076731">
        <w:rPr>
          <w:sz w:val="28"/>
          <w:szCs w:val="28"/>
        </w:rPr>
        <w:t xml:space="preserve">- пользуясь сборником «Библиотека и закон», выбрать один из региональных или территориальных библиотечных законов и подготовиться к практическому занятию № 2. </w:t>
      </w:r>
    </w:p>
    <w:p w14:paraId="6275F4E5" w14:textId="35A84C42" w:rsidR="005940DA" w:rsidRPr="00076731" w:rsidRDefault="005940DA" w:rsidP="00FC3863">
      <w:pPr>
        <w:ind w:firstLine="709"/>
        <w:jc w:val="both"/>
        <w:rPr>
          <w:sz w:val="28"/>
          <w:szCs w:val="28"/>
        </w:rPr>
      </w:pPr>
      <w:r w:rsidRPr="00076731">
        <w:rPr>
          <w:sz w:val="28"/>
          <w:szCs w:val="28"/>
        </w:rPr>
        <w:t xml:space="preserve">-  сделать сравнительный анализ ФЗ «О библиотечном деле» и региональных, территориальных библиотечных законов. </w:t>
      </w:r>
    </w:p>
    <w:p w14:paraId="6240E73B" w14:textId="77777777" w:rsidR="005940DA" w:rsidRPr="00076731" w:rsidRDefault="005940DA" w:rsidP="00FC3863">
      <w:pPr>
        <w:ind w:firstLine="709"/>
        <w:jc w:val="both"/>
        <w:rPr>
          <w:sz w:val="28"/>
          <w:szCs w:val="28"/>
        </w:rPr>
      </w:pPr>
      <w:r w:rsidRPr="00076731">
        <w:rPr>
          <w:sz w:val="28"/>
          <w:szCs w:val="28"/>
        </w:rPr>
        <w:t>Студент должен знать: структуру ФЗ «О библиотечном деле»;</w:t>
      </w:r>
    </w:p>
    <w:p w14:paraId="6EF3ADCE"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федеральный и региональный законы о библиотечном деле.</w:t>
      </w:r>
    </w:p>
    <w:p w14:paraId="1010B841" w14:textId="77777777" w:rsidR="005940DA" w:rsidRPr="00076731" w:rsidRDefault="005940DA" w:rsidP="00FC3863">
      <w:pPr>
        <w:ind w:firstLine="709"/>
        <w:jc w:val="both"/>
        <w:rPr>
          <w:sz w:val="28"/>
          <w:szCs w:val="28"/>
        </w:rPr>
      </w:pPr>
      <w:r w:rsidRPr="00076731">
        <w:rPr>
          <w:sz w:val="28"/>
          <w:szCs w:val="28"/>
        </w:rPr>
        <w:t>Требования к оформлению:</w:t>
      </w:r>
    </w:p>
    <w:p w14:paraId="6C79486A" w14:textId="77777777" w:rsidR="005940DA" w:rsidRPr="00076731" w:rsidRDefault="005940DA" w:rsidP="00FC3863">
      <w:pPr>
        <w:ind w:firstLine="709"/>
        <w:jc w:val="both"/>
        <w:rPr>
          <w:sz w:val="28"/>
          <w:szCs w:val="28"/>
        </w:rPr>
      </w:pPr>
      <w:r w:rsidRPr="00076731">
        <w:rPr>
          <w:sz w:val="28"/>
          <w:szCs w:val="28"/>
        </w:rPr>
        <w:t xml:space="preserve">- результаты анализа </w:t>
      </w:r>
      <w:proofErr w:type="gramStart"/>
      <w:r w:rsidRPr="00076731">
        <w:rPr>
          <w:sz w:val="28"/>
          <w:szCs w:val="28"/>
        </w:rPr>
        <w:t>оформить  в</w:t>
      </w:r>
      <w:proofErr w:type="gramEnd"/>
      <w:r w:rsidRPr="00076731">
        <w:rPr>
          <w:sz w:val="28"/>
          <w:szCs w:val="28"/>
        </w:rPr>
        <w:t xml:space="preserve"> виде таблицы.</w:t>
      </w:r>
    </w:p>
    <w:p w14:paraId="03DBEA32" w14:textId="1482595E" w:rsidR="005940DA" w:rsidRPr="00076731" w:rsidRDefault="005940DA" w:rsidP="00FC3863">
      <w:pPr>
        <w:ind w:firstLine="709"/>
        <w:jc w:val="both"/>
        <w:rPr>
          <w:sz w:val="28"/>
          <w:szCs w:val="28"/>
        </w:rPr>
      </w:pPr>
      <w:r w:rsidRPr="00076731">
        <w:rPr>
          <w:sz w:val="28"/>
          <w:szCs w:val="28"/>
        </w:rPr>
        <w:t>Литература:</w:t>
      </w:r>
    </w:p>
    <w:p w14:paraId="26B431FE" w14:textId="68A01CBA"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xml:space="preserve">, </w:t>
      </w:r>
      <w:r w:rsidR="00B56C33" w:rsidRPr="00076731">
        <w:rPr>
          <w:sz w:val="28"/>
          <w:szCs w:val="28"/>
        </w:rPr>
        <w:t>1998–2004</w:t>
      </w:r>
      <w:r w:rsidRPr="00076731">
        <w:rPr>
          <w:sz w:val="28"/>
          <w:szCs w:val="28"/>
        </w:rPr>
        <w:t>.</w:t>
      </w:r>
    </w:p>
    <w:p w14:paraId="69EEAF18" w14:textId="77777777" w:rsidR="005940DA" w:rsidRPr="00076731" w:rsidRDefault="005940DA" w:rsidP="00FC3863">
      <w:pPr>
        <w:ind w:firstLine="709"/>
        <w:jc w:val="both"/>
        <w:rPr>
          <w:sz w:val="28"/>
          <w:szCs w:val="28"/>
        </w:rPr>
      </w:pPr>
    </w:p>
    <w:p w14:paraId="04C0130C" w14:textId="77777777" w:rsidR="005940DA" w:rsidRPr="00076731" w:rsidRDefault="005940DA" w:rsidP="00FC3863">
      <w:pPr>
        <w:ind w:firstLine="709"/>
        <w:jc w:val="both"/>
        <w:rPr>
          <w:sz w:val="28"/>
          <w:szCs w:val="28"/>
        </w:rPr>
      </w:pPr>
      <w:r w:rsidRPr="00076731">
        <w:rPr>
          <w:sz w:val="28"/>
          <w:szCs w:val="28"/>
        </w:rPr>
        <w:t>Самостоятельная работа по теме 1.7 «Областной закон «О библиотечном деле и обязательном экземпляре документов в Новгородской области»</w:t>
      </w:r>
    </w:p>
    <w:p w14:paraId="57A77957"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«Областного закона «О библиотечном деле и обязательном экземпляре документов в Новгородской области»</w:t>
      </w:r>
    </w:p>
    <w:p w14:paraId="4EE6F178" w14:textId="77777777" w:rsidR="005940DA" w:rsidRPr="00076731" w:rsidRDefault="005940DA" w:rsidP="00FC3863">
      <w:pPr>
        <w:ind w:firstLine="709"/>
        <w:jc w:val="both"/>
        <w:rPr>
          <w:sz w:val="28"/>
          <w:szCs w:val="28"/>
        </w:rPr>
      </w:pPr>
      <w:r w:rsidRPr="00076731">
        <w:rPr>
          <w:sz w:val="28"/>
          <w:szCs w:val="28"/>
        </w:rPr>
        <w:t>Перечень заданий:</w:t>
      </w:r>
    </w:p>
    <w:p w14:paraId="0CCA73E5" w14:textId="77777777" w:rsidR="005940DA" w:rsidRPr="00076731" w:rsidRDefault="005940DA" w:rsidP="00FC3863">
      <w:pPr>
        <w:ind w:firstLine="709"/>
        <w:jc w:val="both"/>
        <w:rPr>
          <w:sz w:val="28"/>
          <w:szCs w:val="28"/>
        </w:rPr>
      </w:pPr>
      <w:r w:rsidRPr="00076731">
        <w:rPr>
          <w:sz w:val="28"/>
          <w:szCs w:val="28"/>
        </w:rPr>
        <w:t>- изучить областной закон;</w:t>
      </w:r>
    </w:p>
    <w:p w14:paraId="4DCCCFDD" w14:textId="77777777" w:rsidR="005940DA" w:rsidRPr="00076731" w:rsidRDefault="005940DA" w:rsidP="00FC3863">
      <w:pPr>
        <w:ind w:firstLine="709"/>
        <w:jc w:val="both"/>
        <w:rPr>
          <w:sz w:val="28"/>
          <w:szCs w:val="28"/>
        </w:rPr>
      </w:pPr>
      <w:r w:rsidRPr="00076731">
        <w:rPr>
          <w:sz w:val="28"/>
          <w:szCs w:val="28"/>
        </w:rPr>
        <w:t>- выписать основные понятия, применяемые в законе;</w:t>
      </w:r>
    </w:p>
    <w:p w14:paraId="454F298D" w14:textId="77777777" w:rsidR="005940DA" w:rsidRPr="00076731" w:rsidRDefault="005940DA" w:rsidP="00FC3863">
      <w:pPr>
        <w:ind w:firstLine="709"/>
        <w:jc w:val="both"/>
        <w:rPr>
          <w:sz w:val="28"/>
          <w:szCs w:val="28"/>
        </w:rPr>
      </w:pPr>
      <w:r w:rsidRPr="00076731">
        <w:rPr>
          <w:sz w:val="28"/>
          <w:szCs w:val="28"/>
        </w:rPr>
        <w:t>- проанализировать статьи закона.</w:t>
      </w:r>
    </w:p>
    <w:p w14:paraId="08F9DF04" w14:textId="77777777" w:rsidR="005940DA" w:rsidRPr="00076731" w:rsidRDefault="005940DA" w:rsidP="00FC3863">
      <w:pPr>
        <w:ind w:firstLine="709"/>
        <w:jc w:val="both"/>
        <w:rPr>
          <w:sz w:val="28"/>
          <w:szCs w:val="28"/>
        </w:rPr>
      </w:pPr>
      <w:r w:rsidRPr="00076731">
        <w:rPr>
          <w:sz w:val="28"/>
          <w:szCs w:val="28"/>
        </w:rPr>
        <w:t>Студент должен знать: структуру областного закона;</w:t>
      </w:r>
    </w:p>
    <w:p w14:paraId="74ED594B" w14:textId="77777777" w:rsidR="005940DA" w:rsidRPr="00076731" w:rsidRDefault="005940DA" w:rsidP="00FC3863">
      <w:pPr>
        <w:ind w:firstLine="709"/>
        <w:jc w:val="both"/>
        <w:rPr>
          <w:sz w:val="28"/>
          <w:szCs w:val="28"/>
        </w:rPr>
      </w:pPr>
      <w:r w:rsidRPr="00076731">
        <w:rPr>
          <w:sz w:val="28"/>
          <w:szCs w:val="28"/>
        </w:rPr>
        <w:lastRenderedPageBreak/>
        <w:t>Студент должен уметь: анализировать статьи закона, конспектировать основные положения закона.</w:t>
      </w:r>
    </w:p>
    <w:p w14:paraId="791EB925" w14:textId="77777777" w:rsidR="005940DA" w:rsidRPr="00076731" w:rsidRDefault="005940DA" w:rsidP="00FC3863">
      <w:pPr>
        <w:ind w:firstLine="709"/>
        <w:jc w:val="both"/>
        <w:rPr>
          <w:sz w:val="28"/>
          <w:szCs w:val="28"/>
        </w:rPr>
      </w:pPr>
      <w:r w:rsidRPr="00076731">
        <w:rPr>
          <w:sz w:val="28"/>
          <w:szCs w:val="28"/>
        </w:rPr>
        <w:t>Требования к оформлению заданий:</w:t>
      </w:r>
    </w:p>
    <w:p w14:paraId="2AB1C477" w14:textId="77777777" w:rsidR="005940DA" w:rsidRPr="00076731" w:rsidRDefault="005940DA" w:rsidP="00FC3863">
      <w:pPr>
        <w:ind w:firstLine="709"/>
        <w:jc w:val="both"/>
        <w:rPr>
          <w:sz w:val="28"/>
          <w:szCs w:val="28"/>
        </w:rPr>
      </w:pPr>
      <w:r w:rsidRPr="00076731">
        <w:rPr>
          <w:sz w:val="28"/>
          <w:szCs w:val="28"/>
        </w:rPr>
        <w:t>- оформит задания письменно, представить выполненные задания на уроке.</w:t>
      </w:r>
    </w:p>
    <w:p w14:paraId="00CAE52C" w14:textId="77777777" w:rsidR="005940DA" w:rsidRPr="00076731" w:rsidRDefault="005940DA" w:rsidP="00FC3863">
      <w:pPr>
        <w:ind w:firstLine="709"/>
        <w:jc w:val="both"/>
        <w:rPr>
          <w:sz w:val="28"/>
          <w:szCs w:val="28"/>
        </w:rPr>
      </w:pPr>
      <w:r w:rsidRPr="00076731">
        <w:rPr>
          <w:sz w:val="28"/>
          <w:szCs w:val="28"/>
        </w:rPr>
        <w:t>Литература:</w:t>
      </w:r>
    </w:p>
    <w:p w14:paraId="02C67798" w14:textId="77777777"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1998-2004.</w:t>
      </w:r>
    </w:p>
    <w:p w14:paraId="12E6B4F3" w14:textId="77777777" w:rsidR="005940DA" w:rsidRPr="00076731" w:rsidRDefault="005940DA" w:rsidP="00FC3863">
      <w:pPr>
        <w:ind w:firstLine="709"/>
        <w:jc w:val="both"/>
        <w:rPr>
          <w:sz w:val="28"/>
          <w:szCs w:val="28"/>
        </w:rPr>
      </w:pPr>
    </w:p>
    <w:p w14:paraId="37B88C21" w14:textId="620CCFAD" w:rsidR="005940DA" w:rsidRPr="00076731" w:rsidRDefault="00076731" w:rsidP="00FC3863">
      <w:pPr>
        <w:ind w:firstLine="709"/>
        <w:jc w:val="both"/>
        <w:rPr>
          <w:sz w:val="28"/>
          <w:szCs w:val="28"/>
        </w:rPr>
      </w:pPr>
      <w:r w:rsidRPr="00076731">
        <w:rPr>
          <w:sz w:val="28"/>
          <w:szCs w:val="28"/>
        </w:rPr>
        <w:t>С</w:t>
      </w:r>
      <w:r w:rsidR="005940DA" w:rsidRPr="00076731">
        <w:rPr>
          <w:sz w:val="28"/>
          <w:szCs w:val="28"/>
        </w:rPr>
        <w:t>амостоятельная работа по теме 2.1 «Современные проблемы авторского права»</w:t>
      </w:r>
    </w:p>
    <w:p w14:paraId="3DE4A1DF" w14:textId="23327701" w:rsidR="005940DA" w:rsidRPr="00076731" w:rsidRDefault="005940DA" w:rsidP="00FC3863">
      <w:pPr>
        <w:ind w:firstLine="709"/>
        <w:jc w:val="both"/>
        <w:rPr>
          <w:sz w:val="28"/>
          <w:szCs w:val="28"/>
        </w:rPr>
      </w:pPr>
      <w:r w:rsidRPr="00076731">
        <w:rPr>
          <w:sz w:val="28"/>
          <w:szCs w:val="28"/>
        </w:rPr>
        <w:t>Цель самостоятельной работы: изучить Федеральный закон РФ «Об авторском праве и смежных правах» (Гражданский кодекс Российской Федерации (часть 4</w:t>
      </w:r>
      <w:r w:rsidR="00076731" w:rsidRPr="00076731">
        <w:rPr>
          <w:sz w:val="28"/>
          <w:szCs w:val="28"/>
        </w:rPr>
        <w:t>).</w:t>
      </w:r>
      <w:r w:rsidRPr="00076731">
        <w:rPr>
          <w:sz w:val="28"/>
          <w:szCs w:val="28"/>
        </w:rPr>
        <w:t xml:space="preserve"> </w:t>
      </w:r>
    </w:p>
    <w:p w14:paraId="0722BBEF" w14:textId="77777777" w:rsidR="005940DA" w:rsidRPr="00076731" w:rsidRDefault="005940DA" w:rsidP="00FC3863">
      <w:pPr>
        <w:ind w:firstLine="709"/>
        <w:jc w:val="both"/>
        <w:rPr>
          <w:sz w:val="28"/>
          <w:szCs w:val="28"/>
        </w:rPr>
      </w:pPr>
      <w:r w:rsidRPr="00076731">
        <w:rPr>
          <w:sz w:val="28"/>
          <w:szCs w:val="28"/>
        </w:rPr>
        <w:t>Перечень заданий:</w:t>
      </w:r>
    </w:p>
    <w:p w14:paraId="5A908415" w14:textId="77777777" w:rsidR="005940DA" w:rsidRPr="00076731" w:rsidRDefault="005940DA" w:rsidP="00FC3863">
      <w:pPr>
        <w:ind w:firstLine="709"/>
        <w:jc w:val="both"/>
        <w:rPr>
          <w:sz w:val="28"/>
          <w:szCs w:val="28"/>
        </w:rPr>
      </w:pPr>
      <w:r w:rsidRPr="00076731">
        <w:rPr>
          <w:sz w:val="28"/>
          <w:szCs w:val="28"/>
        </w:rPr>
        <w:t xml:space="preserve">- сопоставить условия предоставления сервисных услуг в библиотеках В. Новгорода и случаи свободного использования произведений, перечисленных в ФЗ «Об авторском праве и смежных правах» (ГК ч. 4). </w:t>
      </w:r>
    </w:p>
    <w:p w14:paraId="752805AC" w14:textId="77777777" w:rsidR="005940DA" w:rsidRPr="00076731" w:rsidRDefault="005940DA" w:rsidP="00FC3863">
      <w:pPr>
        <w:ind w:firstLine="709"/>
        <w:jc w:val="both"/>
        <w:rPr>
          <w:sz w:val="28"/>
          <w:szCs w:val="28"/>
        </w:rPr>
      </w:pPr>
      <w:r w:rsidRPr="00076731">
        <w:rPr>
          <w:sz w:val="28"/>
          <w:szCs w:val="28"/>
        </w:rPr>
        <w:t xml:space="preserve">Студент должен знать: структуру закона, основные положения закона; </w:t>
      </w:r>
    </w:p>
    <w:p w14:paraId="1B6E94D8"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статьи закона, конспектировать основные положения закона, анализировать случаи свободного использования произведений в практике современных библиотек.</w:t>
      </w:r>
    </w:p>
    <w:p w14:paraId="4385BE16"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анализа представить в виде таблицы.</w:t>
      </w:r>
    </w:p>
    <w:p w14:paraId="7CDA3438" w14:textId="77777777" w:rsidR="005940DA" w:rsidRPr="00076731" w:rsidRDefault="005940DA" w:rsidP="00FC3863">
      <w:pPr>
        <w:ind w:firstLine="709"/>
        <w:jc w:val="both"/>
        <w:rPr>
          <w:sz w:val="28"/>
          <w:szCs w:val="28"/>
        </w:rPr>
      </w:pPr>
      <w:r w:rsidRPr="00076731">
        <w:rPr>
          <w:sz w:val="28"/>
          <w:szCs w:val="28"/>
        </w:rPr>
        <w:t>Литература:</w:t>
      </w:r>
    </w:p>
    <w:p w14:paraId="5A124D91" w14:textId="548BBEB9"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xml:space="preserve">, </w:t>
      </w:r>
      <w:r w:rsidR="00B56C33" w:rsidRPr="00076731">
        <w:rPr>
          <w:sz w:val="28"/>
          <w:szCs w:val="28"/>
        </w:rPr>
        <w:t>1998–2004</w:t>
      </w:r>
      <w:r w:rsidRPr="00076731">
        <w:rPr>
          <w:sz w:val="28"/>
          <w:szCs w:val="28"/>
        </w:rPr>
        <w:t>.</w:t>
      </w:r>
    </w:p>
    <w:p w14:paraId="0B368C05" w14:textId="77777777" w:rsidR="005940DA" w:rsidRPr="00076731" w:rsidRDefault="005940DA" w:rsidP="00FC3863">
      <w:pPr>
        <w:ind w:firstLine="709"/>
        <w:jc w:val="both"/>
        <w:rPr>
          <w:sz w:val="28"/>
          <w:szCs w:val="28"/>
        </w:rPr>
      </w:pPr>
    </w:p>
    <w:p w14:paraId="46A65536" w14:textId="77777777" w:rsidR="005940DA" w:rsidRPr="00076731" w:rsidRDefault="005940DA" w:rsidP="00FC3863">
      <w:pPr>
        <w:ind w:firstLine="709"/>
        <w:jc w:val="both"/>
        <w:rPr>
          <w:sz w:val="28"/>
          <w:szCs w:val="28"/>
        </w:rPr>
      </w:pPr>
      <w:r w:rsidRPr="00076731">
        <w:rPr>
          <w:sz w:val="28"/>
          <w:szCs w:val="28"/>
        </w:rPr>
        <w:t>Самостоятельная работа по теме 3.1 «Правовые основы взаимоотношений между библиотекой и учредителем»</w:t>
      </w:r>
    </w:p>
    <w:p w14:paraId="761FD7B3"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акты библиотек В. Новгорода, регулирующие взаимоотношения библиотеки и учредителя.</w:t>
      </w:r>
    </w:p>
    <w:p w14:paraId="3EA2DB20" w14:textId="77777777" w:rsidR="005940DA" w:rsidRPr="00076731" w:rsidRDefault="005940DA" w:rsidP="00FC3863">
      <w:pPr>
        <w:ind w:firstLine="709"/>
        <w:jc w:val="both"/>
        <w:rPr>
          <w:sz w:val="28"/>
          <w:szCs w:val="28"/>
        </w:rPr>
      </w:pPr>
      <w:r w:rsidRPr="00076731">
        <w:rPr>
          <w:sz w:val="28"/>
          <w:szCs w:val="28"/>
        </w:rPr>
        <w:t>Перечень заданий:</w:t>
      </w:r>
    </w:p>
    <w:p w14:paraId="08BD2016" w14:textId="464C15F3" w:rsidR="005940DA" w:rsidRPr="00076731" w:rsidRDefault="005940DA" w:rsidP="00FC3863">
      <w:pPr>
        <w:ind w:firstLine="709"/>
        <w:jc w:val="both"/>
        <w:rPr>
          <w:sz w:val="28"/>
          <w:szCs w:val="28"/>
        </w:rPr>
      </w:pPr>
      <w:r w:rsidRPr="00076731">
        <w:rPr>
          <w:sz w:val="28"/>
          <w:szCs w:val="28"/>
        </w:rPr>
        <w:t>- выяснить, какими нормативными актами регулируются взаимоотношения учредителей и библиотек В.</w:t>
      </w:r>
      <w:r w:rsidR="00076731" w:rsidRPr="00076731">
        <w:rPr>
          <w:sz w:val="28"/>
          <w:szCs w:val="28"/>
        </w:rPr>
        <w:t xml:space="preserve"> </w:t>
      </w:r>
      <w:r w:rsidR="00B56C33" w:rsidRPr="00076731">
        <w:rPr>
          <w:sz w:val="28"/>
          <w:szCs w:val="28"/>
        </w:rPr>
        <w:t>Новгорода и</w:t>
      </w:r>
      <w:r w:rsidRPr="00076731">
        <w:rPr>
          <w:sz w:val="28"/>
          <w:szCs w:val="28"/>
        </w:rPr>
        <w:t xml:space="preserve"> в каких документах это зафиксировано (выбор библиотеки определяет преподаватель).</w:t>
      </w:r>
    </w:p>
    <w:p w14:paraId="5A84AE14" w14:textId="77777777" w:rsidR="005940DA" w:rsidRPr="00076731" w:rsidRDefault="005940DA" w:rsidP="00FC3863">
      <w:pPr>
        <w:ind w:firstLine="709"/>
        <w:jc w:val="both"/>
        <w:rPr>
          <w:sz w:val="28"/>
          <w:szCs w:val="28"/>
        </w:rPr>
      </w:pPr>
      <w:r w:rsidRPr="00076731">
        <w:rPr>
          <w:sz w:val="28"/>
          <w:szCs w:val="28"/>
        </w:rPr>
        <w:t xml:space="preserve">Студент должен знать: нормативно-правовые акты, регулирующие взаимоотношения библиотеки и учредителя; </w:t>
      </w:r>
    </w:p>
    <w:p w14:paraId="2F17170C"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4A63307C" w14:textId="2EC4E3A1" w:rsidR="005940DA" w:rsidRPr="00076731" w:rsidRDefault="005940DA" w:rsidP="00FC3863">
      <w:pPr>
        <w:ind w:firstLine="709"/>
        <w:jc w:val="both"/>
        <w:rPr>
          <w:sz w:val="28"/>
          <w:szCs w:val="28"/>
        </w:rPr>
      </w:pPr>
      <w:r w:rsidRPr="00076731">
        <w:rPr>
          <w:sz w:val="28"/>
          <w:szCs w:val="28"/>
        </w:rPr>
        <w:t xml:space="preserve">Требования к оформлению заданий: результаты заданий оформить </w:t>
      </w:r>
      <w:r w:rsidR="00B56C33" w:rsidRPr="00076731">
        <w:rPr>
          <w:sz w:val="28"/>
          <w:szCs w:val="28"/>
        </w:rPr>
        <w:t>письменно,</w:t>
      </w:r>
      <w:r w:rsidRPr="00076731">
        <w:rPr>
          <w:sz w:val="28"/>
          <w:szCs w:val="28"/>
        </w:rPr>
        <w:t xml:space="preserve"> представить на уроке.</w:t>
      </w:r>
    </w:p>
    <w:p w14:paraId="5A47D49F" w14:textId="77777777" w:rsidR="005940DA" w:rsidRPr="00076731" w:rsidRDefault="005940DA" w:rsidP="00FC3863">
      <w:pPr>
        <w:ind w:firstLine="709"/>
        <w:jc w:val="both"/>
        <w:rPr>
          <w:sz w:val="28"/>
          <w:szCs w:val="28"/>
        </w:rPr>
      </w:pPr>
    </w:p>
    <w:p w14:paraId="10B4ADDC" w14:textId="63BDAD1C" w:rsidR="005940DA" w:rsidRPr="00076731" w:rsidRDefault="005940DA" w:rsidP="00FC3863">
      <w:pPr>
        <w:ind w:firstLine="709"/>
        <w:jc w:val="both"/>
        <w:rPr>
          <w:sz w:val="28"/>
          <w:szCs w:val="28"/>
        </w:rPr>
      </w:pPr>
      <w:r w:rsidRPr="00076731">
        <w:rPr>
          <w:sz w:val="28"/>
          <w:szCs w:val="28"/>
        </w:rPr>
        <w:t xml:space="preserve">Самостоятельная </w:t>
      </w:r>
      <w:r w:rsidR="00B56C33" w:rsidRPr="00076731">
        <w:rPr>
          <w:sz w:val="28"/>
          <w:szCs w:val="28"/>
        </w:rPr>
        <w:t>работа по</w:t>
      </w:r>
      <w:r w:rsidRPr="00076731">
        <w:rPr>
          <w:sz w:val="28"/>
          <w:szCs w:val="28"/>
        </w:rPr>
        <w:t xml:space="preserve"> теме 3.2 «Трудовые правоотношения в библиотеке»</w:t>
      </w:r>
    </w:p>
    <w:p w14:paraId="7E7E7914"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документы, регулирующие правоотношения в трудовом коллективе библиотеки.</w:t>
      </w:r>
    </w:p>
    <w:p w14:paraId="54F80241" w14:textId="77777777" w:rsidR="005940DA" w:rsidRPr="00076731" w:rsidRDefault="005940DA" w:rsidP="00FC3863">
      <w:pPr>
        <w:ind w:firstLine="709"/>
        <w:jc w:val="both"/>
        <w:rPr>
          <w:sz w:val="28"/>
          <w:szCs w:val="28"/>
        </w:rPr>
      </w:pPr>
      <w:r w:rsidRPr="00076731">
        <w:rPr>
          <w:sz w:val="28"/>
          <w:szCs w:val="28"/>
        </w:rPr>
        <w:t>Перечень заданий:</w:t>
      </w:r>
    </w:p>
    <w:p w14:paraId="497B598B" w14:textId="77777777" w:rsidR="005940DA" w:rsidRPr="00076731" w:rsidRDefault="005940DA" w:rsidP="00FC3863">
      <w:pPr>
        <w:ind w:firstLine="709"/>
        <w:jc w:val="both"/>
        <w:rPr>
          <w:sz w:val="28"/>
          <w:szCs w:val="28"/>
        </w:rPr>
      </w:pPr>
      <w:r w:rsidRPr="00076731">
        <w:rPr>
          <w:sz w:val="28"/>
          <w:szCs w:val="28"/>
        </w:rPr>
        <w:lastRenderedPageBreak/>
        <w:t>- познакомиться с должностными инструкциями сотрудников разных отделов библиотеки;</w:t>
      </w:r>
    </w:p>
    <w:p w14:paraId="1C2712D9" w14:textId="77777777" w:rsidR="005940DA" w:rsidRPr="00076731" w:rsidRDefault="005940DA" w:rsidP="00FC3863">
      <w:pPr>
        <w:ind w:firstLine="709"/>
        <w:jc w:val="both"/>
        <w:rPr>
          <w:sz w:val="28"/>
          <w:szCs w:val="28"/>
        </w:rPr>
      </w:pPr>
      <w:r w:rsidRPr="00076731">
        <w:rPr>
          <w:sz w:val="28"/>
          <w:szCs w:val="28"/>
        </w:rPr>
        <w:t>- познакомиться с Коллективным договором библиотеки (на выбор).</w:t>
      </w:r>
    </w:p>
    <w:p w14:paraId="220AD125" w14:textId="77777777" w:rsidR="005940DA" w:rsidRPr="00076731" w:rsidRDefault="005940DA" w:rsidP="00FC3863">
      <w:pPr>
        <w:ind w:firstLine="709"/>
        <w:jc w:val="both"/>
        <w:rPr>
          <w:sz w:val="28"/>
          <w:szCs w:val="28"/>
        </w:rPr>
      </w:pPr>
      <w:r w:rsidRPr="00076731">
        <w:rPr>
          <w:sz w:val="28"/>
          <w:szCs w:val="28"/>
        </w:rPr>
        <w:t xml:space="preserve">Студент должен знать: нормативно-правовые акты, регулирующие взаимоотношения библиотеки и учредителя; </w:t>
      </w:r>
    </w:p>
    <w:p w14:paraId="140648C4"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5053C74A"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заданий оформить письменно, представить на уроке устно.</w:t>
      </w:r>
    </w:p>
    <w:p w14:paraId="39114D41" w14:textId="77777777" w:rsidR="005940DA" w:rsidRPr="00076731" w:rsidRDefault="005940DA" w:rsidP="00FC3863">
      <w:pPr>
        <w:ind w:firstLine="709"/>
        <w:jc w:val="both"/>
        <w:rPr>
          <w:sz w:val="28"/>
          <w:szCs w:val="28"/>
        </w:rPr>
      </w:pPr>
    </w:p>
    <w:p w14:paraId="67CD9B9D" w14:textId="77777777" w:rsidR="005940DA" w:rsidRPr="00076731" w:rsidRDefault="005940DA" w:rsidP="00FC3863">
      <w:pPr>
        <w:ind w:firstLine="709"/>
        <w:jc w:val="both"/>
        <w:rPr>
          <w:sz w:val="28"/>
          <w:szCs w:val="28"/>
        </w:rPr>
      </w:pPr>
      <w:r w:rsidRPr="00076731">
        <w:rPr>
          <w:sz w:val="28"/>
          <w:szCs w:val="28"/>
        </w:rPr>
        <w:t>Самостоятельная работа по теме 3.3 «Регулирование организационно-правовых отношений между библиотекой и пользователями»</w:t>
      </w:r>
    </w:p>
    <w:p w14:paraId="55D7D08B"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документы, регулирующие организационно-правовые отношения между библиотекой и пользователями библиотеки.</w:t>
      </w:r>
    </w:p>
    <w:p w14:paraId="53683DA9" w14:textId="77777777" w:rsidR="005940DA" w:rsidRPr="00076731" w:rsidRDefault="005940DA" w:rsidP="00FC3863">
      <w:pPr>
        <w:ind w:firstLine="709"/>
        <w:jc w:val="both"/>
        <w:rPr>
          <w:sz w:val="28"/>
          <w:szCs w:val="28"/>
        </w:rPr>
      </w:pPr>
      <w:r w:rsidRPr="00076731">
        <w:rPr>
          <w:sz w:val="28"/>
          <w:szCs w:val="28"/>
        </w:rPr>
        <w:t xml:space="preserve">Перечень заданий: </w:t>
      </w:r>
    </w:p>
    <w:p w14:paraId="61125C14" w14:textId="77777777" w:rsidR="005940DA" w:rsidRPr="00076731" w:rsidRDefault="005940DA" w:rsidP="00FC3863">
      <w:pPr>
        <w:ind w:firstLine="709"/>
        <w:jc w:val="both"/>
        <w:rPr>
          <w:sz w:val="28"/>
          <w:szCs w:val="28"/>
        </w:rPr>
      </w:pPr>
      <w:r w:rsidRPr="00076731">
        <w:rPr>
          <w:sz w:val="28"/>
          <w:szCs w:val="28"/>
        </w:rPr>
        <w:t xml:space="preserve">- познакомиться с нормативными документами библиотек, регулирующими отношения библиотеки, предоставляющей платные </w:t>
      </w:r>
      <w:proofErr w:type="gramStart"/>
      <w:r w:rsidRPr="00076731">
        <w:rPr>
          <w:sz w:val="28"/>
          <w:szCs w:val="28"/>
        </w:rPr>
        <w:t>услуги  и</w:t>
      </w:r>
      <w:proofErr w:type="gramEnd"/>
      <w:r w:rsidRPr="00076731">
        <w:rPr>
          <w:sz w:val="28"/>
          <w:szCs w:val="28"/>
        </w:rPr>
        <w:t xml:space="preserve"> пользователей, получающих эти услуги.</w:t>
      </w:r>
    </w:p>
    <w:p w14:paraId="18634362" w14:textId="77777777" w:rsidR="005940DA" w:rsidRPr="00076731" w:rsidRDefault="005940DA" w:rsidP="00FC3863">
      <w:pPr>
        <w:ind w:firstLine="709"/>
        <w:jc w:val="both"/>
        <w:rPr>
          <w:sz w:val="28"/>
          <w:szCs w:val="28"/>
        </w:rPr>
      </w:pPr>
      <w:r w:rsidRPr="00076731">
        <w:rPr>
          <w:sz w:val="28"/>
          <w:szCs w:val="28"/>
        </w:rPr>
        <w:t>Студент должен знать: нормативные документы, регулирующие организационно-правовые отношения между библиотекой и пользователями библиотеки.</w:t>
      </w:r>
    </w:p>
    <w:p w14:paraId="331CD175"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4B807877"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заданий оформить письменно, представить на уроке устно.</w:t>
      </w:r>
    </w:p>
    <w:p w14:paraId="1B6959F3" w14:textId="77777777" w:rsidR="00250BF4" w:rsidRDefault="00250BF4">
      <w:pPr>
        <w:rPr>
          <w:b/>
          <w:caps/>
          <w:sz w:val="28"/>
          <w:szCs w:val="28"/>
        </w:rPr>
      </w:pPr>
      <w:r>
        <w:rPr>
          <w:b/>
          <w:caps/>
          <w:sz w:val="28"/>
          <w:szCs w:val="28"/>
        </w:rPr>
        <w:br w:type="page"/>
      </w:r>
    </w:p>
    <w:p w14:paraId="77D3555C" w14:textId="6B4D9C12" w:rsidR="00397615" w:rsidRPr="00394B72" w:rsidRDefault="00397615" w:rsidP="00394B72">
      <w:pPr>
        <w:pStyle w:val="1"/>
        <w:ind w:firstLine="709"/>
        <w:rPr>
          <w:b/>
          <w:caps/>
          <w:sz w:val="28"/>
          <w:szCs w:val="28"/>
        </w:rPr>
      </w:pPr>
      <w:bookmarkStart w:id="6" w:name="_Toc225761534"/>
      <w:r w:rsidRPr="00394B72">
        <w:rPr>
          <w:b/>
          <w:caps/>
          <w:sz w:val="28"/>
          <w:szCs w:val="28"/>
        </w:rPr>
        <w:lastRenderedPageBreak/>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p w14:paraId="5E10ED18" w14:textId="77777777" w:rsidR="00250BF4" w:rsidRPr="00CF564E" w:rsidRDefault="00250BF4" w:rsidP="00250BF4">
      <w:pPr>
        <w:pStyle w:val="52"/>
        <w:keepNext/>
        <w:keepLines/>
        <w:shd w:val="clear" w:color="auto" w:fill="auto"/>
        <w:tabs>
          <w:tab w:val="left" w:pos="0"/>
        </w:tabs>
        <w:spacing w:after="0" w:line="240" w:lineRule="auto"/>
        <w:ind w:firstLine="0"/>
        <w:jc w:val="center"/>
        <w:rPr>
          <w:sz w:val="24"/>
          <w:szCs w:val="24"/>
        </w:rPr>
      </w:pPr>
      <w:bookmarkStart w:id="7" w:name="_Toc147673735"/>
      <w:bookmarkStart w:id="8" w:name="_Toc194011902"/>
    </w:p>
    <w:tbl>
      <w:tblPr>
        <w:tblW w:w="9360" w:type="dxa"/>
        <w:tblInd w:w="5" w:type="dxa"/>
        <w:tblLayout w:type="fixed"/>
        <w:tblCellMar>
          <w:left w:w="0" w:type="dxa"/>
          <w:right w:w="0" w:type="dxa"/>
        </w:tblCellMar>
        <w:tblLook w:val="0000" w:firstRow="0" w:lastRow="0" w:firstColumn="0" w:lastColumn="0" w:noHBand="0" w:noVBand="0"/>
      </w:tblPr>
      <w:tblGrid>
        <w:gridCol w:w="722"/>
        <w:gridCol w:w="1152"/>
        <w:gridCol w:w="1800"/>
        <w:gridCol w:w="2449"/>
        <w:gridCol w:w="3237"/>
      </w:tblGrid>
      <w:tr w:rsidR="00250BF4" w:rsidRPr="00815A28" w14:paraId="6F157576" w14:textId="77777777" w:rsidTr="00FC3863">
        <w:tc>
          <w:tcPr>
            <w:tcW w:w="722" w:type="dxa"/>
            <w:tcBorders>
              <w:top w:val="single" w:sz="4" w:space="0" w:color="auto"/>
              <w:left w:val="single" w:sz="4" w:space="0" w:color="auto"/>
              <w:bottom w:val="nil"/>
              <w:right w:val="single" w:sz="4" w:space="0" w:color="auto"/>
            </w:tcBorders>
            <w:vAlign w:val="center"/>
          </w:tcPr>
          <w:p w14:paraId="4A648E1B" w14:textId="77777777" w:rsidR="00250BF4" w:rsidRPr="00815A28" w:rsidRDefault="00250BF4" w:rsidP="00FC3863">
            <w:pPr>
              <w:widowControl w:val="0"/>
              <w:autoSpaceDE w:val="0"/>
              <w:autoSpaceDN w:val="0"/>
              <w:adjustRightInd w:val="0"/>
              <w:jc w:val="center"/>
            </w:pPr>
          </w:p>
        </w:tc>
        <w:tc>
          <w:tcPr>
            <w:tcW w:w="1152" w:type="dxa"/>
            <w:tcBorders>
              <w:top w:val="single" w:sz="4" w:space="0" w:color="auto"/>
              <w:left w:val="single" w:sz="4" w:space="0" w:color="auto"/>
              <w:bottom w:val="nil"/>
              <w:right w:val="single" w:sz="4" w:space="0" w:color="auto"/>
            </w:tcBorders>
            <w:vAlign w:val="center"/>
          </w:tcPr>
          <w:p w14:paraId="0EAC7A3A" w14:textId="77777777" w:rsidR="00250BF4" w:rsidRPr="00815A28" w:rsidRDefault="00250BF4" w:rsidP="00FC3863">
            <w:pPr>
              <w:widowControl w:val="0"/>
              <w:autoSpaceDE w:val="0"/>
              <w:autoSpaceDN w:val="0"/>
              <w:adjustRightInd w:val="0"/>
              <w:jc w:val="cente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9D9C370" w14:textId="77777777" w:rsidR="00250BF4" w:rsidRPr="00815A28" w:rsidRDefault="00250BF4" w:rsidP="00FC3863">
            <w:pPr>
              <w:widowControl w:val="0"/>
              <w:autoSpaceDE w:val="0"/>
              <w:autoSpaceDN w:val="0"/>
              <w:adjustRightInd w:val="0"/>
              <w:jc w:val="center"/>
            </w:pPr>
            <w:r w:rsidRPr="00815A28">
              <w:t>Формы контроля (контрольная работа, зачёт, экзамен)</w:t>
            </w:r>
          </w:p>
        </w:tc>
        <w:tc>
          <w:tcPr>
            <w:tcW w:w="2449" w:type="dxa"/>
            <w:vMerge w:val="restart"/>
            <w:tcBorders>
              <w:top w:val="single" w:sz="4" w:space="0" w:color="auto"/>
              <w:left w:val="single" w:sz="4" w:space="0" w:color="auto"/>
              <w:right w:val="single" w:sz="4" w:space="0" w:color="auto"/>
            </w:tcBorders>
            <w:vAlign w:val="center"/>
          </w:tcPr>
          <w:p w14:paraId="022B544B" w14:textId="77777777" w:rsidR="00250BF4" w:rsidRPr="00815A28" w:rsidRDefault="00250BF4" w:rsidP="00FC3863">
            <w:pPr>
              <w:widowControl w:val="0"/>
              <w:autoSpaceDE w:val="0"/>
              <w:autoSpaceDN w:val="0"/>
              <w:adjustRightInd w:val="0"/>
              <w:jc w:val="center"/>
            </w:pPr>
            <w:r w:rsidRPr="00815A28">
              <w:t xml:space="preserve">Содержание текущего, промежуточного или итогового контроля </w:t>
            </w:r>
          </w:p>
        </w:tc>
        <w:tc>
          <w:tcPr>
            <w:tcW w:w="3237" w:type="dxa"/>
            <w:vMerge w:val="restart"/>
            <w:tcBorders>
              <w:top w:val="single" w:sz="4" w:space="0" w:color="auto"/>
              <w:left w:val="single" w:sz="4" w:space="0" w:color="auto"/>
              <w:right w:val="single" w:sz="4" w:space="0" w:color="auto"/>
            </w:tcBorders>
            <w:vAlign w:val="center"/>
          </w:tcPr>
          <w:p w14:paraId="534D61FD" w14:textId="77777777" w:rsidR="00250BF4" w:rsidRPr="00815A28" w:rsidRDefault="00250BF4" w:rsidP="00FC3863">
            <w:pPr>
              <w:widowControl w:val="0"/>
              <w:autoSpaceDE w:val="0"/>
              <w:autoSpaceDN w:val="0"/>
              <w:adjustRightInd w:val="0"/>
              <w:jc w:val="center"/>
            </w:pPr>
            <w:r w:rsidRPr="00815A28">
              <w:t xml:space="preserve">Обоснование степени </w:t>
            </w:r>
          </w:p>
          <w:p w14:paraId="5AB50F36" w14:textId="77777777" w:rsidR="00250BF4" w:rsidRPr="00815A28" w:rsidRDefault="00250BF4" w:rsidP="00FC3863">
            <w:pPr>
              <w:widowControl w:val="0"/>
              <w:autoSpaceDE w:val="0"/>
              <w:autoSpaceDN w:val="0"/>
              <w:adjustRightInd w:val="0"/>
              <w:jc w:val="center"/>
            </w:pPr>
            <w:r w:rsidRPr="00815A28">
              <w:t xml:space="preserve">сложности </w:t>
            </w:r>
          </w:p>
        </w:tc>
      </w:tr>
      <w:tr w:rsidR="00250BF4" w:rsidRPr="00815A28" w14:paraId="7D5C020B" w14:textId="77777777" w:rsidTr="00FC3863">
        <w:tc>
          <w:tcPr>
            <w:tcW w:w="722" w:type="dxa"/>
            <w:tcBorders>
              <w:top w:val="nil"/>
              <w:left w:val="single" w:sz="4" w:space="0" w:color="auto"/>
              <w:bottom w:val="single" w:sz="4" w:space="0" w:color="auto"/>
              <w:right w:val="single" w:sz="4" w:space="0" w:color="auto"/>
            </w:tcBorders>
            <w:vAlign w:val="center"/>
          </w:tcPr>
          <w:p w14:paraId="254830D2" w14:textId="1120065A" w:rsidR="00250BF4" w:rsidRPr="00815A28" w:rsidRDefault="00250BF4" w:rsidP="00FC3863">
            <w:pPr>
              <w:widowControl w:val="0"/>
              <w:autoSpaceDE w:val="0"/>
              <w:autoSpaceDN w:val="0"/>
              <w:adjustRightInd w:val="0"/>
              <w:jc w:val="center"/>
            </w:pPr>
            <w:r w:rsidRPr="00815A28">
              <w:t>Курс</w:t>
            </w:r>
            <w:r>
              <w:t xml:space="preserve"> </w:t>
            </w:r>
            <w:r w:rsidRPr="00815A28">
              <w:t xml:space="preserve"> </w:t>
            </w:r>
          </w:p>
        </w:tc>
        <w:tc>
          <w:tcPr>
            <w:tcW w:w="1152" w:type="dxa"/>
            <w:tcBorders>
              <w:top w:val="nil"/>
              <w:left w:val="single" w:sz="4" w:space="0" w:color="auto"/>
              <w:bottom w:val="single" w:sz="4" w:space="0" w:color="auto"/>
              <w:right w:val="single" w:sz="4" w:space="0" w:color="auto"/>
            </w:tcBorders>
            <w:vAlign w:val="center"/>
          </w:tcPr>
          <w:p w14:paraId="5D85B2FE" w14:textId="5A9AE21D" w:rsidR="00250BF4" w:rsidRPr="00815A28" w:rsidRDefault="00250BF4" w:rsidP="00FC3863">
            <w:pPr>
              <w:widowControl w:val="0"/>
              <w:autoSpaceDE w:val="0"/>
              <w:autoSpaceDN w:val="0"/>
              <w:adjustRightInd w:val="0"/>
              <w:jc w:val="center"/>
            </w:pPr>
            <w:r w:rsidRPr="00815A28">
              <w:t>Семестр</w:t>
            </w:r>
            <w:r>
              <w:t xml:space="preserve"> </w:t>
            </w:r>
            <w:r w:rsidRPr="00815A28">
              <w:t xml:space="preserve"> </w:t>
            </w:r>
          </w:p>
        </w:tc>
        <w:tc>
          <w:tcPr>
            <w:tcW w:w="1800" w:type="dxa"/>
            <w:vMerge/>
            <w:tcBorders>
              <w:top w:val="single" w:sz="4" w:space="0" w:color="auto"/>
              <w:left w:val="single" w:sz="4" w:space="0" w:color="auto"/>
              <w:bottom w:val="single" w:sz="4" w:space="0" w:color="auto"/>
              <w:right w:val="single" w:sz="4" w:space="0" w:color="auto"/>
            </w:tcBorders>
            <w:vAlign w:val="center"/>
          </w:tcPr>
          <w:p w14:paraId="6D3097C8" w14:textId="77777777" w:rsidR="00250BF4" w:rsidRPr="00815A28" w:rsidRDefault="00250BF4" w:rsidP="00FC3863">
            <w:pPr>
              <w:widowControl w:val="0"/>
              <w:autoSpaceDE w:val="0"/>
              <w:autoSpaceDN w:val="0"/>
              <w:adjustRightInd w:val="0"/>
              <w:jc w:val="center"/>
            </w:pPr>
          </w:p>
        </w:tc>
        <w:tc>
          <w:tcPr>
            <w:tcW w:w="2449" w:type="dxa"/>
            <w:vMerge/>
            <w:tcBorders>
              <w:left w:val="single" w:sz="4" w:space="0" w:color="auto"/>
              <w:bottom w:val="single" w:sz="4" w:space="0" w:color="auto"/>
              <w:right w:val="single" w:sz="4" w:space="0" w:color="auto"/>
            </w:tcBorders>
            <w:vAlign w:val="center"/>
          </w:tcPr>
          <w:p w14:paraId="7C3BC7DE" w14:textId="77777777" w:rsidR="00250BF4" w:rsidRPr="00815A28" w:rsidRDefault="00250BF4" w:rsidP="00FC3863">
            <w:pPr>
              <w:widowControl w:val="0"/>
              <w:autoSpaceDE w:val="0"/>
              <w:autoSpaceDN w:val="0"/>
              <w:adjustRightInd w:val="0"/>
              <w:jc w:val="center"/>
            </w:pPr>
          </w:p>
        </w:tc>
        <w:tc>
          <w:tcPr>
            <w:tcW w:w="3237" w:type="dxa"/>
            <w:vMerge/>
            <w:tcBorders>
              <w:left w:val="single" w:sz="4" w:space="0" w:color="auto"/>
              <w:bottom w:val="single" w:sz="4" w:space="0" w:color="auto"/>
              <w:right w:val="single" w:sz="4" w:space="0" w:color="auto"/>
            </w:tcBorders>
            <w:vAlign w:val="center"/>
          </w:tcPr>
          <w:p w14:paraId="1C6F855D" w14:textId="77777777" w:rsidR="00250BF4" w:rsidRPr="00815A28" w:rsidRDefault="00250BF4" w:rsidP="00FC3863">
            <w:pPr>
              <w:widowControl w:val="0"/>
              <w:autoSpaceDE w:val="0"/>
              <w:autoSpaceDN w:val="0"/>
              <w:adjustRightInd w:val="0"/>
              <w:jc w:val="center"/>
            </w:pPr>
          </w:p>
        </w:tc>
      </w:tr>
      <w:tr w:rsidR="00FC3863" w:rsidRPr="00815A28" w14:paraId="173027F9" w14:textId="77777777" w:rsidTr="00FC3863">
        <w:tc>
          <w:tcPr>
            <w:tcW w:w="722" w:type="dxa"/>
            <w:tcBorders>
              <w:top w:val="nil"/>
              <w:left w:val="single" w:sz="4" w:space="0" w:color="auto"/>
              <w:bottom w:val="single" w:sz="4" w:space="0" w:color="auto"/>
              <w:right w:val="single" w:sz="4" w:space="0" w:color="auto"/>
            </w:tcBorders>
            <w:vAlign w:val="center"/>
          </w:tcPr>
          <w:p w14:paraId="228B1E5F" w14:textId="645CE463" w:rsidR="00FC3863" w:rsidRPr="00815A28" w:rsidRDefault="00FC3863" w:rsidP="00FC3863">
            <w:pPr>
              <w:widowControl w:val="0"/>
              <w:autoSpaceDE w:val="0"/>
              <w:autoSpaceDN w:val="0"/>
              <w:adjustRightInd w:val="0"/>
              <w:jc w:val="center"/>
            </w:pPr>
            <w:r>
              <w:rPr>
                <w:lang w:val="en-US"/>
              </w:rPr>
              <w:t>III</w:t>
            </w:r>
          </w:p>
        </w:tc>
        <w:tc>
          <w:tcPr>
            <w:tcW w:w="1152" w:type="dxa"/>
            <w:tcBorders>
              <w:top w:val="nil"/>
              <w:left w:val="single" w:sz="4" w:space="0" w:color="auto"/>
              <w:bottom w:val="single" w:sz="4" w:space="0" w:color="auto"/>
              <w:right w:val="single" w:sz="4" w:space="0" w:color="auto"/>
            </w:tcBorders>
            <w:vAlign w:val="center"/>
          </w:tcPr>
          <w:p w14:paraId="4E18EF50" w14:textId="5AB29077" w:rsidR="00FC3863" w:rsidRPr="00815A28" w:rsidRDefault="00FC3863" w:rsidP="00FC3863">
            <w:pPr>
              <w:widowControl w:val="0"/>
              <w:autoSpaceDE w:val="0"/>
              <w:autoSpaceDN w:val="0"/>
              <w:adjustRightInd w:val="0"/>
              <w:jc w:val="center"/>
            </w:pPr>
            <w:r>
              <w:rPr>
                <w:lang w:val="en-US"/>
              </w:rPr>
              <w:t>VI</w:t>
            </w:r>
          </w:p>
        </w:tc>
        <w:tc>
          <w:tcPr>
            <w:tcW w:w="1800" w:type="dxa"/>
            <w:tcBorders>
              <w:top w:val="single" w:sz="4" w:space="0" w:color="auto"/>
              <w:left w:val="single" w:sz="4" w:space="0" w:color="auto"/>
              <w:bottom w:val="single" w:sz="4" w:space="0" w:color="auto"/>
              <w:right w:val="single" w:sz="4" w:space="0" w:color="auto"/>
            </w:tcBorders>
            <w:vAlign w:val="center"/>
          </w:tcPr>
          <w:p w14:paraId="2DA1B0DF" w14:textId="1358179D" w:rsidR="00FC3863" w:rsidRPr="00815A28" w:rsidRDefault="00FC3863" w:rsidP="00FC3863">
            <w:pPr>
              <w:widowControl w:val="0"/>
              <w:autoSpaceDE w:val="0"/>
              <w:autoSpaceDN w:val="0"/>
              <w:adjustRightInd w:val="0"/>
              <w:jc w:val="center"/>
            </w:pPr>
            <w:r>
              <w:t>Контрольная работа</w:t>
            </w:r>
          </w:p>
        </w:tc>
        <w:tc>
          <w:tcPr>
            <w:tcW w:w="2449" w:type="dxa"/>
            <w:tcBorders>
              <w:left w:val="single" w:sz="4" w:space="0" w:color="auto"/>
              <w:bottom w:val="single" w:sz="4" w:space="0" w:color="auto"/>
              <w:right w:val="single" w:sz="4" w:space="0" w:color="auto"/>
            </w:tcBorders>
            <w:vAlign w:val="center"/>
          </w:tcPr>
          <w:p w14:paraId="2F0B2890" w14:textId="54374F63" w:rsidR="00FC3863" w:rsidRPr="00815A28" w:rsidRDefault="00FC3863" w:rsidP="00FC3863">
            <w:pPr>
              <w:widowControl w:val="0"/>
              <w:autoSpaceDE w:val="0"/>
              <w:autoSpaceDN w:val="0"/>
              <w:adjustRightInd w:val="0"/>
              <w:jc w:val="center"/>
            </w:pPr>
            <w:r>
              <w:t>Письменно ответить на вопросы контрольного теста</w:t>
            </w:r>
          </w:p>
        </w:tc>
        <w:tc>
          <w:tcPr>
            <w:tcW w:w="3237" w:type="dxa"/>
            <w:tcBorders>
              <w:left w:val="single" w:sz="4" w:space="0" w:color="auto"/>
              <w:bottom w:val="single" w:sz="4" w:space="0" w:color="auto"/>
              <w:right w:val="single" w:sz="4" w:space="0" w:color="auto"/>
            </w:tcBorders>
            <w:vAlign w:val="center"/>
          </w:tcPr>
          <w:p w14:paraId="5A1FF613" w14:textId="6178F820" w:rsidR="00FC3863" w:rsidRPr="00815A28" w:rsidRDefault="00FC3863" w:rsidP="00FC3863">
            <w:pPr>
              <w:widowControl w:val="0"/>
              <w:autoSpaceDE w:val="0"/>
              <w:autoSpaceDN w:val="0"/>
              <w:adjustRightInd w:val="0"/>
              <w:jc w:val="center"/>
            </w:pPr>
            <w:r>
              <w:t>Степень сложности определяется требованиями программы</w:t>
            </w:r>
          </w:p>
        </w:tc>
      </w:tr>
    </w:tbl>
    <w:p w14:paraId="7707AD19" w14:textId="77777777" w:rsidR="00250BF4" w:rsidRPr="00815A28" w:rsidRDefault="00250BF4" w:rsidP="00250BF4">
      <w:pPr>
        <w:widowControl w:val="0"/>
        <w:autoSpaceDE w:val="0"/>
        <w:adjustRightInd w:val="0"/>
        <w:jc w:val="both"/>
        <w:rPr>
          <w:sz w:val="28"/>
          <w:szCs w:val="28"/>
        </w:rPr>
      </w:pPr>
    </w:p>
    <w:p w14:paraId="7946C2DF" w14:textId="3E7564EA" w:rsidR="00250BF4" w:rsidRPr="00250BF4" w:rsidRDefault="00250BF4" w:rsidP="00250BF4">
      <w:pPr>
        <w:ind w:firstLine="709"/>
        <w:jc w:val="both"/>
        <w:rPr>
          <w:sz w:val="28"/>
          <w:szCs w:val="28"/>
        </w:rPr>
      </w:pPr>
      <w:r w:rsidRPr="00250BF4">
        <w:rPr>
          <w:sz w:val="28"/>
          <w:szCs w:val="28"/>
        </w:rPr>
        <w:t xml:space="preserve">Контроль знаний и умений </w:t>
      </w:r>
      <w:r w:rsidR="00CD3779" w:rsidRPr="00250BF4">
        <w:rPr>
          <w:sz w:val="28"/>
          <w:szCs w:val="28"/>
        </w:rPr>
        <w:t>студентов выполняет</w:t>
      </w:r>
      <w:r w:rsidRPr="00250BF4">
        <w:rPr>
          <w:sz w:val="28"/>
          <w:szCs w:val="28"/>
        </w:rPr>
        <w:t xml:space="preserve"> в процессе обучения по предмету «Правовое обеспечение профессиональной деятельности» проверочную, обучающую, развивающую и воспитательную функции. Показатели контроля служат главным основанием для суждения о результате учения.</w:t>
      </w:r>
    </w:p>
    <w:p w14:paraId="2AAED781" w14:textId="5079016A" w:rsidR="00250BF4" w:rsidRPr="00250BF4" w:rsidRDefault="00250BF4" w:rsidP="00250BF4">
      <w:pPr>
        <w:ind w:firstLine="709"/>
        <w:jc w:val="both"/>
        <w:rPr>
          <w:sz w:val="28"/>
          <w:szCs w:val="28"/>
        </w:rPr>
      </w:pPr>
      <w:r w:rsidRPr="00250BF4">
        <w:rPr>
          <w:sz w:val="28"/>
          <w:szCs w:val="28"/>
        </w:rPr>
        <w:t xml:space="preserve"> Контроль дает большие возможности для развития личности студента, формирования его познавательных способностей, субъективных самооценочных суждений, развитие потребности в самоконтроле.</w:t>
      </w:r>
    </w:p>
    <w:p w14:paraId="5166C064" w14:textId="406359DF" w:rsidR="00250BF4" w:rsidRPr="00250BF4" w:rsidRDefault="00250BF4" w:rsidP="00250BF4">
      <w:pPr>
        <w:ind w:firstLine="709"/>
        <w:jc w:val="both"/>
        <w:rPr>
          <w:sz w:val="28"/>
          <w:szCs w:val="28"/>
        </w:rPr>
      </w:pPr>
      <w:r w:rsidRPr="00250BF4">
        <w:rPr>
          <w:sz w:val="28"/>
          <w:szCs w:val="28"/>
        </w:rPr>
        <w:t>Программа контроля включает в себя следующие виды контроля: текущий, итоговый контроль.</w:t>
      </w:r>
    </w:p>
    <w:p w14:paraId="6DEF8F92" w14:textId="3E7B98F4" w:rsidR="00250BF4" w:rsidRPr="00250BF4" w:rsidRDefault="00250BF4" w:rsidP="00250BF4">
      <w:pPr>
        <w:ind w:firstLine="709"/>
        <w:jc w:val="both"/>
        <w:rPr>
          <w:sz w:val="28"/>
          <w:szCs w:val="28"/>
        </w:rPr>
      </w:pPr>
      <w:r w:rsidRPr="00250BF4">
        <w:rPr>
          <w:sz w:val="28"/>
          <w:szCs w:val="28"/>
        </w:rPr>
        <w:t>Оценка знаний и умений студентов отвечает следующим требованиям:</w:t>
      </w:r>
    </w:p>
    <w:p w14:paraId="1A63CCAD" w14:textId="26A7936C" w:rsidR="00250BF4" w:rsidRPr="00250BF4" w:rsidRDefault="00250BF4" w:rsidP="00250BF4">
      <w:pPr>
        <w:ind w:firstLine="709"/>
        <w:jc w:val="both"/>
        <w:rPr>
          <w:sz w:val="28"/>
          <w:szCs w:val="28"/>
        </w:rPr>
      </w:pPr>
      <w:r w:rsidRPr="00250BF4">
        <w:rPr>
          <w:sz w:val="28"/>
          <w:szCs w:val="28"/>
        </w:rPr>
        <w:t>- объективности;</w:t>
      </w:r>
    </w:p>
    <w:p w14:paraId="01AFCD69" w14:textId="05CF545B" w:rsidR="00250BF4" w:rsidRPr="00250BF4" w:rsidRDefault="00250BF4" w:rsidP="00250BF4">
      <w:pPr>
        <w:ind w:firstLine="709"/>
        <w:jc w:val="both"/>
        <w:rPr>
          <w:sz w:val="28"/>
          <w:szCs w:val="28"/>
        </w:rPr>
      </w:pPr>
      <w:r w:rsidRPr="00250BF4">
        <w:rPr>
          <w:sz w:val="28"/>
          <w:szCs w:val="28"/>
        </w:rPr>
        <w:t>- индивидуального характера.</w:t>
      </w:r>
    </w:p>
    <w:p w14:paraId="5067F056" w14:textId="7DE3CA6C" w:rsidR="00250BF4" w:rsidRPr="00250BF4" w:rsidRDefault="00250BF4" w:rsidP="00250BF4">
      <w:pPr>
        <w:ind w:firstLine="709"/>
        <w:jc w:val="both"/>
        <w:rPr>
          <w:sz w:val="28"/>
          <w:szCs w:val="28"/>
        </w:rPr>
      </w:pPr>
      <w:r w:rsidRPr="00250BF4">
        <w:rPr>
          <w:sz w:val="28"/>
          <w:szCs w:val="28"/>
        </w:rPr>
        <w:t>- гласности;</w:t>
      </w:r>
    </w:p>
    <w:p w14:paraId="3E7C001E" w14:textId="26D98740" w:rsidR="00250BF4" w:rsidRPr="00250BF4" w:rsidRDefault="00250BF4" w:rsidP="00250BF4">
      <w:pPr>
        <w:ind w:firstLine="709"/>
        <w:jc w:val="both"/>
        <w:rPr>
          <w:sz w:val="28"/>
          <w:szCs w:val="28"/>
        </w:rPr>
      </w:pPr>
      <w:r w:rsidRPr="00250BF4">
        <w:rPr>
          <w:sz w:val="28"/>
          <w:szCs w:val="28"/>
        </w:rPr>
        <w:t>- обоснованности.</w:t>
      </w:r>
    </w:p>
    <w:p w14:paraId="361D4675" w14:textId="77777777" w:rsidR="00250BF4" w:rsidRPr="00250BF4" w:rsidRDefault="00250BF4" w:rsidP="00250BF4">
      <w:pPr>
        <w:ind w:firstLine="709"/>
        <w:jc w:val="both"/>
        <w:rPr>
          <w:sz w:val="28"/>
          <w:szCs w:val="28"/>
        </w:rPr>
      </w:pPr>
      <w:r w:rsidRPr="00250BF4">
        <w:rPr>
          <w:sz w:val="28"/>
          <w:szCs w:val="28"/>
        </w:rPr>
        <w:tab/>
      </w:r>
    </w:p>
    <w:p w14:paraId="4848D4F2" w14:textId="3EF1EC77" w:rsidR="00250BF4" w:rsidRPr="00250BF4" w:rsidRDefault="00250BF4" w:rsidP="00250BF4">
      <w:pPr>
        <w:ind w:firstLine="709"/>
        <w:jc w:val="both"/>
        <w:rPr>
          <w:sz w:val="28"/>
          <w:szCs w:val="28"/>
        </w:rPr>
      </w:pPr>
      <w:r w:rsidRPr="00250BF4">
        <w:rPr>
          <w:sz w:val="28"/>
          <w:szCs w:val="28"/>
        </w:rPr>
        <w:t>Итоговый контроль охватывает содержани</w:t>
      </w:r>
      <w:r w:rsidR="00FC3863">
        <w:rPr>
          <w:sz w:val="28"/>
          <w:szCs w:val="28"/>
        </w:rPr>
        <w:t>е</w:t>
      </w:r>
      <w:r w:rsidRPr="00250BF4">
        <w:rPr>
          <w:sz w:val="28"/>
          <w:szCs w:val="28"/>
        </w:rPr>
        <w:t xml:space="preserve"> учебной дисциплины, форма – письменная контрольная работа в форме итогового теста.</w:t>
      </w:r>
      <w:r w:rsidR="00FC3863">
        <w:rPr>
          <w:sz w:val="28"/>
          <w:szCs w:val="28"/>
        </w:rPr>
        <w:t xml:space="preserve"> </w:t>
      </w:r>
      <w:r w:rsidRPr="00250BF4">
        <w:rPr>
          <w:sz w:val="28"/>
          <w:szCs w:val="28"/>
        </w:rPr>
        <w:t>Тест составлен так, что охватывает примерную тематику, изучаемую за определенный период. В тест входит 15 вопросов, ответы на которые потребуют от студентов серьезной теоретической проработки учебного курса по дисциплине «Правовое обеспечение профессиональной деятельности».</w:t>
      </w:r>
    </w:p>
    <w:p w14:paraId="2D1E2DD1" w14:textId="77777777" w:rsidR="00250BF4" w:rsidRPr="00250BF4" w:rsidRDefault="00250BF4" w:rsidP="00250BF4">
      <w:pPr>
        <w:ind w:firstLine="709"/>
        <w:jc w:val="both"/>
        <w:rPr>
          <w:sz w:val="28"/>
          <w:szCs w:val="28"/>
        </w:rPr>
      </w:pPr>
    </w:p>
    <w:p w14:paraId="79D085F6" w14:textId="77777777" w:rsidR="00250BF4" w:rsidRPr="00250BF4" w:rsidRDefault="00250BF4" w:rsidP="00250BF4">
      <w:pPr>
        <w:ind w:firstLine="709"/>
        <w:jc w:val="both"/>
        <w:rPr>
          <w:sz w:val="28"/>
          <w:szCs w:val="28"/>
        </w:rPr>
      </w:pPr>
      <w:r w:rsidRPr="00250BF4">
        <w:rPr>
          <w:sz w:val="28"/>
          <w:szCs w:val="28"/>
        </w:rPr>
        <w:t>Студент должен знать:</w:t>
      </w:r>
    </w:p>
    <w:p w14:paraId="4FB022CE" w14:textId="02265907" w:rsidR="00250BF4" w:rsidRPr="00250BF4" w:rsidRDefault="00250BF4" w:rsidP="00250BF4">
      <w:pPr>
        <w:ind w:firstLine="709"/>
        <w:jc w:val="both"/>
        <w:rPr>
          <w:sz w:val="28"/>
          <w:szCs w:val="28"/>
        </w:rPr>
      </w:pPr>
      <w:r w:rsidRPr="00250BF4">
        <w:rPr>
          <w:sz w:val="28"/>
          <w:szCs w:val="28"/>
        </w:rPr>
        <w:t>- периодизацию развития библиотечного законодательства в России;</w:t>
      </w:r>
    </w:p>
    <w:p w14:paraId="33341D2B" w14:textId="14320C8E" w:rsidR="00250BF4" w:rsidRPr="00250BF4" w:rsidRDefault="00250BF4" w:rsidP="00250BF4">
      <w:pPr>
        <w:ind w:firstLine="709"/>
        <w:jc w:val="both"/>
        <w:rPr>
          <w:sz w:val="28"/>
          <w:szCs w:val="28"/>
        </w:rPr>
      </w:pPr>
      <w:r w:rsidRPr="00250BF4">
        <w:rPr>
          <w:sz w:val="28"/>
          <w:szCs w:val="28"/>
        </w:rPr>
        <w:t>- федеральные законы, регулирующие общие вопросы деятельности библиотек России;</w:t>
      </w:r>
    </w:p>
    <w:p w14:paraId="714FB669" w14:textId="5F18611A" w:rsidR="00250BF4" w:rsidRPr="00250BF4" w:rsidRDefault="00250BF4" w:rsidP="00250BF4">
      <w:pPr>
        <w:ind w:firstLine="709"/>
        <w:jc w:val="both"/>
        <w:rPr>
          <w:sz w:val="28"/>
          <w:szCs w:val="28"/>
        </w:rPr>
      </w:pPr>
      <w:r w:rsidRPr="00250BF4">
        <w:rPr>
          <w:sz w:val="28"/>
          <w:szCs w:val="28"/>
        </w:rPr>
        <w:t>- областной закон «О библиотечном деле и обязательном экземпляре документов в Новгородской области»;</w:t>
      </w:r>
    </w:p>
    <w:p w14:paraId="1A15D867" w14:textId="45521828" w:rsidR="00250BF4" w:rsidRPr="00250BF4" w:rsidRDefault="00250BF4" w:rsidP="00250BF4">
      <w:pPr>
        <w:ind w:firstLine="709"/>
        <w:jc w:val="both"/>
        <w:rPr>
          <w:sz w:val="28"/>
          <w:szCs w:val="28"/>
        </w:rPr>
      </w:pPr>
      <w:r w:rsidRPr="00250BF4">
        <w:rPr>
          <w:sz w:val="28"/>
          <w:szCs w:val="28"/>
        </w:rPr>
        <w:t>- внутренние (локальные) библиотечные нормативные документы.</w:t>
      </w:r>
    </w:p>
    <w:p w14:paraId="531B9D71" w14:textId="79759E14" w:rsidR="00250BF4" w:rsidRPr="00250BF4" w:rsidRDefault="00250BF4" w:rsidP="00250BF4">
      <w:pPr>
        <w:ind w:firstLine="709"/>
        <w:jc w:val="both"/>
        <w:rPr>
          <w:sz w:val="28"/>
          <w:szCs w:val="28"/>
        </w:rPr>
      </w:pPr>
      <w:r w:rsidRPr="00250BF4">
        <w:rPr>
          <w:sz w:val="28"/>
          <w:szCs w:val="28"/>
        </w:rPr>
        <w:t>Студент должен уметь:</w:t>
      </w:r>
    </w:p>
    <w:p w14:paraId="6573D077" w14:textId="77777777" w:rsidR="00250BF4" w:rsidRPr="00250BF4" w:rsidRDefault="00250BF4" w:rsidP="00250BF4">
      <w:pPr>
        <w:ind w:firstLine="709"/>
        <w:jc w:val="both"/>
        <w:rPr>
          <w:sz w:val="28"/>
          <w:szCs w:val="28"/>
        </w:rPr>
      </w:pPr>
      <w:r w:rsidRPr="00250BF4">
        <w:rPr>
          <w:sz w:val="28"/>
          <w:szCs w:val="28"/>
        </w:rPr>
        <w:t>- из предложенных вопросов правильно выбрать ответ.</w:t>
      </w:r>
    </w:p>
    <w:p w14:paraId="27114BF6" w14:textId="77777777" w:rsidR="00250BF4" w:rsidRPr="00250BF4" w:rsidRDefault="00250BF4" w:rsidP="00250BF4">
      <w:pPr>
        <w:ind w:firstLine="709"/>
        <w:jc w:val="both"/>
        <w:rPr>
          <w:sz w:val="28"/>
          <w:szCs w:val="28"/>
        </w:rPr>
      </w:pPr>
      <w:r w:rsidRPr="00250BF4">
        <w:rPr>
          <w:sz w:val="28"/>
          <w:szCs w:val="28"/>
        </w:rPr>
        <w:t>- грамотно оформить ответы на тест.</w:t>
      </w:r>
    </w:p>
    <w:p w14:paraId="5D9BD0F7" w14:textId="77777777" w:rsidR="00250BF4" w:rsidRPr="00250BF4" w:rsidRDefault="00250BF4" w:rsidP="00250BF4">
      <w:pPr>
        <w:ind w:firstLine="709"/>
        <w:jc w:val="both"/>
        <w:rPr>
          <w:sz w:val="28"/>
          <w:szCs w:val="28"/>
        </w:rPr>
      </w:pPr>
    </w:p>
    <w:p w14:paraId="3DAC8133" w14:textId="64EFBC87" w:rsidR="00250BF4" w:rsidRPr="00250BF4" w:rsidRDefault="00250BF4" w:rsidP="00250BF4">
      <w:pPr>
        <w:ind w:firstLine="709"/>
        <w:jc w:val="both"/>
        <w:rPr>
          <w:sz w:val="28"/>
          <w:szCs w:val="28"/>
        </w:rPr>
      </w:pPr>
      <w:r w:rsidRPr="00250BF4">
        <w:rPr>
          <w:sz w:val="28"/>
          <w:szCs w:val="28"/>
        </w:rPr>
        <w:lastRenderedPageBreak/>
        <w:t>Результаты контроля знаний и умений студентов выражаются в оценке (по пятибалльной системе).</w:t>
      </w:r>
    </w:p>
    <w:p w14:paraId="1DE569D4" w14:textId="5C207A6E" w:rsidR="00250BF4" w:rsidRPr="00250BF4" w:rsidRDefault="00250BF4" w:rsidP="00250BF4">
      <w:pPr>
        <w:ind w:firstLine="709"/>
        <w:jc w:val="both"/>
        <w:rPr>
          <w:sz w:val="28"/>
          <w:szCs w:val="28"/>
        </w:rPr>
      </w:pPr>
      <w:r w:rsidRPr="00250BF4">
        <w:rPr>
          <w:sz w:val="28"/>
          <w:szCs w:val="28"/>
        </w:rPr>
        <w:t>Критерии оценки:</w:t>
      </w:r>
    </w:p>
    <w:p w14:paraId="0519BDDD" w14:textId="77777777" w:rsidR="00250BF4" w:rsidRPr="00250BF4" w:rsidRDefault="00250BF4" w:rsidP="00250BF4">
      <w:pPr>
        <w:ind w:firstLine="709"/>
        <w:jc w:val="both"/>
        <w:rPr>
          <w:sz w:val="28"/>
          <w:szCs w:val="28"/>
        </w:rPr>
      </w:pPr>
      <w:r w:rsidRPr="00250BF4">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47958494" w14:textId="77777777" w:rsidR="00250BF4" w:rsidRPr="00250BF4" w:rsidRDefault="00250BF4" w:rsidP="00250BF4">
      <w:pPr>
        <w:ind w:firstLine="709"/>
        <w:jc w:val="both"/>
        <w:rPr>
          <w:sz w:val="28"/>
          <w:szCs w:val="28"/>
        </w:rPr>
      </w:pPr>
      <w:r w:rsidRPr="00250BF4">
        <w:rPr>
          <w:sz w:val="28"/>
          <w:szCs w:val="28"/>
        </w:rPr>
        <w:t>«4» - если студент ответил на поставленные вопросы, но имеет отдельные неточности по содержанию и форме ответа.</w:t>
      </w:r>
    </w:p>
    <w:p w14:paraId="4E0BEB92" w14:textId="77777777" w:rsidR="00250BF4" w:rsidRPr="00250BF4" w:rsidRDefault="00250BF4" w:rsidP="00250BF4">
      <w:pPr>
        <w:ind w:firstLine="709"/>
        <w:jc w:val="both"/>
        <w:rPr>
          <w:sz w:val="28"/>
          <w:szCs w:val="28"/>
        </w:rPr>
      </w:pPr>
      <w:r w:rsidRPr="00250BF4">
        <w:rPr>
          <w:sz w:val="28"/>
          <w:szCs w:val="28"/>
        </w:rPr>
        <w:t xml:space="preserve">«3» - если студент обнаруживает знание и понимание основных положений учебного материала, но излагает его неполно, непоследовательно, допускает неточности. </w:t>
      </w:r>
    </w:p>
    <w:p w14:paraId="3A5916A8" w14:textId="77777777" w:rsidR="00250BF4" w:rsidRPr="00250BF4" w:rsidRDefault="00250BF4" w:rsidP="00250BF4">
      <w:pPr>
        <w:ind w:firstLine="709"/>
        <w:jc w:val="both"/>
        <w:rPr>
          <w:sz w:val="28"/>
          <w:szCs w:val="28"/>
        </w:rPr>
      </w:pPr>
      <w:r w:rsidRPr="00250BF4">
        <w:rPr>
          <w:sz w:val="28"/>
          <w:szCs w:val="28"/>
        </w:rPr>
        <w:t>«2» - если студент имеет бессистемные знания, не умеет выделять главное и второстепенное, неуверенно излагает материал.</w:t>
      </w:r>
    </w:p>
    <w:p w14:paraId="06C703FA" w14:textId="77777777" w:rsidR="00250BF4" w:rsidRPr="00250BF4" w:rsidRDefault="00250BF4" w:rsidP="00250BF4">
      <w:pPr>
        <w:ind w:firstLine="709"/>
        <w:jc w:val="both"/>
        <w:rPr>
          <w:sz w:val="28"/>
          <w:szCs w:val="28"/>
        </w:rPr>
      </w:pPr>
    </w:p>
    <w:p w14:paraId="1BF0323D" w14:textId="77777777" w:rsidR="00250BF4" w:rsidRPr="00250BF4" w:rsidRDefault="00250BF4" w:rsidP="00250BF4">
      <w:pPr>
        <w:ind w:firstLine="709"/>
        <w:jc w:val="both"/>
        <w:rPr>
          <w:sz w:val="28"/>
          <w:szCs w:val="28"/>
        </w:rPr>
      </w:pPr>
      <w:r w:rsidRPr="00250BF4">
        <w:rPr>
          <w:sz w:val="28"/>
          <w:szCs w:val="28"/>
        </w:rPr>
        <w:t>Тест по дисциплине «Правовое обеспечение профессиональной деятельности»</w:t>
      </w:r>
    </w:p>
    <w:p w14:paraId="68C40C46" w14:textId="77777777" w:rsidR="00250BF4" w:rsidRPr="00250BF4" w:rsidRDefault="00250BF4" w:rsidP="00250BF4">
      <w:pPr>
        <w:ind w:firstLine="709"/>
        <w:jc w:val="both"/>
        <w:rPr>
          <w:b/>
          <w:i/>
          <w:sz w:val="28"/>
          <w:szCs w:val="28"/>
        </w:rPr>
      </w:pPr>
    </w:p>
    <w:p w14:paraId="4417C986" w14:textId="77777777" w:rsidR="00250BF4" w:rsidRPr="00250BF4" w:rsidRDefault="00250BF4" w:rsidP="00250BF4">
      <w:pPr>
        <w:numPr>
          <w:ilvl w:val="0"/>
          <w:numId w:val="21"/>
        </w:numPr>
        <w:ind w:left="0" w:firstLine="709"/>
        <w:jc w:val="both"/>
        <w:rPr>
          <w:sz w:val="28"/>
          <w:szCs w:val="28"/>
        </w:rPr>
      </w:pPr>
      <w:r w:rsidRPr="00250BF4">
        <w:rPr>
          <w:sz w:val="28"/>
          <w:szCs w:val="28"/>
        </w:rPr>
        <w:t>К какому периоду относятся перечисленные события в истории российского библиотечного законодательства:</w:t>
      </w:r>
    </w:p>
    <w:p w14:paraId="5F9AE954" w14:textId="77777777" w:rsidR="00250BF4" w:rsidRPr="00250BF4" w:rsidRDefault="00250BF4" w:rsidP="00250BF4">
      <w:pPr>
        <w:ind w:firstLine="709"/>
        <w:jc w:val="both"/>
        <w:rPr>
          <w:sz w:val="28"/>
          <w:szCs w:val="28"/>
        </w:rPr>
      </w:pPr>
      <w:r w:rsidRPr="00250BF4">
        <w:rPr>
          <w:sz w:val="28"/>
          <w:szCs w:val="28"/>
        </w:rPr>
        <w:t xml:space="preserve">А) Выход указа Екатерины </w:t>
      </w:r>
      <w:r w:rsidRPr="00250BF4">
        <w:rPr>
          <w:sz w:val="28"/>
          <w:szCs w:val="28"/>
          <w:lang w:val="en-US"/>
        </w:rPr>
        <w:t>II</w:t>
      </w:r>
      <w:r w:rsidRPr="00250BF4">
        <w:rPr>
          <w:sz w:val="28"/>
          <w:szCs w:val="28"/>
        </w:rPr>
        <w:t xml:space="preserve"> о доставке обязательного экземпляра каждого печатного издания в Библиотеку Академии наук.</w:t>
      </w:r>
    </w:p>
    <w:p w14:paraId="54F61893" w14:textId="77777777" w:rsidR="00250BF4" w:rsidRPr="00250BF4" w:rsidRDefault="00250BF4" w:rsidP="00250BF4">
      <w:pPr>
        <w:ind w:firstLine="709"/>
        <w:jc w:val="both"/>
        <w:rPr>
          <w:sz w:val="28"/>
          <w:szCs w:val="28"/>
        </w:rPr>
      </w:pPr>
      <w:r w:rsidRPr="00250BF4">
        <w:rPr>
          <w:sz w:val="28"/>
          <w:szCs w:val="28"/>
        </w:rPr>
        <w:t xml:space="preserve">Б) </w:t>
      </w:r>
      <w:r w:rsidRPr="00250BF4">
        <w:rPr>
          <w:sz w:val="28"/>
          <w:szCs w:val="28"/>
          <w:lang w:val="en-US"/>
        </w:rPr>
        <w:t>I</w:t>
      </w:r>
      <w:r w:rsidRPr="00250BF4">
        <w:rPr>
          <w:sz w:val="28"/>
          <w:szCs w:val="28"/>
        </w:rPr>
        <w:t xml:space="preserve"> Всероссийский съезд по библиотечному делу, на котором была принята «Резолюция по вопросу о правовом положении библиотек».</w:t>
      </w:r>
    </w:p>
    <w:p w14:paraId="0019B02C" w14:textId="77777777" w:rsidR="00250BF4" w:rsidRPr="00250BF4" w:rsidRDefault="00250BF4" w:rsidP="00250BF4">
      <w:pPr>
        <w:ind w:firstLine="709"/>
        <w:jc w:val="both"/>
        <w:rPr>
          <w:sz w:val="28"/>
          <w:szCs w:val="28"/>
        </w:rPr>
      </w:pPr>
      <w:r w:rsidRPr="00250BF4">
        <w:rPr>
          <w:sz w:val="28"/>
          <w:szCs w:val="28"/>
        </w:rPr>
        <w:t>В) Выход «Положения о библиотечном деле в СССР» как итогового правового документа советского периода.</w:t>
      </w:r>
    </w:p>
    <w:p w14:paraId="7488499E" w14:textId="77777777" w:rsidR="00250BF4" w:rsidRPr="00250BF4" w:rsidRDefault="00250BF4" w:rsidP="00250BF4">
      <w:pPr>
        <w:ind w:firstLine="709"/>
        <w:jc w:val="both"/>
        <w:rPr>
          <w:sz w:val="28"/>
          <w:szCs w:val="28"/>
        </w:rPr>
      </w:pPr>
      <w:r w:rsidRPr="00250BF4">
        <w:rPr>
          <w:sz w:val="28"/>
          <w:szCs w:val="28"/>
        </w:rPr>
        <w:t>Г) Выход федеральных законов «О библиотечном деле» и «Об обязательном экземпляре документов».</w:t>
      </w:r>
    </w:p>
    <w:p w14:paraId="2B7D3719" w14:textId="77777777" w:rsidR="00250BF4" w:rsidRPr="00250BF4" w:rsidRDefault="00250BF4" w:rsidP="00250BF4">
      <w:pPr>
        <w:ind w:firstLine="709"/>
        <w:jc w:val="both"/>
        <w:rPr>
          <w:sz w:val="28"/>
          <w:szCs w:val="28"/>
        </w:rPr>
      </w:pPr>
      <w:r w:rsidRPr="00250BF4">
        <w:rPr>
          <w:sz w:val="28"/>
          <w:szCs w:val="28"/>
        </w:rPr>
        <w:t>1) 1994 г.</w:t>
      </w:r>
    </w:p>
    <w:p w14:paraId="7DB79591" w14:textId="77777777" w:rsidR="00250BF4" w:rsidRPr="00250BF4" w:rsidRDefault="00250BF4" w:rsidP="00250BF4">
      <w:pPr>
        <w:ind w:firstLine="709"/>
        <w:jc w:val="both"/>
        <w:rPr>
          <w:sz w:val="28"/>
          <w:szCs w:val="28"/>
        </w:rPr>
      </w:pPr>
      <w:r w:rsidRPr="00250BF4">
        <w:rPr>
          <w:sz w:val="28"/>
          <w:szCs w:val="28"/>
        </w:rPr>
        <w:t>2) 1984 г.</w:t>
      </w:r>
    </w:p>
    <w:p w14:paraId="06F1D391" w14:textId="77777777" w:rsidR="00250BF4" w:rsidRPr="00250BF4" w:rsidRDefault="00250BF4" w:rsidP="00250BF4">
      <w:pPr>
        <w:ind w:firstLine="709"/>
        <w:jc w:val="both"/>
        <w:rPr>
          <w:sz w:val="28"/>
          <w:szCs w:val="28"/>
        </w:rPr>
      </w:pPr>
      <w:r w:rsidRPr="00250BF4">
        <w:rPr>
          <w:sz w:val="28"/>
          <w:szCs w:val="28"/>
        </w:rPr>
        <w:t>3) 1783 г.</w:t>
      </w:r>
    </w:p>
    <w:p w14:paraId="064E06C5" w14:textId="77777777" w:rsidR="00250BF4" w:rsidRPr="00250BF4" w:rsidRDefault="00250BF4" w:rsidP="00250BF4">
      <w:pPr>
        <w:ind w:firstLine="709"/>
        <w:jc w:val="both"/>
        <w:rPr>
          <w:sz w:val="28"/>
          <w:szCs w:val="28"/>
        </w:rPr>
      </w:pPr>
      <w:r w:rsidRPr="00250BF4">
        <w:rPr>
          <w:sz w:val="28"/>
          <w:szCs w:val="28"/>
        </w:rPr>
        <w:t>4) 1911 г.</w:t>
      </w:r>
    </w:p>
    <w:p w14:paraId="7A6663AB" w14:textId="77777777" w:rsidR="00250BF4" w:rsidRPr="00250BF4" w:rsidRDefault="00250BF4" w:rsidP="00250BF4">
      <w:pPr>
        <w:ind w:firstLine="709"/>
        <w:jc w:val="both"/>
        <w:rPr>
          <w:i/>
          <w:sz w:val="28"/>
          <w:szCs w:val="28"/>
        </w:rPr>
      </w:pPr>
      <w:r w:rsidRPr="00250BF4">
        <w:rPr>
          <w:i/>
          <w:sz w:val="28"/>
          <w:szCs w:val="28"/>
        </w:rPr>
        <w:t>Укажите, какой букве соответствует та или иная дата.</w:t>
      </w:r>
    </w:p>
    <w:p w14:paraId="450A887D" w14:textId="77777777" w:rsidR="00250BF4" w:rsidRPr="00250BF4" w:rsidRDefault="00250BF4" w:rsidP="00250BF4">
      <w:pPr>
        <w:numPr>
          <w:ilvl w:val="0"/>
          <w:numId w:val="21"/>
        </w:numPr>
        <w:ind w:left="0" w:firstLine="709"/>
        <w:jc w:val="both"/>
        <w:rPr>
          <w:sz w:val="28"/>
          <w:szCs w:val="28"/>
        </w:rPr>
      </w:pPr>
      <w:r w:rsidRPr="00250BF4">
        <w:rPr>
          <w:sz w:val="28"/>
          <w:szCs w:val="28"/>
        </w:rPr>
        <w:t xml:space="preserve">Права граждан в области библиотечного дела представлены в законе: </w:t>
      </w:r>
    </w:p>
    <w:p w14:paraId="4022F682" w14:textId="77777777" w:rsidR="00250BF4" w:rsidRPr="00250BF4" w:rsidRDefault="00250BF4" w:rsidP="00250BF4">
      <w:pPr>
        <w:ind w:firstLine="709"/>
        <w:jc w:val="both"/>
        <w:rPr>
          <w:sz w:val="28"/>
          <w:szCs w:val="28"/>
        </w:rPr>
      </w:pPr>
      <w:r w:rsidRPr="00250BF4">
        <w:rPr>
          <w:sz w:val="28"/>
          <w:szCs w:val="28"/>
        </w:rPr>
        <w:t>А) «Основы законодательства РФ о культуре»,</w:t>
      </w:r>
    </w:p>
    <w:p w14:paraId="18579D90" w14:textId="77777777" w:rsidR="00250BF4" w:rsidRPr="00250BF4" w:rsidRDefault="00250BF4" w:rsidP="00250BF4">
      <w:pPr>
        <w:ind w:firstLine="709"/>
        <w:jc w:val="both"/>
        <w:rPr>
          <w:sz w:val="28"/>
          <w:szCs w:val="28"/>
        </w:rPr>
      </w:pPr>
      <w:r w:rsidRPr="00250BF4">
        <w:rPr>
          <w:sz w:val="28"/>
          <w:szCs w:val="28"/>
        </w:rPr>
        <w:t>Б) «О защите прав потребителей»,</w:t>
      </w:r>
    </w:p>
    <w:p w14:paraId="744469F6" w14:textId="77777777" w:rsidR="00250BF4" w:rsidRPr="00250BF4" w:rsidRDefault="00250BF4" w:rsidP="00250BF4">
      <w:pPr>
        <w:ind w:firstLine="709"/>
        <w:jc w:val="both"/>
        <w:rPr>
          <w:sz w:val="28"/>
          <w:szCs w:val="28"/>
        </w:rPr>
      </w:pPr>
      <w:r w:rsidRPr="00250BF4">
        <w:rPr>
          <w:sz w:val="28"/>
          <w:szCs w:val="28"/>
        </w:rPr>
        <w:t>В) «О библиотечном деле».</w:t>
      </w:r>
    </w:p>
    <w:p w14:paraId="7FA1FB99" w14:textId="77777777" w:rsidR="00250BF4" w:rsidRPr="00250BF4" w:rsidRDefault="00250BF4" w:rsidP="00250BF4">
      <w:pPr>
        <w:ind w:firstLine="709"/>
        <w:jc w:val="both"/>
        <w:rPr>
          <w:sz w:val="28"/>
          <w:szCs w:val="28"/>
        </w:rPr>
      </w:pPr>
      <w:r w:rsidRPr="00250BF4">
        <w:rPr>
          <w:i/>
          <w:sz w:val="28"/>
          <w:szCs w:val="28"/>
        </w:rPr>
        <w:t>Укажите правильный ответ.</w:t>
      </w:r>
    </w:p>
    <w:p w14:paraId="043E18E4" w14:textId="77777777" w:rsidR="00250BF4" w:rsidRPr="00250BF4" w:rsidRDefault="00250BF4" w:rsidP="00250BF4">
      <w:pPr>
        <w:numPr>
          <w:ilvl w:val="0"/>
          <w:numId w:val="21"/>
        </w:numPr>
        <w:ind w:left="0" w:firstLine="709"/>
        <w:jc w:val="both"/>
        <w:rPr>
          <w:sz w:val="28"/>
          <w:szCs w:val="28"/>
        </w:rPr>
      </w:pPr>
      <w:r w:rsidRPr="00250BF4">
        <w:rPr>
          <w:sz w:val="28"/>
          <w:szCs w:val="28"/>
        </w:rPr>
        <w:t xml:space="preserve">В региональных законах об обязательном экземпляре документов введен ряд новых понятий. </w:t>
      </w:r>
      <w:r w:rsidRPr="00250BF4">
        <w:rPr>
          <w:i/>
          <w:sz w:val="28"/>
          <w:szCs w:val="28"/>
        </w:rPr>
        <w:t>Укажите только новые понятия</w:t>
      </w:r>
      <w:r w:rsidRPr="00250BF4">
        <w:rPr>
          <w:sz w:val="28"/>
          <w:szCs w:val="28"/>
        </w:rPr>
        <w:t>, не названные в федеральном законе «Об обязательном экземпляре документов»:</w:t>
      </w:r>
    </w:p>
    <w:p w14:paraId="5D4DA37D" w14:textId="77777777" w:rsidR="00250BF4" w:rsidRPr="00250BF4" w:rsidRDefault="00250BF4" w:rsidP="00250BF4">
      <w:pPr>
        <w:ind w:firstLine="709"/>
        <w:jc w:val="both"/>
        <w:rPr>
          <w:sz w:val="28"/>
          <w:szCs w:val="28"/>
        </w:rPr>
      </w:pPr>
      <w:r w:rsidRPr="00250BF4">
        <w:rPr>
          <w:sz w:val="28"/>
          <w:szCs w:val="28"/>
        </w:rPr>
        <w:t>А) страховой фонд,</w:t>
      </w:r>
    </w:p>
    <w:p w14:paraId="0685E940" w14:textId="77777777" w:rsidR="00250BF4" w:rsidRPr="00250BF4" w:rsidRDefault="00250BF4" w:rsidP="00250BF4">
      <w:pPr>
        <w:ind w:firstLine="709"/>
        <w:jc w:val="both"/>
        <w:rPr>
          <w:sz w:val="28"/>
          <w:szCs w:val="28"/>
        </w:rPr>
      </w:pPr>
      <w:r w:rsidRPr="00250BF4">
        <w:rPr>
          <w:sz w:val="28"/>
          <w:szCs w:val="28"/>
        </w:rPr>
        <w:t>Б) производители обязательного экземпляра документов,</w:t>
      </w:r>
    </w:p>
    <w:p w14:paraId="5A51F2DF" w14:textId="77777777" w:rsidR="00250BF4" w:rsidRPr="00250BF4" w:rsidRDefault="00250BF4" w:rsidP="00250BF4">
      <w:pPr>
        <w:ind w:firstLine="709"/>
        <w:jc w:val="both"/>
        <w:rPr>
          <w:sz w:val="28"/>
          <w:szCs w:val="28"/>
        </w:rPr>
      </w:pPr>
      <w:r w:rsidRPr="00250BF4">
        <w:rPr>
          <w:sz w:val="28"/>
          <w:szCs w:val="28"/>
        </w:rPr>
        <w:t>В) краеведческий документ,</w:t>
      </w:r>
    </w:p>
    <w:p w14:paraId="14DF3ED0" w14:textId="77777777" w:rsidR="00250BF4" w:rsidRPr="00250BF4" w:rsidRDefault="00250BF4" w:rsidP="00250BF4">
      <w:pPr>
        <w:ind w:firstLine="709"/>
        <w:jc w:val="both"/>
        <w:rPr>
          <w:sz w:val="28"/>
          <w:szCs w:val="28"/>
        </w:rPr>
      </w:pPr>
      <w:r w:rsidRPr="00250BF4">
        <w:rPr>
          <w:sz w:val="28"/>
          <w:szCs w:val="28"/>
        </w:rPr>
        <w:t>Г) получатели обязательного экземпляра документов.</w:t>
      </w:r>
    </w:p>
    <w:p w14:paraId="53797752" w14:textId="77777777" w:rsidR="00250BF4" w:rsidRPr="00250BF4" w:rsidRDefault="00250BF4" w:rsidP="00250BF4">
      <w:pPr>
        <w:numPr>
          <w:ilvl w:val="0"/>
          <w:numId w:val="21"/>
        </w:numPr>
        <w:ind w:left="0" w:firstLine="709"/>
        <w:jc w:val="both"/>
        <w:rPr>
          <w:sz w:val="28"/>
          <w:szCs w:val="28"/>
        </w:rPr>
      </w:pPr>
      <w:r w:rsidRPr="00250BF4">
        <w:rPr>
          <w:sz w:val="28"/>
          <w:szCs w:val="28"/>
        </w:rPr>
        <w:lastRenderedPageBreak/>
        <w:t>Информация и информационные ресурсы рассматриваются как товар в документе:</w:t>
      </w:r>
    </w:p>
    <w:p w14:paraId="75E362BF" w14:textId="77777777" w:rsidR="00250BF4" w:rsidRPr="00250BF4" w:rsidRDefault="00250BF4" w:rsidP="00250BF4">
      <w:pPr>
        <w:ind w:firstLine="709"/>
        <w:jc w:val="both"/>
        <w:rPr>
          <w:sz w:val="28"/>
          <w:szCs w:val="28"/>
        </w:rPr>
      </w:pPr>
      <w:r w:rsidRPr="00250BF4">
        <w:rPr>
          <w:sz w:val="28"/>
          <w:szCs w:val="28"/>
        </w:rPr>
        <w:t>А) ФЗ РФ «Об информации, информатизации и защите информации»,</w:t>
      </w:r>
    </w:p>
    <w:p w14:paraId="2F50310C" w14:textId="77777777" w:rsidR="00250BF4" w:rsidRPr="00250BF4" w:rsidRDefault="00250BF4" w:rsidP="00250BF4">
      <w:pPr>
        <w:ind w:firstLine="709"/>
        <w:jc w:val="both"/>
        <w:rPr>
          <w:sz w:val="28"/>
          <w:szCs w:val="28"/>
        </w:rPr>
      </w:pPr>
      <w:r w:rsidRPr="00250BF4">
        <w:rPr>
          <w:sz w:val="28"/>
          <w:szCs w:val="28"/>
        </w:rPr>
        <w:t>Б) ФЗ РФ «О библиотечном деле»,</w:t>
      </w:r>
    </w:p>
    <w:p w14:paraId="32767659" w14:textId="77777777" w:rsidR="00250BF4" w:rsidRPr="00250BF4" w:rsidRDefault="00250BF4" w:rsidP="00250BF4">
      <w:pPr>
        <w:ind w:firstLine="709"/>
        <w:jc w:val="both"/>
        <w:rPr>
          <w:sz w:val="28"/>
          <w:szCs w:val="28"/>
        </w:rPr>
      </w:pPr>
      <w:r w:rsidRPr="00250BF4">
        <w:rPr>
          <w:sz w:val="28"/>
          <w:szCs w:val="28"/>
        </w:rPr>
        <w:t>В) Конституции РФ.</w:t>
      </w:r>
    </w:p>
    <w:p w14:paraId="05A6F7C5" w14:textId="77777777" w:rsidR="00250BF4" w:rsidRPr="00250BF4" w:rsidRDefault="00250BF4" w:rsidP="00250BF4">
      <w:pPr>
        <w:ind w:firstLine="709"/>
        <w:jc w:val="both"/>
        <w:rPr>
          <w:sz w:val="28"/>
          <w:szCs w:val="28"/>
        </w:rPr>
      </w:pPr>
      <w:r w:rsidRPr="00250BF4">
        <w:rPr>
          <w:i/>
          <w:sz w:val="28"/>
          <w:szCs w:val="28"/>
        </w:rPr>
        <w:t>Укажите правильный ответ.</w:t>
      </w:r>
    </w:p>
    <w:p w14:paraId="717C0652" w14:textId="77777777" w:rsidR="00250BF4" w:rsidRPr="00250BF4" w:rsidRDefault="00250BF4" w:rsidP="00250BF4">
      <w:pPr>
        <w:numPr>
          <w:ilvl w:val="0"/>
          <w:numId w:val="21"/>
        </w:numPr>
        <w:ind w:left="0" w:firstLine="709"/>
        <w:jc w:val="both"/>
        <w:rPr>
          <w:sz w:val="28"/>
          <w:szCs w:val="28"/>
        </w:rPr>
      </w:pPr>
      <w:r w:rsidRPr="00250BF4">
        <w:rPr>
          <w:sz w:val="28"/>
          <w:szCs w:val="28"/>
        </w:rPr>
        <w:t>Объектами авторского права являются:</w:t>
      </w:r>
    </w:p>
    <w:p w14:paraId="3E0B7C1D" w14:textId="77777777" w:rsidR="00250BF4" w:rsidRPr="00250BF4" w:rsidRDefault="00250BF4" w:rsidP="00250BF4">
      <w:pPr>
        <w:ind w:firstLine="709"/>
        <w:jc w:val="both"/>
        <w:rPr>
          <w:sz w:val="28"/>
          <w:szCs w:val="28"/>
        </w:rPr>
      </w:pPr>
      <w:r w:rsidRPr="00250BF4">
        <w:rPr>
          <w:sz w:val="28"/>
          <w:szCs w:val="28"/>
        </w:rPr>
        <w:t>А) произведения в разных формах выражения,</w:t>
      </w:r>
    </w:p>
    <w:p w14:paraId="59A535FB" w14:textId="77777777" w:rsidR="00250BF4" w:rsidRPr="00250BF4" w:rsidRDefault="00250BF4" w:rsidP="00250BF4">
      <w:pPr>
        <w:ind w:firstLine="709"/>
        <w:jc w:val="both"/>
        <w:rPr>
          <w:sz w:val="28"/>
          <w:szCs w:val="28"/>
        </w:rPr>
      </w:pPr>
      <w:proofErr w:type="gramStart"/>
      <w:r w:rsidRPr="00250BF4">
        <w:rPr>
          <w:sz w:val="28"/>
          <w:szCs w:val="28"/>
        </w:rPr>
        <w:t>Б)  авторы</w:t>
      </w:r>
      <w:proofErr w:type="gramEnd"/>
      <w:r w:rsidRPr="00250BF4">
        <w:rPr>
          <w:sz w:val="28"/>
          <w:szCs w:val="28"/>
        </w:rPr>
        <w:t>,</w:t>
      </w:r>
    </w:p>
    <w:p w14:paraId="3214C908" w14:textId="77777777" w:rsidR="00250BF4" w:rsidRPr="00250BF4" w:rsidRDefault="00250BF4" w:rsidP="00250BF4">
      <w:pPr>
        <w:ind w:firstLine="709"/>
        <w:jc w:val="both"/>
        <w:rPr>
          <w:sz w:val="28"/>
          <w:szCs w:val="28"/>
        </w:rPr>
      </w:pPr>
      <w:proofErr w:type="gramStart"/>
      <w:r w:rsidRPr="00250BF4">
        <w:rPr>
          <w:sz w:val="28"/>
          <w:szCs w:val="28"/>
        </w:rPr>
        <w:t>В)  производные</w:t>
      </w:r>
      <w:proofErr w:type="gramEnd"/>
      <w:r w:rsidRPr="00250BF4">
        <w:rPr>
          <w:sz w:val="28"/>
          <w:szCs w:val="28"/>
        </w:rPr>
        <w:t xml:space="preserve"> произведения.</w:t>
      </w:r>
    </w:p>
    <w:p w14:paraId="6271127E"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26DF5CC4" w14:textId="77777777" w:rsidR="00250BF4" w:rsidRPr="00250BF4" w:rsidRDefault="00250BF4" w:rsidP="00250BF4">
      <w:pPr>
        <w:numPr>
          <w:ilvl w:val="0"/>
          <w:numId w:val="21"/>
        </w:numPr>
        <w:ind w:left="0" w:firstLine="709"/>
        <w:jc w:val="both"/>
        <w:rPr>
          <w:sz w:val="28"/>
          <w:szCs w:val="28"/>
        </w:rPr>
      </w:pPr>
      <w:r w:rsidRPr="00250BF4">
        <w:rPr>
          <w:sz w:val="28"/>
          <w:szCs w:val="28"/>
        </w:rPr>
        <w:t>Без согласия автора и выплаты ему вознаграждения можно использовать произведения в случаях:</w:t>
      </w:r>
    </w:p>
    <w:p w14:paraId="61F6A1BE" w14:textId="77777777" w:rsidR="00250BF4" w:rsidRPr="00250BF4" w:rsidRDefault="00250BF4" w:rsidP="00250BF4">
      <w:pPr>
        <w:ind w:firstLine="709"/>
        <w:jc w:val="both"/>
        <w:rPr>
          <w:sz w:val="28"/>
          <w:szCs w:val="28"/>
        </w:rPr>
      </w:pPr>
      <w:r w:rsidRPr="00250BF4">
        <w:rPr>
          <w:sz w:val="28"/>
          <w:szCs w:val="28"/>
        </w:rPr>
        <w:t>А) цитирования,</w:t>
      </w:r>
    </w:p>
    <w:p w14:paraId="4DA7EE5C" w14:textId="77777777" w:rsidR="00250BF4" w:rsidRPr="00250BF4" w:rsidRDefault="00250BF4" w:rsidP="00250BF4">
      <w:pPr>
        <w:ind w:firstLine="709"/>
        <w:jc w:val="both"/>
        <w:rPr>
          <w:sz w:val="28"/>
          <w:szCs w:val="28"/>
        </w:rPr>
      </w:pPr>
      <w:r w:rsidRPr="00250BF4">
        <w:rPr>
          <w:sz w:val="28"/>
          <w:szCs w:val="28"/>
        </w:rPr>
        <w:t>Б) проведения обзора печати,</w:t>
      </w:r>
    </w:p>
    <w:p w14:paraId="3E700E52" w14:textId="77777777" w:rsidR="00250BF4" w:rsidRPr="00250BF4" w:rsidRDefault="00250BF4" w:rsidP="00250BF4">
      <w:pPr>
        <w:ind w:firstLine="709"/>
        <w:jc w:val="both"/>
        <w:rPr>
          <w:sz w:val="28"/>
          <w:szCs w:val="28"/>
        </w:rPr>
      </w:pPr>
      <w:r w:rsidRPr="00250BF4">
        <w:rPr>
          <w:sz w:val="28"/>
          <w:szCs w:val="28"/>
        </w:rPr>
        <w:t>В) ксерокопирования части произведения в учебных и исследовательских целях,</w:t>
      </w:r>
    </w:p>
    <w:p w14:paraId="6BE243E4" w14:textId="77777777" w:rsidR="00250BF4" w:rsidRPr="00250BF4" w:rsidRDefault="00250BF4" w:rsidP="00250BF4">
      <w:pPr>
        <w:ind w:firstLine="709"/>
        <w:jc w:val="both"/>
        <w:rPr>
          <w:sz w:val="28"/>
          <w:szCs w:val="28"/>
        </w:rPr>
      </w:pPr>
      <w:r w:rsidRPr="00250BF4">
        <w:rPr>
          <w:sz w:val="28"/>
          <w:szCs w:val="28"/>
        </w:rPr>
        <w:t>Г) сканирования всего произведения в личных целях.</w:t>
      </w:r>
    </w:p>
    <w:p w14:paraId="62537571"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36CD5461" w14:textId="77777777" w:rsidR="00250BF4" w:rsidRPr="00250BF4" w:rsidRDefault="00250BF4" w:rsidP="00250BF4">
      <w:pPr>
        <w:numPr>
          <w:ilvl w:val="0"/>
          <w:numId w:val="21"/>
        </w:numPr>
        <w:ind w:left="0" w:firstLine="709"/>
        <w:jc w:val="both"/>
        <w:rPr>
          <w:sz w:val="28"/>
          <w:szCs w:val="28"/>
        </w:rPr>
      </w:pPr>
      <w:r w:rsidRPr="00250BF4">
        <w:rPr>
          <w:sz w:val="28"/>
          <w:szCs w:val="28"/>
        </w:rPr>
        <w:t>Согласно Закону РФ «Об авторском праве и смежных правах» библиотеки имеют право выдавать пользователям экземпляры документов, выраженных в цифровой форме:</w:t>
      </w:r>
    </w:p>
    <w:p w14:paraId="7E2AEF64" w14:textId="77777777" w:rsidR="00250BF4" w:rsidRPr="00250BF4" w:rsidRDefault="00250BF4" w:rsidP="00250BF4">
      <w:pPr>
        <w:ind w:firstLine="709"/>
        <w:jc w:val="both"/>
        <w:rPr>
          <w:sz w:val="28"/>
          <w:szCs w:val="28"/>
        </w:rPr>
      </w:pPr>
      <w:r w:rsidRPr="00250BF4">
        <w:rPr>
          <w:sz w:val="28"/>
          <w:szCs w:val="28"/>
        </w:rPr>
        <w:t>А) во временное пользование в помещениях библиотеки,</w:t>
      </w:r>
    </w:p>
    <w:p w14:paraId="502ECD95" w14:textId="77777777" w:rsidR="00250BF4" w:rsidRPr="00250BF4" w:rsidRDefault="00250BF4" w:rsidP="00250BF4">
      <w:pPr>
        <w:ind w:firstLine="709"/>
        <w:jc w:val="both"/>
        <w:rPr>
          <w:sz w:val="28"/>
          <w:szCs w:val="28"/>
        </w:rPr>
      </w:pPr>
      <w:r w:rsidRPr="00250BF4">
        <w:rPr>
          <w:sz w:val="28"/>
          <w:szCs w:val="28"/>
        </w:rPr>
        <w:t>Б) во временное пользование вне стен библиотеки.</w:t>
      </w:r>
    </w:p>
    <w:p w14:paraId="2E91A984"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521055F" w14:textId="77777777" w:rsidR="00250BF4" w:rsidRPr="00250BF4" w:rsidRDefault="00250BF4" w:rsidP="00250BF4">
      <w:pPr>
        <w:ind w:firstLine="709"/>
        <w:jc w:val="both"/>
        <w:rPr>
          <w:i/>
          <w:sz w:val="28"/>
          <w:szCs w:val="28"/>
        </w:rPr>
      </w:pPr>
    </w:p>
    <w:p w14:paraId="7ED7CDDF" w14:textId="77777777" w:rsidR="00250BF4" w:rsidRPr="00250BF4" w:rsidRDefault="00250BF4" w:rsidP="00250BF4">
      <w:pPr>
        <w:numPr>
          <w:ilvl w:val="0"/>
          <w:numId w:val="21"/>
        </w:numPr>
        <w:ind w:left="0" w:firstLine="709"/>
        <w:jc w:val="both"/>
        <w:rPr>
          <w:sz w:val="28"/>
          <w:szCs w:val="28"/>
        </w:rPr>
      </w:pPr>
      <w:r w:rsidRPr="00250BF4">
        <w:rPr>
          <w:sz w:val="28"/>
          <w:szCs w:val="28"/>
        </w:rPr>
        <w:t>Выполнение Закона РФ «О защите прав потребителей» для библиотек заключается в следующем:</w:t>
      </w:r>
    </w:p>
    <w:p w14:paraId="3801E557" w14:textId="77777777" w:rsidR="00250BF4" w:rsidRPr="00250BF4" w:rsidRDefault="00250BF4" w:rsidP="00250BF4">
      <w:pPr>
        <w:ind w:firstLine="709"/>
        <w:jc w:val="both"/>
        <w:rPr>
          <w:sz w:val="28"/>
          <w:szCs w:val="28"/>
        </w:rPr>
      </w:pPr>
      <w:r w:rsidRPr="00250BF4">
        <w:rPr>
          <w:sz w:val="28"/>
          <w:szCs w:val="28"/>
        </w:rPr>
        <w:t>А) в предоставлении качественных библиотечных услуг,</w:t>
      </w:r>
    </w:p>
    <w:p w14:paraId="3BC801DD" w14:textId="77777777" w:rsidR="00250BF4" w:rsidRPr="00250BF4" w:rsidRDefault="00250BF4" w:rsidP="00250BF4">
      <w:pPr>
        <w:ind w:firstLine="709"/>
        <w:jc w:val="both"/>
        <w:rPr>
          <w:sz w:val="28"/>
          <w:szCs w:val="28"/>
        </w:rPr>
      </w:pPr>
      <w:proofErr w:type="gramStart"/>
      <w:r w:rsidRPr="00250BF4">
        <w:rPr>
          <w:sz w:val="28"/>
          <w:szCs w:val="28"/>
        </w:rPr>
        <w:t>Б)  в</w:t>
      </w:r>
      <w:proofErr w:type="gramEnd"/>
      <w:r w:rsidRPr="00250BF4">
        <w:rPr>
          <w:sz w:val="28"/>
          <w:szCs w:val="28"/>
        </w:rPr>
        <w:t xml:space="preserve"> организации защиты прав потребителей,</w:t>
      </w:r>
    </w:p>
    <w:p w14:paraId="02FC4B2A" w14:textId="77777777" w:rsidR="00250BF4" w:rsidRPr="00250BF4" w:rsidRDefault="00250BF4" w:rsidP="00250BF4">
      <w:pPr>
        <w:ind w:firstLine="709"/>
        <w:jc w:val="both"/>
        <w:rPr>
          <w:sz w:val="28"/>
          <w:szCs w:val="28"/>
        </w:rPr>
      </w:pPr>
      <w:r w:rsidRPr="00250BF4">
        <w:rPr>
          <w:sz w:val="28"/>
          <w:szCs w:val="28"/>
        </w:rPr>
        <w:t>В) в организации работы по потребительскому просвещению населения.</w:t>
      </w:r>
    </w:p>
    <w:p w14:paraId="23DC2F80"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5116FF8B" w14:textId="77777777" w:rsidR="00250BF4" w:rsidRPr="00250BF4" w:rsidRDefault="00250BF4" w:rsidP="00250BF4">
      <w:pPr>
        <w:numPr>
          <w:ilvl w:val="0"/>
          <w:numId w:val="21"/>
        </w:numPr>
        <w:ind w:left="0" w:firstLine="709"/>
        <w:jc w:val="both"/>
        <w:rPr>
          <w:sz w:val="28"/>
          <w:szCs w:val="28"/>
        </w:rPr>
      </w:pPr>
      <w:r w:rsidRPr="00250BF4">
        <w:rPr>
          <w:sz w:val="28"/>
          <w:szCs w:val="28"/>
        </w:rPr>
        <w:t>К методам обеспечения качества продукции и услуг российских библиотек относятся:</w:t>
      </w:r>
    </w:p>
    <w:p w14:paraId="7A565142" w14:textId="77777777" w:rsidR="00250BF4" w:rsidRPr="00250BF4" w:rsidRDefault="00250BF4" w:rsidP="00250BF4">
      <w:pPr>
        <w:ind w:firstLine="709"/>
        <w:jc w:val="both"/>
        <w:rPr>
          <w:sz w:val="28"/>
          <w:szCs w:val="28"/>
        </w:rPr>
      </w:pPr>
      <w:r w:rsidRPr="00250BF4">
        <w:rPr>
          <w:sz w:val="28"/>
          <w:szCs w:val="28"/>
        </w:rPr>
        <w:t>А) стандартизация библиотечно-информационной деятельности,</w:t>
      </w:r>
    </w:p>
    <w:p w14:paraId="5C78420B" w14:textId="77777777" w:rsidR="00250BF4" w:rsidRPr="00250BF4" w:rsidRDefault="00250BF4" w:rsidP="00250BF4">
      <w:pPr>
        <w:ind w:firstLine="709"/>
        <w:jc w:val="both"/>
        <w:rPr>
          <w:sz w:val="28"/>
          <w:szCs w:val="28"/>
        </w:rPr>
      </w:pPr>
      <w:r w:rsidRPr="00250BF4">
        <w:rPr>
          <w:sz w:val="28"/>
          <w:szCs w:val="28"/>
        </w:rPr>
        <w:t>Б) сертификация продукции и услуг,</w:t>
      </w:r>
    </w:p>
    <w:p w14:paraId="0C8A7D96" w14:textId="77777777" w:rsidR="00250BF4" w:rsidRPr="00250BF4" w:rsidRDefault="00250BF4" w:rsidP="00250BF4">
      <w:pPr>
        <w:ind w:firstLine="709"/>
        <w:jc w:val="both"/>
        <w:rPr>
          <w:sz w:val="28"/>
          <w:szCs w:val="28"/>
        </w:rPr>
      </w:pPr>
      <w:r w:rsidRPr="00250BF4">
        <w:rPr>
          <w:sz w:val="28"/>
          <w:szCs w:val="28"/>
        </w:rPr>
        <w:t>В) аккредитация деятельности библиотек,</w:t>
      </w:r>
    </w:p>
    <w:p w14:paraId="380091F3" w14:textId="77777777" w:rsidR="00250BF4" w:rsidRPr="00250BF4" w:rsidRDefault="00250BF4" w:rsidP="00250BF4">
      <w:pPr>
        <w:ind w:firstLine="709"/>
        <w:jc w:val="both"/>
        <w:rPr>
          <w:sz w:val="28"/>
          <w:szCs w:val="28"/>
        </w:rPr>
      </w:pPr>
      <w:r w:rsidRPr="00250BF4">
        <w:rPr>
          <w:sz w:val="28"/>
          <w:szCs w:val="28"/>
        </w:rPr>
        <w:t>Г) лицензирование деятельности библиотек,</w:t>
      </w:r>
    </w:p>
    <w:p w14:paraId="08EBE26F" w14:textId="77777777" w:rsidR="00250BF4" w:rsidRPr="00250BF4" w:rsidRDefault="00250BF4" w:rsidP="00250BF4">
      <w:pPr>
        <w:ind w:firstLine="709"/>
        <w:jc w:val="both"/>
        <w:rPr>
          <w:sz w:val="28"/>
          <w:szCs w:val="28"/>
        </w:rPr>
      </w:pPr>
      <w:r w:rsidRPr="00250BF4">
        <w:rPr>
          <w:sz w:val="28"/>
          <w:szCs w:val="28"/>
        </w:rPr>
        <w:t xml:space="preserve">Д) аттестация библиотечного персонала.   </w:t>
      </w:r>
    </w:p>
    <w:p w14:paraId="5C5A76EB"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1590F0DD" w14:textId="77777777" w:rsidR="00250BF4" w:rsidRPr="00250BF4" w:rsidRDefault="00250BF4" w:rsidP="00250BF4">
      <w:pPr>
        <w:numPr>
          <w:ilvl w:val="0"/>
          <w:numId w:val="21"/>
        </w:numPr>
        <w:ind w:left="0" w:firstLine="709"/>
        <w:jc w:val="both"/>
        <w:rPr>
          <w:sz w:val="28"/>
          <w:szCs w:val="28"/>
        </w:rPr>
      </w:pPr>
      <w:r w:rsidRPr="00250BF4">
        <w:rPr>
          <w:sz w:val="28"/>
          <w:szCs w:val="28"/>
        </w:rPr>
        <w:t>Какие документы относятся к локальным документам библиотеки:</w:t>
      </w:r>
    </w:p>
    <w:p w14:paraId="7474F971" w14:textId="77777777" w:rsidR="00250BF4" w:rsidRPr="00250BF4" w:rsidRDefault="00250BF4" w:rsidP="00250BF4">
      <w:pPr>
        <w:ind w:firstLine="709"/>
        <w:jc w:val="both"/>
        <w:rPr>
          <w:sz w:val="28"/>
          <w:szCs w:val="28"/>
        </w:rPr>
      </w:pPr>
      <w:r w:rsidRPr="00250BF4">
        <w:rPr>
          <w:sz w:val="28"/>
          <w:szCs w:val="28"/>
        </w:rPr>
        <w:t>А) Устав библиотеки,</w:t>
      </w:r>
    </w:p>
    <w:p w14:paraId="469255DE" w14:textId="77777777" w:rsidR="00250BF4" w:rsidRPr="00250BF4" w:rsidRDefault="00250BF4" w:rsidP="00250BF4">
      <w:pPr>
        <w:ind w:firstLine="709"/>
        <w:jc w:val="both"/>
        <w:rPr>
          <w:sz w:val="28"/>
          <w:szCs w:val="28"/>
        </w:rPr>
      </w:pPr>
      <w:r w:rsidRPr="00250BF4">
        <w:rPr>
          <w:sz w:val="28"/>
          <w:szCs w:val="28"/>
        </w:rPr>
        <w:t>Б) Областной закон о библиотечном деле и обязательном экземпляре документов,</w:t>
      </w:r>
    </w:p>
    <w:p w14:paraId="76F4FC30" w14:textId="77777777" w:rsidR="00250BF4" w:rsidRPr="00250BF4" w:rsidRDefault="00250BF4" w:rsidP="00250BF4">
      <w:pPr>
        <w:ind w:firstLine="709"/>
        <w:jc w:val="both"/>
        <w:rPr>
          <w:sz w:val="28"/>
          <w:szCs w:val="28"/>
        </w:rPr>
      </w:pPr>
      <w:r w:rsidRPr="00250BF4">
        <w:rPr>
          <w:sz w:val="28"/>
          <w:szCs w:val="28"/>
        </w:rPr>
        <w:t>В) Коллективный договор,</w:t>
      </w:r>
    </w:p>
    <w:p w14:paraId="2F7BB5C6" w14:textId="77777777" w:rsidR="00250BF4" w:rsidRPr="00250BF4" w:rsidRDefault="00250BF4" w:rsidP="00250BF4">
      <w:pPr>
        <w:ind w:firstLine="709"/>
        <w:jc w:val="both"/>
        <w:rPr>
          <w:sz w:val="28"/>
          <w:szCs w:val="28"/>
        </w:rPr>
      </w:pPr>
      <w:r w:rsidRPr="00250BF4">
        <w:rPr>
          <w:sz w:val="28"/>
          <w:szCs w:val="28"/>
        </w:rPr>
        <w:lastRenderedPageBreak/>
        <w:t>Г) Трудовой кодекс РФ.</w:t>
      </w:r>
    </w:p>
    <w:p w14:paraId="37F93BFB"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6F7ED7DC" w14:textId="77777777" w:rsidR="00250BF4" w:rsidRPr="00250BF4" w:rsidRDefault="00250BF4" w:rsidP="00250BF4">
      <w:pPr>
        <w:numPr>
          <w:ilvl w:val="0"/>
          <w:numId w:val="21"/>
        </w:numPr>
        <w:ind w:left="0" w:firstLine="709"/>
        <w:jc w:val="both"/>
        <w:rPr>
          <w:sz w:val="28"/>
          <w:szCs w:val="28"/>
        </w:rPr>
      </w:pPr>
      <w:r w:rsidRPr="00250BF4">
        <w:rPr>
          <w:sz w:val="28"/>
          <w:szCs w:val="28"/>
        </w:rPr>
        <w:t>Какой из перечисленных документов регулирует взаимоотношения работников в лице их представителей и работодателя:</w:t>
      </w:r>
    </w:p>
    <w:p w14:paraId="702BFE4B" w14:textId="77777777" w:rsidR="00250BF4" w:rsidRPr="00250BF4" w:rsidRDefault="00250BF4" w:rsidP="00250BF4">
      <w:pPr>
        <w:ind w:firstLine="709"/>
        <w:jc w:val="both"/>
        <w:rPr>
          <w:sz w:val="28"/>
          <w:szCs w:val="28"/>
        </w:rPr>
      </w:pPr>
      <w:r w:rsidRPr="00250BF4">
        <w:rPr>
          <w:sz w:val="28"/>
          <w:szCs w:val="28"/>
        </w:rPr>
        <w:t>А) Правила внутреннего трудового распорядка,</w:t>
      </w:r>
    </w:p>
    <w:p w14:paraId="62C76853" w14:textId="77777777" w:rsidR="00250BF4" w:rsidRPr="00250BF4" w:rsidRDefault="00250BF4" w:rsidP="00250BF4">
      <w:pPr>
        <w:ind w:firstLine="709"/>
        <w:jc w:val="both"/>
        <w:rPr>
          <w:sz w:val="28"/>
          <w:szCs w:val="28"/>
        </w:rPr>
      </w:pPr>
      <w:r w:rsidRPr="00250BF4">
        <w:rPr>
          <w:sz w:val="28"/>
          <w:szCs w:val="28"/>
        </w:rPr>
        <w:t>Б) Коллективный договор,</w:t>
      </w:r>
    </w:p>
    <w:p w14:paraId="16FA1358" w14:textId="77777777" w:rsidR="00250BF4" w:rsidRPr="00250BF4" w:rsidRDefault="00250BF4" w:rsidP="00250BF4">
      <w:pPr>
        <w:ind w:firstLine="709"/>
        <w:jc w:val="both"/>
        <w:rPr>
          <w:sz w:val="28"/>
          <w:szCs w:val="28"/>
        </w:rPr>
      </w:pPr>
      <w:r w:rsidRPr="00250BF4">
        <w:rPr>
          <w:sz w:val="28"/>
          <w:szCs w:val="28"/>
        </w:rPr>
        <w:t>В) Положение о структурном подразделении.</w:t>
      </w:r>
    </w:p>
    <w:p w14:paraId="12C4CC9F"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2EAA556" w14:textId="77777777" w:rsidR="00250BF4" w:rsidRPr="00250BF4" w:rsidRDefault="00250BF4" w:rsidP="00250BF4">
      <w:pPr>
        <w:numPr>
          <w:ilvl w:val="0"/>
          <w:numId w:val="21"/>
        </w:numPr>
        <w:ind w:left="0" w:firstLine="709"/>
        <w:jc w:val="both"/>
        <w:rPr>
          <w:sz w:val="28"/>
          <w:szCs w:val="28"/>
        </w:rPr>
      </w:pPr>
      <w:r w:rsidRPr="00250BF4">
        <w:rPr>
          <w:sz w:val="28"/>
          <w:szCs w:val="28"/>
        </w:rPr>
        <w:t>Для лиц, получивших профессиональное образование и впервые поступающих на работу по полученной специальности:</w:t>
      </w:r>
    </w:p>
    <w:p w14:paraId="1ED5A937" w14:textId="77777777" w:rsidR="00250BF4" w:rsidRPr="00250BF4" w:rsidRDefault="00250BF4" w:rsidP="00250BF4">
      <w:pPr>
        <w:ind w:firstLine="709"/>
        <w:jc w:val="both"/>
        <w:rPr>
          <w:sz w:val="28"/>
          <w:szCs w:val="28"/>
        </w:rPr>
      </w:pPr>
      <w:r w:rsidRPr="00250BF4">
        <w:rPr>
          <w:sz w:val="28"/>
          <w:szCs w:val="28"/>
        </w:rPr>
        <w:t>А) устанавливается испытательный срок,</w:t>
      </w:r>
    </w:p>
    <w:p w14:paraId="05C955B6" w14:textId="77777777" w:rsidR="00250BF4" w:rsidRPr="00250BF4" w:rsidRDefault="00250BF4" w:rsidP="00250BF4">
      <w:pPr>
        <w:ind w:firstLine="709"/>
        <w:jc w:val="both"/>
        <w:rPr>
          <w:sz w:val="28"/>
          <w:szCs w:val="28"/>
        </w:rPr>
      </w:pPr>
      <w:r w:rsidRPr="00250BF4">
        <w:rPr>
          <w:sz w:val="28"/>
          <w:szCs w:val="28"/>
        </w:rPr>
        <w:t>Б) не устанавливается испытательный срок.</w:t>
      </w:r>
    </w:p>
    <w:p w14:paraId="17E9D979"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0148ACD6" w14:textId="77777777" w:rsidR="00250BF4" w:rsidRPr="00250BF4" w:rsidRDefault="00250BF4" w:rsidP="00250BF4">
      <w:pPr>
        <w:numPr>
          <w:ilvl w:val="0"/>
          <w:numId w:val="21"/>
        </w:numPr>
        <w:ind w:left="0" w:firstLine="709"/>
        <w:jc w:val="both"/>
        <w:rPr>
          <w:sz w:val="28"/>
          <w:szCs w:val="28"/>
        </w:rPr>
      </w:pPr>
      <w:r w:rsidRPr="00250BF4">
        <w:rPr>
          <w:sz w:val="28"/>
          <w:szCs w:val="28"/>
        </w:rPr>
        <w:t>Договор о полной индивидуальной материальной ответственности заключается:</w:t>
      </w:r>
    </w:p>
    <w:p w14:paraId="5C1B31DB" w14:textId="77777777" w:rsidR="00250BF4" w:rsidRPr="00250BF4" w:rsidRDefault="00250BF4" w:rsidP="00250BF4">
      <w:pPr>
        <w:ind w:firstLine="709"/>
        <w:jc w:val="both"/>
        <w:rPr>
          <w:sz w:val="28"/>
          <w:szCs w:val="28"/>
        </w:rPr>
      </w:pPr>
      <w:r w:rsidRPr="00250BF4">
        <w:rPr>
          <w:sz w:val="28"/>
          <w:szCs w:val="28"/>
        </w:rPr>
        <w:t>А) с работником, достигшим 18-летнего возраста, непосредственно обслуживающим или использующим материальные ценности или иное имущество,</w:t>
      </w:r>
    </w:p>
    <w:p w14:paraId="1A548D88" w14:textId="77777777" w:rsidR="00250BF4" w:rsidRPr="00250BF4" w:rsidRDefault="00250BF4" w:rsidP="00250BF4">
      <w:pPr>
        <w:ind w:firstLine="709"/>
        <w:jc w:val="both"/>
        <w:rPr>
          <w:sz w:val="28"/>
          <w:szCs w:val="28"/>
        </w:rPr>
      </w:pPr>
      <w:proofErr w:type="gramStart"/>
      <w:r w:rsidRPr="00250BF4">
        <w:rPr>
          <w:sz w:val="28"/>
          <w:szCs w:val="28"/>
        </w:rPr>
        <w:t>Б)  с</w:t>
      </w:r>
      <w:proofErr w:type="gramEnd"/>
      <w:r w:rsidRPr="00250BF4">
        <w:rPr>
          <w:sz w:val="28"/>
          <w:szCs w:val="28"/>
        </w:rPr>
        <w:t xml:space="preserve"> любым работником, независимо от возраста, должности и места работы.</w:t>
      </w:r>
    </w:p>
    <w:p w14:paraId="38C659B9"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C6CD457" w14:textId="77777777" w:rsidR="00250BF4" w:rsidRPr="00250BF4" w:rsidRDefault="00250BF4" w:rsidP="00250BF4">
      <w:pPr>
        <w:numPr>
          <w:ilvl w:val="0"/>
          <w:numId w:val="21"/>
        </w:numPr>
        <w:ind w:left="0" w:firstLine="709"/>
        <w:jc w:val="both"/>
        <w:rPr>
          <w:sz w:val="28"/>
          <w:szCs w:val="28"/>
        </w:rPr>
      </w:pPr>
      <w:r w:rsidRPr="00250BF4">
        <w:rPr>
          <w:sz w:val="28"/>
          <w:szCs w:val="28"/>
        </w:rPr>
        <w:t>Кем утверждаются, принимаются и с кем согласуются Правила пользования библиотекой:</w:t>
      </w:r>
    </w:p>
    <w:p w14:paraId="661AE80B" w14:textId="77777777" w:rsidR="00250BF4" w:rsidRPr="00250BF4" w:rsidRDefault="00250BF4" w:rsidP="00250BF4">
      <w:pPr>
        <w:ind w:firstLine="709"/>
        <w:jc w:val="both"/>
        <w:rPr>
          <w:sz w:val="28"/>
          <w:szCs w:val="28"/>
        </w:rPr>
      </w:pPr>
      <w:r w:rsidRPr="00250BF4">
        <w:rPr>
          <w:sz w:val="28"/>
          <w:szCs w:val="28"/>
        </w:rPr>
        <w:t xml:space="preserve">А) утверждаются учредителем библиотеки, принимаются директором библиотеки, согласуются с коллективом библиотеки, </w:t>
      </w:r>
    </w:p>
    <w:p w14:paraId="3144D10D" w14:textId="77777777" w:rsidR="00250BF4" w:rsidRPr="00250BF4" w:rsidRDefault="00250BF4" w:rsidP="00250BF4">
      <w:pPr>
        <w:ind w:firstLine="709"/>
        <w:jc w:val="both"/>
        <w:rPr>
          <w:sz w:val="28"/>
          <w:szCs w:val="28"/>
        </w:rPr>
      </w:pPr>
      <w:r w:rsidRPr="00250BF4">
        <w:rPr>
          <w:sz w:val="28"/>
          <w:szCs w:val="28"/>
        </w:rPr>
        <w:t>Б) согласуются с учредителем библиотеки, утверждаются директором библиотеки, принимаются общим собранием коллектива библиотеки,</w:t>
      </w:r>
    </w:p>
    <w:p w14:paraId="3814BE82" w14:textId="77777777" w:rsidR="00250BF4" w:rsidRPr="00250BF4" w:rsidRDefault="00250BF4" w:rsidP="00250BF4">
      <w:pPr>
        <w:ind w:firstLine="709"/>
        <w:jc w:val="both"/>
        <w:rPr>
          <w:sz w:val="28"/>
          <w:szCs w:val="28"/>
        </w:rPr>
      </w:pPr>
      <w:r w:rsidRPr="00250BF4">
        <w:rPr>
          <w:sz w:val="28"/>
          <w:szCs w:val="28"/>
        </w:rPr>
        <w:t>В) утверждаются коллективом библиотеки, согласуются с директором библиотеки, принимаются учредителем библиотеки.</w:t>
      </w:r>
    </w:p>
    <w:p w14:paraId="0EDD5274"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5BB0DBB8" w14:textId="77777777" w:rsidR="00250BF4" w:rsidRPr="00250BF4" w:rsidRDefault="00250BF4" w:rsidP="00250BF4">
      <w:pPr>
        <w:numPr>
          <w:ilvl w:val="0"/>
          <w:numId w:val="21"/>
        </w:numPr>
        <w:ind w:left="0" w:firstLine="709"/>
        <w:jc w:val="both"/>
        <w:rPr>
          <w:sz w:val="28"/>
          <w:szCs w:val="28"/>
        </w:rPr>
      </w:pPr>
      <w:r w:rsidRPr="00250BF4">
        <w:rPr>
          <w:sz w:val="28"/>
          <w:szCs w:val="28"/>
        </w:rPr>
        <w:t>К нормативным документам, регулирующим отношения пользователей, получающих услуги и библиотеки, предоставляющей услуги, относятся следующие документы:</w:t>
      </w:r>
    </w:p>
    <w:p w14:paraId="2AEA08CC" w14:textId="77777777" w:rsidR="00250BF4" w:rsidRPr="00250BF4" w:rsidRDefault="00250BF4" w:rsidP="00250BF4">
      <w:pPr>
        <w:ind w:firstLine="709"/>
        <w:jc w:val="both"/>
        <w:rPr>
          <w:sz w:val="28"/>
          <w:szCs w:val="28"/>
        </w:rPr>
      </w:pPr>
      <w:r w:rsidRPr="00250BF4">
        <w:rPr>
          <w:sz w:val="28"/>
          <w:szCs w:val="28"/>
        </w:rPr>
        <w:t>А) Положение о платном абонементе,</w:t>
      </w:r>
    </w:p>
    <w:p w14:paraId="6F60439D" w14:textId="77777777" w:rsidR="00250BF4" w:rsidRPr="00250BF4" w:rsidRDefault="00250BF4" w:rsidP="00250BF4">
      <w:pPr>
        <w:ind w:firstLine="709"/>
        <w:jc w:val="both"/>
        <w:rPr>
          <w:sz w:val="28"/>
          <w:szCs w:val="28"/>
        </w:rPr>
      </w:pPr>
      <w:r w:rsidRPr="00250BF4">
        <w:rPr>
          <w:sz w:val="28"/>
          <w:szCs w:val="28"/>
        </w:rPr>
        <w:t>Б) Приказ директора о компенсационных выплатах, ценах на услуги,</w:t>
      </w:r>
    </w:p>
    <w:p w14:paraId="5B0EBF24" w14:textId="77777777" w:rsidR="00250BF4" w:rsidRPr="00250BF4" w:rsidRDefault="00250BF4" w:rsidP="00250BF4">
      <w:pPr>
        <w:ind w:firstLine="709"/>
        <w:jc w:val="both"/>
        <w:rPr>
          <w:sz w:val="28"/>
          <w:szCs w:val="28"/>
        </w:rPr>
      </w:pPr>
      <w:r w:rsidRPr="00250BF4">
        <w:rPr>
          <w:sz w:val="28"/>
          <w:szCs w:val="28"/>
        </w:rPr>
        <w:t>В) Должностные инструкции,</w:t>
      </w:r>
    </w:p>
    <w:p w14:paraId="5FC7B180" w14:textId="77777777" w:rsidR="00250BF4" w:rsidRPr="00250BF4" w:rsidRDefault="00250BF4" w:rsidP="00250BF4">
      <w:pPr>
        <w:ind w:firstLine="709"/>
        <w:jc w:val="both"/>
        <w:rPr>
          <w:sz w:val="28"/>
          <w:szCs w:val="28"/>
        </w:rPr>
      </w:pPr>
      <w:r w:rsidRPr="00250BF4">
        <w:rPr>
          <w:sz w:val="28"/>
          <w:szCs w:val="28"/>
        </w:rPr>
        <w:t>Г) Положение о материальном стимулировании сотрудников,</w:t>
      </w:r>
    </w:p>
    <w:p w14:paraId="0AF16B26" w14:textId="77777777" w:rsidR="00250BF4" w:rsidRPr="00250BF4" w:rsidRDefault="00250BF4" w:rsidP="00250BF4">
      <w:pPr>
        <w:ind w:firstLine="709"/>
        <w:jc w:val="both"/>
        <w:rPr>
          <w:sz w:val="28"/>
          <w:szCs w:val="28"/>
        </w:rPr>
      </w:pPr>
      <w:r w:rsidRPr="00250BF4">
        <w:rPr>
          <w:sz w:val="28"/>
          <w:szCs w:val="28"/>
        </w:rPr>
        <w:t>Д) Правила пользования компьютерным классом.</w:t>
      </w:r>
    </w:p>
    <w:p w14:paraId="6AA836A4"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5245275D" w14:textId="77777777" w:rsidR="00250BF4" w:rsidRPr="00250BF4" w:rsidRDefault="00250BF4" w:rsidP="00250BF4">
      <w:pPr>
        <w:ind w:firstLine="709"/>
        <w:jc w:val="both"/>
        <w:rPr>
          <w:sz w:val="28"/>
          <w:szCs w:val="28"/>
        </w:rPr>
      </w:pPr>
    </w:p>
    <w:p w14:paraId="4204094E" w14:textId="77777777" w:rsidR="00250BF4" w:rsidRPr="00250BF4" w:rsidRDefault="00250BF4" w:rsidP="00250BF4">
      <w:pPr>
        <w:ind w:firstLine="709"/>
        <w:jc w:val="both"/>
        <w:rPr>
          <w:sz w:val="28"/>
          <w:szCs w:val="28"/>
        </w:rPr>
      </w:pPr>
      <w:r w:rsidRPr="00250BF4">
        <w:rPr>
          <w:sz w:val="28"/>
          <w:szCs w:val="28"/>
        </w:rPr>
        <w:t>Правильные ответы:</w:t>
      </w:r>
    </w:p>
    <w:p w14:paraId="2FE5CC1B" w14:textId="77777777" w:rsidR="00250BF4" w:rsidRPr="00250BF4" w:rsidRDefault="00250BF4" w:rsidP="00250BF4">
      <w:pPr>
        <w:ind w:firstLine="709"/>
        <w:jc w:val="both"/>
        <w:rPr>
          <w:sz w:val="28"/>
          <w:szCs w:val="28"/>
        </w:rPr>
      </w:pPr>
    </w:p>
    <w:p w14:paraId="1DD3E853" w14:textId="77777777" w:rsidR="00250BF4" w:rsidRPr="00250BF4" w:rsidRDefault="00250BF4" w:rsidP="00250BF4">
      <w:pPr>
        <w:ind w:firstLine="709"/>
        <w:jc w:val="both"/>
        <w:rPr>
          <w:sz w:val="28"/>
          <w:szCs w:val="28"/>
        </w:rPr>
      </w:pPr>
      <w:r w:rsidRPr="00250BF4">
        <w:rPr>
          <w:sz w:val="28"/>
          <w:szCs w:val="28"/>
        </w:rPr>
        <w:t xml:space="preserve">1. А-3              </w:t>
      </w:r>
    </w:p>
    <w:p w14:paraId="65847AB0" w14:textId="47B03A00" w:rsidR="00250BF4" w:rsidRPr="00250BF4" w:rsidRDefault="00250BF4" w:rsidP="00250BF4">
      <w:pPr>
        <w:ind w:firstLine="709"/>
        <w:jc w:val="both"/>
        <w:rPr>
          <w:sz w:val="28"/>
          <w:szCs w:val="28"/>
        </w:rPr>
      </w:pPr>
      <w:r w:rsidRPr="00250BF4">
        <w:rPr>
          <w:sz w:val="28"/>
          <w:szCs w:val="28"/>
        </w:rPr>
        <w:t>Б-4</w:t>
      </w:r>
    </w:p>
    <w:p w14:paraId="2663972B" w14:textId="180D8831" w:rsidR="00250BF4" w:rsidRPr="00250BF4" w:rsidRDefault="00250BF4" w:rsidP="00250BF4">
      <w:pPr>
        <w:ind w:firstLine="709"/>
        <w:jc w:val="both"/>
        <w:rPr>
          <w:sz w:val="28"/>
          <w:szCs w:val="28"/>
        </w:rPr>
      </w:pPr>
      <w:r w:rsidRPr="00250BF4">
        <w:rPr>
          <w:sz w:val="28"/>
          <w:szCs w:val="28"/>
        </w:rPr>
        <w:t>В-2</w:t>
      </w:r>
    </w:p>
    <w:p w14:paraId="55AB0F4E" w14:textId="3CD41B36" w:rsidR="00250BF4" w:rsidRPr="00250BF4" w:rsidRDefault="00250BF4" w:rsidP="00250BF4">
      <w:pPr>
        <w:ind w:firstLine="709"/>
        <w:jc w:val="both"/>
        <w:rPr>
          <w:sz w:val="28"/>
          <w:szCs w:val="28"/>
        </w:rPr>
      </w:pPr>
      <w:r w:rsidRPr="00250BF4">
        <w:rPr>
          <w:sz w:val="28"/>
          <w:szCs w:val="28"/>
        </w:rPr>
        <w:lastRenderedPageBreak/>
        <w:t xml:space="preserve">Г--1                     </w:t>
      </w:r>
    </w:p>
    <w:p w14:paraId="1E771681" w14:textId="77777777" w:rsidR="00250BF4" w:rsidRPr="00250BF4" w:rsidRDefault="00250BF4" w:rsidP="00250BF4">
      <w:pPr>
        <w:ind w:firstLine="709"/>
        <w:jc w:val="both"/>
        <w:rPr>
          <w:sz w:val="28"/>
          <w:szCs w:val="28"/>
        </w:rPr>
      </w:pPr>
      <w:r w:rsidRPr="00250BF4">
        <w:rPr>
          <w:sz w:val="28"/>
          <w:szCs w:val="28"/>
        </w:rPr>
        <w:t xml:space="preserve">2. В </w:t>
      </w:r>
      <w:r w:rsidRPr="00250BF4">
        <w:rPr>
          <w:sz w:val="28"/>
          <w:szCs w:val="28"/>
        </w:rPr>
        <w:tab/>
      </w:r>
      <w:r w:rsidRPr="00250BF4">
        <w:rPr>
          <w:sz w:val="28"/>
          <w:szCs w:val="28"/>
        </w:rPr>
        <w:tab/>
        <w:t xml:space="preserve">          </w:t>
      </w:r>
    </w:p>
    <w:p w14:paraId="59A70D4E" w14:textId="77777777" w:rsidR="00250BF4" w:rsidRPr="00250BF4" w:rsidRDefault="00250BF4" w:rsidP="00250BF4">
      <w:pPr>
        <w:ind w:firstLine="709"/>
        <w:jc w:val="both"/>
        <w:rPr>
          <w:sz w:val="28"/>
          <w:szCs w:val="28"/>
        </w:rPr>
      </w:pPr>
      <w:r w:rsidRPr="00250BF4">
        <w:rPr>
          <w:sz w:val="28"/>
          <w:szCs w:val="28"/>
        </w:rPr>
        <w:t xml:space="preserve">3. А, В                               </w:t>
      </w:r>
    </w:p>
    <w:p w14:paraId="78B65D3F" w14:textId="77777777" w:rsidR="00250BF4" w:rsidRPr="00250BF4" w:rsidRDefault="00250BF4" w:rsidP="00250BF4">
      <w:pPr>
        <w:ind w:firstLine="709"/>
        <w:jc w:val="both"/>
        <w:rPr>
          <w:sz w:val="28"/>
          <w:szCs w:val="28"/>
        </w:rPr>
      </w:pPr>
      <w:r w:rsidRPr="00250BF4">
        <w:rPr>
          <w:sz w:val="28"/>
          <w:szCs w:val="28"/>
        </w:rPr>
        <w:t xml:space="preserve">4. А                               </w:t>
      </w:r>
    </w:p>
    <w:p w14:paraId="07243A05" w14:textId="77777777" w:rsidR="00250BF4" w:rsidRPr="00250BF4" w:rsidRDefault="00250BF4" w:rsidP="00250BF4">
      <w:pPr>
        <w:ind w:firstLine="709"/>
        <w:jc w:val="both"/>
        <w:rPr>
          <w:sz w:val="28"/>
          <w:szCs w:val="28"/>
        </w:rPr>
      </w:pPr>
      <w:r w:rsidRPr="00250BF4">
        <w:rPr>
          <w:sz w:val="28"/>
          <w:szCs w:val="28"/>
        </w:rPr>
        <w:t xml:space="preserve">5. А, В                              </w:t>
      </w:r>
    </w:p>
    <w:p w14:paraId="13D2764F" w14:textId="77777777" w:rsidR="00250BF4" w:rsidRPr="00250BF4" w:rsidRDefault="00250BF4" w:rsidP="00250BF4">
      <w:pPr>
        <w:ind w:firstLine="709"/>
        <w:jc w:val="both"/>
        <w:rPr>
          <w:sz w:val="28"/>
          <w:szCs w:val="28"/>
        </w:rPr>
      </w:pPr>
      <w:r w:rsidRPr="00250BF4">
        <w:rPr>
          <w:sz w:val="28"/>
          <w:szCs w:val="28"/>
        </w:rPr>
        <w:t>6. А, Б, В</w:t>
      </w:r>
    </w:p>
    <w:p w14:paraId="0C1179C9" w14:textId="77777777" w:rsidR="00250BF4" w:rsidRPr="00250BF4" w:rsidRDefault="00250BF4" w:rsidP="00250BF4">
      <w:pPr>
        <w:ind w:firstLine="709"/>
        <w:jc w:val="both"/>
        <w:rPr>
          <w:sz w:val="28"/>
          <w:szCs w:val="28"/>
        </w:rPr>
      </w:pPr>
      <w:r w:rsidRPr="00250BF4">
        <w:rPr>
          <w:sz w:val="28"/>
          <w:szCs w:val="28"/>
        </w:rPr>
        <w:t>7. А</w:t>
      </w:r>
    </w:p>
    <w:p w14:paraId="1579D9A1" w14:textId="77777777" w:rsidR="00250BF4" w:rsidRPr="00250BF4" w:rsidRDefault="00250BF4" w:rsidP="00250BF4">
      <w:pPr>
        <w:ind w:firstLine="709"/>
        <w:jc w:val="both"/>
        <w:rPr>
          <w:sz w:val="28"/>
          <w:szCs w:val="28"/>
        </w:rPr>
      </w:pPr>
      <w:r w:rsidRPr="00250BF4">
        <w:rPr>
          <w:sz w:val="28"/>
          <w:szCs w:val="28"/>
        </w:rPr>
        <w:t>8. А, В</w:t>
      </w:r>
    </w:p>
    <w:p w14:paraId="7E9EC582" w14:textId="77777777" w:rsidR="00250BF4" w:rsidRPr="00250BF4" w:rsidRDefault="00250BF4" w:rsidP="00250BF4">
      <w:pPr>
        <w:ind w:firstLine="709"/>
        <w:jc w:val="both"/>
        <w:rPr>
          <w:sz w:val="28"/>
          <w:szCs w:val="28"/>
        </w:rPr>
      </w:pPr>
      <w:r w:rsidRPr="00250BF4">
        <w:rPr>
          <w:sz w:val="28"/>
          <w:szCs w:val="28"/>
        </w:rPr>
        <w:t>9. А, Б, В, Г</w:t>
      </w:r>
    </w:p>
    <w:p w14:paraId="2C0C0C21" w14:textId="77777777" w:rsidR="00250BF4" w:rsidRPr="00250BF4" w:rsidRDefault="00250BF4" w:rsidP="00250BF4">
      <w:pPr>
        <w:ind w:firstLine="709"/>
        <w:jc w:val="both"/>
        <w:rPr>
          <w:sz w:val="28"/>
          <w:szCs w:val="28"/>
        </w:rPr>
      </w:pPr>
      <w:r w:rsidRPr="00250BF4">
        <w:rPr>
          <w:sz w:val="28"/>
          <w:szCs w:val="28"/>
        </w:rPr>
        <w:t>10. А, В</w:t>
      </w:r>
    </w:p>
    <w:p w14:paraId="653A2A39" w14:textId="77777777" w:rsidR="00250BF4" w:rsidRPr="00250BF4" w:rsidRDefault="00250BF4" w:rsidP="00250BF4">
      <w:pPr>
        <w:ind w:firstLine="709"/>
        <w:jc w:val="both"/>
        <w:rPr>
          <w:sz w:val="28"/>
          <w:szCs w:val="28"/>
        </w:rPr>
      </w:pPr>
      <w:r w:rsidRPr="00250BF4">
        <w:rPr>
          <w:sz w:val="28"/>
          <w:szCs w:val="28"/>
        </w:rPr>
        <w:t>11. Б</w:t>
      </w:r>
    </w:p>
    <w:p w14:paraId="0372BD8E" w14:textId="77777777" w:rsidR="00250BF4" w:rsidRPr="00250BF4" w:rsidRDefault="00250BF4" w:rsidP="00250BF4">
      <w:pPr>
        <w:ind w:firstLine="709"/>
        <w:jc w:val="both"/>
        <w:rPr>
          <w:sz w:val="28"/>
          <w:szCs w:val="28"/>
        </w:rPr>
      </w:pPr>
      <w:r w:rsidRPr="00250BF4">
        <w:rPr>
          <w:sz w:val="28"/>
          <w:szCs w:val="28"/>
        </w:rPr>
        <w:t>12. Б</w:t>
      </w:r>
    </w:p>
    <w:p w14:paraId="63DE92D4" w14:textId="77777777" w:rsidR="00250BF4" w:rsidRPr="00250BF4" w:rsidRDefault="00250BF4" w:rsidP="00250BF4">
      <w:pPr>
        <w:ind w:firstLine="709"/>
        <w:jc w:val="both"/>
        <w:rPr>
          <w:sz w:val="28"/>
          <w:szCs w:val="28"/>
        </w:rPr>
      </w:pPr>
      <w:r w:rsidRPr="00250BF4">
        <w:rPr>
          <w:sz w:val="28"/>
          <w:szCs w:val="28"/>
        </w:rPr>
        <w:t>13. А</w:t>
      </w:r>
    </w:p>
    <w:p w14:paraId="6CB3A93A" w14:textId="77777777" w:rsidR="00250BF4" w:rsidRPr="00250BF4" w:rsidRDefault="00250BF4" w:rsidP="00250BF4">
      <w:pPr>
        <w:ind w:firstLine="709"/>
        <w:jc w:val="both"/>
        <w:rPr>
          <w:sz w:val="28"/>
          <w:szCs w:val="28"/>
        </w:rPr>
      </w:pPr>
      <w:r w:rsidRPr="00250BF4">
        <w:rPr>
          <w:sz w:val="28"/>
          <w:szCs w:val="28"/>
        </w:rPr>
        <w:t>14. Б</w:t>
      </w:r>
    </w:p>
    <w:p w14:paraId="43700A95" w14:textId="77777777" w:rsidR="00250BF4" w:rsidRPr="00250BF4" w:rsidRDefault="00250BF4" w:rsidP="00250BF4">
      <w:pPr>
        <w:ind w:firstLine="709"/>
        <w:jc w:val="both"/>
        <w:rPr>
          <w:sz w:val="28"/>
          <w:szCs w:val="28"/>
        </w:rPr>
      </w:pPr>
      <w:r w:rsidRPr="00250BF4">
        <w:rPr>
          <w:sz w:val="28"/>
          <w:szCs w:val="28"/>
        </w:rPr>
        <w:t>15.А, Б, Д</w:t>
      </w:r>
    </w:p>
    <w:p w14:paraId="3C52E15A" w14:textId="77777777" w:rsidR="00250BF4" w:rsidRPr="00250BF4" w:rsidRDefault="00250BF4" w:rsidP="00250BF4">
      <w:pPr>
        <w:ind w:firstLine="709"/>
        <w:jc w:val="both"/>
        <w:rPr>
          <w:sz w:val="28"/>
          <w:szCs w:val="28"/>
        </w:rPr>
      </w:pPr>
    </w:p>
    <w:p w14:paraId="529C10C3" w14:textId="77777777" w:rsidR="00250BF4" w:rsidRPr="00250BF4" w:rsidRDefault="00250BF4" w:rsidP="00250BF4">
      <w:pPr>
        <w:ind w:firstLine="709"/>
        <w:jc w:val="both"/>
        <w:rPr>
          <w:sz w:val="28"/>
          <w:szCs w:val="28"/>
        </w:rPr>
      </w:pPr>
      <w:r w:rsidRPr="00250BF4">
        <w:rPr>
          <w:sz w:val="28"/>
          <w:szCs w:val="28"/>
        </w:rPr>
        <w:t xml:space="preserve">Оценка выполнения заданий в тестовой форме: </w:t>
      </w:r>
    </w:p>
    <w:p w14:paraId="483BE53A" w14:textId="77777777" w:rsidR="00250BF4" w:rsidRPr="00250BF4" w:rsidRDefault="00250BF4" w:rsidP="00250BF4">
      <w:pPr>
        <w:ind w:firstLine="709"/>
        <w:jc w:val="both"/>
        <w:rPr>
          <w:sz w:val="28"/>
          <w:szCs w:val="28"/>
        </w:rPr>
      </w:pPr>
      <w:proofErr w:type="gramStart"/>
      <w:r w:rsidRPr="00250BF4">
        <w:rPr>
          <w:sz w:val="28"/>
          <w:szCs w:val="28"/>
        </w:rPr>
        <w:t>100-90</w:t>
      </w:r>
      <w:proofErr w:type="gramEnd"/>
      <w:r w:rsidRPr="00250BF4">
        <w:rPr>
          <w:sz w:val="28"/>
          <w:szCs w:val="28"/>
        </w:rPr>
        <w:t xml:space="preserve"> % правильных ответов – «5»</w:t>
      </w:r>
    </w:p>
    <w:p w14:paraId="3CD5BA7C" w14:textId="77777777" w:rsidR="00250BF4" w:rsidRPr="00250BF4" w:rsidRDefault="00250BF4" w:rsidP="00250BF4">
      <w:pPr>
        <w:ind w:firstLine="709"/>
        <w:jc w:val="both"/>
        <w:rPr>
          <w:sz w:val="28"/>
          <w:szCs w:val="28"/>
        </w:rPr>
      </w:pPr>
      <w:proofErr w:type="gramStart"/>
      <w:r w:rsidRPr="00250BF4">
        <w:rPr>
          <w:sz w:val="28"/>
          <w:szCs w:val="28"/>
        </w:rPr>
        <w:t>90-75</w:t>
      </w:r>
      <w:proofErr w:type="gramEnd"/>
      <w:r w:rsidRPr="00250BF4">
        <w:rPr>
          <w:sz w:val="28"/>
          <w:szCs w:val="28"/>
        </w:rPr>
        <w:t xml:space="preserve"> % правильных ответов – «4»</w:t>
      </w:r>
    </w:p>
    <w:p w14:paraId="6E600DC5" w14:textId="77777777" w:rsidR="00250BF4" w:rsidRPr="00250BF4" w:rsidRDefault="00250BF4" w:rsidP="00250BF4">
      <w:pPr>
        <w:ind w:firstLine="709"/>
        <w:jc w:val="both"/>
        <w:rPr>
          <w:sz w:val="28"/>
          <w:szCs w:val="28"/>
        </w:rPr>
      </w:pPr>
      <w:proofErr w:type="gramStart"/>
      <w:r w:rsidRPr="00250BF4">
        <w:rPr>
          <w:sz w:val="28"/>
          <w:szCs w:val="28"/>
        </w:rPr>
        <w:t>75-50</w:t>
      </w:r>
      <w:proofErr w:type="gramEnd"/>
      <w:r w:rsidRPr="00250BF4">
        <w:rPr>
          <w:sz w:val="28"/>
          <w:szCs w:val="28"/>
        </w:rPr>
        <w:t>% правильных ответов – «3»</w:t>
      </w:r>
    </w:p>
    <w:p w14:paraId="75FD3FE4" w14:textId="77777777" w:rsidR="00250BF4" w:rsidRPr="00250BF4" w:rsidRDefault="00250BF4" w:rsidP="00250BF4">
      <w:pPr>
        <w:ind w:firstLine="709"/>
        <w:jc w:val="both"/>
        <w:rPr>
          <w:sz w:val="28"/>
          <w:szCs w:val="28"/>
        </w:rPr>
      </w:pPr>
      <w:r w:rsidRPr="00250BF4">
        <w:rPr>
          <w:sz w:val="28"/>
          <w:szCs w:val="28"/>
        </w:rPr>
        <w:t>менее 50% - «2»</w:t>
      </w:r>
    </w:p>
    <w:p w14:paraId="57197937" w14:textId="77777777" w:rsidR="00250BF4" w:rsidRPr="00250BF4" w:rsidRDefault="00250BF4" w:rsidP="00250BF4">
      <w:pPr>
        <w:ind w:firstLine="709"/>
        <w:jc w:val="both"/>
        <w:rPr>
          <w:b/>
          <w:caps/>
          <w:sz w:val="28"/>
          <w:szCs w:val="28"/>
        </w:rPr>
      </w:pPr>
      <w:r w:rsidRPr="00250BF4">
        <w:rPr>
          <w:b/>
          <w:caps/>
          <w:sz w:val="28"/>
          <w:szCs w:val="28"/>
        </w:rPr>
        <w:br w:type="page"/>
      </w:r>
    </w:p>
    <w:p w14:paraId="2AB62D71" w14:textId="5FC6578C" w:rsidR="00504E60" w:rsidRPr="00394B72" w:rsidRDefault="00504E60" w:rsidP="00394B72">
      <w:pPr>
        <w:ind w:firstLine="709"/>
        <w:jc w:val="center"/>
        <w:outlineLvl w:val="0"/>
        <w:rPr>
          <w:b/>
          <w:sz w:val="28"/>
          <w:szCs w:val="28"/>
        </w:rPr>
      </w:pPr>
      <w:bookmarkStart w:id="9" w:name="_Toc225761535"/>
      <w:r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00B7D5D8" w14:textId="3449B142" w:rsidR="00D356F7" w:rsidRPr="003C3DD4" w:rsidRDefault="00D356F7" w:rsidP="00D356F7">
      <w:pPr>
        <w:widowControl w:val="0"/>
        <w:ind w:firstLine="709"/>
        <w:jc w:val="both"/>
        <w:rPr>
          <w:rFonts w:eastAsia="Calibri"/>
          <w:lang w:eastAsia="en-US"/>
        </w:rPr>
      </w:pPr>
      <w:r w:rsidRPr="003C3DD4">
        <w:rPr>
          <w:rFonts w:eastAsia="Calibri"/>
          <w:lang w:eastAsia="en-US"/>
        </w:rPr>
        <w:t xml:space="preserve">Рабочая программа: </w:t>
      </w:r>
      <w:r w:rsidR="003B5EAA" w:rsidRPr="003B5EAA">
        <w:rPr>
          <w:rFonts w:eastAsia="Calibri"/>
          <w:u w:val="single"/>
          <w:lang w:eastAsia="en-US"/>
        </w:rPr>
        <w:t>МДК 01.01.02 Правовое обеспечение профессиональной деятельности</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27937438" w14:textId="77777777" w:rsidR="00D356F7" w:rsidRPr="003C3DD4" w:rsidRDefault="00D356F7" w:rsidP="00D356F7">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5EDE5D63" wp14:editId="13B18A87">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w:t>
      </w:r>
      <w:proofErr w:type="spellStart"/>
      <w:r w:rsidRPr="003C3DD4">
        <w:rPr>
          <w:rFonts w:eastAsia="Calibri"/>
          <w:lang w:eastAsia="en-US"/>
        </w:rPr>
        <w:t>Вовнейко</w:t>
      </w:r>
      <w:proofErr w:type="spellEnd"/>
      <w:r w:rsidRPr="003C3DD4">
        <w:rPr>
          <w:rFonts w:eastAsia="Calibri"/>
          <w:lang w:eastAsia="en-US"/>
        </w:rPr>
        <w:t xml:space="preserve"> </w:t>
      </w: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3"/>
          <w:footerReference w:type="first" r:id="rId14"/>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5761536"/>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CD13A0">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CD13A0">
            <w:pPr>
              <w:jc w:val="cente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CD13A0">
            <w:pPr>
              <w:jc w:val="cente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CD13A0">
            <w:pPr>
              <w:jc w:val="cente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CD13A0">
            <w:pPr>
              <w:ind w:left="-57" w:right="-57"/>
              <w:jc w:val="center"/>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CD13A0">
            <w:pPr>
              <w:jc w:val="center"/>
              <w:rPr>
                <w:b/>
              </w:rPr>
            </w:pPr>
            <w:r w:rsidRPr="00394B72">
              <w:rPr>
                <w:b/>
              </w:rPr>
              <w:t>Подпись</w:t>
            </w:r>
          </w:p>
          <w:p w14:paraId="0BF70F30" w14:textId="77777777" w:rsidR="00504E60" w:rsidRPr="00394B72" w:rsidRDefault="00504E60" w:rsidP="00CD13A0">
            <w:pPr>
              <w:jc w:val="cente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53BBD07F"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73A8AA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BE50AF2"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CE1B2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97DD8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BDBBA34"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7830DA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B03C7A"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0CE89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F44B623"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A0C3427"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139BB6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sectPr w:rsidR="00504E60" w:rsidRPr="00394B72" w:rsidSect="00394B72">
      <w:footerReference w:type="default" r:id="rId15"/>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D12E2" w14:textId="77777777" w:rsidR="00D20482" w:rsidRDefault="00D20482">
      <w:r>
        <w:separator/>
      </w:r>
    </w:p>
  </w:endnote>
  <w:endnote w:type="continuationSeparator" w:id="0">
    <w:p w14:paraId="3FB4E762" w14:textId="77777777" w:rsidR="00D20482" w:rsidRDefault="00D2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455364"/>
      <w:docPartObj>
        <w:docPartGallery w:val="Page Numbers (Bottom of Page)"/>
        <w:docPartUnique/>
      </w:docPartObj>
    </w:sdtPr>
    <w:sdtContent>
      <w:p w14:paraId="63F2B3BE" w14:textId="323E5F81" w:rsidR="002A7891" w:rsidRDefault="002A7891">
        <w:pPr>
          <w:pStyle w:val="af5"/>
          <w:jc w:val="center"/>
        </w:pPr>
        <w:r>
          <w:fldChar w:fldCharType="begin"/>
        </w:r>
        <w:r>
          <w:instrText>PAGE   \* MERGEFORMAT</w:instrText>
        </w:r>
        <w:r>
          <w:fldChar w:fldCharType="separate"/>
        </w:r>
        <w:r>
          <w:rPr>
            <w:lang w:val="ru-RU"/>
          </w:rPr>
          <w:t>2</w:t>
        </w:r>
        <w:r>
          <w:fldChar w:fldCharType="end"/>
        </w:r>
      </w:p>
    </w:sdtContent>
  </w:sdt>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w:t>
    </w:r>
    <w:r w:rsidR="00531EAC">
      <w:rPr>
        <w:noProof/>
      </w:rPr>
      <w:t>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0C289" w14:textId="77777777" w:rsidR="00D20482" w:rsidRDefault="00D20482">
      <w:r>
        <w:separator/>
      </w:r>
    </w:p>
  </w:footnote>
  <w:footnote w:type="continuationSeparator" w:id="0">
    <w:p w14:paraId="1F41CA8B" w14:textId="77777777" w:rsidR="00D20482" w:rsidRDefault="00D20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B7778C"/>
    <w:multiLevelType w:val="singleLevel"/>
    <w:tmpl w:val="20581408"/>
    <w:lvl w:ilvl="0">
      <w:start w:val="1"/>
      <w:numFmt w:val="decimal"/>
      <w:lvlText w:val="%1."/>
      <w:lvlJc w:val="left"/>
      <w:pPr>
        <w:tabs>
          <w:tab w:val="num" w:pos="405"/>
        </w:tabs>
        <w:ind w:left="405" w:hanging="405"/>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2"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8"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3"/>
  </w:num>
  <w:num w:numId="2" w16cid:durableId="2059620031">
    <w:abstractNumId w:val="8"/>
  </w:num>
  <w:num w:numId="3" w16cid:durableId="887180146">
    <w:abstractNumId w:val="17"/>
  </w:num>
  <w:num w:numId="4" w16cid:durableId="445389456">
    <w:abstractNumId w:val="11"/>
    <w:lvlOverride w:ilvl="0">
      <w:startOverride w:val="1"/>
    </w:lvlOverride>
  </w:num>
  <w:num w:numId="5" w16cid:durableId="1056052745">
    <w:abstractNumId w:val="9"/>
    <w:lvlOverride w:ilvl="0">
      <w:startOverride w:val="3"/>
    </w:lvlOverride>
  </w:num>
  <w:num w:numId="6" w16cid:durableId="2041858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6"/>
  </w:num>
  <w:num w:numId="8" w16cid:durableId="78673963">
    <w:abstractNumId w:val="2"/>
  </w:num>
  <w:num w:numId="9" w16cid:durableId="1496190898">
    <w:abstractNumId w:val="15"/>
  </w:num>
  <w:num w:numId="10" w16cid:durableId="1392120504">
    <w:abstractNumId w:val="12"/>
  </w:num>
  <w:num w:numId="11" w16cid:durableId="1332375065">
    <w:abstractNumId w:val="20"/>
  </w:num>
  <w:num w:numId="12" w16cid:durableId="1988775843">
    <w:abstractNumId w:val="18"/>
  </w:num>
  <w:num w:numId="13" w16cid:durableId="1594320854">
    <w:abstractNumId w:val="14"/>
  </w:num>
  <w:num w:numId="14" w16cid:durableId="959264736">
    <w:abstractNumId w:val="13"/>
  </w:num>
  <w:num w:numId="15" w16cid:durableId="1073815222">
    <w:abstractNumId w:val="1"/>
  </w:num>
  <w:num w:numId="16" w16cid:durableId="1407797128">
    <w:abstractNumId w:val="0"/>
  </w:num>
  <w:num w:numId="17" w16cid:durableId="1815759636">
    <w:abstractNumId w:val="6"/>
  </w:num>
  <w:num w:numId="18" w16cid:durableId="191765916">
    <w:abstractNumId w:val="7"/>
  </w:num>
  <w:num w:numId="19" w16cid:durableId="386296266">
    <w:abstractNumId w:val="19"/>
  </w:num>
  <w:num w:numId="20" w16cid:durableId="1033766347">
    <w:abstractNumId w:val="4"/>
  </w:num>
  <w:num w:numId="21" w16cid:durableId="1470394854">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3800"/>
    <w:rsid w:val="00004D38"/>
    <w:rsid w:val="00005FEE"/>
    <w:rsid w:val="00012464"/>
    <w:rsid w:val="000126C7"/>
    <w:rsid w:val="000146D5"/>
    <w:rsid w:val="00017ABD"/>
    <w:rsid w:val="00021F34"/>
    <w:rsid w:val="00022320"/>
    <w:rsid w:val="000226FE"/>
    <w:rsid w:val="0002352E"/>
    <w:rsid w:val="00024A7E"/>
    <w:rsid w:val="00026F79"/>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6731"/>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36B0"/>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96E"/>
    <w:rsid w:val="00241F2F"/>
    <w:rsid w:val="00242A29"/>
    <w:rsid w:val="00246BD0"/>
    <w:rsid w:val="00247279"/>
    <w:rsid w:val="00247599"/>
    <w:rsid w:val="00250BF4"/>
    <w:rsid w:val="00251A97"/>
    <w:rsid w:val="00251BF1"/>
    <w:rsid w:val="0025200E"/>
    <w:rsid w:val="0025267A"/>
    <w:rsid w:val="0025533D"/>
    <w:rsid w:val="00255FAE"/>
    <w:rsid w:val="00256019"/>
    <w:rsid w:val="00256232"/>
    <w:rsid w:val="002564F0"/>
    <w:rsid w:val="00257D89"/>
    <w:rsid w:val="00260A86"/>
    <w:rsid w:val="00263D33"/>
    <w:rsid w:val="002643ED"/>
    <w:rsid w:val="0026469C"/>
    <w:rsid w:val="0026489D"/>
    <w:rsid w:val="002700F3"/>
    <w:rsid w:val="002704B9"/>
    <w:rsid w:val="00271A23"/>
    <w:rsid w:val="00274A4B"/>
    <w:rsid w:val="00276381"/>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A7891"/>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5EAA"/>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CF5"/>
    <w:rsid w:val="004C5718"/>
    <w:rsid w:val="004C577C"/>
    <w:rsid w:val="004C5D8D"/>
    <w:rsid w:val="004C7FF8"/>
    <w:rsid w:val="004D0AEE"/>
    <w:rsid w:val="004D0CF6"/>
    <w:rsid w:val="004D1DDA"/>
    <w:rsid w:val="004D4018"/>
    <w:rsid w:val="004D626C"/>
    <w:rsid w:val="004D67D1"/>
    <w:rsid w:val="004E0693"/>
    <w:rsid w:val="004E22DE"/>
    <w:rsid w:val="004E3BB5"/>
    <w:rsid w:val="004E4015"/>
    <w:rsid w:val="004E4018"/>
    <w:rsid w:val="004E7D7A"/>
    <w:rsid w:val="004F0A2A"/>
    <w:rsid w:val="004F23EE"/>
    <w:rsid w:val="004F2874"/>
    <w:rsid w:val="004F3F16"/>
    <w:rsid w:val="004F7F40"/>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0DA"/>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2A63"/>
    <w:rsid w:val="007034AD"/>
    <w:rsid w:val="007045CD"/>
    <w:rsid w:val="00706747"/>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1066"/>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3DA6"/>
    <w:rsid w:val="008D4317"/>
    <w:rsid w:val="008D6E64"/>
    <w:rsid w:val="008D7730"/>
    <w:rsid w:val="008E074A"/>
    <w:rsid w:val="008E32DA"/>
    <w:rsid w:val="008E4C67"/>
    <w:rsid w:val="008E4FB7"/>
    <w:rsid w:val="008E71D2"/>
    <w:rsid w:val="008F0DED"/>
    <w:rsid w:val="008F36D7"/>
    <w:rsid w:val="008F3F10"/>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496C"/>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197B"/>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866E6"/>
    <w:rsid w:val="00A86EEB"/>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C33"/>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0A9"/>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3A0"/>
    <w:rsid w:val="00CD1652"/>
    <w:rsid w:val="00CD3779"/>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0482"/>
    <w:rsid w:val="00D2133B"/>
    <w:rsid w:val="00D21518"/>
    <w:rsid w:val="00D226C6"/>
    <w:rsid w:val="00D22A05"/>
    <w:rsid w:val="00D22C30"/>
    <w:rsid w:val="00D2357E"/>
    <w:rsid w:val="00D24C95"/>
    <w:rsid w:val="00D2631E"/>
    <w:rsid w:val="00D26D1C"/>
    <w:rsid w:val="00D30BD5"/>
    <w:rsid w:val="00D31383"/>
    <w:rsid w:val="00D332A0"/>
    <w:rsid w:val="00D3452E"/>
    <w:rsid w:val="00D356F7"/>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605"/>
    <w:rsid w:val="00D67709"/>
    <w:rsid w:val="00D7074B"/>
    <w:rsid w:val="00D71645"/>
    <w:rsid w:val="00D72D3E"/>
    <w:rsid w:val="00D760BD"/>
    <w:rsid w:val="00D7619B"/>
    <w:rsid w:val="00D762F2"/>
    <w:rsid w:val="00D76DA1"/>
    <w:rsid w:val="00D800B6"/>
    <w:rsid w:val="00D80B80"/>
    <w:rsid w:val="00D80C4F"/>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BAE"/>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7B5D"/>
    <w:rsid w:val="00F329AE"/>
    <w:rsid w:val="00F33665"/>
    <w:rsid w:val="00F34075"/>
    <w:rsid w:val="00F36647"/>
    <w:rsid w:val="00F41969"/>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3EE5"/>
    <w:rsid w:val="00FA5ABE"/>
    <w:rsid w:val="00FA5C5B"/>
    <w:rsid w:val="00FA6A30"/>
    <w:rsid w:val="00FA6B78"/>
    <w:rsid w:val="00FB023D"/>
    <w:rsid w:val="00FB0679"/>
    <w:rsid w:val="00FB202C"/>
    <w:rsid w:val="00FB71DB"/>
    <w:rsid w:val="00FB7CDF"/>
    <w:rsid w:val="00FC3863"/>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954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32</Pages>
  <Words>8299</Words>
  <Characters>47310</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55499</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18</cp:revision>
  <cp:lastPrinted>2022-09-19T15:27:00Z</cp:lastPrinted>
  <dcterms:created xsi:type="dcterms:W3CDTF">2026-03-27T08:27:00Z</dcterms:created>
  <dcterms:modified xsi:type="dcterms:W3CDTF">2026-08-17T08:02:00Z</dcterms:modified>
</cp:coreProperties>
</file>