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30DF4" w14:textId="77777777" w:rsidR="00FB5121" w:rsidRDefault="00000000">
      <w:pPr>
        <w:spacing w:after="0" w:line="23" w:lineRule="atLeast"/>
        <w:jc w:val="center"/>
        <w:rPr>
          <w:rFonts w:ascii="Times New Roman" w:hAnsi="Times New Roman"/>
          <w:sz w:val="28"/>
          <w:szCs w:val="28"/>
        </w:rPr>
      </w:pPr>
      <w:r>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501AFD1E" w14:textId="77777777" w:rsidR="00FB5121" w:rsidRDefault="00FB5121">
      <w:pPr>
        <w:spacing w:after="0" w:line="23" w:lineRule="atLeast"/>
        <w:jc w:val="center"/>
        <w:rPr>
          <w:rFonts w:ascii="Times New Roman" w:hAnsi="Times New Roman"/>
          <w:sz w:val="28"/>
          <w:szCs w:val="28"/>
        </w:rPr>
      </w:pPr>
    </w:p>
    <w:p w14:paraId="366D3993" w14:textId="77777777" w:rsidR="00FB5121" w:rsidRDefault="00FB5121">
      <w:pPr>
        <w:spacing w:after="0" w:line="23" w:lineRule="atLeast"/>
        <w:jc w:val="center"/>
        <w:rPr>
          <w:rFonts w:ascii="Times New Roman" w:hAnsi="Times New Roman"/>
          <w:sz w:val="28"/>
          <w:szCs w:val="28"/>
        </w:rPr>
      </w:pPr>
    </w:p>
    <w:p w14:paraId="17467AE5" w14:textId="77777777" w:rsidR="00FB5121" w:rsidRDefault="00000000">
      <w:pPr>
        <w:widowControl w:val="0"/>
        <w:spacing w:after="0" w:line="23" w:lineRule="atLeast"/>
        <w:jc w:val="right"/>
        <w:rPr>
          <w:rFonts w:ascii="Times New Roman" w:hAnsi="Times New Roman"/>
          <w:b/>
          <w:sz w:val="32"/>
          <w:szCs w:val="32"/>
          <w:shd w:val="clear" w:color="auto" w:fill="FFFFFF"/>
        </w:rPr>
      </w:pPr>
      <w:r>
        <w:rPr>
          <w:rFonts w:ascii="Times New Roman" w:hAnsi="Times New Roman"/>
          <w:noProof/>
          <w:sz w:val="19"/>
          <w:szCs w:val="19"/>
          <w:shd w:val="clear" w:color="auto" w:fill="FFFFFF"/>
        </w:rPr>
        <w:drawing>
          <wp:inline distT="0" distB="0" distL="114300" distR="114300" wp14:anchorId="7FE7102A" wp14:editId="5E6424F9">
            <wp:extent cx="2319655" cy="1535430"/>
            <wp:effectExtent l="0" t="0" r="12065" b="3810"/>
            <wp:docPr id="2"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1"/>
                    <pic:cNvPicPr>
                      <a:picLocks noChangeAspect="1"/>
                    </pic:cNvPicPr>
                  </pic:nvPicPr>
                  <pic:blipFill>
                    <a:blip r:embed="rId8"/>
                    <a:stretch>
                      <a:fillRect/>
                    </a:stretch>
                  </pic:blipFill>
                  <pic:spPr>
                    <a:xfrm>
                      <a:off x="0" y="0"/>
                      <a:ext cx="2319655" cy="1535430"/>
                    </a:xfrm>
                    <a:prstGeom prst="rect">
                      <a:avLst/>
                    </a:prstGeom>
                    <a:noFill/>
                    <a:ln>
                      <a:noFill/>
                    </a:ln>
                  </pic:spPr>
                </pic:pic>
              </a:graphicData>
            </a:graphic>
          </wp:inline>
        </w:drawing>
      </w:r>
    </w:p>
    <w:p w14:paraId="05E56967" w14:textId="77777777" w:rsidR="00FB5121" w:rsidRDefault="00FB5121">
      <w:pPr>
        <w:spacing w:after="0" w:line="23" w:lineRule="atLeast"/>
        <w:jc w:val="right"/>
        <w:rPr>
          <w:rFonts w:ascii="Times New Roman" w:hAnsi="Times New Roman"/>
          <w:sz w:val="28"/>
          <w:szCs w:val="28"/>
          <w:shd w:val="clear" w:color="auto" w:fill="FFFFFF"/>
        </w:rPr>
      </w:pPr>
    </w:p>
    <w:p w14:paraId="4D094F76" w14:textId="77777777" w:rsidR="00FB5121" w:rsidRDefault="00FB5121">
      <w:pPr>
        <w:spacing w:after="0" w:line="23" w:lineRule="atLeast"/>
        <w:jc w:val="center"/>
        <w:rPr>
          <w:rFonts w:ascii="Times New Roman" w:hAnsi="Times New Roman"/>
          <w:b/>
          <w:sz w:val="28"/>
          <w:szCs w:val="28"/>
        </w:rPr>
      </w:pPr>
    </w:p>
    <w:p w14:paraId="793A40CC" w14:textId="77777777" w:rsidR="00FB5121" w:rsidRDefault="00000000">
      <w:pPr>
        <w:spacing w:after="0" w:line="23" w:lineRule="atLeast"/>
        <w:jc w:val="center"/>
        <w:rPr>
          <w:rFonts w:ascii="Times New Roman" w:hAnsi="Times New Roman"/>
          <w:b/>
          <w:sz w:val="28"/>
          <w:szCs w:val="28"/>
        </w:rPr>
      </w:pPr>
      <w:r>
        <w:rPr>
          <w:rFonts w:ascii="Times New Roman" w:hAnsi="Times New Roman"/>
          <w:b/>
          <w:sz w:val="28"/>
          <w:szCs w:val="28"/>
        </w:rPr>
        <w:t>Рабочая программа</w:t>
      </w:r>
    </w:p>
    <w:p w14:paraId="4AD4D7A2" w14:textId="77777777" w:rsidR="00FB5121" w:rsidRDefault="00FB5121">
      <w:pPr>
        <w:adjustRightInd w:val="0"/>
        <w:spacing w:after="0" w:line="0" w:lineRule="atLeast"/>
        <w:jc w:val="center"/>
        <w:rPr>
          <w:rFonts w:ascii="Times New Roman" w:hAnsi="Times New Roman"/>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FB5121" w14:paraId="456FDBAA" w14:textId="77777777">
        <w:tc>
          <w:tcPr>
            <w:tcW w:w="9345" w:type="dxa"/>
          </w:tcPr>
          <w:p w14:paraId="62612FB3" w14:textId="77777777" w:rsidR="00FB5121" w:rsidRDefault="00000000">
            <w:pPr>
              <w:adjustRightInd w:val="0"/>
              <w:spacing w:after="0" w:line="276" w:lineRule="auto"/>
              <w:jc w:val="center"/>
              <w:rPr>
                <w:rFonts w:ascii="Times New Roman" w:hAnsi="Times New Roman"/>
                <w:b/>
                <w:bCs/>
                <w:sz w:val="28"/>
                <w:szCs w:val="28"/>
              </w:rPr>
            </w:pPr>
            <w:r>
              <w:rPr>
                <w:rFonts w:ascii="Times New Roman" w:hAnsi="Times New Roman"/>
                <w:b/>
                <w:bCs/>
                <w:sz w:val="28"/>
                <w:szCs w:val="28"/>
              </w:rPr>
              <w:t>ПМ.01 Музыкально-исполнительская деятельность</w:t>
            </w:r>
          </w:p>
        </w:tc>
      </w:tr>
      <w:tr w:rsidR="00FB5121" w14:paraId="27E68D9E" w14:textId="77777777">
        <w:tc>
          <w:tcPr>
            <w:tcW w:w="9345" w:type="dxa"/>
          </w:tcPr>
          <w:p w14:paraId="6F4AE956" w14:textId="77777777" w:rsidR="00FB5121" w:rsidRDefault="00000000">
            <w:pPr>
              <w:adjustRightInd w:val="0"/>
              <w:spacing w:after="0" w:line="276" w:lineRule="auto"/>
              <w:jc w:val="center"/>
              <w:rPr>
                <w:rFonts w:ascii="Times New Roman" w:hAnsi="Times New Roman"/>
                <w:sz w:val="20"/>
                <w:szCs w:val="20"/>
              </w:rPr>
            </w:pPr>
            <w:r>
              <w:rPr>
                <w:rFonts w:ascii="Times New Roman" w:hAnsi="Times New Roman"/>
                <w:sz w:val="20"/>
                <w:szCs w:val="20"/>
              </w:rPr>
              <w:t>(наименование профессионального модуля)</w:t>
            </w:r>
          </w:p>
        </w:tc>
      </w:tr>
      <w:tr w:rsidR="00FB5121" w14:paraId="1C9A62D7" w14:textId="77777777">
        <w:tc>
          <w:tcPr>
            <w:tcW w:w="9345" w:type="dxa"/>
          </w:tcPr>
          <w:p w14:paraId="52D3A629" w14:textId="77777777" w:rsidR="00FB5121" w:rsidRDefault="00000000">
            <w:pPr>
              <w:adjustRightInd w:val="0"/>
              <w:spacing w:after="0" w:line="276" w:lineRule="auto"/>
              <w:jc w:val="center"/>
              <w:rPr>
                <w:rFonts w:ascii="Times New Roman" w:hAnsi="Times New Roman"/>
                <w:b/>
                <w:bCs/>
                <w:sz w:val="28"/>
                <w:szCs w:val="28"/>
              </w:rPr>
            </w:pPr>
            <w:r>
              <w:rPr>
                <w:rFonts w:ascii="Times New Roman" w:hAnsi="Times New Roman"/>
                <w:b/>
                <w:bCs/>
                <w:sz w:val="28"/>
                <w:szCs w:val="28"/>
              </w:rPr>
              <w:t>МДК 01.04 Основы сценической речи</w:t>
            </w:r>
          </w:p>
        </w:tc>
      </w:tr>
      <w:tr w:rsidR="00FB5121" w14:paraId="35099E3B" w14:textId="77777777">
        <w:tc>
          <w:tcPr>
            <w:tcW w:w="9345" w:type="dxa"/>
          </w:tcPr>
          <w:p w14:paraId="69CE93D1" w14:textId="77777777" w:rsidR="00FB5121" w:rsidRDefault="00000000">
            <w:pPr>
              <w:adjustRightInd w:val="0"/>
              <w:spacing w:after="0" w:line="276" w:lineRule="auto"/>
              <w:jc w:val="center"/>
              <w:rPr>
                <w:rFonts w:ascii="Times New Roman" w:hAnsi="Times New Roman"/>
                <w:sz w:val="28"/>
                <w:szCs w:val="28"/>
              </w:rPr>
            </w:pPr>
            <w:r>
              <w:rPr>
                <w:rFonts w:ascii="Times New Roman" w:hAnsi="Times New Roman"/>
                <w:sz w:val="20"/>
                <w:szCs w:val="20"/>
              </w:rPr>
              <w:t>(наименование мдк)</w:t>
            </w:r>
          </w:p>
        </w:tc>
      </w:tr>
      <w:tr w:rsidR="00FB5121" w14:paraId="4804C609" w14:textId="77777777">
        <w:tc>
          <w:tcPr>
            <w:tcW w:w="9345" w:type="dxa"/>
          </w:tcPr>
          <w:p w14:paraId="4D080716" w14:textId="77777777" w:rsidR="00FB5121" w:rsidRDefault="00000000">
            <w:pPr>
              <w:adjustRightInd w:val="0"/>
              <w:spacing w:after="0" w:line="276" w:lineRule="auto"/>
              <w:jc w:val="center"/>
              <w:rPr>
                <w:rFonts w:ascii="Times New Roman" w:hAnsi="Times New Roman"/>
                <w:b/>
                <w:bCs/>
                <w:sz w:val="28"/>
                <w:szCs w:val="28"/>
              </w:rPr>
            </w:pPr>
            <w:bookmarkStart w:id="0" w:name="_Hlk200539015"/>
            <w:r>
              <w:rPr>
                <w:rFonts w:ascii="Times New Roman" w:hAnsi="Times New Roman"/>
                <w:b/>
                <w:bCs/>
                <w:sz w:val="28"/>
                <w:szCs w:val="28"/>
              </w:rPr>
              <w:t xml:space="preserve">МДК 01.04 </w:t>
            </w:r>
            <w:bookmarkEnd w:id="0"/>
            <w:r>
              <w:rPr>
                <w:rFonts w:ascii="Times New Roman" w:hAnsi="Times New Roman"/>
                <w:b/>
                <w:bCs/>
                <w:sz w:val="28"/>
                <w:szCs w:val="28"/>
              </w:rPr>
              <w:t>Мастерство актера</w:t>
            </w:r>
          </w:p>
        </w:tc>
      </w:tr>
      <w:tr w:rsidR="00FB5121" w14:paraId="57D2B42B" w14:textId="77777777">
        <w:tc>
          <w:tcPr>
            <w:tcW w:w="9345" w:type="dxa"/>
          </w:tcPr>
          <w:p w14:paraId="7A2E2873" w14:textId="77777777" w:rsidR="00FB5121" w:rsidRDefault="00000000">
            <w:pPr>
              <w:adjustRightInd w:val="0"/>
              <w:spacing w:after="0" w:line="276" w:lineRule="auto"/>
              <w:jc w:val="center"/>
              <w:rPr>
                <w:rFonts w:ascii="Times New Roman" w:hAnsi="Times New Roman"/>
                <w:sz w:val="20"/>
                <w:szCs w:val="20"/>
              </w:rPr>
            </w:pPr>
            <w:r>
              <w:rPr>
                <w:rFonts w:ascii="Times New Roman" w:hAnsi="Times New Roman"/>
                <w:sz w:val="20"/>
                <w:szCs w:val="20"/>
              </w:rPr>
              <w:t>(наименование раздела мдк)</w:t>
            </w:r>
          </w:p>
        </w:tc>
      </w:tr>
      <w:tr w:rsidR="00FB5121" w14:paraId="203C7505" w14:textId="77777777">
        <w:tc>
          <w:tcPr>
            <w:tcW w:w="9345" w:type="dxa"/>
          </w:tcPr>
          <w:p w14:paraId="4956C125" w14:textId="77777777" w:rsidR="00FB5121" w:rsidRDefault="00000000">
            <w:pPr>
              <w:adjustRightInd w:val="0"/>
              <w:spacing w:after="0" w:line="276" w:lineRule="auto"/>
              <w:jc w:val="center"/>
              <w:rPr>
                <w:rFonts w:ascii="Times New Roman" w:hAnsi="Times New Roman"/>
                <w:b/>
                <w:bCs/>
                <w:sz w:val="28"/>
                <w:szCs w:val="28"/>
              </w:rPr>
            </w:pPr>
            <w:r>
              <w:rPr>
                <w:rFonts w:ascii="Times New Roman" w:hAnsi="Times New Roman"/>
                <w:b/>
                <w:bCs/>
                <w:sz w:val="28"/>
                <w:szCs w:val="28"/>
              </w:rPr>
              <w:t>53.02.02 Музыкальное искусство эстрады (по видам)</w:t>
            </w:r>
          </w:p>
        </w:tc>
      </w:tr>
      <w:tr w:rsidR="00FB5121" w14:paraId="2E8EC8C2" w14:textId="77777777">
        <w:tc>
          <w:tcPr>
            <w:tcW w:w="9345" w:type="dxa"/>
          </w:tcPr>
          <w:p w14:paraId="4A620CB8" w14:textId="77777777" w:rsidR="00FB5121" w:rsidRDefault="00000000">
            <w:pPr>
              <w:adjustRightInd w:val="0"/>
              <w:spacing w:after="0" w:line="276" w:lineRule="auto"/>
              <w:jc w:val="center"/>
              <w:rPr>
                <w:rFonts w:ascii="Times New Roman" w:hAnsi="Times New Roman"/>
                <w:sz w:val="20"/>
                <w:szCs w:val="20"/>
              </w:rPr>
            </w:pPr>
            <w:r>
              <w:rPr>
                <w:rFonts w:ascii="Times New Roman" w:hAnsi="Times New Roman"/>
                <w:sz w:val="20"/>
                <w:szCs w:val="20"/>
              </w:rPr>
              <w:t>(код и наименование специальности)</w:t>
            </w:r>
          </w:p>
        </w:tc>
      </w:tr>
      <w:tr w:rsidR="00FB5121" w14:paraId="61F0BB2A" w14:textId="77777777">
        <w:tc>
          <w:tcPr>
            <w:tcW w:w="9345" w:type="dxa"/>
          </w:tcPr>
          <w:p w14:paraId="36B8931E" w14:textId="77777777" w:rsidR="00FB5121" w:rsidRDefault="00000000">
            <w:pPr>
              <w:adjustRightInd w:val="0"/>
              <w:spacing w:after="0" w:line="276" w:lineRule="auto"/>
              <w:jc w:val="center"/>
              <w:rPr>
                <w:rFonts w:ascii="Times New Roman" w:hAnsi="Times New Roman"/>
                <w:b/>
                <w:bCs/>
                <w:sz w:val="28"/>
                <w:szCs w:val="28"/>
              </w:rPr>
            </w:pPr>
            <w:r>
              <w:rPr>
                <w:rFonts w:ascii="Times New Roman" w:hAnsi="Times New Roman"/>
                <w:b/>
                <w:bCs/>
                <w:sz w:val="28"/>
                <w:szCs w:val="28"/>
              </w:rPr>
              <w:t>Эстрадное пение</w:t>
            </w:r>
          </w:p>
        </w:tc>
      </w:tr>
      <w:tr w:rsidR="00FB5121" w14:paraId="71A565EF" w14:textId="77777777">
        <w:tc>
          <w:tcPr>
            <w:tcW w:w="9345" w:type="dxa"/>
          </w:tcPr>
          <w:p w14:paraId="6B492F38" w14:textId="77777777" w:rsidR="00FB5121" w:rsidRDefault="00000000">
            <w:pPr>
              <w:adjustRightInd w:val="0"/>
              <w:spacing w:after="0" w:line="276" w:lineRule="auto"/>
              <w:jc w:val="center"/>
              <w:rPr>
                <w:rFonts w:ascii="Times New Roman" w:hAnsi="Times New Roman"/>
                <w:sz w:val="20"/>
                <w:szCs w:val="20"/>
              </w:rPr>
            </w:pPr>
            <w:r>
              <w:rPr>
                <w:rFonts w:ascii="Times New Roman" w:hAnsi="Times New Roman"/>
                <w:sz w:val="20"/>
                <w:szCs w:val="20"/>
              </w:rPr>
              <w:t>(наименование вида)</w:t>
            </w:r>
          </w:p>
        </w:tc>
      </w:tr>
    </w:tbl>
    <w:p w14:paraId="714485EC" w14:textId="77777777" w:rsidR="00FB5121" w:rsidRDefault="00FB5121">
      <w:pPr>
        <w:spacing w:after="0" w:line="23" w:lineRule="atLeast"/>
        <w:jc w:val="center"/>
        <w:rPr>
          <w:rFonts w:ascii="Times New Roman" w:hAnsi="Times New Roman"/>
          <w:sz w:val="28"/>
          <w:szCs w:val="28"/>
        </w:rPr>
      </w:pPr>
    </w:p>
    <w:p w14:paraId="6CD29190" w14:textId="77777777" w:rsidR="00FB5121" w:rsidRDefault="00FB5121">
      <w:pPr>
        <w:spacing w:after="0" w:line="23" w:lineRule="atLeast"/>
        <w:jc w:val="center"/>
        <w:rPr>
          <w:rFonts w:ascii="Times New Roman" w:hAnsi="Times New Roman"/>
          <w:sz w:val="28"/>
          <w:szCs w:val="28"/>
        </w:rPr>
      </w:pPr>
    </w:p>
    <w:p w14:paraId="652731A1" w14:textId="77777777" w:rsidR="00FB5121" w:rsidRDefault="00000000">
      <w:pPr>
        <w:rPr>
          <w:sz w:val="28"/>
          <w:szCs w:val="28"/>
        </w:rPr>
      </w:pPr>
      <w:r>
        <w:rPr>
          <w:sz w:val="28"/>
          <w:szCs w:val="28"/>
        </w:rPr>
        <w:br w:type="page"/>
      </w:r>
    </w:p>
    <w:p w14:paraId="2BA7D21E" w14:textId="77777777" w:rsidR="00FB5121" w:rsidRDefault="00FB5121">
      <w:pPr>
        <w:spacing w:after="0" w:line="23" w:lineRule="atLeast"/>
        <w:jc w:val="center"/>
        <w:rPr>
          <w:rFonts w:ascii="Times New Roman" w:hAnsi="Times New Roman"/>
          <w:sz w:val="28"/>
          <w:szCs w:val="28"/>
        </w:rPr>
      </w:pPr>
    </w:p>
    <w:p w14:paraId="6034A090" w14:textId="77777777" w:rsidR="00FB5121" w:rsidRDefault="00000000">
      <w:pPr>
        <w:spacing w:after="0" w:line="23" w:lineRule="atLeast"/>
        <w:jc w:val="right"/>
        <w:rPr>
          <w:rFonts w:ascii="Times New Roman" w:hAnsi="Times New Roman"/>
          <w:sz w:val="28"/>
          <w:szCs w:val="28"/>
        </w:rPr>
      </w:pPr>
      <w:bookmarkStart w:id="1" w:name="_Hlk204956608"/>
      <w:r>
        <w:rPr>
          <w:rFonts w:ascii="Times New Roman" w:hAnsi="Times New Roman"/>
          <w:sz w:val="28"/>
          <w:szCs w:val="28"/>
        </w:rPr>
        <w:t xml:space="preserve">Принята на заседании </w:t>
      </w:r>
      <w:bookmarkEnd w:id="1"/>
    </w:p>
    <w:p w14:paraId="5E00A215" w14:textId="77777777" w:rsidR="00FB5121" w:rsidRDefault="00000000">
      <w:pPr>
        <w:spacing w:after="0" w:line="23" w:lineRule="atLeast"/>
        <w:jc w:val="right"/>
        <w:rPr>
          <w:rFonts w:ascii="Times New Roman" w:hAnsi="Times New Roman"/>
          <w:sz w:val="28"/>
          <w:szCs w:val="28"/>
        </w:rPr>
      </w:pPr>
      <w:r>
        <w:rPr>
          <w:rFonts w:ascii="Times New Roman" w:hAnsi="Times New Roman"/>
          <w:sz w:val="28"/>
          <w:szCs w:val="28"/>
        </w:rPr>
        <w:t>предметно-цикловой комиссии</w:t>
      </w:r>
    </w:p>
    <w:p w14:paraId="5956DD70" w14:textId="224A593D" w:rsidR="00FB5121" w:rsidRDefault="00000000">
      <w:pPr>
        <w:spacing w:after="0" w:line="23" w:lineRule="atLeast"/>
        <w:jc w:val="right"/>
        <w:rPr>
          <w:rFonts w:ascii="Times New Roman" w:hAnsi="Times New Roman"/>
          <w:b/>
          <w:sz w:val="28"/>
          <w:szCs w:val="28"/>
        </w:rPr>
      </w:pPr>
      <w:r>
        <w:rPr>
          <w:rFonts w:ascii="Times New Roman" w:hAnsi="Times New Roman"/>
          <w:sz w:val="28"/>
          <w:szCs w:val="28"/>
        </w:rPr>
        <w:t xml:space="preserve">протокол № </w:t>
      </w:r>
      <w:r w:rsidR="004222F4">
        <w:rPr>
          <w:rFonts w:ascii="Times New Roman" w:hAnsi="Times New Roman"/>
          <w:sz w:val="28"/>
          <w:szCs w:val="28"/>
        </w:rPr>
        <w:t>11</w:t>
      </w:r>
      <w:r>
        <w:rPr>
          <w:rFonts w:ascii="Times New Roman" w:hAnsi="Times New Roman"/>
          <w:sz w:val="28"/>
          <w:szCs w:val="28"/>
        </w:rPr>
        <w:t xml:space="preserve"> от «1</w:t>
      </w:r>
      <w:r w:rsidR="004222F4">
        <w:rPr>
          <w:rFonts w:ascii="Times New Roman" w:hAnsi="Times New Roman"/>
          <w:sz w:val="28"/>
          <w:szCs w:val="28"/>
        </w:rPr>
        <w:t>9</w:t>
      </w:r>
      <w:r>
        <w:rPr>
          <w:rFonts w:ascii="Times New Roman" w:hAnsi="Times New Roman"/>
          <w:sz w:val="28"/>
          <w:szCs w:val="28"/>
        </w:rPr>
        <w:t>» мая 2025 г.</w:t>
      </w:r>
    </w:p>
    <w:p w14:paraId="7479FB69" w14:textId="77777777" w:rsidR="00FB5121" w:rsidRDefault="00FB5121">
      <w:pPr>
        <w:spacing w:after="0" w:line="23" w:lineRule="atLeast"/>
        <w:jc w:val="right"/>
        <w:rPr>
          <w:rFonts w:ascii="Times New Roman" w:hAnsi="Times New Roman"/>
          <w:b/>
          <w:sz w:val="28"/>
          <w:szCs w:val="28"/>
        </w:rPr>
      </w:pPr>
    </w:p>
    <w:p w14:paraId="06AED04D" w14:textId="77777777" w:rsidR="00FB5121" w:rsidRDefault="00FB5121">
      <w:pPr>
        <w:spacing w:after="0" w:line="23" w:lineRule="atLeast"/>
        <w:jc w:val="right"/>
        <w:rPr>
          <w:rFonts w:ascii="Times New Roman" w:hAnsi="Times New Roman"/>
          <w:b/>
          <w:sz w:val="28"/>
          <w:szCs w:val="28"/>
        </w:rPr>
      </w:pPr>
    </w:p>
    <w:p w14:paraId="7B79D5D6" w14:textId="77777777" w:rsidR="00FB5121" w:rsidRDefault="00FB5121">
      <w:pPr>
        <w:spacing w:after="0" w:line="23" w:lineRule="atLeast"/>
        <w:jc w:val="right"/>
        <w:rPr>
          <w:rFonts w:ascii="Times New Roman" w:hAnsi="Times New Roman"/>
          <w:b/>
          <w:sz w:val="28"/>
          <w:szCs w:val="28"/>
        </w:rPr>
      </w:pPr>
    </w:p>
    <w:p w14:paraId="0C0D77F8" w14:textId="77777777" w:rsidR="00FB5121" w:rsidRDefault="00FB5121">
      <w:pPr>
        <w:spacing w:after="0" w:line="23" w:lineRule="atLeast"/>
        <w:jc w:val="right"/>
        <w:rPr>
          <w:rFonts w:ascii="Times New Roman" w:hAnsi="Times New Roman"/>
          <w:b/>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FB5121" w14:paraId="63395BD7" w14:textId="77777777">
        <w:trPr>
          <w:trHeight w:val="323"/>
        </w:trPr>
        <w:tc>
          <w:tcPr>
            <w:tcW w:w="4810" w:type="dxa"/>
          </w:tcPr>
          <w:p w14:paraId="7BC01711" w14:textId="77777777" w:rsidR="00FB5121" w:rsidRDefault="00000000">
            <w:pPr>
              <w:spacing w:after="0" w:line="23" w:lineRule="atLeast"/>
              <w:jc w:val="center"/>
              <w:rPr>
                <w:rFonts w:ascii="Times New Roman" w:hAnsi="Times New Roman"/>
                <w:sz w:val="28"/>
                <w:szCs w:val="28"/>
              </w:rPr>
            </w:pPr>
            <w:r>
              <w:rPr>
                <w:rFonts w:ascii="Times New Roman" w:hAnsi="Times New Roman"/>
                <w:sz w:val="28"/>
                <w:szCs w:val="28"/>
              </w:rPr>
              <w:t>Председатель ПЦК</w:t>
            </w:r>
          </w:p>
        </w:tc>
        <w:tc>
          <w:tcPr>
            <w:tcW w:w="4810" w:type="dxa"/>
          </w:tcPr>
          <w:p w14:paraId="1341ED4D" w14:textId="77777777" w:rsidR="00FB5121" w:rsidRDefault="00000000">
            <w:pPr>
              <w:spacing w:after="0" w:line="23" w:lineRule="atLeast"/>
              <w:jc w:val="center"/>
              <w:rPr>
                <w:rFonts w:ascii="Times New Roman" w:hAnsi="Times New Roman"/>
                <w:sz w:val="28"/>
                <w:szCs w:val="28"/>
              </w:rPr>
            </w:pPr>
            <w:r>
              <w:rPr>
                <w:rFonts w:ascii="Times New Roman" w:hAnsi="Times New Roman"/>
                <w:sz w:val="28"/>
                <w:szCs w:val="28"/>
              </w:rPr>
              <w:t>Разработчики</w:t>
            </w:r>
          </w:p>
        </w:tc>
      </w:tr>
      <w:tr w:rsidR="00FB5121" w14:paraId="6108BA27" w14:textId="77777777">
        <w:trPr>
          <w:trHeight w:val="1086"/>
        </w:trPr>
        <w:tc>
          <w:tcPr>
            <w:tcW w:w="4810" w:type="dxa"/>
          </w:tcPr>
          <w:p w14:paraId="2A854224" w14:textId="47C87B0A" w:rsidR="00FB5121" w:rsidRDefault="004222F4">
            <w:pPr>
              <w:spacing w:after="0" w:line="23" w:lineRule="atLeast"/>
              <w:jc w:val="center"/>
              <w:rPr>
                <w:rFonts w:ascii="Times New Roman" w:hAnsi="Times New Roman"/>
                <w:sz w:val="28"/>
                <w:szCs w:val="28"/>
              </w:rPr>
            </w:pPr>
            <w:r>
              <w:rPr>
                <w:rFonts w:ascii="Times New Roman" w:hAnsi="Times New Roman"/>
                <w:sz w:val="28"/>
                <w:szCs w:val="28"/>
              </w:rPr>
              <w:t>О.В. Полищук</w:t>
            </w:r>
          </w:p>
        </w:tc>
        <w:tc>
          <w:tcPr>
            <w:tcW w:w="4810" w:type="dxa"/>
          </w:tcPr>
          <w:p w14:paraId="55471C4B" w14:textId="71250C97" w:rsidR="00FB5121" w:rsidRDefault="00000000">
            <w:pPr>
              <w:spacing w:after="0" w:line="23" w:lineRule="atLeast"/>
              <w:jc w:val="center"/>
              <w:rPr>
                <w:rFonts w:ascii="Times New Roman" w:hAnsi="Times New Roman"/>
                <w:sz w:val="28"/>
                <w:szCs w:val="28"/>
              </w:rPr>
            </w:pPr>
            <w:r>
              <w:rPr>
                <w:rFonts w:ascii="Times New Roman" w:hAnsi="Times New Roman"/>
                <w:sz w:val="28"/>
                <w:szCs w:val="28"/>
              </w:rPr>
              <w:t>Т.Ф.</w:t>
            </w:r>
            <w:r w:rsidR="004222F4">
              <w:rPr>
                <w:rFonts w:ascii="Times New Roman" w:hAnsi="Times New Roman"/>
                <w:sz w:val="28"/>
                <w:szCs w:val="28"/>
              </w:rPr>
              <w:t xml:space="preserve"> </w:t>
            </w:r>
            <w:r>
              <w:rPr>
                <w:rFonts w:ascii="Times New Roman" w:hAnsi="Times New Roman"/>
                <w:sz w:val="28"/>
                <w:szCs w:val="28"/>
              </w:rPr>
              <w:t xml:space="preserve">Морозова, </w:t>
            </w:r>
          </w:p>
          <w:p w14:paraId="24155273" w14:textId="3560F484" w:rsidR="00FB5121" w:rsidRDefault="00000000">
            <w:pPr>
              <w:spacing w:after="0" w:line="23" w:lineRule="atLeast"/>
              <w:jc w:val="center"/>
              <w:rPr>
                <w:rFonts w:ascii="Times New Roman" w:hAnsi="Times New Roman"/>
                <w:sz w:val="28"/>
                <w:szCs w:val="28"/>
              </w:rPr>
            </w:pPr>
            <w:r>
              <w:rPr>
                <w:rFonts w:ascii="Times New Roman" w:hAnsi="Times New Roman"/>
                <w:sz w:val="28"/>
                <w:szCs w:val="28"/>
              </w:rPr>
              <w:t>А.И.</w:t>
            </w:r>
            <w:r w:rsidR="004222F4">
              <w:rPr>
                <w:rFonts w:ascii="Times New Roman" w:hAnsi="Times New Roman"/>
                <w:sz w:val="28"/>
                <w:szCs w:val="28"/>
              </w:rPr>
              <w:t xml:space="preserve"> </w:t>
            </w:r>
            <w:r>
              <w:rPr>
                <w:rFonts w:ascii="Times New Roman" w:hAnsi="Times New Roman"/>
                <w:sz w:val="28"/>
                <w:szCs w:val="28"/>
              </w:rPr>
              <w:t>Ни</w:t>
            </w:r>
          </w:p>
        </w:tc>
      </w:tr>
      <w:tr w:rsidR="00FB5121" w14:paraId="703A644D" w14:textId="77777777">
        <w:trPr>
          <w:trHeight w:val="252"/>
        </w:trPr>
        <w:tc>
          <w:tcPr>
            <w:tcW w:w="4810" w:type="dxa"/>
          </w:tcPr>
          <w:p w14:paraId="26DA42BC" w14:textId="77777777" w:rsidR="00FB5121" w:rsidRDefault="00000000">
            <w:pPr>
              <w:spacing w:after="0" w:line="23" w:lineRule="atLeast"/>
              <w:jc w:val="right"/>
              <w:rPr>
                <w:rFonts w:ascii="Times New Roman" w:hAnsi="Times New Roman"/>
                <w:sz w:val="20"/>
                <w:szCs w:val="20"/>
              </w:rPr>
            </w:pPr>
            <w:r>
              <w:rPr>
                <w:rFonts w:ascii="Times New Roman" w:hAnsi="Times New Roman"/>
                <w:sz w:val="20"/>
                <w:szCs w:val="20"/>
              </w:rPr>
              <w:t xml:space="preserve">     (подпись)                                        (расшифровка)</w:t>
            </w:r>
          </w:p>
        </w:tc>
        <w:tc>
          <w:tcPr>
            <w:tcW w:w="4810" w:type="dxa"/>
          </w:tcPr>
          <w:p w14:paraId="1E3EF499" w14:textId="77777777" w:rsidR="00FB5121" w:rsidRDefault="00000000">
            <w:pPr>
              <w:spacing w:after="0" w:line="23" w:lineRule="atLeast"/>
              <w:jc w:val="right"/>
              <w:rPr>
                <w:rFonts w:ascii="Times New Roman" w:hAnsi="Times New Roman"/>
                <w:sz w:val="20"/>
                <w:szCs w:val="20"/>
              </w:rPr>
            </w:pPr>
            <w:r>
              <w:rPr>
                <w:rFonts w:ascii="Times New Roman" w:hAnsi="Times New Roman"/>
                <w:sz w:val="20"/>
                <w:szCs w:val="20"/>
              </w:rPr>
              <w:t xml:space="preserve">     (подпись)                                        (расшифровка)</w:t>
            </w:r>
          </w:p>
        </w:tc>
      </w:tr>
      <w:tr w:rsidR="00FB5121" w14:paraId="0BF2D152" w14:textId="77777777">
        <w:trPr>
          <w:trHeight w:val="252"/>
        </w:trPr>
        <w:tc>
          <w:tcPr>
            <w:tcW w:w="4810" w:type="dxa"/>
          </w:tcPr>
          <w:p w14:paraId="0B26CC32" w14:textId="57A808FC" w:rsidR="00FB5121" w:rsidRDefault="00000000">
            <w:pPr>
              <w:spacing w:after="0" w:line="23" w:lineRule="atLeast"/>
              <w:jc w:val="right"/>
              <w:rPr>
                <w:rFonts w:ascii="Times New Roman" w:hAnsi="Times New Roman"/>
                <w:sz w:val="20"/>
              </w:rPr>
            </w:pPr>
            <w:r>
              <w:rPr>
                <w:rFonts w:ascii="Times New Roman" w:hAnsi="Times New Roman"/>
                <w:sz w:val="28"/>
                <w:szCs w:val="28"/>
              </w:rPr>
              <w:t>«1</w:t>
            </w:r>
            <w:r w:rsidR="004222F4">
              <w:rPr>
                <w:rFonts w:ascii="Times New Roman" w:hAnsi="Times New Roman"/>
                <w:sz w:val="28"/>
                <w:szCs w:val="28"/>
              </w:rPr>
              <w:t>9</w:t>
            </w:r>
            <w:r>
              <w:rPr>
                <w:rFonts w:ascii="Times New Roman" w:hAnsi="Times New Roman"/>
                <w:sz w:val="28"/>
                <w:szCs w:val="28"/>
              </w:rPr>
              <w:t>» мая 2025 г.</w:t>
            </w:r>
          </w:p>
        </w:tc>
        <w:tc>
          <w:tcPr>
            <w:tcW w:w="4810" w:type="dxa"/>
          </w:tcPr>
          <w:p w14:paraId="6A745521" w14:textId="77777777" w:rsidR="00FB5121" w:rsidRDefault="00000000">
            <w:pPr>
              <w:spacing w:after="0" w:line="23" w:lineRule="atLeast"/>
              <w:jc w:val="right"/>
              <w:rPr>
                <w:rFonts w:ascii="Times New Roman" w:hAnsi="Times New Roman"/>
                <w:sz w:val="20"/>
              </w:rPr>
            </w:pPr>
            <w:r>
              <w:rPr>
                <w:rFonts w:ascii="Times New Roman" w:hAnsi="Times New Roman"/>
                <w:sz w:val="28"/>
                <w:szCs w:val="28"/>
              </w:rPr>
              <w:t>«15» мая 2025 г.</w:t>
            </w:r>
          </w:p>
        </w:tc>
      </w:tr>
    </w:tbl>
    <w:p w14:paraId="7D54F3B4" w14:textId="77777777" w:rsidR="00FB5121" w:rsidRDefault="00FB5121">
      <w:pPr>
        <w:spacing w:after="0" w:line="23" w:lineRule="atLeast"/>
        <w:jc w:val="right"/>
        <w:rPr>
          <w:rFonts w:ascii="Times New Roman" w:hAnsi="Times New Roman"/>
          <w:b/>
        </w:rPr>
      </w:pPr>
    </w:p>
    <w:p w14:paraId="3F163415" w14:textId="77777777" w:rsidR="00FB5121" w:rsidRDefault="00FB5121">
      <w:pPr>
        <w:spacing w:after="0" w:line="23" w:lineRule="atLeast"/>
        <w:jc w:val="both"/>
        <w:rPr>
          <w:rFonts w:ascii="Times New Roman" w:hAnsi="Times New Roman"/>
          <w:b/>
        </w:rPr>
      </w:pPr>
    </w:p>
    <w:p w14:paraId="51D8CE7D" w14:textId="77777777" w:rsidR="00FB5121" w:rsidRDefault="00000000">
      <w:pPr>
        <w:pStyle w:val="af"/>
        <w:spacing w:after="0" w:line="23" w:lineRule="atLeast"/>
        <w:ind w:left="0"/>
        <w:jc w:val="both"/>
        <w:rPr>
          <w:rFonts w:ascii="Times New Roman" w:hAnsi="Times New Roman" w:cs="Times New Roman"/>
          <w:sz w:val="28"/>
          <w:szCs w:val="28"/>
        </w:rPr>
      </w:pPr>
      <w:r>
        <w:rPr>
          <w:rFonts w:ascii="Times New Roman" w:hAnsi="Times New Roman" w:cs="Times New Roman"/>
          <w:sz w:val="28"/>
          <w:szCs w:val="28"/>
        </w:rPr>
        <w:t xml:space="preserve">Рабочая программа раздела МДК 01.04 Основы сценической речи, мастерство актера </w:t>
      </w:r>
      <w:r>
        <w:rPr>
          <w:rFonts w:ascii="Times New Roman" w:hAnsi="Times New Roman" w:cs="Times New Roman"/>
          <w:sz w:val="28"/>
          <w:szCs w:val="28"/>
          <w:shd w:val="clear" w:color="auto" w:fill="FFFFFF"/>
        </w:rPr>
        <w:t xml:space="preserve">составлена в соответствии с федеральным государственным образовательным стандартом СПО по специальности </w:t>
      </w:r>
      <w:r>
        <w:rPr>
          <w:rFonts w:ascii="Times New Roman" w:hAnsi="Times New Roman" w:cs="Times New Roman"/>
          <w:sz w:val="28"/>
          <w:szCs w:val="28"/>
        </w:rPr>
        <w:t>53.02.02 Музыкальное искусство эстрады (по видам), утвержденным Приказом Минобрнауки России от 27.10.2014 N 1379.</w:t>
      </w:r>
    </w:p>
    <w:p w14:paraId="0576687B" w14:textId="77777777" w:rsidR="00FB5121" w:rsidRDefault="00FB5121">
      <w:pPr>
        <w:spacing w:after="0" w:line="23" w:lineRule="atLeast"/>
        <w:jc w:val="both"/>
        <w:rPr>
          <w:rFonts w:ascii="Times New Roman" w:hAnsi="Times New Roman"/>
          <w:sz w:val="32"/>
          <w:szCs w:val="32"/>
        </w:rPr>
      </w:pPr>
    </w:p>
    <w:p w14:paraId="2A92ECB5" w14:textId="77777777" w:rsidR="00FB5121" w:rsidRDefault="00FB5121">
      <w:pPr>
        <w:spacing w:after="0" w:line="23" w:lineRule="atLeast"/>
        <w:jc w:val="both"/>
        <w:rPr>
          <w:rFonts w:ascii="Times New Roman" w:hAnsi="Times New Roman"/>
          <w:sz w:val="28"/>
          <w:szCs w:val="28"/>
        </w:rPr>
      </w:pPr>
    </w:p>
    <w:p w14:paraId="618FB42B" w14:textId="77777777" w:rsidR="00FB5121" w:rsidRDefault="00000000">
      <w:pPr>
        <w:spacing w:after="0" w:line="23" w:lineRule="atLeast"/>
        <w:jc w:val="right"/>
        <w:rPr>
          <w:rFonts w:ascii="Times New Roman" w:hAnsi="Times New Roman"/>
          <w:sz w:val="28"/>
          <w:szCs w:val="28"/>
        </w:rPr>
      </w:pPr>
      <w:r>
        <w:rPr>
          <w:rFonts w:ascii="Times New Roman" w:hAnsi="Times New Roman"/>
          <w:sz w:val="28"/>
          <w:szCs w:val="28"/>
        </w:rPr>
        <w:t>«Согласовано»</w:t>
      </w:r>
    </w:p>
    <w:p w14:paraId="60FFBC59" w14:textId="77777777" w:rsidR="00FB5121" w:rsidRDefault="00000000">
      <w:pPr>
        <w:spacing w:after="0" w:line="23" w:lineRule="atLeast"/>
        <w:jc w:val="right"/>
        <w:rPr>
          <w:rFonts w:ascii="Times New Roman" w:hAnsi="Times New Roman"/>
          <w:sz w:val="28"/>
          <w:szCs w:val="28"/>
        </w:rPr>
      </w:pPr>
      <w:r>
        <w:rPr>
          <w:rFonts w:ascii="Times New Roman" w:hAnsi="Times New Roman"/>
          <w:sz w:val="28"/>
          <w:szCs w:val="28"/>
        </w:rPr>
        <w:t xml:space="preserve">Заместитель директора по учебной </w:t>
      </w:r>
    </w:p>
    <w:p w14:paraId="4DE97D4B" w14:textId="77777777" w:rsidR="00FB5121" w:rsidRDefault="00000000">
      <w:pPr>
        <w:spacing w:after="0" w:line="23" w:lineRule="atLeast"/>
        <w:jc w:val="right"/>
        <w:rPr>
          <w:rFonts w:ascii="Times New Roman" w:hAnsi="Times New Roman"/>
          <w:sz w:val="28"/>
          <w:szCs w:val="28"/>
        </w:rPr>
      </w:pPr>
      <w:r>
        <w:rPr>
          <w:rFonts w:ascii="Times New Roman" w:hAnsi="Times New Roman"/>
          <w:sz w:val="28"/>
          <w:szCs w:val="28"/>
        </w:rPr>
        <w:t>и организационно-методической работе:</w:t>
      </w:r>
    </w:p>
    <w:p w14:paraId="117893B8" w14:textId="77777777" w:rsidR="00FB5121" w:rsidRDefault="00FB5121">
      <w:pPr>
        <w:spacing w:after="0" w:line="23" w:lineRule="atLeast"/>
        <w:jc w:val="right"/>
        <w:rPr>
          <w:rFonts w:ascii="Times New Roman" w:hAnsi="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FB5121" w14:paraId="459A2556" w14:textId="77777777">
        <w:trPr>
          <w:jc w:val="right"/>
        </w:trPr>
        <w:tc>
          <w:tcPr>
            <w:tcW w:w="4248" w:type="dxa"/>
            <w:vAlign w:val="center"/>
          </w:tcPr>
          <w:p w14:paraId="59C7BBC8" w14:textId="77777777" w:rsidR="00FB5121" w:rsidRDefault="00000000">
            <w:pPr>
              <w:spacing w:after="0" w:line="23" w:lineRule="atLeast"/>
              <w:jc w:val="center"/>
              <w:rPr>
                <w:rFonts w:ascii="Times New Roman" w:hAnsi="Times New Roman"/>
                <w:sz w:val="28"/>
                <w:szCs w:val="28"/>
              </w:rPr>
            </w:pPr>
            <w:r>
              <w:rPr>
                <w:rFonts w:ascii="Times New Roman" w:hAnsi="Times New Roman"/>
                <w:noProof/>
              </w:rPr>
              <w:drawing>
                <wp:anchor distT="0" distB="0" distL="114300" distR="114300" simplePos="0" relativeHeight="251659264" behindDoc="0" locked="0" layoutInCell="1" allowOverlap="1" wp14:anchorId="42EB5F44" wp14:editId="5AB28260">
                  <wp:simplePos x="0" y="0"/>
                  <wp:positionH relativeFrom="page">
                    <wp:posOffset>1131570</wp:posOffset>
                  </wp:positionH>
                  <wp:positionV relativeFrom="paragraph">
                    <wp:posOffset>123190</wp:posOffset>
                  </wp:positionV>
                  <wp:extent cx="582930" cy="325120"/>
                  <wp:effectExtent l="0" t="0" r="11430" b="10160"/>
                  <wp:wrapNone/>
                  <wp:docPr id="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6"/>
                          <pic:cNvPicPr>
                            <a:picLocks noChangeAspect="1"/>
                          </pic:cNvPicPr>
                        </pic:nvPicPr>
                        <pic:blipFill>
                          <a:blip r:embed="rId9"/>
                          <a:stretch>
                            <a:fillRect/>
                          </a:stretch>
                        </pic:blipFill>
                        <pic:spPr>
                          <a:xfrm>
                            <a:off x="0" y="0"/>
                            <a:ext cx="582930" cy="325120"/>
                          </a:xfrm>
                          <a:prstGeom prst="rect">
                            <a:avLst/>
                          </a:prstGeom>
                          <a:noFill/>
                          <a:ln>
                            <a:noFill/>
                          </a:ln>
                        </pic:spPr>
                      </pic:pic>
                    </a:graphicData>
                  </a:graphic>
                </wp:anchor>
              </w:drawing>
            </w:r>
          </w:p>
          <w:p w14:paraId="5E7BBB80" w14:textId="77777777" w:rsidR="00FB5121" w:rsidRDefault="00FB5121">
            <w:pPr>
              <w:spacing w:after="0" w:line="23" w:lineRule="atLeast"/>
              <w:jc w:val="center"/>
              <w:rPr>
                <w:rFonts w:ascii="Times New Roman" w:hAnsi="Times New Roman"/>
                <w:sz w:val="28"/>
                <w:szCs w:val="28"/>
              </w:rPr>
            </w:pPr>
          </w:p>
        </w:tc>
        <w:tc>
          <w:tcPr>
            <w:tcW w:w="2809" w:type="dxa"/>
            <w:vAlign w:val="center"/>
          </w:tcPr>
          <w:p w14:paraId="4BD50127" w14:textId="77777777" w:rsidR="00FB5121" w:rsidRDefault="00000000">
            <w:pPr>
              <w:spacing w:after="0" w:line="23" w:lineRule="atLeast"/>
              <w:jc w:val="right"/>
              <w:rPr>
                <w:rFonts w:ascii="Times New Roman" w:hAnsi="Times New Roman"/>
                <w:sz w:val="28"/>
                <w:szCs w:val="28"/>
              </w:rPr>
            </w:pPr>
            <w:r>
              <w:rPr>
                <w:rFonts w:ascii="Times New Roman" w:hAnsi="Times New Roman"/>
                <w:sz w:val="28"/>
                <w:szCs w:val="28"/>
              </w:rPr>
              <w:t>С.Н. Зимнева</w:t>
            </w:r>
          </w:p>
        </w:tc>
      </w:tr>
      <w:tr w:rsidR="00FB5121" w14:paraId="5B647310" w14:textId="77777777">
        <w:trPr>
          <w:trHeight w:val="161"/>
          <w:jc w:val="right"/>
        </w:trPr>
        <w:tc>
          <w:tcPr>
            <w:tcW w:w="4248" w:type="dxa"/>
            <w:vAlign w:val="center"/>
          </w:tcPr>
          <w:p w14:paraId="45972ADC" w14:textId="77777777" w:rsidR="00FB5121" w:rsidRDefault="00000000">
            <w:pPr>
              <w:spacing w:after="0" w:line="23" w:lineRule="atLeast"/>
              <w:jc w:val="center"/>
              <w:rPr>
                <w:rFonts w:ascii="Times New Roman" w:hAnsi="Times New Roman"/>
                <w:sz w:val="20"/>
                <w:szCs w:val="20"/>
              </w:rPr>
            </w:pPr>
            <w:r>
              <w:rPr>
                <w:rFonts w:ascii="Times New Roman" w:hAnsi="Times New Roman"/>
                <w:sz w:val="20"/>
                <w:szCs w:val="20"/>
              </w:rPr>
              <w:t>(подпись)</w:t>
            </w:r>
          </w:p>
        </w:tc>
        <w:tc>
          <w:tcPr>
            <w:tcW w:w="2809" w:type="dxa"/>
            <w:vAlign w:val="center"/>
          </w:tcPr>
          <w:p w14:paraId="535412DC" w14:textId="77777777" w:rsidR="00FB5121" w:rsidRDefault="00000000">
            <w:pPr>
              <w:spacing w:after="0" w:line="23" w:lineRule="atLeast"/>
              <w:jc w:val="center"/>
              <w:rPr>
                <w:rFonts w:ascii="Times New Roman" w:hAnsi="Times New Roman"/>
                <w:sz w:val="20"/>
                <w:szCs w:val="20"/>
              </w:rPr>
            </w:pPr>
            <w:r>
              <w:rPr>
                <w:rFonts w:ascii="Times New Roman" w:hAnsi="Times New Roman"/>
                <w:sz w:val="20"/>
                <w:szCs w:val="20"/>
              </w:rPr>
              <w:t>(расшифровка)</w:t>
            </w:r>
          </w:p>
        </w:tc>
      </w:tr>
      <w:tr w:rsidR="00FB5121" w14:paraId="6C6733F9" w14:textId="77777777">
        <w:trPr>
          <w:jc w:val="right"/>
        </w:trPr>
        <w:tc>
          <w:tcPr>
            <w:tcW w:w="7057" w:type="dxa"/>
            <w:gridSpan w:val="2"/>
            <w:vAlign w:val="center"/>
          </w:tcPr>
          <w:p w14:paraId="379F114B" w14:textId="77777777" w:rsidR="00FB5121" w:rsidRDefault="00000000">
            <w:pPr>
              <w:spacing w:after="0" w:line="23" w:lineRule="atLeast"/>
              <w:jc w:val="right"/>
              <w:rPr>
                <w:rFonts w:ascii="Times New Roman" w:hAnsi="Times New Roman"/>
                <w:sz w:val="16"/>
                <w:szCs w:val="16"/>
              </w:rPr>
            </w:pPr>
            <w:r>
              <w:rPr>
                <w:rFonts w:ascii="Times New Roman" w:hAnsi="Times New Roman"/>
                <w:sz w:val="28"/>
                <w:szCs w:val="28"/>
              </w:rPr>
              <w:t>«20» мая 2025 г.</w:t>
            </w:r>
          </w:p>
        </w:tc>
      </w:tr>
    </w:tbl>
    <w:p w14:paraId="4E41CD78" w14:textId="77777777" w:rsidR="00FB5121" w:rsidRDefault="00FB5121">
      <w:pPr>
        <w:spacing w:after="0" w:line="23" w:lineRule="atLeast"/>
        <w:rPr>
          <w:rFonts w:ascii="Times New Roman" w:hAnsi="Times New Roman"/>
          <w:sz w:val="28"/>
          <w:szCs w:val="28"/>
        </w:rPr>
      </w:pPr>
    </w:p>
    <w:p w14:paraId="4D7451BB" w14:textId="77777777" w:rsidR="00FB5121" w:rsidRDefault="00FB5121">
      <w:pPr>
        <w:widowControl w:val="0"/>
        <w:autoSpaceDE w:val="0"/>
        <w:adjustRightInd w:val="0"/>
        <w:spacing w:after="0" w:line="23" w:lineRule="atLeast"/>
        <w:rPr>
          <w:rFonts w:ascii="Times New Roman" w:hAnsi="Times New Roman"/>
          <w:b/>
          <w:sz w:val="28"/>
          <w:szCs w:val="28"/>
        </w:rPr>
      </w:pPr>
    </w:p>
    <w:p w14:paraId="0270444F" w14:textId="77777777" w:rsidR="00FB5121" w:rsidRDefault="00FB5121">
      <w:pPr>
        <w:spacing w:line="276" w:lineRule="auto"/>
        <w:jc w:val="center"/>
        <w:rPr>
          <w:sz w:val="28"/>
          <w:szCs w:val="28"/>
        </w:rPr>
      </w:pPr>
    </w:p>
    <w:p w14:paraId="27F94838" w14:textId="77777777" w:rsidR="00FB5121" w:rsidRDefault="00FB5121">
      <w:pPr>
        <w:pStyle w:val="ad"/>
      </w:pPr>
    </w:p>
    <w:p w14:paraId="215444B2" w14:textId="77777777" w:rsidR="00FB5121" w:rsidRDefault="00000000">
      <w:r>
        <w:br w:type="page"/>
      </w:r>
    </w:p>
    <w:p w14:paraId="38DC1B8F" w14:textId="77777777" w:rsidR="00FB5121" w:rsidRDefault="00000000">
      <w:pPr>
        <w:widowControl w:val="0"/>
        <w:autoSpaceDE w:val="0"/>
        <w:adjustRightInd w:val="0"/>
      </w:pPr>
      <w:r>
        <w:rPr>
          <w:rFonts w:ascii="Times New Roman" w:hAnsi="Times New Roman"/>
          <w:b/>
          <w:color w:val="000000"/>
          <w:sz w:val="28"/>
          <w:szCs w:val="28"/>
        </w:rPr>
        <w:lastRenderedPageBreak/>
        <w:t xml:space="preserve">  </w:t>
      </w:r>
    </w:p>
    <w:sdt>
      <w:sdtPr>
        <w:rPr>
          <w:rFonts w:ascii="Times New Roman" w:eastAsia="SimSun" w:hAnsi="Times New Roman"/>
          <w:b/>
          <w:bCs/>
          <w:sz w:val="28"/>
          <w:szCs w:val="28"/>
        </w:rPr>
        <w:id w:val="147483404"/>
        <w15:color w:val="DBDBDB"/>
        <w:docPartObj>
          <w:docPartGallery w:val="Table of Contents"/>
          <w:docPartUnique/>
        </w:docPartObj>
      </w:sdtPr>
      <w:sdtContent>
        <w:p w14:paraId="6F1A0DF2" w14:textId="77777777" w:rsidR="00FB5121" w:rsidRDefault="00000000">
          <w:pPr>
            <w:widowControl w:val="0"/>
            <w:autoSpaceDE w:val="0"/>
            <w:adjustRightInd w:val="0"/>
            <w:jc w:val="center"/>
            <w:rPr>
              <w:rFonts w:ascii="Times New Roman" w:eastAsia="SimSun" w:hAnsi="Times New Roman"/>
              <w:b/>
              <w:bCs/>
              <w:sz w:val="28"/>
              <w:szCs w:val="28"/>
            </w:rPr>
          </w:pPr>
          <w:r>
            <w:rPr>
              <w:rFonts w:ascii="Times New Roman" w:eastAsia="SimSun" w:hAnsi="Times New Roman"/>
              <w:b/>
              <w:bCs/>
              <w:sz w:val="28"/>
              <w:szCs w:val="28"/>
            </w:rPr>
            <w:t>Содержание</w:t>
          </w:r>
        </w:p>
        <w:p w14:paraId="5595E450" w14:textId="77777777" w:rsidR="00FB5121" w:rsidRDefault="00FB5121">
          <w:pPr>
            <w:spacing w:after="0" w:line="360" w:lineRule="auto"/>
            <w:jc w:val="center"/>
            <w:rPr>
              <w:rFonts w:ascii="Times New Roman" w:eastAsia="SimSun" w:hAnsi="Times New Roman"/>
              <w:b/>
              <w:bCs/>
              <w:sz w:val="28"/>
              <w:szCs w:val="28"/>
            </w:rPr>
          </w:pPr>
        </w:p>
        <w:p w14:paraId="7264C460" w14:textId="1D50D918" w:rsidR="00FB5121" w:rsidRDefault="00000000">
          <w:pPr>
            <w:pStyle w:val="WPSOffice1"/>
            <w:tabs>
              <w:tab w:val="right" w:leader="dot" w:pos="9355"/>
            </w:tabs>
            <w:spacing w:line="360" w:lineRule="auto"/>
            <w:rPr>
              <w:rFonts w:ascii="Times New Roman" w:hAnsi="Times New Roman" w:cs="Times New Roman"/>
              <w:b/>
              <w:bCs/>
              <w:noProof/>
              <w:sz w:val="24"/>
              <w:szCs w:val="24"/>
            </w:rPr>
          </w:pPr>
          <w:r>
            <w:rPr>
              <w:rFonts w:ascii="Times New Roman" w:hAnsi="Times New Roman" w:cs="Times New Roman"/>
              <w:b/>
              <w:bCs/>
              <w:sz w:val="24"/>
              <w:szCs w:val="24"/>
            </w:rPr>
            <w:fldChar w:fldCharType="begin"/>
          </w:r>
          <w:r>
            <w:rPr>
              <w:rFonts w:ascii="Times New Roman" w:hAnsi="Times New Roman" w:cs="Times New Roman"/>
              <w:b/>
              <w:bCs/>
              <w:sz w:val="24"/>
              <w:szCs w:val="24"/>
            </w:rPr>
            <w:instrText xml:space="preserve">TOC \o "1-1" \h \u </w:instrText>
          </w:r>
          <w:r>
            <w:rPr>
              <w:rFonts w:ascii="Times New Roman" w:hAnsi="Times New Roman" w:cs="Times New Roman"/>
              <w:b/>
              <w:bCs/>
              <w:sz w:val="24"/>
              <w:szCs w:val="24"/>
            </w:rPr>
            <w:fldChar w:fldCharType="separate"/>
          </w:r>
          <w:hyperlink w:anchor="_Toc15658" w:history="1">
            <w:r>
              <w:rPr>
                <w:rFonts w:ascii="Times New Roman" w:hAnsi="Times New Roman" w:cs="Times New Roman"/>
                <w:b/>
                <w:bCs/>
                <w:noProof/>
                <w:sz w:val="24"/>
                <w:szCs w:val="24"/>
              </w:rPr>
              <w:t>1. ПОЯСНИТЕЛЬНАЯ ЗАПИСКА</w:t>
            </w:r>
            <w:r>
              <w:rPr>
                <w:rFonts w:ascii="Times New Roman" w:hAnsi="Times New Roman" w:cs="Times New Roman"/>
                <w:b/>
                <w:bCs/>
                <w:noProof/>
                <w:sz w:val="24"/>
                <w:szCs w:val="24"/>
              </w:rPr>
              <w:tab/>
            </w:r>
            <w:r>
              <w:rPr>
                <w:rFonts w:ascii="Times New Roman" w:hAnsi="Times New Roman" w:cs="Times New Roman"/>
                <w:b/>
                <w:bCs/>
                <w:noProof/>
                <w:sz w:val="24"/>
                <w:szCs w:val="24"/>
              </w:rPr>
              <w:fldChar w:fldCharType="begin"/>
            </w:r>
            <w:r>
              <w:rPr>
                <w:rFonts w:ascii="Times New Roman" w:hAnsi="Times New Roman" w:cs="Times New Roman"/>
                <w:b/>
                <w:bCs/>
                <w:noProof/>
                <w:sz w:val="24"/>
                <w:szCs w:val="24"/>
              </w:rPr>
              <w:instrText xml:space="preserve"> PAGEREF _Toc15658 \h </w:instrText>
            </w:r>
            <w:r>
              <w:rPr>
                <w:rFonts w:ascii="Times New Roman" w:hAnsi="Times New Roman" w:cs="Times New Roman"/>
                <w:b/>
                <w:bCs/>
                <w:noProof/>
                <w:sz w:val="24"/>
                <w:szCs w:val="24"/>
              </w:rPr>
            </w:r>
            <w:r>
              <w:rPr>
                <w:rFonts w:ascii="Times New Roman" w:hAnsi="Times New Roman" w:cs="Times New Roman"/>
                <w:b/>
                <w:bCs/>
                <w:noProof/>
                <w:sz w:val="24"/>
                <w:szCs w:val="24"/>
              </w:rPr>
              <w:fldChar w:fldCharType="separate"/>
            </w:r>
            <w:r w:rsidR="000D7094">
              <w:rPr>
                <w:rFonts w:ascii="Times New Roman" w:hAnsi="Times New Roman" w:cs="Times New Roman"/>
                <w:b/>
                <w:bCs/>
                <w:noProof/>
                <w:sz w:val="24"/>
                <w:szCs w:val="24"/>
              </w:rPr>
              <w:t>4</w:t>
            </w:r>
            <w:r>
              <w:rPr>
                <w:rFonts w:ascii="Times New Roman" w:hAnsi="Times New Roman" w:cs="Times New Roman"/>
                <w:b/>
                <w:bCs/>
                <w:noProof/>
                <w:sz w:val="24"/>
                <w:szCs w:val="24"/>
              </w:rPr>
              <w:fldChar w:fldCharType="end"/>
            </w:r>
          </w:hyperlink>
        </w:p>
        <w:p w14:paraId="1ECE859F" w14:textId="6F3839C7" w:rsidR="00FB5121" w:rsidRDefault="00000000">
          <w:pPr>
            <w:pStyle w:val="WPSOffice1"/>
            <w:tabs>
              <w:tab w:val="right" w:leader="dot" w:pos="9355"/>
            </w:tabs>
            <w:spacing w:line="360" w:lineRule="auto"/>
            <w:rPr>
              <w:rFonts w:ascii="Times New Roman" w:hAnsi="Times New Roman" w:cs="Times New Roman"/>
              <w:b/>
              <w:bCs/>
              <w:noProof/>
              <w:sz w:val="24"/>
              <w:szCs w:val="24"/>
            </w:rPr>
          </w:pPr>
          <w:hyperlink w:anchor="_Toc13219" w:history="1">
            <w:r>
              <w:rPr>
                <w:rFonts w:ascii="Times New Roman" w:hAnsi="Times New Roman" w:cs="Times New Roman"/>
                <w:b/>
                <w:bCs/>
                <w:caps/>
                <w:noProof/>
                <w:sz w:val="24"/>
                <w:szCs w:val="24"/>
              </w:rPr>
              <w:t>2. Структура и содержание учебной дисциплины</w:t>
            </w:r>
            <w:r>
              <w:rPr>
                <w:rFonts w:ascii="Times New Roman" w:hAnsi="Times New Roman" w:cs="Times New Roman"/>
                <w:b/>
                <w:bCs/>
                <w:noProof/>
                <w:sz w:val="24"/>
                <w:szCs w:val="24"/>
              </w:rPr>
              <w:tab/>
            </w:r>
            <w:r>
              <w:rPr>
                <w:rFonts w:ascii="Times New Roman" w:hAnsi="Times New Roman" w:cs="Times New Roman"/>
                <w:b/>
                <w:bCs/>
                <w:noProof/>
                <w:sz w:val="24"/>
                <w:szCs w:val="24"/>
              </w:rPr>
              <w:fldChar w:fldCharType="begin"/>
            </w:r>
            <w:r>
              <w:rPr>
                <w:rFonts w:ascii="Times New Roman" w:hAnsi="Times New Roman" w:cs="Times New Roman"/>
                <w:b/>
                <w:bCs/>
                <w:noProof/>
                <w:sz w:val="24"/>
                <w:szCs w:val="24"/>
              </w:rPr>
              <w:instrText xml:space="preserve"> PAGEREF _Toc13219 \h </w:instrText>
            </w:r>
            <w:r>
              <w:rPr>
                <w:rFonts w:ascii="Times New Roman" w:hAnsi="Times New Roman" w:cs="Times New Roman"/>
                <w:b/>
                <w:bCs/>
                <w:noProof/>
                <w:sz w:val="24"/>
                <w:szCs w:val="24"/>
              </w:rPr>
            </w:r>
            <w:r>
              <w:rPr>
                <w:rFonts w:ascii="Times New Roman" w:hAnsi="Times New Roman" w:cs="Times New Roman"/>
                <w:b/>
                <w:bCs/>
                <w:noProof/>
                <w:sz w:val="24"/>
                <w:szCs w:val="24"/>
              </w:rPr>
              <w:fldChar w:fldCharType="separate"/>
            </w:r>
            <w:r w:rsidR="000D7094">
              <w:rPr>
                <w:rFonts w:ascii="Times New Roman" w:hAnsi="Times New Roman" w:cs="Times New Roman"/>
                <w:b/>
                <w:bCs/>
                <w:noProof/>
                <w:sz w:val="24"/>
                <w:szCs w:val="24"/>
              </w:rPr>
              <w:t>7</w:t>
            </w:r>
            <w:r>
              <w:rPr>
                <w:rFonts w:ascii="Times New Roman" w:hAnsi="Times New Roman" w:cs="Times New Roman"/>
                <w:b/>
                <w:bCs/>
                <w:noProof/>
                <w:sz w:val="24"/>
                <w:szCs w:val="24"/>
              </w:rPr>
              <w:fldChar w:fldCharType="end"/>
            </w:r>
          </w:hyperlink>
        </w:p>
        <w:p w14:paraId="73E8EA38" w14:textId="34E9FDD7" w:rsidR="00FB5121" w:rsidRDefault="00000000">
          <w:pPr>
            <w:pStyle w:val="WPSOffice1"/>
            <w:tabs>
              <w:tab w:val="right" w:leader="dot" w:pos="9355"/>
            </w:tabs>
            <w:spacing w:line="360" w:lineRule="auto"/>
            <w:rPr>
              <w:rFonts w:ascii="Times New Roman" w:hAnsi="Times New Roman" w:cs="Times New Roman"/>
              <w:b/>
              <w:bCs/>
              <w:noProof/>
              <w:sz w:val="24"/>
              <w:szCs w:val="24"/>
            </w:rPr>
          </w:pPr>
          <w:hyperlink w:anchor="_Toc9873" w:history="1">
            <w:r>
              <w:rPr>
                <w:rFonts w:ascii="Times New Roman" w:hAnsi="Times New Roman" w:cs="Times New Roman"/>
                <w:b/>
                <w:bCs/>
                <w:noProof/>
                <w:sz w:val="24"/>
                <w:szCs w:val="24"/>
              </w:rPr>
              <w:t>3. УСЛОВИЯ РЕАЛИЗАЦИИ ПРОГРАММЫ ДИСЦИПЛИНЫ</w:t>
            </w:r>
            <w:r>
              <w:rPr>
                <w:rFonts w:ascii="Times New Roman" w:hAnsi="Times New Roman" w:cs="Times New Roman"/>
                <w:b/>
                <w:bCs/>
                <w:noProof/>
                <w:sz w:val="24"/>
                <w:szCs w:val="24"/>
              </w:rPr>
              <w:tab/>
            </w:r>
            <w:r>
              <w:rPr>
                <w:rFonts w:ascii="Times New Roman" w:hAnsi="Times New Roman" w:cs="Times New Roman"/>
                <w:b/>
                <w:bCs/>
                <w:noProof/>
                <w:sz w:val="24"/>
                <w:szCs w:val="24"/>
              </w:rPr>
              <w:fldChar w:fldCharType="begin"/>
            </w:r>
            <w:r>
              <w:rPr>
                <w:rFonts w:ascii="Times New Roman" w:hAnsi="Times New Roman" w:cs="Times New Roman"/>
                <w:b/>
                <w:bCs/>
                <w:noProof/>
                <w:sz w:val="24"/>
                <w:szCs w:val="24"/>
              </w:rPr>
              <w:instrText xml:space="preserve"> PAGEREF _Toc9873 \h </w:instrText>
            </w:r>
            <w:r>
              <w:rPr>
                <w:rFonts w:ascii="Times New Roman" w:hAnsi="Times New Roman" w:cs="Times New Roman"/>
                <w:b/>
                <w:bCs/>
                <w:noProof/>
                <w:sz w:val="24"/>
                <w:szCs w:val="24"/>
              </w:rPr>
            </w:r>
            <w:r>
              <w:rPr>
                <w:rFonts w:ascii="Times New Roman" w:hAnsi="Times New Roman" w:cs="Times New Roman"/>
                <w:b/>
                <w:bCs/>
                <w:noProof/>
                <w:sz w:val="24"/>
                <w:szCs w:val="24"/>
              </w:rPr>
              <w:fldChar w:fldCharType="separate"/>
            </w:r>
            <w:r w:rsidR="000D7094">
              <w:rPr>
                <w:rFonts w:ascii="Times New Roman" w:hAnsi="Times New Roman" w:cs="Times New Roman"/>
                <w:b/>
                <w:bCs/>
                <w:noProof/>
                <w:sz w:val="24"/>
                <w:szCs w:val="24"/>
              </w:rPr>
              <w:t>17</w:t>
            </w:r>
            <w:r>
              <w:rPr>
                <w:rFonts w:ascii="Times New Roman" w:hAnsi="Times New Roman" w:cs="Times New Roman"/>
                <w:b/>
                <w:bCs/>
                <w:noProof/>
                <w:sz w:val="24"/>
                <w:szCs w:val="24"/>
              </w:rPr>
              <w:fldChar w:fldCharType="end"/>
            </w:r>
          </w:hyperlink>
        </w:p>
        <w:p w14:paraId="496E4ECB" w14:textId="3273F31A" w:rsidR="00FB5121" w:rsidRDefault="00000000">
          <w:pPr>
            <w:pStyle w:val="WPSOffice1"/>
            <w:tabs>
              <w:tab w:val="right" w:leader="dot" w:pos="9355"/>
            </w:tabs>
            <w:spacing w:line="360" w:lineRule="auto"/>
            <w:rPr>
              <w:rFonts w:ascii="Times New Roman" w:hAnsi="Times New Roman" w:cs="Times New Roman"/>
              <w:b/>
              <w:bCs/>
              <w:noProof/>
              <w:sz w:val="24"/>
              <w:szCs w:val="24"/>
            </w:rPr>
          </w:pPr>
          <w:hyperlink w:anchor="_Toc2603" w:history="1">
            <w:r>
              <w:rPr>
                <w:rFonts w:ascii="Times New Roman" w:hAnsi="Times New Roman" w:cs="Times New Roman"/>
                <w:b/>
                <w:bCs/>
                <w:caps/>
                <w:noProof/>
                <w:sz w:val="24"/>
                <w:szCs w:val="24"/>
              </w:rPr>
              <w:t>4 Контроль и оценка результатов освоения курса</w:t>
            </w:r>
            <w:r>
              <w:rPr>
                <w:rFonts w:ascii="Times New Roman" w:hAnsi="Times New Roman" w:cs="Times New Roman"/>
                <w:b/>
                <w:bCs/>
                <w:noProof/>
                <w:sz w:val="24"/>
                <w:szCs w:val="24"/>
              </w:rPr>
              <w:tab/>
            </w:r>
            <w:r>
              <w:rPr>
                <w:rFonts w:ascii="Times New Roman" w:hAnsi="Times New Roman" w:cs="Times New Roman"/>
                <w:b/>
                <w:bCs/>
                <w:noProof/>
                <w:sz w:val="24"/>
                <w:szCs w:val="24"/>
              </w:rPr>
              <w:fldChar w:fldCharType="begin"/>
            </w:r>
            <w:r>
              <w:rPr>
                <w:rFonts w:ascii="Times New Roman" w:hAnsi="Times New Roman" w:cs="Times New Roman"/>
                <w:b/>
                <w:bCs/>
                <w:noProof/>
                <w:sz w:val="24"/>
                <w:szCs w:val="24"/>
              </w:rPr>
              <w:instrText xml:space="preserve"> PAGEREF _Toc2603 \h </w:instrText>
            </w:r>
            <w:r>
              <w:rPr>
                <w:rFonts w:ascii="Times New Roman" w:hAnsi="Times New Roman" w:cs="Times New Roman"/>
                <w:b/>
                <w:bCs/>
                <w:noProof/>
                <w:sz w:val="24"/>
                <w:szCs w:val="24"/>
              </w:rPr>
            </w:r>
            <w:r>
              <w:rPr>
                <w:rFonts w:ascii="Times New Roman" w:hAnsi="Times New Roman" w:cs="Times New Roman"/>
                <w:b/>
                <w:bCs/>
                <w:noProof/>
                <w:sz w:val="24"/>
                <w:szCs w:val="24"/>
              </w:rPr>
              <w:fldChar w:fldCharType="separate"/>
            </w:r>
            <w:r w:rsidR="000D7094">
              <w:rPr>
                <w:rFonts w:ascii="Times New Roman" w:hAnsi="Times New Roman" w:cs="Times New Roman"/>
                <w:b/>
                <w:bCs/>
                <w:noProof/>
                <w:sz w:val="24"/>
                <w:szCs w:val="24"/>
              </w:rPr>
              <w:t>23</w:t>
            </w:r>
            <w:r>
              <w:rPr>
                <w:rFonts w:ascii="Times New Roman" w:hAnsi="Times New Roman" w:cs="Times New Roman"/>
                <w:b/>
                <w:bCs/>
                <w:noProof/>
                <w:sz w:val="24"/>
                <w:szCs w:val="24"/>
              </w:rPr>
              <w:fldChar w:fldCharType="end"/>
            </w:r>
          </w:hyperlink>
        </w:p>
        <w:p w14:paraId="27D1A3AE" w14:textId="3A5E6B2D" w:rsidR="00FB5121" w:rsidRDefault="00000000">
          <w:pPr>
            <w:pStyle w:val="WPSOffice1"/>
            <w:tabs>
              <w:tab w:val="right" w:leader="dot" w:pos="9355"/>
            </w:tabs>
            <w:spacing w:line="360" w:lineRule="auto"/>
            <w:rPr>
              <w:rFonts w:ascii="Times New Roman" w:hAnsi="Times New Roman" w:cs="Times New Roman"/>
              <w:b/>
              <w:bCs/>
              <w:noProof/>
              <w:sz w:val="24"/>
              <w:szCs w:val="24"/>
            </w:rPr>
          </w:pPr>
          <w:hyperlink w:anchor="_Toc6511" w:history="1">
            <w:r>
              <w:rPr>
                <w:rFonts w:ascii="Times New Roman" w:hAnsi="Times New Roman" w:cs="Times New Roman"/>
                <w:b/>
                <w:bCs/>
                <w:noProof/>
                <w:sz w:val="24"/>
                <w:szCs w:val="24"/>
              </w:rPr>
              <w:t>ЛИСТ ПЕРЕУТВЕРЖДЕНИЯ РАБОЧЕЙ ПРОГРАММЫ</w:t>
            </w:r>
            <w:r>
              <w:rPr>
                <w:rFonts w:ascii="Times New Roman" w:hAnsi="Times New Roman" w:cs="Times New Roman"/>
                <w:b/>
                <w:bCs/>
                <w:noProof/>
                <w:sz w:val="24"/>
                <w:szCs w:val="24"/>
              </w:rPr>
              <w:tab/>
            </w:r>
            <w:r>
              <w:rPr>
                <w:rFonts w:ascii="Times New Roman" w:hAnsi="Times New Roman" w:cs="Times New Roman"/>
                <w:b/>
                <w:bCs/>
                <w:noProof/>
                <w:sz w:val="24"/>
                <w:szCs w:val="24"/>
              </w:rPr>
              <w:fldChar w:fldCharType="begin"/>
            </w:r>
            <w:r>
              <w:rPr>
                <w:rFonts w:ascii="Times New Roman" w:hAnsi="Times New Roman" w:cs="Times New Roman"/>
                <w:b/>
                <w:bCs/>
                <w:noProof/>
                <w:sz w:val="24"/>
                <w:szCs w:val="24"/>
              </w:rPr>
              <w:instrText xml:space="preserve"> PAGEREF _Toc6511 \h </w:instrText>
            </w:r>
            <w:r>
              <w:rPr>
                <w:rFonts w:ascii="Times New Roman" w:hAnsi="Times New Roman" w:cs="Times New Roman"/>
                <w:b/>
                <w:bCs/>
                <w:noProof/>
                <w:sz w:val="24"/>
                <w:szCs w:val="24"/>
              </w:rPr>
            </w:r>
            <w:r>
              <w:rPr>
                <w:rFonts w:ascii="Times New Roman" w:hAnsi="Times New Roman" w:cs="Times New Roman"/>
                <w:b/>
                <w:bCs/>
                <w:noProof/>
                <w:sz w:val="24"/>
                <w:szCs w:val="24"/>
              </w:rPr>
              <w:fldChar w:fldCharType="separate"/>
            </w:r>
            <w:r w:rsidR="000D7094">
              <w:rPr>
                <w:rFonts w:ascii="Times New Roman" w:hAnsi="Times New Roman" w:cs="Times New Roman"/>
                <w:b/>
                <w:bCs/>
                <w:noProof/>
                <w:sz w:val="24"/>
                <w:szCs w:val="24"/>
              </w:rPr>
              <w:t>26</w:t>
            </w:r>
            <w:r>
              <w:rPr>
                <w:rFonts w:ascii="Times New Roman" w:hAnsi="Times New Roman" w:cs="Times New Roman"/>
                <w:b/>
                <w:bCs/>
                <w:noProof/>
                <w:sz w:val="24"/>
                <w:szCs w:val="24"/>
              </w:rPr>
              <w:fldChar w:fldCharType="end"/>
            </w:r>
          </w:hyperlink>
        </w:p>
        <w:p w14:paraId="30810D33" w14:textId="0B325AD7" w:rsidR="00FB5121" w:rsidRDefault="00000000">
          <w:pPr>
            <w:pStyle w:val="WPSOffice1"/>
            <w:tabs>
              <w:tab w:val="right" w:leader="dot" w:pos="9355"/>
            </w:tabs>
            <w:spacing w:line="360" w:lineRule="auto"/>
            <w:rPr>
              <w:rFonts w:ascii="Times New Roman" w:hAnsi="Times New Roman" w:cs="Times New Roman"/>
              <w:b/>
              <w:bCs/>
              <w:noProof/>
              <w:sz w:val="24"/>
              <w:szCs w:val="24"/>
            </w:rPr>
          </w:pPr>
          <w:hyperlink w:anchor="_Toc26618" w:history="1">
            <w:r>
              <w:rPr>
                <w:rFonts w:ascii="Times New Roman" w:hAnsi="Times New Roman" w:cs="Times New Roman"/>
                <w:b/>
                <w:bCs/>
                <w:noProof/>
                <w:sz w:val="24"/>
                <w:szCs w:val="24"/>
              </w:rPr>
              <w:t>ЛИСТ РЕГИСТРАЦИИ ИЗМЕНЕНИЙ, ВНЕСЕННЫХ В РАБОЧУЮ ПРОГРАММУ</w:t>
            </w:r>
            <w:r>
              <w:rPr>
                <w:rFonts w:ascii="Times New Roman" w:hAnsi="Times New Roman" w:cs="Times New Roman"/>
                <w:b/>
                <w:bCs/>
                <w:noProof/>
                <w:sz w:val="24"/>
                <w:szCs w:val="24"/>
              </w:rPr>
              <w:tab/>
            </w:r>
            <w:r>
              <w:rPr>
                <w:rFonts w:ascii="Times New Roman" w:hAnsi="Times New Roman" w:cs="Times New Roman"/>
                <w:b/>
                <w:bCs/>
                <w:noProof/>
                <w:sz w:val="24"/>
                <w:szCs w:val="24"/>
              </w:rPr>
              <w:fldChar w:fldCharType="begin"/>
            </w:r>
            <w:r>
              <w:rPr>
                <w:rFonts w:ascii="Times New Roman" w:hAnsi="Times New Roman" w:cs="Times New Roman"/>
                <w:b/>
                <w:bCs/>
                <w:noProof/>
                <w:sz w:val="24"/>
                <w:szCs w:val="24"/>
              </w:rPr>
              <w:instrText xml:space="preserve"> PAGEREF _Toc26618 \h </w:instrText>
            </w:r>
            <w:r>
              <w:rPr>
                <w:rFonts w:ascii="Times New Roman" w:hAnsi="Times New Roman" w:cs="Times New Roman"/>
                <w:b/>
                <w:bCs/>
                <w:noProof/>
                <w:sz w:val="24"/>
                <w:szCs w:val="24"/>
              </w:rPr>
            </w:r>
            <w:r>
              <w:rPr>
                <w:rFonts w:ascii="Times New Roman" w:hAnsi="Times New Roman" w:cs="Times New Roman"/>
                <w:b/>
                <w:bCs/>
                <w:noProof/>
                <w:sz w:val="24"/>
                <w:szCs w:val="24"/>
              </w:rPr>
              <w:fldChar w:fldCharType="separate"/>
            </w:r>
            <w:r w:rsidR="000D7094">
              <w:rPr>
                <w:rFonts w:ascii="Times New Roman" w:hAnsi="Times New Roman" w:cs="Times New Roman"/>
                <w:b/>
                <w:bCs/>
                <w:noProof/>
                <w:sz w:val="24"/>
                <w:szCs w:val="24"/>
              </w:rPr>
              <w:t>27</w:t>
            </w:r>
            <w:r>
              <w:rPr>
                <w:rFonts w:ascii="Times New Roman" w:hAnsi="Times New Roman" w:cs="Times New Roman"/>
                <w:b/>
                <w:bCs/>
                <w:noProof/>
                <w:sz w:val="24"/>
                <w:szCs w:val="24"/>
              </w:rPr>
              <w:fldChar w:fldCharType="end"/>
            </w:r>
          </w:hyperlink>
        </w:p>
        <w:p w14:paraId="61E41FD6" w14:textId="77777777" w:rsidR="00FB5121" w:rsidRDefault="00000000">
          <w:pPr>
            <w:spacing w:line="360" w:lineRule="auto"/>
          </w:pPr>
          <w:r>
            <w:rPr>
              <w:rFonts w:ascii="Times New Roman" w:hAnsi="Times New Roman"/>
              <w:b/>
              <w:bCs/>
              <w:sz w:val="24"/>
              <w:szCs w:val="24"/>
            </w:rPr>
            <w:fldChar w:fldCharType="end"/>
          </w:r>
        </w:p>
      </w:sdtContent>
    </w:sdt>
    <w:p w14:paraId="07A64B6F" w14:textId="77777777" w:rsidR="00FB5121" w:rsidRDefault="00FB5121"/>
    <w:p w14:paraId="11A88A03" w14:textId="77777777" w:rsidR="00FB5121" w:rsidRDefault="00000000">
      <w:pPr>
        <w:rPr>
          <w:lang w:val="tr-TR"/>
        </w:rPr>
      </w:pPr>
      <w:r>
        <w:rPr>
          <w:lang w:val="tr-TR"/>
        </w:rPr>
        <w:br w:type="page"/>
      </w:r>
    </w:p>
    <w:p w14:paraId="09C360C5" w14:textId="77777777" w:rsidR="00FB5121" w:rsidRDefault="00000000">
      <w:pPr>
        <w:pStyle w:val="1"/>
        <w:numPr>
          <w:ilvl w:val="0"/>
          <w:numId w:val="1"/>
        </w:numPr>
        <w:spacing w:before="0" w:line="23" w:lineRule="atLeast"/>
        <w:ind w:left="0"/>
        <w:jc w:val="center"/>
        <w:rPr>
          <w:rFonts w:ascii="Times New Roman" w:hAnsi="Times New Roman" w:cs="Times New Roman"/>
          <w:color w:val="auto"/>
        </w:rPr>
      </w:pPr>
      <w:bookmarkStart w:id="2" w:name="_Toc15658"/>
      <w:r>
        <w:rPr>
          <w:rFonts w:ascii="Times New Roman" w:hAnsi="Times New Roman" w:cs="Times New Roman"/>
          <w:color w:val="auto"/>
        </w:rPr>
        <w:lastRenderedPageBreak/>
        <w:t>ПОЯСНИТЕЛЬНАЯ ЗАПИСКА</w:t>
      </w:r>
      <w:bookmarkEnd w:id="2"/>
    </w:p>
    <w:p w14:paraId="27642A94" w14:textId="77777777" w:rsidR="00FB5121" w:rsidRDefault="00FB5121">
      <w:pPr>
        <w:pStyle w:val="af"/>
        <w:spacing w:after="0" w:line="23" w:lineRule="atLeast"/>
        <w:ind w:left="0"/>
        <w:rPr>
          <w:rFonts w:ascii="Times New Roman" w:hAnsi="Times New Roman" w:cs="Times New Roman"/>
          <w:b/>
          <w:sz w:val="32"/>
          <w:szCs w:val="32"/>
        </w:rPr>
      </w:pPr>
    </w:p>
    <w:p w14:paraId="48C22E68" w14:textId="77777777" w:rsidR="00FB5121" w:rsidRDefault="00000000">
      <w:pPr>
        <w:pStyle w:val="af"/>
        <w:widowControl w:val="0"/>
        <w:numPr>
          <w:ilvl w:val="1"/>
          <w:numId w:val="2"/>
        </w:numPr>
        <w:tabs>
          <w:tab w:val="left" w:pos="1535"/>
        </w:tabs>
        <w:autoSpaceDE w:val="0"/>
        <w:autoSpaceDN w:val="0"/>
        <w:spacing w:after="0" w:line="23" w:lineRule="atLeast"/>
        <w:jc w:val="center"/>
        <w:rPr>
          <w:rFonts w:ascii="Times New Roman" w:hAnsi="Times New Roman" w:cs="Times New Roman"/>
          <w:b/>
          <w:sz w:val="28"/>
          <w:szCs w:val="28"/>
        </w:rPr>
      </w:pPr>
      <w:r>
        <w:rPr>
          <w:rFonts w:ascii="Times New Roman" w:hAnsi="Times New Roman" w:cs="Times New Roman"/>
          <w:b/>
          <w:sz w:val="28"/>
          <w:szCs w:val="28"/>
        </w:rPr>
        <w:t>Область</w:t>
      </w:r>
      <w:r>
        <w:rPr>
          <w:rFonts w:ascii="Times New Roman" w:hAnsi="Times New Roman" w:cs="Times New Roman"/>
          <w:b/>
          <w:spacing w:val="-3"/>
          <w:sz w:val="28"/>
          <w:szCs w:val="28"/>
        </w:rPr>
        <w:t xml:space="preserve"> </w:t>
      </w:r>
      <w:r>
        <w:rPr>
          <w:rFonts w:ascii="Times New Roman" w:hAnsi="Times New Roman" w:cs="Times New Roman"/>
          <w:b/>
          <w:sz w:val="28"/>
          <w:szCs w:val="28"/>
        </w:rPr>
        <w:t>применения</w:t>
      </w:r>
      <w:r>
        <w:rPr>
          <w:rFonts w:ascii="Times New Roman" w:hAnsi="Times New Roman" w:cs="Times New Roman"/>
          <w:b/>
          <w:spacing w:val="-5"/>
          <w:sz w:val="28"/>
          <w:szCs w:val="28"/>
        </w:rPr>
        <w:t xml:space="preserve"> </w:t>
      </w:r>
      <w:r>
        <w:rPr>
          <w:rFonts w:ascii="Times New Roman" w:hAnsi="Times New Roman" w:cs="Times New Roman"/>
          <w:b/>
          <w:sz w:val="28"/>
          <w:szCs w:val="28"/>
        </w:rPr>
        <w:t>программы</w:t>
      </w:r>
    </w:p>
    <w:p w14:paraId="5C7B1FED" w14:textId="77777777" w:rsidR="00FB5121" w:rsidRDefault="00FB5121">
      <w:pPr>
        <w:pStyle w:val="af"/>
        <w:widowControl w:val="0"/>
        <w:tabs>
          <w:tab w:val="left" w:pos="1535"/>
        </w:tabs>
        <w:autoSpaceDE w:val="0"/>
        <w:autoSpaceDN w:val="0"/>
        <w:spacing w:after="0" w:line="23" w:lineRule="atLeast"/>
        <w:ind w:left="0"/>
        <w:jc w:val="both"/>
        <w:rPr>
          <w:rFonts w:ascii="Times New Roman" w:hAnsi="Times New Roman" w:cs="Times New Roman"/>
          <w:b/>
          <w:sz w:val="28"/>
          <w:szCs w:val="28"/>
        </w:rPr>
      </w:pPr>
    </w:p>
    <w:p w14:paraId="7A84A042" w14:textId="77777777" w:rsidR="00FB5121" w:rsidRDefault="00000000">
      <w:pPr>
        <w:spacing w:after="0" w:line="23" w:lineRule="atLeast"/>
        <w:ind w:firstLine="708"/>
        <w:jc w:val="both"/>
        <w:rPr>
          <w:rFonts w:ascii="Times New Roman" w:hAnsi="Times New Roman"/>
          <w:i/>
          <w:sz w:val="28"/>
          <w:szCs w:val="28"/>
        </w:rPr>
      </w:pPr>
      <w:r>
        <w:rPr>
          <w:rFonts w:ascii="Times New Roman" w:hAnsi="Times New Roman"/>
          <w:sz w:val="28"/>
          <w:szCs w:val="28"/>
        </w:rPr>
        <w:t xml:space="preserve">Рабочая программа раздела </w:t>
      </w:r>
      <w:bookmarkStart w:id="3" w:name="_Hlk200546191"/>
      <w:r>
        <w:rPr>
          <w:rFonts w:ascii="Times New Roman" w:hAnsi="Times New Roman"/>
          <w:sz w:val="28"/>
          <w:szCs w:val="28"/>
        </w:rPr>
        <w:t xml:space="preserve">МДК 01.04 Основы сценической речи, мастерство актера </w:t>
      </w:r>
      <w:bookmarkEnd w:id="3"/>
      <w:r>
        <w:rPr>
          <w:rFonts w:ascii="Times New Roman" w:hAnsi="Times New Roman"/>
          <w:sz w:val="28"/>
          <w:szCs w:val="28"/>
        </w:rPr>
        <w:t xml:space="preserve">(далее – дисциплина) является частью программы подготовки специалистов среднего звена в соответствии с ФГОС СПО по специальности СПО углубленной подготовки в части освоения основного вида профессиональной деятельности   </w:t>
      </w:r>
      <w:r>
        <w:rPr>
          <w:rFonts w:ascii="Times New Roman" w:hAnsi="Times New Roman"/>
          <w:bCs/>
          <w:sz w:val="28"/>
          <w:szCs w:val="28"/>
        </w:rPr>
        <w:t xml:space="preserve">специальности </w:t>
      </w:r>
      <w:r>
        <w:rPr>
          <w:rFonts w:ascii="Times New Roman" w:hAnsi="Times New Roman"/>
          <w:sz w:val="28"/>
          <w:szCs w:val="28"/>
        </w:rPr>
        <w:t>53.02.02 Музыкальное искусство эстрады (по видам)</w:t>
      </w:r>
      <w:r>
        <w:rPr>
          <w:rFonts w:ascii="Times New Roman" w:hAnsi="Times New Roman"/>
          <w:bCs/>
          <w:sz w:val="28"/>
          <w:szCs w:val="28"/>
        </w:rPr>
        <w:t>, вид - Эстрадное пение.</w:t>
      </w:r>
      <w:r>
        <w:rPr>
          <w:rFonts w:ascii="Times New Roman" w:hAnsi="Times New Roman"/>
          <w:sz w:val="28"/>
          <w:szCs w:val="28"/>
        </w:rPr>
        <w:t xml:space="preserve"> </w:t>
      </w:r>
    </w:p>
    <w:p w14:paraId="4D050A06" w14:textId="77777777" w:rsidR="00FB5121" w:rsidRDefault="00000000">
      <w:pPr>
        <w:pStyle w:val="a9"/>
        <w:spacing w:after="0" w:line="23" w:lineRule="atLeast"/>
        <w:ind w:firstLine="708"/>
        <w:jc w:val="both"/>
        <w:rPr>
          <w:sz w:val="28"/>
          <w:szCs w:val="28"/>
        </w:rPr>
      </w:pPr>
      <w:r>
        <w:rPr>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555E605F" w14:textId="77777777" w:rsidR="00FB5121" w:rsidRDefault="00FB5121">
      <w:pPr>
        <w:pStyle w:val="a9"/>
        <w:spacing w:after="0" w:line="23" w:lineRule="atLeast"/>
        <w:jc w:val="both"/>
        <w:rPr>
          <w:sz w:val="28"/>
          <w:szCs w:val="28"/>
        </w:rPr>
      </w:pPr>
    </w:p>
    <w:p w14:paraId="20A3EE56" w14:textId="77777777" w:rsidR="00FB5121" w:rsidRDefault="00000000">
      <w:pPr>
        <w:spacing w:after="0" w:line="23" w:lineRule="atLeast"/>
        <w:ind w:firstLine="708"/>
        <w:jc w:val="both"/>
        <w:rPr>
          <w:rFonts w:ascii="Times New Roman" w:hAnsi="Times New Roman"/>
          <w:b/>
          <w:sz w:val="28"/>
          <w:szCs w:val="28"/>
        </w:rPr>
      </w:pPr>
      <w:r>
        <w:rPr>
          <w:rFonts w:ascii="Times New Roman" w:hAnsi="Times New Roman"/>
          <w:b/>
          <w:sz w:val="28"/>
          <w:szCs w:val="28"/>
        </w:rPr>
        <w:t>1.2 Место дисциплины в структуре программы подготовки специалистов среднего звена</w:t>
      </w:r>
    </w:p>
    <w:p w14:paraId="4BFB1A34" w14:textId="77777777" w:rsidR="00FB5121" w:rsidRDefault="00FB5121">
      <w:pPr>
        <w:spacing w:after="0" w:line="23" w:lineRule="atLeast"/>
        <w:jc w:val="both"/>
        <w:rPr>
          <w:rFonts w:ascii="Times New Roman" w:hAnsi="Times New Roman"/>
          <w:b/>
          <w:sz w:val="28"/>
          <w:szCs w:val="28"/>
        </w:rPr>
      </w:pPr>
    </w:p>
    <w:p w14:paraId="7B29293C" w14:textId="77777777" w:rsidR="00FB5121" w:rsidRDefault="00000000">
      <w:pPr>
        <w:spacing w:after="0" w:line="23" w:lineRule="atLeast"/>
        <w:ind w:firstLine="708"/>
        <w:jc w:val="both"/>
        <w:rPr>
          <w:rFonts w:ascii="Times New Roman" w:hAnsi="Times New Roman"/>
          <w:sz w:val="28"/>
          <w:szCs w:val="28"/>
        </w:rPr>
      </w:pPr>
      <w:r>
        <w:rPr>
          <w:rFonts w:ascii="Times New Roman" w:hAnsi="Times New Roman"/>
          <w:sz w:val="28"/>
          <w:szCs w:val="28"/>
        </w:rPr>
        <w:t xml:space="preserve">Рабочая программа раздела </w:t>
      </w:r>
      <w:bookmarkStart w:id="4" w:name="_Hlk200547339"/>
      <w:r>
        <w:rPr>
          <w:rFonts w:ascii="Times New Roman" w:hAnsi="Times New Roman"/>
          <w:sz w:val="28"/>
          <w:szCs w:val="28"/>
        </w:rPr>
        <w:t xml:space="preserve">МДК 01.4 </w:t>
      </w:r>
      <w:bookmarkEnd w:id="4"/>
      <w:r>
        <w:rPr>
          <w:rFonts w:ascii="Times New Roman" w:hAnsi="Times New Roman"/>
          <w:sz w:val="28"/>
          <w:szCs w:val="28"/>
        </w:rPr>
        <w:t>Основы сценической речи, мастерство актера относится к ПМ.01 Музыкально-исполнительская деятельность к разделу профессиональные модули профессионального цикла.</w:t>
      </w:r>
    </w:p>
    <w:p w14:paraId="43BE3E60" w14:textId="77777777" w:rsidR="000D7094" w:rsidRDefault="000D7094">
      <w:pPr>
        <w:spacing w:after="0" w:line="23" w:lineRule="atLeast"/>
        <w:ind w:firstLine="708"/>
        <w:jc w:val="both"/>
        <w:rPr>
          <w:rFonts w:ascii="Times New Roman" w:hAnsi="Times New Roman"/>
          <w:b/>
          <w:sz w:val="28"/>
          <w:szCs w:val="28"/>
        </w:rPr>
      </w:pPr>
    </w:p>
    <w:p w14:paraId="61549FC4" w14:textId="25D3A719" w:rsidR="00FB5121" w:rsidRDefault="00000000">
      <w:pPr>
        <w:spacing w:after="0" w:line="23" w:lineRule="atLeast"/>
        <w:ind w:firstLine="708"/>
        <w:jc w:val="both"/>
        <w:rPr>
          <w:rFonts w:ascii="Times New Roman" w:hAnsi="Times New Roman"/>
          <w:b/>
          <w:sz w:val="28"/>
          <w:szCs w:val="28"/>
        </w:rPr>
      </w:pPr>
      <w:r>
        <w:rPr>
          <w:rFonts w:ascii="Times New Roman" w:hAnsi="Times New Roman"/>
          <w:b/>
          <w:sz w:val="28"/>
          <w:szCs w:val="28"/>
        </w:rPr>
        <w:t>1.3 Цели и задачи дисциплины</w:t>
      </w:r>
    </w:p>
    <w:p w14:paraId="06820749" w14:textId="77777777" w:rsidR="00FB5121" w:rsidRDefault="00FB5121">
      <w:pPr>
        <w:pStyle w:val="af"/>
        <w:widowControl w:val="0"/>
        <w:tabs>
          <w:tab w:val="left" w:pos="1535"/>
        </w:tabs>
        <w:autoSpaceDE w:val="0"/>
        <w:autoSpaceDN w:val="0"/>
        <w:spacing w:after="0" w:line="23" w:lineRule="atLeast"/>
        <w:ind w:left="0"/>
        <w:jc w:val="both"/>
        <w:rPr>
          <w:rFonts w:ascii="Times New Roman" w:hAnsi="Times New Roman"/>
          <w:b/>
          <w:sz w:val="28"/>
          <w:szCs w:val="28"/>
        </w:rPr>
      </w:pPr>
    </w:p>
    <w:p w14:paraId="455E3045" w14:textId="77777777" w:rsidR="00FB5121" w:rsidRDefault="00000000">
      <w:pPr>
        <w:widowControl w:val="0"/>
        <w:tabs>
          <w:tab w:val="left" w:pos="1535"/>
        </w:tabs>
        <w:autoSpaceDE w:val="0"/>
        <w:autoSpaceDN w:val="0"/>
        <w:spacing w:after="0" w:line="23" w:lineRule="atLeast"/>
        <w:rPr>
          <w:rFonts w:ascii="Times New Roman" w:hAnsi="Times New Roman"/>
          <w:sz w:val="28"/>
          <w:szCs w:val="28"/>
        </w:rPr>
      </w:pPr>
      <w:r>
        <w:rPr>
          <w:rFonts w:ascii="Times New Roman" w:hAnsi="Times New Roman"/>
          <w:b/>
          <w:sz w:val="28"/>
          <w:szCs w:val="28"/>
        </w:rPr>
        <w:t>Целью курса является</w:t>
      </w:r>
      <w:r>
        <w:rPr>
          <w:rFonts w:ascii="Times New Roman" w:hAnsi="Times New Roman"/>
          <w:sz w:val="28"/>
          <w:szCs w:val="28"/>
        </w:rPr>
        <w:t>:</w:t>
      </w:r>
    </w:p>
    <w:p w14:paraId="496E9C1C" w14:textId="77777777" w:rsidR="00FB5121" w:rsidRDefault="00000000">
      <w:pPr>
        <w:pStyle w:val="af"/>
        <w:widowControl w:val="0"/>
        <w:numPr>
          <w:ilvl w:val="0"/>
          <w:numId w:val="3"/>
        </w:numPr>
        <w:tabs>
          <w:tab w:val="left" w:pos="1535"/>
        </w:tabs>
        <w:autoSpaceDE w:val="0"/>
        <w:autoSpaceDN w:val="0"/>
        <w:spacing w:after="0" w:line="240" w:lineRule="auto"/>
        <w:rPr>
          <w:rFonts w:ascii="Times New Roman" w:hAnsi="Times New Roman"/>
          <w:sz w:val="28"/>
          <w:szCs w:val="28"/>
        </w:rPr>
      </w:pPr>
      <w:r>
        <w:rPr>
          <w:rFonts w:ascii="Times New Roman" w:hAnsi="Times New Roman"/>
          <w:sz w:val="28"/>
          <w:szCs w:val="28"/>
        </w:rPr>
        <w:t>воспитание квалифицированных артистов-вокалистов, способных в сольном, ансамблевом исполнительстве использовать многообразные возможности актерского мастерства для достижения наиболее убедительной интерпретации авторского поэтического и музыкального текста;</w:t>
      </w:r>
    </w:p>
    <w:p w14:paraId="3367BE3B" w14:textId="77777777" w:rsidR="00FB5121" w:rsidRDefault="00000000">
      <w:pPr>
        <w:pStyle w:val="af"/>
        <w:widowControl w:val="0"/>
        <w:numPr>
          <w:ilvl w:val="0"/>
          <w:numId w:val="3"/>
        </w:numPr>
        <w:tabs>
          <w:tab w:val="left" w:pos="1535"/>
        </w:tabs>
        <w:autoSpaceDE w:val="0"/>
        <w:autoSpaceDN w:val="0"/>
        <w:spacing w:after="0" w:line="240" w:lineRule="auto"/>
        <w:rPr>
          <w:rFonts w:ascii="Times New Roman" w:hAnsi="Times New Roman"/>
          <w:sz w:val="28"/>
          <w:szCs w:val="28"/>
        </w:rPr>
      </w:pPr>
      <w:r>
        <w:rPr>
          <w:rFonts w:ascii="Times New Roman" w:hAnsi="Times New Roman"/>
          <w:sz w:val="28"/>
          <w:szCs w:val="28"/>
        </w:rPr>
        <w:t xml:space="preserve">обучение сознательной самостоятельной работе над художественным образом исполняемого произведения; </w:t>
      </w:r>
    </w:p>
    <w:p w14:paraId="2DF9B207" w14:textId="77777777" w:rsidR="00FB5121" w:rsidRDefault="00FB5121">
      <w:pPr>
        <w:widowControl w:val="0"/>
        <w:tabs>
          <w:tab w:val="left" w:pos="1535"/>
        </w:tabs>
        <w:autoSpaceDE w:val="0"/>
        <w:autoSpaceDN w:val="0"/>
        <w:spacing w:after="0" w:line="240" w:lineRule="auto"/>
        <w:rPr>
          <w:rFonts w:ascii="Times New Roman" w:hAnsi="Times New Roman"/>
          <w:sz w:val="28"/>
          <w:szCs w:val="28"/>
        </w:rPr>
      </w:pPr>
    </w:p>
    <w:p w14:paraId="5F2F9327" w14:textId="77777777" w:rsidR="00FB5121" w:rsidRDefault="00000000">
      <w:pPr>
        <w:widowControl w:val="0"/>
        <w:tabs>
          <w:tab w:val="left" w:pos="1535"/>
        </w:tabs>
        <w:autoSpaceDE w:val="0"/>
        <w:autoSpaceDN w:val="0"/>
        <w:spacing w:after="0" w:line="240" w:lineRule="auto"/>
        <w:rPr>
          <w:rFonts w:ascii="Times New Roman" w:hAnsi="Times New Roman"/>
          <w:b/>
          <w:sz w:val="28"/>
          <w:szCs w:val="28"/>
        </w:rPr>
      </w:pPr>
      <w:r>
        <w:rPr>
          <w:rFonts w:ascii="Times New Roman" w:hAnsi="Times New Roman"/>
          <w:b/>
          <w:sz w:val="28"/>
          <w:szCs w:val="28"/>
        </w:rPr>
        <w:t>Задачами курса являются:</w:t>
      </w:r>
    </w:p>
    <w:p w14:paraId="3F2D2C7D" w14:textId="77777777" w:rsidR="00FB5121" w:rsidRDefault="00000000">
      <w:pPr>
        <w:pStyle w:val="af"/>
        <w:widowControl w:val="0"/>
        <w:numPr>
          <w:ilvl w:val="0"/>
          <w:numId w:val="4"/>
        </w:numPr>
        <w:tabs>
          <w:tab w:val="left" w:pos="1535"/>
        </w:tabs>
        <w:autoSpaceDE w:val="0"/>
        <w:autoSpaceDN w:val="0"/>
        <w:spacing w:after="0" w:line="240" w:lineRule="auto"/>
        <w:rPr>
          <w:rFonts w:ascii="Times New Roman" w:hAnsi="Times New Roman"/>
          <w:sz w:val="28"/>
          <w:szCs w:val="28"/>
        </w:rPr>
      </w:pPr>
      <w:r>
        <w:rPr>
          <w:rFonts w:ascii="Times New Roman" w:hAnsi="Times New Roman"/>
          <w:sz w:val="28"/>
          <w:szCs w:val="28"/>
        </w:rPr>
        <w:t>Изучение основ техники сценической речи, законов орфоэпии, речевой интонации;</w:t>
      </w:r>
    </w:p>
    <w:p w14:paraId="431091C6" w14:textId="77777777" w:rsidR="00FB5121" w:rsidRDefault="00000000">
      <w:pPr>
        <w:pStyle w:val="af"/>
        <w:widowControl w:val="0"/>
        <w:numPr>
          <w:ilvl w:val="0"/>
          <w:numId w:val="4"/>
        </w:numPr>
        <w:tabs>
          <w:tab w:val="left" w:pos="1535"/>
        </w:tabs>
        <w:autoSpaceDE w:val="0"/>
        <w:autoSpaceDN w:val="0"/>
        <w:spacing w:after="0" w:line="240" w:lineRule="auto"/>
        <w:rPr>
          <w:rFonts w:ascii="Times New Roman" w:hAnsi="Times New Roman"/>
          <w:sz w:val="28"/>
          <w:szCs w:val="28"/>
        </w:rPr>
      </w:pPr>
      <w:r>
        <w:rPr>
          <w:rFonts w:ascii="Times New Roman" w:hAnsi="Times New Roman"/>
          <w:sz w:val="28"/>
          <w:szCs w:val="28"/>
        </w:rPr>
        <w:t>развитие актерских способностей, освоение элементов актерского мастерства;</w:t>
      </w:r>
    </w:p>
    <w:p w14:paraId="6DB53504" w14:textId="77777777" w:rsidR="00FB5121" w:rsidRDefault="00000000">
      <w:pPr>
        <w:pStyle w:val="af"/>
        <w:widowControl w:val="0"/>
        <w:numPr>
          <w:ilvl w:val="0"/>
          <w:numId w:val="4"/>
        </w:numPr>
        <w:tabs>
          <w:tab w:val="left" w:pos="1535"/>
        </w:tabs>
        <w:autoSpaceDE w:val="0"/>
        <w:autoSpaceDN w:val="0"/>
        <w:spacing w:after="0" w:line="240" w:lineRule="auto"/>
        <w:rPr>
          <w:rFonts w:ascii="Times New Roman" w:hAnsi="Times New Roman"/>
          <w:sz w:val="28"/>
          <w:szCs w:val="28"/>
        </w:rPr>
      </w:pPr>
      <w:r>
        <w:rPr>
          <w:rFonts w:ascii="Times New Roman" w:hAnsi="Times New Roman"/>
          <w:sz w:val="28"/>
          <w:szCs w:val="28"/>
        </w:rPr>
        <w:t>овладение методами комплексного анализа слова, текста;</w:t>
      </w:r>
    </w:p>
    <w:p w14:paraId="5BBFBD5B" w14:textId="77777777" w:rsidR="00FB5121" w:rsidRDefault="00000000">
      <w:pPr>
        <w:pStyle w:val="af"/>
        <w:widowControl w:val="0"/>
        <w:numPr>
          <w:ilvl w:val="0"/>
          <w:numId w:val="4"/>
        </w:numPr>
        <w:tabs>
          <w:tab w:val="left" w:pos="1535"/>
        </w:tabs>
        <w:autoSpaceDE w:val="0"/>
        <w:autoSpaceDN w:val="0"/>
        <w:spacing w:after="0" w:line="240" w:lineRule="auto"/>
        <w:rPr>
          <w:rFonts w:ascii="Times New Roman" w:hAnsi="Times New Roman" w:cs="Times New Roman"/>
          <w:sz w:val="28"/>
          <w:szCs w:val="28"/>
        </w:rPr>
      </w:pPr>
      <w:r>
        <w:rPr>
          <w:rFonts w:ascii="Times New Roman" w:hAnsi="Times New Roman"/>
          <w:sz w:val="28"/>
          <w:szCs w:val="28"/>
        </w:rPr>
        <w:t>овладение навыками мышечного контроля.</w:t>
      </w:r>
    </w:p>
    <w:p w14:paraId="65D04344" w14:textId="77777777" w:rsidR="00FB5121" w:rsidRDefault="00FB5121">
      <w:pPr>
        <w:widowControl w:val="0"/>
        <w:tabs>
          <w:tab w:val="left" w:pos="1535"/>
        </w:tabs>
        <w:autoSpaceDE w:val="0"/>
        <w:autoSpaceDN w:val="0"/>
        <w:spacing w:after="0" w:line="240" w:lineRule="auto"/>
        <w:ind w:left="360"/>
        <w:rPr>
          <w:rFonts w:ascii="Times New Roman" w:hAnsi="Times New Roman"/>
          <w:sz w:val="28"/>
          <w:szCs w:val="28"/>
        </w:rPr>
      </w:pPr>
    </w:p>
    <w:p w14:paraId="12A9419A" w14:textId="77777777" w:rsidR="00FB5121" w:rsidRDefault="00000000">
      <w:pPr>
        <w:spacing w:after="0" w:line="23" w:lineRule="atLeast"/>
        <w:ind w:firstLine="708"/>
        <w:jc w:val="both"/>
        <w:rPr>
          <w:rFonts w:ascii="Times New Roman" w:hAnsi="Times New Roman"/>
          <w:b/>
          <w:sz w:val="28"/>
          <w:szCs w:val="28"/>
        </w:rPr>
      </w:pPr>
      <w:bookmarkStart w:id="5" w:name="_Hlk200446765"/>
      <w:r>
        <w:rPr>
          <w:rFonts w:ascii="Times New Roman" w:hAnsi="Times New Roman"/>
          <w:b/>
          <w:sz w:val="28"/>
          <w:szCs w:val="28"/>
        </w:rPr>
        <w:t xml:space="preserve">1.4 Требования к уровню освоения содержания дисциплины </w:t>
      </w:r>
    </w:p>
    <w:bookmarkEnd w:id="5"/>
    <w:p w14:paraId="02467895" w14:textId="77777777" w:rsidR="00FB5121" w:rsidRDefault="00FB5121">
      <w:pPr>
        <w:spacing w:after="0" w:line="23" w:lineRule="atLeast"/>
        <w:jc w:val="both"/>
        <w:rPr>
          <w:rFonts w:ascii="Times New Roman" w:hAnsi="Times New Roman"/>
          <w:b/>
          <w:sz w:val="28"/>
          <w:szCs w:val="28"/>
        </w:rPr>
      </w:pPr>
    </w:p>
    <w:p w14:paraId="648CA91E" w14:textId="77777777" w:rsidR="00FB5121" w:rsidRDefault="00000000">
      <w:pPr>
        <w:pStyle w:val="ConsPlusNormal"/>
        <w:spacing w:line="23" w:lineRule="atLeast"/>
        <w:ind w:firstLine="708"/>
        <w:jc w:val="both"/>
        <w:rPr>
          <w:sz w:val="28"/>
          <w:szCs w:val="28"/>
        </w:rPr>
      </w:pPr>
      <w:r>
        <w:rPr>
          <w:sz w:val="28"/>
          <w:szCs w:val="28"/>
        </w:rPr>
        <w:t xml:space="preserve">Артист, преподаватель, руководитель эстрадного коллектива должен обладать </w:t>
      </w:r>
      <w:r>
        <w:rPr>
          <w:b/>
          <w:sz w:val="28"/>
          <w:szCs w:val="28"/>
        </w:rPr>
        <w:t xml:space="preserve">общими компетенциями </w:t>
      </w:r>
      <w:r>
        <w:rPr>
          <w:bCs/>
          <w:sz w:val="28"/>
          <w:szCs w:val="28"/>
        </w:rPr>
        <w:t xml:space="preserve">(далее </w:t>
      </w:r>
      <w:r>
        <w:rPr>
          <w:bCs/>
          <w:sz w:val="28"/>
          <w:szCs w:val="28"/>
        </w:rPr>
        <w:sym w:font="Symbol" w:char="F02D"/>
      </w:r>
      <w:r>
        <w:rPr>
          <w:bCs/>
          <w:sz w:val="28"/>
          <w:szCs w:val="28"/>
        </w:rPr>
        <w:t xml:space="preserve"> ОК)</w:t>
      </w:r>
      <w:r>
        <w:rPr>
          <w:sz w:val="28"/>
          <w:szCs w:val="28"/>
        </w:rPr>
        <w:t>, включающими в себя способность:</w:t>
      </w:r>
    </w:p>
    <w:p w14:paraId="0340DE90" w14:textId="77777777" w:rsidR="00FB5121" w:rsidRDefault="00000000">
      <w:pPr>
        <w:pStyle w:val="ConsPlusNormal"/>
        <w:ind w:firstLine="709"/>
        <w:jc w:val="both"/>
        <w:rPr>
          <w:sz w:val="28"/>
          <w:szCs w:val="28"/>
        </w:rPr>
      </w:pPr>
      <w:r>
        <w:rPr>
          <w:sz w:val="28"/>
          <w:szCs w:val="28"/>
        </w:rPr>
        <w:t xml:space="preserve">ОК 1. Понимать сущность и социальную значимость своей будущей </w:t>
      </w:r>
      <w:r>
        <w:rPr>
          <w:sz w:val="28"/>
          <w:szCs w:val="28"/>
        </w:rPr>
        <w:lastRenderedPageBreak/>
        <w:t>профессии, проявлять к ней устойчивый интерес.</w:t>
      </w:r>
    </w:p>
    <w:p w14:paraId="6AA6EBB0" w14:textId="77777777" w:rsidR="00FB5121" w:rsidRDefault="00000000">
      <w:pPr>
        <w:pStyle w:val="ConsPlusNormal"/>
        <w:ind w:firstLine="709"/>
        <w:jc w:val="both"/>
        <w:rPr>
          <w:sz w:val="28"/>
          <w:szCs w:val="28"/>
        </w:rPr>
      </w:pPr>
      <w:r>
        <w:rPr>
          <w:sz w:val="28"/>
          <w:szCs w:val="28"/>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14:paraId="20ACB3AE" w14:textId="77777777" w:rsidR="00FB5121" w:rsidRDefault="00000000">
      <w:pPr>
        <w:pStyle w:val="ConsPlusNormal"/>
        <w:ind w:firstLine="709"/>
        <w:jc w:val="both"/>
        <w:rPr>
          <w:sz w:val="28"/>
          <w:szCs w:val="28"/>
        </w:rPr>
      </w:pPr>
      <w:r>
        <w:rPr>
          <w:sz w:val="28"/>
          <w:szCs w:val="28"/>
        </w:rPr>
        <w:t>ОК 3. Решать проблемы, оценивать риски и принимать решения в нестандартных ситуациях.</w:t>
      </w:r>
    </w:p>
    <w:p w14:paraId="1C75E48B" w14:textId="77777777" w:rsidR="00FB5121" w:rsidRDefault="00000000">
      <w:pPr>
        <w:pStyle w:val="ConsPlusNormal"/>
        <w:ind w:firstLine="709"/>
        <w:jc w:val="both"/>
        <w:rPr>
          <w:sz w:val="28"/>
          <w:szCs w:val="28"/>
        </w:rPr>
      </w:pPr>
      <w:r>
        <w:rPr>
          <w:sz w:val="28"/>
          <w:szCs w:val="28"/>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71CD632A" w14:textId="77777777" w:rsidR="00FB5121" w:rsidRDefault="00000000">
      <w:pPr>
        <w:pStyle w:val="ConsPlusNormal"/>
        <w:ind w:firstLine="709"/>
        <w:jc w:val="both"/>
        <w:rPr>
          <w:sz w:val="28"/>
          <w:szCs w:val="28"/>
        </w:rPr>
      </w:pPr>
      <w:r>
        <w:rPr>
          <w:sz w:val="28"/>
          <w:szCs w:val="28"/>
        </w:rPr>
        <w:t>ОК 5. Использовать информационно-коммуникационные технологии для совершенствования профессиональной деятельности.</w:t>
      </w:r>
    </w:p>
    <w:p w14:paraId="6F6224B6" w14:textId="77777777" w:rsidR="00FB5121" w:rsidRDefault="00000000">
      <w:pPr>
        <w:pStyle w:val="ConsPlusNormal"/>
        <w:ind w:firstLine="709"/>
        <w:jc w:val="both"/>
        <w:rPr>
          <w:sz w:val="28"/>
          <w:szCs w:val="28"/>
        </w:rPr>
      </w:pPr>
      <w:r>
        <w:rPr>
          <w:sz w:val="28"/>
          <w:szCs w:val="28"/>
        </w:rPr>
        <w:t>ОК 6. Работать в коллективе, обеспечивать его сплочение, эффективно общаться с коллегами, руководством.</w:t>
      </w:r>
    </w:p>
    <w:p w14:paraId="23274E09" w14:textId="77777777" w:rsidR="00FB5121" w:rsidRDefault="00000000">
      <w:pPr>
        <w:pStyle w:val="ConsPlusNormal"/>
        <w:ind w:firstLine="709"/>
        <w:jc w:val="both"/>
        <w:rPr>
          <w:sz w:val="28"/>
          <w:szCs w:val="28"/>
        </w:rPr>
      </w:pPr>
      <w:r>
        <w:rPr>
          <w:sz w:val="28"/>
          <w:szCs w:val="28"/>
        </w:rPr>
        <w:t>ОК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14:paraId="35E962BF" w14:textId="77777777" w:rsidR="00FB5121" w:rsidRDefault="00000000">
      <w:pPr>
        <w:pStyle w:val="ConsPlusNormal"/>
        <w:ind w:firstLine="709"/>
        <w:jc w:val="both"/>
        <w:rPr>
          <w:sz w:val="28"/>
          <w:szCs w:val="28"/>
        </w:rPr>
      </w:pPr>
      <w:r>
        <w:rPr>
          <w:sz w:val="28"/>
          <w:szCs w:val="28"/>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557E0B0F" w14:textId="77777777" w:rsidR="00FB5121" w:rsidRDefault="00000000">
      <w:pPr>
        <w:pStyle w:val="ConsPlusNormal"/>
        <w:ind w:firstLine="709"/>
        <w:jc w:val="both"/>
        <w:rPr>
          <w:sz w:val="28"/>
          <w:szCs w:val="28"/>
        </w:rPr>
      </w:pPr>
      <w:r>
        <w:rPr>
          <w:sz w:val="28"/>
          <w:szCs w:val="28"/>
        </w:rPr>
        <w:t>ОК 9. Ориентироваться в условиях частой смены технологий в профессиональной деятельности.</w:t>
      </w:r>
    </w:p>
    <w:p w14:paraId="5F7B17D6" w14:textId="77777777" w:rsidR="00FB5121" w:rsidRDefault="00000000">
      <w:pPr>
        <w:pStyle w:val="ConsPlusNormal"/>
        <w:ind w:firstLine="709"/>
        <w:jc w:val="both"/>
        <w:rPr>
          <w:sz w:val="28"/>
          <w:szCs w:val="28"/>
        </w:rPr>
      </w:pPr>
      <w:r>
        <w:rPr>
          <w:sz w:val="28"/>
          <w:szCs w:val="28"/>
        </w:rPr>
        <w:t xml:space="preserve">Артист, преподаватель, руководитель эстрадного коллектива должен обладать </w:t>
      </w:r>
      <w:r>
        <w:rPr>
          <w:b/>
          <w:sz w:val="28"/>
          <w:szCs w:val="28"/>
        </w:rPr>
        <w:t xml:space="preserve">профессиональными компетенциями </w:t>
      </w:r>
      <w:r>
        <w:rPr>
          <w:bCs/>
          <w:sz w:val="28"/>
          <w:szCs w:val="28"/>
        </w:rPr>
        <w:t>(далее – ПК)</w:t>
      </w:r>
      <w:r>
        <w:rPr>
          <w:sz w:val="28"/>
          <w:szCs w:val="28"/>
        </w:rPr>
        <w:t>, соответствующими видам деятельности:</w:t>
      </w:r>
    </w:p>
    <w:p w14:paraId="104E6155" w14:textId="77777777" w:rsidR="00FB5121" w:rsidRDefault="00000000">
      <w:pPr>
        <w:pStyle w:val="ConsPlusNormal"/>
        <w:ind w:firstLine="709"/>
        <w:jc w:val="both"/>
        <w:rPr>
          <w:sz w:val="28"/>
          <w:szCs w:val="28"/>
        </w:rPr>
      </w:pPr>
      <w:r>
        <w:rPr>
          <w:sz w:val="28"/>
          <w:szCs w:val="28"/>
        </w:rPr>
        <w:t>Музыкально-исполнительская деятельность.</w:t>
      </w:r>
    </w:p>
    <w:p w14:paraId="29F8C5A2" w14:textId="77777777" w:rsidR="00FB5121" w:rsidRDefault="00000000">
      <w:pPr>
        <w:pStyle w:val="ConsPlusNormal"/>
        <w:ind w:firstLine="709"/>
        <w:jc w:val="both"/>
        <w:rPr>
          <w:sz w:val="28"/>
          <w:szCs w:val="28"/>
        </w:rPr>
      </w:pPr>
      <w:r>
        <w:rPr>
          <w:sz w:val="28"/>
          <w:szCs w:val="28"/>
        </w:rPr>
        <w:t>ПК 1.1. Целостно воспринимать, самостоятельно осваивать и исполнять различные произведения классической, современной и эстрадно-джазовой музыкальной литературы в соответствии с программными требованиями.</w:t>
      </w:r>
    </w:p>
    <w:p w14:paraId="47C2A3D4" w14:textId="77777777" w:rsidR="00FB5121" w:rsidRDefault="00000000">
      <w:pPr>
        <w:pStyle w:val="ConsPlusNormal"/>
        <w:ind w:firstLine="709"/>
        <w:jc w:val="both"/>
        <w:rPr>
          <w:sz w:val="28"/>
          <w:szCs w:val="28"/>
        </w:rPr>
      </w:pPr>
      <w:r>
        <w:rPr>
          <w:sz w:val="28"/>
          <w:szCs w:val="28"/>
        </w:rPr>
        <w:t>ПК 1.2. Осуществлять музыкально-исполнительскую деятельность в составе ансамблевых, оркестровых джазовых коллективов в условиях театрально-концертных организаций.</w:t>
      </w:r>
    </w:p>
    <w:p w14:paraId="1113DCE7" w14:textId="77777777" w:rsidR="00FB5121" w:rsidRDefault="00000000">
      <w:pPr>
        <w:pStyle w:val="ConsPlusNormal"/>
        <w:ind w:firstLine="709"/>
        <w:jc w:val="both"/>
        <w:rPr>
          <w:sz w:val="28"/>
          <w:szCs w:val="28"/>
        </w:rPr>
      </w:pPr>
      <w:r>
        <w:rPr>
          <w:sz w:val="28"/>
          <w:szCs w:val="28"/>
        </w:rPr>
        <w:t>ПК 1.3. Демонстрировать владение особенностями джазового исполнительства, средствами джазовой импровизации.</w:t>
      </w:r>
    </w:p>
    <w:p w14:paraId="420E3813" w14:textId="77777777" w:rsidR="00FB5121" w:rsidRDefault="00000000">
      <w:pPr>
        <w:pStyle w:val="ConsPlusNormal"/>
        <w:ind w:firstLine="709"/>
        <w:jc w:val="both"/>
        <w:rPr>
          <w:sz w:val="28"/>
          <w:szCs w:val="28"/>
        </w:rPr>
      </w:pPr>
      <w:r>
        <w:rPr>
          <w:sz w:val="28"/>
          <w:szCs w:val="28"/>
        </w:rPr>
        <w:t>ПК 1.4. Применять в исполнительской деятельности технические средства звукозаписи, вести репетиционную работу и запись в условиях студии.</w:t>
      </w:r>
    </w:p>
    <w:p w14:paraId="368A068C" w14:textId="77777777" w:rsidR="00FB5121" w:rsidRDefault="00000000">
      <w:pPr>
        <w:pStyle w:val="ConsPlusNormal"/>
        <w:ind w:firstLine="709"/>
        <w:jc w:val="both"/>
        <w:rPr>
          <w:sz w:val="28"/>
          <w:szCs w:val="28"/>
        </w:rPr>
      </w:pPr>
      <w:r>
        <w:rPr>
          <w:sz w:val="28"/>
          <w:szCs w:val="28"/>
        </w:rPr>
        <w:t>ПК 1.5. Выполнять теоретический и исполнительский анализ музыкальных произведений, применять базовые теоретические знания в процессе поиска интерпретаторских решений.</w:t>
      </w:r>
    </w:p>
    <w:p w14:paraId="6829F3EF" w14:textId="77777777" w:rsidR="00FB5121" w:rsidRDefault="00000000">
      <w:pPr>
        <w:pStyle w:val="ConsPlusNormal"/>
        <w:ind w:firstLine="709"/>
        <w:jc w:val="both"/>
        <w:rPr>
          <w:sz w:val="28"/>
          <w:szCs w:val="28"/>
        </w:rPr>
      </w:pPr>
      <w:r>
        <w:rPr>
          <w:sz w:val="28"/>
          <w:szCs w:val="28"/>
        </w:rPr>
        <w:t>ПК 1.6. Осваивать сольный, ансамблевый и оркестровый исполнительский репертуар в соответствии с программными требованиями.</w:t>
      </w:r>
    </w:p>
    <w:p w14:paraId="2C80182E" w14:textId="77777777" w:rsidR="00FB5121" w:rsidRDefault="00000000">
      <w:pPr>
        <w:pStyle w:val="ConsPlusNormal"/>
        <w:ind w:firstLine="709"/>
        <w:jc w:val="both"/>
        <w:rPr>
          <w:sz w:val="28"/>
          <w:szCs w:val="28"/>
        </w:rPr>
      </w:pPr>
      <w:r>
        <w:rPr>
          <w:sz w:val="28"/>
          <w:szCs w:val="28"/>
        </w:rPr>
        <w:t>ПК 1.7. Овладевать культурой устной и письменной речи, профессиональной терминологией.</w:t>
      </w:r>
    </w:p>
    <w:p w14:paraId="492C55F5" w14:textId="28457171" w:rsidR="00FB5121" w:rsidRDefault="00000000">
      <w:pPr>
        <w:pStyle w:val="af"/>
        <w:jc w:val="both"/>
        <w:rPr>
          <w:rFonts w:ascii="Times New Roman" w:hAnsi="Times New Roman"/>
          <w:sz w:val="28"/>
          <w:szCs w:val="28"/>
        </w:rPr>
      </w:pPr>
      <w:r>
        <w:rPr>
          <w:rFonts w:ascii="Times New Roman" w:hAnsi="Times New Roman"/>
          <w:sz w:val="28"/>
          <w:szCs w:val="28"/>
        </w:rPr>
        <w:t xml:space="preserve">В результате освоения курса </w:t>
      </w:r>
      <w:r w:rsidR="00F04A41">
        <w:rPr>
          <w:rFonts w:ascii="Times New Roman" w:hAnsi="Times New Roman"/>
          <w:sz w:val="28"/>
          <w:szCs w:val="28"/>
        </w:rPr>
        <w:t xml:space="preserve">обучающийся </w:t>
      </w:r>
      <w:r>
        <w:rPr>
          <w:rFonts w:ascii="Times New Roman" w:hAnsi="Times New Roman"/>
          <w:sz w:val="28"/>
          <w:szCs w:val="28"/>
        </w:rPr>
        <w:t xml:space="preserve"> должен:</w:t>
      </w:r>
    </w:p>
    <w:p w14:paraId="44EA6927" w14:textId="77777777" w:rsidR="00FB5121" w:rsidRDefault="00000000">
      <w:pPr>
        <w:pStyle w:val="af"/>
        <w:jc w:val="both"/>
        <w:rPr>
          <w:rFonts w:ascii="Times New Roman" w:hAnsi="Times New Roman"/>
          <w:b/>
          <w:sz w:val="28"/>
          <w:szCs w:val="28"/>
        </w:rPr>
      </w:pPr>
      <w:r>
        <w:rPr>
          <w:rFonts w:ascii="Times New Roman" w:hAnsi="Times New Roman"/>
          <w:b/>
          <w:sz w:val="28"/>
          <w:szCs w:val="28"/>
        </w:rPr>
        <w:t>иметь практический опыт:</w:t>
      </w:r>
    </w:p>
    <w:p w14:paraId="6FD0CC24" w14:textId="746BCFF9" w:rsidR="00FB5121" w:rsidRDefault="00000000">
      <w:pPr>
        <w:pStyle w:val="af"/>
        <w:jc w:val="both"/>
        <w:rPr>
          <w:rFonts w:ascii="Times New Roman" w:hAnsi="Times New Roman"/>
          <w:sz w:val="28"/>
          <w:szCs w:val="28"/>
        </w:rPr>
      </w:pPr>
      <w:r>
        <w:rPr>
          <w:rFonts w:ascii="Times New Roman" w:hAnsi="Times New Roman"/>
          <w:sz w:val="28"/>
          <w:szCs w:val="28"/>
        </w:rPr>
        <w:t>работы над развитием техники сценической речи;</w:t>
      </w:r>
    </w:p>
    <w:p w14:paraId="38346C27" w14:textId="77777777" w:rsidR="00FB5121" w:rsidRDefault="00000000">
      <w:pPr>
        <w:pStyle w:val="af"/>
        <w:jc w:val="both"/>
        <w:rPr>
          <w:rFonts w:ascii="Times New Roman" w:hAnsi="Times New Roman"/>
          <w:sz w:val="28"/>
          <w:szCs w:val="28"/>
        </w:rPr>
      </w:pPr>
      <w:r>
        <w:rPr>
          <w:rFonts w:ascii="Times New Roman" w:hAnsi="Times New Roman"/>
          <w:sz w:val="28"/>
          <w:szCs w:val="28"/>
        </w:rPr>
        <w:lastRenderedPageBreak/>
        <w:t>работы над воплощением художественного образа исполняемого произведения;</w:t>
      </w:r>
    </w:p>
    <w:p w14:paraId="4E25DD5F" w14:textId="77777777" w:rsidR="00FB5121" w:rsidRDefault="00000000">
      <w:pPr>
        <w:pStyle w:val="af"/>
        <w:ind w:firstLine="708"/>
        <w:jc w:val="both"/>
        <w:rPr>
          <w:rFonts w:ascii="Times New Roman" w:hAnsi="Times New Roman"/>
          <w:sz w:val="28"/>
          <w:szCs w:val="28"/>
        </w:rPr>
      </w:pPr>
      <w:r>
        <w:rPr>
          <w:rFonts w:ascii="Times New Roman" w:hAnsi="Times New Roman"/>
          <w:sz w:val="28"/>
          <w:szCs w:val="28"/>
        </w:rPr>
        <w:t>анализа авторского поэтического текста;</w:t>
      </w:r>
    </w:p>
    <w:p w14:paraId="1DAA711C" w14:textId="77777777" w:rsidR="00FB5121" w:rsidRDefault="00000000">
      <w:pPr>
        <w:pStyle w:val="af"/>
        <w:ind w:firstLine="708"/>
        <w:jc w:val="both"/>
        <w:rPr>
          <w:rFonts w:ascii="Times New Roman" w:hAnsi="Times New Roman"/>
          <w:sz w:val="28"/>
          <w:szCs w:val="28"/>
        </w:rPr>
      </w:pPr>
      <w:r>
        <w:rPr>
          <w:rFonts w:ascii="Times New Roman" w:hAnsi="Times New Roman"/>
          <w:sz w:val="28"/>
          <w:szCs w:val="28"/>
        </w:rPr>
        <w:t>самостоятельной подготовки к публичным выступлениям с сольными и ансамблевыми программами;</w:t>
      </w:r>
    </w:p>
    <w:p w14:paraId="2EC212B8" w14:textId="77777777" w:rsidR="00FB5121" w:rsidRDefault="00000000">
      <w:pPr>
        <w:pStyle w:val="af"/>
        <w:jc w:val="both"/>
        <w:rPr>
          <w:rFonts w:ascii="Times New Roman" w:hAnsi="Times New Roman"/>
          <w:sz w:val="28"/>
          <w:szCs w:val="28"/>
        </w:rPr>
      </w:pPr>
      <w:r>
        <w:rPr>
          <w:rFonts w:ascii="Times New Roman" w:hAnsi="Times New Roman"/>
          <w:sz w:val="28"/>
          <w:szCs w:val="28"/>
        </w:rPr>
        <w:tab/>
        <w:t>воплощения художественного образа исполняемого произведения средствами актерского мастерства;</w:t>
      </w:r>
    </w:p>
    <w:p w14:paraId="6654E49F" w14:textId="77777777" w:rsidR="00FB5121" w:rsidRDefault="00000000">
      <w:pPr>
        <w:pStyle w:val="af"/>
        <w:jc w:val="both"/>
        <w:rPr>
          <w:rFonts w:ascii="Times New Roman" w:hAnsi="Times New Roman"/>
          <w:b/>
          <w:sz w:val="28"/>
          <w:szCs w:val="28"/>
        </w:rPr>
      </w:pPr>
      <w:r>
        <w:rPr>
          <w:rFonts w:ascii="Times New Roman" w:hAnsi="Times New Roman"/>
          <w:b/>
          <w:sz w:val="28"/>
          <w:szCs w:val="28"/>
        </w:rPr>
        <w:t xml:space="preserve">уметь: </w:t>
      </w:r>
    </w:p>
    <w:p w14:paraId="61D3A869" w14:textId="77777777" w:rsidR="00FB5121" w:rsidRDefault="00000000">
      <w:pPr>
        <w:pStyle w:val="af"/>
        <w:jc w:val="both"/>
        <w:rPr>
          <w:rFonts w:ascii="Times New Roman" w:hAnsi="Times New Roman"/>
          <w:sz w:val="28"/>
          <w:szCs w:val="28"/>
        </w:rPr>
      </w:pPr>
      <w:r>
        <w:rPr>
          <w:rFonts w:ascii="Times New Roman" w:hAnsi="Times New Roman"/>
          <w:sz w:val="28"/>
          <w:szCs w:val="28"/>
        </w:rPr>
        <w:tab/>
        <w:t>исправлять недостатки произношения;</w:t>
      </w:r>
    </w:p>
    <w:p w14:paraId="0FF0BFA1" w14:textId="77777777" w:rsidR="00FB5121" w:rsidRDefault="00000000">
      <w:pPr>
        <w:pStyle w:val="af"/>
        <w:jc w:val="both"/>
        <w:rPr>
          <w:rFonts w:ascii="Times New Roman" w:hAnsi="Times New Roman"/>
          <w:sz w:val="28"/>
          <w:szCs w:val="28"/>
        </w:rPr>
      </w:pPr>
      <w:r>
        <w:rPr>
          <w:rFonts w:ascii="Times New Roman" w:hAnsi="Times New Roman"/>
          <w:sz w:val="28"/>
          <w:szCs w:val="28"/>
        </w:rPr>
        <w:t>координировать дыхание с пением, движение с пением;</w:t>
      </w:r>
    </w:p>
    <w:p w14:paraId="21F44427" w14:textId="77777777" w:rsidR="00FB5121" w:rsidRDefault="00000000">
      <w:pPr>
        <w:pStyle w:val="af"/>
        <w:jc w:val="both"/>
        <w:rPr>
          <w:rFonts w:ascii="Times New Roman" w:hAnsi="Times New Roman"/>
          <w:sz w:val="28"/>
          <w:szCs w:val="28"/>
        </w:rPr>
      </w:pPr>
      <w:r>
        <w:rPr>
          <w:rFonts w:ascii="Times New Roman" w:hAnsi="Times New Roman"/>
          <w:sz w:val="28"/>
          <w:szCs w:val="28"/>
        </w:rPr>
        <w:t>анализировать авторский поэтический текст с точки зрения общепринятых норм литературного произношения;</w:t>
      </w:r>
    </w:p>
    <w:p w14:paraId="32E75CA4" w14:textId="77777777" w:rsidR="00FB5121" w:rsidRDefault="00000000">
      <w:pPr>
        <w:pStyle w:val="af"/>
        <w:jc w:val="both"/>
        <w:rPr>
          <w:rFonts w:ascii="Times New Roman" w:hAnsi="Times New Roman"/>
          <w:sz w:val="28"/>
          <w:szCs w:val="28"/>
        </w:rPr>
      </w:pPr>
      <w:r>
        <w:rPr>
          <w:rFonts w:ascii="Times New Roman" w:hAnsi="Times New Roman"/>
          <w:sz w:val="28"/>
          <w:szCs w:val="28"/>
        </w:rPr>
        <w:tab/>
        <w:t>выразить художественный образ исполняемого произведения в сочетании слова, пения, сценического решения;</w:t>
      </w:r>
    </w:p>
    <w:p w14:paraId="70D9DC90" w14:textId="77777777" w:rsidR="00FB5121" w:rsidRDefault="00000000">
      <w:pPr>
        <w:pStyle w:val="af"/>
        <w:jc w:val="both"/>
        <w:rPr>
          <w:rFonts w:ascii="Times New Roman" w:hAnsi="Times New Roman"/>
          <w:b/>
          <w:sz w:val="28"/>
          <w:szCs w:val="28"/>
        </w:rPr>
      </w:pPr>
      <w:r>
        <w:rPr>
          <w:rFonts w:ascii="Times New Roman" w:hAnsi="Times New Roman"/>
          <w:b/>
          <w:sz w:val="28"/>
          <w:szCs w:val="28"/>
        </w:rPr>
        <w:t>знать:</w:t>
      </w:r>
    </w:p>
    <w:p w14:paraId="70EF6A1C" w14:textId="77777777" w:rsidR="00FB5121" w:rsidRDefault="00000000">
      <w:pPr>
        <w:pStyle w:val="af"/>
        <w:jc w:val="both"/>
        <w:rPr>
          <w:rFonts w:ascii="Times New Roman" w:hAnsi="Times New Roman"/>
          <w:sz w:val="28"/>
          <w:szCs w:val="28"/>
        </w:rPr>
      </w:pPr>
      <w:r>
        <w:rPr>
          <w:rFonts w:ascii="Times New Roman" w:hAnsi="Times New Roman"/>
          <w:sz w:val="28"/>
          <w:szCs w:val="28"/>
        </w:rPr>
        <w:tab/>
        <w:t>упражнения для развития речевого аппарата, координации голоса и дыхания;</w:t>
      </w:r>
    </w:p>
    <w:p w14:paraId="2BC6A04C" w14:textId="77777777" w:rsidR="00FB5121" w:rsidRDefault="00000000">
      <w:pPr>
        <w:pStyle w:val="af"/>
        <w:jc w:val="both"/>
        <w:rPr>
          <w:rFonts w:ascii="Times New Roman" w:hAnsi="Times New Roman"/>
          <w:sz w:val="28"/>
          <w:szCs w:val="28"/>
        </w:rPr>
      </w:pPr>
      <w:r>
        <w:rPr>
          <w:rFonts w:ascii="Times New Roman" w:hAnsi="Times New Roman"/>
          <w:sz w:val="28"/>
          <w:szCs w:val="28"/>
        </w:rPr>
        <w:tab/>
        <w:t>орфоэпические и фонетические  нормы русского языка;</w:t>
      </w:r>
    </w:p>
    <w:p w14:paraId="7E003B47" w14:textId="77777777" w:rsidR="00FB5121" w:rsidRDefault="00000000">
      <w:pPr>
        <w:pStyle w:val="af"/>
        <w:jc w:val="both"/>
        <w:rPr>
          <w:rFonts w:ascii="Times New Roman" w:hAnsi="Times New Roman"/>
          <w:sz w:val="28"/>
          <w:szCs w:val="28"/>
        </w:rPr>
      </w:pPr>
      <w:r>
        <w:rPr>
          <w:rFonts w:ascii="Times New Roman" w:hAnsi="Times New Roman"/>
          <w:sz w:val="28"/>
          <w:szCs w:val="28"/>
        </w:rPr>
        <w:tab/>
        <w:t>основы техники и культуры сценической речи, интонации;</w:t>
      </w:r>
    </w:p>
    <w:p w14:paraId="69EF116B" w14:textId="77777777" w:rsidR="00FB5121" w:rsidRDefault="00000000">
      <w:pPr>
        <w:pStyle w:val="af"/>
        <w:jc w:val="both"/>
        <w:rPr>
          <w:rFonts w:ascii="Times New Roman" w:hAnsi="Times New Roman"/>
          <w:sz w:val="28"/>
          <w:szCs w:val="28"/>
        </w:rPr>
      </w:pPr>
      <w:r>
        <w:rPr>
          <w:rFonts w:ascii="Times New Roman" w:hAnsi="Times New Roman"/>
          <w:sz w:val="28"/>
          <w:szCs w:val="28"/>
        </w:rPr>
        <w:tab/>
        <w:t>основы актерского мастерства, основные элементы актерской техники;</w:t>
      </w:r>
    </w:p>
    <w:p w14:paraId="137C352D" w14:textId="77777777" w:rsidR="00FB5121" w:rsidRDefault="00000000">
      <w:pPr>
        <w:pStyle w:val="af"/>
        <w:spacing w:after="0" w:line="23" w:lineRule="atLeast"/>
        <w:ind w:left="0"/>
        <w:jc w:val="both"/>
        <w:rPr>
          <w:rFonts w:ascii="Times New Roman" w:hAnsi="Times New Roman" w:cs="Times New Roman"/>
          <w:sz w:val="28"/>
          <w:szCs w:val="28"/>
        </w:rPr>
      </w:pPr>
      <w:r>
        <w:rPr>
          <w:rFonts w:ascii="Times New Roman" w:hAnsi="Times New Roman"/>
          <w:sz w:val="28"/>
          <w:szCs w:val="28"/>
        </w:rPr>
        <w:tab/>
        <w:t>законы и приемы театрально-сценического воплощения вокального номера, композиции.</w:t>
      </w:r>
    </w:p>
    <w:p w14:paraId="1F10CA21" w14:textId="77777777" w:rsidR="00FB512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8"/>
          <w:szCs w:val="28"/>
        </w:rPr>
      </w:pPr>
      <w:r>
        <w:rPr>
          <w:rFonts w:ascii="Times New Roman" w:hAnsi="Times New Roman"/>
          <w:sz w:val="28"/>
          <w:szCs w:val="28"/>
        </w:rPr>
        <w:tab/>
        <w:t>Рабочая программа раздела МДК «Мастерство актера» может быть использована</w:t>
      </w:r>
      <w:r>
        <w:rPr>
          <w:rFonts w:ascii="Times New Roman" w:hAnsi="Times New Roman"/>
          <w:b/>
          <w:sz w:val="28"/>
          <w:szCs w:val="28"/>
        </w:rPr>
        <w:t xml:space="preserve"> </w:t>
      </w:r>
      <w:r>
        <w:rPr>
          <w:rFonts w:ascii="Times New Roman" w:hAnsi="Times New Roman"/>
          <w:sz w:val="28"/>
          <w:szCs w:val="28"/>
        </w:rPr>
        <w:t>в следующих областях профессиональной деятельности выпускников:</w:t>
      </w:r>
    </w:p>
    <w:p w14:paraId="6227121A" w14:textId="77777777" w:rsidR="00FB5121" w:rsidRDefault="00000000">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left="0"/>
        <w:jc w:val="both"/>
        <w:rPr>
          <w:rFonts w:ascii="Times New Roman" w:hAnsi="Times New Roman"/>
          <w:sz w:val="28"/>
          <w:szCs w:val="28"/>
        </w:rPr>
      </w:pPr>
      <w:r>
        <w:rPr>
          <w:rFonts w:ascii="Times New Roman" w:hAnsi="Times New Roman"/>
          <w:sz w:val="28"/>
          <w:szCs w:val="28"/>
        </w:rPr>
        <w:t>музыкальное исполнительство (вокальное);</w:t>
      </w:r>
    </w:p>
    <w:p w14:paraId="0FEE5F8B" w14:textId="77777777" w:rsidR="00FB5121" w:rsidRDefault="00000000">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Pr>
          <w:rFonts w:ascii="Times New Roman" w:hAnsi="Times New Roman"/>
          <w:sz w:val="28"/>
          <w:szCs w:val="28"/>
        </w:rPr>
        <w:t>образование музыкальное в детских школах искусств, детских музыкальных школах, других учреждениях дополнительного образования, общеобразовательных учреждениях, учреждениях СПО;</w:t>
      </w:r>
    </w:p>
    <w:p w14:paraId="46D400C8" w14:textId="77777777" w:rsidR="00FB5121" w:rsidRDefault="00000000">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Pr>
          <w:rFonts w:ascii="Times New Roman" w:hAnsi="Times New Roman"/>
          <w:sz w:val="28"/>
          <w:szCs w:val="28"/>
        </w:rPr>
        <w:t>руководство творческим музыкальным коллективом.</w:t>
      </w:r>
    </w:p>
    <w:p w14:paraId="4E2ED5B7" w14:textId="77777777" w:rsidR="00FB5121" w:rsidRDefault="00000000">
      <w:pPr>
        <w:widowControl w:val="0"/>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Pr>
            <w:rStyle w:val="a4"/>
            <w:rFonts w:ascii="Times New Roman" w:eastAsia="SimSun" w:hAnsi="Times New Roman"/>
            <w:color w:val="0070F0"/>
            <w:sz w:val="28"/>
            <w:szCs w:val="28"/>
          </w:rPr>
          <w:t>https://noki53.ru/about/education/informatsiya-o-metodicheskikh-i-inykh-dokumentakh/programma-vospitaniya /</w:t>
        </w:r>
      </w:hyperlink>
    </w:p>
    <w:p w14:paraId="75C9BE3F" w14:textId="77777777" w:rsidR="00FB5121" w:rsidRDefault="00FB5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p>
    <w:p w14:paraId="57945EE3" w14:textId="77777777" w:rsidR="00FB5121" w:rsidRDefault="00000000">
      <w:pPr>
        <w:rPr>
          <w:rFonts w:ascii="Times New Roman" w:hAnsi="Times New Roman"/>
          <w:b/>
          <w:sz w:val="28"/>
          <w:szCs w:val="28"/>
        </w:rPr>
      </w:pPr>
      <w:r>
        <w:rPr>
          <w:rFonts w:ascii="Times New Roman" w:hAnsi="Times New Roman"/>
          <w:b/>
          <w:sz w:val="28"/>
          <w:szCs w:val="28"/>
        </w:rPr>
        <w:br w:type="page"/>
      </w:r>
    </w:p>
    <w:p w14:paraId="720908CC" w14:textId="77777777" w:rsidR="00FB5121" w:rsidRDefault="00000000" w:rsidP="00636EEB">
      <w:pPr>
        <w:pStyle w:val="1"/>
        <w:numPr>
          <w:ilvl w:val="0"/>
          <w:numId w:val="1"/>
        </w:numPr>
        <w:spacing w:before="0" w:line="240" w:lineRule="auto"/>
        <w:ind w:left="0"/>
        <w:jc w:val="center"/>
        <w:rPr>
          <w:rFonts w:ascii="Times New Roman" w:hAnsi="Times New Roman"/>
          <w:bCs w:val="0"/>
          <w:caps/>
          <w:color w:val="auto"/>
        </w:rPr>
      </w:pPr>
      <w:bookmarkStart w:id="6" w:name="_Toc199777778"/>
      <w:bookmarkStart w:id="7" w:name="_Toc200447050"/>
      <w:r>
        <w:rPr>
          <w:rFonts w:ascii="Times New Roman" w:hAnsi="Times New Roman"/>
          <w:bCs w:val="0"/>
          <w:caps/>
          <w:color w:val="auto"/>
        </w:rPr>
        <w:lastRenderedPageBreak/>
        <w:t xml:space="preserve"> </w:t>
      </w:r>
      <w:bookmarkStart w:id="8" w:name="_Toc13219"/>
      <w:r>
        <w:rPr>
          <w:rFonts w:ascii="Times New Roman" w:hAnsi="Times New Roman"/>
          <w:bCs w:val="0"/>
          <w:caps/>
          <w:color w:val="auto"/>
        </w:rPr>
        <w:t>Структура и содержание учебной дисциплины</w:t>
      </w:r>
      <w:bookmarkEnd w:id="6"/>
      <w:bookmarkEnd w:id="7"/>
      <w:bookmarkEnd w:id="8"/>
    </w:p>
    <w:p w14:paraId="5FA36E3F" w14:textId="77777777" w:rsidR="00FB5121" w:rsidRDefault="00FB5121" w:rsidP="00636EEB">
      <w:pPr>
        <w:spacing w:after="0" w:line="240" w:lineRule="auto"/>
      </w:pPr>
    </w:p>
    <w:p w14:paraId="1BC955B5" w14:textId="77777777" w:rsidR="00FB5121" w:rsidRDefault="00000000" w:rsidP="00636EEB">
      <w:pPr>
        <w:spacing w:after="0" w:line="240" w:lineRule="auto"/>
        <w:jc w:val="center"/>
        <w:rPr>
          <w:rFonts w:ascii="Times New Roman" w:hAnsi="Times New Roman"/>
          <w:b/>
          <w:sz w:val="28"/>
          <w:szCs w:val="28"/>
        </w:rPr>
      </w:pPr>
      <w:r>
        <w:rPr>
          <w:rFonts w:ascii="Times New Roman" w:hAnsi="Times New Roman"/>
          <w:b/>
          <w:sz w:val="28"/>
          <w:szCs w:val="28"/>
        </w:rPr>
        <w:t>2.1. Объём учебной дисциплины и виды учебной работы</w:t>
      </w:r>
    </w:p>
    <w:p w14:paraId="588C3496" w14:textId="6919120F" w:rsidR="00636EEB" w:rsidRDefault="00000000" w:rsidP="00636EEB">
      <w:pPr>
        <w:spacing w:after="0" w:line="240" w:lineRule="auto"/>
        <w:jc w:val="center"/>
        <w:rPr>
          <w:rFonts w:ascii="Times New Roman" w:hAnsi="Times New Roman"/>
          <w:b/>
          <w:bCs/>
          <w:sz w:val="28"/>
          <w:szCs w:val="28"/>
        </w:rPr>
      </w:pPr>
      <w:r>
        <w:rPr>
          <w:rFonts w:ascii="Times New Roman" w:hAnsi="Times New Roman"/>
          <w:b/>
          <w:bCs/>
          <w:sz w:val="28"/>
          <w:szCs w:val="28"/>
        </w:rPr>
        <w:t>МДК 01.04 Основы сценической речи</w:t>
      </w:r>
      <w:r w:rsidR="00636EEB">
        <w:rPr>
          <w:rFonts w:ascii="Times New Roman" w:hAnsi="Times New Roman"/>
          <w:b/>
          <w:bCs/>
          <w:sz w:val="28"/>
          <w:szCs w:val="28"/>
        </w:rPr>
        <w:t>, м</w:t>
      </w:r>
      <w:r w:rsidR="00636EEB">
        <w:rPr>
          <w:rFonts w:ascii="Times New Roman" w:hAnsi="Times New Roman"/>
          <w:b/>
          <w:bCs/>
          <w:sz w:val="28"/>
          <w:szCs w:val="28"/>
        </w:rPr>
        <w:t>астерство актера</w:t>
      </w:r>
    </w:p>
    <w:p w14:paraId="48728802" w14:textId="77777777" w:rsidR="00FB5121" w:rsidRDefault="00FB5121" w:rsidP="00636EEB">
      <w:pPr>
        <w:spacing w:after="0" w:line="240" w:lineRule="auto"/>
        <w:jc w:val="center"/>
        <w:rPr>
          <w:rFonts w:ascii="Times New Roman" w:hAnsi="Times New Roman"/>
          <w:b/>
          <w:bCs/>
          <w:sz w:val="28"/>
          <w:szCs w:val="28"/>
        </w:rPr>
      </w:pPr>
    </w:p>
    <w:tbl>
      <w:tblPr>
        <w:tblW w:w="9784" w:type="dxa"/>
        <w:jc w:val="center"/>
        <w:tblLayout w:type="fixed"/>
        <w:tblLook w:val="04A0" w:firstRow="1" w:lastRow="0" w:firstColumn="1" w:lastColumn="0" w:noHBand="0" w:noVBand="1"/>
      </w:tblPr>
      <w:tblGrid>
        <w:gridCol w:w="7073"/>
        <w:gridCol w:w="2711"/>
      </w:tblGrid>
      <w:tr w:rsidR="00FB5121" w14:paraId="5E65A5CE" w14:textId="77777777">
        <w:trPr>
          <w:jc w:val="center"/>
        </w:trPr>
        <w:tc>
          <w:tcPr>
            <w:tcW w:w="7073" w:type="dxa"/>
            <w:tcBorders>
              <w:top w:val="single" w:sz="4" w:space="0" w:color="000000"/>
              <w:left w:val="single" w:sz="4" w:space="0" w:color="000000"/>
              <w:bottom w:val="single" w:sz="4" w:space="0" w:color="000000"/>
            </w:tcBorders>
            <w:vAlign w:val="center"/>
          </w:tcPr>
          <w:p w14:paraId="6CD88BDE" w14:textId="77777777" w:rsidR="00FB5121" w:rsidRDefault="00000000">
            <w:pPr>
              <w:spacing w:after="0" w:line="276" w:lineRule="auto"/>
              <w:jc w:val="center"/>
              <w:rPr>
                <w:rFonts w:ascii="Times New Roman" w:hAnsi="Times New Roman"/>
                <w:b/>
                <w:szCs w:val="20"/>
              </w:rPr>
            </w:pPr>
            <w:r>
              <w:rPr>
                <w:rFonts w:ascii="Times New Roman" w:hAnsi="Times New Roman"/>
                <w:b/>
                <w:szCs w:val="20"/>
              </w:rPr>
              <w:t>Вид учебной работы</w:t>
            </w:r>
          </w:p>
        </w:tc>
        <w:tc>
          <w:tcPr>
            <w:tcW w:w="2711" w:type="dxa"/>
            <w:tcBorders>
              <w:top w:val="single" w:sz="4" w:space="0" w:color="000000"/>
              <w:left w:val="single" w:sz="4" w:space="0" w:color="000000"/>
              <w:bottom w:val="single" w:sz="4" w:space="0" w:color="000000"/>
              <w:right w:val="single" w:sz="4" w:space="0" w:color="000000"/>
            </w:tcBorders>
          </w:tcPr>
          <w:p w14:paraId="4A7AA701" w14:textId="77777777" w:rsidR="00FB5121" w:rsidRDefault="00000000">
            <w:pPr>
              <w:snapToGrid w:val="0"/>
              <w:spacing w:after="0" w:line="276" w:lineRule="auto"/>
              <w:jc w:val="center"/>
              <w:rPr>
                <w:rFonts w:ascii="Times New Roman" w:hAnsi="Times New Roman"/>
                <w:szCs w:val="20"/>
              </w:rPr>
            </w:pPr>
            <w:r>
              <w:rPr>
                <w:rFonts w:ascii="Times New Roman" w:hAnsi="Times New Roman"/>
                <w:b/>
                <w:szCs w:val="20"/>
              </w:rPr>
              <w:t>Количество часов</w:t>
            </w:r>
          </w:p>
        </w:tc>
      </w:tr>
      <w:tr w:rsidR="00FB5121" w14:paraId="3A4FA518" w14:textId="77777777">
        <w:trPr>
          <w:jc w:val="center"/>
        </w:trPr>
        <w:tc>
          <w:tcPr>
            <w:tcW w:w="7073" w:type="dxa"/>
            <w:tcBorders>
              <w:top w:val="single" w:sz="4" w:space="0" w:color="000000"/>
              <w:left w:val="single" w:sz="4" w:space="0" w:color="000000"/>
              <w:bottom w:val="single" w:sz="4" w:space="0" w:color="000000"/>
            </w:tcBorders>
            <w:vAlign w:val="center"/>
          </w:tcPr>
          <w:p w14:paraId="7C96C4DF" w14:textId="77777777" w:rsidR="00FB5121" w:rsidRDefault="00000000">
            <w:pPr>
              <w:snapToGrid w:val="0"/>
              <w:spacing w:after="0" w:line="276" w:lineRule="auto"/>
              <w:rPr>
                <w:rFonts w:ascii="Times New Roman" w:hAnsi="Times New Roman"/>
                <w:b/>
                <w:szCs w:val="20"/>
              </w:rPr>
            </w:pPr>
            <w:r>
              <w:rPr>
                <w:rFonts w:ascii="Times New Roman" w:hAnsi="Times New Roman"/>
                <w:b/>
                <w:kern w:val="1"/>
                <w:szCs w:val="20"/>
              </w:rPr>
              <w:t xml:space="preserve">Объем образовательной программы, </w:t>
            </w:r>
            <w:r>
              <w:rPr>
                <w:rFonts w:ascii="Times New Roman" w:hAnsi="Times New Roman"/>
                <w:bCs/>
                <w:kern w:val="1"/>
                <w:szCs w:val="20"/>
              </w:rPr>
              <w:t>в том числе:</w:t>
            </w:r>
          </w:p>
        </w:tc>
        <w:tc>
          <w:tcPr>
            <w:tcW w:w="2711" w:type="dxa"/>
            <w:tcBorders>
              <w:top w:val="single" w:sz="4" w:space="0" w:color="000000"/>
              <w:left w:val="single" w:sz="4" w:space="0" w:color="000000"/>
              <w:bottom w:val="single" w:sz="4" w:space="0" w:color="000000"/>
              <w:right w:val="single" w:sz="4" w:space="0" w:color="000000"/>
            </w:tcBorders>
          </w:tcPr>
          <w:p w14:paraId="3F0B9493" w14:textId="07189173" w:rsidR="00FB5121" w:rsidRDefault="00636EEB">
            <w:pPr>
              <w:snapToGrid w:val="0"/>
              <w:spacing w:after="0" w:line="276" w:lineRule="auto"/>
              <w:jc w:val="center"/>
              <w:rPr>
                <w:rFonts w:ascii="Times New Roman" w:hAnsi="Times New Roman"/>
                <w:szCs w:val="20"/>
              </w:rPr>
            </w:pPr>
            <w:r>
              <w:rPr>
                <w:rFonts w:ascii="Times New Roman" w:hAnsi="Times New Roman"/>
                <w:b/>
                <w:szCs w:val="20"/>
              </w:rPr>
              <w:t>150</w:t>
            </w:r>
          </w:p>
        </w:tc>
      </w:tr>
      <w:tr w:rsidR="00FB5121" w14:paraId="46554568" w14:textId="77777777">
        <w:trPr>
          <w:jc w:val="center"/>
        </w:trPr>
        <w:tc>
          <w:tcPr>
            <w:tcW w:w="7073" w:type="dxa"/>
            <w:tcBorders>
              <w:top w:val="single" w:sz="4" w:space="0" w:color="000000"/>
              <w:left w:val="single" w:sz="4" w:space="0" w:color="000000"/>
              <w:bottom w:val="single" w:sz="4" w:space="0" w:color="000000"/>
            </w:tcBorders>
          </w:tcPr>
          <w:p w14:paraId="1C7D4D75" w14:textId="77777777" w:rsidR="00FB5121" w:rsidRDefault="00000000">
            <w:pPr>
              <w:snapToGrid w:val="0"/>
              <w:spacing w:after="0" w:line="276" w:lineRule="auto"/>
              <w:rPr>
                <w:rFonts w:ascii="Times New Roman" w:hAnsi="Times New Roman"/>
                <w:b/>
                <w:szCs w:val="20"/>
              </w:rPr>
            </w:pPr>
            <w:r>
              <w:rPr>
                <w:rFonts w:ascii="Times New Roman" w:hAnsi="Times New Roman"/>
                <w:b/>
                <w:bCs/>
                <w:szCs w:val="20"/>
              </w:rPr>
              <w:t xml:space="preserve">Обязательная аудиторная нагрузка </w:t>
            </w:r>
            <w:r>
              <w:rPr>
                <w:rFonts w:ascii="Times New Roman" w:hAnsi="Times New Roman"/>
                <w:b/>
                <w:szCs w:val="20"/>
              </w:rPr>
              <w:t>(всего), из</w:t>
            </w:r>
            <w:r>
              <w:rPr>
                <w:rFonts w:ascii="Times New Roman" w:hAnsi="Times New Roman"/>
                <w:szCs w:val="20"/>
              </w:rPr>
              <w:t xml:space="preserve"> них:</w:t>
            </w:r>
          </w:p>
        </w:tc>
        <w:tc>
          <w:tcPr>
            <w:tcW w:w="2711" w:type="dxa"/>
            <w:tcBorders>
              <w:top w:val="single" w:sz="4" w:space="0" w:color="000000"/>
              <w:left w:val="single" w:sz="4" w:space="0" w:color="000000"/>
              <w:bottom w:val="single" w:sz="4" w:space="0" w:color="000000"/>
              <w:right w:val="single" w:sz="4" w:space="0" w:color="000000"/>
            </w:tcBorders>
          </w:tcPr>
          <w:p w14:paraId="0E113CC7" w14:textId="002AA44D" w:rsidR="00FB5121" w:rsidRDefault="00636EEB">
            <w:pPr>
              <w:snapToGrid w:val="0"/>
              <w:spacing w:after="0" w:line="276" w:lineRule="auto"/>
              <w:jc w:val="center"/>
              <w:rPr>
                <w:rFonts w:ascii="Times New Roman" w:hAnsi="Times New Roman"/>
                <w:szCs w:val="20"/>
              </w:rPr>
            </w:pPr>
            <w:r>
              <w:rPr>
                <w:rFonts w:ascii="Times New Roman" w:hAnsi="Times New Roman"/>
                <w:b/>
                <w:szCs w:val="20"/>
              </w:rPr>
              <w:t>100</w:t>
            </w:r>
          </w:p>
        </w:tc>
      </w:tr>
      <w:tr w:rsidR="00FB5121" w14:paraId="5EE90AFD" w14:textId="77777777">
        <w:trPr>
          <w:jc w:val="center"/>
        </w:trPr>
        <w:tc>
          <w:tcPr>
            <w:tcW w:w="7073" w:type="dxa"/>
            <w:tcBorders>
              <w:top w:val="single" w:sz="4" w:space="0" w:color="000000"/>
              <w:left w:val="single" w:sz="4" w:space="0" w:color="000000"/>
              <w:bottom w:val="single" w:sz="4" w:space="0" w:color="000000"/>
            </w:tcBorders>
          </w:tcPr>
          <w:p w14:paraId="50547994" w14:textId="77777777" w:rsidR="00FB5121" w:rsidRDefault="00000000">
            <w:pPr>
              <w:snapToGrid w:val="0"/>
              <w:spacing w:after="0" w:line="276" w:lineRule="auto"/>
              <w:rPr>
                <w:rFonts w:ascii="Times New Roman" w:hAnsi="Times New Roman"/>
                <w:b/>
                <w:szCs w:val="20"/>
              </w:rPr>
            </w:pPr>
            <w:r>
              <w:rPr>
                <w:rFonts w:ascii="Times New Roman" w:hAnsi="Times New Roman"/>
                <w:b/>
                <w:szCs w:val="20"/>
              </w:rPr>
              <w:t>Самостоятельная работа обучающегося</w:t>
            </w:r>
          </w:p>
        </w:tc>
        <w:tc>
          <w:tcPr>
            <w:tcW w:w="2711" w:type="dxa"/>
            <w:tcBorders>
              <w:top w:val="single" w:sz="4" w:space="0" w:color="000000"/>
              <w:left w:val="single" w:sz="4" w:space="0" w:color="000000"/>
              <w:bottom w:val="single" w:sz="4" w:space="0" w:color="000000"/>
              <w:right w:val="single" w:sz="4" w:space="0" w:color="000000"/>
            </w:tcBorders>
          </w:tcPr>
          <w:p w14:paraId="53C8F197" w14:textId="17A59F68" w:rsidR="00FB5121" w:rsidRDefault="00636EEB">
            <w:pPr>
              <w:snapToGrid w:val="0"/>
              <w:spacing w:after="0" w:line="276" w:lineRule="auto"/>
              <w:jc w:val="center"/>
              <w:rPr>
                <w:rFonts w:ascii="Times New Roman" w:hAnsi="Times New Roman"/>
                <w:b/>
                <w:szCs w:val="20"/>
              </w:rPr>
            </w:pPr>
            <w:r>
              <w:rPr>
                <w:rFonts w:ascii="Times New Roman" w:hAnsi="Times New Roman"/>
                <w:b/>
                <w:szCs w:val="20"/>
              </w:rPr>
              <w:t>50</w:t>
            </w:r>
          </w:p>
        </w:tc>
      </w:tr>
      <w:tr w:rsidR="00FB5121" w14:paraId="116234D3" w14:textId="77777777">
        <w:trPr>
          <w:jc w:val="center"/>
        </w:trPr>
        <w:tc>
          <w:tcPr>
            <w:tcW w:w="9784" w:type="dxa"/>
            <w:gridSpan w:val="2"/>
            <w:tcBorders>
              <w:top w:val="single" w:sz="4" w:space="0" w:color="000000"/>
              <w:left w:val="single" w:sz="4" w:space="0" w:color="000000"/>
              <w:bottom w:val="single" w:sz="4" w:space="0" w:color="000000"/>
              <w:right w:val="single" w:sz="4" w:space="0" w:color="000000"/>
            </w:tcBorders>
          </w:tcPr>
          <w:p w14:paraId="2D5783A6" w14:textId="33792FAB" w:rsidR="00FB5121" w:rsidRDefault="00000000">
            <w:pPr>
              <w:snapToGrid w:val="0"/>
              <w:spacing w:after="0" w:line="276" w:lineRule="auto"/>
              <w:jc w:val="center"/>
              <w:rPr>
                <w:rFonts w:ascii="Times New Roman" w:hAnsi="Times New Roman"/>
                <w:i/>
                <w:szCs w:val="20"/>
              </w:rPr>
            </w:pPr>
            <w:r>
              <w:rPr>
                <w:rFonts w:ascii="Times New Roman" w:hAnsi="Times New Roman"/>
                <w:b/>
                <w:i/>
                <w:szCs w:val="20"/>
              </w:rPr>
              <w:t>Промежуточная аттестация в форм</w:t>
            </w:r>
            <w:r w:rsidR="00636EEB">
              <w:rPr>
                <w:rFonts w:ascii="Times New Roman" w:hAnsi="Times New Roman"/>
                <w:b/>
                <w:i/>
                <w:szCs w:val="20"/>
              </w:rPr>
              <w:t>ах:</w:t>
            </w:r>
            <w:r>
              <w:rPr>
                <w:rFonts w:ascii="Times New Roman" w:hAnsi="Times New Roman"/>
                <w:b/>
                <w:i/>
                <w:szCs w:val="20"/>
              </w:rPr>
              <w:t xml:space="preserve"> контрольного урока – в 1,2 семестрах</w:t>
            </w:r>
            <w:r w:rsidR="00636EEB">
              <w:rPr>
                <w:rFonts w:ascii="Times New Roman" w:hAnsi="Times New Roman"/>
                <w:b/>
                <w:i/>
                <w:szCs w:val="20"/>
              </w:rPr>
              <w:t xml:space="preserve">, </w:t>
            </w:r>
            <w:r w:rsidR="00636EEB">
              <w:rPr>
                <w:rFonts w:ascii="Times New Roman" w:hAnsi="Times New Roman"/>
                <w:b/>
                <w:i/>
                <w:szCs w:val="20"/>
              </w:rPr>
              <w:t>дифференцированного зачета – в 5, 7 семестрах</w:t>
            </w:r>
          </w:p>
        </w:tc>
      </w:tr>
    </w:tbl>
    <w:p w14:paraId="578FB3F7" w14:textId="77777777" w:rsidR="00FB5121" w:rsidRDefault="00FB5121">
      <w:pPr>
        <w:spacing w:after="0" w:line="276" w:lineRule="auto"/>
        <w:ind w:firstLine="709"/>
        <w:jc w:val="center"/>
        <w:rPr>
          <w:rFonts w:ascii="Times New Roman" w:hAnsi="Times New Roman"/>
          <w:b/>
          <w:caps/>
          <w:sz w:val="28"/>
          <w:szCs w:val="28"/>
        </w:rPr>
      </w:pPr>
    </w:p>
    <w:p w14:paraId="3EF7F8BA" w14:textId="77777777" w:rsidR="00FB5121" w:rsidRDefault="00000000">
      <w:pPr>
        <w:spacing w:after="0" w:line="276" w:lineRule="auto"/>
        <w:ind w:firstLine="709"/>
        <w:jc w:val="center"/>
        <w:rPr>
          <w:rFonts w:ascii="Times New Roman" w:hAnsi="Times New Roman"/>
          <w:b/>
          <w:sz w:val="28"/>
          <w:szCs w:val="28"/>
        </w:rPr>
      </w:pPr>
      <w:r>
        <w:rPr>
          <w:rFonts w:ascii="Times New Roman" w:hAnsi="Times New Roman"/>
          <w:b/>
          <w:caps/>
          <w:sz w:val="28"/>
          <w:szCs w:val="28"/>
        </w:rPr>
        <w:t>2.2 Т</w:t>
      </w:r>
      <w:r>
        <w:rPr>
          <w:rFonts w:ascii="Times New Roman" w:hAnsi="Times New Roman"/>
          <w:b/>
          <w:sz w:val="28"/>
          <w:szCs w:val="28"/>
        </w:rPr>
        <w:t>ематический план</w:t>
      </w:r>
    </w:p>
    <w:p w14:paraId="0E47AFB3" w14:textId="07129841" w:rsidR="00FB5121" w:rsidRDefault="00EF6799" w:rsidP="00EF6799">
      <w:pPr>
        <w:spacing w:after="0" w:line="276" w:lineRule="auto"/>
        <w:ind w:firstLine="709"/>
        <w:jc w:val="both"/>
        <w:rPr>
          <w:rStyle w:val="af1"/>
          <w:rFonts w:eastAsia="Calibri"/>
          <w:sz w:val="28"/>
          <w:szCs w:val="28"/>
        </w:rPr>
      </w:pPr>
      <w:r>
        <w:rPr>
          <w:rFonts w:ascii="Times New Roman" w:hAnsi="Times New Roman"/>
          <w:sz w:val="28"/>
          <w:szCs w:val="28"/>
        </w:rPr>
        <w:t>Форма обучения – очная</w:t>
      </w:r>
    </w:p>
    <w:tbl>
      <w:tblPr>
        <w:tblW w:w="97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4A0" w:firstRow="1" w:lastRow="0" w:firstColumn="1" w:lastColumn="0" w:noHBand="0" w:noVBand="1"/>
      </w:tblPr>
      <w:tblGrid>
        <w:gridCol w:w="6154"/>
        <w:gridCol w:w="850"/>
        <w:gridCol w:w="1542"/>
        <w:gridCol w:w="1237"/>
      </w:tblGrid>
      <w:tr w:rsidR="00EF6799" w14:paraId="1525C480" w14:textId="77777777" w:rsidTr="00636EEB">
        <w:trPr>
          <w:cantSplit/>
          <w:trHeight w:val="20"/>
          <w:tblHeader/>
          <w:jc w:val="center"/>
        </w:trPr>
        <w:tc>
          <w:tcPr>
            <w:tcW w:w="6154" w:type="dxa"/>
            <w:tcBorders>
              <w:top w:val="single" w:sz="4" w:space="0" w:color="auto"/>
              <w:left w:val="single" w:sz="4" w:space="0" w:color="auto"/>
              <w:bottom w:val="single" w:sz="4" w:space="0" w:color="auto"/>
              <w:right w:val="single" w:sz="4" w:space="0" w:color="auto"/>
            </w:tcBorders>
            <w:vAlign w:val="center"/>
          </w:tcPr>
          <w:p w14:paraId="0C9B7BDB" w14:textId="64F950A4" w:rsidR="00EF6799" w:rsidRDefault="00EF6799" w:rsidP="00636EEB">
            <w:pPr>
              <w:spacing w:after="0" w:line="240" w:lineRule="auto"/>
              <w:jc w:val="center"/>
              <w:rPr>
                <w:rFonts w:ascii="Times New Roman" w:hAnsi="Times New Roman"/>
                <w:b/>
              </w:rPr>
            </w:pPr>
            <w:r>
              <w:rPr>
                <w:rFonts w:ascii="Times New Roman" w:hAnsi="Times New Roman"/>
                <w:b/>
              </w:rPr>
              <w:t>Наименование</w:t>
            </w:r>
            <w:r w:rsidR="00636EEB">
              <w:rPr>
                <w:rFonts w:ascii="Times New Roman" w:hAnsi="Times New Roman"/>
                <w:b/>
              </w:rPr>
              <w:t xml:space="preserve"> </w:t>
            </w:r>
            <w:r>
              <w:rPr>
                <w:rFonts w:ascii="Times New Roman" w:hAnsi="Times New Roman"/>
                <w:b/>
              </w:rPr>
              <w:t>разделов и тем</w:t>
            </w:r>
          </w:p>
        </w:tc>
        <w:tc>
          <w:tcPr>
            <w:tcW w:w="850" w:type="dxa"/>
          </w:tcPr>
          <w:p w14:paraId="706C8F4E" w14:textId="3E332F4D" w:rsidR="00EF6799" w:rsidRDefault="00EF6799" w:rsidP="00EF6799">
            <w:pPr>
              <w:spacing w:after="0" w:line="240" w:lineRule="auto"/>
              <w:jc w:val="center"/>
              <w:rPr>
                <w:rFonts w:ascii="Times New Roman" w:hAnsi="Times New Roman"/>
                <w:b/>
              </w:rPr>
            </w:pPr>
            <w:r>
              <w:rPr>
                <w:rFonts w:ascii="Times New Roman" w:hAnsi="Times New Roman"/>
                <w:b/>
                <w:bCs/>
                <w:sz w:val="24"/>
                <w:szCs w:val="24"/>
              </w:rPr>
              <w:t>Объем ОП, час.</w:t>
            </w:r>
          </w:p>
        </w:tc>
        <w:tc>
          <w:tcPr>
            <w:tcW w:w="1542" w:type="dxa"/>
            <w:tcBorders>
              <w:top w:val="single" w:sz="4" w:space="0" w:color="auto"/>
              <w:left w:val="single" w:sz="4" w:space="0" w:color="auto"/>
              <w:bottom w:val="single" w:sz="4" w:space="0" w:color="auto"/>
              <w:right w:val="single" w:sz="4" w:space="0" w:color="auto"/>
            </w:tcBorders>
          </w:tcPr>
          <w:p w14:paraId="395C130E" w14:textId="5AA9E845" w:rsidR="00EF6799" w:rsidRDefault="00EF6799" w:rsidP="00EF6799">
            <w:pPr>
              <w:spacing w:after="0" w:line="240" w:lineRule="auto"/>
              <w:jc w:val="center"/>
              <w:rPr>
                <w:rFonts w:ascii="Times New Roman" w:hAnsi="Times New Roman"/>
                <w:b/>
              </w:rPr>
            </w:pPr>
            <w:r>
              <w:rPr>
                <w:rFonts w:ascii="Times New Roman" w:hAnsi="Times New Roman"/>
                <w:b/>
              </w:rPr>
              <w:t xml:space="preserve">Количество аудиторных часов </w:t>
            </w:r>
          </w:p>
        </w:tc>
        <w:tc>
          <w:tcPr>
            <w:tcW w:w="1237" w:type="dxa"/>
            <w:tcBorders>
              <w:top w:val="single" w:sz="4" w:space="0" w:color="auto"/>
              <w:left w:val="single" w:sz="4" w:space="0" w:color="auto"/>
              <w:bottom w:val="single" w:sz="4" w:space="0" w:color="auto"/>
              <w:right w:val="single" w:sz="4" w:space="0" w:color="auto"/>
            </w:tcBorders>
          </w:tcPr>
          <w:p w14:paraId="3480BE10" w14:textId="00FD8EE1" w:rsidR="00EF6799" w:rsidRDefault="00EF6799" w:rsidP="00EF6799">
            <w:pPr>
              <w:spacing w:after="0" w:line="240" w:lineRule="auto"/>
              <w:jc w:val="center"/>
              <w:rPr>
                <w:rFonts w:ascii="Times New Roman" w:hAnsi="Times New Roman"/>
                <w:b/>
              </w:rPr>
            </w:pPr>
            <w:r>
              <w:rPr>
                <w:rFonts w:ascii="Times New Roman" w:hAnsi="Times New Roman"/>
                <w:b/>
              </w:rPr>
              <w:t>Самостоятельная</w:t>
            </w:r>
          </w:p>
          <w:p w14:paraId="3AC0E534" w14:textId="43408B6A" w:rsidR="00EF6799" w:rsidRDefault="00EF6799" w:rsidP="00EF6799">
            <w:pPr>
              <w:spacing w:after="0" w:line="240" w:lineRule="auto"/>
              <w:jc w:val="center"/>
              <w:rPr>
                <w:rFonts w:ascii="Times New Roman" w:hAnsi="Times New Roman"/>
                <w:b/>
              </w:rPr>
            </w:pPr>
            <w:r>
              <w:rPr>
                <w:rFonts w:ascii="Times New Roman" w:hAnsi="Times New Roman"/>
                <w:b/>
              </w:rPr>
              <w:t>работа</w:t>
            </w:r>
          </w:p>
        </w:tc>
      </w:tr>
      <w:tr w:rsidR="00EF6799" w:rsidRPr="00EF6799" w14:paraId="03511C84" w14:textId="77777777" w:rsidTr="00EF6799">
        <w:trPr>
          <w:cantSplit/>
          <w:trHeight w:val="20"/>
          <w:jc w:val="center"/>
        </w:trPr>
        <w:tc>
          <w:tcPr>
            <w:tcW w:w="6154" w:type="dxa"/>
            <w:tcBorders>
              <w:top w:val="single" w:sz="4" w:space="0" w:color="auto"/>
              <w:left w:val="single" w:sz="4" w:space="0" w:color="auto"/>
              <w:bottom w:val="single" w:sz="4" w:space="0" w:color="auto"/>
              <w:right w:val="single" w:sz="4" w:space="0" w:color="auto"/>
            </w:tcBorders>
          </w:tcPr>
          <w:p w14:paraId="5911997D" w14:textId="314FC81B" w:rsidR="00EF6799" w:rsidRPr="00EF6799" w:rsidRDefault="00EF6799" w:rsidP="00404D01">
            <w:pPr>
              <w:spacing w:after="0" w:line="240" w:lineRule="auto"/>
              <w:jc w:val="center"/>
              <w:rPr>
                <w:rFonts w:ascii="Times New Roman" w:hAnsi="Times New Roman"/>
                <w:b/>
                <w:sz w:val="24"/>
                <w:szCs w:val="24"/>
              </w:rPr>
            </w:pPr>
            <w:r w:rsidRPr="00EF6799">
              <w:rPr>
                <w:rFonts w:ascii="Times New Roman" w:hAnsi="Times New Roman"/>
                <w:b/>
                <w:bCs/>
                <w:sz w:val="24"/>
                <w:szCs w:val="24"/>
              </w:rPr>
              <w:t>Основы сценической речи</w:t>
            </w:r>
          </w:p>
        </w:tc>
        <w:tc>
          <w:tcPr>
            <w:tcW w:w="850" w:type="dxa"/>
            <w:tcBorders>
              <w:top w:val="single" w:sz="4" w:space="0" w:color="auto"/>
              <w:left w:val="single" w:sz="4" w:space="0" w:color="auto"/>
              <w:bottom w:val="single" w:sz="4" w:space="0" w:color="auto"/>
              <w:right w:val="single" w:sz="4" w:space="0" w:color="auto"/>
            </w:tcBorders>
          </w:tcPr>
          <w:p w14:paraId="133A43F4" w14:textId="77777777" w:rsidR="00EF6799" w:rsidRPr="00EF6799" w:rsidRDefault="00EF6799" w:rsidP="00404D01">
            <w:pPr>
              <w:spacing w:after="0" w:line="240" w:lineRule="auto"/>
              <w:jc w:val="center"/>
              <w:rPr>
                <w:rFonts w:ascii="Times New Roman" w:hAnsi="Times New Roman"/>
                <w:b/>
                <w:sz w:val="24"/>
                <w:szCs w:val="24"/>
              </w:rPr>
            </w:pPr>
          </w:p>
        </w:tc>
        <w:tc>
          <w:tcPr>
            <w:tcW w:w="1542" w:type="dxa"/>
            <w:tcBorders>
              <w:top w:val="single" w:sz="4" w:space="0" w:color="auto"/>
              <w:left w:val="single" w:sz="4" w:space="0" w:color="auto"/>
              <w:bottom w:val="single" w:sz="4" w:space="0" w:color="auto"/>
              <w:right w:val="single" w:sz="4" w:space="0" w:color="auto"/>
            </w:tcBorders>
          </w:tcPr>
          <w:p w14:paraId="3D4D9E90" w14:textId="77777777" w:rsidR="00EF6799" w:rsidRPr="00EF6799" w:rsidRDefault="00EF6799" w:rsidP="00EF6799">
            <w:pPr>
              <w:spacing w:after="0" w:line="240" w:lineRule="auto"/>
              <w:jc w:val="center"/>
              <w:rPr>
                <w:rFonts w:ascii="Times New Roman" w:hAnsi="Times New Roman"/>
                <w:b/>
                <w:sz w:val="24"/>
                <w:szCs w:val="24"/>
              </w:rPr>
            </w:pPr>
          </w:p>
        </w:tc>
        <w:tc>
          <w:tcPr>
            <w:tcW w:w="1237" w:type="dxa"/>
            <w:tcBorders>
              <w:top w:val="single" w:sz="4" w:space="0" w:color="auto"/>
              <w:left w:val="single" w:sz="4" w:space="0" w:color="auto"/>
              <w:bottom w:val="single" w:sz="4" w:space="0" w:color="auto"/>
              <w:right w:val="single" w:sz="4" w:space="0" w:color="auto"/>
            </w:tcBorders>
          </w:tcPr>
          <w:p w14:paraId="65518466" w14:textId="77777777" w:rsidR="00EF6799" w:rsidRPr="00EF6799" w:rsidRDefault="00EF6799" w:rsidP="00404D01">
            <w:pPr>
              <w:spacing w:after="0" w:line="240" w:lineRule="auto"/>
              <w:jc w:val="center"/>
              <w:rPr>
                <w:rFonts w:ascii="Times New Roman" w:hAnsi="Times New Roman"/>
                <w:b/>
                <w:sz w:val="24"/>
                <w:szCs w:val="24"/>
              </w:rPr>
            </w:pPr>
          </w:p>
        </w:tc>
      </w:tr>
      <w:tr w:rsidR="00EF6799" w14:paraId="73AF33FB" w14:textId="77777777" w:rsidTr="00EF6799">
        <w:trPr>
          <w:cantSplit/>
          <w:trHeight w:val="20"/>
          <w:jc w:val="center"/>
        </w:trPr>
        <w:tc>
          <w:tcPr>
            <w:tcW w:w="6154" w:type="dxa"/>
            <w:tcBorders>
              <w:top w:val="single" w:sz="4" w:space="0" w:color="auto"/>
              <w:left w:val="single" w:sz="4" w:space="0" w:color="auto"/>
              <w:bottom w:val="single" w:sz="4" w:space="0" w:color="auto"/>
              <w:right w:val="single" w:sz="4" w:space="0" w:color="auto"/>
            </w:tcBorders>
          </w:tcPr>
          <w:p w14:paraId="64F01659" w14:textId="77777777" w:rsidR="00EF6799" w:rsidRDefault="00EF6799" w:rsidP="00404D01">
            <w:pPr>
              <w:spacing w:after="0" w:line="240" w:lineRule="auto"/>
              <w:jc w:val="center"/>
              <w:rPr>
                <w:rFonts w:ascii="Times New Roman" w:hAnsi="Times New Roman"/>
                <w:b/>
              </w:rPr>
            </w:pPr>
            <w:r>
              <w:rPr>
                <w:rFonts w:ascii="Times New Roman" w:hAnsi="Times New Roman"/>
                <w:b/>
              </w:rPr>
              <w:t>1 курс 1 семестр</w:t>
            </w:r>
          </w:p>
        </w:tc>
        <w:tc>
          <w:tcPr>
            <w:tcW w:w="850" w:type="dxa"/>
            <w:tcBorders>
              <w:top w:val="single" w:sz="4" w:space="0" w:color="auto"/>
              <w:left w:val="single" w:sz="4" w:space="0" w:color="auto"/>
              <w:bottom w:val="single" w:sz="4" w:space="0" w:color="auto"/>
              <w:right w:val="single" w:sz="4" w:space="0" w:color="auto"/>
            </w:tcBorders>
          </w:tcPr>
          <w:p w14:paraId="699648D8" w14:textId="77777777" w:rsidR="00EF6799" w:rsidRDefault="00EF6799" w:rsidP="00404D01">
            <w:pPr>
              <w:spacing w:after="0" w:line="240" w:lineRule="auto"/>
              <w:jc w:val="center"/>
              <w:rPr>
                <w:rFonts w:ascii="Times New Roman" w:hAnsi="Times New Roman"/>
                <w:b/>
              </w:rPr>
            </w:pPr>
          </w:p>
        </w:tc>
        <w:tc>
          <w:tcPr>
            <w:tcW w:w="1542" w:type="dxa"/>
            <w:tcBorders>
              <w:top w:val="single" w:sz="4" w:space="0" w:color="auto"/>
              <w:left w:val="single" w:sz="4" w:space="0" w:color="auto"/>
              <w:bottom w:val="single" w:sz="4" w:space="0" w:color="auto"/>
              <w:right w:val="single" w:sz="4" w:space="0" w:color="auto"/>
            </w:tcBorders>
          </w:tcPr>
          <w:p w14:paraId="4575719E" w14:textId="77777777" w:rsidR="00EF6799" w:rsidRDefault="00EF6799" w:rsidP="00404D01">
            <w:pPr>
              <w:spacing w:after="0" w:line="240" w:lineRule="auto"/>
              <w:jc w:val="center"/>
              <w:rPr>
                <w:rFonts w:ascii="Times New Roman" w:hAnsi="Times New Roman"/>
                <w:b/>
              </w:rPr>
            </w:pPr>
          </w:p>
        </w:tc>
        <w:tc>
          <w:tcPr>
            <w:tcW w:w="1237" w:type="dxa"/>
            <w:tcBorders>
              <w:top w:val="single" w:sz="4" w:space="0" w:color="auto"/>
              <w:left w:val="single" w:sz="4" w:space="0" w:color="auto"/>
              <w:bottom w:val="single" w:sz="4" w:space="0" w:color="auto"/>
              <w:right w:val="single" w:sz="4" w:space="0" w:color="auto"/>
            </w:tcBorders>
          </w:tcPr>
          <w:p w14:paraId="6E920AA4" w14:textId="77777777" w:rsidR="00EF6799" w:rsidRDefault="00EF6799" w:rsidP="00404D01">
            <w:pPr>
              <w:spacing w:after="0" w:line="240" w:lineRule="auto"/>
              <w:jc w:val="center"/>
              <w:rPr>
                <w:rFonts w:ascii="Times New Roman" w:hAnsi="Times New Roman"/>
                <w:b/>
              </w:rPr>
            </w:pPr>
          </w:p>
        </w:tc>
      </w:tr>
      <w:tr w:rsidR="00EF6799" w14:paraId="699EDF58" w14:textId="77777777" w:rsidTr="00EF6799">
        <w:trPr>
          <w:cantSplit/>
          <w:trHeight w:val="20"/>
          <w:jc w:val="center"/>
        </w:trPr>
        <w:tc>
          <w:tcPr>
            <w:tcW w:w="6154" w:type="dxa"/>
            <w:tcBorders>
              <w:top w:val="single" w:sz="4" w:space="0" w:color="auto"/>
              <w:left w:val="single" w:sz="4" w:space="0" w:color="auto"/>
              <w:bottom w:val="single" w:sz="4" w:space="0" w:color="auto"/>
              <w:right w:val="single" w:sz="4" w:space="0" w:color="auto"/>
            </w:tcBorders>
          </w:tcPr>
          <w:p w14:paraId="236A0E82" w14:textId="77777777" w:rsidR="00EF6799" w:rsidRDefault="00EF6799" w:rsidP="00404D01">
            <w:pPr>
              <w:pStyle w:val="ad"/>
              <w:spacing w:before="0" w:beforeAutospacing="0" w:after="0" w:afterAutospacing="0"/>
            </w:pPr>
            <w:r>
              <w:t>Тема 1. Роль и значение звучащего слова в вокальном искусстве. Основные принципы воспитания сценического голоса.</w:t>
            </w:r>
          </w:p>
        </w:tc>
        <w:tc>
          <w:tcPr>
            <w:tcW w:w="850" w:type="dxa"/>
            <w:tcBorders>
              <w:top w:val="single" w:sz="4" w:space="0" w:color="auto"/>
              <w:left w:val="single" w:sz="4" w:space="0" w:color="auto"/>
              <w:bottom w:val="single" w:sz="4" w:space="0" w:color="auto"/>
              <w:right w:val="single" w:sz="4" w:space="0" w:color="auto"/>
            </w:tcBorders>
          </w:tcPr>
          <w:p w14:paraId="36BB617A" w14:textId="77777777" w:rsidR="00EF6799" w:rsidRDefault="00EF6799" w:rsidP="00404D01">
            <w:pPr>
              <w:spacing w:after="0" w:line="240" w:lineRule="auto"/>
              <w:jc w:val="center"/>
              <w:rPr>
                <w:rFonts w:ascii="Times New Roman" w:hAnsi="Times New Roman"/>
              </w:rPr>
            </w:pPr>
            <w:r>
              <w:rPr>
                <w:rFonts w:ascii="Times New Roman" w:hAnsi="Times New Roman"/>
              </w:rPr>
              <w:t>6</w:t>
            </w:r>
          </w:p>
        </w:tc>
        <w:tc>
          <w:tcPr>
            <w:tcW w:w="1542" w:type="dxa"/>
            <w:tcBorders>
              <w:top w:val="single" w:sz="4" w:space="0" w:color="auto"/>
              <w:left w:val="single" w:sz="4" w:space="0" w:color="auto"/>
              <w:bottom w:val="single" w:sz="4" w:space="0" w:color="auto"/>
              <w:right w:val="single" w:sz="4" w:space="0" w:color="auto"/>
            </w:tcBorders>
          </w:tcPr>
          <w:p w14:paraId="4D974D67" w14:textId="77777777" w:rsidR="00EF6799" w:rsidRDefault="00EF6799" w:rsidP="00404D01">
            <w:pPr>
              <w:spacing w:after="0" w:line="240" w:lineRule="auto"/>
              <w:jc w:val="center"/>
              <w:rPr>
                <w:rFonts w:ascii="Times New Roman" w:hAnsi="Times New Roman"/>
              </w:rPr>
            </w:pPr>
            <w:r>
              <w:rPr>
                <w:rFonts w:ascii="Times New Roman" w:hAnsi="Times New Roman"/>
              </w:rPr>
              <w:t>4</w:t>
            </w:r>
          </w:p>
        </w:tc>
        <w:tc>
          <w:tcPr>
            <w:tcW w:w="1237" w:type="dxa"/>
            <w:tcBorders>
              <w:top w:val="single" w:sz="4" w:space="0" w:color="auto"/>
              <w:left w:val="single" w:sz="4" w:space="0" w:color="auto"/>
              <w:bottom w:val="single" w:sz="4" w:space="0" w:color="auto"/>
              <w:right w:val="single" w:sz="4" w:space="0" w:color="auto"/>
            </w:tcBorders>
          </w:tcPr>
          <w:p w14:paraId="385680FB" w14:textId="77777777" w:rsidR="00EF6799" w:rsidRDefault="00EF6799" w:rsidP="00404D01">
            <w:pPr>
              <w:spacing w:after="0" w:line="240" w:lineRule="auto"/>
              <w:jc w:val="center"/>
              <w:rPr>
                <w:rFonts w:ascii="Times New Roman" w:hAnsi="Times New Roman"/>
              </w:rPr>
            </w:pPr>
            <w:r>
              <w:rPr>
                <w:rFonts w:ascii="Times New Roman" w:hAnsi="Times New Roman"/>
              </w:rPr>
              <w:t>2</w:t>
            </w:r>
          </w:p>
        </w:tc>
      </w:tr>
      <w:tr w:rsidR="00EF6799" w14:paraId="558ED706" w14:textId="77777777" w:rsidTr="00EF6799">
        <w:trPr>
          <w:cantSplit/>
          <w:trHeight w:val="20"/>
          <w:jc w:val="center"/>
        </w:trPr>
        <w:tc>
          <w:tcPr>
            <w:tcW w:w="6154" w:type="dxa"/>
            <w:tcBorders>
              <w:top w:val="single" w:sz="4" w:space="0" w:color="auto"/>
              <w:left w:val="single" w:sz="4" w:space="0" w:color="auto"/>
              <w:bottom w:val="single" w:sz="4" w:space="0" w:color="auto"/>
              <w:right w:val="single" w:sz="4" w:space="0" w:color="auto"/>
            </w:tcBorders>
          </w:tcPr>
          <w:p w14:paraId="0EEB1BB9" w14:textId="77777777" w:rsidR="00EF6799" w:rsidRDefault="00EF6799" w:rsidP="00404D01">
            <w:pPr>
              <w:pStyle w:val="ad"/>
              <w:spacing w:before="0" w:beforeAutospacing="0" w:after="0" w:afterAutospacing="0"/>
            </w:pPr>
            <w:r>
              <w:t>Тема 2. Основные качества фонационного дыхания. Овладение смешанно-диафрагматическим типом дыхания. Четыре качества фонационного дыхания.</w:t>
            </w:r>
          </w:p>
        </w:tc>
        <w:tc>
          <w:tcPr>
            <w:tcW w:w="850" w:type="dxa"/>
            <w:tcBorders>
              <w:top w:val="single" w:sz="4" w:space="0" w:color="auto"/>
              <w:left w:val="single" w:sz="4" w:space="0" w:color="auto"/>
              <w:bottom w:val="single" w:sz="4" w:space="0" w:color="auto"/>
              <w:right w:val="single" w:sz="4" w:space="0" w:color="auto"/>
            </w:tcBorders>
          </w:tcPr>
          <w:p w14:paraId="6C933922" w14:textId="77777777" w:rsidR="00EF6799" w:rsidRDefault="00EF6799" w:rsidP="00404D01">
            <w:pPr>
              <w:spacing w:after="0" w:line="240" w:lineRule="auto"/>
              <w:jc w:val="center"/>
              <w:rPr>
                <w:rFonts w:ascii="Times New Roman" w:hAnsi="Times New Roman"/>
              </w:rPr>
            </w:pPr>
            <w:r>
              <w:rPr>
                <w:rFonts w:ascii="Times New Roman" w:hAnsi="Times New Roman"/>
              </w:rPr>
              <w:t>6</w:t>
            </w:r>
          </w:p>
        </w:tc>
        <w:tc>
          <w:tcPr>
            <w:tcW w:w="1542" w:type="dxa"/>
            <w:tcBorders>
              <w:top w:val="single" w:sz="4" w:space="0" w:color="auto"/>
              <w:left w:val="single" w:sz="4" w:space="0" w:color="auto"/>
              <w:bottom w:val="single" w:sz="4" w:space="0" w:color="auto"/>
              <w:right w:val="single" w:sz="4" w:space="0" w:color="auto"/>
            </w:tcBorders>
          </w:tcPr>
          <w:p w14:paraId="6703BEA4" w14:textId="77777777" w:rsidR="00EF6799" w:rsidRDefault="00EF6799" w:rsidP="00404D01">
            <w:pPr>
              <w:spacing w:after="0" w:line="240" w:lineRule="auto"/>
              <w:jc w:val="center"/>
              <w:rPr>
                <w:rFonts w:ascii="Times New Roman" w:hAnsi="Times New Roman"/>
              </w:rPr>
            </w:pPr>
            <w:r>
              <w:rPr>
                <w:rFonts w:ascii="Times New Roman" w:hAnsi="Times New Roman"/>
              </w:rPr>
              <w:t>4</w:t>
            </w:r>
          </w:p>
        </w:tc>
        <w:tc>
          <w:tcPr>
            <w:tcW w:w="1237" w:type="dxa"/>
            <w:tcBorders>
              <w:top w:val="single" w:sz="4" w:space="0" w:color="auto"/>
              <w:left w:val="single" w:sz="4" w:space="0" w:color="auto"/>
              <w:bottom w:val="single" w:sz="4" w:space="0" w:color="auto"/>
              <w:right w:val="single" w:sz="4" w:space="0" w:color="auto"/>
            </w:tcBorders>
          </w:tcPr>
          <w:p w14:paraId="70C8771F" w14:textId="77777777" w:rsidR="00EF6799" w:rsidRDefault="00EF6799" w:rsidP="00404D01">
            <w:pPr>
              <w:spacing w:after="0" w:line="240" w:lineRule="auto"/>
              <w:jc w:val="center"/>
              <w:rPr>
                <w:rFonts w:ascii="Times New Roman" w:hAnsi="Times New Roman"/>
              </w:rPr>
            </w:pPr>
            <w:r>
              <w:rPr>
                <w:rFonts w:ascii="Times New Roman" w:hAnsi="Times New Roman"/>
              </w:rPr>
              <w:t>2</w:t>
            </w:r>
          </w:p>
        </w:tc>
      </w:tr>
      <w:tr w:rsidR="00EF6799" w14:paraId="432A5350" w14:textId="77777777" w:rsidTr="00EF6799">
        <w:trPr>
          <w:cantSplit/>
          <w:trHeight w:val="20"/>
          <w:jc w:val="center"/>
        </w:trPr>
        <w:tc>
          <w:tcPr>
            <w:tcW w:w="6154" w:type="dxa"/>
            <w:tcBorders>
              <w:top w:val="single" w:sz="4" w:space="0" w:color="auto"/>
              <w:left w:val="single" w:sz="4" w:space="0" w:color="auto"/>
              <w:bottom w:val="single" w:sz="4" w:space="0" w:color="auto"/>
              <w:right w:val="single" w:sz="4" w:space="0" w:color="auto"/>
            </w:tcBorders>
          </w:tcPr>
          <w:p w14:paraId="63DBD745" w14:textId="77777777" w:rsidR="00EF6799" w:rsidRDefault="00EF6799" w:rsidP="00404D01">
            <w:pPr>
              <w:pStyle w:val="ad"/>
              <w:spacing w:before="0" w:beforeAutospacing="0" w:after="0" w:afterAutospacing="0"/>
            </w:pPr>
            <w:r>
              <w:t>Тема 3. Ключевые упражнения, тренирующие три типа выдыхания. «Установка» для выполнения всех упражнений. Резонаторы и регистры.</w:t>
            </w:r>
          </w:p>
        </w:tc>
        <w:tc>
          <w:tcPr>
            <w:tcW w:w="850" w:type="dxa"/>
            <w:tcBorders>
              <w:top w:val="single" w:sz="4" w:space="0" w:color="auto"/>
              <w:left w:val="single" w:sz="4" w:space="0" w:color="auto"/>
              <w:bottom w:val="single" w:sz="4" w:space="0" w:color="auto"/>
              <w:right w:val="single" w:sz="4" w:space="0" w:color="auto"/>
            </w:tcBorders>
          </w:tcPr>
          <w:p w14:paraId="03DE66F5" w14:textId="77777777" w:rsidR="00EF6799" w:rsidRDefault="00EF6799" w:rsidP="00404D01">
            <w:pPr>
              <w:spacing w:after="0" w:line="240" w:lineRule="auto"/>
              <w:jc w:val="center"/>
              <w:rPr>
                <w:rFonts w:ascii="Times New Roman" w:hAnsi="Times New Roman"/>
              </w:rPr>
            </w:pPr>
            <w:r>
              <w:rPr>
                <w:rFonts w:ascii="Times New Roman" w:hAnsi="Times New Roman"/>
              </w:rPr>
              <w:t>6</w:t>
            </w:r>
          </w:p>
        </w:tc>
        <w:tc>
          <w:tcPr>
            <w:tcW w:w="1542" w:type="dxa"/>
            <w:tcBorders>
              <w:top w:val="single" w:sz="4" w:space="0" w:color="auto"/>
              <w:left w:val="single" w:sz="4" w:space="0" w:color="auto"/>
              <w:bottom w:val="single" w:sz="4" w:space="0" w:color="auto"/>
              <w:right w:val="single" w:sz="4" w:space="0" w:color="auto"/>
            </w:tcBorders>
          </w:tcPr>
          <w:p w14:paraId="06208645" w14:textId="77777777" w:rsidR="00EF6799" w:rsidRDefault="00EF6799" w:rsidP="00404D01">
            <w:pPr>
              <w:spacing w:after="0" w:line="240" w:lineRule="auto"/>
              <w:jc w:val="center"/>
              <w:rPr>
                <w:rFonts w:ascii="Times New Roman" w:hAnsi="Times New Roman"/>
              </w:rPr>
            </w:pPr>
            <w:r>
              <w:rPr>
                <w:rFonts w:ascii="Times New Roman" w:hAnsi="Times New Roman"/>
              </w:rPr>
              <w:t>4</w:t>
            </w:r>
          </w:p>
        </w:tc>
        <w:tc>
          <w:tcPr>
            <w:tcW w:w="1237" w:type="dxa"/>
            <w:tcBorders>
              <w:top w:val="single" w:sz="4" w:space="0" w:color="auto"/>
              <w:left w:val="single" w:sz="4" w:space="0" w:color="auto"/>
              <w:bottom w:val="single" w:sz="4" w:space="0" w:color="auto"/>
              <w:right w:val="single" w:sz="4" w:space="0" w:color="auto"/>
            </w:tcBorders>
          </w:tcPr>
          <w:p w14:paraId="2BA71055" w14:textId="77777777" w:rsidR="00EF6799" w:rsidRDefault="00EF6799" w:rsidP="00404D01">
            <w:pPr>
              <w:spacing w:after="0" w:line="240" w:lineRule="auto"/>
              <w:jc w:val="center"/>
              <w:rPr>
                <w:rFonts w:ascii="Times New Roman" w:hAnsi="Times New Roman"/>
              </w:rPr>
            </w:pPr>
            <w:r>
              <w:rPr>
                <w:rFonts w:ascii="Times New Roman" w:hAnsi="Times New Roman"/>
              </w:rPr>
              <w:t>2</w:t>
            </w:r>
          </w:p>
        </w:tc>
      </w:tr>
      <w:tr w:rsidR="00EF6799" w14:paraId="26062836" w14:textId="77777777" w:rsidTr="00EF6799">
        <w:trPr>
          <w:cantSplit/>
          <w:trHeight w:val="20"/>
          <w:jc w:val="center"/>
        </w:trPr>
        <w:tc>
          <w:tcPr>
            <w:tcW w:w="6154" w:type="dxa"/>
            <w:tcBorders>
              <w:top w:val="single" w:sz="4" w:space="0" w:color="auto"/>
              <w:left w:val="single" w:sz="4" w:space="0" w:color="auto"/>
              <w:bottom w:val="single" w:sz="4" w:space="0" w:color="auto"/>
              <w:right w:val="single" w:sz="4" w:space="0" w:color="auto"/>
            </w:tcBorders>
          </w:tcPr>
          <w:p w14:paraId="49CAF403" w14:textId="77777777" w:rsidR="00EF6799" w:rsidRDefault="00EF6799" w:rsidP="00404D01">
            <w:pPr>
              <w:pStyle w:val="ad"/>
              <w:spacing w:before="0" w:beforeAutospacing="0" w:after="0" w:afterAutospacing="0"/>
            </w:pPr>
            <w:r>
              <w:t>Тема 4. Междометия в работе над голосом. Воспитание опоры звука, голосовой гибкости. Упражнения.</w:t>
            </w:r>
          </w:p>
        </w:tc>
        <w:tc>
          <w:tcPr>
            <w:tcW w:w="850" w:type="dxa"/>
            <w:tcBorders>
              <w:top w:val="single" w:sz="4" w:space="0" w:color="auto"/>
              <w:left w:val="single" w:sz="4" w:space="0" w:color="auto"/>
              <w:bottom w:val="single" w:sz="4" w:space="0" w:color="auto"/>
              <w:right w:val="single" w:sz="4" w:space="0" w:color="auto"/>
            </w:tcBorders>
          </w:tcPr>
          <w:p w14:paraId="09FFE9AA" w14:textId="77777777" w:rsidR="00EF6799" w:rsidRDefault="00EF6799" w:rsidP="00404D01">
            <w:pPr>
              <w:spacing w:after="0" w:line="240" w:lineRule="auto"/>
              <w:jc w:val="center"/>
              <w:rPr>
                <w:rFonts w:ascii="Times New Roman" w:hAnsi="Times New Roman"/>
              </w:rPr>
            </w:pPr>
            <w:r>
              <w:rPr>
                <w:rFonts w:ascii="Times New Roman" w:hAnsi="Times New Roman"/>
              </w:rPr>
              <w:t>6</w:t>
            </w:r>
          </w:p>
        </w:tc>
        <w:tc>
          <w:tcPr>
            <w:tcW w:w="1542" w:type="dxa"/>
            <w:tcBorders>
              <w:top w:val="single" w:sz="4" w:space="0" w:color="auto"/>
              <w:left w:val="single" w:sz="4" w:space="0" w:color="auto"/>
              <w:bottom w:val="single" w:sz="4" w:space="0" w:color="auto"/>
              <w:right w:val="single" w:sz="4" w:space="0" w:color="auto"/>
            </w:tcBorders>
          </w:tcPr>
          <w:p w14:paraId="39B3D8AE" w14:textId="77777777" w:rsidR="00EF6799" w:rsidRDefault="00EF6799" w:rsidP="00404D01">
            <w:pPr>
              <w:spacing w:after="0" w:line="240" w:lineRule="auto"/>
              <w:jc w:val="center"/>
              <w:rPr>
                <w:rFonts w:ascii="Times New Roman" w:hAnsi="Times New Roman"/>
              </w:rPr>
            </w:pPr>
            <w:r>
              <w:rPr>
                <w:rFonts w:ascii="Times New Roman" w:hAnsi="Times New Roman"/>
              </w:rPr>
              <w:t>4</w:t>
            </w:r>
          </w:p>
        </w:tc>
        <w:tc>
          <w:tcPr>
            <w:tcW w:w="1237" w:type="dxa"/>
            <w:tcBorders>
              <w:top w:val="single" w:sz="4" w:space="0" w:color="auto"/>
              <w:left w:val="single" w:sz="4" w:space="0" w:color="auto"/>
              <w:bottom w:val="single" w:sz="4" w:space="0" w:color="auto"/>
              <w:right w:val="single" w:sz="4" w:space="0" w:color="auto"/>
            </w:tcBorders>
          </w:tcPr>
          <w:p w14:paraId="78A67C94" w14:textId="77777777" w:rsidR="00EF6799" w:rsidRDefault="00EF6799" w:rsidP="00404D01">
            <w:pPr>
              <w:spacing w:after="0" w:line="240" w:lineRule="auto"/>
              <w:jc w:val="center"/>
              <w:rPr>
                <w:rFonts w:ascii="Times New Roman" w:hAnsi="Times New Roman"/>
              </w:rPr>
            </w:pPr>
            <w:r>
              <w:rPr>
                <w:rFonts w:ascii="Times New Roman" w:hAnsi="Times New Roman"/>
              </w:rPr>
              <w:t>2</w:t>
            </w:r>
          </w:p>
        </w:tc>
      </w:tr>
      <w:tr w:rsidR="00EF6799" w:rsidRPr="00EF6799" w14:paraId="4DF6D2AC" w14:textId="77777777" w:rsidTr="00EF6799">
        <w:trPr>
          <w:cantSplit/>
          <w:trHeight w:val="20"/>
          <w:jc w:val="center"/>
        </w:trPr>
        <w:tc>
          <w:tcPr>
            <w:tcW w:w="6154" w:type="dxa"/>
            <w:tcBorders>
              <w:top w:val="single" w:sz="4" w:space="0" w:color="auto"/>
              <w:left w:val="single" w:sz="4" w:space="0" w:color="auto"/>
              <w:bottom w:val="single" w:sz="4" w:space="0" w:color="auto"/>
              <w:right w:val="single" w:sz="4" w:space="0" w:color="auto"/>
            </w:tcBorders>
          </w:tcPr>
          <w:p w14:paraId="55416F91" w14:textId="7C007A59" w:rsidR="00EF6799" w:rsidRPr="00EF6799" w:rsidRDefault="00EF6799" w:rsidP="00404D01">
            <w:pPr>
              <w:pStyle w:val="ad"/>
              <w:spacing w:before="0" w:beforeAutospacing="0" w:after="0" w:afterAutospacing="0"/>
              <w:rPr>
                <w:b/>
                <w:bCs/>
              </w:rPr>
            </w:pPr>
            <w:r w:rsidRPr="00EF6799">
              <w:rPr>
                <w:b/>
                <w:bCs/>
              </w:rPr>
              <w:t>Итого</w:t>
            </w:r>
          </w:p>
        </w:tc>
        <w:tc>
          <w:tcPr>
            <w:tcW w:w="850" w:type="dxa"/>
            <w:tcBorders>
              <w:top w:val="single" w:sz="4" w:space="0" w:color="auto"/>
              <w:left w:val="single" w:sz="4" w:space="0" w:color="auto"/>
              <w:bottom w:val="single" w:sz="4" w:space="0" w:color="auto"/>
              <w:right w:val="single" w:sz="4" w:space="0" w:color="auto"/>
            </w:tcBorders>
          </w:tcPr>
          <w:p w14:paraId="4A61E03F" w14:textId="77777777" w:rsidR="00EF6799" w:rsidRPr="00EF6799" w:rsidRDefault="00EF6799" w:rsidP="00404D01">
            <w:pPr>
              <w:spacing w:after="0" w:line="240" w:lineRule="auto"/>
              <w:jc w:val="center"/>
              <w:rPr>
                <w:rFonts w:ascii="Times New Roman" w:hAnsi="Times New Roman"/>
                <w:b/>
                <w:bCs/>
              </w:rPr>
            </w:pPr>
            <w:r w:rsidRPr="00EF6799">
              <w:rPr>
                <w:rFonts w:ascii="Times New Roman" w:hAnsi="Times New Roman"/>
                <w:b/>
                <w:bCs/>
              </w:rPr>
              <w:t>24</w:t>
            </w:r>
          </w:p>
        </w:tc>
        <w:tc>
          <w:tcPr>
            <w:tcW w:w="1542" w:type="dxa"/>
            <w:tcBorders>
              <w:top w:val="single" w:sz="4" w:space="0" w:color="auto"/>
              <w:left w:val="single" w:sz="4" w:space="0" w:color="auto"/>
              <w:bottom w:val="single" w:sz="4" w:space="0" w:color="auto"/>
              <w:right w:val="single" w:sz="4" w:space="0" w:color="auto"/>
            </w:tcBorders>
          </w:tcPr>
          <w:p w14:paraId="27E4B12C" w14:textId="77777777" w:rsidR="00EF6799" w:rsidRPr="00EF6799" w:rsidRDefault="00EF6799" w:rsidP="00404D01">
            <w:pPr>
              <w:spacing w:after="0" w:line="240" w:lineRule="auto"/>
              <w:jc w:val="center"/>
              <w:rPr>
                <w:rFonts w:ascii="Times New Roman" w:hAnsi="Times New Roman"/>
                <w:b/>
                <w:bCs/>
              </w:rPr>
            </w:pPr>
            <w:r w:rsidRPr="00EF6799">
              <w:rPr>
                <w:rFonts w:ascii="Times New Roman" w:hAnsi="Times New Roman"/>
                <w:b/>
                <w:bCs/>
              </w:rPr>
              <w:t>16</w:t>
            </w:r>
          </w:p>
        </w:tc>
        <w:tc>
          <w:tcPr>
            <w:tcW w:w="1237" w:type="dxa"/>
            <w:tcBorders>
              <w:top w:val="single" w:sz="4" w:space="0" w:color="auto"/>
              <w:left w:val="single" w:sz="4" w:space="0" w:color="auto"/>
              <w:bottom w:val="single" w:sz="4" w:space="0" w:color="auto"/>
              <w:right w:val="single" w:sz="4" w:space="0" w:color="auto"/>
            </w:tcBorders>
          </w:tcPr>
          <w:p w14:paraId="08D77D83" w14:textId="77777777" w:rsidR="00EF6799" w:rsidRPr="00EF6799" w:rsidRDefault="00EF6799" w:rsidP="00404D01">
            <w:pPr>
              <w:spacing w:after="0" w:line="240" w:lineRule="auto"/>
              <w:jc w:val="center"/>
              <w:rPr>
                <w:rFonts w:ascii="Times New Roman" w:hAnsi="Times New Roman"/>
                <w:b/>
                <w:bCs/>
              </w:rPr>
            </w:pPr>
            <w:r w:rsidRPr="00EF6799">
              <w:rPr>
                <w:rFonts w:ascii="Times New Roman" w:hAnsi="Times New Roman"/>
                <w:b/>
                <w:bCs/>
              </w:rPr>
              <w:t>8</w:t>
            </w:r>
          </w:p>
        </w:tc>
      </w:tr>
      <w:tr w:rsidR="00EF6799" w14:paraId="4578D262" w14:textId="77777777" w:rsidTr="00EF6799">
        <w:trPr>
          <w:cantSplit/>
          <w:trHeight w:val="20"/>
          <w:jc w:val="center"/>
        </w:trPr>
        <w:tc>
          <w:tcPr>
            <w:tcW w:w="6154" w:type="dxa"/>
            <w:tcBorders>
              <w:top w:val="single" w:sz="4" w:space="0" w:color="auto"/>
              <w:left w:val="single" w:sz="4" w:space="0" w:color="auto"/>
              <w:bottom w:val="single" w:sz="4" w:space="0" w:color="auto"/>
              <w:right w:val="single" w:sz="4" w:space="0" w:color="auto"/>
            </w:tcBorders>
          </w:tcPr>
          <w:p w14:paraId="10FCE049" w14:textId="77777777" w:rsidR="00EF6799" w:rsidRDefault="00EF6799" w:rsidP="00404D01">
            <w:pPr>
              <w:pStyle w:val="ad"/>
              <w:spacing w:before="0" w:beforeAutospacing="0" w:after="0" w:afterAutospacing="0"/>
              <w:rPr>
                <w:b/>
              </w:rPr>
            </w:pPr>
            <w:r>
              <w:rPr>
                <w:b/>
              </w:rPr>
              <w:t>1 курс 2 семестр</w:t>
            </w:r>
          </w:p>
        </w:tc>
        <w:tc>
          <w:tcPr>
            <w:tcW w:w="850" w:type="dxa"/>
            <w:tcBorders>
              <w:top w:val="single" w:sz="4" w:space="0" w:color="auto"/>
              <w:left w:val="single" w:sz="4" w:space="0" w:color="auto"/>
              <w:bottom w:val="single" w:sz="4" w:space="0" w:color="auto"/>
              <w:right w:val="single" w:sz="4" w:space="0" w:color="auto"/>
            </w:tcBorders>
          </w:tcPr>
          <w:p w14:paraId="50351527" w14:textId="77777777" w:rsidR="00EF6799" w:rsidRDefault="00EF6799" w:rsidP="00404D01">
            <w:pPr>
              <w:spacing w:after="0" w:line="240" w:lineRule="auto"/>
              <w:jc w:val="center"/>
              <w:rPr>
                <w:rFonts w:ascii="Times New Roman" w:hAnsi="Times New Roman"/>
              </w:rPr>
            </w:pPr>
          </w:p>
        </w:tc>
        <w:tc>
          <w:tcPr>
            <w:tcW w:w="1542" w:type="dxa"/>
            <w:tcBorders>
              <w:top w:val="single" w:sz="4" w:space="0" w:color="auto"/>
              <w:left w:val="single" w:sz="4" w:space="0" w:color="auto"/>
              <w:bottom w:val="single" w:sz="4" w:space="0" w:color="auto"/>
              <w:right w:val="single" w:sz="4" w:space="0" w:color="auto"/>
            </w:tcBorders>
          </w:tcPr>
          <w:p w14:paraId="1F7961B2" w14:textId="77777777" w:rsidR="00EF6799" w:rsidRDefault="00EF6799" w:rsidP="00404D01">
            <w:pPr>
              <w:spacing w:after="0" w:line="240" w:lineRule="auto"/>
              <w:jc w:val="center"/>
              <w:rPr>
                <w:rFonts w:ascii="Times New Roman" w:hAnsi="Times New Roman"/>
              </w:rPr>
            </w:pPr>
          </w:p>
        </w:tc>
        <w:tc>
          <w:tcPr>
            <w:tcW w:w="1237" w:type="dxa"/>
            <w:tcBorders>
              <w:top w:val="single" w:sz="4" w:space="0" w:color="auto"/>
              <w:left w:val="single" w:sz="4" w:space="0" w:color="auto"/>
              <w:bottom w:val="single" w:sz="4" w:space="0" w:color="auto"/>
              <w:right w:val="single" w:sz="4" w:space="0" w:color="auto"/>
            </w:tcBorders>
          </w:tcPr>
          <w:p w14:paraId="04C64605" w14:textId="77777777" w:rsidR="00EF6799" w:rsidRDefault="00EF6799" w:rsidP="00404D01">
            <w:pPr>
              <w:spacing w:after="0" w:line="240" w:lineRule="auto"/>
              <w:jc w:val="center"/>
              <w:rPr>
                <w:rFonts w:ascii="Times New Roman" w:hAnsi="Times New Roman"/>
              </w:rPr>
            </w:pPr>
          </w:p>
        </w:tc>
      </w:tr>
      <w:tr w:rsidR="00EF6799" w14:paraId="3CCA03B9" w14:textId="77777777" w:rsidTr="00EF6799">
        <w:trPr>
          <w:cantSplit/>
          <w:trHeight w:val="20"/>
          <w:jc w:val="center"/>
        </w:trPr>
        <w:tc>
          <w:tcPr>
            <w:tcW w:w="6154" w:type="dxa"/>
            <w:tcBorders>
              <w:top w:val="single" w:sz="4" w:space="0" w:color="auto"/>
              <w:left w:val="single" w:sz="4" w:space="0" w:color="auto"/>
              <w:bottom w:val="single" w:sz="4" w:space="0" w:color="auto"/>
              <w:right w:val="single" w:sz="4" w:space="0" w:color="auto"/>
            </w:tcBorders>
          </w:tcPr>
          <w:p w14:paraId="472BC5A7" w14:textId="77777777" w:rsidR="00EF6799" w:rsidRDefault="00EF6799" w:rsidP="00404D01">
            <w:pPr>
              <w:pStyle w:val="ad"/>
              <w:spacing w:before="0" w:beforeAutospacing="0" w:after="0" w:afterAutospacing="0"/>
            </w:pPr>
            <w:r>
              <w:t>Тема 5. Роль и значение дикции в речи актера. Устройство речевого аппарата. Речь бытовая и сценическая.</w:t>
            </w:r>
          </w:p>
        </w:tc>
        <w:tc>
          <w:tcPr>
            <w:tcW w:w="850" w:type="dxa"/>
            <w:tcBorders>
              <w:top w:val="single" w:sz="4" w:space="0" w:color="auto"/>
              <w:left w:val="single" w:sz="4" w:space="0" w:color="auto"/>
              <w:bottom w:val="single" w:sz="4" w:space="0" w:color="auto"/>
              <w:right w:val="single" w:sz="4" w:space="0" w:color="auto"/>
            </w:tcBorders>
          </w:tcPr>
          <w:p w14:paraId="754A7F84" w14:textId="77777777" w:rsidR="00EF6799" w:rsidRDefault="00EF6799" w:rsidP="00404D01">
            <w:pPr>
              <w:spacing w:after="0" w:line="240" w:lineRule="auto"/>
              <w:jc w:val="center"/>
              <w:rPr>
                <w:rFonts w:ascii="Times New Roman" w:hAnsi="Times New Roman"/>
              </w:rPr>
            </w:pPr>
            <w:r>
              <w:rPr>
                <w:rFonts w:ascii="Times New Roman" w:hAnsi="Times New Roman"/>
              </w:rPr>
              <w:t>6</w:t>
            </w:r>
          </w:p>
        </w:tc>
        <w:tc>
          <w:tcPr>
            <w:tcW w:w="1542" w:type="dxa"/>
            <w:tcBorders>
              <w:top w:val="single" w:sz="4" w:space="0" w:color="auto"/>
              <w:left w:val="single" w:sz="4" w:space="0" w:color="auto"/>
              <w:bottom w:val="single" w:sz="4" w:space="0" w:color="auto"/>
              <w:right w:val="single" w:sz="4" w:space="0" w:color="auto"/>
            </w:tcBorders>
          </w:tcPr>
          <w:p w14:paraId="460AE1B7" w14:textId="77777777" w:rsidR="00EF6799" w:rsidRDefault="00EF6799" w:rsidP="00404D01">
            <w:pPr>
              <w:spacing w:after="0" w:line="240" w:lineRule="auto"/>
              <w:jc w:val="center"/>
              <w:rPr>
                <w:rFonts w:ascii="Times New Roman" w:hAnsi="Times New Roman"/>
              </w:rPr>
            </w:pPr>
            <w:r>
              <w:rPr>
                <w:rFonts w:ascii="Times New Roman" w:hAnsi="Times New Roman"/>
              </w:rPr>
              <w:t>4</w:t>
            </w:r>
          </w:p>
        </w:tc>
        <w:tc>
          <w:tcPr>
            <w:tcW w:w="1237" w:type="dxa"/>
            <w:tcBorders>
              <w:top w:val="single" w:sz="4" w:space="0" w:color="auto"/>
              <w:left w:val="single" w:sz="4" w:space="0" w:color="auto"/>
              <w:bottom w:val="single" w:sz="4" w:space="0" w:color="auto"/>
              <w:right w:val="single" w:sz="4" w:space="0" w:color="auto"/>
            </w:tcBorders>
          </w:tcPr>
          <w:p w14:paraId="583678ED" w14:textId="77777777" w:rsidR="00EF6799" w:rsidRDefault="00EF6799" w:rsidP="00404D01">
            <w:pPr>
              <w:spacing w:after="0" w:line="240" w:lineRule="auto"/>
              <w:jc w:val="center"/>
              <w:rPr>
                <w:rFonts w:ascii="Times New Roman" w:hAnsi="Times New Roman"/>
              </w:rPr>
            </w:pPr>
            <w:r>
              <w:rPr>
                <w:rFonts w:ascii="Times New Roman" w:hAnsi="Times New Roman"/>
              </w:rPr>
              <w:t>2</w:t>
            </w:r>
          </w:p>
        </w:tc>
      </w:tr>
      <w:tr w:rsidR="00EF6799" w14:paraId="2FF92941" w14:textId="77777777" w:rsidTr="00EF6799">
        <w:trPr>
          <w:cantSplit/>
          <w:trHeight w:val="20"/>
          <w:jc w:val="center"/>
        </w:trPr>
        <w:tc>
          <w:tcPr>
            <w:tcW w:w="6154" w:type="dxa"/>
            <w:tcBorders>
              <w:top w:val="single" w:sz="4" w:space="0" w:color="auto"/>
              <w:left w:val="single" w:sz="4" w:space="0" w:color="auto"/>
              <w:bottom w:val="single" w:sz="4" w:space="0" w:color="auto"/>
              <w:right w:val="single" w:sz="4" w:space="0" w:color="auto"/>
            </w:tcBorders>
          </w:tcPr>
          <w:p w14:paraId="2CFDB211" w14:textId="77777777" w:rsidR="00EF6799" w:rsidRDefault="00EF6799" w:rsidP="00404D01">
            <w:pPr>
              <w:pStyle w:val="ad"/>
              <w:spacing w:before="0" w:beforeAutospacing="0" w:after="0" w:afterAutospacing="0"/>
            </w:pPr>
            <w:r>
              <w:t>Тема 6. Что такое артикуляция, ее разновидности, классификация и роль согласных в развитии голоса. Понятие об орфоэпии и ее нормах.</w:t>
            </w:r>
          </w:p>
        </w:tc>
        <w:tc>
          <w:tcPr>
            <w:tcW w:w="850" w:type="dxa"/>
            <w:tcBorders>
              <w:top w:val="single" w:sz="4" w:space="0" w:color="auto"/>
              <w:left w:val="single" w:sz="4" w:space="0" w:color="auto"/>
              <w:bottom w:val="single" w:sz="4" w:space="0" w:color="auto"/>
              <w:right w:val="single" w:sz="4" w:space="0" w:color="auto"/>
            </w:tcBorders>
          </w:tcPr>
          <w:p w14:paraId="1BA4F232" w14:textId="77777777" w:rsidR="00EF6799" w:rsidRDefault="00EF6799" w:rsidP="00404D01">
            <w:pPr>
              <w:spacing w:after="0" w:line="240" w:lineRule="auto"/>
              <w:jc w:val="center"/>
              <w:rPr>
                <w:rFonts w:ascii="Times New Roman" w:hAnsi="Times New Roman"/>
              </w:rPr>
            </w:pPr>
            <w:r>
              <w:rPr>
                <w:rFonts w:ascii="Times New Roman" w:hAnsi="Times New Roman"/>
              </w:rPr>
              <w:t>6</w:t>
            </w:r>
          </w:p>
        </w:tc>
        <w:tc>
          <w:tcPr>
            <w:tcW w:w="1542" w:type="dxa"/>
            <w:tcBorders>
              <w:top w:val="single" w:sz="4" w:space="0" w:color="auto"/>
              <w:left w:val="single" w:sz="4" w:space="0" w:color="auto"/>
              <w:bottom w:val="single" w:sz="4" w:space="0" w:color="auto"/>
              <w:right w:val="single" w:sz="4" w:space="0" w:color="auto"/>
            </w:tcBorders>
          </w:tcPr>
          <w:p w14:paraId="21EC2E99" w14:textId="77777777" w:rsidR="00EF6799" w:rsidRDefault="00EF6799" w:rsidP="00404D01">
            <w:pPr>
              <w:spacing w:after="0" w:line="240" w:lineRule="auto"/>
              <w:jc w:val="center"/>
              <w:rPr>
                <w:rFonts w:ascii="Times New Roman" w:hAnsi="Times New Roman"/>
              </w:rPr>
            </w:pPr>
            <w:r>
              <w:rPr>
                <w:rFonts w:ascii="Times New Roman" w:hAnsi="Times New Roman"/>
              </w:rPr>
              <w:t>4</w:t>
            </w:r>
          </w:p>
        </w:tc>
        <w:tc>
          <w:tcPr>
            <w:tcW w:w="1237" w:type="dxa"/>
            <w:tcBorders>
              <w:top w:val="single" w:sz="4" w:space="0" w:color="auto"/>
              <w:left w:val="single" w:sz="4" w:space="0" w:color="auto"/>
              <w:bottom w:val="single" w:sz="4" w:space="0" w:color="auto"/>
              <w:right w:val="single" w:sz="4" w:space="0" w:color="auto"/>
            </w:tcBorders>
          </w:tcPr>
          <w:p w14:paraId="1790FAFB" w14:textId="77777777" w:rsidR="00EF6799" w:rsidRDefault="00EF6799" w:rsidP="00404D01">
            <w:pPr>
              <w:spacing w:after="0" w:line="240" w:lineRule="auto"/>
              <w:jc w:val="center"/>
              <w:rPr>
                <w:rFonts w:ascii="Times New Roman" w:hAnsi="Times New Roman"/>
              </w:rPr>
            </w:pPr>
            <w:r>
              <w:rPr>
                <w:rFonts w:ascii="Times New Roman" w:hAnsi="Times New Roman"/>
              </w:rPr>
              <w:t>2</w:t>
            </w:r>
          </w:p>
        </w:tc>
      </w:tr>
      <w:tr w:rsidR="00EF6799" w14:paraId="46675380" w14:textId="77777777" w:rsidTr="00EF6799">
        <w:trPr>
          <w:cantSplit/>
          <w:trHeight w:val="20"/>
          <w:jc w:val="center"/>
        </w:trPr>
        <w:tc>
          <w:tcPr>
            <w:tcW w:w="6154" w:type="dxa"/>
            <w:tcBorders>
              <w:top w:val="single" w:sz="4" w:space="0" w:color="auto"/>
              <w:left w:val="single" w:sz="4" w:space="0" w:color="auto"/>
              <w:bottom w:val="single" w:sz="4" w:space="0" w:color="auto"/>
              <w:right w:val="single" w:sz="4" w:space="0" w:color="auto"/>
            </w:tcBorders>
          </w:tcPr>
          <w:p w14:paraId="04B073B1" w14:textId="77777777" w:rsidR="00EF6799" w:rsidRDefault="00EF6799" w:rsidP="00404D01">
            <w:pPr>
              <w:pStyle w:val="ad"/>
              <w:spacing w:before="0" w:beforeAutospacing="0" w:after="0" w:afterAutospacing="0"/>
            </w:pPr>
            <w:r>
              <w:t>Тема 7. Основные речевые недостатки. Пути их исправления. Речевой слух его роль в развитии голоса. Последовательность работы по устранению речевых недостатков.</w:t>
            </w:r>
          </w:p>
        </w:tc>
        <w:tc>
          <w:tcPr>
            <w:tcW w:w="850" w:type="dxa"/>
            <w:tcBorders>
              <w:top w:val="single" w:sz="4" w:space="0" w:color="auto"/>
              <w:left w:val="single" w:sz="4" w:space="0" w:color="auto"/>
              <w:bottom w:val="single" w:sz="4" w:space="0" w:color="auto"/>
              <w:right w:val="single" w:sz="4" w:space="0" w:color="auto"/>
            </w:tcBorders>
          </w:tcPr>
          <w:p w14:paraId="0052EEF3" w14:textId="77777777" w:rsidR="00EF6799" w:rsidRDefault="00EF6799" w:rsidP="00404D01">
            <w:pPr>
              <w:spacing w:after="0" w:line="240" w:lineRule="auto"/>
              <w:jc w:val="center"/>
              <w:rPr>
                <w:rFonts w:ascii="Times New Roman" w:hAnsi="Times New Roman"/>
              </w:rPr>
            </w:pPr>
            <w:r>
              <w:rPr>
                <w:rFonts w:ascii="Times New Roman" w:hAnsi="Times New Roman"/>
              </w:rPr>
              <w:t>6</w:t>
            </w:r>
          </w:p>
        </w:tc>
        <w:tc>
          <w:tcPr>
            <w:tcW w:w="1542" w:type="dxa"/>
            <w:tcBorders>
              <w:top w:val="single" w:sz="4" w:space="0" w:color="auto"/>
              <w:left w:val="single" w:sz="4" w:space="0" w:color="auto"/>
              <w:bottom w:val="single" w:sz="4" w:space="0" w:color="auto"/>
              <w:right w:val="single" w:sz="4" w:space="0" w:color="auto"/>
            </w:tcBorders>
          </w:tcPr>
          <w:p w14:paraId="08A582C0" w14:textId="77777777" w:rsidR="00EF6799" w:rsidRDefault="00EF6799" w:rsidP="00404D01">
            <w:pPr>
              <w:spacing w:after="0" w:line="240" w:lineRule="auto"/>
              <w:jc w:val="center"/>
              <w:rPr>
                <w:rFonts w:ascii="Times New Roman" w:hAnsi="Times New Roman"/>
              </w:rPr>
            </w:pPr>
            <w:r>
              <w:rPr>
                <w:rFonts w:ascii="Times New Roman" w:hAnsi="Times New Roman"/>
              </w:rPr>
              <w:t>4</w:t>
            </w:r>
          </w:p>
        </w:tc>
        <w:tc>
          <w:tcPr>
            <w:tcW w:w="1237" w:type="dxa"/>
            <w:tcBorders>
              <w:top w:val="single" w:sz="4" w:space="0" w:color="auto"/>
              <w:left w:val="single" w:sz="4" w:space="0" w:color="auto"/>
              <w:bottom w:val="single" w:sz="4" w:space="0" w:color="auto"/>
              <w:right w:val="single" w:sz="4" w:space="0" w:color="auto"/>
            </w:tcBorders>
          </w:tcPr>
          <w:p w14:paraId="177A359C" w14:textId="77777777" w:rsidR="00EF6799" w:rsidRDefault="00EF6799" w:rsidP="00404D01">
            <w:pPr>
              <w:spacing w:after="0" w:line="240" w:lineRule="auto"/>
              <w:jc w:val="center"/>
              <w:rPr>
                <w:rFonts w:ascii="Times New Roman" w:hAnsi="Times New Roman"/>
              </w:rPr>
            </w:pPr>
            <w:r>
              <w:rPr>
                <w:rFonts w:ascii="Times New Roman" w:hAnsi="Times New Roman"/>
              </w:rPr>
              <w:t>2</w:t>
            </w:r>
          </w:p>
        </w:tc>
      </w:tr>
      <w:tr w:rsidR="00EF6799" w14:paraId="720EB58E" w14:textId="77777777" w:rsidTr="00EF6799">
        <w:trPr>
          <w:cantSplit/>
          <w:trHeight w:val="20"/>
          <w:jc w:val="center"/>
        </w:trPr>
        <w:tc>
          <w:tcPr>
            <w:tcW w:w="6154" w:type="dxa"/>
            <w:tcBorders>
              <w:top w:val="single" w:sz="4" w:space="0" w:color="auto"/>
              <w:left w:val="single" w:sz="4" w:space="0" w:color="auto"/>
              <w:bottom w:val="single" w:sz="4" w:space="0" w:color="auto"/>
              <w:right w:val="single" w:sz="4" w:space="0" w:color="auto"/>
            </w:tcBorders>
          </w:tcPr>
          <w:p w14:paraId="04FB2753" w14:textId="77777777" w:rsidR="00EF6799" w:rsidRDefault="00EF6799" w:rsidP="00404D01">
            <w:pPr>
              <w:pStyle w:val="ad"/>
              <w:spacing w:before="0" w:beforeAutospacing="0" w:after="0" w:afterAutospacing="0"/>
            </w:pPr>
            <w:r>
              <w:t>Тема 8. Способы крепления «середины» и развитие звуковысотного диапазона.</w:t>
            </w:r>
            <w:r>
              <w:tab/>
              <w:t xml:space="preserve"> Воспитание опоры звука.</w:t>
            </w:r>
          </w:p>
        </w:tc>
        <w:tc>
          <w:tcPr>
            <w:tcW w:w="850" w:type="dxa"/>
            <w:tcBorders>
              <w:top w:val="single" w:sz="4" w:space="0" w:color="auto"/>
              <w:left w:val="single" w:sz="4" w:space="0" w:color="auto"/>
              <w:bottom w:val="single" w:sz="4" w:space="0" w:color="auto"/>
              <w:right w:val="single" w:sz="4" w:space="0" w:color="auto"/>
            </w:tcBorders>
          </w:tcPr>
          <w:p w14:paraId="32205C1E" w14:textId="77777777" w:rsidR="00EF6799" w:rsidRDefault="00EF6799" w:rsidP="00404D01">
            <w:pPr>
              <w:spacing w:after="0" w:line="240" w:lineRule="auto"/>
              <w:jc w:val="center"/>
              <w:rPr>
                <w:rFonts w:ascii="Times New Roman" w:hAnsi="Times New Roman"/>
              </w:rPr>
            </w:pPr>
            <w:r>
              <w:rPr>
                <w:rFonts w:ascii="Times New Roman" w:hAnsi="Times New Roman"/>
              </w:rPr>
              <w:t>6</w:t>
            </w:r>
          </w:p>
        </w:tc>
        <w:tc>
          <w:tcPr>
            <w:tcW w:w="1542" w:type="dxa"/>
            <w:tcBorders>
              <w:top w:val="single" w:sz="4" w:space="0" w:color="auto"/>
              <w:left w:val="single" w:sz="4" w:space="0" w:color="auto"/>
              <w:bottom w:val="single" w:sz="4" w:space="0" w:color="auto"/>
              <w:right w:val="single" w:sz="4" w:space="0" w:color="auto"/>
            </w:tcBorders>
          </w:tcPr>
          <w:p w14:paraId="1E7AB0E2" w14:textId="77777777" w:rsidR="00EF6799" w:rsidRDefault="00EF6799" w:rsidP="00404D01">
            <w:pPr>
              <w:spacing w:after="0" w:line="240" w:lineRule="auto"/>
              <w:jc w:val="center"/>
              <w:rPr>
                <w:rFonts w:ascii="Times New Roman" w:hAnsi="Times New Roman"/>
              </w:rPr>
            </w:pPr>
            <w:r>
              <w:rPr>
                <w:rFonts w:ascii="Times New Roman" w:hAnsi="Times New Roman"/>
              </w:rPr>
              <w:t>4</w:t>
            </w:r>
          </w:p>
        </w:tc>
        <w:tc>
          <w:tcPr>
            <w:tcW w:w="1237" w:type="dxa"/>
            <w:tcBorders>
              <w:top w:val="single" w:sz="4" w:space="0" w:color="auto"/>
              <w:left w:val="single" w:sz="4" w:space="0" w:color="auto"/>
              <w:bottom w:val="single" w:sz="4" w:space="0" w:color="auto"/>
              <w:right w:val="single" w:sz="4" w:space="0" w:color="auto"/>
            </w:tcBorders>
          </w:tcPr>
          <w:p w14:paraId="3A97F13E" w14:textId="77777777" w:rsidR="00EF6799" w:rsidRDefault="00EF6799" w:rsidP="00404D01">
            <w:pPr>
              <w:spacing w:after="0" w:line="240" w:lineRule="auto"/>
              <w:jc w:val="center"/>
              <w:rPr>
                <w:rFonts w:ascii="Times New Roman" w:hAnsi="Times New Roman"/>
              </w:rPr>
            </w:pPr>
            <w:r>
              <w:rPr>
                <w:rFonts w:ascii="Times New Roman" w:hAnsi="Times New Roman"/>
              </w:rPr>
              <w:t>2</w:t>
            </w:r>
          </w:p>
        </w:tc>
      </w:tr>
      <w:tr w:rsidR="00EF6799" w14:paraId="7C326DED" w14:textId="77777777" w:rsidTr="00EF6799">
        <w:trPr>
          <w:cantSplit/>
          <w:trHeight w:val="20"/>
          <w:jc w:val="center"/>
        </w:trPr>
        <w:tc>
          <w:tcPr>
            <w:tcW w:w="6154" w:type="dxa"/>
            <w:tcBorders>
              <w:top w:val="single" w:sz="4" w:space="0" w:color="auto"/>
              <w:left w:val="single" w:sz="4" w:space="0" w:color="auto"/>
              <w:bottom w:val="single" w:sz="4" w:space="0" w:color="auto"/>
              <w:right w:val="single" w:sz="4" w:space="0" w:color="auto"/>
            </w:tcBorders>
          </w:tcPr>
          <w:p w14:paraId="39580737" w14:textId="77777777" w:rsidR="00EF6799" w:rsidRDefault="00EF6799" w:rsidP="00404D01">
            <w:pPr>
              <w:pStyle w:val="ad"/>
              <w:spacing w:before="0" w:beforeAutospacing="0" w:after="0" w:afterAutospacing="0"/>
            </w:pPr>
            <w:r>
              <w:t>Тема 9. Понятие «свободное звучание». Необходимость выроботки мышечного чувства мягкого начала звучания. «Центр» голоса, собранность звука. Упражнения на развитие этих качеств.</w:t>
            </w:r>
          </w:p>
        </w:tc>
        <w:tc>
          <w:tcPr>
            <w:tcW w:w="850" w:type="dxa"/>
            <w:tcBorders>
              <w:top w:val="single" w:sz="4" w:space="0" w:color="auto"/>
              <w:left w:val="single" w:sz="4" w:space="0" w:color="auto"/>
              <w:bottom w:val="single" w:sz="4" w:space="0" w:color="auto"/>
              <w:right w:val="single" w:sz="4" w:space="0" w:color="auto"/>
            </w:tcBorders>
          </w:tcPr>
          <w:p w14:paraId="0119A1ED" w14:textId="77777777" w:rsidR="00EF6799" w:rsidRDefault="00EF6799" w:rsidP="00404D01">
            <w:pPr>
              <w:spacing w:after="0" w:line="240" w:lineRule="auto"/>
              <w:jc w:val="center"/>
              <w:rPr>
                <w:rFonts w:ascii="Times New Roman" w:hAnsi="Times New Roman"/>
              </w:rPr>
            </w:pPr>
          </w:p>
        </w:tc>
        <w:tc>
          <w:tcPr>
            <w:tcW w:w="1542" w:type="dxa"/>
            <w:tcBorders>
              <w:top w:val="single" w:sz="4" w:space="0" w:color="auto"/>
              <w:left w:val="single" w:sz="4" w:space="0" w:color="auto"/>
              <w:bottom w:val="single" w:sz="4" w:space="0" w:color="auto"/>
              <w:right w:val="single" w:sz="4" w:space="0" w:color="auto"/>
            </w:tcBorders>
          </w:tcPr>
          <w:p w14:paraId="4F65A583" w14:textId="77777777" w:rsidR="00EF6799" w:rsidRDefault="00EF6799" w:rsidP="00404D01">
            <w:pPr>
              <w:spacing w:after="0" w:line="240" w:lineRule="auto"/>
              <w:jc w:val="center"/>
              <w:rPr>
                <w:rFonts w:ascii="Times New Roman" w:hAnsi="Times New Roman"/>
              </w:rPr>
            </w:pPr>
            <w:r>
              <w:rPr>
                <w:rFonts w:ascii="Times New Roman" w:hAnsi="Times New Roman"/>
              </w:rPr>
              <w:t>4</w:t>
            </w:r>
          </w:p>
        </w:tc>
        <w:tc>
          <w:tcPr>
            <w:tcW w:w="1237" w:type="dxa"/>
            <w:tcBorders>
              <w:top w:val="single" w:sz="4" w:space="0" w:color="auto"/>
              <w:left w:val="single" w:sz="4" w:space="0" w:color="auto"/>
              <w:bottom w:val="single" w:sz="4" w:space="0" w:color="auto"/>
              <w:right w:val="single" w:sz="4" w:space="0" w:color="auto"/>
            </w:tcBorders>
          </w:tcPr>
          <w:p w14:paraId="4663C2BC" w14:textId="77777777" w:rsidR="00EF6799" w:rsidRDefault="00EF6799" w:rsidP="00404D01">
            <w:pPr>
              <w:spacing w:after="0" w:line="240" w:lineRule="auto"/>
              <w:jc w:val="center"/>
              <w:rPr>
                <w:rFonts w:ascii="Times New Roman" w:hAnsi="Times New Roman"/>
              </w:rPr>
            </w:pPr>
            <w:r>
              <w:rPr>
                <w:rFonts w:ascii="Times New Roman" w:hAnsi="Times New Roman"/>
              </w:rPr>
              <w:t>2</w:t>
            </w:r>
          </w:p>
        </w:tc>
      </w:tr>
      <w:tr w:rsidR="00EF6799" w:rsidRPr="00EF6799" w14:paraId="7CFB6D7F" w14:textId="77777777" w:rsidTr="00EF6799">
        <w:trPr>
          <w:cantSplit/>
          <w:trHeight w:val="20"/>
          <w:jc w:val="center"/>
        </w:trPr>
        <w:tc>
          <w:tcPr>
            <w:tcW w:w="6154" w:type="dxa"/>
            <w:tcBorders>
              <w:top w:val="single" w:sz="4" w:space="0" w:color="auto"/>
              <w:left w:val="single" w:sz="4" w:space="0" w:color="auto"/>
              <w:bottom w:val="single" w:sz="4" w:space="0" w:color="auto"/>
              <w:right w:val="single" w:sz="4" w:space="0" w:color="auto"/>
            </w:tcBorders>
          </w:tcPr>
          <w:p w14:paraId="35B00FD0" w14:textId="4808C39A" w:rsidR="00EF6799" w:rsidRPr="00EF6799" w:rsidRDefault="00EF6799" w:rsidP="00404D01">
            <w:pPr>
              <w:pStyle w:val="ad"/>
              <w:spacing w:before="0" w:beforeAutospacing="0" w:after="0" w:afterAutospacing="0"/>
              <w:rPr>
                <w:b/>
                <w:bCs/>
              </w:rPr>
            </w:pPr>
            <w:r>
              <w:rPr>
                <w:b/>
                <w:bCs/>
              </w:rPr>
              <w:t>Итого</w:t>
            </w:r>
          </w:p>
        </w:tc>
        <w:tc>
          <w:tcPr>
            <w:tcW w:w="850" w:type="dxa"/>
            <w:tcBorders>
              <w:top w:val="single" w:sz="4" w:space="0" w:color="auto"/>
              <w:left w:val="single" w:sz="4" w:space="0" w:color="auto"/>
              <w:bottom w:val="single" w:sz="4" w:space="0" w:color="auto"/>
              <w:right w:val="single" w:sz="4" w:space="0" w:color="auto"/>
            </w:tcBorders>
          </w:tcPr>
          <w:p w14:paraId="3E5B7C00" w14:textId="77777777" w:rsidR="00EF6799" w:rsidRPr="00EF6799" w:rsidRDefault="00EF6799" w:rsidP="00404D01">
            <w:pPr>
              <w:spacing w:after="0" w:line="240" w:lineRule="auto"/>
              <w:jc w:val="center"/>
              <w:rPr>
                <w:rFonts w:ascii="Times New Roman" w:hAnsi="Times New Roman"/>
                <w:b/>
                <w:bCs/>
              </w:rPr>
            </w:pPr>
            <w:r w:rsidRPr="00EF6799">
              <w:rPr>
                <w:rFonts w:ascii="Times New Roman" w:hAnsi="Times New Roman"/>
                <w:b/>
                <w:bCs/>
              </w:rPr>
              <w:t>30</w:t>
            </w:r>
          </w:p>
        </w:tc>
        <w:tc>
          <w:tcPr>
            <w:tcW w:w="1542" w:type="dxa"/>
            <w:tcBorders>
              <w:top w:val="single" w:sz="4" w:space="0" w:color="auto"/>
              <w:left w:val="single" w:sz="4" w:space="0" w:color="auto"/>
              <w:bottom w:val="single" w:sz="4" w:space="0" w:color="auto"/>
              <w:right w:val="single" w:sz="4" w:space="0" w:color="auto"/>
            </w:tcBorders>
          </w:tcPr>
          <w:p w14:paraId="56B0D2E2" w14:textId="77777777" w:rsidR="00EF6799" w:rsidRPr="00EF6799" w:rsidRDefault="00EF6799" w:rsidP="00404D01">
            <w:pPr>
              <w:spacing w:after="0" w:line="240" w:lineRule="auto"/>
              <w:jc w:val="center"/>
              <w:rPr>
                <w:rFonts w:ascii="Times New Roman" w:hAnsi="Times New Roman"/>
                <w:b/>
                <w:bCs/>
              </w:rPr>
            </w:pPr>
            <w:r w:rsidRPr="00EF6799">
              <w:rPr>
                <w:rFonts w:ascii="Times New Roman" w:hAnsi="Times New Roman"/>
                <w:b/>
                <w:bCs/>
              </w:rPr>
              <w:t>20</w:t>
            </w:r>
          </w:p>
        </w:tc>
        <w:tc>
          <w:tcPr>
            <w:tcW w:w="1237" w:type="dxa"/>
            <w:tcBorders>
              <w:top w:val="single" w:sz="4" w:space="0" w:color="auto"/>
              <w:left w:val="single" w:sz="4" w:space="0" w:color="auto"/>
              <w:bottom w:val="single" w:sz="4" w:space="0" w:color="auto"/>
              <w:right w:val="single" w:sz="4" w:space="0" w:color="auto"/>
            </w:tcBorders>
          </w:tcPr>
          <w:p w14:paraId="333B1759" w14:textId="77777777" w:rsidR="00EF6799" w:rsidRPr="00EF6799" w:rsidRDefault="00EF6799" w:rsidP="00404D01">
            <w:pPr>
              <w:tabs>
                <w:tab w:val="left" w:pos="390"/>
                <w:tab w:val="center" w:pos="562"/>
              </w:tabs>
              <w:spacing w:after="0" w:line="240" w:lineRule="auto"/>
              <w:rPr>
                <w:rFonts w:ascii="Times New Roman" w:hAnsi="Times New Roman"/>
                <w:b/>
                <w:bCs/>
              </w:rPr>
            </w:pPr>
            <w:r w:rsidRPr="00EF6799">
              <w:rPr>
                <w:rFonts w:ascii="Times New Roman" w:hAnsi="Times New Roman"/>
                <w:b/>
                <w:bCs/>
              </w:rPr>
              <w:tab/>
            </w:r>
            <w:r w:rsidRPr="00EF6799">
              <w:rPr>
                <w:rFonts w:ascii="Times New Roman" w:hAnsi="Times New Roman"/>
                <w:b/>
                <w:bCs/>
              </w:rPr>
              <w:tab/>
              <w:t>10</w:t>
            </w:r>
          </w:p>
        </w:tc>
      </w:tr>
      <w:tr w:rsidR="00EF6799" w:rsidRPr="00404D01" w14:paraId="487EB0FC" w14:textId="77777777" w:rsidTr="00EF6799">
        <w:trPr>
          <w:cantSplit/>
          <w:trHeight w:val="20"/>
          <w:jc w:val="center"/>
        </w:trPr>
        <w:tc>
          <w:tcPr>
            <w:tcW w:w="6154" w:type="dxa"/>
            <w:tcBorders>
              <w:top w:val="single" w:sz="4" w:space="0" w:color="auto"/>
              <w:left w:val="single" w:sz="4" w:space="0" w:color="auto"/>
              <w:bottom w:val="single" w:sz="4" w:space="0" w:color="auto"/>
              <w:right w:val="single" w:sz="4" w:space="0" w:color="auto"/>
            </w:tcBorders>
          </w:tcPr>
          <w:p w14:paraId="54A49BDE" w14:textId="3962A11E" w:rsidR="00EF6799" w:rsidRPr="00404D01" w:rsidRDefault="00EF6799" w:rsidP="00404D01">
            <w:pPr>
              <w:spacing w:after="0" w:line="240" w:lineRule="auto"/>
              <w:jc w:val="right"/>
              <w:rPr>
                <w:rFonts w:ascii="Times New Roman" w:hAnsi="Times New Roman"/>
                <w:b/>
                <w:bCs/>
                <w:sz w:val="24"/>
                <w:szCs w:val="24"/>
              </w:rPr>
            </w:pPr>
            <w:r w:rsidRPr="00404D01">
              <w:rPr>
                <w:rFonts w:ascii="Times New Roman" w:hAnsi="Times New Roman"/>
                <w:b/>
                <w:bCs/>
                <w:sz w:val="24"/>
                <w:szCs w:val="24"/>
              </w:rPr>
              <w:t>ВСЕГО</w:t>
            </w:r>
          </w:p>
        </w:tc>
        <w:tc>
          <w:tcPr>
            <w:tcW w:w="850" w:type="dxa"/>
            <w:tcBorders>
              <w:top w:val="single" w:sz="4" w:space="0" w:color="auto"/>
              <w:left w:val="single" w:sz="4" w:space="0" w:color="auto"/>
              <w:bottom w:val="single" w:sz="4" w:space="0" w:color="auto"/>
              <w:right w:val="single" w:sz="4" w:space="0" w:color="auto"/>
            </w:tcBorders>
          </w:tcPr>
          <w:p w14:paraId="49FC81DE" w14:textId="77777777" w:rsidR="00EF6799" w:rsidRPr="00404D01" w:rsidRDefault="00EF6799" w:rsidP="00404D01">
            <w:pPr>
              <w:spacing w:after="0" w:line="240" w:lineRule="auto"/>
              <w:jc w:val="center"/>
              <w:rPr>
                <w:rFonts w:ascii="Times New Roman" w:hAnsi="Times New Roman"/>
                <w:b/>
                <w:bCs/>
                <w:sz w:val="24"/>
                <w:szCs w:val="24"/>
              </w:rPr>
            </w:pPr>
            <w:r w:rsidRPr="00404D01">
              <w:rPr>
                <w:rFonts w:ascii="Times New Roman" w:hAnsi="Times New Roman"/>
                <w:b/>
                <w:bCs/>
                <w:sz w:val="24"/>
                <w:szCs w:val="24"/>
              </w:rPr>
              <w:t>54</w:t>
            </w:r>
          </w:p>
        </w:tc>
        <w:tc>
          <w:tcPr>
            <w:tcW w:w="1542" w:type="dxa"/>
            <w:tcBorders>
              <w:top w:val="single" w:sz="4" w:space="0" w:color="auto"/>
              <w:left w:val="single" w:sz="4" w:space="0" w:color="auto"/>
              <w:bottom w:val="single" w:sz="4" w:space="0" w:color="auto"/>
              <w:right w:val="single" w:sz="4" w:space="0" w:color="auto"/>
            </w:tcBorders>
          </w:tcPr>
          <w:p w14:paraId="770F02E7" w14:textId="77777777" w:rsidR="00EF6799" w:rsidRPr="00404D01" w:rsidRDefault="00EF6799" w:rsidP="00404D01">
            <w:pPr>
              <w:spacing w:after="0" w:line="240" w:lineRule="auto"/>
              <w:jc w:val="center"/>
              <w:rPr>
                <w:rFonts w:ascii="Times New Roman" w:hAnsi="Times New Roman"/>
                <w:b/>
                <w:bCs/>
                <w:sz w:val="24"/>
                <w:szCs w:val="24"/>
              </w:rPr>
            </w:pPr>
            <w:r w:rsidRPr="00404D01">
              <w:rPr>
                <w:rFonts w:ascii="Times New Roman" w:hAnsi="Times New Roman"/>
                <w:b/>
                <w:bCs/>
                <w:sz w:val="24"/>
                <w:szCs w:val="24"/>
              </w:rPr>
              <w:t>36</w:t>
            </w:r>
          </w:p>
        </w:tc>
        <w:tc>
          <w:tcPr>
            <w:tcW w:w="1237" w:type="dxa"/>
            <w:tcBorders>
              <w:top w:val="single" w:sz="4" w:space="0" w:color="auto"/>
              <w:left w:val="single" w:sz="4" w:space="0" w:color="auto"/>
              <w:bottom w:val="single" w:sz="4" w:space="0" w:color="auto"/>
              <w:right w:val="single" w:sz="4" w:space="0" w:color="auto"/>
            </w:tcBorders>
          </w:tcPr>
          <w:p w14:paraId="18C13E46" w14:textId="77777777" w:rsidR="00EF6799" w:rsidRPr="00404D01" w:rsidRDefault="00EF6799" w:rsidP="00404D01">
            <w:pPr>
              <w:spacing w:after="0" w:line="240" w:lineRule="auto"/>
              <w:jc w:val="center"/>
              <w:rPr>
                <w:rFonts w:ascii="Times New Roman" w:hAnsi="Times New Roman"/>
                <w:b/>
                <w:bCs/>
                <w:sz w:val="24"/>
                <w:szCs w:val="24"/>
              </w:rPr>
            </w:pPr>
            <w:r w:rsidRPr="00404D01">
              <w:rPr>
                <w:rFonts w:ascii="Times New Roman" w:hAnsi="Times New Roman"/>
                <w:b/>
                <w:bCs/>
                <w:sz w:val="24"/>
                <w:szCs w:val="24"/>
              </w:rPr>
              <w:t>18</w:t>
            </w:r>
          </w:p>
        </w:tc>
      </w:tr>
    </w:tbl>
    <w:p w14:paraId="5C374E1D" w14:textId="77777777" w:rsidR="00FB5121" w:rsidRDefault="00FB5121">
      <w:pPr>
        <w:pStyle w:val="6"/>
        <w:shd w:val="clear" w:color="auto" w:fill="auto"/>
        <w:spacing w:line="23" w:lineRule="atLeast"/>
        <w:ind w:firstLine="0"/>
        <w:jc w:val="both"/>
        <w:rPr>
          <w:rStyle w:val="af1"/>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993"/>
        <w:gridCol w:w="1276"/>
        <w:gridCol w:w="992"/>
        <w:gridCol w:w="1278"/>
        <w:gridCol w:w="1559"/>
      </w:tblGrid>
      <w:tr w:rsidR="00FB5121" w:rsidRPr="003003AD" w14:paraId="4E481E2E" w14:textId="77777777" w:rsidTr="00636EEB">
        <w:trPr>
          <w:trHeight w:val="20"/>
          <w:tblHeader/>
          <w:jc w:val="center"/>
        </w:trPr>
        <w:tc>
          <w:tcPr>
            <w:tcW w:w="3510" w:type="dxa"/>
            <w:vMerge w:val="restart"/>
          </w:tcPr>
          <w:p w14:paraId="50BC83F4" w14:textId="77777777" w:rsidR="00FB5121" w:rsidRPr="003003AD" w:rsidRDefault="00000000" w:rsidP="00404D01">
            <w:pPr>
              <w:spacing w:after="0" w:line="240" w:lineRule="auto"/>
              <w:jc w:val="both"/>
              <w:rPr>
                <w:rFonts w:ascii="Times New Roman" w:hAnsi="Times New Roman"/>
                <w:b/>
                <w:bCs/>
                <w:sz w:val="24"/>
                <w:szCs w:val="24"/>
              </w:rPr>
            </w:pPr>
            <w:r w:rsidRPr="003003AD">
              <w:rPr>
                <w:rFonts w:ascii="Times New Roman" w:hAnsi="Times New Roman"/>
                <w:b/>
                <w:bCs/>
                <w:sz w:val="24"/>
                <w:szCs w:val="24"/>
              </w:rPr>
              <w:t xml:space="preserve">Содержание разделов и тем </w:t>
            </w:r>
          </w:p>
        </w:tc>
        <w:tc>
          <w:tcPr>
            <w:tcW w:w="993" w:type="dxa"/>
            <w:vMerge w:val="restart"/>
          </w:tcPr>
          <w:p w14:paraId="1FF018B4" w14:textId="198780FA" w:rsidR="00FB5121" w:rsidRPr="003003AD" w:rsidRDefault="00EF6799" w:rsidP="00404D01">
            <w:pPr>
              <w:spacing w:after="0" w:line="240" w:lineRule="auto"/>
              <w:jc w:val="center"/>
              <w:rPr>
                <w:rFonts w:ascii="Times New Roman" w:hAnsi="Times New Roman"/>
                <w:b/>
                <w:bCs/>
                <w:sz w:val="24"/>
                <w:szCs w:val="24"/>
              </w:rPr>
            </w:pPr>
            <w:r>
              <w:rPr>
                <w:rFonts w:ascii="Times New Roman" w:hAnsi="Times New Roman"/>
                <w:b/>
                <w:bCs/>
                <w:sz w:val="24"/>
                <w:szCs w:val="24"/>
              </w:rPr>
              <w:t>Объем ОП, час.</w:t>
            </w:r>
          </w:p>
        </w:tc>
        <w:tc>
          <w:tcPr>
            <w:tcW w:w="3546" w:type="dxa"/>
            <w:gridSpan w:val="3"/>
          </w:tcPr>
          <w:p w14:paraId="58F069A9" w14:textId="35447878" w:rsidR="00FB5121" w:rsidRPr="003003AD" w:rsidRDefault="00000000" w:rsidP="00404D01">
            <w:pPr>
              <w:spacing w:after="0" w:line="240" w:lineRule="auto"/>
              <w:jc w:val="center"/>
              <w:rPr>
                <w:rFonts w:ascii="Times New Roman" w:hAnsi="Times New Roman"/>
                <w:b/>
                <w:bCs/>
                <w:sz w:val="24"/>
                <w:szCs w:val="24"/>
              </w:rPr>
            </w:pPr>
            <w:r w:rsidRPr="003003AD">
              <w:rPr>
                <w:rFonts w:ascii="Times New Roman" w:hAnsi="Times New Roman"/>
                <w:b/>
                <w:bCs/>
                <w:sz w:val="24"/>
                <w:szCs w:val="24"/>
              </w:rPr>
              <w:t>Кол</w:t>
            </w:r>
            <w:r w:rsidR="00EF6799">
              <w:rPr>
                <w:rFonts w:ascii="Times New Roman" w:hAnsi="Times New Roman"/>
                <w:b/>
                <w:bCs/>
                <w:sz w:val="24"/>
                <w:szCs w:val="24"/>
              </w:rPr>
              <w:t>ичест</w:t>
            </w:r>
            <w:r w:rsidRPr="003003AD">
              <w:rPr>
                <w:rFonts w:ascii="Times New Roman" w:hAnsi="Times New Roman"/>
                <w:b/>
                <w:bCs/>
                <w:sz w:val="24"/>
                <w:szCs w:val="24"/>
              </w:rPr>
              <w:t>во аудиторных часов</w:t>
            </w:r>
          </w:p>
        </w:tc>
        <w:tc>
          <w:tcPr>
            <w:tcW w:w="1559" w:type="dxa"/>
            <w:vMerge w:val="restart"/>
          </w:tcPr>
          <w:p w14:paraId="1A12620C" w14:textId="77777777" w:rsidR="00FB5121" w:rsidRPr="003003AD" w:rsidRDefault="00000000" w:rsidP="00404D01">
            <w:pPr>
              <w:spacing w:after="0" w:line="240" w:lineRule="auto"/>
              <w:jc w:val="center"/>
              <w:rPr>
                <w:rFonts w:ascii="Times New Roman" w:hAnsi="Times New Roman"/>
                <w:b/>
                <w:bCs/>
                <w:sz w:val="24"/>
                <w:szCs w:val="24"/>
              </w:rPr>
            </w:pPr>
            <w:r w:rsidRPr="003003AD">
              <w:rPr>
                <w:rFonts w:ascii="Times New Roman" w:hAnsi="Times New Roman"/>
                <w:b/>
                <w:bCs/>
                <w:sz w:val="24"/>
                <w:szCs w:val="24"/>
              </w:rPr>
              <w:t>Самостоятельная работа</w:t>
            </w:r>
          </w:p>
        </w:tc>
      </w:tr>
      <w:tr w:rsidR="00FB5121" w:rsidRPr="00404D01" w14:paraId="3EF923E8" w14:textId="77777777" w:rsidTr="00636EEB">
        <w:trPr>
          <w:trHeight w:val="20"/>
          <w:tblHeader/>
          <w:jc w:val="center"/>
        </w:trPr>
        <w:tc>
          <w:tcPr>
            <w:tcW w:w="3510" w:type="dxa"/>
            <w:vMerge/>
          </w:tcPr>
          <w:p w14:paraId="3FBAB0EA" w14:textId="77777777" w:rsidR="00FB5121" w:rsidRPr="00404D01" w:rsidRDefault="00FB5121" w:rsidP="00404D01">
            <w:pPr>
              <w:spacing w:after="0" w:line="240" w:lineRule="auto"/>
              <w:jc w:val="both"/>
              <w:rPr>
                <w:rFonts w:ascii="Times New Roman" w:hAnsi="Times New Roman"/>
                <w:sz w:val="24"/>
                <w:szCs w:val="24"/>
              </w:rPr>
            </w:pPr>
          </w:p>
        </w:tc>
        <w:tc>
          <w:tcPr>
            <w:tcW w:w="993" w:type="dxa"/>
            <w:vMerge/>
          </w:tcPr>
          <w:p w14:paraId="7821D18D" w14:textId="77777777" w:rsidR="00FB5121" w:rsidRPr="00404D01" w:rsidRDefault="00FB5121" w:rsidP="00404D01">
            <w:pPr>
              <w:spacing w:after="0" w:line="240" w:lineRule="auto"/>
              <w:jc w:val="center"/>
              <w:rPr>
                <w:rFonts w:ascii="Times New Roman" w:hAnsi="Times New Roman"/>
                <w:sz w:val="24"/>
                <w:szCs w:val="24"/>
              </w:rPr>
            </w:pPr>
          </w:p>
        </w:tc>
        <w:tc>
          <w:tcPr>
            <w:tcW w:w="1276" w:type="dxa"/>
          </w:tcPr>
          <w:p w14:paraId="4471188A"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Всего</w:t>
            </w:r>
          </w:p>
        </w:tc>
        <w:tc>
          <w:tcPr>
            <w:tcW w:w="992" w:type="dxa"/>
          </w:tcPr>
          <w:p w14:paraId="41C74BF6"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Теорет.</w:t>
            </w:r>
          </w:p>
        </w:tc>
        <w:tc>
          <w:tcPr>
            <w:tcW w:w="1278" w:type="dxa"/>
          </w:tcPr>
          <w:p w14:paraId="15B9F071"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Практ.</w:t>
            </w:r>
          </w:p>
        </w:tc>
        <w:tc>
          <w:tcPr>
            <w:tcW w:w="1559" w:type="dxa"/>
            <w:vMerge/>
          </w:tcPr>
          <w:p w14:paraId="1949CAE3" w14:textId="77777777" w:rsidR="00FB5121" w:rsidRPr="00404D01" w:rsidRDefault="00FB5121" w:rsidP="00404D01">
            <w:pPr>
              <w:spacing w:after="0" w:line="240" w:lineRule="auto"/>
              <w:jc w:val="center"/>
              <w:rPr>
                <w:rFonts w:ascii="Times New Roman" w:hAnsi="Times New Roman"/>
                <w:sz w:val="24"/>
                <w:szCs w:val="24"/>
              </w:rPr>
            </w:pPr>
          </w:p>
        </w:tc>
      </w:tr>
      <w:tr w:rsidR="00EF6799" w:rsidRPr="00EF6799" w14:paraId="030081F6" w14:textId="77777777" w:rsidTr="00636EEB">
        <w:trPr>
          <w:trHeight w:val="20"/>
          <w:tblHeader/>
          <w:jc w:val="center"/>
        </w:trPr>
        <w:tc>
          <w:tcPr>
            <w:tcW w:w="3510" w:type="dxa"/>
          </w:tcPr>
          <w:p w14:paraId="1ECB46A0" w14:textId="22D03687" w:rsidR="00EF6799" w:rsidRPr="00EF6799" w:rsidRDefault="00EF6799" w:rsidP="00404D01">
            <w:pPr>
              <w:spacing w:after="0" w:line="240" w:lineRule="auto"/>
              <w:jc w:val="both"/>
              <w:rPr>
                <w:rFonts w:ascii="Times New Roman" w:hAnsi="Times New Roman"/>
                <w:b/>
                <w:bCs/>
                <w:sz w:val="24"/>
                <w:szCs w:val="24"/>
              </w:rPr>
            </w:pPr>
            <w:bookmarkStart w:id="9" w:name="_Hlk210646408"/>
            <w:r w:rsidRPr="00EF6799">
              <w:rPr>
                <w:rFonts w:ascii="Times New Roman" w:hAnsi="Times New Roman"/>
                <w:b/>
                <w:bCs/>
                <w:sz w:val="24"/>
                <w:szCs w:val="24"/>
              </w:rPr>
              <w:t>Мастерство актера</w:t>
            </w:r>
            <w:bookmarkEnd w:id="9"/>
          </w:p>
        </w:tc>
        <w:tc>
          <w:tcPr>
            <w:tcW w:w="993" w:type="dxa"/>
          </w:tcPr>
          <w:p w14:paraId="77613A51" w14:textId="77777777" w:rsidR="00EF6799" w:rsidRPr="00EF6799" w:rsidRDefault="00EF6799" w:rsidP="00404D01">
            <w:pPr>
              <w:spacing w:after="0" w:line="240" w:lineRule="auto"/>
              <w:jc w:val="center"/>
              <w:rPr>
                <w:rFonts w:ascii="Times New Roman" w:hAnsi="Times New Roman"/>
                <w:b/>
                <w:bCs/>
                <w:sz w:val="24"/>
                <w:szCs w:val="24"/>
              </w:rPr>
            </w:pPr>
          </w:p>
        </w:tc>
        <w:tc>
          <w:tcPr>
            <w:tcW w:w="1276" w:type="dxa"/>
          </w:tcPr>
          <w:p w14:paraId="68073F97" w14:textId="77777777" w:rsidR="00EF6799" w:rsidRPr="00EF6799" w:rsidRDefault="00EF6799" w:rsidP="00404D01">
            <w:pPr>
              <w:spacing w:after="0" w:line="240" w:lineRule="auto"/>
              <w:jc w:val="center"/>
              <w:rPr>
                <w:rFonts w:ascii="Times New Roman" w:hAnsi="Times New Roman"/>
                <w:b/>
                <w:bCs/>
                <w:sz w:val="24"/>
                <w:szCs w:val="24"/>
              </w:rPr>
            </w:pPr>
          </w:p>
        </w:tc>
        <w:tc>
          <w:tcPr>
            <w:tcW w:w="992" w:type="dxa"/>
          </w:tcPr>
          <w:p w14:paraId="791F81F5" w14:textId="77777777" w:rsidR="00EF6799" w:rsidRPr="00EF6799" w:rsidRDefault="00EF6799" w:rsidP="00404D01">
            <w:pPr>
              <w:spacing w:after="0" w:line="240" w:lineRule="auto"/>
              <w:jc w:val="center"/>
              <w:rPr>
                <w:rFonts w:ascii="Times New Roman" w:hAnsi="Times New Roman"/>
                <w:b/>
                <w:bCs/>
                <w:sz w:val="24"/>
                <w:szCs w:val="24"/>
              </w:rPr>
            </w:pPr>
          </w:p>
        </w:tc>
        <w:tc>
          <w:tcPr>
            <w:tcW w:w="1278" w:type="dxa"/>
          </w:tcPr>
          <w:p w14:paraId="48C988BE" w14:textId="77777777" w:rsidR="00EF6799" w:rsidRPr="00EF6799" w:rsidRDefault="00EF6799" w:rsidP="00404D01">
            <w:pPr>
              <w:spacing w:after="0" w:line="240" w:lineRule="auto"/>
              <w:jc w:val="center"/>
              <w:rPr>
                <w:rFonts w:ascii="Times New Roman" w:hAnsi="Times New Roman"/>
                <w:b/>
                <w:bCs/>
                <w:sz w:val="24"/>
                <w:szCs w:val="24"/>
              </w:rPr>
            </w:pPr>
          </w:p>
        </w:tc>
        <w:tc>
          <w:tcPr>
            <w:tcW w:w="1559" w:type="dxa"/>
          </w:tcPr>
          <w:p w14:paraId="768FBADC" w14:textId="77777777" w:rsidR="00EF6799" w:rsidRPr="00EF6799" w:rsidRDefault="00EF6799" w:rsidP="00404D01">
            <w:pPr>
              <w:spacing w:after="0" w:line="240" w:lineRule="auto"/>
              <w:jc w:val="center"/>
              <w:rPr>
                <w:rFonts w:ascii="Times New Roman" w:hAnsi="Times New Roman"/>
                <w:b/>
                <w:bCs/>
                <w:sz w:val="24"/>
                <w:szCs w:val="24"/>
              </w:rPr>
            </w:pPr>
          </w:p>
        </w:tc>
      </w:tr>
      <w:tr w:rsidR="00FB5121" w:rsidRPr="00404D01" w14:paraId="279CD2E5" w14:textId="77777777" w:rsidTr="00636EEB">
        <w:trPr>
          <w:trHeight w:val="20"/>
          <w:jc w:val="center"/>
        </w:trPr>
        <w:tc>
          <w:tcPr>
            <w:tcW w:w="3510" w:type="dxa"/>
          </w:tcPr>
          <w:p w14:paraId="76E35305" w14:textId="77777777" w:rsidR="00FB5121" w:rsidRPr="00404D01" w:rsidRDefault="00000000" w:rsidP="00404D01">
            <w:pPr>
              <w:spacing w:after="0" w:line="240" w:lineRule="auto"/>
              <w:jc w:val="both"/>
              <w:rPr>
                <w:rFonts w:ascii="Times New Roman" w:hAnsi="Times New Roman"/>
                <w:b/>
                <w:sz w:val="24"/>
                <w:szCs w:val="24"/>
              </w:rPr>
            </w:pPr>
            <w:r w:rsidRPr="00404D01">
              <w:rPr>
                <w:rFonts w:ascii="Times New Roman" w:hAnsi="Times New Roman"/>
                <w:b/>
                <w:sz w:val="24"/>
                <w:szCs w:val="24"/>
              </w:rPr>
              <w:t>3 курс. 5 семестр.</w:t>
            </w:r>
          </w:p>
          <w:p w14:paraId="1197B06E" w14:textId="28C89F8D" w:rsidR="00FB5121" w:rsidRPr="00404D01" w:rsidRDefault="00000000" w:rsidP="00EF6799">
            <w:pPr>
              <w:spacing w:after="0" w:line="240" w:lineRule="auto"/>
              <w:jc w:val="both"/>
              <w:rPr>
                <w:rFonts w:ascii="Times New Roman" w:hAnsi="Times New Roman"/>
                <w:sz w:val="24"/>
                <w:szCs w:val="24"/>
              </w:rPr>
            </w:pPr>
            <w:r w:rsidRPr="00404D01">
              <w:rPr>
                <w:rFonts w:ascii="Times New Roman" w:hAnsi="Times New Roman"/>
                <w:b/>
                <w:sz w:val="24"/>
                <w:szCs w:val="24"/>
              </w:rPr>
              <w:t>Раздел1. Работа актера над собой.</w:t>
            </w:r>
          </w:p>
        </w:tc>
        <w:tc>
          <w:tcPr>
            <w:tcW w:w="993" w:type="dxa"/>
          </w:tcPr>
          <w:p w14:paraId="03581746" w14:textId="77777777" w:rsidR="00FB5121" w:rsidRPr="00404D01" w:rsidRDefault="00FB5121" w:rsidP="00404D01">
            <w:pPr>
              <w:spacing w:after="0" w:line="240" w:lineRule="auto"/>
              <w:jc w:val="center"/>
              <w:rPr>
                <w:rFonts w:ascii="Times New Roman" w:hAnsi="Times New Roman"/>
                <w:sz w:val="24"/>
                <w:szCs w:val="24"/>
              </w:rPr>
            </w:pPr>
          </w:p>
        </w:tc>
        <w:tc>
          <w:tcPr>
            <w:tcW w:w="1276" w:type="dxa"/>
          </w:tcPr>
          <w:p w14:paraId="65818B74" w14:textId="77777777" w:rsidR="00FB5121" w:rsidRPr="00404D01" w:rsidRDefault="00FB5121" w:rsidP="00404D01">
            <w:pPr>
              <w:spacing w:after="0" w:line="240" w:lineRule="auto"/>
              <w:jc w:val="center"/>
              <w:rPr>
                <w:rFonts w:ascii="Times New Roman" w:hAnsi="Times New Roman"/>
                <w:sz w:val="24"/>
                <w:szCs w:val="24"/>
              </w:rPr>
            </w:pPr>
          </w:p>
        </w:tc>
        <w:tc>
          <w:tcPr>
            <w:tcW w:w="992" w:type="dxa"/>
          </w:tcPr>
          <w:p w14:paraId="35CFD5BB" w14:textId="77777777" w:rsidR="00FB5121" w:rsidRPr="00404D01" w:rsidRDefault="00FB5121" w:rsidP="00404D01">
            <w:pPr>
              <w:spacing w:after="0" w:line="240" w:lineRule="auto"/>
              <w:jc w:val="center"/>
              <w:rPr>
                <w:rFonts w:ascii="Times New Roman" w:hAnsi="Times New Roman"/>
                <w:sz w:val="24"/>
                <w:szCs w:val="24"/>
              </w:rPr>
            </w:pPr>
          </w:p>
        </w:tc>
        <w:tc>
          <w:tcPr>
            <w:tcW w:w="1278" w:type="dxa"/>
          </w:tcPr>
          <w:p w14:paraId="014732B1" w14:textId="77777777" w:rsidR="00FB5121" w:rsidRPr="00404D01" w:rsidRDefault="00FB5121" w:rsidP="00404D01">
            <w:pPr>
              <w:spacing w:after="0" w:line="240" w:lineRule="auto"/>
              <w:jc w:val="center"/>
              <w:rPr>
                <w:rFonts w:ascii="Times New Roman" w:hAnsi="Times New Roman"/>
                <w:sz w:val="24"/>
                <w:szCs w:val="24"/>
              </w:rPr>
            </w:pPr>
          </w:p>
        </w:tc>
        <w:tc>
          <w:tcPr>
            <w:tcW w:w="1559" w:type="dxa"/>
          </w:tcPr>
          <w:p w14:paraId="237055EB" w14:textId="77777777" w:rsidR="00FB5121" w:rsidRPr="00404D01" w:rsidRDefault="00FB5121" w:rsidP="00404D01">
            <w:pPr>
              <w:spacing w:after="0" w:line="240" w:lineRule="auto"/>
              <w:jc w:val="center"/>
              <w:rPr>
                <w:rFonts w:ascii="Times New Roman" w:hAnsi="Times New Roman"/>
                <w:sz w:val="24"/>
                <w:szCs w:val="24"/>
              </w:rPr>
            </w:pPr>
          </w:p>
        </w:tc>
      </w:tr>
      <w:tr w:rsidR="00FB5121" w:rsidRPr="00404D01" w14:paraId="0A3DBF1E" w14:textId="77777777" w:rsidTr="00636EEB">
        <w:trPr>
          <w:trHeight w:val="20"/>
          <w:jc w:val="center"/>
        </w:trPr>
        <w:tc>
          <w:tcPr>
            <w:tcW w:w="3510" w:type="dxa"/>
          </w:tcPr>
          <w:p w14:paraId="465354D9" w14:textId="77777777" w:rsidR="00FB5121" w:rsidRPr="00404D01" w:rsidRDefault="00000000" w:rsidP="00404D01">
            <w:pPr>
              <w:spacing w:after="0" w:line="240" w:lineRule="auto"/>
              <w:jc w:val="both"/>
              <w:rPr>
                <w:rFonts w:ascii="Times New Roman" w:hAnsi="Times New Roman"/>
                <w:sz w:val="24"/>
                <w:szCs w:val="24"/>
              </w:rPr>
            </w:pPr>
            <w:r w:rsidRPr="00404D01">
              <w:rPr>
                <w:rFonts w:ascii="Times New Roman" w:hAnsi="Times New Roman"/>
                <w:sz w:val="24"/>
                <w:szCs w:val="24"/>
              </w:rPr>
              <w:t xml:space="preserve">1.1.Сценическое действие-основа актерского мастерства. Упражнения. </w:t>
            </w:r>
          </w:p>
        </w:tc>
        <w:tc>
          <w:tcPr>
            <w:tcW w:w="993" w:type="dxa"/>
          </w:tcPr>
          <w:p w14:paraId="05EAED21"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6</w:t>
            </w:r>
          </w:p>
        </w:tc>
        <w:tc>
          <w:tcPr>
            <w:tcW w:w="1276" w:type="dxa"/>
          </w:tcPr>
          <w:p w14:paraId="2097B028"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4</w:t>
            </w:r>
          </w:p>
        </w:tc>
        <w:tc>
          <w:tcPr>
            <w:tcW w:w="992" w:type="dxa"/>
          </w:tcPr>
          <w:p w14:paraId="764DA59A"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w:t>
            </w:r>
          </w:p>
        </w:tc>
        <w:tc>
          <w:tcPr>
            <w:tcW w:w="1278" w:type="dxa"/>
          </w:tcPr>
          <w:p w14:paraId="1BD6F231"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w:t>
            </w:r>
          </w:p>
        </w:tc>
        <w:tc>
          <w:tcPr>
            <w:tcW w:w="1559" w:type="dxa"/>
          </w:tcPr>
          <w:p w14:paraId="20161559"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w:t>
            </w:r>
          </w:p>
        </w:tc>
      </w:tr>
      <w:tr w:rsidR="00FB5121" w:rsidRPr="00404D01" w14:paraId="3CCFFF7E" w14:textId="77777777" w:rsidTr="00636EEB">
        <w:trPr>
          <w:trHeight w:val="20"/>
          <w:jc w:val="center"/>
        </w:trPr>
        <w:tc>
          <w:tcPr>
            <w:tcW w:w="3510" w:type="dxa"/>
          </w:tcPr>
          <w:p w14:paraId="7DD995D2" w14:textId="77777777" w:rsidR="00FB5121" w:rsidRPr="00404D01" w:rsidRDefault="00000000" w:rsidP="00404D01">
            <w:pPr>
              <w:spacing w:after="0" w:line="240" w:lineRule="auto"/>
              <w:jc w:val="both"/>
              <w:rPr>
                <w:rFonts w:ascii="Times New Roman" w:hAnsi="Times New Roman"/>
                <w:sz w:val="24"/>
                <w:szCs w:val="24"/>
              </w:rPr>
            </w:pPr>
            <w:r w:rsidRPr="00404D01">
              <w:rPr>
                <w:rFonts w:ascii="Times New Roman" w:hAnsi="Times New Roman"/>
                <w:sz w:val="24"/>
                <w:szCs w:val="24"/>
              </w:rPr>
              <w:t>1.2.Мышечная свобода-элемент сценического действия. Упражнения.</w:t>
            </w:r>
          </w:p>
        </w:tc>
        <w:tc>
          <w:tcPr>
            <w:tcW w:w="993" w:type="dxa"/>
          </w:tcPr>
          <w:p w14:paraId="1F5594C6"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w:t>
            </w:r>
          </w:p>
        </w:tc>
        <w:tc>
          <w:tcPr>
            <w:tcW w:w="1276" w:type="dxa"/>
          </w:tcPr>
          <w:p w14:paraId="31393098"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w:t>
            </w:r>
          </w:p>
        </w:tc>
        <w:tc>
          <w:tcPr>
            <w:tcW w:w="992" w:type="dxa"/>
          </w:tcPr>
          <w:p w14:paraId="7A0A07B0" w14:textId="77777777" w:rsidR="00FB5121" w:rsidRPr="00404D01" w:rsidRDefault="00FB5121" w:rsidP="00404D01">
            <w:pPr>
              <w:spacing w:after="0" w:line="240" w:lineRule="auto"/>
              <w:jc w:val="center"/>
              <w:rPr>
                <w:rFonts w:ascii="Times New Roman" w:hAnsi="Times New Roman"/>
                <w:sz w:val="24"/>
                <w:szCs w:val="24"/>
              </w:rPr>
            </w:pPr>
          </w:p>
        </w:tc>
        <w:tc>
          <w:tcPr>
            <w:tcW w:w="1278" w:type="dxa"/>
          </w:tcPr>
          <w:p w14:paraId="6DD5EE49"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w:t>
            </w:r>
          </w:p>
        </w:tc>
        <w:tc>
          <w:tcPr>
            <w:tcW w:w="1559" w:type="dxa"/>
          </w:tcPr>
          <w:p w14:paraId="43235065" w14:textId="77777777" w:rsidR="00FB5121" w:rsidRPr="00404D01" w:rsidRDefault="00FB5121" w:rsidP="00404D01">
            <w:pPr>
              <w:spacing w:after="0" w:line="240" w:lineRule="auto"/>
              <w:jc w:val="center"/>
              <w:rPr>
                <w:rFonts w:ascii="Times New Roman" w:hAnsi="Times New Roman"/>
                <w:sz w:val="24"/>
                <w:szCs w:val="24"/>
              </w:rPr>
            </w:pPr>
          </w:p>
        </w:tc>
      </w:tr>
      <w:tr w:rsidR="00FB5121" w:rsidRPr="00404D01" w14:paraId="1237A3F2" w14:textId="77777777" w:rsidTr="00636EEB">
        <w:trPr>
          <w:trHeight w:val="20"/>
          <w:jc w:val="center"/>
        </w:trPr>
        <w:tc>
          <w:tcPr>
            <w:tcW w:w="3510" w:type="dxa"/>
          </w:tcPr>
          <w:p w14:paraId="12896595" w14:textId="77777777" w:rsidR="00FB5121" w:rsidRPr="00404D01" w:rsidRDefault="00000000" w:rsidP="00404D01">
            <w:pPr>
              <w:spacing w:after="0" w:line="240" w:lineRule="auto"/>
              <w:jc w:val="both"/>
              <w:rPr>
                <w:rFonts w:ascii="Times New Roman" w:hAnsi="Times New Roman"/>
                <w:sz w:val="24"/>
                <w:szCs w:val="24"/>
              </w:rPr>
            </w:pPr>
            <w:r w:rsidRPr="00404D01">
              <w:rPr>
                <w:rFonts w:ascii="Times New Roman" w:hAnsi="Times New Roman"/>
                <w:sz w:val="24"/>
                <w:szCs w:val="24"/>
              </w:rPr>
              <w:t>1.3.Сценическое внимание-элемент действия. Упражнения.</w:t>
            </w:r>
          </w:p>
        </w:tc>
        <w:tc>
          <w:tcPr>
            <w:tcW w:w="993" w:type="dxa"/>
          </w:tcPr>
          <w:p w14:paraId="3C0AD2AE" w14:textId="219F0B6A"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5</w:t>
            </w:r>
          </w:p>
        </w:tc>
        <w:tc>
          <w:tcPr>
            <w:tcW w:w="1276" w:type="dxa"/>
          </w:tcPr>
          <w:p w14:paraId="064136FB"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3</w:t>
            </w:r>
          </w:p>
        </w:tc>
        <w:tc>
          <w:tcPr>
            <w:tcW w:w="992" w:type="dxa"/>
          </w:tcPr>
          <w:p w14:paraId="0EE6DF87"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1</w:t>
            </w:r>
          </w:p>
        </w:tc>
        <w:tc>
          <w:tcPr>
            <w:tcW w:w="1278" w:type="dxa"/>
          </w:tcPr>
          <w:p w14:paraId="4A19F531"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w:t>
            </w:r>
          </w:p>
        </w:tc>
        <w:tc>
          <w:tcPr>
            <w:tcW w:w="1559" w:type="dxa"/>
          </w:tcPr>
          <w:p w14:paraId="60E026A6"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w:t>
            </w:r>
          </w:p>
        </w:tc>
      </w:tr>
      <w:tr w:rsidR="00FB5121" w:rsidRPr="00404D01" w14:paraId="42B96960" w14:textId="77777777" w:rsidTr="00636EEB">
        <w:trPr>
          <w:trHeight w:val="20"/>
          <w:jc w:val="center"/>
        </w:trPr>
        <w:tc>
          <w:tcPr>
            <w:tcW w:w="3510" w:type="dxa"/>
          </w:tcPr>
          <w:p w14:paraId="7B993521" w14:textId="77777777" w:rsidR="00FB5121" w:rsidRPr="00404D01" w:rsidRDefault="00000000" w:rsidP="00404D01">
            <w:pPr>
              <w:spacing w:after="0" w:line="240" w:lineRule="auto"/>
              <w:jc w:val="both"/>
              <w:rPr>
                <w:rFonts w:ascii="Times New Roman" w:hAnsi="Times New Roman"/>
                <w:sz w:val="24"/>
                <w:szCs w:val="24"/>
              </w:rPr>
            </w:pPr>
            <w:r w:rsidRPr="00404D01">
              <w:rPr>
                <w:rFonts w:ascii="Times New Roman" w:hAnsi="Times New Roman"/>
                <w:sz w:val="24"/>
                <w:szCs w:val="24"/>
              </w:rPr>
              <w:t xml:space="preserve">1.4.Сценическое воображение-элемент действия. Упражнения. </w:t>
            </w:r>
          </w:p>
        </w:tc>
        <w:tc>
          <w:tcPr>
            <w:tcW w:w="993" w:type="dxa"/>
          </w:tcPr>
          <w:p w14:paraId="3F98385C"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3</w:t>
            </w:r>
          </w:p>
        </w:tc>
        <w:tc>
          <w:tcPr>
            <w:tcW w:w="1276" w:type="dxa"/>
          </w:tcPr>
          <w:p w14:paraId="4DB7078C"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3</w:t>
            </w:r>
          </w:p>
        </w:tc>
        <w:tc>
          <w:tcPr>
            <w:tcW w:w="992" w:type="dxa"/>
          </w:tcPr>
          <w:p w14:paraId="01A975CE"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1</w:t>
            </w:r>
          </w:p>
        </w:tc>
        <w:tc>
          <w:tcPr>
            <w:tcW w:w="1278" w:type="dxa"/>
          </w:tcPr>
          <w:p w14:paraId="5D19218C"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w:t>
            </w:r>
          </w:p>
        </w:tc>
        <w:tc>
          <w:tcPr>
            <w:tcW w:w="1559" w:type="dxa"/>
          </w:tcPr>
          <w:p w14:paraId="2828DD2A" w14:textId="77777777" w:rsidR="00FB5121" w:rsidRPr="00404D01" w:rsidRDefault="00FB5121" w:rsidP="00404D01">
            <w:pPr>
              <w:spacing w:after="0" w:line="240" w:lineRule="auto"/>
              <w:jc w:val="center"/>
              <w:rPr>
                <w:rFonts w:ascii="Times New Roman" w:hAnsi="Times New Roman"/>
                <w:sz w:val="24"/>
                <w:szCs w:val="24"/>
              </w:rPr>
            </w:pPr>
          </w:p>
        </w:tc>
      </w:tr>
      <w:tr w:rsidR="00FB5121" w:rsidRPr="00404D01" w14:paraId="28628CE3" w14:textId="77777777" w:rsidTr="00636EEB">
        <w:trPr>
          <w:trHeight w:val="20"/>
          <w:jc w:val="center"/>
        </w:trPr>
        <w:tc>
          <w:tcPr>
            <w:tcW w:w="3510" w:type="dxa"/>
          </w:tcPr>
          <w:p w14:paraId="5E0C6EE6" w14:textId="77777777" w:rsidR="00FB5121" w:rsidRPr="00404D01" w:rsidRDefault="00000000" w:rsidP="00404D01">
            <w:pPr>
              <w:spacing w:after="0" w:line="240" w:lineRule="auto"/>
              <w:jc w:val="both"/>
              <w:rPr>
                <w:rFonts w:ascii="Times New Roman" w:hAnsi="Times New Roman"/>
                <w:sz w:val="24"/>
                <w:szCs w:val="24"/>
              </w:rPr>
            </w:pPr>
            <w:r w:rsidRPr="00404D01">
              <w:rPr>
                <w:rFonts w:ascii="Times New Roman" w:hAnsi="Times New Roman"/>
                <w:sz w:val="24"/>
                <w:szCs w:val="24"/>
              </w:rPr>
              <w:t>1.5.Чувство правды и веры-элементы действия.</w:t>
            </w:r>
          </w:p>
          <w:p w14:paraId="1E076465" w14:textId="77777777" w:rsidR="00FB5121" w:rsidRPr="00404D01" w:rsidRDefault="00000000" w:rsidP="00404D01">
            <w:pPr>
              <w:spacing w:after="0" w:line="240" w:lineRule="auto"/>
              <w:jc w:val="both"/>
              <w:rPr>
                <w:rFonts w:ascii="Times New Roman" w:hAnsi="Times New Roman"/>
                <w:sz w:val="24"/>
                <w:szCs w:val="24"/>
              </w:rPr>
            </w:pPr>
            <w:r w:rsidRPr="00404D01">
              <w:rPr>
                <w:rFonts w:ascii="Times New Roman" w:hAnsi="Times New Roman"/>
                <w:sz w:val="24"/>
                <w:szCs w:val="24"/>
              </w:rPr>
              <w:t xml:space="preserve">Упражнения. </w:t>
            </w:r>
          </w:p>
        </w:tc>
        <w:tc>
          <w:tcPr>
            <w:tcW w:w="993" w:type="dxa"/>
          </w:tcPr>
          <w:p w14:paraId="1CA32D51"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w:t>
            </w:r>
          </w:p>
        </w:tc>
        <w:tc>
          <w:tcPr>
            <w:tcW w:w="1276" w:type="dxa"/>
          </w:tcPr>
          <w:p w14:paraId="3B0E3FDD"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w:t>
            </w:r>
          </w:p>
        </w:tc>
        <w:tc>
          <w:tcPr>
            <w:tcW w:w="992" w:type="dxa"/>
          </w:tcPr>
          <w:p w14:paraId="2CB4C70B" w14:textId="77777777" w:rsidR="00FB5121" w:rsidRPr="00404D01" w:rsidRDefault="00FB5121" w:rsidP="00404D01">
            <w:pPr>
              <w:spacing w:after="0" w:line="240" w:lineRule="auto"/>
              <w:jc w:val="center"/>
              <w:rPr>
                <w:rFonts w:ascii="Times New Roman" w:hAnsi="Times New Roman"/>
                <w:sz w:val="24"/>
                <w:szCs w:val="24"/>
              </w:rPr>
            </w:pPr>
          </w:p>
        </w:tc>
        <w:tc>
          <w:tcPr>
            <w:tcW w:w="1278" w:type="dxa"/>
          </w:tcPr>
          <w:p w14:paraId="2E44CEF5"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w:t>
            </w:r>
          </w:p>
        </w:tc>
        <w:tc>
          <w:tcPr>
            <w:tcW w:w="1559" w:type="dxa"/>
          </w:tcPr>
          <w:p w14:paraId="20C45E4E" w14:textId="77777777" w:rsidR="00FB5121" w:rsidRPr="00404D01" w:rsidRDefault="00FB5121" w:rsidP="00404D01">
            <w:pPr>
              <w:spacing w:after="0" w:line="240" w:lineRule="auto"/>
              <w:jc w:val="center"/>
              <w:rPr>
                <w:rFonts w:ascii="Times New Roman" w:hAnsi="Times New Roman"/>
                <w:sz w:val="24"/>
                <w:szCs w:val="24"/>
              </w:rPr>
            </w:pPr>
          </w:p>
        </w:tc>
      </w:tr>
      <w:tr w:rsidR="00FB5121" w:rsidRPr="00404D01" w14:paraId="50123D30" w14:textId="77777777" w:rsidTr="00636EEB">
        <w:trPr>
          <w:trHeight w:val="20"/>
          <w:jc w:val="center"/>
        </w:trPr>
        <w:tc>
          <w:tcPr>
            <w:tcW w:w="3510" w:type="dxa"/>
          </w:tcPr>
          <w:p w14:paraId="67C39CEE" w14:textId="77777777" w:rsidR="00FB5121" w:rsidRPr="00404D01" w:rsidRDefault="00000000" w:rsidP="00404D01">
            <w:pPr>
              <w:spacing w:after="0" w:line="240" w:lineRule="auto"/>
              <w:jc w:val="both"/>
              <w:rPr>
                <w:rFonts w:ascii="Times New Roman" w:hAnsi="Times New Roman"/>
                <w:sz w:val="24"/>
                <w:szCs w:val="24"/>
              </w:rPr>
            </w:pPr>
            <w:r w:rsidRPr="00404D01">
              <w:rPr>
                <w:rFonts w:ascii="Times New Roman" w:hAnsi="Times New Roman"/>
                <w:sz w:val="24"/>
                <w:szCs w:val="24"/>
              </w:rPr>
              <w:t>1.6.Сценическое отношение и оценка факта-элементы действия. Упражнения.</w:t>
            </w:r>
          </w:p>
        </w:tc>
        <w:tc>
          <w:tcPr>
            <w:tcW w:w="993" w:type="dxa"/>
          </w:tcPr>
          <w:p w14:paraId="566846B4"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5</w:t>
            </w:r>
          </w:p>
        </w:tc>
        <w:tc>
          <w:tcPr>
            <w:tcW w:w="1276" w:type="dxa"/>
          </w:tcPr>
          <w:p w14:paraId="796D44F9"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3</w:t>
            </w:r>
          </w:p>
        </w:tc>
        <w:tc>
          <w:tcPr>
            <w:tcW w:w="992" w:type="dxa"/>
          </w:tcPr>
          <w:p w14:paraId="6FFBFFA3"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1</w:t>
            </w:r>
          </w:p>
        </w:tc>
        <w:tc>
          <w:tcPr>
            <w:tcW w:w="1278" w:type="dxa"/>
          </w:tcPr>
          <w:p w14:paraId="318B01BB"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w:t>
            </w:r>
          </w:p>
        </w:tc>
        <w:tc>
          <w:tcPr>
            <w:tcW w:w="1559" w:type="dxa"/>
          </w:tcPr>
          <w:p w14:paraId="3CCE43F7"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w:t>
            </w:r>
          </w:p>
        </w:tc>
      </w:tr>
      <w:tr w:rsidR="00FB5121" w:rsidRPr="00404D01" w14:paraId="0C563F00" w14:textId="77777777" w:rsidTr="00636EEB">
        <w:trPr>
          <w:trHeight w:val="20"/>
          <w:jc w:val="center"/>
        </w:trPr>
        <w:tc>
          <w:tcPr>
            <w:tcW w:w="3510" w:type="dxa"/>
          </w:tcPr>
          <w:p w14:paraId="66C227D6" w14:textId="77777777" w:rsidR="00FB5121" w:rsidRPr="00404D01" w:rsidRDefault="00000000" w:rsidP="00404D01">
            <w:pPr>
              <w:spacing w:after="0" w:line="240" w:lineRule="auto"/>
              <w:jc w:val="both"/>
              <w:rPr>
                <w:rFonts w:ascii="Times New Roman" w:hAnsi="Times New Roman"/>
                <w:sz w:val="24"/>
                <w:szCs w:val="24"/>
              </w:rPr>
            </w:pPr>
            <w:r w:rsidRPr="00404D01">
              <w:rPr>
                <w:rFonts w:ascii="Times New Roman" w:hAnsi="Times New Roman"/>
                <w:sz w:val="24"/>
                <w:szCs w:val="24"/>
              </w:rPr>
              <w:t>1.7.Артистическая смелость-элемент действия.</w:t>
            </w:r>
          </w:p>
          <w:p w14:paraId="417F2EEF" w14:textId="77777777" w:rsidR="00FB5121" w:rsidRPr="00404D01" w:rsidRDefault="00000000" w:rsidP="00404D01">
            <w:pPr>
              <w:spacing w:after="0" w:line="240" w:lineRule="auto"/>
              <w:jc w:val="both"/>
              <w:rPr>
                <w:rFonts w:ascii="Times New Roman" w:hAnsi="Times New Roman"/>
                <w:sz w:val="24"/>
                <w:szCs w:val="24"/>
              </w:rPr>
            </w:pPr>
            <w:r w:rsidRPr="00404D01">
              <w:rPr>
                <w:rFonts w:ascii="Times New Roman" w:hAnsi="Times New Roman"/>
                <w:sz w:val="24"/>
                <w:szCs w:val="24"/>
              </w:rPr>
              <w:t xml:space="preserve">Упражнения. </w:t>
            </w:r>
          </w:p>
        </w:tc>
        <w:tc>
          <w:tcPr>
            <w:tcW w:w="993" w:type="dxa"/>
          </w:tcPr>
          <w:p w14:paraId="473859C5"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4</w:t>
            </w:r>
          </w:p>
        </w:tc>
        <w:tc>
          <w:tcPr>
            <w:tcW w:w="1276" w:type="dxa"/>
          </w:tcPr>
          <w:p w14:paraId="57D8B754"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w:t>
            </w:r>
          </w:p>
        </w:tc>
        <w:tc>
          <w:tcPr>
            <w:tcW w:w="992" w:type="dxa"/>
          </w:tcPr>
          <w:p w14:paraId="2FFDE669" w14:textId="77777777" w:rsidR="00FB5121" w:rsidRPr="00404D01" w:rsidRDefault="00FB5121" w:rsidP="00404D01">
            <w:pPr>
              <w:spacing w:after="0" w:line="240" w:lineRule="auto"/>
              <w:jc w:val="center"/>
              <w:rPr>
                <w:rFonts w:ascii="Times New Roman" w:hAnsi="Times New Roman"/>
                <w:sz w:val="24"/>
                <w:szCs w:val="24"/>
              </w:rPr>
            </w:pPr>
          </w:p>
        </w:tc>
        <w:tc>
          <w:tcPr>
            <w:tcW w:w="1278" w:type="dxa"/>
          </w:tcPr>
          <w:p w14:paraId="3A7D1C44"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w:t>
            </w:r>
          </w:p>
        </w:tc>
        <w:tc>
          <w:tcPr>
            <w:tcW w:w="1559" w:type="dxa"/>
          </w:tcPr>
          <w:p w14:paraId="6CB23989"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w:t>
            </w:r>
          </w:p>
        </w:tc>
      </w:tr>
      <w:tr w:rsidR="00FB5121" w:rsidRPr="00404D01" w14:paraId="3824C237" w14:textId="77777777" w:rsidTr="00636EEB">
        <w:trPr>
          <w:trHeight w:val="20"/>
          <w:jc w:val="center"/>
        </w:trPr>
        <w:tc>
          <w:tcPr>
            <w:tcW w:w="3510" w:type="dxa"/>
          </w:tcPr>
          <w:p w14:paraId="63BB8AC9" w14:textId="77777777" w:rsidR="00FB5121" w:rsidRPr="00404D01" w:rsidRDefault="00000000" w:rsidP="00404D01">
            <w:pPr>
              <w:spacing w:after="0" w:line="240" w:lineRule="auto"/>
              <w:jc w:val="both"/>
              <w:rPr>
                <w:rFonts w:ascii="Times New Roman" w:hAnsi="Times New Roman"/>
                <w:sz w:val="24"/>
                <w:szCs w:val="24"/>
              </w:rPr>
            </w:pPr>
            <w:r w:rsidRPr="00404D01">
              <w:rPr>
                <w:rFonts w:ascii="Times New Roman" w:hAnsi="Times New Roman"/>
                <w:sz w:val="24"/>
                <w:szCs w:val="24"/>
              </w:rPr>
              <w:t xml:space="preserve">1.7.1.Работа над сценическим воплощением наблюдений-пародии на эстрадных исполнителей. </w:t>
            </w:r>
          </w:p>
        </w:tc>
        <w:tc>
          <w:tcPr>
            <w:tcW w:w="993" w:type="dxa"/>
          </w:tcPr>
          <w:p w14:paraId="2CC82C2B"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13</w:t>
            </w:r>
          </w:p>
        </w:tc>
        <w:tc>
          <w:tcPr>
            <w:tcW w:w="1276" w:type="dxa"/>
          </w:tcPr>
          <w:p w14:paraId="16533DB9"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7</w:t>
            </w:r>
          </w:p>
        </w:tc>
        <w:tc>
          <w:tcPr>
            <w:tcW w:w="992" w:type="dxa"/>
          </w:tcPr>
          <w:p w14:paraId="12739C5B" w14:textId="77777777" w:rsidR="00FB5121" w:rsidRPr="00404D01" w:rsidRDefault="00FB5121" w:rsidP="00404D01">
            <w:pPr>
              <w:spacing w:after="0" w:line="240" w:lineRule="auto"/>
              <w:jc w:val="center"/>
              <w:rPr>
                <w:rFonts w:ascii="Times New Roman" w:hAnsi="Times New Roman"/>
                <w:sz w:val="24"/>
                <w:szCs w:val="24"/>
              </w:rPr>
            </w:pPr>
          </w:p>
        </w:tc>
        <w:tc>
          <w:tcPr>
            <w:tcW w:w="1278" w:type="dxa"/>
          </w:tcPr>
          <w:p w14:paraId="784200BC"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7</w:t>
            </w:r>
          </w:p>
        </w:tc>
        <w:tc>
          <w:tcPr>
            <w:tcW w:w="1559" w:type="dxa"/>
          </w:tcPr>
          <w:p w14:paraId="1723168C"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6</w:t>
            </w:r>
          </w:p>
        </w:tc>
      </w:tr>
      <w:tr w:rsidR="00FB5121" w:rsidRPr="00404D01" w14:paraId="5BA2EF60" w14:textId="77777777" w:rsidTr="00636EEB">
        <w:trPr>
          <w:trHeight w:val="20"/>
          <w:jc w:val="center"/>
        </w:trPr>
        <w:tc>
          <w:tcPr>
            <w:tcW w:w="3510" w:type="dxa"/>
          </w:tcPr>
          <w:p w14:paraId="753B8B26" w14:textId="77777777" w:rsidR="00FB5121" w:rsidRPr="00404D01" w:rsidRDefault="00000000" w:rsidP="00404D01">
            <w:pPr>
              <w:spacing w:after="0" w:line="240" w:lineRule="auto"/>
              <w:jc w:val="both"/>
              <w:rPr>
                <w:rFonts w:ascii="Times New Roman" w:hAnsi="Times New Roman"/>
                <w:sz w:val="24"/>
                <w:szCs w:val="24"/>
              </w:rPr>
            </w:pPr>
            <w:r w:rsidRPr="00404D01">
              <w:rPr>
                <w:rFonts w:ascii="Times New Roman" w:hAnsi="Times New Roman"/>
                <w:sz w:val="24"/>
                <w:szCs w:val="24"/>
              </w:rPr>
              <w:t>1.7.2 Подготовка к зачету.</w:t>
            </w:r>
          </w:p>
        </w:tc>
        <w:tc>
          <w:tcPr>
            <w:tcW w:w="993" w:type="dxa"/>
          </w:tcPr>
          <w:p w14:paraId="0856227A"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6</w:t>
            </w:r>
          </w:p>
        </w:tc>
        <w:tc>
          <w:tcPr>
            <w:tcW w:w="1276" w:type="dxa"/>
          </w:tcPr>
          <w:p w14:paraId="6B75448F"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4</w:t>
            </w:r>
          </w:p>
        </w:tc>
        <w:tc>
          <w:tcPr>
            <w:tcW w:w="992" w:type="dxa"/>
          </w:tcPr>
          <w:p w14:paraId="0CD42288" w14:textId="77777777" w:rsidR="00FB5121" w:rsidRPr="00404D01" w:rsidRDefault="00FB5121" w:rsidP="00404D01">
            <w:pPr>
              <w:spacing w:after="0" w:line="240" w:lineRule="auto"/>
              <w:jc w:val="center"/>
              <w:rPr>
                <w:rFonts w:ascii="Times New Roman" w:hAnsi="Times New Roman"/>
                <w:sz w:val="24"/>
                <w:szCs w:val="24"/>
              </w:rPr>
            </w:pPr>
          </w:p>
        </w:tc>
        <w:tc>
          <w:tcPr>
            <w:tcW w:w="1278" w:type="dxa"/>
          </w:tcPr>
          <w:p w14:paraId="413D6332"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4</w:t>
            </w:r>
          </w:p>
        </w:tc>
        <w:tc>
          <w:tcPr>
            <w:tcW w:w="1559" w:type="dxa"/>
          </w:tcPr>
          <w:p w14:paraId="6B1339F2"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w:t>
            </w:r>
          </w:p>
        </w:tc>
      </w:tr>
      <w:tr w:rsidR="00FB5121" w:rsidRPr="00404D01" w14:paraId="3FDAA2CD" w14:textId="77777777" w:rsidTr="00636EEB">
        <w:trPr>
          <w:trHeight w:val="20"/>
          <w:jc w:val="center"/>
        </w:trPr>
        <w:tc>
          <w:tcPr>
            <w:tcW w:w="3510" w:type="dxa"/>
          </w:tcPr>
          <w:p w14:paraId="14C61676" w14:textId="77777777" w:rsidR="00FB5121" w:rsidRPr="00404D01" w:rsidRDefault="00000000" w:rsidP="00404D01">
            <w:pPr>
              <w:spacing w:after="0" w:line="240" w:lineRule="auto"/>
              <w:jc w:val="both"/>
              <w:rPr>
                <w:rFonts w:ascii="Times New Roman" w:hAnsi="Times New Roman"/>
                <w:sz w:val="24"/>
                <w:szCs w:val="24"/>
              </w:rPr>
            </w:pPr>
            <w:r w:rsidRPr="00404D01">
              <w:rPr>
                <w:rFonts w:ascii="Times New Roman" w:hAnsi="Times New Roman"/>
                <w:sz w:val="24"/>
                <w:szCs w:val="24"/>
              </w:rPr>
              <w:t>Зачет</w:t>
            </w:r>
          </w:p>
        </w:tc>
        <w:tc>
          <w:tcPr>
            <w:tcW w:w="993" w:type="dxa"/>
          </w:tcPr>
          <w:p w14:paraId="0E586584"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w:t>
            </w:r>
          </w:p>
        </w:tc>
        <w:tc>
          <w:tcPr>
            <w:tcW w:w="1276" w:type="dxa"/>
          </w:tcPr>
          <w:p w14:paraId="703B38B7"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w:t>
            </w:r>
          </w:p>
        </w:tc>
        <w:tc>
          <w:tcPr>
            <w:tcW w:w="992" w:type="dxa"/>
          </w:tcPr>
          <w:p w14:paraId="2AFBB46D" w14:textId="77777777" w:rsidR="00FB5121" w:rsidRPr="00404D01" w:rsidRDefault="00FB5121" w:rsidP="00404D01">
            <w:pPr>
              <w:spacing w:after="0" w:line="240" w:lineRule="auto"/>
              <w:jc w:val="center"/>
              <w:rPr>
                <w:rFonts w:ascii="Times New Roman" w:hAnsi="Times New Roman"/>
                <w:sz w:val="24"/>
                <w:szCs w:val="24"/>
              </w:rPr>
            </w:pPr>
          </w:p>
        </w:tc>
        <w:tc>
          <w:tcPr>
            <w:tcW w:w="1278" w:type="dxa"/>
          </w:tcPr>
          <w:p w14:paraId="15457B76"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w:t>
            </w:r>
          </w:p>
        </w:tc>
        <w:tc>
          <w:tcPr>
            <w:tcW w:w="1559" w:type="dxa"/>
          </w:tcPr>
          <w:p w14:paraId="259E2ABF" w14:textId="77777777" w:rsidR="00FB5121" w:rsidRPr="00404D01" w:rsidRDefault="00FB5121" w:rsidP="00404D01">
            <w:pPr>
              <w:spacing w:after="0" w:line="240" w:lineRule="auto"/>
              <w:jc w:val="center"/>
              <w:rPr>
                <w:rFonts w:ascii="Times New Roman" w:hAnsi="Times New Roman"/>
                <w:sz w:val="24"/>
                <w:szCs w:val="24"/>
              </w:rPr>
            </w:pPr>
          </w:p>
        </w:tc>
      </w:tr>
      <w:tr w:rsidR="00FB5121" w:rsidRPr="00404D01" w14:paraId="67B23A3B" w14:textId="77777777" w:rsidTr="00636EEB">
        <w:trPr>
          <w:trHeight w:val="20"/>
          <w:jc w:val="center"/>
        </w:trPr>
        <w:tc>
          <w:tcPr>
            <w:tcW w:w="3510" w:type="dxa"/>
          </w:tcPr>
          <w:p w14:paraId="41A45BE7" w14:textId="77777777" w:rsidR="00FB5121" w:rsidRPr="00404D01" w:rsidRDefault="00000000" w:rsidP="00404D01">
            <w:pPr>
              <w:spacing w:after="0" w:line="240" w:lineRule="auto"/>
              <w:jc w:val="both"/>
              <w:rPr>
                <w:rFonts w:ascii="Times New Roman" w:hAnsi="Times New Roman"/>
                <w:b/>
                <w:sz w:val="24"/>
                <w:szCs w:val="24"/>
              </w:rPr>
            </w:pPr>
            <w:r w:rsidRPr="00404D01">
              <w:rPr>
                <w:rFonts w:ascii="Times New Roman" w:hAnsi="Times New Roman"/>
                <w:b/>
                <w:sz w:val="24"/>
                <w:szCs w:val="24"/>
              </w:rPr>
              <w:t>Итого:</w:t>
            </w:r>
          </w:p>
        </w:tc>
        <w:tc>
          <w:tcPr>
            <w:tcW w:w="993" w:type="dxa"/>
          </w:tcPr>
          <w:p w14:paraId="5966870E"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48</w:t>
            </w:r>
          </w:p>
        </w:tc>
        <w:tc>
          <w:tcPr>
            <w:tcW w:w="1276" w:type="dxa"/>
          </w:tcPr>
          <w:p w14:paraId="4D5811A1"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32</w:t>
            </w:r>
          </w:p>
        </w:tc>
        <w:tc>
          <w:tcPr>
            <w:tcW w:w="992" w:type="dxa"/>
          </w:tcPr>
          <w:p w14:paraId="46A93CC2"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5</w:t>
            </w:r>
          </w:p>
        </w:tc>
        <w:tc>
          <w:tcPr>
            <w:tcW w:w="1278" w:type="dxa"/>
          </w:tcPr>
          <w:p w14:paraId="658CAE33"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27</w:t>
            </w:r>
          </w:p>
        </w:tc>
        <w:tc>
          <w:tcPr>
            <w:tcW w:w="1559" w:type="dxa"/>
          </w:tcPr>
          <w:p w14:paraId="6103BE8E"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16</w:t>
            </w:r>
          </w:p>
        </w:tc>
      </w:tr>
      <w:tr w:rsidR="00FB5121" w:rsidRPr="00404D01" w14:paraId="47F4AE99" w14:textId="77777777" w:rsidTr="00636EEB">
        <w:trPr>
          <w:trHeight w:val="20"/>
          <w:jc w:val="center"/>
        </w:trPr>
        <w:tc>
          <w:tcPr>
            <w:tcW w:w="3510" w:type="dxa"/>
          </w:tcPr>
          <w:p w14:paraId="3B70D1CF" w14:textId="77777777" w:rsidR="00FB5121" w:rsidRPr="00404D01" w:rsidRDefault="00000000" w:rsidP="00404D01">
            <w:pPr>
              <w:spacing w:after="0" w:line="240" w:lineRule="auto"/>
              <w:jc w:val="both"/>
              <w:rPr>
                <w:rFonts w:ascii="Times New Roman" w:hAnsi="Times New Roman"/>
                <w:b/>
                <w:sz w:val="24"/>
                <w:szCs w:val="24"/>
              </w:rPr>
            </w:pPr>
            <w:r w:rsidRPr="00404D01">
              <w:rPr>
                <w:rFonts w:ascii="Times New Roman" w:hAnsi="Times New Roman"/>
                <w:b/>
                <w:sz w:val="24"/>
                <w:szCs w:val="24"/>
              </w:rPr>
              <w:t>4 курс. 7 семестр.</w:t>
            </w:r>
          </w:p>
          <w:p w14:paraId="722DCD02" w14:textId="77777777" w:rsidR="00FB5121" w:rsidRPr="00404D01" w:rsidRDefault="00000000" w:rsidP="00404D01">
            <w:pPr>
              <w:spacing w:after="0" w:line="240" w:lineRule="auto"/>
              <w:jc w:val="both"/>
              <w:rPr>
                <w:rFonts w:ascii="Times New Roman" w:hAnsi="Times New Roman"/>
                <w:sz w:val="24"/>
                <w:szCs w:val="24"/>
              </w:rPr>
            </w:pPr>
            <w:r w:rsidRPr="00404D01">
              <w:rPr>
                <w:rFonts w:ascii="Times New Roman" w:hAnsi="Times New Roman"/>
                <w:b/>
                <w:sz w:val="24"/>
                <w:szCs w:val="24"/>
              </w:rPr>
              <w:t>Раздел 1. Работа актера над собой.</w:t>
            </w:r>
          </w:p>
        </w:tc>
        <w:tc>
          <w:tcPr>
            <w:tcW w:w="993" w:type="dxa"/>
          </w:tcPr>
          <w:p w14:paraId="621ECB9F" w14:textId="77777777" w:rsidR="00FB5121" w:rsidRPr="00404D01" w:rsidRDefault="00FB5121" w:rsidP="00404D01">
            <w:pPr>
              <w:spacing w:after="0" w:line="240" w:lineRule="auto"/>
              <w:jc w:val="center"/>
              <w:rPr>
                <w:rFonts w:ascii="Times New Roman" w:hAnsi="Times New Roman"/>
                <w:sz w:val="24"/>
                <w:szCs w:val="24"/>
              </w:rPr>
            </w:pPr>
          </w:p>
        </w:tc>
        <w:tc>
          <w:tcPr>
            <w:tcW w:w="1276" w:type="dxa"/>
          </w:tcPr>
          <w:p w14:paraId="52768361" w14:textId="77777777" w:rsidR="00FB5121" w:rsidRPr="00404D01" w:rsidRDefault="00FB5121" w:rsidP="00404D01">
            <w:pPr>
              <w:spacing w:after="0" w:line="240" w:lineRule="auto"/>
              <w:jc w:val="center"/>
              <w:rPr>
                <w:rFonts w:ascii="Times New Roman" w:hAnsi="Times New Roman"/>
                <w:sz w:val="24"/>
                <w:szCs w:val="24"/>
              </w:rPr>
            </w:pPr>
          </w:p>
        </w:tc>
        <w:tc>
          <w:tcPr>
            <w:tcW w:w="992" w:type="dxa"/>
          </w:tcPr>
          <w:p w14:paraId="279AFA4E" w14:textId="77777777" w:rsidR="00FB5121" w:rsidRPr="00404D01" w:rsidRDefault="00FB5121" w:rsidP="00404D01">
            <w:pPr>
              <w:spacing w:after="0" w:line="240" w:lineRule="auto"/>
              <w:jc w:val="center"/>
              <w:rPr>
                <w:rFonts w:ascii="Times New Roman" w:hAnsi="Times New Roman"/>
                <w:sz w:val="24"/>
                <w:szCs w:val="24"/>
              </w:rPr>
            </w:pPr>
          </w:p>
        </w:tc>
        <w:tc>
          <w:tcPr>
            <w:tcW w:w="1278" w:type="dxa"/>
          </w:tcPr>
          <w:p w14:paraId="7F81428C" w14:textId="77777777" w:rsidR="00FB5121" w:rsidRPr="00404D01" w:rsidRDefault="00FB5121" w:rsidP="00404D01">
            <w:pPr>
              <w:spacing w:after="0" w:line="240" w:lineRule="auto"/>
              <w:jc w:val="center"/>
              <w:rPr>
                <w:rFonts w:ascii="Times New Roman" w:hAnsi="Times New Roman"/>
                <w:sz w:val="24"/>
                <w:szCs w:val="24"/>
              </w:rPr>
            </w:pPr>
          </w:p>
        </w:tc>
        <w:tc>
          <w:tcPr>
            <w:tcW w:w="1559" w:type="dxa"/>
          </w:tcPr>
          <w:p w14:paraId="1CE2E840" w14:textId="77777777" w:rsidR="00FB5121" w:rsidRPr="00404D01" w:rsidRDefault="00FB5121" w:rsidP="00404D01">
            <w:pPr>
              <w:spacing w:after="0" w:line="240" w:lineRule="auto"/>
              <w:jc w:val="center"/>
              <w:rPr>
                <w:rFonts w:ascii="Times New Roman" w:hAnsi="Times New Roman"/>
                <w:sz w:val="24"/>
                <w:szCs w:val="24"/>
              </w:rPr>
            </w:pPr>
          </w:p>
        </w:tc>
      </w:tr>
      <w:tr w:rsidR="00FB5121" w:rsidRPr="00404D01" w14:paraId="740EE40E" w14:textId="77777777" w:rsidTr="00636EEB">
        <w:trPr>
          <w:trHeight w:val="20"/>
          <w:jc w:val="center"/>
        </w:trPr>
        <w:tc>
          <w:tcPr>
            <w:tcW w:w="3510" w:type="dxa"/>
          </w:tcPr>
          <w:p w14:paraId="10DB0B23" w14:textId="77777777" w:rsidR="00FB5121" w:rsidRPr="00404D01" w:rsidRDefault="00000000" w:rsidP="00404D01">
            <w:pPr>
              <w:spacing w:after="0" w:line="240" w:lineRule="auto"/>
              <w:jc w:val="both"/>
              <w:rPr>
                <w:rFonts w:ascii="Times New Roman" w:hAnsi="Times New Roman"/>
                <w:sz w:val="24"/>
                <w:szCs w:val="24"/>
              </w:rPr>
            </w:pPr>
            <w:r w:rsidRPr="00404D01">
              <w:rPr>
                <w:rFonts w:ascii="Times New Roman" w:hAnsi="Times New Roman"/>
                <w:sz w:val="24"/>
                <w:szCs w:val="24"/>
              </w:rPr>
              <w:t xml:space="preserve">1.1.Совершенствование актерских навыков. Продолжение освоения элементов действия. </w:t>
            </w:r>
          </w:p>
        </w:tc>
        <w:tc>
          <w:tcPr>
            <w:tcW w:w="993" w:type="dxa"/>
          </w:tcPr>
          <w:p w14:paraId="3E46F23D"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4</w:t>
            </w:r>
          </w:p>
        </w:tc>
        <w:tc>
          <w:tcPr>
            <w:tcW w:w="1276" w:type="dxa"/>
          </w:tcPr>
          <w:p w14:paraId="42C7F4AA"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4</w:t>
            </w:r>
          </w:p>
        </w:tc>
        <w:tc>
          <w:tcPr>
            <w:tcW w:w="992" w:type="dxa"/>
          </w:tcPr>
          <w:p w14:paraId="0C01E3D2" w14:textId="77777777" w:rsidR="00FB5121" w:rsidRPr="00404D01" w:rsidRDefault="00FB5121" w:rsidP="00404D01">
            <w:pPr>
              <w:spacing w:after="0" w:line="240" w:lineRule="auto"/>
              <w:jc w:val="center"/>
              <w:rPr>
                <w:rFonts w:ascii="Times New Roman" w:hAnsi="Times New Roman"/>
                <w:sz w:val="24"/>
                <w:szCs w:val="24"/>
              </w:rPr>
            </w:pPr>
          </w:p>
        </w:tc>
        <w:tc>
          <w:tcPr>
            <w:tcW w:w="1278" w:type="dxa"/>
          </w:tcPr>
          <w:p w14:paraId="3F8D9C65"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4</w:t>
            </w:r>
          </w:p>
        </w:tc>
        <w:tc>
          <w:tcPr>
            <w:tcW w:w="1559" w:type="dxa"/>
          </w:tcPr>
          <w:p w14:paraId="36B5B5DE" w14:textId="77777777" w:rsidR="00FB5121" w:rsidRPr="00404D01" w:rsidRDefault="00FB5121" w:rsidP="00404D01">
            <w:pPr>
              <w:spacing w:after="0" w:line="240" w:lineRule="auto"/>
              <w:jc w:val="center"/>
              <w:rPr>
                <w:rFonts w:ascii="Times New Roman" w:hAnsi="Times New Roman"/>
                <w:sz w:val="24"/>
                <w:szCs w:val="24"/>
              </w:rPr>
            </w:pPr>
          </w:p>
        </w:tc>
      </w:tr>
      <w:tr w:rsidR="00FB5121" w:rsidRPr="00404D01" w14:paraId="6B63643E" w14:textId="77777777" w:rsidTr="00636EEB">
        <w:trPr>
          <w:trHeight w:val="20"/>
          <w:jc w:val="center"/>
        </w:trPr>
        <w:tc>
          <w:tcPr>
            <w:tcW w:w="3510" w:type="dxa"/>
          </w:tcPr>
          <w:p w14:paraId="7A4FE831" w14:textId="77777777" w:rsidR="00FB5121" w:rsidRPr="00404D01" w:rsidRDefault="00000000" w:rsidP="00404D01">
            <w:pPr>
              <w:spacing w:after="0" w:line="240" w:lineRule="auto"/>
              <w:jc w:val="both"/>
              <w:rPr>
                <w:rFonts w:ascii="Times New Roman" w:hAnsi="Times New Roman"/>
                <w:sz w:val="24"/>
                <w:szCs w:val="24"/>
              </w:rPr>
            </w:pPr>
            <w:r w:rsidRPr="00404D01">
              <w:rPr>
                <w:rFonts w:ascii="Times New Roman" w:hAnsi="Times New Roman"/>
                <w:sz w:val="24"/>
                <w:szCs w:val="24"/>
              </w:rPr>
              <w:t>1.8.Сцениечское общение-элементы действия.</w:t>
            </w:r>
          </w:p>
        </w:tc>
        <w:tc>
          <w:tcPr>
            <w:tcW w:w="993" w:type="dxa"/>
          </w:tcPr>
          <w:p w14:paraId="668B8A6C"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10</w:t>
            </w:r>
          </w:p>
        </w:tc>
        <w:tc>
          <w:tcPr>
            <w:tcW w:w="1276" w:type="dxa"/>
          </w:tcPr>
          <w:p w14:paraId="124A3D5C"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6</w:t>
            </w:r>
          </w:p>
        </w:tc>
        <w:tc>
          <w:tcPr>
            <w:tcW w:w="992" w:type="dxa"/>
          </w:tcPr>
          <w:p w14:paraId="4520AA05"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w:t>
            </w:r>
          </w:p>
        </w:tc>
        <w:tc>
          <w:tcPr>
            <w:tcW w:w="1278" w:type="dxa"/>
          </w:tcPr>
          <w:p w14:paraId="1127531E"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4</w:t>
            </w:r>
          </w:p>
        </w:tc>
        <w:tc>
          <w:tcPr>
            <w:tcW w:w="1559" w:type="dxa"/>
          </w:tcPr>
          <w:p w14:paraId="2CAC5C73"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4</w:t>
            </w:r>
          </w:p>
        </w:tc>
      </w:tr>
      <w:tr w:rsidR="00FB5121" w:rsidRPr="00404D01" w14:paraId="1BE54D53" w14:textId="77777777" w:rsidTr="00636EEB">
        <w:trPr>
          <w:trHeight w:val="20"/>
          <w:jc w:val="center"/>
        </w:trPr>
        <w:tc>
          <w:tcPr>
            <w:tcW w:w="3510" w:type="dxa"/>
          </w:tcPr>
          <w:p w14:paraId="5F098EC4" w14:textId="77777777" w:rsidR="00FB5121" w:rsidRPr="00404D01" w:rsidRDefault="00000000" w:rsidP="00404D01">
            <w:pPr>
              <w:spacing w:after="0" w:line="240" w:lineRule="auto"/>
              <w:jc w:val="both"/>
              <w:rPr>
                <w:rFonts w:ascii="Times New Roman" w:hAnsi="Times New Roman"/>
                <w:sz w:val="24"/>
                <w:szCs w:val="24"/>
              </w:rPr>
            </w:pPr>
            <w:r w:rsidRPr="00404D01">
              <w:rPr>
                <w:rFonts w:ascii="Times New Roman" w:hAnsi="Times New Roman"/>
                <w:sz w:val="24"/>
                <w:szCs w:val="24"/>
              </w:rPr>
              <w:t>1.8.1.Этюды на органическое молчание-импровизация.</w:t>
            </w:r>
          </w:p>
        </w:tc>
        <w:tc>
          <w:tcPr>
            <w:tcW w:w="993" w:type="dxa"/>
          </w:tcPr>
          <w:p w14:paraId="0CB6D2F1"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6</w:t>
            </w:r>
          </w:p>
        </w:tc>
        <w:tc>
          <w:tcPr>
            <w:tcW w:w="1276" w:type="dxa"/>
          </w:tcPr>
          <w:p w14:paraId="5CC723F1"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4</w:t>
            </w:r>
          </w:p>
        </w:tc>
        <w:tc>
          <w:tcPr>
            <w:tcW w:w="992" w:type="dxa"/>
          </w:tcPr>
          <w:p w14:paraId="5EBABDD3" w14:textId="77777777" w:rsidR="00FB5121" w:rsidRPr="00404D01" w:rsidRDefault="00FB5121" w:rsidP="00404D01">
            <w:pPr>
              <w:spacing w:after="0" w:line="240" w:lineRule="auto"/>
              <w:jc w:val="center"/>
              <w:rPr>
                <w:rFonts w:ascii="Times New Roman" w:hAnsi="Times New Roman"/>
                <w:sz w:val="24"/>
                <w:szCs w:val="24"/>
              </w:rPr>
            </w:pPr>
          </w:p>
        </w:tc>
        <w:tc>
          <w:tcPr>
            <w:tcW w:w="1278" w:type="dxa"/>
          </w:tcPr>
          <w:p w14:paraId="3D11295C"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4</w:t>
            </w:r>
          </w:p>
        </w:tc>
        <w:tc>
          <w:tcPr>
            <w:tcW w:w="1559" w:type="dxa"/>
          </w:tcPr>
          <w:p w14:paraId="566C82DD"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w:t>
            </w:r>
          </w:p>
        </w:tc>
      </w:tr>
      <w:tr w:rsidR="00FB5121" w:rsidRPr="00404D01" w14:paraId="59FC30E6" w14:textId="77777777" w:rsidTr="00636EEB">
        <w:trPr>
          <w:trHeight w:val="20"/>
          <w:jc w:val="center"/>
        </w:trPr>
        <w:tc>
          <w:tcPr>
            <w:tcW w:w="3510" w:type="dxa"/>
          </w:tcPr>
          <w:p w14:paraId="46D4385A" w14:textId="77777777" w:rsidR="00FB5121" w:rsidRPr="00404D01" w:rsidRDefault="00000000" w:rsidP="00404D01">
            <w:pPr>
              <w:spacing w:after="0" w:line="240" w:lineRule="auto"/>
              <w:jc w:val="both"/>
              <w:rPr>
                <w:rFonts w:ascii="Times New Roman" w:hAnsi="Times New Roman"/>
                <w:sz w:val="24"/>
                <w:szCs w:val="24"/>
              </w:rPr>
            </w:pPr>
            <w:r w:rsidRPr="00404D01">
              <w:rPr>
                <w:rFonts w:ascii="Times New Roman" w:hAnsi="Times New Roman"/>
                <w:sz w:val="24"/>
                <w:szCs w:val="24"/>
              </w:rPr>
              <w:t>1.8.2.Этюды на словесное взаимодействие-импровизация.</w:t>
            </w:r>
          </w:p>
        </w:tc>
        <w:tc>
          <w:tcPr>
            <w:tcW w:w="993" w:type="dxa"/>
          </w:tcPr>
          <w:p w14:paraId="5682AE4F"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6</w:t>
            </w:r>
          </w:p>
        </w:tc>
        <w:tc>
          <w:tcPr>
            <w:tcW w:w="1276" w:type="dxa"/>
          </w:tcPr>
          <w:p w14:paraId="6E65EFD4"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4</w:t>
            </w:r>
          </w:p>
        </w:tc>
        <w:tc>
          <w:tcPr>
            <w:tcW w:w="992" w:type="dxa"/>
          </w:tcPr>
          <w:p w14:paraId="57AE7DC4" w14:textId="77777777" w:rsidR="00FB5121" w:rsidRPr="00404D01" w:rsidRDefault="00FB5121" w:rsidP="00404D01">
            <w:pPr>
              <w:spacing w:after="0" w:line="240" w:lineRule="auto"/>
              <w:jc w:val="center"/>
              <w:rPr>
                <w:rFonts w:ascii="Times New Roman" w:hAnsi="Times New Roman"/>
                <w:sz w:val="24"/>
                <w:szCs w:val="24"/>
              </w:rPr>
            </w:pPr>
          </w:p>
        </w:tc>
        <w:tc>
          <w:tcPr>
            <w:tcW w:w="1278" w:type="dxa"/>
          </w:tcPr>
          <w:p w14:paraId="5C1BBBD1"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4</w:t>
            </w:r>
          </w:p>
        </w:tc>
        <w:tc>
          <w:tcPr>
            <w:tcW w:w="1559" w:type="dxa"/>
          </w:tcPr>
          <w:p w14:paraId="2F01252E"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w:t>
            </w:r>
          </w:p>
        </w:tc>
      </w:tr>
      <w:tr w:rsidR="00FB5121" w:rsidRPr="00404D01" w14:paraId="30E6BF97" w14:textId="77777777" w:rsidTr="00636EEB">
        <w:trPr>
          <w:trHeight w:val="20"/>
          <w:jc w:val="center"/>
        </w:trPr>
        <w:tc>
          <w:tcPr>
            <w:tcW w:w="3510" w:type="dxa"/>
          </w:tcPr>
          <w:p w14:paraId="3AECC391" w14:textId="77777777" w:rsidR="00FB5121" w:rsidRPr="00404D01" w:rsidRDefault="00000000" w:rsidP="00404D01">
            <w:pPr>
              <w:spacing w:after="0" w:line="240" w:lineRule="auto"/>
              <w:jc w:val="both"/>
              <w:rPr>
                <w:rFonts w:ascii="Times New Roman" w:hAnsi="Times New Roman"/>
                <w:sz w:val="24"/>
                <w:szCs w:val="24"/>
              </w:rPr>
            </w:pPr>
            <w:r w:rsidRPr="00404D01">
              <w:rPr>
                <w:rFonts w:ascii="Times New Roman" w:hAnsi="Times New Roman"/>
                <w:sz w:val="24"/>
                <w:szCs w:val="24"/>
              </w:rPr>
              <w:t>1.8.3.Работа над воплощением сочиненных этюдов на общение.</w:t>
            </w:r>
          </w:p>
        </w:tc>
        <w:tc>
          <w:tcPr>
            <w:tcW w:w="993" w:type="dxa"/>
          </w:tcPr>
          <w:p w14:paraId="28176D9D"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16</w:t>
            </w:r>
          </w:p>
        </w:tc>
        <w:tc>
          <w:tcPr>
            <w:tcW w:w="1276" w:type="dxa"/>
          </w:tcPr>
          <w:p w14:paraId="25D4F501"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10</w:t>
            </w:r>
          </w:p>
        </w:tc>
        <w:tc>
          <w:tcPr>
            <w:tcW w:w="992" w:type="dxa"/>
          </w:tcPr>
          <w:p w14:paraId="75C80073" w14:textId="77777777" w:rsidR="00FB5121" w:rsidRPr="00404D01" w:rsidRDefault="00FB5121" w:rsidP="00404D01">
            <w:pPr>
              <w:spacing w:after="0" w:line="240" w:lineRule="auto"/>
              <w:jc w:val="center"/>
              <w:rPr>
                <w:rFonts w:ascii="Times New Roman" w:hAnsi="Times New Roman"/>
                <w:sz w:val="24"/>
                <w:szCs w:val="24"/>
              </w:rPr>
            </w:pPr>
          </w:p>
        </w:tc>
        <w:tc>
          <w:tcPr>
            <w:tcW w:w="1278" w:type="dxa"/>
          </w:tcPr>
          <w:p w14:paraId="14C63ADC"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10</w:t>
            </w:r>
          </w:p>
        </w:tc>
        <w:tc>
          <w:tcPr>
            <w:tcW w:w="1559" w:type="dxa"/>
          </w:tcPr>
          <w:p w14:paraId="13CCBFCC"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6</w:t>
            </w:r>
          </w:p>
        </w:tc>
      </w:tr>
      <w:tr w:rsidR="00FB5121" w:rsidRPr="00404D01" w14:paraId="51416532" w14:textId="77777777" w:rsidTr="00636EEB">
        <w:trPr>
          <w:trHeight w:val="20"/>
          <w:jc w:val="center"/>
        </w:trPr>
        <w:tc>
          <w:tcPr>
            <w:tcW w:w="3510" w:type="dxa"/>
          </w:tcPr>
          <w:p w14:paraId="1F50CC77" w14:textId="77777777" w:rsidR="00FB5121" w:rsidRPr="00404D01" w:rsidRDefault="00000000" w:rsidP="00404D01">
            <w:pPr>
              <w:spacing w:after="0" w:line="240" w:lineRule="auto"/>
              <w:jc w:val="both"/>
              <w:rPr>
                <w:rFonts w:ascii="Times New Roman" w:hAnsi="Times New Roman"/>
                <w:sz w:val="24"/>
                <w:szCs w:val="24"/>
              </w:rPr>
            </w:pPr>
            <w:r w:rsidRPr="00404D01">
              <w:rPr>
                <w:rFonts w:ascii="Times New Roman" w:hAnsi="Times New Roman"/>
                <w:sz w:val="24"/>
                <w:szCs w:val="24"/>
              </w:rPr>
              <w:t>1.8.4 Подготовка к зачету.</w:t>
            </w:r>
          </w:p>
        </w:tc>
        <w:tc>
          <w:tcPr>
            <w:tcW w:w="993" w:type="dxa"/>
          </w:tcPr>
          <w:p w14:paraId="79C0A514"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4</w:t>
            </w:r>
          </w:p>
        </w:tc>
        <w:tc>
          <w:tcPr>
            <w:tcW w:w="1276" w:type="dxa"/>
          </w:tcPr>
          <w:p w14:paraId="6E89E4C7"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w:t>
            </w:r>
          </w:p>
        </w:tc>
        <w:tc>
          <w:tcPr>
            <w:tcW w:w="992" w:type="dxa"/>
          </w:tcPr>
          <w:p w14:paraId="3B1A9184" w14:textId="77777777" w:rsidR="00FB5121" w:rsidRPr="00404D01" w:rsidRDefault="00FB5121" w:rsidP="00404D01">
            <w:pPr>
              <w:spacing w:after="0" w:line="240" w:lineRule="auto"/>
              <w:jc w:val="center"/>
              <w:rPr>
                <w:rFonts w:ascii="Times New Roman" w:hAnsi="Times New Roman"/>
                <w:sz w:val="24"/>
                <w:szCs w:val="24"/>
              </w:rPr>
            </w:pPr>
          </w:p>
        </w:tc>
        <w:tc>
          <w:tcPr>
            <w:tcW w:w="1278" w:type="dxa"/>
          </w:tcPr>
          <w:p w14:paraId="054D4C19"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w:t>
            </w:r>
          </w:p>
        </w:tc>
        <w:tc>
          <w:tcPr>
            <w:tcW w:w="1559" w:type="dxa"/>
          </w:tcPr>
          <w:p w14:paraId="016D1814" w14:textId="77777777" w:rsidR="00FB5121" w:rsidRPr="00404D01" w:rsidRDefault="00000000" w:rsidP="00404D01">
            <w:pPr>
              <w:spacing w:after="0" w:line="240" w:lineRule="auto"/>
              <w:jc w:val="center"/>
              <w:rPr>
                <w:rFonts w:ascii="Times New Roman" w:hAnsi="Times New Roman"/>
                <w:sz w:val="24"/>
                <w:szCs w:val="24"/>
              </w:rPr>
            </w:pPr>
            <w:r w:rsidRPr="00404D01">
              <w:rPr>
                <w:rFonts w:ascii="Times New Roman" w:hAnsi="Times New Roman"/>
                <w:sz w:val="24"/>
                <w:szCs w:val="24"/>
              </w:rPr>
              <w:t>2</w:t>
            </w:r>
          </w:p>
        </w:tc>
      </w:tr>
      <w:tr w:rsidR="00FB5121" w:rsidRPr="00EF6799" w14:paraId="7061654C" w14:textId="77777777" w:rsidTr="00636EEB">
        <w:trPr>
          <w:trHeight w:val="20"/>
          <w:jc w:val="center"/>
        </w:trPr>
        <w:tc>
          <w:tcPr>
            <w:tcW w:w="3510" w:type="dxa"/>
          </w:tcPr>
          <w:p w14:paraId="54D41644" w14:textId="238E3DC7" w:rsidR="00FB5121" w:rsidRPr="00EF6799" w:rsidRDefault="00EF6799" w:rsidP="00404D01">
            <w:pPr>
              <w:spacing w:after="0" w:line="240" w:lineRule="auto"/>
              <w:jc w:val="both"/>
              <w:rPr>
                <w:rFonts w:ascii="Times New Roman" w:hAnsi="Times New Roman"/>
                <w:b/>
                <w:bCs/>
                <w:sz w:val="24"/>
                <w:szCs w:val="24"/>
              </w:rPr>
            </w:pPr>
            <w:r w:rsidRPr="00EF6799">
              <w:rPr>
                <w:rFonts w:ascii="Times New Roman" w:hAnsi="Times New Roman"/>
                <w:b/>
                <w:bCs/>
                <w:sz w:val="24"/>
                <w:szCs w:val="24"/>
              </w:rPr>
              <w:lastRenderedPageBreak/>
              <w:t>Дифференцированный з</w:t>
            </w:r>
            <w:r w:rsidR="00000000" w:rsidRPr="00EF6799">
              <w:rPr>
                <w:rFonts w:ascii="Times New Roman" w:hAnsi="Times New Roman"/>
                <w:b/>
                <w:bCs/>
                <w:sz w:val="24"/>
                <w:szCs w:val="24"/>
              </w:rPr>
              <w:t>ачет.</w:t>
            </w:r>
          </w:p>
        </w:tc>
        <w:tc>
          <w:tcPr>
            <w:tcW w:w="993" w:type="dxa"/>
          </w:tcPr>
          <w:p w14:paraId="6767119B" w14:textId="77777777" w:rsidR="00FB5121" w:rsidRPr="00EF6799" w:rsidRDefault="00000000" w:rsidP="00404D01">
            <w:pPr>
              <w:spacing w:after="0" w:line="240" w:lineRule="auto"/>
              <w:jc w:val="center"/>
              <w:rPr>
                <w:rFonts w:ascii="Times New Roman" w:hAnsi="Times New Roman"/>
                <w:b/>
                <w:bCs/>
                <w:sz w:val="24"/>
                <w:szCs w:val="24"/>
              </w:rPr>
            </w:pPr>
            <w:r w:rsidRPr="00EF6799">
              <w:rPr>
                <w:rFonts w:ascii="Times New Roman" w:hAnsi="Times New Roman"/>
                <w:b/>
                <w:bCs/>
                <w:sz w:val="24"/>
                <w:szCs w:val="24"/>
              </w:rPr>
              <w:t>2</w:t>
            </w:r>
          </w:p>
        </w:tc>
        <w:tc>
          <w:tcPr>
            <w:tcW w:w="1276" w:type="dxa"/>
          </w:tcPr>
          <w:p w14:paraId="781B5E84" w14:textId="77777777" w:rsidR="00FB5121" w:rsidRPr="00EF6799" w:rsidRDefault="00000000" w:rsidP="00404D01">
            <w:pPr>
              <w:spacing w:after="0" w:line="240" w:lineRule="auto"/>
              <w:jc w:val="center"/>
              <w:rPr>
                <w:rFonts w:ascii="Times New Roman" w:hAnsi="Times New Roman"/>
                <w:b/>
                <w:bCs/>
                <w:sz w:val="24"/>
                <w:szCs w:val="24"/>
              </w:rPr>
            </w:pPr>
            <w:r w:rsidRPr="00EF6799">
              <w:rPr>
                <w:rFonts w:ascii="Times New Roman" w:hAnsi="Times New Roman"/>
                <w:b/>
                <w:bCs/>
                <w:sz w:val="24"/>
                <w:szCs w:val="24"/>
              </w:rPr>
              <w:t>2</w:t>
            </w:r>
          </w:p>
        </w:tc>
        <w:tc>
          <w:tcPr>
            <w:tcW w:w="992" w:type="dxa"/>
          </w:tcPr>
          <w:p w14:paraId="4D05EDC8" w14:textId="77777777" w:rsidR="00FB5121" w:rsidRPr="00EF6799" w:rsidRDefault="00FB5121" w:rsidP="00404D01">
            <w:pPr>
              <w:spacing w:after="0" w:line="240" w:lineRule="auto"/>
              <w:jc w:val="center"/>
              <w:rPr>
                <w:rFonts w:ascii="Times New Roman" w:hAnsi="Times New Roman"/>
                <w:b/>
                <w:bCs/>
                <w:sz w:val="24"/>
                <w:szCs w:val="24"/>
              </w:rPr>
            </w:pPr>
          </w:p>
        </w:tc>
        <w:tc>
          <w:tcPr>
            <w:tcW w:w="1278" w:type="dxa"/>
          </w:tcPr>
          <w:p w14:paraId="777FE6FF" w14:textId="77777777" w:rsidR="00FB5121" w:rsidRPr="00EF6799" w:rsidRDefault="00000000" w:rsidP="00404D01">
            <w:pPr>
              <w:spacing w:after="0" w:line="240" w:lineRule="auto"/>
              <w:jc w:val="center"/>
              <w:rPr>
                <w:rFonts w:ascii="Times New Roman" w:hAnsi="Times New Roman"/>
                <w:b/>
                <w:bCs/>
                <w:sz w:val="24"/>
                <w:szCs w:val="24"/>
              </w:rPr>
            </w:pPr>
            <w:r w:rsidRPr="00EF6799">
              <w:rPr>
                <w:rFonts w:ascii="Times New Roman" w:hAnsi="Times New Roman"/>
                <w:b/>
                <w:bCs/>
                <w:sz w:val="24"/>
                <w:szCs w:val="24"/>
              </w:rPr>
              <w:t>2</w:t>
            </w:r>
          </w:p>
        </w:tc>
        <w:tc>
          <w:tcPr>
            <w:tcW w:w="1559" w:type="dxa"/>
          </w:tcPr>
          <w:p w14:paraId="00CDC093" w14:textId="77777777" w:rsidR="00FB5121" w:rsidRPr="00EF6799" w:rsidRDefault="00FB5121" w:rsidP="00404D01">
            <w:pPr>
              <w:spacing w:after="0" w:line="240" w:lineRule="auto"/>
              <w:jc w:val="center"/>
              <w:rPr>
                <w:rFonts w:ascii="Times New Roman" w:hAnsi="Times New Roman"/>
                <w:b/>
                <w:bCs/>
                <w:sz w:val="24"/>
                <w:szCs w:val="24"/>
              </w:rPr>
            </w:pPr>
          </w:p>
        </w:tc>
      </w:tr>
      <w:tr w:rsidR="00FB5121" w:rsidRPr="00EF6799" w14:paraId="3C3C669A" w14:textId="77777777" w:rsidTr="00636EEB">
        <w:trPr>
          <w:trHeight w:val="20"/>
          <w:jc w:val="center"/>
        </w:trPr>
        <w:tc>
          <w:tcPr>
            <w:tcW w:w="3510" w:type="dxa"/>
          </w:tcPr>
          <w:p w14:paraId="637800A8" w14:textId="0550F77D" w:rsidR="00FB5121" w:rsidRPr="00EF6799" w:rsidRDefault="00EF6799" w:rsidP="00404D01">
            <w:pPr>
              <w:spacing w:after="0" w:line="240" w:lineRule="auto"/>
              <w:jc w:val="both"/>
              <w:rPr>
                <w:rFonts w:ascii="Times New Roman" w:hAnsi="Times New Roman"/>
                <w:b/>
                <w:bCs/>
                <w:sz w:val="24"/>
                <w:szCs w:val="24"/>
              </w:rPr>
            </w:pPr>
            <w:r w:rsidRPr="00404D01">
              <w:rPr>
                <w:rFonts w:ascii="Times New Roman" w:hAnsi="Times New Roman"/>
                <w:b/>
                <w:sz w:val="24"/>
                <w:szCs w:val="24"/>
              </w:rPr>
              <w:t>Итого</w:t>
            </w:r>
          </w:p>
        </w:tc>
        <w:tc>
          <w:tcPr>
            <w:tcW w:w="993" w:type="dxa"/>
          </w:tcPr>
          <w:p w14:paraId="0DBE0F91" w14:textId="77777777" w:rsidR="00FB5121" w:rsidRPr="00EF6799" w:rsidRDefault="00000000" w:rsidP="00404D01">
            <w:pPr>
              <w:spacing w:after="0" w:line="240" w:lineRule="auto"/>
              <w:jc w:val="center"/>
              <w:rPr>
                <w:rFonts w:ascii="Times New Roman" w:hAnsi="Times New Roman"/>
                <w:b/>
                <w:bCs/>
                <w:sz w:val="24"/>
                <w:szCs w:val="24"/>
              </w:rPr>
            </w:pPr>
            <w:r w:rsidRPr="00EF6799">
              <w:rPr>
                <w:rFonts w:ascii="Times New Roman" w:hAnsi="Times New Roman"/>
                <w:b/>
                <w:bCs/>
                <w:sz w:val="24"/>
                <w:szCs w:val="24"/>
              </w:rPr>
              <w:t>48</w:t>
            </w:r>
          </w:p>
        </w:tc>
        <w:tc>
          <w:tcPr>
            <w:tcW w:w="1276" w:type="dxa"/>
          </w:tcPr>
          <w:p w14:paraId="4F67DBAE" w14:textId="77777777" w:rsidR="00FB5121" w:rsidRPr="00EF6799" w:rsidRDefault="00000000" w:rsidP="00404D01">
            <w:pPr>
              <w:spacing w:after="0" w:line="240" w:lineRule="auto"/>
              <w:jc w:val="center"/>
              <w:rPr>
                <w:rFonts w:ascii="Times New Roman" w:hAnsi="Times New Roman"/>
                <w:b/>
                <w:bCs/>
                <w:sz w:val="24"/>
                <w:szCs w:val="24"/>
              </w:rPr>
            </w:pPr>
            <w:r w:rsidRPr="00EF6799">
              <w:rPr>
                <w:rFonts w:ascii="Times New Roman" w:hAnsi="Times New Roman"/>
                <w:b/>
                <w:bCs/>
                <w:sz w:val="24"/>
                <w:szCs w:val="24"/>
              </w:rPr>
              <w:t>32</w:t>
            </w:r>
          </w:p>
        </w:tc>
        <w:tc>
          <w:tcPr>
            <w:tcW w:w="992" w:type="dxa"/>
          </w:tcPr>
          <w:p w14:paraId="5E639047" w14:textId="77777777" w:rsidR="00FB5121" w:rsidRPr="00EF6799" w:rsidRDefault="00000000" w:rsidP="00404D01">
            <w:pPr>
              <w:spacing w:after="0" w:line="240" w:lineRule="auto"/>
              <w:jc w:val="center"/>
              <w:rPr>
                <w:rFonts w:ascii="Times New Roman" w:hAnsi="Times New Roman"/>
                <w:b/>
                <w:bCs/>
                <w:sz w:val="24"/>
                <w:szCs w:val="24"/>
              </w:rPr>
            </w:pPr>
            <w:r w:rsidRPr="00EF6799">
              <w:rPr>
                <w:rFonts w:ascii="Times New Roman" w:hAnsi="Times New Roman"/>
                <w:b/>
                <w:bCs/>
                <w:sz w:val="24"/>
                <w:szCs w:val="24"/>
              </w:rPr>
              <w:t>2</w:t>
            </w:r>
          </w:p>
        </w:tc>
        <w:tc>
          <w:tcPr>
            <w:tcW w:w="1278" w:type="dxa"/>
          </w:tcPr>
          <w:p w14:paraId="2CA2ED7A" w14:textId="77777777" w:rsidR="00FB5121" w:rsidRPr="00EF6799" w:rsidRDefault="00000000" w:rsidP="00404D01">
            <w:pPr>
              <w:spacing w:after="0" w:line="240" w:lineRule="auto"/>
              <w:jc w:val="center"/>
              <w:rPr>
                <w:rFonts w:ascii="Times New Roman" w:hAnsi="Times New Roman"/>
                <w:b/>
                <w:bCs/>
                <w:sz w:val="24"/>
                <w:szCs w:val="24"/>
              </w:rPr>
            </w:pPr>
            <w:r w:rsidRPr="00EF6799">
              <w:rPr>
                <w:rFonts w:ascii="Times New Roman" w:hAnsi="Times New Roman"/>
                <w:b/>
                <w:bCs/>
                <w:sz w:val="24"/>
                <w:szCs w:val="24"/>
              </w:rPr>
              <w:t>30</w:t>
            </w:r>
          </w:p>
        </w:tc>
        <w:tc>
          <w:tcPr>
            <w:tcW w:w="1559" w:type="dxa"/>
          </w:tcPr>
          <w:p w14:paraId="017D3A90" w14:textId="77777777" w:rsidR="00FB5121" w:rsidRPr="00EF6799" w:rsidRDefault="00000000" w:rsidP="00404D01">
            <w:pPr>
              <w:spacing w:after="0" w:line="240" w:lineRule="auto"/>
              <w:jc w:val="center"/>
              <w:rPr>
                <w:rFonts w:ascii="Times New Roman" w:hAnsi="Times New Roman"/>
                <w:b/>
                <w:bCs/>
                <w:sz w:val="24"/>
                <w:szCs w:val="24"/>
              </w:rPr>
            </w:pPr>
            <w:r w:rsidRPr="00EF6799">
              <w:rPr>
                <w:rFonts w:ascii="Times New Roman" w:hAnsi="Times New Roman"/>
                <w:b/>
                <w:bCs/>
                <w:sz w:val="24"/>
                <w:szCs w:val="24"/>
              </w:rPr>
              <w:t>16</w:t>
            </w:r>
          </w:p>
        </w:tc>
      </w:tr>
      <w:tr w:rsidR="00FB5121" w:rsidRPr="00404D01" w14:paraId="18D316C1" w14:textId="77777777" w:rsidTr="00636EEB">
        <w:trPr>
          <w:trHeight w:val="20"/>
          <w:jc w:val="center"/>
        </w:trPr>
        <w:tc>
          <w:tcPr>
            <w:tcW w:w="3510" w:type="dxa"/>
          </w:tcPr>
          <w:p w14:paraId="7438F5F0" w14:textId="776DB73C" w:rsidR="00FB5121" w:rsidRPr="00404D01" w:rsidRDefault="00EF6799" w:rsidP="00404D01">
            <w:pPr>
              <w:spacing w:after="0" w:line="240" w:lineRule="auto"/>
              <w:jc w:val="both"/>
              <w:rPr>
                <w:rFonts w:ascii="Times New Roman" w:hAnsi="Times New Roman"/>
                <w:b/>
                <w:sz w:val="24"/>
                <w:szCs w:val="24"/>
              </w:rPr>
            </w:pPr>
            <w:r w:rsidRPr="00EF6799">
              <w:rPr>
                <w:rFonts w:ascii="Times New Roman" w:hAnsi="Times New Roman"/>
                <w:b/>
                <w:bCs/>
                <w:sz w:val="24"/>
                <w:szCs w:val="24"/>
              </w:rPr>
              <w:t>Всего</w:t>
            </w:r>
            <w:r w:rsidRPr="00404D01">
              <w:rPr>
                <w:rFonts w:ascii="Times New Roman" w:hAnsi="Times New Roman"/>
                <w:b/>
                <w:sz w:val="24"/>
                <w:szCs w:val="24"/>
              </w:rPr>
              <w:t xml:space="preserve"> </w:t>
            </w:r>
            <w:r w:rsidR="00000000" w:rsidRPr="00404D01">
              <w:rPr>
                <w:rFonts w:ascii="Times New Roman" w:hAnsi="Times New Roman"/>
                <w:b/>
                <w:sz w:val="24"/>
                <w:szCs w:val="24"/>
              </w:rPr>
              <w:t>за 5,7 семестры:</w:t>
            </w:r>
          </w:p>
        </w:tc>
        <w:tc>
          <w:tcPr>
            <w:tcW w:w="993" w:type="dxa"/>
          </w:tcPr>
          <w:p w14:paraId="483FF53E" w14:textId="77777777" w:rsidR="00FB5121" w:rsidRPr="00404D01" w:rsidRDefault="00000000" w:rsidP="00404D01">
            <w:pPr>
              <w:spacing w:after="0" w:line="240" w:lineRule="auto"/>
              <w:jc w:val="center"/>
              <w:rPr>
                <w:rFonts w:ascii="Times New Roman" w:hAnsi="Times New Roman"/>
                <w:b/>
                <w:sz w:val="24"/>
                <w:szCs w:val="24"/>
              </w:rPr>
            </w:pPr>
            <w:r w:rsidRPr="00404D01">
              <w:rPr>
                <w:rFonts w:ascii="Times New Roman" w:hAnsi="Times New Roman"/>
                <w:b/>
                <w:sz w:val="24"/>
                <w:szCs w:val="24"/>
              </w:rPr>
              <w:t>96</w:t>
            </w:r>
          </w:p>
        </w:tc>
        <w:tc>
          <w:tcPr>
            <w:tcW w:w="1276" w:type="dxa"/>
          </w:tcPr>
          <w:p w14:paraId="58B02B81" w14:textId="77777777" w:rsidR="00FB5121" w:rsidRPr="00404D01" w:rsidRDefault="00000000" w:rsidP="00404D01">
            <w:pPr>
              <w:spacing w:after="0" w:line="240" w:lineRule="auto"/>
              <w:jc w:val="center"/>
              <w:rPr>
                <w:rFonts w:ascii="Times New Roman" w:hAnsi="Times New Roman"/>
                <w:b/>
                <w:sz w:val="24"/>
                <w:szCs w:val="24"/>
              </w:rPr>
            </w:pPr>
            <w:r w:rsidRPr="00404D01">
              <w:rPr>
                <w:rFonts w:ascii="Times New Roman" w:hAnsi="Times New Roman"/>
                <w:b/>
                <w:sz w:val="24"/>
                <w:szCs w:val="24"/>
              </w:rPr>
              <w:t>64</w:t>
            </w:r>
          </w:p>
        </w:tc>
        <w:tc>
          <w:tcPr>
            <w:tcW w:w="992" w:type="dxa"/>
          </w:tcPr>
          <w:p w14:paraId="7981E7D9" w14:textId="77777777" w:rsidR="00FB5121" w:rsidRPr="00404D01" w:rsidRDefault="00000000" w:rsidP="00404D01">
            <w:pPr>
              <w:spacing w:after="0" w:line="240" w:lineRule="auto"/>
              <w:jc w:val="center"/>
              <w:rPr>
                <w:rFonts w:ascii="Times New Roman" w:hAnsi="Times New Roman"/>
                <w:b/>
                <w:sz w:val="24"/>
                <w:szCs w:val="24"/>
              </w:rPr>
            </w:pPr>
            <w:r w:rsidRPr="00404D01">
              <w:rPr>
                <w:rFonts w:ascii="Times New Roman" w:hAnsi="Times New Roman"/>
                <w:b/>
                <w:sz w:val="24"/>
                <w:szCs w:val="24"/>
              </w:rPr>
              <w:t>7</w:t>
            </w:r>
          </w:p>
        </w:tc>
        <w:tc>
          <w:tcPr>
            <w:tcW w:w="1278" w:type="dxa"/>
          </w:tcPr>
          <w:p w14:paraId="07A876EE" w14:textId="77777777" w:rsidR="00FB5121" w:rsidRPr="00404D01" w:rsidRDefault="00000000" w:rsidP="00404D01">
            <w:pPr>
              <w:spacing w:after="0" w:line="240" w:lineRule="auto"/>
              <w:jc w:val="center"/>
              <w:rPr>
                <w:rFonts w:ascii="Times New Roman" w:hAnsi="Times New Roman"/>
                <w:b/>
                <w:sz w:val="24"/>
                <w:szCs w:val="24"/>
              </w:rPr>
            </w:pPr>
            <w:r w:rsidRPr="00404D01">
              <w:rPr>
                <w:rFonts w:ascii="Times New Roman" w:hAnsi="Times New Roman"/>
                <w:b/>
                <w:sz w:val="24"/>
                <w:szCs w:val="24"/>
              </w:rPr>
              <w:t>57</w:t>
            </w:r>
          </w:p>
        </w:tc>
        <w:tc>
          <w:tcPr>
            <w:tcW w:w="1559" w:type="dxa"/>
          </w:tcPr>
          <w:p w14:paraId="64E74F1E" w14:textId="77777777" w:rsidR="00FB5121" w:rsidRPr="00404D01" w:rsidRDefault="00000000" w:rsidP="00404D01">
            <w:pPr>
              <w:spacing w:after="0" w:line="240" w:lineRule="auto"/>
              <w:jc w:val="center"/>
              <w:rPr>
                <w:rFonts w:ascii="Times New Roman" w:hAnsi="Times New Roman"/>
                <w:b/>
                <w:sz w:val="24"/>
                <w:szCs w:val="24"/>
              </w:rPr>
            </w:pPr>
            <w:r w:rsidRPr="00404D01">
              <w:rPr>
                <w:rFonts w:ascii="Times New Roman" w:hAnsi="Times New Roman"/>
                <w:b/>
                <w:sz w:val="24"/>
                <w:szCs w:val="24"/>
              </w:rPr>
              <w:t>32</w:t>
            </w:r>
          </w:p>
        </w:tc>
      </w:tr>
      <w:tr w:rsidR="00EF6799" w:rsidRPr="00404D01" w14:paraId="6AA98EFD" w14:textId="77777777" w:rsidTr="00636EEB">
        <w:trPr>
          <w:trHeight w:val="20"/>
          <w:jc w:val="center"/>
        </w:trPr>
        <w:tc>
          <w:tcPr>
            <w:tcW w:w="3510" w:type="dxa"/>
          </w:tcPr>
          <w:p w14:paraId="3CE3B9EB" w14:textId="29D7EE09" w:rsidR="00EF6799" w:rsidRPr="00EF6799" w:rsidRDefault="00EF6799" w:rsidP="00404D01">
            <w:pPr>
              <w:spacing w:after="0" w:line="240" w:lineRule="auto"/>
              <w:jc w:val="both"/>
              <w:rPr>
                <w:rFonts w:ascii="Times New Roman" w:hAnsi="Times New Roman"/>
                <w:b/>
                <w:bCs/>
                <w:sz w:val="24"/>
                <w:szCs w:val="24"/>
              </w:rPr>
            </w:pPr>
            <w:r>
              <w:rPr>
                <w:rFonts w:ascii="Times New Roman" w:hAnsi="Times New Roman"/>
                <w:b/>
                <w:bCs/>
                <w:sz w:val="24"/>
                <w:szCs w:val="24"/>
              </w:rPr>
              <w:t>ВСЕГО по МДК 01.04</w:t>
            </w:r>
          </w:p>
        </w:tc>
        <w:tc>
          <w:tcPr>
            <w:tcW w:w="993" w:type="dxa"/>
          </w:tcPr>
          <w:p w14:paraId="07603701" w14:textId="16B73999" w:rsidR="00EF6799" w:rsidRPr="00404D01" w:rsidRDefault="00EF6799" w:rsidP="00404D01">
            <w:pPr>
              <w:spacing w:after="0" w:line="240" w:lineRule="auto"/>
              <w:jc w:val="center"/>
              <w:rPr>
                <w:rFonts w:ascii="Times New Roman" w:hAnsi="Times New Roman"/>
                <w:b/>
                <w:sz w:val="24"/>
                <w:szCs w:val="24"/>
              </w:rPr>
            </w:pPr>
            <w:r>
              <w:rPr>
                <w:rFonts w:ascii="Times New Roman" w:hAnsi="Times New Roman"/>
                <w:b/>
                <w:sz w:val="24"/>
                <w:szCs w:val="24"/>
              </w:rPr>
              <w:t>150</w:t>
            </w:r>
          </w:p>
        </w:tc>
        <w:tc>
          <w:tcPr>
            <w:tcW w:w="1276" w:type="dxa"/>
          </w:tcPr>
          <w:p w14:paraId="112AD18C" w14:textId="2BEBB899" w:rsidR="00EF6799" w:rsidRPr="00404D01" w:rsidRDefault="00EF6799" w:rsidP="00404D01">
            <w:pPr>
              <w:spacing w:after="0" w:line="240" w:lineRule="auto"/>
              <w:jc w:val="center"/>
              <w:rPr>
                <w:rFonts w:ascii="Times New Roman" w:hAnsi="Times New Roman"/>
                <w:b/>
                <w:sz w:val="24"/>
                <w:szCs w:val="24"/>
              </w:rPr>
            </w:pPr>
            <w:r>
              <w:rPr>
                <w:rFonts w:ascii="Times New Roman" w:hAnsi="Times New Roman"/>
                <w:b/>
                <w:sz w:val="24"/>
                <w:szCs w:val="24"/>
              </w:rPr>
              <w:t>100</w:t>
            </w:r>
          </w:p>
        </w:tc>
        <w:tc>
          <w:tcPr>
            <w:tcW w:w="992" w:type="dxa"/>
          </w:tcPr>
          <w:p w14:paraId="32B59378" w14:textId="77777777" w:rsidR="00EF6799" w:rsidRPr="00404D01" w:rsidRDefault="00EF6799" w:rsidP="00404D01">
            <w:pPr>
              <w:spacing w:after="0" w:line="240" w:lineRule="auto"/>
              <w:jc w:val="center"/>
              <w:rPr>
                <w:rFonts w:ascii="Times New Roman" w:hAnsi="Times New Roman"/>
                <w:b/>
                <w:sz w:val="24"/>
                <w:szCs w:val="24"/>
              </w:rPr>
            </w:pPr>
          </w:p>
        </w:tc>
        <w:tc>
          <w:tcPr>
            <w:tcW w:w="1278" w:type="dxa"/>
          </w:tcPr>
          <w:p w14:paraId="7AE7317D" w14:textId="77777777" w:rsidR="00EF6799" w:rsidRPr="00404D01" w:rsidRDefault="00EF6799" w:rsidP="00404D01">
            <w:pPr>
              <w:spacing w:after="0" w:line="240" w:lineRule="auto"/>
              <w:jc w:val="center"/>
              <w:rPr>
                <w:rFonts w:ascii="Times New Roman" w:hAnsi="Times New Roman"/>
                <w:b/>
                <w:sz w:val="24"/>
                <w:szCs w:val="24"/>
              </w:rPr>
            </w:pPr>
          </w:p>
        </w:tc>
        <w:tc>
          <w:tcPr>
            <w:tcW w:w="1559" w:type="dxa"/>
          </w:tcPr>
          <w:p w14:paraId="126292E1" w14:textId="10A1E75B" w:rsidR="00EF6799" w:rsidRPr="00404D01" w:rsidRDefault="002E7EB0" w:rsidP="00404D01">
            <w:pPr>
              <w:spacing w:after="0" w:line="240" w:lineRule="auto"/>
              <w:jc w:val="center"/>
              <w:rPr>
                <w:rFonts w:ascii="Times New Roman" w:hAnsi="Times New Roman"/>
                <w:b/>
                <w:sz w:val="24"/>
                <w:szCs w:val="24"/>
              </w:rPr>
            </w:pPr>
            <w:r>
              <w:rPr>
                <w:rFonts w:ascii="Times New Roman" w:hAnsi="Times New Roman"/>
                <w:b/>
                <w:sz w:val="24"/>
                <w:szCs w:val="24"/>
              </w:rPr>
              <w:t>50</w:t>
            </w:r>
          </w:p>
        </w:tc>
      </w:tr>
    </w:tbl>
    <w:p w14:paraId="751CB051" w14:textId="77777777" w:rsidR="00FB5121" w:rsidRDefault="00FB5121" w:rsidP="00636EEB">
      <w:pPr>
        <w:pStyle w:val="6"/>
        <w:shd w:val="clear" w:color="auto" w:fill="auto"/>
        <w:spacing w:line="240" w:lineRule="auto"/>
        <w:ind w:firstLine="0"/>
        <w:jc w:val="both"/>
        <w:rPr>
          <w:rStyle w:val="af1"/>
          <w:sz w:val="28"/>
          <w:szCs w:val="28"/>
        </w:rPr>
      </w:pPr>
    </w:p>
    <w:p w14:paraId="68A51B32" w14:textId="77777777" w:rsidR="00FB5121" w:rsidRDefault="00000000" w:rsidP="00636EEB">
      <w:pPr>
        <w:spacing w:after="0" w:line="240" w:lineRule="auto"/>
        <w:ind w:firstLine="708"/>
        <w:jc w:val="both"/>
        <w:rPr>
          <w:rFonts w:ascii="Times New Roman" w:hAnsi="Times New Roman"/>
          <w:sz w:val="28"/>
          <w:szCs w:val="28"/>
        </w:rPr>
      </w:pPr>
      <w:r>
        <w:rPr>
          <w:rFonts w:ascii="Times New Roman" w:hAnsi="Times New Roman"/>
          <w:b/>
          <w:bCs/>
          <w:sz w:val="28"/>
          <w:szCs w:val="28"/>
        </w:rPr>
        <w:t xml:space="preserve">2.3 Распределение учебной нагрузки по семестрам  </w:t>
      </w:r>
    </w:p>
    <w:tbl>
      <w:tblPr>
        <w:tblpPr w:leftFromText="180" w:rightFromText="180" w:vertAnchor="text" w:horzAnchor="margin" w:tblpXSpec="center" w:tblpY="230"/>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992"/>
        <w:gridCol w:w="1524"/>
        <w:gridCol w:w="1524"/>
        <w:gridCol w:w="1524"/>
        <w:gridCol w:w="1524"/>
      </w:tblGrid>
      <w:tr w:rsidR="00EF6799" w:rsidRPr="00404D01" w14:paraId="173B91B8" w14:textId="0DE3B658" w:rsidTr="00EF6799">
        <w:trPr>
          <w:trHeight w:val="20"/>
        </w:trPr>
        <w:tc>
          <w:tcPr>
            <w:tcW w:w="2518" w:type="dxa"/>
            <w:vMerge w:val="restart"/>
            <w:vAlign w:val="center"/>
          </w:tcPr>
          <w:p w14:paraId="74141468" w14:textId="77777777" w:rsidR="00EF6799" w:rsidRPr="00404D01" w:rsidRDefault="00EF6799" w:rsidP="0007067D">
            <w:pPr>
              <w:spacing w:after="0" w:line="240" w:lineRule="auto"/>
              <w:jc w:val="center"/>
              <w:rPr>
                <w:rFonts w:ascii="Times New Roman" w:hAnsi="Times New Roman"/>
                <w:sz w:val="24"/>
                <w:szCs w:val="24"/>
              </w:rPr>
            </w:pPr>
            <w:bookmarkStart w:id="10" w:name="_Hlk210644997"/>
            <w:r w:rsidRPr="00404D01">
              <w:rPr>
                <w:rFonts w:ascii="Times New Roman" w:hAnsi="Times New Roman"/>
                <w:b/>
                <w:sz w:val="24"/>
                <w:szCs w:val="24"/>
              </w:rPr>
              <w:t>Вид учебной работы</w:t>
            </w:r>
          </w:p>
        </w:tc>
        <w:tc>
          <w:tcPr>
            <w:tcW w:w="992" w:type="dxa"/>
            <w:vMerge w:val="restart"/>
            <w:vAlign w:val="center"/>
          </w:tcPr>
          <w:p w14:paraId="415FC29B" w14:textId="77777777" w:rsidR="00EF6799" w:rsidRPr="00404D01" w:rsidRDefault="00EF6799" w:rsidP="0007067D">
            <w:pPr>
              <w:spacing w:after="0" w:line="240" w:lineRule="auto"/>
              <w:jc w:val="center"/>
              <w:rPr>
                <w:rFonts w:ascii="Times New Roman" w:hAnsi="Times New Roman"/>
                <w:sz w:val="24"/>
                <w:szCs w:val="24"/>
              </w:rPr>
            </w:pPr>
            <w:r w:rsidRPr="00404D01">
              <w:rPr>
                <w:rFonts w:ascii="Times New Roman" w:hAnsi="Times New Roman"/>
                <w:b/>
                <w:sz w:val="24"/>
                <w:szCs w:val="24"/>
              </w:rPr>
              <w:t>Всего</w:t>
            </w:r>
          </w:p>
        </w:tc>
        <w:tc>
          <w:tcPr>
            <w:tcW w:w="6096" w:type="dxa"/>
            <w:gridSpan w:val="4"/>
            <w:vAlign w:val="center"/>
          </w:tcPr>
          <w:p w14:paraId="73D70650" w14:textId="2A78A8A4" w:rsidR="00EF6799" w:rsidRPr="00404D01" w:rsidRDefault="00EF6799" w:rsidP="0007067D">
            <w:pPr>
              <w:spacing w:after="0" w:line="240" w:lineRule="auto"/>
              <w:jc w:val="center"/>
              <w:rPr>
                <w:rFonts w:ascii="Times New Roman" w:hAnsi="Times New Roman"/>
                <w:b/>
                <w:sz w:val="24"/>
                <w:szCs w:val="24"/>
              </w:rPr>
            </w:pPr>
            <w:r w:rsidRPr="00404D01">
              <w:rPr>
                <w:rFonts w:ascii="Times New Roman" w:hAnsi="Times New Roman"/>
                <w:b/>
                <w:sz w:val="24"/>
                <w:szCs w:val="24"/>
              </w:rPr>
              <w:t>Номер семестра</w:t>
            </w:r>
          </w:p>
        </w:tc>
      </w:tr>
      <w:tr w:rsidR="00EF6799" w:rsidRPr="00404D01" w14:paraId="62892C96" w14:textId="1B1A1BAF" w:rsidTr="00EF6799">
        <w:trPr>
          <w:trHeight w:val="20"/>
        </w:trPr>
        <w:tc>
          <w:tcPr>
            <w:tcW w:w="2518" w:type="dxa"/>
            <w:vMerge/>
            <w:vAlign w:val="center"/>
          </w:tcPr>
          <w:p w14:paraId="7396BA6A" w14:textId="77777777" w:rsidR="00EF6799" w:rsidRPr="00404D01" w:rsidRDefault="00EF6799" w:rsidP="0007067D">
            <w:pPr>
              <w:spacing w:after="0" w:line="240" w:lineRule="auto"/>
              <w:jc w:val="center"/>
              <w:rPr>
                <w:rFonts w:ascii="Times New Roman" w:hAnsi="Times New Roman"/>
                <w:b/>
                <w:sz w:val="24"/>
                <w:szCs w:val="24"/>
              </w:rPr>
            </w:pPr>
          </w:p>
        </w:tc>
        <w:tc>
          <w:tcPr>
            <w:tcW w:w="992" w:type="dxa"/>
            <w:vMerge/>
            <w:vAlign w:val="center"/>
          </w:tcPr>
          <w:p w14:paraId="787A6A84" w14:textId="77777777" w:rsidR="00EF6799" w:rsidRPr="00404D01" w:rsidRDefault="00EF6799" w:rsidP="0007067D">
            <w:pPr>
              <w:spacing w:after="0" w:line="240" w:lineRule="auto"/>
              <w:jc w:val="center"/>
              <w:rPr>
                <w:rFonts w:ascii="Times New Roman" w:hAnsi="Times New Roman"/>
                <w:b/>
                <w:sz w:val="24"/>
                <w:szCs w:val="24"/>
              </w:rPr>
            </w:pPr>
          </w:p>
        </w:tc>
        <w:tc>
          <w:tcPr>
            <w:tcW w:w="1524" w:type="dxa"/>
            <w:vAlign w:val="center"/>
          </w:tcPr>
          <w:p w14:paraId="767202E4" w14:textId="44A10E9A" w:rsidR="00EF6799" w:rsidRPr="00404D01" w:rsidRDefault="00EF6799" w:rsidP="0007067D">
            <w:pPr>
              <w:spacing w:after="0" w:line="240" w:lineRule="auto"/>
              <w:jc w:val="center"/>
              <w:rPr>
                <w:rFonts w:ascii="Times New Roman" w:hAnsi="Times New Roman"/>
                <w:b/>
                <w:sz w:val="24"/>
                <w:szCs w:val="24"/>
              </w:rPr>
            </w:pPr>
            <w:r w:rsidRPr="00404D01">
              <w:rPr>
                <w:rFonts w:ascii="Times New Roman" w:hAnsi="Times New Roman"/>
                <w:b/>
                <w:sz w:val="24"/>
                <w:szCs w:val="24"/>
              </w:rPr>
              <w:t>1</w:t>
            </w:r>
          </w:p>
        </w:tc>
        <w:tc>
          <w:tcPr>
            <w:tcW w:w="1524" w:type="dxa"/>
            <w:vAlign w:val="center"/>
          </w:tcPr>
          <w:p w14:paraId="0B554D75" w14:textId="71BA0342" w:rsidR="00EF6799" w:rsidRPr="00404D01" w:rsidRDefault="00EF6799" w:rsidP="0007067D">
            <w:pPr>
              <w:spacing w:after="0" w:line="240" w:lineRule="auto"/>
              <w:jc w:val="center"/>
              <w:rPr>
                <w:rFonts w:ascii="Times New Roman" w:hAnsi="Times New Roman"/>
                <w:b/>
                <w:sz w:val="24"/>
                <w:szCs w:val="24"/>
              </w:rPr>
            </w:pPr>
            <w:r w:rsidRPr="00404D01">
              <w:rPr>
                <w:rFonts w:ascii="Times New Roman" w:hAnsi="Times New Roman"/>
                <w:b/>
                <w:sz w:val="24"/>
                <w:szCs w:val="24"/>
              </w:rPr>
              <w:t>2</w:t>
            </w:r>
          </w:p>
        </w:tc>
        <w:tc>
          <w:tcPr>
            <w:tcW w:w="1524" w:type="dxa"/>
          </w:tcPr>
          <w:p w14:paraId="6379BE5E" w14:textId="157BBF3B" w:rsidR="00EF6799" w:rsidRPr="00404D01" w:rsidRDefault="00EF6799" w:rsidP="0007067D">
            <w:pPr>
              <w:spacing w:after="0" w:line="240" w:lineRule="auto"/>
              <w:jc w:val="center"/>
              <w:rPr>
                <w:rFonts w:ascii="Times New Roman" w:hAnsi="Times New Roman"/>
                <w:b/>
                <w:sz w:val="24"/>
                <w:szCs w:val="24"/>
              </w:rPr>
            </w:pPr>
            <w:r>
              <w:rPr>
                <w:rFonts w:ascii="Times New Roman" w:hAnsi="Times New Roman"/>
                <w:b/>
                <w:sz w:val="24"/>
                <w:szCs w:val="24"/>
              </w:rPr>
              <w:t>5</w:t>
            </w:r>
          </w:p>
        </w:tc>
        <w:tc>
          <w:tcPr>
            <w:tcW w:w="1524" w:type="dxa"/>
          </w:tcPr>
          <w:p w14:paraId="53A4BC59" w14:textId="4763F2EE" w:rsidR="00EF6799" w:rsidRPr="00404D01" w:rsidRDefault="00EF6799" w:rsidP="0007067D">
            <w:pPr>
              <w:spacing w:after="0" w:line="240" w:lineRule="auto"/>
              <w:jc w:val="center"/>
              <w:rPr>
                <w:rFonts w:ascii="Times New Roman" w:hAnsi="Times New Roman"/>
                <w:b/>
                <w:sz w:val="24"/>
                <w:szCs w:val="24"/>
              </w:rPr>
            </w:pPr>
            <w:r>
              <w:rPr>
                <w:rFonts w:ascii="Times New Roman" w:hAnsi="Times New Roman"/>
                <w:b/>
                <w:sz w:val="24"/>
                <w:szCs w:val="24"/>
              </w:rPr>
              <w:t>7</w:t>
            </w:r>
          </w:p>
        </w:tc>
      </w:tr>
      <w:tr w:rsidR="00EF6799" w:rsidRPr="00404D01" w14:paraId="35FB9DFE" w14:textId="77777777" w:rsidTr="00EF6799">
        <w:trPr>
          <w:trHeight w:val="20"/>
        </w:trPr>
        <w:tc>
          <w:tcPr>
            <w:tcW w:w="2518" w:type="dxa"/>
            <w:vMerge/>
            <w:vAlign w:val="center"/>
          </w:tcPr>
          <w:p w14:paraId="4A755B73" w14:textId="4A44FF19" w:rsidR="00EF6799" w:rsidRPr="00404D01" w:rsidRDefault="00EF6799" w:rsidP="0007067D">
            <w:pPr>
              <w:spacing w:after="0" w:line="240" w:lineRule="auto"/>
              <w:jc w:val="center"/>
              <w:rPr>
                <w:rFonts w:ascii="Times New Roman" w:hAnsi="Times New Roman"/>
                <w:b/>
                <w:sz w:val="24"/>
                <w:szCs w:val="24"/>
              </w:rPr>
            </w:pPr>
          </w:p>
        </w:tc>
        <w:tc>
          <w:tcPr>
            <w:tcW w:w="992" w:type="dxa"/>
            <w:vMerge/>
            <w:vAlign w:val="center"/>
          </w:tcPr>
          <w:p w14:paraId="134215A2" w14:textId="77777777" w:rsidR="00EF6799" w:rsidRPr="00404D01" w:rsidRDefault="00EF6799" w:rsidP="0007067D">
            <w:pPr>
              <w:spacing w:after="0" w:line="240" w:lineRule="auto"/>
              <w:jc w:val="center"/>
              <w:rPr>
                <w:rFonts w:ascii="Times New Roman" w:hAnsi="Times New Roman"/>
                <w:b/>
                <w:sz w:val="24"/>
                <w:szCs w:val="24"/>
              </w:rPr>
            </w:pPr>
          </w:p>
        </w:tc>
        <w:tc>
          <w:tcPr>
            <w:tcW w:w="3048" w:type="dxa"/>
            <w:gridSpan w:val="2"/>
            <w:vAlign w:val="center"/>
          </w:tcPr>
          <w:p w14:paraId="0AAB38CD" w14:textId="7117C106" w:rsidR="00EF6799" w:rsidRPr="00CD7A17" w:rsidRDefault="00EF6799" w:rsidP="0007067D">
            <w:pPr>
              <w:spacing w:after="0" w:line="240" w:lineRule="auto"/>
              <w:jc w:val="center"/>
              <w:rPr>
                <w:rFonts w:ascii="Times New Roman" w:hAnsi="Times New Roman"/>
                <w:b/>
                <w:sz w:val="24"/>
                <w:szCs w:val="24"/>
              </w:rPr>
            </w:pPr>
            <w:r w:rsidRPr="00CD7A17">
              <w:rPr>
                <w:rFonts w:ascii="Times New Roman" w:hAnsi="Times New Roman"/>
                <w:b/>
                <w:bCs/>
                <w:sz w:val="24"/>
                <w:szCs w:val="24"/>
              </w:rPr>
              <w:t>Основы сценической речи</w:t>
            </w:r>
          </w:p>
        </w:tc>
        <w:tc>
          <w:tcPr>
            <w:tcW w:w="3048" w:type="dxa"/>
            <w:gridSpan w:val="2"/>
          </w:tcPr>
          <w:p w14:paraId="7B2783E3" w14:textId="0A30CA22" w:rsidR="00EF6799" w:rsidRDefault="00EF6799" w:rsidP="0007067D">
            <w:pPr>
              <w:spacing w:after="0" w:line="240" w:lineRule="auto"/>
              <w:jc w:val="center"/>
              <w:rPr>
                <w:rFonts w:ascii="Times New Roman" w:hAnsi="Times New Roman"/>
                <w:b/>
                <w:sz w:val="24"/>
                <w:szCs w:val="24"/>
              </w:rPr>
            </w:pPr>
            <w:r>
              <w:rPr>
                <w:rFonts w:ascii="Times New Roman" w:hAnsi="Times New Roman"/>
                <w:b/>
                <w:sz w:val="24"/>
                <w:szCs w:val="24"/>
              </w:rPr>
              <w:t>Мастерство актера</w:t>
            </w:r>
          </w:p>
        </w:tc>
      </w:tr>
      <w:tr w:rsidR="00CD7A17" w:rsidRPr="00404D01" w14:paraId="250BD33A" w14:textId="71DA8FE0" w:rsidTr="00EF6799">
        <w:trPr>
          <w:trHeight w:val="20"/>
        </w:trPr>
        <w:tc>
          <w:tcPr>
            <w:tcW w:w="2518" w:type="dxa"/>
          </w:tcPr>
          <w:p w14:paraId="63520826" w14:textId="1B2FA78A" w:rsidR="00CD7A17" w:rsidRPr="00404D01" w:rsidRDefault="00CD7A17" w:rsidP="00404D01">
            <w:pPr>
              <w:spacing w:after="0" w:line="240" w:lineRule="auto"/>
              <w:jc w:val="both"/>
              <w:rPr>
                <w:rFonts w:ascii="Times New Roman" w:hAnsi="Times New Roman"/>
                <w:sz w:val="24"/>
                <w:szCs w:val="24"/>
              </w:rPr>
            </w:pPr>
            <w:r w:rsidRPr="00404D01">
              <w:rPr>
                <w:rFonts w:ascii="Times New Roman" w:hAnsi="Times New Roman"/>
                <w:b/>
                <w:sz w:val="24"/>
                <w:szCs w:val="24"/>
              </w:rPr>
              <w:t>Групповы</w:t>
            </w:r>
            <w:r w:rsidRPr="00404D01">
              <w:rPr>
                <w:rFonts w:ascii="Times New Roman" w:hAnsi="Times New Roman"/>
                <w:b/>
                <w:sz w:val="24"/>
                <w:szCs w:val="24"/>
              </w:rPr>
              <w:t>е</w:t>
            </w:r>
          </w:p>
        </w:tc>
        <w:tc>
          <w:tcPr>
            <w:tcW w:w="992" w:type="dxa"/>
          </w:tcPr>
          <w:p w14:paraId="5D0F7E82" w14:textId="1F6C2AAF" w:rsidR="00CD7A17" w:rsidRPr="00404D01" w:rsidRDefault="00CD7A17" w:rsidP="00404D01">
            <w:pPr>
              <w:spacing w:after="0" w:line="240" w:lineRule="auto"/>
              <w:jc w:val="center"/>
              <w:rPr>
                <w:rFonts w:ascii="Times New Roman" w:hAnsi="Times New Roman"/>
                <w:sz w:val="24"/>
                <w:szCs w:val="24"/>
              </w:rPr>
            </w:pPr>
            <w:r>
              <w:rPr>
                <w:rFonts w:ascii="Times New Roman" w:hAnsi="Times New Roman"/>
                <w:sz w:val="24"/>
                <w:szCs w:val="24"/>
              </w:rPr>
              <w:t>100</w:t>
            </w:r>
          </w:p>
        </w:tc>
        <w:tc>
          <w:tcPr>
            <w:tcW w:w="1524" w:type="dxa"/>
          </w:tcPr>
          <w:p w14:paraId="36751FDD" w14:textId="29168799" w:rsidR="00CD7A17" w:rsidRPr="00404D01" w:rsidRDefault="00CD7A17" w:rsidP="00404D01">
            <w:pPr>
              <w:spacing w:after="0" w:line="240" w:lineRule="auto"/>
              <w:jc w:val="center"/>
              <w:rPr>
                <w:rFonts w:ascii="Times New Roman" w:hAnsi="Times New Roman"/>
                <w:sz w:val="24"/>
                <w:szCs w:val="24"/>
              </w:rPr>
            </w:pPr>
            <w:r w:rsidRPr="00404D01">
              <w:rPr>
                <w:rFonts w:ascii="Times New Roman" w:hAnsi="Times New Roman"/>
                <w:sz w:val="24"/>
                <w:szCs w:val="24"/>
              </w:rPr>
              <w:t>16</w:t>
            </w:r>
          </w:p>
        </w:tc>
        <w:tc>
          <w:tcPr>
            <w:tcW w:w="1524" w:type="dxa"/>
          </w:tcPr>
          <w:p w14:paraId="46542492" w14:textId="631B5540" w:rsidR="00CD7A17" w:rsidRPr="00404D01" w:rsidRDefault="00CD7A17" w:rsidP="00404D01">
            <w:pPr>
              <w:spacing w:after="0" w:line="240" w:lineRule="auto"/>
              <w:jc w:val="center"/>
              <w:rPr>
                <w:rFonts w:ascii="Times New Roman" w:hAnsi="Times New Roman"/>
                <w:sz w:val="24"/>
                <w:szCs w:val="24"/>
              </w:rPr>
            </w:pPr>
            <w:r w:rsidRPr="00404D01">
              <w:rPr>
                <w:rFonts w:ascii="Times New Roman" w:hAnsi="Times New Roman"/>
                <w:sz w:val="24"/>
                <w:szCs w:val="24"/>
              </w:rPr>
              <w:t>20</w:t>
            </w:r>
          </w:p>
        </w:tc>
        <w:tc>
          <w:tcPr>
            <w:tcW w:w="1524" w:type="dxa"/>
          </w:tcPr>
          <w:p w14:paraId="3345E615" w14:textId="63DEB4B9" w:rsidR="00CD7A17" w:rsidRPr="00404D01" w:rsidRDefault="00CD7A17" w:rsidP="00404D01">
            <w:pPr>
              <w:spacing w:after="0" w:line="240" w:lineRule="auto"/>
              <w:jc w:val="center"/>
              <w:rPr>
                <w:rFonts w:ascii="Times New Roman" w:hAnsi="Times New Roman"/>
                <w:sz w:val="24"/>
                <w:szCs w:val="24"/>
              </w:rPr>
            </w:pPr>
            <w:r>
              <w:rPr>
                <w:rFonts w:ascii="Times New Roman" w:hAnsi="Times New Roman"/>
                <w:sz w:val="24"/>
                <w:szCs w:val="24"/>
              </w:rPr>
              <w:t>32</w:t>
            </w:r>
          </w:p>
        </w:tc>
        <w:tc>
          <w:tcPr>
            <w:tcW w:w="1524" w:type="dxa"/>
          </w:tcPr>
          <w:p w14:paraId="68CE73A4" w14:textId="65BEEB47" w:rsidR="00CD7A17" w:rsidRPr="00404D01" w:rsidRDefault="00CD7A17" w:rsidP="00404D01">
            <w:pPr>
              <w:spacing w:after="0" w:line="240" w:lineRule="auto"/>
              <w:jc w:val="center"/>
              <w:rPr>
                <w:rFonts w:ascii="Times New Roman" w:hAnsi="Times New Roman"/>
                <w:sz w:val="24"/>
                <w:szCs w:val="24"/>
              </w:rPr>
            </w:pPr>
            <w:r>
              <w:rPr>
                <w:rFonts w:ascii="Times New Roman" w:hAnsi="Times New Roman"/>
                <w:sz w:val="24"/>
                <w:szCs w:val="24"/>
              </w:rPr>
              <w:t>32</w:t>
            </w:r>
          </w:p>
        </w:tc>
      </w:tr>
      <w:tr w:rsidR="00CD7A17" w:rsidRPr="00404D01" w14:paraId="0E14361E" w14:textId="533750BD" w:rsidTr="00EF6799">
        <w:trPr>
          <w:trHeight w:val="20"/>
        </w:trPr>
        <w:tc>
          <w:tcPr>
            <w:tcW w:w="2518" w:type="dxa"/>
          </w:tcPr>
          <w:p w14:paraId="16774E2D" w14:textId="06229052" w:rsidR="00CD7A17" w:rsidRPr="00404D01" w:rsidRDefault="00CD7A17" w:rsidP="00404D01">
            <w:pPr>
              <w:spacing w:after="0" w:line="240" w:lineRule="auto"/>
              <w:jc w:val="both"/>
              <w:rPr>
                <w:rFonts w:ascii="Times New Roman" w:hAnsi="Times New Roman"/>
                <w:sz w:val="24"/>
                <w:szCs w:val="24"/>
              </w:rPr>
            </w:pPr>
            <w:bookmarkStart w:id="11" w:name="_Toc10328"/>
            <w:r w:rsidRPr="00404D01">
              <w:rPr>
                <w:rFonts w:ascii="Times New Roman" w:hAnsi="Times New Roman"/>
                <w:b/>
                <w:sz w:val="24"/>
                <w:szCs w:val="24"/>
              </w:rPr>
              <w:t>Самостоятельная работа</w:t>
            </w:r>
            <w:bookmarkEnd w:id="11"/>
          </w:p>
        </w:tc>
        <w:tc>
          <w:tcPr>
            <w:tcW w:w="992" w:type="dxa"/>
          </w:tcPr>
          <w:p w14:paraId="79FEC041" w14:textId="1CF0D028" w:rsidR="00CD7A17" w:rsidRPr="00404D01" w:rsidRDefault="00CD7A17" w:rsidP="00404D01">
            <w:pPr>
              <w:spacing w:after="0" w:line="240" w:lineRule="auto"/>
              <w:jc w:val="center"/>
              <w:rPr>
                <w:rFonts w:ascii="Times New Roman" w:hAnsi="Times New Roman"/>
                <w:sz w:val="24"/>
                <w:szCs w:val="24"/>
              </w:rPr>
            </w:pPr>
            <w:r>
              <w:rPr>
                <w:rFonts w:ascii="Times New Roman" w:hAnsi="Times New Roman"/>
                <w:sz w:val="24"/>
                <w:szCs w:val="24"/>
              </w:rPr>
              <w:t>50</w:t>
            </w:r>
          </w:p>
        </w:tc>
        <w:tc>
          <w:tcPr>
            <w:tcW w:w="1524" w:type="dxa"/>
          </w:tcPr>
          <w:p w14:paraId="3D226863" w14:textId="605CCC6D" w:rsidR="00CD7A17" w:rsidRPr="00404D01" w:rsidRDefault="00CD7A17" w:rsidP="00404D01">
            <w:pPr>
              <w:spacing w:after="0" w:line="240" w:lineRule="auto"/>
              <w:jc w:val="center"/>
              <w:rPr>
                <w:rFonts w:ascii="Times New Roman" w:hAnsi="Times New Roman"/>
                <w:sz w:val="24"/>
                <w:szCs w:val="24"/>
              </w:rPr>
            </w:pPr>
            <w:r w:rsidRPr="00404D01">
              <w:rPr>
                <w:rFonts w:ascii="Times New Roman" w:hAnsi="Times New Roman"/>
                <w:sz w:val="24"/>
                <w:szCs w:val="24"/>
              </w:rPr>
              <w:t>8</w:t>
            </w:r>
          </w:p>
        </w:tc>
        <w:tc>
          <w:tcPr>
            <w:tcW w:w="1524" w:type="dxa"/>
          </w:tcPr>
          <w:p w14:paraId="6C0B71A8" w14:textId="338CA77D" w:rsidR="00CD7A17" w:rsidRPr="00404D01" w:rsidRDefault="00CD7A17" w:rsidP="00404D01">
            <w:pPr>
              <w:spacing w:after="0" w:line="240" w:lineRule="auto"/>
              <w:jc w:val="center"/>
              <w:rPr>
                <w:rFonts w:ascii="Times New Roman" w:hAnsi="Times New Roman"/>
                <w:sz w:val="24"/>
                <w:szCs w:val="24"/>
              </w:rPr>
            </w:pPr>
            <w:r w:rsidRPr="00404D01">
              <w:rPr>
                <w:rFonts w:ascii="Times New Roman" w:hAnsi="Times New Roman"/>
                <w:sz w:val="24"/>
                <w:szCs w:val="24"/>
              </w:rPr>
              <w:t>10</w:t>
            </w:r>
          </w:p>
        </w:tc>
        <w:tc>
          <w:tcPr>
            <w:tcW w:w="1524" w:type="dxa"/>
          </w:tcPr>
          <w:p w14:paraId="426D34D3" w14:textId="20884B95" w:rsidR="00CD7A17" w:rsidRPr="00404D01" w:rsidRDefault="00CD7A17" w:rsidP="00404D01">
            <w:pPr>
              <w:spacing w:after="0" w:line="240" w:lineRule="auto"/>
              <w:jc w:val="center"/>
              <w:rPr>
                <w:rFonts w:ascii="Times New Roman" w:hAnsi="Times New Roman"/>
                <w:sz w:val="24"/>
                <w:szCs w:val="24"/>
              </w:rPr>
            </w:pPr>
            <w:r>
              <w:rPr>
                <w:rFonts w:ascii="Times New Roman" w:hAnsi="Times New Roman"/>
                <w:sz w:val="24"/>
                <w:szCs w:val="24"/>
              </w:rPr>
              <w:t>16</w:t>
            </w:r>
          </w:p>
        </w:tc>
        <w:tc>
          <w:tcPr>
            <w:tcW w:w="1524" w:type="dxa"/>
          </w:tcPr>
          <w:p w14:paraId="0C214DA9" w14:textId="1FA5EAB8" w:rsidR="00CD7A17" w:rsidRPr="00404D01" w:rsidRDefault="00CD7A17" w:rsidP="00404D01">
            <w:pPr>
              <w:spacing w:after="0" w:line="240" w:lineRule="auto"/>
              <w:jc w:val="center"/>
              <w:rPr>
                <w:rFonts w:ascii="Times New Roman" w:hAnsi="Times New Roman"/>
                <w:sz w:val="24"/>
                <w:szCs w:val="24"/>
              </w:rPr>
            </w:pPr>
            <w:r>
              <w:rPr>
                <w:rFonts w:ascii="Times New Roman" w:hAnsi="Times New Roman"/>
                <w:sz w:val="24"/>
                <w:szCs w:val="24"/>
              </w:rPr>
              <w:t>16</w:t>
            </w:r>
          </w:p>
        </w:tc>
      </w:tr>
      <w:tr w:rsidR="00CD7A17" w:rsidRPr="00404D01" w14:paraId="576E64CC" w14:textId="74AD0E8E" w:rsidTr="00EF6799">
        <w:trPr>
          <w:trHeight w:val="20"/>
        </w:trPr>
        <w:tc>
          <w:tcPr>
            <w:tcW w:w="2518" w:type="dxa"/>
          </w:tcPr>
          <w:p w14:paraId="207FDD8C" w14:textId="6784C256" w:rsidR="00CD7A17" w:rsidRPr="0007067D" w:rsidRDefault="00CD7A17" w:rsidP="00404D01">
            <w:pPr>
              <w:spacing w:after="0" w:line="240" w:lineRule="auto"/>
              <w:jc w:val="both"/>
              <w:rPr>
                <w:rFonts w:ascii="Times New Roman" w:hAnsi="Times New Roman"/>
                <w:b/>
                <w:bCs/>
                <w:sz w:val="24"/>
                <w:szCs w:val="24"/>
              </w:rPr>
            </w:pPr>
            <w:r w:rsidRPr="0007067D">
              <w:rPr>
                <w:rFonts w:ascii="Times New Roman" w:hAnsi="Times New Roman"/>
                <w:b/>
                <w:bCs/>
                <w:sz w:val="24"/>
                <w:szCs w:val="24"/>
              </w:rPr>
              <w:t>Всего</w:t>
            </w:r>
          </w:p>
        </w:tc>
        <w:tc>
          <w:tcPr>
            <w:tcW w:w="992" w:type="dxa"/>
          </w:tcPr>
          <w:p w14:paraId="64630ABD" w14:textId="59C60FF9" w:rsidR="00CD7A17" w:rsidRPr="0007067D" w:rsidRDefault="00CD7A17" w:rsidP="00404D01">
            <w:pPr>
              <w:spacing w:after="0" w:line="240" w:lineRule="auto"/>
              <w:jc w:val="center"/>
              <w:rPr>
                <w:rFonts w:ascii="Times New Roman" w:hAnsi="Times New Roman"/>
                <w:b/>
                <w:bCs/>
                <w:sz w:val="24"/>
                <w:szCs w:val="24"/>
              </w:rPr>
            </w:pPr>
            <w:r>
              <w:rPr>
                <w:rFonts w:ascii="Times New Roman" w:hAnsi="Times New Roman"/>
                <w:b/>
                <w:bCs/>
                <w:sz w:val="24"/>
                <w:szCs w:val="24"/>
              </w:rPr>
              <w:t>150</w:t>
            </w:r>
          </w:p>
        </w:tc>
        <w:tc>
          <w:tcPr>
            <w:tcW w:w="1524" w:type="dxa"/>
          </w:tcPr>
          <w:p w14:paraId="469FEE6B" w14:textId="2C4AD899" w:rsidR="00CD7A17" w:rsidRPr="0007067D" w:rsidRDefault="00CD7A17" w:rsidP="00404D01">
            <w:pPr>
              <w:spacing w:after="0" w:line="240" w:lineRule="auto"/>
              <w:jc w:val="center"/>
              <w:rPr>
                <w:rFonts w:ascii="Times New Roman" w:hAnsi="Times New Roman"/>
                <w:b/>
                <w:bCs/>
                <w:sz w:val="24"/>
                <w:szCs w:val="24"/>
              </w:rPr>
            </w:pPr>
            <w:r w:rsidRPr="0007067D">
              <w:rPr>
                <w:rFonts w:ascii="Times New Roman" w:hAnsi="Times New Roman"/>
                <w:b/>
                <w:bCs/>
                <w:sz w:val="24"/>
                <w:szCs w:val="24"/>
              </w:rPr>
              <w:t>24</w:t>
            </w:r>
          </w:p>
        </w:tc>
        <w:tc>
          <w:tcPr>
            <w:tcW w:w="1524" w:type="dxa"/>
          </w:tcPr>
          <w:p w14:paraId="008A5F15" w14:textId="743002F1" w:rsidR="00CD7A17" w:rsidRPr="0007067D" w:rsidRDefault="00CD7A17" w:rsidP="00404D01">
            <w:pPr>
              <w:spacing w:after="0" w:line="240" w:lineRule="auto"/>
              <w:jc w:val="center"/>
              <w:rPr>
                <w:rFonts w:ascii="Times New Roman" w:hAnsi="Times New Roman"/>
                <w:b/>
                <w:bCs/>
                <w:sz w:val="24"/>
                <w:szCs w:val="24"/>
              </w:rPr>
            </w:pPr>
            <w:r w:rsidRPr="0007067D">
              <w:rPr>
                <w:rFonts w:ascii="Times New Roman" w:hAnsi="Times New Roman"/>
                <w:b/>
                <w:bCs/>
                <w:sz w:val="24"/>
                <w:szCs w:val="24"/>
              </w:rPr>
              <w:t>30</w:t>
            </w:r>
          </w:p>
        </w:tc>
        <w:tc>
          <w:tcPr>
            <w:tcW w:w="1524" w:type="dxa"/>
          </w:tcPr>
          <w:p w14:paraId="2544F5F3" w14:textId="489E0229" w:rsidR="00CD7A17" w:rsidRPr="0007067D" w:rsidRDefault="00CD7A17" w:rsidP="00404D01">
            <w:pPr>
              <w:spacing w:after="0" w:line="240" w:lineRule="auto"/>
              <w:jc w:val="center"/>
              <w:rPr>
                <w:rFonts w:ascii="Times New Roman" w:hAnsi="Times New Roman"/>
                <w:b/>
                <w:bCs/>
                <w:sz w:val="24"/>
                <w:szCs w:val="24"/>
              </w:rPr>
            </w:pPr>
            <w:r>
              <w:rPr>
                <w:rFonts w:ascii="Times New Roman" w:hAnsi="Times New Roman"/>
                <w:b/>
                <w:bCs/>
                <w:sz w:val="24"/>
                <w:szCs w:val="24"/>
              </w:rPr>
              <w:t>48</w:t>
            </w:r>
          </w:p>
        </w:tc>
        <w:tc>
          <w:tcPr>
            <w:tcW w:w="1524" w:type="dxa"/>
          </w:tcPr>
          <w:p w14:paraId="2E144656" w14:textId="5FFA2566" w:rsidR="00CD7A17" w:rsidRPr="0007067D" w:rsidRDefault="00CD7A17" w:rsidP="00404D01">
            <w:pPr>
              <w:spacing w:after="0" w:line="240" w:lineRule="auto"/>
              <w:jc w:val="center"/>
              <w:rPr>
                <w:rFonts w:ascii="Times New Roman" w:hAnsi="Times New Roman"/>
                <w:b/>
                <w:bCs/>
                <w:sz w:val="24"/>
                <w:szCs w:val="24"/>
              </w:rPr>
            </w:pPr>
            <w:r>
              <w:rPr>
                <w:rFonts w:ascii="Times New Roman" w:hAnsi="Times New Roman"/>
                <w:b/>
                <w:bCs/>
                <w:sz w:val="24"/>
                <w:szCs w:val="24"/>
              </w:rPr>
              <w:t>48</w:t>
            </w:r>
          </w:p>
        </w:tc>
      </w:tr>
      <w:tr w:rsidR="00CD7A17" w:rsidRPr="00404D01" w14:paraId="0AD66BE8" w14:textId="5ADB28AF" w:rsidTr="00EF6799">
        <w:trPr>
          <w:trHeight w:val="20"/>
        </w:trPr>
        <w:tc>
          <w:tcPr>
            <w:tcW w:w="2518" w:type="dxa"/>
          </w:tcPr>
          <w:p w14:paraId="79134606" w14:textId="77777777" w:rsidR="00CD7A17" w:rsidRPr="00404D01" w:rsidRDefault="00CD7A17" w:rsidP="00CD7A17">
            <w:pPr>
              <w:spacing w:after="0" w:line="240" w:lineRule="auto"/>
              <w:jc w:val="both"/>
              <w:rPr>
                <w:rFonts w:ascii="Times New Roman" w:hAnsi="Times New Roman"/>
                <w:b/>
                <w:sz w:val="24"/>
                <w:szCs w:val="24"/>
              </w:rPr>
            </w:pPr>
            <w:r w:rsidRPr="00404D01">
              <w:rPr>
                <w:rFonts w:ascii="Times New Roman" w:hAnsi="Times New Roman"/>
                <w:b/>
                <w:sz w:val="24"/>
                <w:szCs w:val="24"/>
              </w:rPr>
              <w:t>Контрольные работы</w:t>
            </w:r>
          </w:p>
        </w:tc>
        <w:tc>
          <w:tcPr>
            <w:tcW w:w="992" w:type="dxa"/>
          </w:tcPr>
          <w:p w14:paraId="73725A86" w14:textId="77777777" w:rsidR="00CD7A17" w:rsidRPr="00404D01" w:rsidRDefault="00CD7A17" w:rsidP="00CD7A17">
            <w:pPr>
              <w:spacing w:after="0" w:line="240" w:lineRule="auto"/>
              <w:jc w:val="center"/>
              <w:rPr>
                <w:rFonts w:ascii="Times New Roman" w:hAnsi="Times New Roman"/>
                <w:sz w:val="24"/>
                <w:szCs w:val="24"/>
              </w:rPr>
            </w:pPr>
          </w:p>
        </w:tc>
        <w:tc>
          <w:tcPr>
            <w:tcW w:w="1524" w:type="dxa"/>
          </w:tcPr>
          <w:p w14:paraId="0507BABF" w14:textId="77777777" w:rsidR="00CD7A17" w:rsidRPr="00404D01" w:rsidRDefault="00CD7A17" w:rsidP="00CD7A17">
            <w:pPr>
              <w:spacing w:after="0" w:line="240" w:lineRule="auto"/>
              <w:jc w:val="center"/>
              <w:rPr>
                <w:rFonts w:ascii="Times New Roman" w:hAnsi="Times New Roman"/>
                <w:b/>
                <w:sz w:val="24"/>
                <w:szCs w:val="24"/>
              </w:rPr>
            </w:pPr>
            <w:r w:rsidRPr="00404D01">
              <w:rPr>
                <w:rFonts w:ascii="Times New Roman" w:hAnsi="Times New Roman"/>
                <w:b/>
                <w:sz w:val="24"/>
                <w:szCs w:val="24"/>
              </w:rPr>
              <w:t>к/р</w:t>
            </w:r>
          </w:p>
        </w:tc>
        <w:tc>
          <w:tcPr>
            <w:tcW w:w="1524" w:type="dxa"/>
          </w:tcPr>
          <w:p w14:paraId="1493F2CD" w14:textId="77777777" w:rsidR="00CD7A17" w:rsidRPr="00404D01" w:rsidRDefault="00CD7A17" w:rsidP="00CD7A17">
            <w:pPr>
              <w:spacing w:after="0" w:line="240" w:lineRule="auto"/>
              <w:jc w:val="center"/>
              <w:rPr>
                <w:rFonts w:ascii="Times New Roman" w:hAnsi="Times New Roman"/>
                <w:b/>
                <w:sz w:val="24"/>
                <w:szCs w:val="24"/>
              </w:rPr>
            </w:pPr>
            <w:r w:rsidRPr="00404D01">
              <w:rPr>
                <w:rFonts w:ascii="Times New Roman" w:hAnsi="Times New Roman"/>
                <w:b/>
                <w:sz w:val="24"/>
                <w:szCs w:val="24"/>
              </w:rPr>
              <w:t>к/р</w:t>
            </w:r>
          </w:p>
        </w:tc>
        <w:tc>
          <w:tcPr>
            <w:tcW w:w="1524" w:type="dxa"/>
          </w:tcPr>
          <w:p w14:paraId="413CF6C8" w14:textId="3FDABBC5" w:rsidR="00CD7A17" w:rsidRPr="00404D01" w:rsidRDefault="00CD7A17" w:rsidP="00CD7A17">
            <w:pPr>
              <w:spacing w:after="0" w:line="240" w:lineRule="auto"/>
              <w:jc w:val="center"/>
              <w:rPr>
                <w:rFonts w:ascii="Times New Roman" w:hAnsi="Times New Roman"/>
                <w:b/>
                <w:sz w:val="24"/>
                <w:szCs w:val="24"/>
              </w:rPr>
            </w:pPr>
            <w:r>
              <w:rPr>
                <w:rFonts w:ascii="Times New Roman" w:hAnsi="Times New Roman"/>
                <w:b/>
                <w:sz w:val="24"/>
                <w:szCs w:val="24"/>
              </w:rPr>
              <w:t>Диф.зачет</w:t>
            </w:r>
          </w:p>
        </w:tc>
        <w:tc>
          <w:tcPr>
            <w:tcW w:w="1524" w:type="dxa"/>
          </w:tcPr>
          <w:p w14:paraId="24B49A71" w14:textId="6A3ED348" w:rsidR="00CD7A17" w:rsidRPr="00404D01" w:rsidRDefault="00CD7A17" w:rsidP="00CD7A17">
            <w:pPr>
              <w:spacing w:after="0" w:line="240" w:lineRule="auto"/>
              <w:jc w:val="center"/>
              <w:rPr>
                <w:rFonts w:ascii="Times New Roman" w:hAnsi="Times New Roman"/>
                <w:b/>
                <w:sz w:val="24"/>
                <w:szCs w:val="24"/>
              </w:rPr>
            </w:pPr>
            <w:r>
              <w:rPr>
                <w:rFonts w:ascii="Times New Roman" w:hAnsi="Times New Roman"/>
                <w:b/>
                <w:sz w:val="24"/>
                <w:szCs w:val="24"/>
              </w:rPr>
              <w:t>Диф.зачет</w:t>
            </w:r>
          </w:p>
        </w:tc>
      </w:tr>
      <w:bookmarkEnd w:id="10"/>
    </w:tbl>
    <w:p w14:paraId="01238CC3" w14:textId="77777777" w:rsidR="00FB5121" w:rsidRPr="00CD7A17" w:rsidRDefault="00FB5121" w:rsidP="00CD7A17">
      <w:pPr>
        <w:pStyle w:val="6"/>
        <w:shd w:val="clear" w:color="auto" w:fill="auto"/>
        <w:spacing w:line="240" w:lineRule="auto"/>
        <w:ind w:firstLine="709"/>
        <w:jc w:val="both"/>
        <w:rPr>
          <w:rStyle w:val="af1"/>
          <w:sz w:val="28"/>
          <w:szCs w:val="28"/>
        </w:rPr>
      </w:pPr>
    </w:p>
    <w:p w14:paraId="7885E03F" w14:textId="0A9BEC23" w:rsidR="00FB5121" w:rsidRPr="00636EEB" w:rsidRDefault="00000000" w:rsidP="00636EEB">
      <w:pPr>
        <w:pStyle w:val="af"/>
        <w:numPr>
          <w:ilvl w:val="1"/>
          <w:numId w:val="17"/>
        </w:numPr>
        <w:spacing w:after="0" w:line="240" w:lineRule="auto"/>
        <w:jc w:val="center"/>
        <w:rPr>
          <w:rFonts w:ascii="Times New Roman" w:hAnsi="Times New Roman"/>
          <w:b/>
          <w:bCs/>
          <w:sz w:val="28"/>
          <w:szCs w:val="28"/>
        </w:rPr>
      </w:pPr>
      <w:bookmarkStart w:id="12" w:name="_Toc144484191"/>
      <w:r w:rsidRPr="00636EEB">
        <w:rPr>
          <w:rFonts w:ascii="Times New Roman" w:hAnsi="Times New Roman"/>
          <w:b/>
          <w:bCs/>
          <w:sz w:val="28"/>
          <w:szCs w:val="28"/>
        </w:rPr>
        <w:t>Содержание учебной дисциплины</w:t>
      </w:r>
    </w:p>
    <w:p w14:paraId="25642A07" w14:textId="3470DB13" w:rsidR="00636EEB" w:rsidRPr="00636EEB" w:rsidRDefault="00636EEB" w:rsidP="00636EEB">
      <w:pPr>
        <w:spacing w:after="0" w:line="240" w:lineRule="auto"/>
        <w:ind w:left="360"/>
        <w:jc w:val="center"/>
        <w:outlineLvl w:val="0"/>
        <w:rPr>
          <w:rFonts w:ascii="Times New Roman" w:hAnsi="Times New Roman"/>
          <w:b/>
          <w:sz w:val="28"/>
          <w:szCs w:val="28"/>
        </w:rPr>
      </w:pPr>
      <w:r>
        <w:rPr>
          <w:rFonts w:ascii="Times New Roman" w:hAnsi="Times New Roman"/>
          <w:b/>
          <w:sz w:val="28"/>
          <w:szCs w:val="28"/>
        </w:rPr>
        <w:t>1</w:t>
      </w:r>
      <w:r w:rsidRPr="00636EEB">
        <w:rPr>
          <w:rFonts w:ascii="Times New Roman" w:hAnsi="Times New Roman"/>
          <w:b/>
          <w:sz w:val="28"/>
          <w:szCs w:val="28"/>
        </w:rPr>
        <w:t xml:space="preserve">курс, </w:t>
      </w:r>
      <w:r>
        <w:rPr>
          <w:rFonts w:ascii="Times New Roman" w:hAnsi="Times New Roman"/>
          <w:b/>
          <w:sz w:val="28"/>
          <w:szCs w:val="28"/>
        </w:rPr>
        <w:t xml:space="preserve">1,2 </w:t>
      </w:r>
      <w:r w:rsidRPr="00636EEB">
        <w:rPr>
          <w:rFonts w:ascii="Times New Roman" w:hAnsi="Times New Roman"/>
          <w:b/>
          <w:sz w:val="28"/>
          <w:szCs w:val="28"/>
        </w:rPr>
        <w:t xml:space="preserve"> семестр</w:t>
      </w:r>
      <w:r>
        <w:rPr>
          <w:rFonts w:ascii="Times New Roman" w:hAnsi="Times New Roman"/>
          <w:b/>
          <w:sz w:val="28"/>
          <w:szCs w:val="28"/>
        </w:rPr>
        <w:t>ы</w:t>
      </w:r>
    </w:p>
    <w:p w14:paraId="42F8BEE2" w14:textId="77777777" w:rsidR="00FB5121" w:rsidRPr="00CD7A17" w:rsidRDefault="00FB5121" w:rsidP="00CD7A17">
      <w:pPr>
        <w:spacing w:after="0" w:line="240" w:lineRule="auto"/>
        <w:ind w:firstLine="709"/>
        <w:jc w:val="both"/>
        <w:rPr>
          <w:rFonts w:ascii="Times New Roman" w:hAnsi="Times New Roman"/>
          <w:caps/>
          <w:color w:val="000000"/>
          <w:sz w:val="28"/>
          <w:szCs w:val="28"/>
        </w:rPr>
      </w:pPr>
    </w:p>
    <w:p w14:paraId="5BBFB074" w14:textId="09956E84" w:rsidR="00FB5121" w:rsidRPr="00CD7A17" w:rsidRDefault="00000000" w:rsidP="00EF6799">
      <w:pPr>
        <w:spacing w:after="0" w:line="240" w:lineRule="auto"/>
        <w:ind w:firstLine="709"/>
        <w:jc w:val="center"/>
        <w:rPr>
          <w:rFonts w:ascii="Times New Roman" w:hAnsi="Times New Roman"/>
          <w:b/>
          <w:bCs/>
          <w:sz w:val="28"/>
          <w:szCs w:val="28"/>
        </w:rPr>
      </w:pPr>
      <w:r w:rsidRPr="00CD7A17">
        <w:rPr>
          <w:rFonts w:ascii="Times New Roman" w:hAnsi="Times New Roman"/>
          <w:b/>
          <w:bCs/>
          <w:sz w:val="28"/>
          <w:szCs w:val="28"/>
        </w:rPr>
        <w:t>Основы сценической речи</w:t>
      </w:r>
    </w:p>
    <w:p w14:paraId="63E12F80" w14:textId="77777777" w:rsidR="00FB5121" w:rsidRPr="00CD7A17" w:rsidRDefault="00FB5121" w:rsidP="00CD7A17">
      <w:pPr>
        <w:spacing w:after="0" w:line="240" w:lineRule="auto"/>
        <w:ind w:firstLine="709"/>
        <w:jc w:val="both"/>
        <w:rPr>
          <w:rFonts w:ascii="Times New Roman" w:hAnsi="Times New Roman"/>
          <w:b/>
          <w:bCs/>
          <w:sz w:val="28"/>
          <w:szCs w:val="28"/>
        </w:rPr>
      </w:pPr>
    </w:p>
    <w:p w14:paraId="50E827C7" w14:textId="2A153CC5" w:rsidR="00FB5121" w:rsidRPr="00CD7A17" w:rsidRDefault="00000000" w:rsidP="00CD7A17">
      <w:pPr>
        <w:spacing w:after="0" w:line="240" w:lineRule="auto"/>
        <w:ind w:firstLine="709"/>
        <w:jc w:val="both"/>
        <w:rPr>
          <w:rFonts w:ascii="Times New Roman" w:hAnsi="Times New Roman"/>
          <w:b/>
          <w:sz w:val="28"/>
          <w:szCs w:val="28"/>
        </w:rPr>
      </w:pPr>
      <w:r w:rsidRPr="00CD7A17">
        <w:rPr>
          <w:rFonts w:ascii="Times New Roman" w:hAnsi="Times New Roman"/>
          <w:b/>
          <w:sz w:val="28"/>
          <w:szCs w:val="28"/>
        </w:rPr>
        <w:t xml:space="preserve">Тема 1. Роль и значение «звучащего </w:t>
      </w:r>
      <w:r w:rsidR="00EF6799" w:rsidRPr="00CD7A17">
        <w:rPr>
          <w:rFonts w:ascii="Times New Roman" w:hAnsi="Times New Roman"/>
          <w:b/>
          <w:sz w:val="28"/>
          <w:szCs w:val="28"/>
        </w:rPr>
        <w:t>слова» в</w:t>
      </w:r>
      <w:r w:rsidRPr="00CD7A17">
        <w:rPr>
          <w:rFonts w:ascii="Times New Roman" w:hAnsi="Times New Roman"/>
          <w:b/>
          <w:sz w:val="28"/>
          <w:szCs w:val="28"/>
        </w:rPr>
        <w:t xml:space="preserve"> вокальном искусстве. Основные принципы воспитания сценического голоса</w:t>
      </w:r>
    </w:p>
    <w:p w14:paraId="754AD4CE" w14:textId="77777777" w:rsidR="00FB5121" w:rsidRPr="00CD7A17" w:rsidRDefault="00000000" w:rsidP="00CD7A17">
      <w:pPr>
        <w:numPr>
          <w:ilvl w:val="0"/>
          <w:numId w:val="6"/>
        </w:numPr>
        <w:spacing w:after="0" w:line="240" w:lineRule="auto"/>
        <w:ind w:left="0" w:firstLine="709"/>
        <w:jc w:val="both"/>
        <w:rPr>
          <w:rFonts w:ascii="Times New Roman" w:hAnsi="Times New Roman"/>
          <w:sz w:val="28"/>
          <w:szCs w:val="28"/>
        </w:rPr>
      </w:pPr>
      <w:r w:rsidRPr="00CD7A17">
        <w:rPr>
          <w:rFonts w:ascii="Times New Roman" w:hAnsi="Times New Roman"/>
          <w:sz w:val="28"/>
          <w:szCs w:val="28"/>
        </w:rPr>
        <w:t>Развитие и укрепление голоса. Способы укрепления «середины» и развитие звуковысотного диапазона.</w:t>
      </w:r>
    </w:p>
    <w:p w14:paraId="52D2E908" w14:textId="77777777" w:rsidR="00FB5121" w:rsidRPr="00CD7A17" w:rsidRDefault="00000000" w:rsidP="00CD7A17">
      <w:pPr>
        <w:numPr>
          <w:ilvl w:val="0"/>
          <w:numId w:val="6"/>
        </w:numPr>
        <w:spacing w:after="0" w:line="240" w:lineRule="auto"/>
        <w:ind w:left="0" w:firstLine="709"/>
        <w:jc w:val="both"/>
        <w:rPr>
          <w:rFonts w:ascii="Times New Roman" w:hAnsi="Times New Roman"/>
          <w:sz w:val="28"/>
          <w:szCs w:val="28"/>
        </w:rPr>
      </w:pPr>
      <w:r w:rsidRPr="00CD7A17">
        <w:rPr>
          <w:rFonts w:ascii="Times New Roman" w:hAnsi="Times New Roman"/>
          <w:sz w:val="28"/>
          <w:szCs w:val="28"/>
        </w:rPr>
        <w:t>Последовательность работы по устранению речевых недостатков. Развитие гибкости голоса, способности к смене темпо-ритма, тональности, тембральной окраски.</w:t>
      </w:r>
    </w:p>
    <w:p w14:paraId="0042BE0A" w14:textId="77777777" w:rsidR="00FB5121" w:rsidRPr="00CD7A17" w:rsidRDefault="00000000" w:rsidP="00CD7A17">
      <w:pPr>
        <w:numPr>
          <w:ilvl w:val="0"/>
          <w:numId w:val="6"/>
        </w:numPr>
        <w:spacing w:after="0" w:line="240" w:lineRule="auto"/>
        <w:ind w:left="0" w:firstLine="709"/>
        <w:jc w:val="both"/>
        <w:rPr>
          <w:rFonts w:ascii="Times New Roman" w:hAnsi="Times New Roman"/>
          <w:sz w:val="28"/>
          <w:szCs w:val="28"/>
        </w:rPr>
      </w:pPr>
      <w:r w:rsidRPr="00CD7A17">
        <w:rPr>
          <w:rFonts w:ascii="Times New Roman" w:hAnsi="Times New Roman"/>
          <w:sz w:val="28"/>
          <w:szCs w:val="28"/>
        </w:rPr>
        <w:t>Устройство речевого аппарата.</w:t>
      </w:r>
    </w:p>
    <w:p w14:paraId="1B8128DA" w14:textId="77777777" w:rsidR="00FB5121" w:rsidRPr="00CD7A17" w:rsidRDefault="00000000" w:rsidP="00CD7A17">
      <w:pPr>
        <w:numPr>
          <w:ilvl w:val="0"/>
          <w:numId w:val="6"/>
        </w:numPr>
        <w:spacing w:after="0" w:line="240" w:lineRule="auto"/>
        <w:ind w:left="0" w:firstLine="709"/>
        <w:jc w:val="both"/>
        <w:rPr>
          <w:rFonts w:ascii="Times New Roman" w:hAnsi="Times New Roman"/>
          <w:sz w:val="28"/>
          <w:szCs w:val="28"/>
        </w:rPr>
      </w:pPr>
      <w:r w:rsidRPr="00CD7A17">
        <w:rPr>
          <w:rFonts w:ascii="Times New Roman" w:hAnsi="Times New Roman"/>
          <w:sz w:val="28"/>
          <w:szCs w:val="28"/>
        </w:rPr>
        <w:t>Классификацию и роль согласных в развитии голоса.</w:t>
      </w:r>
    </w:p>
    <w:p w14:paraId="4508F4E9" w14:textId="77777777" w:rsidR="00FB5121" w:rsidRPr="00CD7A17" w:rsidRDefault="00000000" w:rsidP="00CD7A17">
      <w:pPr>
        <w:spacing w:after="0" w:line="240" w:lineRule="auto"/>
        <w:ind w:firstLine="709"/>
        <w:jc w:val="both"/>
        <w:rPr>
          <w:rFonts w:ascii="Times New Roman" w:hAnsi="Times New Roman"/>
          <w:b/>
          <w:sz w:val="28"/>
          <w:szCs w:val="28"/>
        </w:rPr>
      </w:pPr>
      <w:r w:rsidRPr="00CD7A17">
        <w:rPr>
          <w:rFonts w:ascii="Times New Roman" w:hAnsi="Times New Roman"/>
          <w:b/>
          <w:sz w:val="28"/>
          <w:szCs w:val="28"/>
        </w:rPr>
        <w:t>Тема 2. Основные качества фонационного дыхания. Овладение смешанно-диафрагматическим типом дыхания. Четыре качества фонационного дыхания.</w:t>
      </w:r>
    </w:p>
    <w:p w14:paraId="03A85BF9" w14:textId="77777777" w:rsidR="00FB5121" w:rsidRPr="00CD7A17" w:rsidRDefault="00000000" w:rsidP="00CD7A17">
      <w:pPr>
        <w:numPr>
          <w:ilvl w:val="0"/>
          <w:numId w:val="7"/>
        </w:numPr>
        <w:spacing w:after="0" w:line="240" w:lineRule="auto"/>
        <w:ind w:left="0" w:firstLine="709"/>
        <w:jc w:val="both"/>
        <w:rPr>
          <w:rFonts w:ascii="Times New Roman" w:hAnsi="Times New Roman"/>
          <w:sz w:val="28"/>
          <w:szCs w:val="28"/>
        </w:rPr>
      </w:pPr>
      <w:r w:rsidRPr="00CD7A17">
        <w:rPr>
          <w:rFonts w:ascii="Times New Roman" w:hAnsi="Times New Roman"/>
          <w:sz w:val="28"/>
          <w:szCs w:val="28"/>
        </w:rPr>
        <w:t>Основные качества фонационного дыхания.</w:t>
      </w:r>
    </w:p>
    <w:p w14:paraId="6CDD2450" w14:textId="77777777" w:rsidR="00FB5121" w:rsidRPr="00CD7A17" w:rsidRDefault="00000000" w:rsidP="00CD7A17">
      <w:pPr>
        <w:numPr>
          <w:ilvl w:val="0"/>
          <w:numId w:val="7"/>
        </w:numPr>
        <w:spacing w:after="0" w:line="240" w:lineRule="auto"/>
        <w:ind w:left="0" w:firstLine="709"/>
        <w:jc w:val="both"/>
        <w:rPr>
          <w:rFonts w:ascii="Times New Roman" w:hAnsi="Times New Roman"/>
          <w:sz w:val="28"/>
          <w:szCs w:val="28"/>
        </w:rPr>
      </w:pPr>
      <w:r w:rsidRPr="00CD7A17">
        <w:rPr>
          <w:rFonts w:ascii="Times New Roman" w:hAnsi="Times New Roman"/>
          <w:sz w:val="28"/>
          <w:szCs w:val="28"/>
        </w:rPr>
        <w:t>Требования к проведению дыхательной гимнастики.</w:t>
      </w:r>
    </w:p>
    <w:p w14:paraId="7AC70E7D" w14:textId="77777777" w:rsidR="00FB5121" w:rsidRPr="00CD7A17" w:rsidRDefault="00000000" w:rsidP="00CD7A17">
      <w:pPr>
        <w:numPr>
          <w:ilvl w:val="0"/>
          <w:numId w:val="7"/>
        </w:numPr>
        <w:spacing w:after="0" w:line="240" w:lineRule="auto"/>
        <w:ind w:left="0" w:firstLine="709"/>
        <w:jc w:val="both"/>
        <w:rPr>
          <w:rFonts w:ascii="Times New Roman" w:hAnsi="Times New Roman"/>
          <w:sz w:val="28"/>
          <w:szCs w:val="28"/>
        </w:rPr>
      </w:pPr>
      <w:r w:rsidRPr="00CD7A17">
        <w:rPr>
          <w:rFonts w:ascii="Times New Roman" w:hAnsi="Times New Roman"/>
          <w:sz w:val="28"/>
          <w:szCs w:val="28"/>
        </w:rPr>
        <w:t>Упражнения, тренирующие носовое дыхание.</w:t>
      </w:r>
    </w:p>
    <w:p w14:paraId="4183D44F" w14:textId="77777777" w:rsidR="00FB5121" w:rsidRPr="00CD7A17" w:rsidRDefault="00000000" w:rsidP="00CD7A17">
      <w:pPr>
        <w:numPr>
          <w:ilvl w:val="0"/>
          <w:numId w:val="7"/>
        </w:numPr>
        <w:spacing w:after="0" w:line="240" w:lineRule="auto"/>
        <w:ind w:left="0" w:firstLine="709"/>
        <w:jc w:val="both"/>
        <w:rPr>
          <w:rFonts w:ascii="Times New Roman" w:hAnsi="Times New Roman"/>
          <w:sz w:val="28"/>
          <w:szCs w:val="28"/>
        </w:rPr>
      </w:pPr>
      <w:r w:rsidRPr="00CD7A17">
        <w:rPr>
          <w:rFonts w:ascii="Times New Roman" w:hAnsi="Times New Roman"/>
          <w:sz w:val="28"/>
          <w:szCs w:val="28"/>
        </w:rPr>
        <w:t>Роль и значение фонационного дыхания в речи актера.</w:t>
      </w:r>
    </w:p>
    <w:p w14:paraId="7974C11F" w14:textId="77777777" w:rsidR="00FB5121" w:rsidRPr="00CD7A17" w:rsidRDefault="00000000" w:rsidP="00CD7A17">
      <w:pPr>
        <w:numPr>
          <w:ilvl w:val="0"/>
          <w:numId w:val="7"/>
        </w:numPr>
        <w:spacing w:after="0" w:line="240" w:lineRule="auto"/>
        <w:ind w:left="0" w:firstLine="709"/>
        <w:jc w:val="both"/>
        <w:rPr>
          <w:rFonts w:ascii="Times New Roman" w:hAnsi="Times New Roman"/>
          <w:sz w:val="28"/>
          <w:szCs w:val="28"/>
        </w:rPr>
      </w:pPr>
      <w:r w:rsidRPr="00CD7A17">
        <w:rPr>
          <w:rFonts w:ascii="Times New Roman" w:hAnsi="Times New Roman"/>
          <w:sz w:val="28"/>
          <w:szCs w:val="28"/>
        </w:rPr>
        <w:t>Четыре качества фонационного дыхания.</w:t>
      </w:r>
    </w:p>
    <w:p w14:paraId="0F21CE15" w14:textId="77777777" w:rsidR="00FB5121" w:rsidRPr="00CD7A17" w:rsidRDefault="00000000" w:rsidP="00CD7A17">
      <w:pPr>
        <w:numPr>
          <w:ilvl w:val="0"/>
          <w:numId w:val="7"/>
        </w:numPr>
        <w:spacing w:after="0" w:line="240" w:lineRule="auto"/>
        <w:ind w:left="0" w:firstLine="709"/>
        <w:jc w:val="both"/>
        <w:rPr>
          <w:rFonts w:ascii="Times New Roman" w:hAnsi="Times New Roman"/>
          <w:sz w:val="28"/>
          <w:szCs w:val="28"/>
        </w:rPr>
      </w:pPr>
      <w:r w:rsidRPr="00CD7A17">
        <w:rPr>
          <w:rFonts w:ascii="Times New Roman" w:hAnsi="Times New Roman"/>
          <w:sz w:val="28"/>
          <w:szCs w:val="28"/>
        </w:rPr>
        <w:t>Автоматический, рефлекторный добор воздуха, который не разрушает смысла фразы.</w:t>
      </w:r>
    </w:p>
    <w:p w14:paraId="1EEBAD02" w14:textId="77777777" w:rsidR="00FB5121" w:rsidRPr="00CD7A17" w:rsidRDefault="00000000" w:rsidP="00CD7A17">
      <w:pPr>
        <w:numPr>
          <w:ilvl w:val="0"/>
          <w:numId w:val="7"/>
        </w:numPr>
        <w:spacing w:after="0" w:line="240" w:lineRule="auto"/>
        <w:ind w:left="0" w:firstLine="709"/>
        <w:jc w:val="both"/>
        <w:rPr>
          <w:rFonts w:ascii="Times New Roman" w:hAnsi="Times New Roman"/>
          <w:sz w:val="28"/>
          <w:szCs w:val="28"/>
        </w:rPr>
      </w:pPr>
      <w:r w:rsidRPr="00CD7A17">
        <w:rPr>
          <w:rFonts w:ascii="Times New Roman" w:hAnsi="Times New Roman"/>
          <w:sz w:val="28"/>
          <w:szCs w:val="28"/>
        </w:rPr>
        <w:t>Необходимое воспитание частого дыхания.</w:t>
      </w:r>
    </w:p>
    <w:p w14:paraId="5258F41A" w14:textId="77777777"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b/>
          <w:sz w:val="28"/>
          <w:szCs w:val="28"/>
        </w:rPr>
        <w:lastRenderedPageBreak/>
        <w:t>Тема 3. Ключевые упражнения, тренирующие три типа выдыхания. «Установка» для выполнения всех упражнений. Резонаторы и регистры.</w:t>
      </w:r>
    </w:p>
    <w:p w14:paraId="39996323" w14:textId="77777777" w:rsidR="00FB5121" w:rsidRPr="00CD7A17" w:rsidRDefault="00000000" w:rsidP="00CD7A17">
      <w:pPr>
        <w:numPr>
          <w:ilvl w:val="0"/>
          <w:numId w:val="8"/>
        </w:numPr>
        <w:spacing w:after="0" w:line="240" w:lineRule="auto"/>
        <w:ind w:left="0" w:firstLine="709"/>
        <w:jc w:val="both"/>
        <w:rPr>
          <w:rFonts w:ascii="Times New Roman" w:hAnsi="Times New Roman"/>
          <w:sz w:val="28"/>
          <w:szCs w:val="28"/>
        </w:rPr>
      </w:pPr>
      <w:r w:rsidRPr="00CD7A17">
        <w:rPr>
          <w:rFonts w:ascii="Times New Roman" w:hAnsi="Times New Roman"/>
          <w:sz w:val="28"/>
          <w:szCs w:val="28"/>
        </w:rPr>
        <w:t>Три вида атаки звука (придыхательная, твердая, мягкая). Формирование мягкой атаки звука, когда смыкание связок совпадает с началом выдоха.</w:t>
      </w:r>
    </w:p>
    <w:p w14:paraId="4C7CF973" w14:textId="77777777" w:rsidR="00FB5121" w:rsidRPr="00CD7A17" w:rsidRDefault="00000000" w:rsidP="00CD7A17">
      <w:pPr>
        <w:numPr>
          <w:ilvl w:val="0"/>
          <w:numId w:val="8"/>
        </w:numPr>
        <w:spacing w:after="0" w:line="240" w:lineRule="auto"/>
        <w:ind w:left="0" w:firstLine="709"/>
        <w:jc w:val="both"/>
        <w:rPr>
          <w:rFonts w:ascii="Times New Roman" w:hAnsi="Times New Roman"/>
          <w:sz w:val="28"/>
          <w:szCs w:val="28"/>
        </w:rPr>
      </w:pPr>
      <w:r w:rsidRPr="00CD7A17">
        <w:rPr>
          <w:rFonts w:ascii="Times New Roman" w:hAnsi="Times New Roman"/>
          <w:sz w:val="28"/>
          <w:szCs w:val="28"/>
        </w:rPr>
        <w:t>Выполнение таких упражнений как «Звукоподражатель», «Насос», «Пульвелизатор», «Мотоцикл», «Звонок», «Сорока сплетница».</w:t>
      </w:r>
    </w:p>
    <w:p w14:paraId="717A9268" w14:textId="77777777" w:rsidR="00FB5121" w:rsidRPr="00CD7A17" w:rsidRDefault="00000000" w:rsidP="00CD7A17">
      <w:pPr>
        <w:numPr>
          <w:ilvl w:val="0"/>
          <w:numId w:val="8"/>
        </w:numPr>
        <w:spacing w:after="0" w:line="240" w:lineRule="auto"/>
        <w:ind w:left="0" w:firstLine="709"/>
        <w:jc w:val="both"/>
        <w:rPr>
          <w:rFonts w:ascii="Times New Roman" w:hAnsi="Times New Roman"/>
          <w:sz w:val="28"/>
          <w:szCs w:val="28"/>
        </w:rPr>
      </w:pPr>
      <w:r w:rsidRPr="00CD7A17">
        <w:rPr>
          <w:rFonts w:ascii="Times New Roman" w:hAnsi="Times New Roman"/>
          <w:sz w:val="28"/>
          <w:szCs w:val="28"/>
        </w:rPr>
        <w:t>В приемах установки различных стихов мнемонического порядка.</w:t>
      </w:r>
    </w:p>
    <w:p w14:paraId="064F93A0" w14:textId="77777777" w:rsidR="00FB5121" w:rsidRPr="00CD7A17" w:rsidRDefault="00000000" w:rsidP="00CD7A17">
      <w:pPr>
        <w:spacing w:after="0" w:line="240" w:lineRule="auto"/>
        <w:ind w:firstLine="709"/>
        <w:jc w:val="both"/>
        <w:rPr>
          <w:rFonts w:ascii="Times New Roman" w:hAnsi="Times New Roman"/>
          <w:b/>
          <w:sz w:val="28"/>
          <w:szCs w:val="28"/>
        </w:rPr>
      </w:pPr>
      <w:r w:rsidRPr="00CD7A17">
        <w:rPr>
          <w:rFonts w:ascii="Times New Roman" w:hAnsi="Times New Roman"/>
          <w:b/>
          <w:sz w:val="28"/>
          <w:szCs w:val="28"/>
        </w:rPr>
        <w:t>Тема 4. Междометия в работе над голосом. Воспитание опоры звука, голосовой гибкости. Упражнения.</w:t>
      </w:r>
    </w:p>
    <w:p w14:paraId="35DF0DB5" w14:textId="77777777" w:rsidR="00FB5121" w:rsidRPr="00CD7A17" w:rsidRDefault="00000000" w:rsidP="00CD7A17">
      <w:pPr>
        <w:numPr>
          <w:ilvl w:val="0"/>
          <w:numId w:val="9"/>
        </w:numPr>
        <w:spacing w:after="0" w:line="240" w:lineRule="auto"/>
        <w:ind w:left="0" w:firstLine="709"/>
        <w:jc w:val="both"/>
        <w:rPr>
          <w:rFonts w:ascii="Times New Roman" w:hAnsi="Times New Roman"/>
          <w:sz w:val="28"/>
          <w:szCs w:val="28"/>
        </w:rPr>
      </w:pPr>
      <w:r w:rsidRPr="00CD7A17">
        <w:rPr>
          <w:rFonts w:ascii="Times New Roman" w:hAnsi="Times New Roman"/>
          <w:sz w:val="28"/>
          <w:szCs w:val="28"/>
        </w:rPr>
        <w:t>Междометия в работе над голосом. Воспитание «опоры» звука. Голосовая гибкость. Упражнения.</w:t>
      </w:r>
    </w:p>
    <w:p w14:paraId="491DB584" w14:textId="77777777"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t>Междометия органично вовлекают в действие нашу душевную природу. Выражая при этом множество эмоций. Поэтому-то на междометиях хорошо тренировать голосовую подвижность, модуляцию голоса, тембральные ньюансы, которыми окрашивается.</w:t>
      </w:r>
    </w:p>
    <w:p w14:paraId="13C95DDA" w14:textId="77777777"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t>Одно и тоже междометие, выражающие различные чувства.</w:t>
      </w:r>
    </w:p>
    <w:p w14:paraId="2F221FF4" w14:textId="77777777" w:rsidR="00FB5121" w:rsidRPr="00CD7A17" w:rsidRDefault="00000000" w:rsidP="00CD7A17">
      <w:pPr>
        <w:spacing w:after="0" w:line="240" w:lineRule="auto"/>
        <w:ind w:firstLine="709"/>
        <w:jc w:val="both"/>
        <w:rPr>
          <w:rFonts w:ascii="Times New Roman" w:hAnsi="Times New Roman"/>
          <w:b/>
          <w:sz w:val="28"/>
          <w:szCs w:val="28"/>
        </w:rPr>
      </w:pPr>
      <w:r w:rsidRPr="00CD7A17">
        <w:rPr>
          <w:rFonts w:ascii="Times New Roman" w:hAnsi="Times New Roman"/>
          <w:b/>
          <w:sz w:val="28"/>
          <w:szCs w:val="28"/>
        </w:rPr>
        <w:t>Тема 5. Роль и значение дикции в речи актера. Устройство речевого аппарата. Речь бытовая и сценическая.</w:t>
      </w:r>
    </w:p>
    <w:p w14:paraId="4B30B07A" w14:textId="77777777"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t>При помощи различных упражнений разрабатываем свой речевой аппарат, занимаясь дикционным тренингом – обязательное требование ко всем, кто овладевает речевым мастерством. Тренируя всевозможные сочетания согласных делаем это не формально, не механически, «без душевного участия» как говорил Станиславский.</w:t>
      </w:r>
    </w:p>
    <w:p w14:paraId="25EF142F" w14:textId="77777777"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tab/>
        <w:t>При этом основными упражнениями будут такие как «Поезд», «Трубочист», «Цокот подков» и т.д.</w:t>
      </w:r>
    </w:p>
    <w:p w14:paraId="5FE61D13" w14:textId="77777777" w:rsidR="00FB5121" w:rsidRPr="00CD7A17" w:rsidRDefault="00000000" w:rsidP="00CD7A17">
      <w:pPr>
        <w:spacing w:after="0" w:line="240" w:lineRule="auto"/>
        <w:ind w:firstLine="709"/>
        <w:jc w:val="both"/>
        <w:rPr>
          <w:rFonts w:ascii="Times New Roman" w:hAnsi="Times New Roman"/>
          <w:b/>
          <w:sz w:val="28"/>
          <w:szCs w:val="28"/>
        </w:rPr>
      </w:pPr>
      <w:r w:rsidRPr="00CD7A17">
        <w:rPr>
          <w:rFonts w:ascii="Times New Roman" w:hAnsi="Times New Roman"/>
          <w:b/>
          <w:sz w:val="28"/>
          <w:szCs w:val="28"/>
        </w:rPr>
        <w:t>Тема 6. Что такое артикуляция, ее разновидности, классификация и роль согласных в развитии голоса. Понятие об орфоэпии и ее нормах.</w:t>
      </w:r>
    </w:p>
    <w:p w14:paraId="19F63F1E" w14:textId="77777777"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t>Артикуляция – это укладка и движение органов ротовой полости при произношении гласных и согласных звуков, добившись свободы звучания следим за четким выговариванием согласных, при этом активно разрабатывая свой речевой аппарат. Предлагается для тренировки дикционных навыков множество различных скороговорок. При этом все упражнения выполняются с соблюдением четких орфоэпических законов.</w:t>
      </w:r>
    </w:p>
    <w:p w14:paraId="2D675823" w14:textId="23A2AF56" w:rsidR="00FB5121" w:rsidRPr="00CD7A17" w:rsidRDefault="00000000" w:rsidP="00CD7A17">
      <w:pPr>
        <w:spacing w:after="0" w:line="240" w:lineRule="auto"/>
        <w:ind w:firstLine="709"/>
        <w:jc w:val="both"/>
        <w:rPr>
          <w:rFonts w:ascii="Times New Roman" w:hAnsi="Times New Roman"/>
          <w:b/>
          <w:sz w:val="28"/>
          <w:szCs w:val="28"/>
        </w:rPr>
      </w:pPr>
      <w:r w:rsidRPr="00CD7A17">
        <w:rPr>
          <w:rFonts w:ascii="Times New Roman" w:hAnsi="Times New Roman"/>
          <w:b/>
          <w:sz w:val="28"/>
          <w:szCs w:val="28"/>
        </w:rPr>
        <w:t>Тема 7. Основные речевые недостатки. Пути их исправления. Речевой слух его роль в развитии голоса. Последовательность работы по устранению речевых недостатков.</w:t>
      </w:r>
    </w:p>
    <w:p w14:paraId="70ACEF6F" w14:textId="77777777"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t>Речевые недостатки делятся на органические и не органические, исправление их происходит сугубо индивидуально при этом используются различные тексты и упражнения. Для снятия излишнего напряжения при сильно звучащей речи рекомендуются следующие упражнения «Народный шквал», «Необычный базар», «Добьюсь цели» и т.д.</w:t>
      </w:r>
    </w:p>
    <w:p w14:paraId="356A626C" w14:textId="77777777" w:rsidR="00FB5121" w:rsidRPr="00CD7A17" w:rsidRDefault="00000000" w:rsidP="00CD7A17">
      <w:pPr>
        <w:spacing w:after="0" w:line="240" w:lineRule="auto"/>
        <w:ind w:firstLine="709"/>
        <w:jc w:val="both"/>
        <w:rPr>
          <w:rFonts w:ascii="Times New Roman" w:hAnsi="Times New Roman"/>
          <w:b/>
          <w:sz w:val="28"/>
          <w:szCs w:val="28"/>
        </w:rPr>
      </w:pPr>
      <w:r w:rsidRPr="00CD7A17">
        <w:rPr>
          <w:rFonts w:ascii="Times New Roman" w:hAnsi="Times New Roman"/>
          <w:b/>
          <w:sz w:val="28"/>
          <w:szCs w:val="28"/>
        </w:rPr>
        <w:t>Тема 8. Способы крепления «середины» и развитие звуковысотного диапазона.</w:t>
      </w:r>
      <w:r w:rsidRPr="00CD7A17">
        <w:rPr>
          <w:rFonts w:ascii="Times New Roman" w:hAnsi="Times New Roman"/>
          <w:b/>
          <w:sz w:val="28"/>
          <w:szCs w:val="28"/>
        </w:rPr>
        <w:tab/>
        <w:t xml:space="preserve"> Воспитание опоры звука.</w:t>
      </w:r>
    </w:p>
    <w:p w14:paraId="4D4E8EB1" w14:textId="57B5E9DB"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lastRenderedPageBreak/>
        <w:t>При расширении диапазона необходимо сохранять качество звучание голоса во всех регистрах, при этом активно применяем прием «подълаивания». Выполняем все шутливо весело, чтобы во всех регистрах голос звучал легко, собрано и звучно. Значит резонаторы работают совокупно. Экономно пользуемся диапазоном</w:t>
      </w:r>
      <w:r w:rsidR="00636EEB">
        <w:rPr>
          <w:rFonts w:ascii="Times New Roman" w:hAnsi="Times New Roman"/>
          <w:sz w:val="28"/>
          <w:szCs w:val="28"/>
        </w:rPr>
        <w:t>,</w:t>
      </w:r>
      <w:r w:rsidRPr="00CD7A17">
        <w:rPr>
          <w:rFonts w:ascii="Times New Roman" w:hAnsi="Times New Roman"/>
          <w:sz w:val="28"/>
          <w:szCs w:val="28"/>
        </w:rPr>
        <w:t xml:space="preserve"> не снимая на низких нотах голос с «опоры». Сохраняя высокую позицию звука</w:t>
      </w:r>
      <w:r w:rsidR="00636EEB">
        <w:rPr>
          <w:rFonts w:ascii="Times New Roman" w:hAnsi="Times New Roman"/>
          <w:sz w:val="28"/>
          <w:szCs w:val="28"/>
        </w:rPr>
        <w:t>,</w:t>
      </w:r>
      <w:r w:rsidRPr="00CD7A17">
        <w:rPr>
          <w:rFonts w:ascii="Times New Roman" w:hAnsi="Times New Roman"/>
          <w:sz w:val="28"/>
          <w:szCs w:val="28"/>
        </w:rPr>
        <w:t xml:space="preserve"> не сажаем его на горло. Упражнения «Трап», «прыгун», «Этажи».</w:t>
      </w:r>
    </w:p>
    <w:p w14:paraId="59C504C0" w14:textId="77777777" w:rsidR="00FB5121" w:rsidRPr="00CD7A17" w:rsidRDefault="00000000" w:rsidP="00CD7A17">
      <w:pPr>
        <w:spacing w:after="0" w:line="240" w:lineRule="auto"/>
        <w:ind w:firstLine="709"/>
        <w:jc w:val="both"/>
        <w:rPr>
          <w:rFonts w:ascii="Times New Roman" w:hAnsi="Times New Roman"/>
          <w:b/>
          <w:sz w:val="28"/>
          <w:szCs w:val="28"/>
        </w:rPr>
      </w:pPr>
      <w:r w:rsidRPr="00CD7A17">
        <w:rPr>
          <w:rFonts w:ascii="Times New Roman" w:hAnsi="Times New Roman"/>
          <w:b/>
          <w:sz w:val="28"/>
          <w:szCs w:val="28"/>
        </w:rPr>
        <w:t>Тема 9. Понятие «свободное звучание». Необходимость выработки мышечного чувства мягкого начала звучания. «Центр» голоса, собранность звука. Упражнения на развитие этих качеств.</w:t>
      </w:r>
    </w:p>
    <w:p w14:paraId="76541B87" w14:textId="77777777"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t>Поиски свободного звучания голоса связаны с воспитанием чувства атаки звука, чтобы добиться свободного звучания голоса с мягкой атакай,  с ощущением резонанса в «маске» - рекомендуется ряд упражнений построенных по типу стона. Стон-свободный льющийся звук, при этом сохраняется полная свобода мышц, фоноционных путей. Используем такие упражнения как «бабушки», «гудок», «колыбельная», «наша река», «дудочка» и т.д.</w:t>
      </w:r>
    </w:p>
    <w:p w14:paraId="13B10BD2" w14:textId="77777777"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t>Основная задача учебной дисциплины «Основы сценической речи»- развитие творческой личности, воспитание умения логично, образно и эмоционально действоватьсловом. Методической основой предмета является учение К. С. Станиславского.</w:t>
      </w:r>
    </w:p>
    <w:p w14:paraId="0A1F41D9" w14:textId="36032519"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t xml:space="preserve">Совершенствование и развитие речеголосовых возможностей </w:t>
      </w:r>
      <w:r w:rsidR="003003AD">
        <w:rPr>
          <w:rFonts w:ascii="Times New Roman" w:hAnsi="Times New Roman"/>
          <w:sz w:val="28"/>
          <w:szCs w:val="28"/>
        </w:rPr>
        <w:t>обучающегося</w:t>
      </w:r>
      <w:r w:rsidRPr="00CD7A17">
        <w:rPr>
          <w:rFonts w:ascii="Times New Roman" w:hAnsi="Times New Roman"/>
          <w:sz w:val="28"/>
          <w:szCs w:val="28"/>
        </w:rPr>
        <w:t>, его орфоэпической культуры, воспитание языкового чутья, способности овладения авторским словом осуществляется во взаимодействии с мастерством актера.</w:t>
      </w:r>
    </w:p>
    <w:p w14:paraId="6C2DCB0A" w14:textId="39A51608"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t xml:space="preserve">Методической основой предмета является система К.С.Станиславского. В течение обучения искусству сценической речи будущие актеры и режиссеры знакомятся с наследием великих мастеров русского театра (К.С.Станиславского, Вл. И.Немировича-Данченко, Вс. Э. Мейерхольда, Е.Б.Вахтангова, М.Чехова,М.О. Кнебель и др.) В процессе обучения </w:t>
      </w:r>
      <w:r w:rsidR="003003AD">
        <w:rPr>
          <w:rFonts w:ascii="Times New Roman" w:hAnsi="Times New Roman"/>
          <w:sz w:val="28"/>
          <w:szCs w:val="28"/>
        </w:rPr>
        <w:t xml:space="preserve">обучающегося </w:t>
      </w:r>
      <w:r w:rsidRPr="00CD7A17">
        <w:rPr>
          <w:rFonts w:ascii="Times New Roman" w:hAnsi="Times New Roman"/>
          <w:sz w:val="28"/>
          <w:szCs w:val="28"/>
        </w:rPr>
        <w:t>м прививаются навыки фонационного дыхания, совершенствуется их речевой голос, укрепляется и обогащается его диапазон ( звуковысотный, динамический, темпоритмический),</w:t>
      </w:r>
      <w:r w:rsidR="00636EEB">
        <w:rPr>
          <w:rFonts w:ascii="Times New Roman" w:hAnsi="Times New Roman"/>
          <w:sz w:val="28"/>
          <w:szCs w:val="28"/>
        </w:rPr>
        <w:t xml:space="preserve"> </w:t>
      </w:r>
      <w:r w:rsidRPr="00CD7A17">
        <w:rPr>
          <w:rFonts w:ascii="Times New Roman" w:hAnsi="Times New Roman"/>
          <w:sz w:val="28"/>
          <w:szCs w:val="28"/>
        </w:rPr>
        <w:t>устраняются речевые недостатки (говоры, дикционные отклонения от фонетических норм), снимаются психологические и физические зажимы, мешающие свободному голосовому звучанию.</w:t>
      </w:r>
    </w:p>
    <w:p w14:paraId="33D33B17" w14:textId="0E43BFE0"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t xml:space="preserve">В результате освоения дисциплины и ее разделов </w:t>
      </w:r>
      <w:r w:rsidR="00F04A41">
        <w:rPr>
          <w:rFonts w:ascii="Times New Roman" w:hAnsi="Times New Roman"/>
          <w:sz w:val="28"/>
          <w:szCs w:val="28"/>
        </w:rPr>
        <w:t xml:space="preserve">обучающийся </w:t>
      </w:r>
      <w:r w:rsidRPr="00CD7A17">
        <w:rPr>
          <w:rFonts w:ascii="Times New Roman" w:hAnsi="Times New Roman"/>
          <w:sz w:val="28"/>
          <w:szCs w:val="28"/>
        </w:rPr>
        <w:t xml:space="preserve"> должен в</w:t>
      </w:r>
    </w:p>
    <w:p w14:paraId="498EAFF4" w14:textId="77777777"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t>зачетной форме:</w:t>
      </w:r>
    </w:p>
    <w:p w14:paraId="0201123D" w14:textId="77777777"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t>• владеть навыками грудно-брюшного типа дыхания и всех качеств</w:t>
      </w:r>
    </w:p>
    <w:p w14:paraId="7E256587" w14:textId="77777777"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t>звучания голоса;</w:t>
      </w:r>
    </w:p>
    <w:p w14:paraId="7BB4F529" w14:textId="77777777"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t>• профессионально овладеть артикуляционным аппаратом,</w:t>
      </w:r>
    </w:p>
    <w:p w14:paraId="682E263F" w14:textId="77777777"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t>орфоэпическими нормами русского литературного языка.</w:t>
      </w:r>
    </w:p>
    <w:p w14:paraId="4D7E1E92" w14:textId="77777777"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t>• иметь полное представление о правильной декламации, уметь</w:t>
      </w:r>
    </w:p>
    <w:p w14:paraId="7A679F27" w14:textId="77777777"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t>правильно произвести идейно - действенный анализ литературно -</w:t>
      </w:r>
    </w:p>
    <w:p w14:paraId="74518C62" w14:textId="77777777"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t>художественного произведения;</w:t>
      </w:r>
    </w:p>
    <w:p w14:paraId="7783771F" w14:textId="77777777"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t>• показать умение работать над рассказом, монологом, басней,</w:t>
      </w:r>
    </w:p>
    <w:p w14:paraId="097DD348" w14:textId="77777777"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t>стихотворением, драматической прозой;</w:t>
      </w:r>
    </w:p>
    <w:p w14:paraId="3B1F1DBD" w14:textId="77777777"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t>• проанализировать любой заданный текст, независимо от жанра,</w:t>
      </w:r>
    </w:p>
    <w:p w14:paraId="33C4B86C" w14:textId="77777777"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lastRenderedPageBreak/>
        <w:t>• исполнять литературный текст, используя все средства</w:t>
      </w:r>
    </w:p>
    <w:p w14:paraId="1CE3DC21" w14:textId="77777777"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t>выразительности художественного чтения;</w:t>
      </w:r>
    </w:p>
    <w:p w14:paraId="6C80B01B" w14:textId="77777777"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t>• продемонстрировать умение пользоваться средствами логической</w:t>
      </w:r>
    </w:p>
    <w:p w14:paraId="1FF0FF03" w14:textId="77777777"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t>выразительности;</w:t>
      </w:r>
    </w:p>
    <w:p w14:paraId="7B73CBA9" w14:textId="52D022C6" w:rsidR="00FB5121" w:rsidRPr="00CD7A17" w:rsidRDefault="00000000" w:rsidP="00CD7A17">
      <w:pPr>
        <w:spacing w:after="0" w:line="240" w:lineRule="auto"/>
        <w:ind w:firstLine="709"/>
        <w:jc w:val="both"/>
        <w:rPr>
          <w:rFonts w:ascii="Times New Roman" w:hAnsi="Times New Roman"/>
          <w:sz w:val="28"/>
          <w:szCs w:val="28"/>
        </w:rPr>
      </w:pPr>
      <w:r w:rsidRPr="00CD7A17">
        <w:rPr>
          <w:rFonts w:ascii="Times New Roman" w:hAnsi="Times New Roman"/>
          <w:sz w:val="28"/>
          <w:szCs w:val="28"/>
        </w:rPr>
        <w:t>• практически создать речевую характерность образа.</w:t>
      </w:r>
    </w:p>
    <w:p w14:paraId="24590DBB" w14:textId="77777777" w:rsidR="00FB5121" w:rsidRPr="00CD7A17" w:rsidRDefault="00FB5121" w:rsidP="00CD7A17">
      <w:pPr>
        <w:spacing w:after="0" w:line="240" w:lineRule="auto"/>
        <w:ind w:firstLine="709"/>
        <w:jc w:val="both"/>
        <w:rPr>
          <w:rFonts w:ascii="Times New Roman" w:hAnsi="Times New Roman"/>
          <w:sz w:val="28"/>
          <w:szCs w:val="28"/>
        </w:rPr>
      </w:pPr>
    </w:p>
    <w:p w14:paraId="015514B8" w14:textId="01FECA9E" w:rsidR="00636EEB" w:rsidRPr="00636EEB" w:rsidRDefault="00636EEB" w:rsidP="00636EEB">
      <w:pPr>
        <w:pStyle w:val="af"/>
        <w:numPr>
          <w:ilvl w:val="0"/>
          <w:numId w:val="16"/>
        </w:numPr>
        <w:spacing w:after="0" w:line="240" w:lineRule="auto"/>
        <w:jc w:val="center"/>
        <w:outlineLvl w:val="0"/>
        <w:rPr>
          <w:rFonts w:ascii="Times New Roman" w:hAnsi="Times New Roman"/>
          <w:b/>
          <w:sz w:val="28"/>
          <w:szCs w:val="28"/>
        </w:rPr>
      </w:pPr>
      <w:bookmarkStart w:id="13" w:name="_Toc12552"/>
      <w:r w:rsidRPr="00636EEB">
        <w:rPr>
          <w:rFonts w:ascii="Times New Roman" w:hAnsi="Times New Roman"/>
          <w:b/>
          <w:sz w:val="28"/>
          <w:szCs w:val="28"/>
        </w:rPr>
        <w:t>курс, 5 семестр</w:t>
      </w:r>
      <w:bookmarkEnd w:id="13"/>
    </w:p>
    <w:p w14:paraId="077071D0" w14:textId="6A18C1CF" w:rsidR="00FB5121" w:rsidRDefault="00000000" w:rsidP="00CD7A17">
      <w:pPr>
        <w:spacing w:after="0" w:line="240" w:lineRule="auto"/>
        <w:ind w:firstLine="709"/>
        <w:jc w:val="center"/>
        <w:rPr>
          <w:rFonts w:ascii="Times New Roman" w:hAnsi="Times New Roman"/>
          <w:b/>
          <w:bCs/>
          <w:sz w:val="28"/>
          <w:szCs w:val="28"/>
        </w:rPr>
      </w:pPr>
      <w:r w:rsidRPr="00CD7A17">
        <w:rPr>
          <w:rFonts w:ascii="Times New Roman" w:hAnsi="Times New Roman"/>
          <w:b/>
          <w:bCs/>
          <w:sz w:val="28"/>
          <w:szCs w:val="28"/>
        </w:rPr>
        <w:t>Мастерство актера</w:t>
      </w:r>
    </w:p>
    <w:p w14:paraId="3D2D7B92" w14:textId="77777777" w:rsidR="00636EEB" w:rsidRPr="00CD7A17" w:rsidRDefault="00636EEB" w:rsidP="00CD7A17">
      <w:pPr>
        <w:spacing w:after="0" w:line="240" w:lineRule="auto"/>
        <w:ind w:firstLine="709"/>
        <w:jc w:val="center"/>
        <w:rPr>
          <w:rFonts w:ascii="Times New Roman" w:hAnsi="Times New Roman"/>
          <w:b/>
          <w:bCs/>
          <w:sz w:val="28"/>
          <w:szCs w:val="28"/>
        </w:rPr>
      </w:pPr>
    </w:p>
    <w:p w14:paraId="15C61A58" w14:textId="77777777" w:rsidR="00FB5121" w:rsidRDefault="00000000" w:rsidP="00CD7A17">
      <w:pPr>
        <w:spacing w:after="0" w:line="240" w:lineRule="auto"/>
        <w:ind w:firstLine="709"/>
        <w:jc w:val="both"/>
        <w:rPr>
          <w:rFonts w:ascii="Times New Roman" w:hAnsi="Times New Roman"/>
          <w:b/>
          <w:sz w:val="28"/>
          <w:szCs w:val="28"/>
        </w:rPr>
      </w:pPr>
      <w:r>
        <w:rPr>
          <w:rFonts w:ascii="Times New Roman" w:hAnsi="Times New Roman"/>
          <w:b/>
          <w:sz w:val="28"/>
          <w:szCs w:val="28"/>
        </w:rPr>
        <w:t xml:space="preserve">Тема1.1 Сценическое действие-основа актерского мастерства. </w:t>
      </w:r>
    </w:p>
    <w:p w14:paraId="6BED4ED9" w14:textId="33C431D6"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Учение о сценическом действии, как один из главных разделов «системы» К.С. Станиславского. </w:t>
      </w:r>
    </w:p>
    <w:p w14:paraId="09F6D378" w14:textId="7DF180D0"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Роль сценического действия в актерском искусстве. </w:t>
      </w:r>
    </w:p>
    <w:p w14:paraId="5D1B6727" w14:textId="34E79822"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Действие как главное и необходимое условие пребывания актера на сцене-одна из основных предпосылок создания правдивого сценического образа. </w:t>
      </w:r>
    </w:p>
    <w:p w14:paraId="7F5124B9" w14:textId="54A2A06E"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Действие как акт человеческого поведения, направленного на достижение определенной цели. Специфика сценического действия.</w:t>
      </w:r>
    </w:p>
    <w:p w14:paraId="66FABA13" w14:textId="126F587E"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Виды сценического действия: психологическое, физическое, словесное, их органическое единство и взаимосвязь. </w:t>
      </w:r>
    </w:p>
    <w:p w14:paraId="3BC16842" w14:textId="0D4B079A"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Понятие «подлинное действие», включающее в себя основные элементы внутренней техники актера, внимание, свободу мышц, воображение, отношение к факту, оценку события, общение. </w:t>
      </w:r>
    </w:p>
    <w:p w14:paraId="05C98166" w14:textId="77777777" w:rsidR="00FB5121" w:rsidRDefault="00000000" w:rsidP="00CD7A17">
      <w:pPr>
        <w:spacing w:after="0" w:line="240" w:lineRule="auto"/>
        <w:ind w:firstLine="709"/>
        <w:jc w:val="both"/>
        <w:rPr>
          <w:rFonts w:ascii="Times New Roman" w:hAnsi="Times New Roman"/>
          <w:b/>
          <w:sz w:val="28"/>
          <w:szCs w:val="28"/>
        </w:rPr>
      </w:pPr>
      <w:r>
        <w:rPr>
          <w:rFonts w:ascii="Times New Roman" w:hAnsi="Times New Roman"/>
          <w:b/>
          <w:sz w:val="28"/>
          <w:szCs w:val="28"/>
        </w:rPr>
        <w:t>Практические занятия</w:t>
      </w:r>
    </w:p>
    <w:p w14:paraId="1E75DC3B" w14:textId="77777777" w:rsidR="00FB5121" w:rsidRDefault="00000000" w:rsidP="00CD7A17">
      <w:pPr>
        <w:numPr>
          <w:ilvl w:val="0"/>
          <w:numId w:val="10"/>
        </w:numPr>
        <w:autoSpaceDN w:val="0"/>
        <w:spacing w:after="0" w:line="240" w:lineRule="auto"/>
        <w:ind w:left="0" w:firstLine="709"/>
        <w:jc w:val="both"/>
        <w:rPr>
          <w:rFonts w:ascii="Times New Roman" w:hAnsi="Times New Roman"/>
          <w:sz w:val="28"/>
          <w:szCs w:val="28"/>
        </w:rPr>
      </w:pPr>
      <w:r>
        <w:rPr>
          <w:rFonts w:ascii="Times New Roman" w:hAnsi="Times New Roman"/>
          <w:sz w:val="28"/>
          <w:szCs w:val="28"/>
        </w:rPr>
        <w:t>Совершение действий, не осложненных творческим вымыслом, с целью преодоления неблагоприятных условий публичного творчества /простейшие игры, а также выполнение элементарных педагогических заданий – что-либо рассмотреть, расслышать, отыскать, заучить наизусть и т.п./</w:t>
      </w:r>
    </w:p>
    <w:p w14:paraId="2A8E836D" w14:textId="77777777" w:rsidR="00FB5121" w:rsidRDefault="00000000" w:rsidP="00CD7A17">
      <w:pPr>
        <w:numPr>
          <w:ilvl w:val="0"/>
          <w:numId w:val="10"/>
        </w:numPr>
        <w:autoSpaceDN w:val="0"/>
        <w:spacing w:after="0" w:line="240" w:lineRule="auto"/>
        <w:ind w:left="0" w:firstLine="709"/>
        <w:jc w:val="both"/>
        <w:rPr>
          <w:rFonts w:ascii="Times New Roman" w:hAnsi="Times New Roman"/>
          <w:sz w:val="28"/>
          <w:szCs w:val="28"/>
        </w:rPr>
      </w:pPr>
      <w:r>
        <w:rPr>
          <w:rFonts w:ascii="Times New Roman" w:hAnsi="Times New Roman"/>
          <w:sz w:val="28"/>
          <w:szCs w:val="28"/>
        </w:rPr>
        <w:t>Действие в различных предлагаемых обстоятельствах.</w:t>
      </w:r>
    </w:p>
    <w:p w14:paraId="3854A4B8" w14:textId="77777777" w:rsidR="00FB5121" w:rsidRDefault="00000000" w:rsidP="00CD7A17">
      <w:pPr>
        <w:spacing w:after="0" w:line="240" w:lineRule="auto"/>
        <w:ind w:firstLine="709"/>
        <w:jc w:val="both"/>
        <w:rPr>
          <w:rFonts w:ascii="Times New Roman" w:hAnsi="Times New Roman"/>
          <w:b/>
          <w:sz w:val="28"/>
          <w:szCs w:val="28"/>
        </w:rPr>
      </w:pPr>
      <w:r>
        <w:rPr>
          <w:rFonts w:ascii="Times New Roman" w:hAnsi="Times New Roman"/>
          <w:b/>
          <w:sz w:val="28"/>
          <w:szCs w:val="28"/>
        </w:rPr>
        <w:t xml:space="preserve">Тема1.2. Мышечная свобода-элемент сценического действия. </w:t>
      </w:r>
    </w:p>
    <w:p w14:paraId="2240028F" w14:textId="77777777" w:rsidR="00FB5121" w:rsidRDefault="00000000" w:rsidP="00CD7A17">
      <w:pPr>
        <w:spacing w:after="0" w:line="240" w:lineRule="auto"/>
        <w:ind w:firstLine="709"/>
        <w:jc w:val="both"/>
        <w:rPr>
          <w:rFonts w:ascii="Times New Roman" w:hAnsi="Times New Roman"/>
          <w:b/>
          <w:sz w:val="28"/>
          <w:szCs w:val="28"/>
        </w:rPr>
      </w:pPr>
      <w:r>
        <w:rPr>
          <w:rFonts w:ascii="Times New Roman" w:hAnsi="Times New Roman"/>
          <w:b/>
          <w:sz w:val="28"/>
          <w:szCs w:val="28"/>
        </w:rPr>
        <w:t>Практические занятия.</w:t>
      </w:r>
    </w:p>
    <w:p w14:paraId="0CAEE804" w14:textId="3C9D68F1"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Мышечная свобода:</w:t>
      </w:r>
    </w:p>
    <w:p w14:paraId="2D07A08B"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-двоякая роль мышц;</w:t>
      </w:r>
    </w:p>
    <w:p w14:paraId="18A6CC17"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-мышцы произвольных движений-предмет их изучения;</w:t>
      </w:r>
    </w:p>
    <w:p w14:paraId="51F04ECB"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-этапы изучения этого элемента.</w:t>
      </w:r>
    </w:p>
    <w:p w14:paraId="0B0BA3AE" w14:textId="08B89E49"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Упражнения для освоения и усвоения этого элемента. </w:t>
      </w:r>
    </w:p>
    <w:p w14:paraId="58930D32" w14:textId="77777777" w:rsidR="00FB5121" w:rsidRDefault="00000000" w:rsidP="00CD7A17">
      <w:pPr>
        <w:spacing w:after="0" w:line="240" w:lineRule="auto"/>
        <w:ind w:firstLine="709"/>
        <w:jc w:val="both"/>
        <w:rPr>
          <w:rFonts w:ascii="Times New Roman" w:hAnsi="Times New Roman"/>
          <w:b/>
          <w:sz w:val="28"/>
          <w:szCs w:val="28"/>
        </w:rPr>
      </w:pPr>
      <w:r>
        <w:rPr>
          <w:rFonts w:ascii="Times New Roman" w:hAnsi="Times New Roman"/>
          <w:b/>
          <w:sz w:val="28"/>
          <w:szCs w:val="28"/>
        </w:rPr>
        <w:t>Тема1.3. Сценическое внимание-элемент действия.</w:t>
      </w:r>
    </w:p>
    <w:p w14:paraId="1C6E1FD7" w14:textId="2D9D0B32"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Внимание как способность полного сосредоточения на объекте действия. Объект внимания (предмет, звук, мои мысли и т.п.).</w:t>
      </w:r>
    </w:p>
    <w:p w14:paraId="47C84B6E" w14:textId="7CC34B3C"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 Виды внимания: </w:t>
      </w:r>
    </w:p>
    <w:p w14:paraId="6A028A02"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-непроизвольное, не зависящее от нашей воли и не содержащее преднамеренной цели;</w:t>
      </w:r>
    </w:p>
    <w:p w14:paraId="7E7560C4"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-произвольное, подчиненное воле и содержащее ту или иную цель. </w:t>
      </w:r>
    </w:p>
    <w:p w14:paraId="780E2A93"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Владение произвольным вниманием, как необходимое условие сценического творчества. </w:t>
      </w:r>
    </w:p>
    <w:p w14:paraId="52842E7B" w14:textId="6B2A4756"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Основные черты сценического внимания: целенаправленность, активность и устойчивость.</w:t>
      </w:r>
    </w:p>
    <w:p w14:paraId="33F7FFDF" w14:textId="77777777" w:rsidR="00FB5121" w:rsidRDefault="00000000" w:rsidP="00CD7A17">
      <w:pPr>
        <w:spacing w:after="0" w:line="240" w:lineRule="auto"/>
        <w:ind w:firstLine="709"/>
        <w:jc w:val="both"/>
        <w:rPr>
          <w:rFonts w:ascii="Times New Roman" w:hAnsi="Times New Roman"/>
          <w:b/>
          <w:sz w:val="28"/>
          <w:szCs w:val="28"/>
        </w:rPr>
      </w:pPr>
      <w:r>
        <w:rPr>
          <w:rFonts w:ascii="Times New Roman" w:hAnsi="Times New Roman"/>
          <w:b/>
          <w:sz w:val="28"/>
          <w:szCs w:val="28"/>
        </w:rPr>
        <w:t>Практические занятия</w:t>
      </w:r>
    </w:p>
    <w:p w14:paraId="4C1FEA06" w14:textId="77777777" w:rsidR="00FB5121" w:rsidRDefault="00000000" w:rsidP="00CD7A17">
      <w:pPr>
        <w:numPr>
          <w:ilvl w:val="0"/>
          <w:numId w:val="11"/>
        </w:numPr>
        <w:autoSpaceDN w:val="0"/>
        <w:spacing w:after="0" w:line="240" w:lineRule="auto"/>
        <w:ind w:left="0" w:firstLine="709"/>
        <w:jc w:val="both"/>
        <w:rPr>
          <w:rFonts w:ascii="Times New Roman" w:hAnsi="Times New Roman"/>
          <w:sz w:val="28"/>
          <w:szCs w:val="28"/>
        </w:rPr>
      </w:pPr>
      <w:r>
        <w:rPr>
          <w:rFonts w:ascii="Times New Roman" w:hAnsi="Times New Roman"/>
          <w:sz w:val="28"/>
          <w:szCs w:val="28"/>
        </w:rPr>
        <w:t>Сосредоточенность внимания на внешних объектах / то, что я рассматриваю, слушаю, осязаю и т.д./</w:t>
      </w:r>
    </w:p>
    <w:p w14:paraId="7F61C41D" w14:textId="77777777" w:rsidR="00FB5121" w:rsidRDefault="00000000" w:rsidP="00CD7A17">
      <w:pPr>
        <w:numPr>
          <w:ilvl w:val="0"/>
          <w:numId w:val="11"/>
        </w:numPr>
        <w:autoSpaceDN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Сосредоточенность внимания на внутренних объектах / мои мысли, воспоминания, образы памяти и воображения/.</w:t>
      </w:r>
    </w:p>
    <w:p w14:paraId="64AD87DD" w14:textId="77777777" w:rsidR="00FB5121" w:rsidRDefault="00000000" w:rsidP="00CD7A17">
      <w:pPr>
        <w:numPr>
          <w:ilvl w:val="0"/>
          <w:numId w:val="11"/>
        </w:numPr>
        <w:autoSpaceDN w:val="0"/>
        <w:spacing w:after="0" w:line="240" w:lineRule="auto"/>
        <w:ind w:left="0" w:firstLine="709"/>
        <w:jc w:val="both"/>
        <w:rPr>
          <w:rFonts w:ascii="Times New Roman" w:hAnsi="Times New Roman"/>
          <w:sz w:val="28"/>
          <w:szCs w:val="28"/>
        </w:rPr>
      </w:pPr>
      <w:r>
        <w:rPr>
          <w:rFonts w:ascii="Times New Roman" w:hAnsi="Times New Roman"/>
          <w:sz w:val="28"/>
          <w:szCs w:val="28"/>
        </w:rPr>
        <w:t>Игры собирающие и дисциплинирующие внимание / «Пишущая машинка», «Отстающие движения», «Зеркало» и т.д/</w:t>
      </w:r>
    </w:p>
    <w:p w14:paraId="704228E3" w14:textId="77777777" w:rsidR="00FB5121" w:rsidRDefault="00000000" w:rsidP="00CD7A17">
      <w:pPr>
        <w:numPr>
          <w:ilvl w:val="0"/>
          <w:numId w:val="11"/>
        </w:numPr>
        <w:autoSpaceDN w:val="0"/>
        <w:spacing w:after="0" w:line="240" w:lineRule="auto"/>
        <w:ind w:left="0" w:firstLine="709"/>
        <w:jc w:val="both"/>
        <w:rPr>
          <w:rFonts w:ascii="Times New Roman" w:hAnsi="Times New Roman"/>
          <w:sz w:val="28"/>
          <w:szCs w:val="28"/>
        </w:rPr>
      </w:pPr>
      <w:r>
        <w:rPr>
          <w:rFonts w:ascii="Times New Roman" w:hAnsi="Times New Roman"/>
          <w:sz w:val="28"/>
          <w:szCs w:val="28"/>
        </w:rPr>
        <w:t>Произвольное переключение внимания – на малый круг, средний и большой</w:t>
      </w:r>
    </w:p>
    <w:p w14:paraId="3527731E" w14:textId="77777777" w:rsidR="00FB5121" w:rsidRDefault="00000000" w:rsidP="00CD7A17">
      <w:pPr>
        <w:spacing w:after="0" w:line="240" w:lineRule="auto"/>
        <w:ind w:firstLine="709"/>
        <w:jc w:val="both"/>
        <w:rPr>
          <w:rFonts w:ascii="Times New Roman" w:hAnsi="Times New Roman"/>
          <w:b/>
          <w:sz w:val="28"/>
          <w:szCs w:val="28"/>
        </w:rPr>
      </w:pPr>
      <w:r>
        <w:rPr>
          <w:rFonts w:ascii="Times New Roman" w:hAnsi="Times New Roman"/>
          <w:b/>
          <w:sz w:val="28"/>
          <w:szCs w:val="28"/>
        </w:rPr>
        <w:t>Тема1.4. Сценическое воображение-элемент действия.</w:t>
      </w:r>
    </w:p>
    <w:p w14:paraId="45781A0B" w14:textId="4FFFA8E6"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Воображение как способность создавать в своем представлении новые образы и явления на материале прошлых восприятий, как умение своим воображением воздействовать на окружающую сценическую жизнь в целях ее изменения в нужном для вас направлении. </w:t>
      </w:r>
    </w:p>
    <w:p w14:paraId="2B8BF12A" w14:textId="1DFF66BC"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Виды воображения:</w:t>
      </w:r>
    </w:p>
    <w:p w14:paraId="32AF9194"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-пассивное, не управляемое волей и не имеющее какой-либо цели;</w:t>
      </w:r>
    </w:p>
    <w:p w14:paraId="1470B2E2"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-активное- направляемое волей и имеющее определенную цель.</w:t>
      </w:r>
    </w:p>
    <w:p w14:paraId="428B52F5" w14:textId="40A1EEB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Значение творческого, активного воображения в искусстве актера.</w:t>
      </w:r>
    </w:p>
    <w:p w14:paraId="75FA4616" w14:textId="6A14F25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«Если бы» как важнейшая основа работы воображения. </w:t>
      </w:r>
    </w:p>
    <w:p w14:paraId="1D5FA5F7" w14:textId="1F4FA6AB"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Предлагаемые обстоятельства и их значение. </w:t>
      </w:r>
    </w:p>
    <w:p w14:paraId="796EC4D3" w14:textId="4DB9ACD6"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Сценическое воображение как средство находить и осуществлять правильную линию поведения самых разнообразных предлагаемых обстоятельствах.</w:t>
      </w:r>
    </w:p>
    <w:p w14:paraId="2981D986" w14:textId="77777777" w:rsidR="00FB5121" w:rsidRDefault="00000000" w:rsidP="00CD7A17">
      <w:pPr>
        <w:spacing w:after="0" w:line="240" w:lineRule="auto"/>
        <w:ind w:firstLine="709"/>
        <w:jc w:val="both"/>
        <w:rPr>
          <w:rFonts w:ascii="Times New Roman" w:hAnsi="Times New Roman"/>
          <w:b/>
          <w:sz w:val="28"/>
          <w:szCs w:val="28"/>
        </w:rPr>
      </w:pPr>
      <w:r>
        <w:rPr>
          <w:rFonts w:ascii="Times New Roman" w:hAnsi="Times New Roman"/>
          <w:b/>
          <w:sz w:val="28"/>
          <w:szCs w:val="28"/>
        </w:rPr>
        <w:t xml:space="preserve">Практические занятия </w:t>
      </w:r>
    </w:p>
    <w:p w14:paraId="7582C1B8"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ab/>
        <w:t>Примеры упражнений на сценическое воображение.</w:t>
      </w:r>
    </w:p>
    <w:p w14:paraId="344E9A18" w14:textId="77777777" w:rsidR="00FB5121" w:rsidRDefault="00000000" w:rsidP="00CD7A17">
      <w:pPr>
        <w:numPr>
          <w:ilvl w:val="0"/>
          <w:numId w:val="12"/>
        </w:numPr>
        <w:autoSpaceDN w:val="0"/>
        <w:spacing w:after="0" w:line="240" w:lineRule="auto"/>
        <w:ind w:left="0" w:firstLine="709"/>
        <w:jc w:val="both"/>
        <w:rPr>
          <w:rFonts w:ascii="Times New Roman" w:hAnsi="Times New Roman"/>
          <w:sz w:val="28"/>
          <w:szCs w:val="28"/>
        </w:rPr>
      </w:pPr>
      <w:r>
        <w:rPr>
          <w:rFonts w:ascii="Times New Roman" w:hAnsi="Times New Roman"/>
          <w:sz w:val="28"/>
          <w:szCs w:val="28"/>
        </w:rPr>
        <w:t>Оправдание непроизвольной позы вымыслом воображения при помощи</w:t>
      </w:r>
    </w:p>
    <w:p w14:paraId="467A5413"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«если бы».</w:t>
      </w:r>
    </w:p>
    <w:p w14:paraId="5DF83012" w14:textId="77777777" w:rsidR="00FB5121" w:rsidRDefault="00000000" w:rsidP="00CD7A17">
      <w:pPr>
        <w:numPr>
          <w:ilvl w:val="0"/>
          <w:numId w:val="12"/>
        </w:numPr>
        <w:autoSpaceDN w:val="0"/>
        <w:spacing w:after="0" w:line="240" w:lineRule="auto"/>
        <w:ind w:left="0" w:firstLine="709"/>
        <w:jc w:val="both"/>
        <w:rPr>
          <w:rFonts w:ascii="Times New Roman" w:hAnsi="Times New Roman"/>
          <w:sz w:val="28"/>
          <w:szCs w:val="28"/>
        </w:rPr>
      </w:pPr>
      <w:r>
        <w:rPr>
          <w:rFonts w:ascii="Times New Roman" w:hAnsi="Times New Roman"/>
          <w:sz w:val="28"/>
          <w:szCs w:val="28"/>
        </w:rPr>
        <w:t>Развитие воображения для создания предлагаемых обстоятельств.</w:t>
      </w:r>
    </w:p>
    <w:p w14:paraId="15591435" w14:textId="77777777" w:rsidR="00FB5121" w:rsidRDefault="00000000" w:rsidP="00CD7A17">
      <w:pPr>
        <w:numPr>
          <w:ilvl w:val="0"/>
          <w:numId w:val="12"/>
        </w:numPr>
        <w:autoSpaceDN w:val="0"/>
        <w:spacing w:after="0" w:line="240" w:lineRule="auto"/>
        <w:ind w:left="0" w:firstLine="709"/>
        <w:jc w:val="both"/>
        <w:rPr>
          <w:rFonts w:ascii="Times New Roman" w:hAnsi="Times New Roman"/>
          <w:sz w:val="28"/>
          <w:szCs w:val="28"/>
        </w:rPr>
      </w:pPr>
      <w:r>
        <w:rPr>
          <w:rFonts w:ascii="Times New Roman" w:hAnsi="Times New Roman"/>
          <w:sz w:val="28"/>
          <w:szCs w:val="28"/>
        </w:rPr>
        <w:t>Сочинение рассказа на тему содержания открытки, рисунка, фотографии.</w:t>
      </w:r>
    </w:p>
    <w:p w14:paraId="1568FDCA" w14:textId="77777777" w:rsidR="00FB5121" w:rsidRDefault="00000000" w:rsidP="00CD7A17">
      <w:pPr>
        <w:numPr>
          <w:ilvl w:val="0"/>
          <w:numId w:val="12"/>
        </w:numPr>
        <w:autoSpaceDN w:val="0"/>
        <w:spacing w:after="0" w:line="240" w:lineRule="auto"/>
        <w:ind w:left="0" w:firstLine="709"/>
        <w:jc w:val="both"/>
        <w:rPr>
          <w:rFonts w:ascii="Times New Roman" w:hAnsi="Times New Roman"/>
          <w:sz w:val="28"/>
          <w:szCs w:val="28"/>
        </w:rPr>
      </w:pPr>
      <w:r>
        <w:rPr>
          <w:rFonts w:ascii="Times New Roman" w:hAnsi="Times New Roman"/>
          <w:sz w:val="28"/>
          <w:szCs w:val="28"/>
        </w:rPr>
        <w:t>Выполнение одного и того же действия в разных предлагаемых обстоятельствах.</w:t>
      </w:r>
    </w:p>
    <w:p w14:paraId="77DCDB43" w14:textId="77777777" w:rsidR="00FB5121" w:rsidRDefault="00000000" w:rsidP="00CD7A17">
      <w:pPr>
        <w:numPr>
          <w:ilvl w:val="0"/>
          <w:numId w:val="12"/>
        </w:numPr>
        <w:autoSpaceDN w:val="0"/>
        <w:spacing w:after="0" w:line="240" w:lineRule="auto"/>
        <w:ind w:left="0" w:firstLine="709"/>
        <w:jc w:val="both"/>
        <w:rPr>
          <w:rFonts w:ascii="Times New Roman" w:hAnsi="Times New Roman"/>
          <w:sz w:val="28"/>
          <w:szCs w:val="28"/>
        </w:rPr>
      </w:pPr>
      <w:r>
        <w:rPr>
          <w:rFonts w:ascii="Times New Roman" w:hAnsi="Times New Roman"/>
          <w:sz w:val="28"/>
          <w:szCs w:val="28"/>
        </w:rPr>
        <w:t>Фантазирование на основе жизненных наблюдений за логикой людей.</w:t>
      </w:r>
    </w:p>
    <w:p w14:paraId="6ED491F9" w14:textId="77777777" w:rsidR="00FB5121" w:rsidRDefault="00000000" w:rsidP="00CD7A17">
      <w:pPr>
        <w:spacing w:after="0" w:line="240" w:lineRule="auto"/>
        <w:ind w:firstLine="709"/>
        <w:jc w:val="both"/>
        <w:rPr>
          <w:rFonts w:ascii="Times New Roman" w:hAnsi="Times New Roman"/>
          <w:b/>
          <w:sz w:val="28"/>
          <w:szCs w:val="28"/>
        </w:rPr>
      </w:pPr>
      <w:r>
        <w:rPr>
          <w:rFonts w:ascii="Times New Roman" w:hAnsi="Times New Roman"/>
          <w:b/>
          <w:sz w:val="28"/>
          <w:szCs w:val="28"/>
        </w:rPr>
        <w:t>Тема1.5. Чувство правды и веры-элементы действия.</w:t>
      </w:r>
    </w:p>
    <w:p w14:paraId="6BF0E861" w14:textId="77777777" w:rsidR="00FB5121" w:rsidRDefault="00000000" w:rsidP="00CD7A17">
      <w:pPr>
        <w:spacing w:after="0" w:line="240" w:lineRule="auto"/>
        <w:ind w:firstLine="709"/>
        <w:jc w:val="both"/>
        <w:rPr>
          <w:rFonts w:ascii="Times New Roman" w:hAnsi="Times New Roman"/>
          <w:b/>
          <w:sz w:val="28"/>
          <w:szCs w:val="28"/>
        </w:rPr>
      </w:pPr>
      <w:r>
        <w:rPr>
          <w:rFonts w:ascii="Times New Roman" w:hAnsi="Times New Roman"/>
          <w:b/>
          <w:sz w:val="28"/>
          <w:szCs w:val="28"/>
        </w:rPr>
        <w:t>Упражнения.</w:t>
      </w:r>
    </w:p>
    <w:p w14:paraId="140FB2DF" w14:textId="77777777" w:rsidR="00FB5121" w:rsidRDefault="00000000" w:rsidP="00CD7A17">
      <w:pPr>
        <w:spacing w:after="0" w:line="240" w:lineRule="auto"/>
        <w:ind w:firstLine="709"/>
        <w:jc w:val="both"/>
        <w:rPr>
          <w:rFonts w:ascii="Times New Roman" w:hAnsi="Times New Roman"/>
          <w:b/>
          <w:sz w:val="28"/>
          <w:szCs w:val="28"/>
        </w:rPr>
      </w:pPr>
      <w:r>
        <w:rPr>
          <w:rFonts w:ascii="Times New Roman" w:hAnsi="Times New Roman"/>
          <w:b/>
          <w:sz w:val="28"/>
          <w:szCs w:val="28"/>
        </w:rPr>
        <w:t>Практические занятия.</w:t>
      </w:r>
    </w:p>
    <w:p w14:paraId="394DE290"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ab/>
        <w:t xml:space="preserve">Действие с воображаемым предметом (на память физических действий), как умение правильно и достоверно действовать с несуществующими предметами, как с настоящими. </w:t>
      </w:r>
    </w:p>
    <w:p w14:paraId="7BF98813"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ab/>
        <w:t xml:space="preserve">Логика и последовательность простого физического беспредметного действия. </w:t>
      </w:r>
    </w:p>
    <w:p w14:paraId="2EE631F8"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ab/>
        <w:t>Необходимость ежедневных упражнений с воображаемым предметом для актера.</w:t>
      </w:r>
    </w:p>
    <w:p w14:paraId="5017D4AE"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1.Выполнение на память какого-либо трудового процесса с воображаемыми предметами: глажение белья, бритье, приготовление пищи.</w:t>
      </w:r>
    </w:p>
    <w:p w14:paraId="3D46EC08"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2. Выполнение парного упражнения с воображаемыми предметами: например, два человека пилят дрова, гребут на лодке, качают насос и т. д..</w:t>
      </w:r>
    </w:p>
    <w:p w14:paraId="64D9BA0F"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3.Объединение беспредметных действий в одном общем массовом этюде.</w:t>
      </w:r>
    </w:p>
    <w:p w14:paraId="0FC3B269" w14:textId="77777777" w:rsidR="00FB5121" w:rsidRDefault="00000000" w:rsidP="00CD7A17">
      <w:pPr>
        <w:spacing w:after="0" w:line="240" w:lineRule="auto"/>
        <w:ind w:firstLine="709"/>
        <w:jc w:val="both"/>
        <w:rPr>
          <w:rFonts w:ascii="Times New Roman" w:hAnsi="Times New Roman"/>
          <w:b/>
          <w:sz w:val="28"/>
          <w:szCs w:val="28"/>
        </w:rPr>
      </w:pPr>
      <w:r>
        <w:rPr>
          <w:rFonts w:ascii="Times New Roman" w:hAnsi="Times New Roman"/>
          <w:b/>
          <w:sz w:val="28"/>
          <w:szCs w:val="28"/>
        </w:rPr>
        <w:t xml:space="preserve">Тема1.6. Сценическое отношение и оценка факта-элементы действия. </w:t>
      </w:r>
    </w:p>
    <w:p w14:paraId="61A01B44"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Отношение как способность верно оценить события, предмет, поступок партнера и установить к ним верное отношение. «Если бы» и предлагаемые обстоятельства, как основные пути для возникновения перемены отношения.</w:t>
      </w:r>
    </w:p>
    <w:p w14:paraId="5642F796"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Условность сценических отношений и вера в правду отношений. Особенность сценического отношения: «вижу, что дано, а отношусь как задано» (отношение к подставным предметам, условного места действия и вымышленным событиям, как к подлинным, а к товарищам-как к действующим лицам). </w:t>
      </w:r>
    </w:p>
    <w:p w14:paraId="6221274E"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Оправдание (учет предлагаемых обстоятельств, как путь к правдивому отношению актера к людям, событиям и условной обстановке сцены).</w:t>
      </w:r>
    </w:p>
    <w:p w14:paraId="2CEDD82B"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Темпо-ритм как результат правильной оценки предлагаемых обстоятельств, фактов и событий. </w:t>
      </w:r>
    </w:p>
    <w:p w14:paraId="3B8AB4A0" w14:textId="77777777" w:rsidR="00FB5121" w:rsidRDefault="00000000" w:rsidP="00CD7A17">
      <w:pPr>
        <w:spacing w:after="0" w:line="240" w:lineRule="auto"/>
        <w:ind w:firstLine="709"/>
        <w:jc w:val="both"/>
        <w:rPr>
          <w:rFonts w:ascii="Times New Roman" w:hAnsi="Times New Roman"/>
          <w:b/>
          <w:sz w:val="28"/>
          <w:szCs w:val="28"/>
        </w:rPr>
      </w:pPr>
      <w:r>
        <w:rPr>
          <w:rFonts w:ascii="Times New Roman" w:hAnsi="Times New Roman"/>
          <w:b/>
          <w:sz w:val="28"/>
          <w:szCs w:val="28"/>
        </w:rPr>
        <w:t>Практические занятия</w:t>
      </w:r>
    </w:p>
    <w:p w14:paraId="53403125" w14:textId="77777777" w:rsidR="00FB5121" w:rsidRDefault="00000000" w:rsidP="00CD7A17">
      <w:pPr>
        <w:numPr>
          <w:ilvl w:val="0"/>
          <w:numId w:val="13"/>
        </w:numPr>
        <w:autoSpaceDN w:val="0"/>
        <w:spacing w:after="0" w:line="240" w:lineRule="auto"/>
        <w:ind w:left="0" w:firstLine="709"/>
        <w:jc w:val="both"/>
        <w:rPr>
          <w:rFonts w:ascii="Times New Roman" w:hAnsi="Times New Roman"/>
          <w:sz w:val="28"/>
          <w:szCs w:val="28"/>
        </w:rPr>
      </w:pPr>
      <w:r>
        <w:rPr>
          <w:rFonts w:ascii="Times New Roman" w:hAnsi="Times New Roman"/>
          <w:sz w:val="28"/>
          <w:szCs w:val="28"/>
        </w:rPr>
        <w:t>Перемена отношения к предмету /например, отношение к обычной книге как к первому изданию стихов Пушкина, семейному альбому или собранию карикатур/.</w:t>
      </w:r>
    </w:p>
    <w:p w14:paraId="60AA3C2B" w14:textId="77777777" w:rsidR="00FB5121" w:rsidRDefault="00000000" w:rsidP="00CD7A17">
      <w:pPr>
        <w:numPr>
          <w:ilvl w:val="0"/>
          <w:numId w:val="13"/>
        </w:numPr>
        <w:autoSpaceDN w:val="0"/>
        <w:spacing w:after="0" w:line="240" w:lineRule="auto"/>
        <w:ind w:left="0" w:firstLine="709"/>
        <w:jc w:val="both"/>
        <w:rPr>
          <w:rFonts w:ascii="Times New Roman" w:hAnsi="Times New Roman"/>
          <w:sz w:val="28"/>
          <w:szCs w:val="28"/>
        </w:rPr>
      </w:pPr>
      <w:r>
        <w:rPr>
          <w:rFonts w:ascii="Times New Roman" w:hAnsi="Times New Roman"/>
          <w:sz w:val="28"/>
          <w:szCs w:val="28"/>
        </w:rPr>
        <w:t>Перемена отношения к месту действия /например, найти отношение к классной комнате, как к саду, лесу, снежной поляне и т.д./</w:t>
      </w:r>
    </w:p>
    <w:p w14:paraId="7DD334C1" w14:textId="77777777" w:rsidR="00FB5121" w:rsidRDefault="00000000" w:rsidP="00CD7A17">
      <w:pPr>
        <w:numPr>
          <w:ilvl w:val="0"/>
          <w:numId w:val="13"/>
        </w:numPr>
        <w:autoSpaceDN w:val="0"/>
        <w:spacing w:after="0" w:line="240" w:lineRule="auto"/>
        <w:ind w:left="0" w:firstLine="709"/>
        <w:jc w:val="both"/>
        <w:rPr>
          <w:rFonts w:ascii="Times New Roman" w:hAnsi="Times New Roman"/>
          <w:sz w:val="28"/>
          <w:szCs w:val="28"/>
        </w:rPr>
      </w:pPr>
      <w:r>
        <w:rPr>
          <w:rFonts w:ascii="Times New Roman" w:hAnsi="Times New Roman"/>
          <w:sz w:val="28"/>
          <w:szCs w:val="28"/>
        </w:rPr>
        <w:t>Отношение к факту. Создание внутреннего монолога / мыслей про себя/. Накапливание видений.</w:t>
      </w:r>
    </w:p>
    <w:p w14:paraId="2A9BC8F9" w14:textId="77777777" w:rsidR="00FB5121" w:rsidRDefault="00000000" w:rsidP="00CD7A17">
      <w:pPr>
        <w:spacing w:after="0" w:line="240" w:lineRule="auto"/>
        <w:ind w:firstLine="709"/>
        <w:jc w:val="both"/>
        <w:rPr>
          <w:rFonts w:ascii="Times New Roman" w:hAnsi="Times New Roman"/>
          <w:b/>
          <w:sz w:val="28"/>
          <w:szCs w:val="28"/>
        </w:rPr>
      </w:pPr>
      <w:r>
        <w:rPr>
          <w:rFonts w:ascii="Times New Roman" w:hAnsi="Times New Roman"/>
          <w:b/>
          <w:sz w:val="28"/>
          <w:szCs w:val="28"/>
        </w:rPr>
        <w:t xml:space="preserve">Тема1.7. Артистическая смелость-элемент действия. </w:t>
      </w:r>
    </w:p>
    <w:p w14:paraId="3579D1D9" w14:textId="380CB5E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Развитие артистической смелость и сценической наивности.</w:t>
      </w:r>
    </w:p>
    <w:p w14:paraId="1D74400F" w14:textId="5AAB2DBE"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Наивность-свойство непосредственно, без рассуждений воспринимать впечатления и жить ими.</w:t>
      </w:r>
    </w:p>
    <w:p w14:paraId="0FCA4B34" w14:textId="7406AF28"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Через развитие артистической смелости укрепить чувство веры в сценическую обстановку и подготовить психофизический аппарат к работе в условиях предлагаемых обстоятельств этюда, пьесы, как возможность избавиться от скованности, неловкости, рассудочности</w:t>
      </w:r>
    </w:p>
    <w:p w14:paraId="5EB3D5DE" w14:textId="17460C2B"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b/>
          <w:sz w:val="28"/>
          <w:szCs w:val="28"/>
        </w:rPr>
        <w:t>Тема 1.7.1.</w:t>
      </w:r>
      <w:r w:rsidR="00636EEB">
        <w:rPr>
          <w:rFonts w:ascii="Times New Roman" w:hAnsi="Times New Roman"/>
          <w:b/>
          <w:sz w:val="28"/>
          <w:szCs w:val="28"/>
        </w:rPr>
        <w:t xml:space="preserve"> </w:t>
      </w:r>
      <w:r>
        <w:rPr>
          <w:rFonts w:ascii="Times New Roman" w:hAnsi="Times New Roman"/>
          <w:b/>
          <w:bCs/>
          <w:sz w:val="28"/>
          <w:szCs w:val="28"/>
        </w:rPr>
        <w:t xml:space="preserve">Работа над сценическим воплощением наблюдений-пародии на эстрадных исполнителей. </w:t>
      </w:r>
    </w:p>
    <w:p w14:paraId="34208688" w14:textId="77777777" w:rsidR="00FB5121" w:rsidRDefault="00000000" w:rsidP="00CD7A17">
      <w:pPr>
        <w:spacing w:after="0" w:line="240" w:lineRule="auto"/>
        <w:ind w:firstLine="709"/>
        <w:jc w:val="both"/>
        <w:rPr>
          <w:rFonts w:ascii="Times New Roman" w:hAnsi="Times New Roman"/>
          <w:b/>
          <w:sz w:val="28"/>
          <w:szCs w:val="28"/>
        </w:rPr>
      </w:pPr>
      <w:r>
        <w:rPr>
          <w:rFonts w:ascii="Times New Roman" w:hAnsi="Times New Roman"/>
          <w:b/>
          <w:sz w:val="28"/>
          <w:szCs w:val="28"/>
        </w:rPr>
        <w:t>Практические занятия.</w:t>
      </w:r>
    </w:p>
    <w:p w14:paraId="5ED5E3EC"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Цель-развитие артистической смелости, наблюдение за эстрадными исполнителями.</w:t>
      </w:r>
    </w:p>
    <w:p w14:paraId="4E95D0BD"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Выбор эстрадного исполнителя в соответствии со своими актерскими возможностями. </w:t>
      </w:r>
    </w:p>
    <w:p w14:paraId="6475D41A"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Утверждение на групповом практическом уроке выбора для дальнейшей работы.</w:t>
      </w:r>
    </w:p>
    <w:p w14:paraId="1756C370"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Определение повторяющихся качеств исполнителя – штампов или особенностей исполнения известных эстрадных звезд или исполнителей.</w:t>
      </w:r>
    </w:p>
    <w:p w14:paraId="769458EE" w14:textId="6EEAB136"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Работа </w:t>
      </w:r>
      <w:r w:rsidR="00636EEB">
        <w:rPr>
          <w:rFonts w:ascii="Times New Roman" w:hAnsi="Times New Roman"/>
          <w:sz w:val="28"/>
          <w:szCs w:val="28"/>
        </w:rPr>
        <w:t>обучающихся над</w:t>
      </w:r>
      <w:r>
        <w:rPr>
          <w:rFonts w:ascii="Times New Roman" w:hAnsi="Times New Roman"/>
          <w:sz w:val="28"/>
          <w:szCs w:val="28"/>
        </w:rPr>
        <w:t xml:space="preserve"> воспроизведением отмеченных качеств в актерском исполнении с внутренним оправданием – почему так?</w:t>
      </w:r>
    </w:p>
    <w:p w14:paraId="342499F9"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Поиск элементов костюма. Создание дружеской пародии на исполнителя.</w:t>
      </w:r>
    </w:p>
    <w:p w14:paraId="7B33B481"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b/>
          <w:sz w:val="28"/>
          <w:szCs w:val="28"/>
        </w:rPr>
        <w:t>Тема 1.7.2.</w:t>
      </w:r>
      <w:r>
        <w:rPr>
          <w:rFonts w:ascii="Times New Roman" w:hAnsi="Times New Roman"/>
          <w:sz w:val="28"/>
          <w:szCs w:val="28"/>
        </w:rPr>
        <w:t xml:space="preserve"> </w:t>
      </w:r>
      <w:r>
        <w:rPr>
          <w:rFonts w:ascii="Times New Roman" w:hAnsi="Times New Roman"/>
          <w:b/>
          <w:bCs/>
          <w:sz w:val="28"/>
          <w:szCs w:val="28"/>
        </w:rPr>
        <w:t>Подготовка к зачету.</w:t>
      </w:r>
    </w:p>
    <w:p w14:paraId="09A0AAE8"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Использование элементов костюма, грима.</w:t>
      </w:r>
    </w:p>
    <w:p w14:paraId="73C94B70"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Прогоны по внутреннему проживанию с оттенками легкой иронии.</w:t>
      </w:r>
    </w:p>
    <w:p w14:paraId="0C5FFAA2"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Прогоны с последующим обсуждением.</w:t>
      </w:r>
    </w:p>
    <w:p w14:paraId="591EBE8A" w14:textId="33289A0B" w:rsidR="00FB5121" w:rsidRDefault="00636EEB" w:rsidP="00CD7A17">
      <w:pPr>
        <w:spacing w:after="0" w:line="240" w:lineRule="auto"/>
        <w:ind w:firstLine="709"/>
        <w:jc w:val="both"/>
        <w:rPr>
          <w:rFonts w:ascii="Times New Roman" w:hAnsi="Times New Roman"/>
          <w:b/>
          <w:sz w:val="28"/>
          <w:szCs w:val="28"/>
        </w:rPr>
      </w:pPr>
      <w:r>
        <w:rPr>
          <w:rFonts w:ascii="Times New Roman" w:hAnsi="Times New Roman"/>
          <w:b/>
          <w:sz w:val="28"/>
          <w:szCs w:val="28"/>
        </w:rPr>
        <w:t>Дифференцированный з</w:t>
      </w:r>
      <w:r w:rsidR="00000000">
        <w:rPr>
          <w:rFonts w:ascii="Times New Roman" w:hAnsi="Times New Roman"/>
          <w:b/>
          <w:sz w:val="28"/>
          <w:szCs w:val="28"/>
        </w:rPr>
        <w:t>ачет</w:t>
      </w:r>
    </w:p>
    <w:p w14:paraId="16B0F828" w14:textId="77777777" w:rsidR="00636EEB" w:rsidRDefault="00636EEB" w:rsidP="00CD7A17">
      <w:pPr>
        <w:spacing w:after="0" w:line="240" w:lineRule="auto"/>
        <w:ind w:firstLine="709"/>
        <w:jc w:val="both"/>
        <w:rPr>
          <w:rFonts w:ascii="Times New Roman" w:hAnsi="Times New Roman"/>
          <w:b/>
          <w:sz w:val="28"/>
          <w:szCs w:val="28"/>
        </w:rPr>
      </w:pPr>
    </w:p>
    <w:p w14:paraId="0B809BFD" w14:textId="435CF947" w:rsidR="00FB5121" w:rsidRPr="00636EEB" w:rsidRDefault="00000000" w:rsidP="00636EEB">
      <w:pPr>
        <w:pStyle w:val="af"/>
        <w:numPr>
          <w:ilvl w:val="0"/>
          <w:numId w:val="16"/>
        </w:numPr>
        <w:spacing w:after="0" w:line="240" w:lineRule="auto"/>
        <w:jc w:val="center"/>
        <w:rPr>
          <w:rFonts w:ascii="Times New Roman" w:hAnsi="Times New Roman"/>
          <w:b/>
          <w:sz w:val="28"/>
          <w:szCs w:val="28"/>
        </w:rPr>
      </w:pPr>
      <w:r w:rsidRPr="00636EEB">
        <w:rPr>
          <w:rFonts w:ascii="Times New Roman" w:hAnsi="Times New Roman"/>
          <w:b/>
          <w:sz w:val="28"/>
          <w:szCs w:val="28"/>
        </w:rPr>
        <w:t>курс. 7 семестр</w:t>
      </w:r>
    </w:p>
    <w:p w14:paraId="0569B54D" w14:textId="77777777" w:rsidR="00636EEB" w:rsidRPr="00636EEB" w:rsidRDefault="00636EEB" w:rsidP="00636EEB">
      <w:pPr>
        <w:pStyle w:val="af"/>
        <w:spacing w:after="0" w:line="240" w:lineRule="auto"/>
        <w:rPr>
          <w:rFonts w:ascii="Times New Roman" w:hAnsi="Times New Roman"/>
          <w:sz w:val="28"/>
          <w:szCs w:val="28"/>
        </w:rPr>
      </w:pPr>
    </w:p>
    <w:p w14:paraId="5FECE2F1" w14:textId="77777777" w:rsidR="00FB5121" w:rsidRDefault="00000000" w:rsidP="00CD7A17">
      <w:pPr>
        <w:spacing w:after="0" w:line="240" w:lineRule="auto"/>
        <w:ind w:firstLine="709"/>
        <w:jc w:val="both"/>
        <w:rPr>
          <w:rFonts w:ascii="Times New Roman" w:hAnsi="Times New Roman"/>
          <w:b/>
          <w:sz w:val="28"/>
          <w:szCs w:val="28"/>
        </w:rPr>
      </w:pPr>
      <w:r>
        <w:rPr>
          <w:rFonts w:ascii="Times New Roman" w:hAnsi="Times New Roman"/>
          <w:b/>
          <w:sz w:val="28"/>
          <w:szCs w:val="28"/>
        </w:rPr>
        <w:t>Раздел 1. Работа актера над собой.</w:t>
      </w:r>
    </w:p>
    <w:p w14:paraId="1DCB33EF" w14:textId="77777777" w:rsidR="00FB5121" w:rsidRDefault="00000000" w:rsidP="00CD7A17">
      <w:pPr>
        <w:spacing w:after="0" w:line="240" w:lineRule="auto"/>
        <w:ind w:firstLine="709"/>
        <w:jc w:val="both"/>
        <w:rPr>
          <w:rFonts w:ascii="Times New Roman" w:hAnsi="Times New Roman"/>
          <w:b/>
          <w:bCs/>
          <w:sz w:val="28"/>
          <w:szCs w:val="28"/>
        </w:rPr>
      </w:pPr>
      <w:r>
        <w:rPr>
          <w:rFonts w:ascii="Times New Roman" w:hAnsi="Times New Roman"/>
          <w:b/>
          <w:sz w:val="28"/>
          <w:szCs w:val="28"/>
        </w:rPr>
        <w:t>Тема 1.</w:t>
      </w:r>
      <w:r>
        <w:rPr>
          <w:rFonts w:ascii="Times New Roman" w:hAnsi="Times New Roman"/>
          <w:sz w:val="28"/>
          <w:szCs w:val="28"/>
        </w:rPr>
        <w:t xml:space="preserve"> </w:t>
      </w:r>
      <w:r>
        <w:rPr>
          <w:rFonts w:ascii="Times New Roman" w:hAnsi="Times New Roman"/>
          <w:b/>
          <w:bCs/>
          <w:sz w:val="28"/>
          <w:szCs w:val="28"/>
        </w:rPr>
        <w:t>Совершенствование актерских навыков. Продолжение освоения элементов действия.</w:t>
      </w:r>
    </w:p>
    <w:p w14:paraId="17941F62"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Цель – продолжение и совершенствование актёрских навыков  по освоению элементов действия. Проведение психофизических актёрских тренингов, состоящих из упражнений на сценическое внимание, воображение, чувства правды и веры, сценического отношения и оценке факта, сценической артистической смелости и наивности на более высоком уровне с усложнением задач, приёмов в упражнениях.</w:t>
      </w:r>
    </w:p>
    <w:p w14:paraId="2884B7FD" w14:textId="77777777" w:rsidR="00FB5121" w:rsidRDefault="00000000" w:rsidP="00CD7A17">
      <w:pPr>
        <w:spacing w:after="0" w:line="240" w:lineRule="auto"/>
        <w:ind w:firstLine="709"/>
        <w:jc w:val="both"/>
        <w:rPr>
          <w:rFonts w:ascii="Times New Roman" w:hAnsi="Times New Roman"/>
          <w:b/>
          <w:bCs/>
          <w:sz w:val="28"/>
          <w:szCs w:val="28"/>
        </w:rPr>
      </w:pPr>
      <w:r>
        <w:rPr>
          <w:rFonts w:ascii="Times New Roman" w:hAnsi="Times New Roman"/>
          <w:b/>
          <w:sz w:val="28"/>
          <w:szCs w:val="28"/>
        </w:rPr>
        <w:t>Тема1.8.</w:t>
      </w:r>
      <w:r>
        <w:rPr>
          <w:rFonts w:ascii="Times New Roman" w:hAnsi="Times New Roman"/>
          <w:sz w:val="28"/>
          <w:szCs w:val="28"/>
        </w:rPr>
        <w:t xml:space="preserve"> </w:t>
      </w:r>
      <w:r>
        <w:rPr>
          <w:rFonts w:ascii="Times New Roman" w:hAnsi="Times New Roman"/>
          <w:b/>
          <w:bCs/>
          <w:sz w:val="28"/>
          <w:szCs w:val="28"/>
        </w:rPr>
        <w:t>Сценическое общение – элемент действия.</w:t>
      </w:r>
    </w:p>
    <w:p w14:paraId="06932008" w14:textId="5AC01DDA"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Сценическое </w:t>
      </w:r>
      <w:r w:rsidR="00636EEB">
        <w:rPr>
          <w:rFonts w:ascii="Times New Roman" w:hAnsi="Times New Roman"/>
          <w:sz w:val="28"/>
          <w:szCs w:val="28"/>
        </w:rPr>
        <w:t>общение -</w:t>
      </w:r>
      <w:r>
        <w:rPr>
          <w:rFonts w:ascii="Times New Roman" w:hAnsi="Times New Roman"/>
          <w:sz w:val="28"/>
          <w:szCs w:val="28"/>
        </w:rPr>
        <w:t xml:space="preserve"> очень важный элемент действия.</w:t>
      </w:r>
    </w:p>
    <w:p w14:paraId="55409272"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Сценическое общение, как взаимодействие в процессе сценической борьбы.</w:t>
      </w:r>
    </w:p>
    <w:p w14:paraId="293EFA74"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Этапы общения, как возможность подготовки и осуществления общения на сцене. Основной процесс общения – восприятие, оценка, принятие решения – воздействие.</w:t>
      </w:r>
    </w:p>
    <w:p w14:paraId="701B0237"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Средства общения.</w:t>
      </w:r>
    </w:p>
    <w:p w14:paraId="5730DC29"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b/>
          <w:sz w:val="28"/>
          <w:szCs w:val="28"/>
        </w:rPr>
        <w:t>Практические занятия</w:t>
      </w:r>
      <w:r>
        <w:rPr>
          <w:rFonts w:ascii="Times New Roman" w:hAnsi="Times New Roman"/>
          <w:sz w:val="28"/>
          <w:szCs w:val="28"/>
        </w:rPr>
        <w:t xml:space="preserve"> на групповых уроках- 4 часа.</w:t>
      </w:r>
    </w:p>
    <w:p w14:paraId="087AE531"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ab/>
        <w:t>Упражнения на пристройку.</w:t>
      </w:r>
    </w:p>
    <w:p w14:paraId="6DB74989"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ab/>
        <w:t>Упражнения на приспособления к началу общения.</w:t>
      </w:r>
    </w:p>
    <w:p w14:paraId="2B8D0A93"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3.</w:t>
      </w:r>
      <w:r>
        <w:rPr>
          <w:rFonts w:ascii="Times New Roman" w:hAnsi="Times New Roman"/>
          <w:sz w:val="28"/>
          <w:szCs w:val="28"/>
        </w:rPr>
        <w:tab/>
        <w:t>Упражнения на способы общения.</w:t>
      </w:r>
    </w:p>
    <w:p w14:paraId="5CDB8257"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4.</w:t>
      </w:r>
      <w:r>
        <w:rPr>
          <w:rFonts w:ascii="Times New Roman" w:hAnsi="Times New Roman"/>
          <w:sz w:val="28"/>
          <w:szCs w:val="28"/>
        </w:rPr>
        <w:tab/>
        <w:t>Словесное общение, как основной способ общения.</w:t>
      </w:r>
    </w:p>
    <w:p w14:paraId="6C2434BF" w14:textId="77777777" w:rsidR="00FB5121" w:rsidRDefault="00000000" w:rsidP="00CD7A17">
      <w:pPr>
        <w:spacing w:after="0" w:line="240" w:lineRule="auto"/>
        <w:ind w:firstLine="709"/>
        <w:jc w:val="both"/>
        <w:rPr>
          <w:rFonts w:ascii="Times New Roman" w:hAnsi="Times New Roman"/>
          <w:b/>
          <w:bCs/>
          <w:sz w:val="28"/>
          <w:szCs w:val="28"/>
        </w:rPr>
      </w:pPr>
      <w:r>
        <w:rPr>
          <w:rFonts w:ascii="Times New Roman" w:hAnsi="Times New Roman"/>
          <w:b/>
          <w:sz w:val="28"/>
          <w:szCs w:val="28"/>
        </w:rPr>
        <w:t>Тема 1.8.1.</w:t>
      </w:r>
      <w:r>
        <w:rPr>
          <w:rFonts w:ascii="Times New Roman" w:hAnsi="Times New Roman"/>
          <w:sz w:val="28"/>
          <w:szCs w:val="28"/>
        </w:rPr>
        <w:t xml:space="preserve"> </w:t>
      </w:r>
      <w:r>
        <w:rPr>
          <w:rFonts w:ascii="Times New Roman" w:hAnsi="Times New Roman"/>
          <w:b/>
          <w:bCs/>
          <w:sz w:val="28"/>
          <w:szCs w:val="28"/>
        </w:rPr>
        <w:t>Этюды на органическое молчание – импровизация.</w:t>
      </w:r>
    </w:p>
    <w:p w14:paraId="440867DE"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Этюды на органическое молчание – это следующий этап после упражнений на пристройку и приспособления.  От простого к сложному. Этюды –упражнения на органическое молчание – создание таких предлагаемых обстоятельств, в которых либо нет возможности общаться только словесно, либо общение может состояться с использованием 2-х – 3-х слов.</w:t>
      </w:r>
    </w:p>
    <w:p w14:paraId="11857975" w14:textId="77777777" w:rsidR="00FB5121" w:rsidRDefault="00000000" w:rsidP="00CD7A17">
      <w:pPr>
        <w:spacing w:after="0" w:line="240" w:lineRule="auto"/>
        <w:ind w:firstLine="709"/>
        <w:jc w:val="both"/>
        <w:rPr>
          <w:rFonts w:ascii="Times New Roman" w:hAnsi="Times New Roman"/>
          <w:b/>
          <w:bCs/>
          <w:sz w:val="28"/>
          <w:szCs w:val="28"/>
        </w:rPr>
      </w:pPr>
      <w:r>
        <w:rPr>
          <w:rFonts w:ascii="Times New Roman" w:hAnsi="Times New Roman"/>
          <w:b/>
          <w:bCs/>
          <w:sz w:val="28"/>
          <w:szCs w:val="28"/>
        </w:rPr>
        <w:t>Практические занятия:</w:t>
      </w:r>
    </w:p>
    <w:p w14:paraId="48912DC2"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 - сочинение этюдов на оправданное событием молчание;</w:t>
      </w:r>
    </w:p>
    <w:p w14:paraId="0495446C"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 - определение действенных задач исполнителям;</w:t>
      </w:r>
    </w:p>
    <w:p w14:paraId="6D6E87A6"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 - осуществление этюда импровизации на органическое молчание;</w:t>
      </w:r>
    </w:p>
    <w:p w14:paraId="4456CFC9"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 - обсуждение.</w:t>
      </w:r>
    </w:p>
    <w:p w14:paraId="516E1BD3"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Время на проведение практического занятия – 4 часа.</w:t>
      </w:r>
    </w:p>
    <w:p w14:paraId="082E4446"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b/>
          <w:sz w:val="28"/>
          <w:szCs w:val="28"/>
        </w:rPr>
        <w:t>Тема 1.8.2.</w:t>
      </w:r>
      <w:r>
        <w:rPr>
          <w:rFonts w:ascii="Times New Roman" w:hAnsi="Times New Roman"/>
          <w:sz w:val="28"/>
          <w:szCs w:val="28"/>
        </w:rPr>
        <w:t xml:space="preserve"> </w:t>
      </w:r>
      <w:r>
        <w:rPr>
          <w:rFonts w:ascii="Times New Roman" w:hAnsi="Times New Roman"/>
          <w:b/>
          <w:bCs/>
          <w:sz w:val="28"/>
          <w:szCs w:val="28"/>
        </w:rPr>
        <w:t>Этюды на словесное взаимодействие.</w:t>
      </w:r>
    </w:p>
    <w:p w14:paraId="71FDE401"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Словесное взаимодействие – основа сценического общения в театральном искусстве.</w:t>
      </w:r>
    </w:p>
    <w:p w14:paraId="3420EB82"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b/>
          <w:sz w:val="28"/>
          <w:szCs w:val="28"/>
        </w:rPr>
        <w:t>Практические занятия</w:t>
      </w:r>
      <w:r>
        <w:rPr>
          <w:rFonts w:ascii="Times New Roman" w:hAnsi="Times New Roman"/>
          <w:sz w:val="28"/>
          <w:szCs w:val="28"/>
        </w:rPr>
        <w:t xml:space="preserve"> по теме:</w:t>
      </w:r>
    </w:p>
    <w:p w14:paraId="6DF7987D"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ab/>
        <w:t>Упражнения на способы, приёмы общения, масштаб общения.</w:t>
      </w:r>
    </w:p>
    <w:p w14:paraId="4EA1F170"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ab/>
        <w:t>Упражнения на приспособления с разными человеческими настроениями, состояниями со словами.</w:t>
      </w:r>
    </w:p>
    <w:p w14:paraId="35B8439C"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3.</w:t>
      </w:r>
      <w:r>
        <w:rPr>
          <w:rFonts w:ascii="Times New Roman" w:hAnsi="Times New Roman"/>
          <w:sz w:val="28"/>
          <w:szCs w:val="28"/>
        </w:rPr>
        <w:tab/>
        <w:t>Этюды – импровизации со словесным взаимодействием с определением события, задач исполнителям.</w:t>
      </w:r>
    </w:p>
    <w:p w14:paraId="79067D0D"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Время на проведение практического занятия – 4 часа.</w:t>
      </w:r>
    </w:p>
    <w:p w14:paraId="08F86392" w14:textId="77777777" w:rsidR="00FB5121" w:rsidRDefault="00000000" w:rsidP="00CD7A17">
      <w:pPr>
        <w:spacing w:after="0" w:line="240" w:lineRule="auto"/>
        <w:ind w:firstLine="709"/>
        <w:jc w:val="both"/>
        <w:rPr>
          <w:rFonts w:ascii="Times New Roman" w:hAnsi="Times New Roman"/>
          <w:b/>
          <w:bCs/>
          <w:sz w:val="28"/>
          <w:szCs w:val="28"/>
        </w:rPr>
      </w:pPr>
      <w:r>
        <w:rPr>
          <w:rFonts w:ascii="Times New Roman" w:hAnsi="Times New Roman"/>
          <w:b/>
          <w:sz w:val="28"/>
          <w:szCs w:val="28"/>
        </w:rPr>
        <w:t>Тема 1.8.3</w:t>
      </w:r>
      <w:r>
        <w:rPr>
          <w:rFonts w:ascii="Times New Roman" w:hAnsi="Times New Roman"/>
          <w:sz w:val="28"/>
          <w:szCs w:val="28"/>
        </w:rPr>
        <w:t>.</w:t>
      </w:r>
      <w:r>
        <w:rPr>
          <w:rFonts w:ascii="Times New Roman" w:hAnsi="Times New Roman"/>
          <w:b/>
          <w:bCs/>
          <w:sz w:val="28"/>
          <w:szCs w:val="28"/>
        </w:rPr>
        <w:t xml:space="preserve"> Работа над воплощением сочинённых этюдов на общение – 10 часов.</w:t>
      </w:r>
    </w:p>
    <w:p w14:paraId="3C1097A7"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ab/>
        <w:t>Анализ ранее исполненных этюдов – импровизаций с целью использования их как основы для создания этюдов на зачёте.</w:t>
      </w:r>
    </w:p>
    <w:p w14:paraId="6396C3AC" w14:textId="46013596"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ab/>
        <w:t xml:space="preserve">Сочинение новых этюдов на основе наблюдений, предлагаемых обстоятельств, жизненных проблем </w:t>
      </w:r>
      <w:r w:rsidR="003003AD">
        <w:rPr>
          <w:rFonts w:ascii="Times New Roman" w:hAnsi="Times New Roman"/>
          <w:sz w:val="28"/>
          <w:szCs w:val="28"/>
        </w:rPr>
        <w:t xml:space="preserve">обучающихся </w:t>
      </w:r>
      <w:r>
        <w:rPr>
          <w:rFonts w:ascii="Times New Roman" w:hAnsi="Times New Roman"/>
          <w:sz w:val="28"/>
          <w:szCs w:val="28"/>
        </w:rPr>
        <w:t>.</w:t>
      </w:r>
    </w:p>
    <w:p w14:paraId="29DD8DCE"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3.</w:t>
      </w:r>
      <w:r>
        <w:rPr>
          <w:rFonts w:ascii="Times New Roman" w:hAnsi="Times New Roman"/>
          <w:sz w:val="28"/>
          <w:szCs w:val="28"/>
        </w:rPr>
        <w:tab/>
        <w:t>Необходимые условия для создания этюда: событие как смена действия, предлагаемых обстоятельств; заинтересованность исполнителей.</w:t>
      </w:r>
    </w:p>
    <w:p w14:paraId="3395D607"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4.</w:t>
      </w:r>
      <w:r>
        <w:rPr>
          <w:rFonts w:ascii="Times New Roman" w:hAnsi="Times New Roman"/>
          <w:sz w:val="28"/>
          <w:szCs w:val="28"/>
        </w:rPr>
        <w:tab/>
        <w:t>Работа над этюдами по выстраиванию действия: физического и словесного.</w:t>
      </w:r>
    </w:p>
    <w:p w14:paraId="16409B3E"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5.</w:t>
      </w:r>
      <w:r>
        <w:rPr>
          <w:rFonts w:ascii="Times New Roman" w:hAnsi="Times New Roman"/>
          <w:sz w:val="28"/>
          <w:szCs w:val="28"/>
        </w:rPr>
        <w:tab/>
        <w:t>Использования необходимой бутафории, элементов костюмов, музыки.</w:t>
      </w:r>
    </w:p>
    <w:p w14:paraId="4790650D" w14:textId="77777777" w:rsidR="00FB5121" w:rsidRDefault="00000000" w:rsidP="00CD7A17">
      <w:pPr>
        <w:spacing w:after="0" w:line="240" w:lineRule="auto"/>
        <w:ind w:firstLine="709"/>
        <w:jc w:val="both"/>
        <w:rPr>
          <w:rFonts w:ascii="Times New Roman" w:hAnsi="Times New Roman"/>
          <w:b/>
          <w:bCs/>
          <w:sz w:val="28"/>
          <w:szCs w:val="28"/>
        </w:rPr>
      </w:pPr>
      <w:r>
        <w:rPr>
          <w:rFonts w:ascii="Times New Roman" w:hAnsi="Times New Roman"/>
          <w:b/>
          <w:sz w:val="28"/>
          <w:szCs w:val="28"/>
        </w:rPr>
        <w:t>Тема 1.8.4</w:t>
      </w:r>
      <w:r>
        <w:rPr>
          <w:rFonts w:ascii="Times New Roman" w:hAnsi="Times New Roman"/>
          <w:b/>
          <w:bCs/>
          <w:sz w:val="28"/>
          <w:szCs w:val="28"/>
        </w:rPr>
        <w:t>. Подготовка к зачёту – 2 часа.</w:t>
      </w:r>
    </w:p>
    <w:p w14:paraId="09818129"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Прогоны по действенной линии актёров с введением музыки, бутафории, элементов костюмов.</w:t>
      </w:r>
    </w:p>
    <w:p w14:paraId="4844C8C7" w14:textId="6EEFD434" w:rsidR="00FB5121" w:rsidRDefault="00000000" w:rsidP="00CD7A17">
      <w:pPr>
        <w:spacing w:after="0" w:line="240" w:lineRule="auto"/>
        <w:ind w:firstLine="709"/>
        <w:jc w:val="both"/>
        <w:rPr>
          <w:rFonts w:ascii="Times New Roman" w:hAnsi="Times New Roman"/>
          <w:b/>
          <w:sz w:val="28"/>
          <w:szCs w:val="28"/>
        </w:rPr>
      </w:pPr>
      <w:r>
        <w:rPr>
          <w:rFonts w:ascii="Times New Roman" w:hAnsi="Times New Roman"/>
          <w:b/>
          <w:sz w:val="28"/>
          <w:szCs w:val="28"/>
        </w:rPr>
        <w:t xml:space="preserve">Проведение </w:t>
      </w:r>
      <w:r w:rsidR="00636EEB">
        <w:rPr>
          <w:rFonts w:ascii="Times New Roman" w:hAnsi="Times New Roman"/>
          <w:b/>
          <w:sz w:val="28"/>
          <w:szCs w:val="28"/>
        </w:rPr>
        <w:t>д</w:t>
      </w:r>
      <w:r w:rsidR="00636EEB">
        <w:rPr>
          <w:rFonts w:ascii="Times New Roman" w:hAnsi="Times New Roman"/>
          <w:b/>
          <w:sz w:val="28"/>
          <w:szCs w:val="28"/>
        </w:rPr>
        <w:t>ифференцированн</w:t>
      </w:r>
      <w:r w:rsidR="00636EEB">
        <w:rPr>
          <w:rFonts w:ascii="Times New Roman" w:hAnsi="Times New Roman"/>
          <w:b/>
          <w:sz w:val="28"/>
          <w:szCs w:val="28"/>
        </w:rPr>
        <w:t>ого</w:t>
      </w:r>
      <w:r w:rsidR="00636EEB">
        <w:rPr>
          <w:rFonts w:ascii="Times New Roman" w:hAnsi="Times New Roman"/>
          <w:b/>
          <w:sz w:val="28"/>
          <w:szCs w:val="28"/>
        </w:rPr>
        <w:t xml:space="preserve"> зачет</w:t>
      </w:r>
      <w:r w:rsidR="00636EEB">
        <w:rPr>
          <w:rFonts w:ascii="Times New Roman" w:hAnsi="Times New Roman"/>
          <w:b/>
          <w:sz w:val="28"/>
          <w:szCs w:val="28"/>
        </w:rPr>
        <w:t>а</w:t>
      </w:r>
      <w:r>
        <w:rPr>
          <w:rFonts w:ascii="Times New Roman" w:hAnsi="Times New Roman"/>
          <w:b/>
          <w:sz w:val="28"/>
          <w:szCs w:val="28"/>
        </w:rPr>
        <w:t xml:space="preserve">: </w:t>
      </w:r>
    </w:p>
    <w:p w14:paraId="11D74DB1"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 - показ этюдов;</w:t>
      </w:r>
    </w:p>
    <w:p w14:paraId="0BCC3926"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 - обсуждение, выставление оценки.</w:t>
      </w:r>
    </w:p>
    <w:p w14:paraId="34B922F9"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Требования к знаниям и умениям по разделу «Работа над собой»:</w:t>
      </w:r>
    </w:p>
    <w:p w14:paraId="3D7F7ED4" w14:textId="77777777" w:rsidR="00FB5121" w:rsidRDefault="00000000" w:rsidP="00CD7A17">
      <w:pPr>
        <w:spacing w:after="0" w:line="240" w:lineRule="auto"/>
        <w:ind w:firstLine="709"/>
        <w:jc w:val="both"/>
        <w:rPr>
          <w:rFonts w:ascii="Times New Roman" w:hAnsi="Times New Roman"/>
          <w:b/>
          <w:bCs/>
          <w:sz w:val="28"/>
          <w:szCs w:val="28"/>
        </w:rPr>
      </w:pPr>
      <w:r>
        <w:rPr>
          <w:rFonts w:ascii="Times New Roman" w:hAnsi="Times New Roman"/>
          <w:b/>
          <w:bCs/>
          <w:sz w:val="28"/>
          <w:szCs w:val="28"/>
        </w:rPr>
        <w:t>Знать:</w:t>
      </w:r>
    </w:p>
    <w:p w14:paraId="5F3152B8"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 - понятие «Сценическое действие»;</w:t>
      </w:r>
    </w:p>
    <w:p w14:paraId="023F5688"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 - содержание элементов действия, их значение для правдивого, органичного существования на сцене.</w:t>
      </w:r>
    </w:p>
    <w:p w14:paraId="52E75248" w14:textId="77777777" w:rsidR="00FB5121" w:rsidRDefault="00000000" w:rsidP="00CD7A17">
      <w:pPr>
        <w:spacing w:after="0" w:line="240" w:lineRule="auto"/>
        <w:ind w:firstLine="709"/>
        <w:jc w:val="both"/>
        <w:rPr>
          <w:rFonts w:ascii="Times New Roman" w:hAnsi="Times New Roman"/>
          <w:b/>
          <w:bCs/>
          <w:sz w:val="28"/>
          <w:szCs w:val="28"/>
        </w:rPr>
      </w:pPr>
      <w:r>
        <w:rPr>
          <w:rFonts w:ascii="Times New Roman" w:hAnsi="Times New Roman"/>
          <w:b/>
          <w:bCs/>
          <w:sz w:val="28"/>
          <w:szCs w:val="28"/>
        </w:rPr>
        <w:t>Уметь:</w:t>
      </w:r>
    </w:p>
    <w:p w14:paraId="0F4C7AD0"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 - подлиино видеть и слышать, а не делать вид.;</w:t>
      </w:r>
    </w:p>
    <w:p w14:paraId="04104233"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 - видеть как дано, а относиться как задано (первоначальные навыки);</w:t>
      </w:r>
    </w:p>
    <w:p w14:paraId="7EC860AF"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 - верно оценивать предлагаемые обстоятельства (первоначальные умения);</w:t>
      </w:r>
    </w:p>
    <w:p w14:paraId="683228AF" w14:textId="77777777" w:rsidR="00FB5121" w:rsidRDefault="00000000" w:rsidP="00CD7A17">
      <w:pPr>
        <w:spacing w:after="0" w:line="240" w:lineRule="auto"/>
        <w:ind w:firstLine="709"/>
        <w:jc w:val="both"/>
        <w:rPr>
          <w:rFonts w:ascii="Times New Roman" w:hAnsi="Times New Roman"/>
          <w:sz w:val="28"/>
          <w:szCs w:val="28"/>
        </w:rPr>
      </w:pPr>
      <w:r>
        <w:rPr>
          <w:rFonts w:ascii="Times New Roman" w:hAnsi="Times New Roman"/>
          <w:sz w:val="28"/>
          <w:szCs w:val="28"/>
        </w:rPr>
        <w:t xml:space="preserve"> - в общении – действовать на партнёра.</w:t>
      </w:r>
    </w:p>
    <w:p w14:paraId="674FBF60" w14:textId="77777777" w:rsidR="00FB5121" w:rsidRDefault="00FB5121" w:rsidP="00CD7A17">
      <w:pPr>
        <w:spacing w:after="0" w:line="240" w:lineRule="auto"/>
        <w:ind w:firstLine="709"/>
        <w:jc w:val="both"/>
        <w:rPr>
          <w:rFonts w:ascii="Times New Roman" w:hAnsi="Times New Roman"/>
          <w:caps/>
          <w:color w:val="000000"/>
        </w:rPr>
      </w:pPr>
    </w:p>
    <w:p w14:paraId="796DC51A" w14:textId="77777777" w:rsidR="00FB5121" w:rsidRDefault="00000000" w:rsidP="00CD7A17">
      <w:pPr>
        <w:spacing w:after="0" w:line="240" w:lineRule="auto"/>
        <w:ind w:firstLine="709"/>
        <w:jc w:val="both"/>
        <w:rPr>
          <w:rFonts w:ascii="Times New Roman" w:hAnsi="Times New Roman"/>
          <w:caps/>
          <w:color w:val="000000"/>
        </w:rPr>
      </w:pPr>
      <w:r>
        <w:rPr>
          <w:rFonts w:ascii="Times New Roman" w:hAnsi="Times New Roman"/>
          <w:caps/>
          <w:color w:val="000000"/>
        </w:rPr>
        <w:br w:type="page"/>
      </w:r>
    </w:p>
    <w:p w14:paraId="032F609F" w14:textId="77777777" w:rsidR="00FB5121" w:rsidRDefault="00000000">
      <w:pPr>
        <w:pStyle w:val="1"/>
        <w:spacing w:before="0" w:line="276" w:lineRule="auto"/>
        <w:jc w:val="center"/>
        <w:rPr>
          <w:rFonts w:ascii="Times New Roman" w:hAnsi="Times New Roman" w:cs="Times New Roman"/>
          <w:color w:val="auto"/>
        </w:rPr>
      </w:pPr>
      <w:bookmarkStart w:id="14" w:name="_Toc200447051"/>
      <w:bookmarkStart w:id="15" w:name="_Toc9873"/>
      <w:bookmarkEnd w:id="12"/>
      <w:r>
        <w:rPr>
          <w:rFonts w:ascii="Times New Roman" w:hAnsi="Times New Roman" w:cs="Times New Roman"/>
          <w:color w:val="auto"/>
        </w:rPr>
        <w:lastRenderedPageBreak/>
        <w:t xml:space="preserve">3. УСЛОВИЯ РЕАЛИЗАЦИИ ПРОГРАММЫ </w:t>
      </w:r>
      <w:bookmarkEnd w:id="14"/>
      <w:r>
        <w:rPr>
          <w:rFonts w:ascii="Times New Roman" w:hAnsi="Times New Roman" w:cs="Times New Roman"/>
          <w:color w:val="auto"/>
        </w:rPr>
        <w:t>ДИСЦИПЛИНЫ</w:t>
      </w:r>
      <w:bookmarkEnd w:id="15"/>
    </w:p>
    <w:p w14:paraId="4B9A7613" w14:textId="77777777" w:rsidR="00FB5121" w:rsidRDefault="00FB5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b/>
          <w:bCs/>
          <w:sz w:val="28"/>
          <w:szCs w:val="28"/>
        </w:rPr>
      </w:pPr>
    </w:p>
    <w:p w14:paraId="7FB08739" w14:textId="77777777" w:rsidR="00FB512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ind w:firstLine="709"/>
        <w:jc w:val="both"/>
        <w:rPr>
          <w:rFonts w:ascii="Times New Roman" w:hAnsi="Times New Roman"/>
          <w:b/>
          <w:bCs/>
          <w:sz w:val="28"/>
          <w:szCs w:val="28"/>
        </w:rPr>
      </w:pPr>
      <w:r>
        <w:rPr>
          <w:rFonts w:ascii="Times New Roman" w:hAnsi="Times New Roman"/>
          <w:b/>
          <w:bCs/>
          <w:sz w:val="28"/>
          <w:szCs w:val="28"/>
        </w:rPr>
        <w:t>3.1. Требования к материально-техническому обеспечению</w:t>
      </w:r>
    </w:p>
    <w:p w14:paraId="3240A220" w14:textId="77777777" w:rsidR="00FB5121" w:rsidRDefault="00FB5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b/>
          <w:bCs/>
          <w:sz w:val="28"/>
          <w:szCs w:val="28"/>
        </w:rPr>
      </w:pPr>
    </w:p>
    <w:p w14:paraId="73192FB2" w14:textId="68327FA2" w:rsidR="003003AD" w:rsidRPr="003003AD" w:rsidRDefault="003003AD" w:rsidP="003003AD">
      <w:pPr>
        <w:spacing w:after="0" w:line="240" w:lineRule="auto"/>
        <w:ind w:firstLine="709"/>
        <w:jc w:val="both"/>
        <w:rPr>
          <w:rFonts w:ascii="Times New Roman" w:hAnsi="Times New Roman"/>
          <w:sz w:val="28"/>
          <w:szCs w:val="28"/>
        </w:rPr>
      </w:pPr>
      <w:r>
        <w:rPr>
          <w:rFonts w:ascii="Times New Roman" w:hAnsi="Times New Roman"/>
          <w:sz w:val="28"/>
          <w:szCs w:val="28"/>
        </w:rPr>
        <w:t>Колледж</w:t>
      </w:r>
      <w:r w:rsidR="00000000">
        <w:rPr>
          <w:rFonts w:ascii="Times New Roman" w:hAnsi="Times New Roman"/>
          <w:sz w:val="28"/>
          <w:szCs w:val="28"/>
        </w:rPr>
        <w:t xml:space="preserve"> располагает материально-технической базой, обеспечивающей проведение всех видов аудиторных и практических занятий, творческой работы обучающихся, учебной практики, предусмотренных учебным планом</w:t>
      </w:r>
      <w:r>
        <w:rPr>
          <w:rFonts w:ascii="Times New Roman" w:hAnsi="Times New Roman"/>
          <w:sz w:val="28"/>
          <w:szCs w:val="28"/>
        </w:rPr>
        <w:t xml:space="preserve"> по</w:t>
      </w:r>
      <w:r w:rsidRPr="003003AD">
        <w:rPr>
          <w:rFonts w:ascii="Times New Roman" w:hAnsi="Times New Roman"/>
          <w:b/>
          <w:bCs/>
          <w:sz w:val="28"/>
          <w:szCs w:val="28"/>
        </w:rPr>
        <w:t xml:space="preserve"> </w:t>
      </w:r>
      <w:r w:rsidRPr="003003AD">
        <w:rPr>
          <w:rFonts w:ascii="Times New Roman" w:hAnsi="Times New Roman"/>
          <w:sz w:val="28"/>
          <w:szCs w:val="28"/>
        </w:rPr>
        <w:t>МДК 01.04 Основы сценической речи</w:t>
      </w:r>
      <w:r w:rsidRPr="003003AD">
        <w:rPr>
          <w:rFonts w:ascii="Times New Roman" w:hAnsi="Times New Roman"/>
          <w:sz w:val="28"/>
          <w:szCs w:val="28"/>
        </w:rPr>
        <w:t>, мастерство актера.</w:t>
      </w:r>
    </w:p>
    <w:p w14:paraId="37BD1622" w14:textId="77777777" w:rsidR="00FB5121" w:rsidRDefault="00000000">
      <w:pPr>
        <w:spacing w:after="40" w:line="23" w:lineRule="atLeast"/>
        <w:ind w:firstLine="709"/>
        <w:jc w:val="both"/>
        <w:rPr>
          <w:rFonts w:ascii="Times New Roman" w:hAnsi="Times New Roman"/>
          <w:sz w:val="28"/>
          <w:szCs w:val="28"/>
        </w:rPr>
      </w:pPr>
      <w:r>
        <w:rPr>
          <w:rFonts w:ascii="Times New Roman" w:hAnsi="Times New Roman"/>
          <w:sz w:val="28"/>
          <w:szCs w:val="28"/>
        </w:rPr>
        <w:t xml:space="preserve">Материально-техническая база должна соответствовать действующим санитарным и противопожарным нормам. При выполнении обучающимися практических занятий в качестве обязательного компонента включаются практические задания с использованием персональных компьютеров. Минимально необходимый для реализации стандартов учебных аудиторий, специализированных кабинетов и материально-технического обеспечения включает следующее: </w:t>
      </w:r>
    </w:p>
    <w:p w14:paraId="6C06F236" w14:textId="77777777" w:rsidR="00FB5121" w:rsidRDefault="00000000">
      <w:pPr>
        <w:spacing w:after="0" w:line="23" w:lineRule="atLeast"/>
        <w:ind w:firstLine="709"/>
        <w:jc w:val="both"/>
        <w:outlineLvl w:val="0"/>
        <w:rPr>
          <w:rFonts w:ascii="Times New Roman" w:hAnsi="Times New Roman"/>
          <w:sz w:val="28"/>
          <w:szCs w:val="28"/>
        </w:rPr>
      </w:pPr>
      <w:bookmarkStart w:id="16" w:name="_Toc23095"/>
      <w:r>
        <w:rPr>
          <w:rFonts w:ascii="Times New Roman" w:hAnsi="Times New Roman"/>
          <w:sz w:val="28"/>
          <w:szCs w:val="28"/>
        </w:rPr>
        <w:t>1. Компьютерный класс</w:t>
      </w:r>
      <w:bookmarkEnd w:id="16"/>
    </w:p>
    <w:p w14:paraId="6186F5FB" w14:textId="77777777" w:rsidR="00FB5121" w:rsidRDefault="00000000">
      <w:pPr>
        <w:spacing w:after="0" w:line="23" w:lineRule="atLeast"/>
        <w:ind w:firstLine="709"/>
        <w:jc w:val="both"/>
        <w:outlineLvl w:val="0"/>
        <w:rPr>
          <w:rFonts w:ascii="Times New Roman" w:hAnsi="Times New Roman"/>
          <w:sz w:val="28"/>
          <w:szCs w:val="28"/>
        </w:rPr>
      </w:pPr>
      <w:bookmarkStart w:id="17" w:name="_Toc32056"/>
      <w:r>
        <w:rPr>
          <w:rFonts w:ascii="Times New Roman" w:hAnsi="Times New Roman"/>
          <w:sz w:val="28"/>
          <w:szCs w:val="28"/>
        </w:rPr>
        <w:t>2. Аудио и видео плееры</w:t>
      </w:r>
      <w:bookmarkEnd w:id="17"/>
    </w:p>
    <w:p w14:paraId="11977B79" w14:textId="77777777" w:rsidR="00FB5121" w:rsidRDefault="00000000">
      <w:pPr>
        <w:spacing w:after="0" w:line="23" w:lineRule="atLeast"/>
        <w:ind w:firstLine="709"/>
        <w:jc w:val="both"/>
        <w:outlineLvl w:val="0"/>
        <w:rPr>
          <w:rFonts w:ascii="Times New Roman" w:hAnsi="Times New Roman"/>
          <w:sz w:val="28"/>
          <w:szCs w:val="28"/>
        </w:rPr>
      </w:pPr>
      <w:bookmarkStart w:id="18" w:name="_Toc10827"/>
      <w:r>
        <w:rPr>
          <w:rFonts w:ascii="Times New Roman" w:hAnsi="Times New Roman"/>
          <w:sz w:val="28"/>
          <w:szCs w:val="28"/>
        </w:rPr>
        <w:t>3. Планшеты с записями</w:t>
      </w:r>
      <w:bookmarkEnd w:id="18"/>
    </w:p>
    <w:p w14:paraId="7B6889E6" w14:textId="77777777" w:rsidR="00FB5121" w:rsidRDefault="00000000">
      <w:pPr>
        <w:spacing w:after="0" w:line="23" w:lineRule="atLeast"/>
        <w:ind w:firstLine="709"/>
        <w:jc w:val="both"/>
        <w:outlineLvl w:val="0"/>
        <w:rPr>
          <w:rFonts w:ascii="Times New Roman" w:hAnsi="Times New Roman"/>
          <w:sz w:val="28"/>
          <w:szCs w:val="28"/>
        </w:rPr>
      </w:pPr>
      <w:bookmarkStart w:id="19" w:name="_Toc12543"/>
      <w:r>
        <w:rPr>
          <w:rFonts w:ascii="Times New Roman" w:hAnsi="Times New Roman"/>
          <w:sz w:val="28"/>
          <w:szCs w:val="28"/>
        </w:rPr>
        <w:t>4. Учебные пособия.</w:t>
      </w:r>
      <w:bookmarkEnd w:id="19"/>
    </w:p>
    <w:p w14:paraId="747F3E8D" w14:textId="77777777" w:rsidR="00FB5121" w:rsidRDefault="00000000">
      <w:pPr>
        <w:spacing w:after="0" w:line="23" w:lineRule="atLeast"/>
        <w:ind w:firstLine="709"/>
        <w:jc w:val="both"/>
        <w:outlineLvl w:val="0"/>
        <w:rPr>
          <w:rFonts w:ascii="Times New Roman" w:hAnsi="Times New Roman"/>
          <w:sz w:val="28"/>
          <w:szCs w:val="28"/>
        </w:rPr>
      </w:pPr>
      <w:bookmarkStart w:id="20" w:name="_Toc17035"/>
      <w:r>
        <w:rPr>
          <w:rFonts w:ascii="Times New Roman" w:hAnsi="Times New Roman"/>
          <w:sz w:val="28"/>
          <w:szCs w:val="28"/>
        </w:rPr>
        <w:t>5. Магнитофоны.</w:t>
      </w:r>
      <w:bookmarkEnd w:id="20"/>
    </w:p>
    <w:p w14:paraId="508FAD1E" w14:textId="77777777" w:rsidR="00FB5121" w:rsidRDefault="00000000">
      <w:pPr>
        <w:spacing w:after="0" w:line="23" w:lineRule="atLeast"/>
        <w:ind w:firstLine="709"/>
        <w:jc w:val="both"/>
        <w:outlineLvl w:val="0"/>
        <w:rPr>
          <w:rFonts w:ascii="Times New Roman" w:hAnsi="Times New Roman"/>
          <w:sz w:val="28"/>
          <w:szCs w:val="28"/>
        </w:rPr>
      </w:pPr>
      <w:bookmarkStart w:id="21" w:name="_Toc28316"/>
      <w:r>
        <w:rPr>
          <w:rFonts w:ascii="Times New Roman" w:hAnsi="Times New Roman"/>
          <w:sz w:val="28"/>
          <w:szCs w:val="28"/>
        </w:rPr>
        <w:t>6. Музыкальные центры.</w:t>
      </w:r>
      <w:bookmarkEnd w:id="21"/>
      <w:r>
        <w:rPr>
          <w:rFonts w:ascii="Times New Roman" w:hAnsi="Times New Roman"/>
          <w:sz w:val="28"/>
          <w:szCs w:val="28"/>
        </w:rPr>
        <w:t xml:space="preserve"> </w:t>
      </w:r>
    </w:p>
    <w:p w14:paraId="02F8D234" w14:textId="77777777" w:rsidR="003003AD" w:rsidRDefault="003003AD">
      <w:pPr>
        <w:spacing w:after="0" w:line="276" w:lineRule="auto"/>
        <w:ind w:firstLine="709"/>
        <w:jc w:val="both"/>
        <w:rPr>
          <w:rFonts w:ascii="Times New Roman" w:hAnsi="Times New Roman"/>
          <w:b/>
          <w:sz w:val="28"/>
          <w:szCs w:val="28"/>
        </w:rPr>
      </w:pPr>
    </w:p>
    <w:p w14:paraId="336AC1D7" w14:textId="1DF60A60" w:rsidR="00FB5121" w:rsidRDefault="00000000">
      <w:pPr>
        <w:spacing w:after="0" w:line="276" w:lineRule="auto"/>
        <w:ind w:firstLine="709"/>
        <w:jc w:val="both"/>
        <w:rPr>
          <w:rFonts w:ascii="Times New Roman" w:hAnsi="Times New Roman"/>
          <w:b/>
          <w:bCs/>
          <w:sz w:val="28"/>
          <w:szCs w:val="28"/>
        </w:rPr>
      </w:pPr>
      <w:r>
        <w:rPr>
          <w:rFonts w:ascii="Times New Roman" w:hAnsi="Times New Roman"/>
          <w:b/>
          <w:sz w:val="28"/>
          <w:szCs w:val="28"/>
        </w:rPr>
        <w:t>3.2. Список информационных источников</w:t>
      </w:r>
    </w:p>
    <w:p w14:paraId="219B2A3A" w14:textId="77777777" w:rsidR="00FB5121" w:rsidRDefault="0000000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bCs/>
          <w:sz w:val="28"/>
          <w:szCs w:val="28"/>
        </w:rPr>
      </w:pPr>
      <w:r>
        <w:rPr>
          <w:rFonts w:ascii="Times New Roman" w:hAnsi="Times New Roman"/>
          <w:bCs/>
          <w:sz w:val="28"/>
          <w:szCs w:val="28"/>
        </w:rPr>
        <w:t>Перечень рекомендуемых учебных изданий, Интернет-ресурсов, дополнительной литературы</w:t>
      </w:r>
    </w:p>
    <w:p w14:paraId="0CC78F53" w14:textId="77777777" w:rsidR="003003AD" w:rsidRDefault="003003AD" w:rsidP="003003AD">
      <w:pPr>
        <w:spacing w:after="0" w:line="240" w:lineRule="auto"/>
        <w:ind w:firstLine="709"/>
        <w:jc w:val="both"/>
        <w:rPr>
          <w:rFonts w:ascii="Times New Roman" w:hAnsi="Times New Roman"/>
          <w:b/>
          <w:bCs/>
          <w:i/>
          <w:sz w:val="28"/>
          <w:szCs w:val="28"/>
        </w:rPr>
      </w:pPr>
    </w:p>
    <w:p w14:paraId="678F03C5" w14:textId="32AC084F" w:rsidR="00FB5121" w:rsidRDefault="00000000" w:rsidP="003003AD">
      <w:pPr>
        <w:spacing w:after="0" w:line="240" w:lineRule="auto"/>
        <w:ind w:firstLine="709"/>
        <w:jc w:val="both"/>
        <w:rPr>
          <w:rFonts w:ascii="Times New Roman" w:hAnsi="Times New Roman"/>
          <w:b/>
          <w:bCs/>
          <w:i/>
          <w:sz w:val="28"/>
          <w:szCs w:val="28"/>
        </w:rPr>
      </w:pPr>
      <w:r>
        <w:rPr>
          <w:rFonts w:ascii="Times New Roman" w:hAnsi="Times New Roman"/>
          <w:b/>
          <w:bCs/>
          <w:i/>
          <w:sz w:val="28"/>
          <w:szCs w:val="28"/>
        </w:rPr>
        <w:t>Основная литература</w:t>
      </w:r>
    </w:p>
    <w:p w14:paraId="7490798D" w14:textId="77777777" w:rsidR="00FB5121" w:rsidRDefault="00000000" w:rsidP="003003AD">
      <w:pPr>
        <w:numPr>
          <w:ilvl w:val="0"/>
          <w:numId w:val="14"/>
        </w:numPr>
        <w:spacing w:after="0" w:line="240" w:lineRule="auto"/>
        <w:ind w:firstLine="709"/>
        <w:jc w:val="both"/>
        <w:rPr>
          <w:rFonts w:ascii="Times New Roman" w:hAnsi="Times New Roman"/>
          <w:sz w:val="28"/>
          <w:szCs w:val="28"/>
        </w:rPr>
      </w:pPr>
      <w:r>
        <w:rPr>
          <w:rFonts w:ascii="Times New Roman" w:hAnsi="Times New Roman"/>
          <w:sz w:val="28"/>
          <w:szCs w:val="28"/>
        </w:rPr>
        <w:t>Жирмунский В. Поэтика русской поэзии. - СПб.: Азбука классика, 2001.</w:t>
      </w:r>
    </w:p>
    <w:p w14:paraId="65940005" w14:textId="77777777" w:rsidR="00FB5121" w:rsidRDefault="00000000" w:rsidP="003003AD">
      <w:pPr>
        <w:numPr>
          <w:ilvl w:val="0"/>
          <w:numId w:val="14"/>
        </w:numPr>
        <w:spacing w:after="0" w:line="240" w:lineRule="auto"/>
        <w:ind w:firstLine="709"/>
        <w:jc w:val="both"/>
        <w:rPr>
          <w:rFonts w:ascii="Times New Roman" w:hAnsi="Times New Roman"/>
          <w:sz w:val="28"/>
          <w:szCs w:val="28"/>
        </w:rPr>
      </w:pPr>
      <w:r>
        <w:rPr>
          <w:rFonts w:ascii="Times New Roman" w:hAnsi="Times New Roman"/>
          <w:sz w:val="28"/>
          <w:szCs w:val="28"/>
        </w:rPr>
        <w:t>Садовников В.И. Орфоэпия в пении. - М.: ГИТИС, 2001.</w:t>
      </w:r>
    </w:p>
    <w:p w14:paraId="79D1ABEF" w14:textId="77777777" w:rsidR="00FB5121" w:rsidRDefault="00000000" w:rsidP="003003AD">
      <w:pPr>
        <w:numPr>
          <w:ilvl w:val="0"/>
          <w:numId w:val="14"/>
        </w:numPr>
        <w:spacing w:after="0" w:line="240" w:lineRule="auto"/>
        <w:ind w:firstLine="709"/>
        <w:jc w:val="both"/>
        <w:rPr>
          <w:rFonts w:ascii="Times New Roman" w:hAnsi="Times New Roman"/>
          <w:sz w:val="28"/>
          <w:szCs w:val="28"/>
        </w:rPr>
      </w:pPr>
      <w:r>
        <w:rPr>
          <w:rFonts w:ascii="Times New Roman" w:hAnsi="Times New Roman"/>
          <w:sz w:val="28"/>
          <w:szCs w:val="28"/>
        </w:rPr>
        <w:t>Сценическая речь: Учеб. / Под ред. И.П. Козляниновой и И.Ю.Промптовой - 2-е изд. - М: ГИТИС, 2000.</w:t>
      </w:r>
    </w:p>
    <w:p w14:paraId="7BBDF425" w14:textId="77777777" w:rsidR="00FB5121" w:rsidRDefault="00000000" w:rsidP="003003AD">
      <w:pPr>
        <w:numPr>
          <w:ilvl w:val="0"/>
          <w:numId w:val="14"/>
        </w:numPr>
        <w:spacing w:after="0" w:line="240" w:lineRule="auto"/>
        <w:ind w:firstLine="709"/>
        <w:jc w:val="both"/>
        <w:rPr>
          <w:rFonts w:ascii="Times New Roman" w:hAnsi="Times New Roman"/>
          <w:sz w:val="28"/>
          <w:szCs w:val="28"/>
        </w:rPr>
      </w:pPr>
      <w:r>
        <w:rPr>
          <w:rFonts w:ascii="Times New Roman" w:hAnsi="Times New Roman"/>
          <w:sz w:val="28"/>
          <w:szCs w:val="28"/>
        </w:rPr>
        <w:t>Шелестова З.А. Выразительное чтение и рассказывание. - М., 2003.</w:t>
      </w:r>
    </w:p>
    <w:p w14:paraId="414C2741" w14:textId="77777777" w:rsidR="00FB5121" w:rsidRDefault="00000000" w:rsidP="003003AD">
      <w:pPr>
        <w:numPr>
          <w:ilvl w:val="0"/>
          <w:numId w:val="14"/>
        </w:numPr>
        <w:spacing w:after="0" w:line="240" w:lineRule="auto"/>
        <w:ind w:firstLine="709"/>
        <w:jc w:val="both"/>
        <w:rPr>
          <w:rFonts w:ascii="Times New Roman" w:hAnsi="Times New Roman"/>
          <w:sz w:val="28"/>
          <w:szCs w:val="28"/>
        </w:rPr>
      </w:pPr>
      <w:r>
        <w:rPr>
          <w:rFonts w:ascii="Times New Roman" w:hAnsi="Times New Roman"/>
          <w:sz w:val="28"/>
          <w:szCs w:val="28"/>
        </w:rPr>
        <w:t>Богачев Ю.П., Лапшин В.А., Посадскова Т.Ф., Шелестова З.А.</w:t>
      </w:r>
    </w:p>
    <w:p w14:paraId="218AAD2D"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Основы культуры и искусства речи, - М., 1999.</w:t>
      </w:r>
    </w:p>
    <w:p w14:paraId="6022528A"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6. Актерский тренинг: Мастерство актера в терминах Станиславского. –</w:t>
      </w:r>
    </w:p>
    <w:p w14:paraId="1FC56502"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Москва АСТ, 2010. – (Золотой фонд актерского мастерства).</w:t>
      </w:r>
    </w:p>
    <w:p w14:paraId="72C0AE47"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7. Альшиц Ю.Л. Тренинг forever! / Ю.Л.Альшиц. – Москва: РАТИ –ГИТИС,</w:t>
      </w:r>
    </w:p>
    <w:p w14:paraId="64EACE9B"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2009</w:t>
      </w:r>
    </w:p>
    <w:p w14:paraId="1F04F10B"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8. Бажанова Р.К. Феномен артистизма и его театральные разновидности.</w:t>
      </w:r>
    </w:p>
    <w:p w14:paraId="1B9FF995"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/Р.К.Бажанова// Обсерватория культуры. – 2010. - №4. – С. 42-49.</w:t>
      </w:r>
    </w:p>
    <w:p w14:paraId="633680A6"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9. Венецианова М.А. Актерский тренинг. Мастерство актера в терминах</w:t>
      </w:r>
    </w:p>
    <w:p w14:paraId="3CF250FF"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Станиславского. / М.А.Венецианова. – Москва: АСТ, 2010. – (Золотой фонд актерского мастерства)</w:t>
      </w:r>
    </w:p>
    <w:p w14:paraId="371A27AB"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10. Гиппиус С.В. Актерский тренинг. Гимнастика чувств. / С.В.Гиппиус. –</w:t>
      </w:r>
    </w:p>
    <w:p w14:paraId="0170AD95"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Москва АСТ, 2010.</w:t>
      </w:r>
    </w:p>
    <w:p w14:paraId="5ABFD42A" w14:textId="77777777" w:rsidR="00FB5121" w:rsidRDefault="00FB5121" w:rsidP="003003AD">
      <w:pPr>
        <w:spacing w:after="0" w:line="240" w:lineRule="auto"/>
        <w:ind w:firstLine="709"/>
        <w:jc w:val="both"/>
        <w:rPr>
          <w:rFonts w:ascii="Times New Roman" w:hAnsi="Times New Roman"/>
          <w:b/>
          <w:bCs/>
          <w:i/>
          <w:sz w:val="28"/>
          <w:szCs w:val="28"/>
        </w:rPr>
      </w:pPr>
    </w:p>
    <w:p w14:paraId="0C3B4174" w14:textId="77777777" w:rsidR="00FB5121" w:rsidRDefault="00000000" w:rsidP="003003AD">
      <w:pPr>
        <w:spacing w:after="0" w:line="240" w:lineRule="auto"/>
        <w:ind w:firstLine="709"/>
        <w:jc w:val="both"/>
        <w:rPr>
          <w:rFonts w:ascii="Times New Roman" w:hAnsi="Times New Roman"/>
          <w:b/>
          <w:bCs/>
          <w:i/>
          <w:sz w:val="28"/>
          <w:szCs w:val="28"/>
        </w:rPr>
      </w:pPr>
      <w:r>
        <w:rPr>
          <w:rFonts w:ascii="Times New Roman" w:hAnsi="Times New Roman"/>
          <w:b/>
          <w:bCs/>
          <w:i/>
          <w:sz w:val="28"/>
          <w:szCs w:val="28"/>
        </w:rPr>
        <w:t>Дополнительная литература</w:t>
      </w:r>
    </w:p>
    <w:p w14:paraId="584AB730" w14:textId="77777777" w:rsidR="00FB5121" w:rsidRDefault="00000000" w:rsidP="003003AD">
      <w:pPr>
        <w:numPr>
          <w:ilvl w:val="0"/>
          <w:numId w:val="15"/>
        </w:numPr>
        <w:spacing w:after="0" w:line="240" w:lineRule="auto"/>
        <w:ind w:firstLine="709"/>
        <w:jc w:val="both"/>
        <w:rPr>
          <w:rFonts w:ascii="Times New Roman" w:hAnsi="Times New Roman"/>
          <w:sz w:val="28"/>
          <w:szCs w:val="28"/>
        </w:rPr>
      </w:pPr>
      <w:r>
        <w:rPr>
          <w:rFonts w:ascii="Times New Roman" w:hAnsi="Times New Roman"/>
          <w:sz w:val="28"/>
          <w:szCs w:val="28"/>
        </w:rPr>
        <w:t>Артоболевский Г.В. Художественное чтение. М. Просвещение, 1978</w:t>
      </w:r>
    </w:p>
    <w:p w14:paraId="4562812E" w14:textId="77777777" w:rsidR="00FB5121" w:rsidRDefault="00000000" w:rsidP="003003AD">
      <w:pPr>
        <w:numPr>
          <w:ilvl w:val="0"/>
          <w:numId w:val="15"/>
        </w:numPr>
        <w:spacing w:after="0" w:line="240" w:lineRule="auto"/>
        <w:ind w:firstLine="709"/>
        <w:jc w:val="both"/>
        <w:rPr>
          <w:rFonts w:ascii="Times New Roman" w:hAnsi="Times New Roman"/>
          <w:sz w:val="28"/>
          <w:szCs w:val="28"/>
        </w:rPr>
      </w:pPr>
      <w:r>
        <w:rPr>
          <w:rFonts w:ascii="Times New Roman" w:hAnsi="Times New Roman"/>
          <w:sz w:val="28"/>
          <w:szCs w:val="28"/>
        </w:rPr>
        <w:t>Катышева Д.Н. Театр поэта. М., Советская Россия, 1989.</w:t>
      </w:r>
    </w:p>
    <w:p w14:paraId="6F02AC42" w14:textId="77777777" w:rsidR="00FB5121" w:rsidRDefault="00000000" w:rsidP="003003AD">
      <w:pPr>
        <w:numPr>
          <w:ilvl w:val="0"/>
          <w:numId w:val="15"/>
        </w:numPr>
        <w:spacing w:after="0" w:line="240" w:lineRule="auto"/>
        <w:ind w:firstLine="709"/>
        <w:jc w:val="both"/>
        <w:rPr>
          <w:rFonts w:ascii="Times New Roman" w:hAnsi="Times New Roman"/>
          <w:sz w:val="28"/>
          <w:szCs w:val="28"/>
        </w:rPr>
      </w:pPr>
      <w:r>
        <w:rPr>
          <w:rFonts w:ascii="Times New Roman" w:hAnsi="Times New Roman"/>
          <w:sz w:val="28"/>
          <w:szCs w:val="28"/>
        </w:rPr>
        <w:t>Лубенская К. Мастерство литературной композиции в искусстве художественного чтения., М. Советская Россия 1988.</w:t>
      </w:r>
    </w:p>
    <w:p w14:paraId="5497450E" w14:textId="77777777" w:rsidR="00FB5121" w:rsidRDefault="00000000" w:rsidP="003003AD">
      <w:pPr>
        <w:numPr>
          <w:ilvl w:val="0"/>
          <w:numId w:val="15"/>
        </w:numPr>
        <w:spacing w:after="0" w:line="240" w:lineRule="auto"/>
        <w:ind w:firstLine="709"/>
        <w:jc w:val="both"/>
        <w:rPr>
          <w:rFonts w:ascii="Times New Roman" w:hAnsi="Times New Roman"/>
          <w:sz w:val="28"/>
          <w:szCs w:val="28"/>
        </w:rPr>
      </w:pPr>
      <w:r>
        <w:rPr>
          <w:rFonts w:ascii="Times New Roman" w:hAnsi="Times New Roman"/>
          <w:sz w:val="28"/>
          <w:szCs w:val="28"/>
        </w:rPr>
        <w:t>Крымова Н. Второй театр Сергея Юрского М., Советская Россия, 1990</w:t>
      </w:r>
    </w:p>
    <w:p w14:paraId="4A410546" w14:textId="77777777" w:rsidR="00FB5121" w:rsidRDefault="00000000" w:rsidP="003003AD">
      <w:pPr>
        <w:numPr>
          <w:ilvl w:val="0"/>
          <w:numId w:val="15"/>
        </w:numPr>
        <w:spacing w:after="0" w:line="240" w:lineRule="auto"/>
        <w:ind w:firstLine="709"/>
        <w:jc w:val="both"/>
        <w:rPr>
          <w:rFonts w:ascii="Times New Roman" w:hAnsi="Times New Roman"/>
          <w:sz w:val="28"/>
          <w:szCs w:val="28"/>
        </w:rPr>
      </w:pPr>
      <w:r>
        <w:rPr>
          <w:rFonts w:ascii="Times New Roman" w:hAnsi="Times New Roman"/>
          <w:sz w:val="28"/>
          <w:szCs w:val="28"/>
        </w:rPr>
        <w:t>Итина О.М. О чтецах и слушателях. М. Советская Россия, 1985.</w:t>
      </w:r>
    </w:p>
    <w:p w14:paraId="3B742A71" w14:textId="77777777" w:rsidR="00FB5121" w:rsidRDefault="00000000" w:rsidP="003003AD">
      <w:pPr>
        <w:numPr>
          <w:ilvl w:val="0"/>
          <w:numId w:val="15"/>
        </w:numPr>
        <w:spacing w:after="0" w:line="240" w:lineRule="auto"/>
        <w:ind w:firstLine="709"/>
        <w:jc w:val="both"/>
        <w:rPr>
          <w:rFonts w:ascii="Times New Roman" w:hAnsi="Times New Roman"/>
          <w:sz w:val="28"/>
          <w:szCs w:val="28"/>
        </w:rPr>
      </w:pPr>
      <w:r>
        <w:rPr>
          <w:rFonts w:ascii="Times New Roman" w:hAnsi="Times New Roman"/>
          <w:sz w:val="28"/>
          <w:szCs w:val="28"/>
        </w:rPr>
        <w:t>Кипнис М. Актерский тренинг. Более 100 игр, упражнений и этюдов, которые помогут вам стать первоклассным актером / М.Кипнис. – Москва: АСТ, 2010. – (Золотой фонд актерского мастерства)</w:t>
      </w:r>
    </w:p>
    <w:p w14:paraId="728D0CFC" w14:textId="77777777" w:rsidR="00FB5121" w:rsidRDefault="00000000" w:rsidP="003003AD">
      <w:pPr>
        <w:numPr>
          <w:ilvl w:val="0"/>
          <w:numId w:val="15"/>
        </w:numPr>
        <w:spacing w:after="0" w:line="240" w:lineRule="auto"/>
        <w:ind w:firstLine="709"/>
        <w:jc w:val="both"/>
        <w:rPr>
          <w:rFonts w:ascii="Times New Roman" w:hAnsi="Times New Roman"/>
          <w:sz w:val="28"/>
          <w:szCs w:val="28"/>
        </w:rPr>
      </w:pPr>
      <w:r>
        <w:rPr>
          <w:rFonts w:ascii="Times New Roman" w:hAnsi="Times New Roman"/>
          <w:sz w:val="28"/>
          <w:szCs w:val="28"/>
        </w:rPr>
        <w:t>Кнебель М.О. Поэзия педагогики. О действенном анализе пьесы и роли. –Москва: ГИТИС, 2005</w:t>
      </w:r>
    </w:p>
    <w:p w14:paraId="28381AE1" w14:textId="77777777" w:rsidR="00FB5121" w:rsidRDefault="00000000" w:rsidP="003003AD">
      <w:pPr>
        <w:numPr>
          <w:ilvl w:val="0"/>
          <w:numId w:val="15"/>
        </w:numPr>
        <w:spacing w:after="0" w:line="240" w:lineRule="auto"/>
        <w:ind w:firstLine="709"/>
        <w:jc w:val="both"/>
        <w:rPr>
          <w:rFonts w:ascii="Times New Roman" w:hAnsi="Times New Roman"/>
          <w:sz w:val="28"/>
          <w:szCs w:val="28"/>
        </w:rPr>
      </w:pPr>
      <w:r>
        <w:rPr>
          <w:rFonts w:ascii="Times New Roman" w:hAnsi="Times New Roman"/>
          <w:sz w:val="28"/>
          <w:szCs w:val="28"/>
        </w:rPr>
        <w:t>Кнебель М.О. Слово в творчестве актера. / М.О.Кнебель. – Москва: РАТИ-ГИТИС, 2009</w:t>
      </w:r>
    </w:p>
    <w:p w14:paraId="0B6C02FB" w14:textId="77777777" w:rsidR="00FB5121" w:rsidRDefault="00000000" w:rsidP="003003AD">
      <w:pPr>
        <w:numPr>
          <w:ilvl w:val="0"/>
          <w:numId w:val="15"/>
        </w:numPr>
        <w:spacing w:after="0" w:line="240" w:lineRule="auto"/>
        <w:ind w:firstLine="709"/>
        <w:jc w:val="both"/>
        <w:rPr>
          <w:rFonts w:ascii="Times New Roman" w:hAnsi="Times New Roman"/>
          <w:sz w:val="28"/>
          <w:szCs w:val="28"/>
        </w:rPr>
      </w:pPr>
      <w:r>
        <w:rPr>
          <w:rFonts w:ascii="Times New Roman" w:hAnsi="Times New Roman"/>
          <w:sz w:val="28"/>
          <w:szCs w:val="28"/>
        </w:rPr>
        <w:t>Кокорин А. Вам привет от Станиславского: учебное пособие / А.Кокорин– 2002</w:t>
      </w:r>
    </w:p>
    <w:p w14:paraId="49BB1779" w14:textId="77777777" w:rsidR="00FB5121" w:rsidRDefault="00000000" w:rsidP="003003AD">
      <w:pPr>
        <w:numPr>
          <w:ilvl w:val="0"/>
          <w:numId w:val="15"/>
        </w:numPr>
        <w:spacing w:after="0" w:line="240" w:lineRule="auto"/>
        <w:ind w:firstLine="709"/>
        <w:jc w:val="both"/>
        <w:rPr>
          <w:rFonts w:ascii="Times New Roman" w:hAnsi="Times New Roman"/>
          <w:sz w:val="28"/>
          <w:szCs w:val="28"/>
        </w:rPr>
      </w:pPr>
      <w:r>
        <w:rPr>
          <w:rFonts w:ascii="Times New Roman" w:hAnsi="Times New Roman"/>
          <w:sz w:val="28"/>
          <w:szCs w:val="28"/>
        </w:rPr>
        <w:t>Кутьмин С.П. Характер и характерность: учебное пособие / С.П.Кутьмин.– Тюмень:ТГАКИ, 2004</w:t>
      </w:r>
    </w:p>
    <w:p w14:paraId="298050F4" w14:textId="77777777" w:rsidR="00FB5121" w:rsidRDefault="00FB5121" w:rsidP="003003AD">
      <w:pPr>
        <w:spacing w:after="0" w:line="240" w:lineRule="auto"/>
        <w:ind w:firstLine="709"/>
        <w:jc w:val="both"/>
        <w:rPr>
          <w:rFonts w:ascii="Times New Roman" w:hAnsi="Times New Roman"/>
          <w:sz w:val="28"/>
          <w:szCs w:val="28"/>
        </w:rPr>
      </w:pPr>
    </w:p>
    <w:p w14:paraId="3AAE6BDF"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b/>
          <w:bCs/>
          <w:i/>
          <w:sz w:val="28"/>
          <w:szCs w:val="28"/>
        </w:rPr>
        <w:t>Интернет-ресурсы</w:t>
      </w:r>
    </w:p>
    <w:p w14:paraId="506D0B93"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1. Актерское мастерство – http:// acterprofi.ru</w:t>
      </w:r>
    </w:p>
    <w:p w14:paraId="0261DDC6"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2. Культура и образование. Театр и кино.// Онлайн Энциклопедия</w:t>
      </w:r>
    </w:p>
    <w:p w14:paraId="7F85A076"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«Кругосвет» – http://www.krugosvet.ru/enc/kultura_i_obrazovanie/teatr_i_kino.</w:t>
      </w:r>
    </w:p>
    <w:p w14:paraId="4469BD2A"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3. Античный театр – http://anti4teatr.ucoz.ru.</w:t>
      </w:r>
    </w:p>
    <w:p w14:paraId="278ACD33"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4. Каталог: Театр и театральное искусство – http://www.art-wordle-teatre/ru</w:t>
      </w:r>
    </w:p>
    <w:p w14:paraId="12EEE84F" w14:textId="77777777" w:rsidR="00FB5121" w:rsidRPr="004222F4"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5. Энциклопедия: Музыка. Театр. Кино. – http</w:t>
      </w:r>
      <w:r w:rsidRPr="004222F4">
        <w:rPr>
          <w:rFonts w:ascii="Times New Roman" w:hAnsi="Times New Roman"/>
          <w:sz w:val="28"/>
          <w:szCs w:val="28"/>
        </w:rPr>
        <w:t>://</w:t>
      </w:r>
      <w:r>
        <w:rPr>
          <w:rFonts w:ascii="Times New Roman" w:hAnsi="Times New Roman"/>
          <w:sz w:val="28"/>
          <w:szCs w:val="28"/>
          <w:lang w:val="en-US"/>
        </w:rPr>
        <w:t>scit</w:t>
      </w:r>
      <w:r w:rsidRPr="004222F4">
        <w:rPr>
          <w:rFonts w:ascii="Times New Roman" w:hAnsi="Times New Roman"/>
          <w:sz w:val="28"/>
          <w:szCs w:val="28"/>
        </w:rPr>
        <w:t>.</w:t>
      </w:r>
      <w:r>
        <w:rPr>
          <w:rFonts w:ascii="Times New Roman" w:hAnsi="Times New Roman"/>
          <w:sz w:val="28"/>
          <w:szCs w:val="28"/>
          <w:lang w:val="en-US"/>
        </w:rPr>
        <w:t>boom</w:t>
      </w:r>
      <w:r w:rsidRPr="004222F4">
        <w:rPr>
          <w:rFonts w:ascii="Times New Roman" w:hAnsi="Times New Roman"/>
          <w:sz w:val="28"/>
          <w:szCs w:val="28"/>
        </w:rPr>
        <w:t>.</w:t>
      </w:r>
      <w:r>
        <w:rPr>
          <w:rFonts w:ascii="Times New Roman" w:hAnsi="Times New Roman"/>
          <w:sz w:val="28"/>
          <w:szCs w:val="28"/>
          <w:lang w:val="en-US"/>
        </w:rPr>
        <w:t>ru</w:t>
      </w:r>
      <w:r w:rsidRPr="004222F4">
        <w:rPr>
          <w:rFonts w:ascii="Times New Roman" w:hAnsi="Times New Roman"/>
          <w:sz w:val="28"/>
          <w:szCs w:val="28"/>
        </w:rPr>
        <w:t>/</w:t>
      </w:r>
      <w:r>
        <w:rPr>
          <w:rFonts w:ascii="Times New Roman" w:hAnsi="Times New Roman"/>
          <w:sz w:val="28"/>
          <w:szCs w:val="28"/>
          <w:lang w:val="en-US"/>
        </w:rPr>
        <w:t>musik</w:t>
      </w:r>
      <w:r w:rsidRPr="004222F4">
        <w:rPr>
          <w:rFonts w:ascii="Times New Roman" w:hAnsi="Times New Roman"/>
          <w:sz w:val="28"/>
          <w:szCs w:val="28"/>
        </w:rPr>
        <w:t>.</w:t>
      </w:r>
      <w:r>
        <w:rPr>
          <w:rFonts w:ascii="Times New Roman" w:hAnsi="Times New Roman"/>
          <w:sz w:val="28"/>
          <w:szCs w:val="28"/>
          <w:lang w:val="en-US"/>
        </w:rPr>
        <w:t>teatr</w:t>
      </w:r>
      <w:r w:rsidRPr="004222F4">
        <w:rPr>
          <w:rFonts w:ascii="Times New Roman" w:hAnsi="Times New Roman"/>
          <w:sz w:val="28"/>
          <w:szCs w:val="28"/>
        </w:rPr>
        <w:t>/</w:t>
      </w:r>
      <w:r>
        <w:rPr>
          <w:rFonts w:ascii="Times New Roman" w:hAnsi="Times New Roman"/>
          <w:sz w:val="28"/>
          <w:szCs w:val="28"/>
          <w:lang w:val="en-US"/>
        </w:rPr>
        <w:t>What</w:t>
      </w:r>
      <w:r w:rsidRPr="004222F4">
        <w:rPr>
          <w:rFonts w:ascii="Times New Roman" w:hAnsi="Times New Roman"/>
          <w:sz w:val="28"/>
          <w:szCs w:val="28"/>
        </w:rPr>
        <w:t xml:space="preserve"> _</w:t>
      </w:r>
      <w:r>
        <w:rPr>
          <w:rFonts w:ascii="Times New Roman" w:hAnsi="Times New Roman"/>
          <w:sz w:val="28"/>
          <w:szCs w:val="28"/>
          <w:lang w:val="en-US"/>
        </w:rPr>
        <w:t>takoe</w:t>
      </w:r>
      <w:r w:rsidRPr="004222F4">
        <w:rPr>
          <w:rFonts w:ascii="Times New Roman" w:hAnsi="Times New Roman"/>
          <w:sz w:val="28"/>
          <w:szCs w:val="28"/>
        </w:rPr>
        <w:t>_</w:t>
      </w:r>
      <w:r>
        <w:rPr>
          <w:rFonts w:ascii="Times New Roman" w:hAnsi="Times New Roman"/>
          <w:sz w:val="28"/>
          <w:szCs w:val="28"/>
          <w:lang w:val="en-US"/>
        </w:rPr>
        <w:t>tea</w:t>
      </w:r>
      <w:r w:rsidRPr="004222F4">
        <w:rPr>
          <w:rFonts w:ascii="Times New Roman" w:hAnsi="Times New Roman"/>
          <w:sz w:val="28"/>
          <w:szCs w:val="28"/>
        </w:rPr>
        <w:t>ɴ</w:t>
      </w:r>
      <w:r>
        <w:rPr>
          <w:rFonts w:ascii="Times New Roman" w:hAnsi="Times New Roman"/>
          <w:sz w:val="28"/>
          <w:szCs w:val="28"/>
          <w:lang w:val="en-US"/>
        </w:rPr>
        <w:t>r</w:t>
      </w:r>
      <w:r w:rsidRPr="004222F4">
        <w:rPr>
          <w:rFonts w:ascii="Times New Roman" w:hAnsi="Times New Roman"/>
          <w:sz w:val="28"/>
          <w:szCs w:val="28"/>
        </w:rPr>
        <w:t>.</w:t>
      </w:r>
      <w:r>
        <w:rPr>
          <w:rFonts w:ascii="Times New Roman" w:hAnsi="Times New Roman"/>
          <w:sz w:val="28"/>
          <w:szCs w:val="28"/>
          <w:lang w:val="en-US"/>
        </w:rPr>
        <w:t>tm</w:t>
      </w:r>
    </w:p>
    <w:p w14:paraId="7252DCD0" w14:textId="77777777" w:rsidR="00FB5121" w:rsidRDefault="00FB5121" w:rsidP="003003AD">
      <w:pPr>
        <w:pStyle w:val="af"/>
        <w:spacing w:after="0" w:line="240" w:lineRule="auto"/>
        <w:ind w:left="0" w:firstLine="709"/>
        <w:jc w:val="both"/>
        <w:rPr>
          <w:rFonts w:ascii="Times New Roman" w:hAnsi="Times New Roman"/>
          <w:b/>
          <w:sz w:val="28"/>
          <w:szCs w:val="28"/>
        </w:rPr>
      </w:pPr>
    </w:p>
    <w:p w14:paraId="6FEE07A7" w14:textId="77777777" w:rsidR="00FB5121" w:rsidRDefault="00000000" w:rsidP="003003AD">
      <w:pPr>
        <w:spacing w:after="0" w:line="240" w:lineRule="auto"/>
        <w:ind w:firstLine="709"/>
        <w:jc w:val="both"/>
        <w:rPr>
          <w:rFonts w:ascii="Times New Roman" w:hAnsi="Times New Roman"/>
          <w:b/>
          <w:sz w:val="28"/>
          <w:szCs w:val="28"/>
        </w:rPr>
      </w:pPr>
      <w:r>
        <w:rPr>
          <w:rFonts w:ascii="Times New Roman" w:hAnsi="Times New Roman"/>
          <w:b/>
          <w:sz w:val="28"/>
          <w:szCs w:val="28"/>
        </w:rPr>
        <w:t>3.3 Обеспечение дисциплины учебными изданиями</w:t>
      </w:r>
    </w:p>
    <w:p w14:paraId="19A887AF" w14:textId="77777777" w:rsidR="00FB5121" w:rsidRDefault="00FB5121" w:rsidP="003003AD">
      <w:pPr>
        <w:pStyle w:val="af"/>
        <w:spacing w:after="0" w:line="240" w:lineRule="auto"/>
        <w:ind w:left="0" w:firstLine="709"/>
        <w:jc w:val="both"/>
        <w:rPr>
          <w:rFonts w:ascii="Times New Roman" w:hAnsi="Times New Roman" w:cs="Times New Roman"/>
          <w:b/>
          <w:sz w:val="28"/>
          <w:szCs w:val="28"/>
        </w:rPr>
      </w:pPr>
    </w:p>
    <w:p w14:paraId="7169FB58"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Основная задача учебной дисциплины - развитие творческой личности, воспитание умения логично, образно и эмоционально действовать словом. Методической основой предмета является учение К. С. Станиславского.</w:t>
      </w:r>
    </w:p>
    <w:p w14:paraId="09DC56B5" w14:textId="14D1507C"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Совершенствование и развитие речеголосовых возможностей </w:t>
      </w:r>
      <w:r w:rsidR="003003AD">
        <w:rPr>
          <w:rFonts w:ascii="Times New Roman" w:hAnsi="Times New Roman"/>
          <w:sz w:val="28"/>
          <w:szCs w:val="28"/>
        </w:rPr>
        <w:t>обучающегося</w:t>
      </w:r>
      <w:r>
        <w:rPr>
          <w:rFonts w:ascii="Times New Roman" w:hAnsi="Times New Roman"/>
          <w:sz w:val="28"/>
          <w:szCs w:val="28"/>
        </w:rPr>
        <w:t>, его орфоэпической культуры, воспитание языкового чутья, способности овладения авторским словом осуществляется во взаимодействии с мастерством актера.</w:t>
      </w:r>
    </w:p>
    <w:p w14:paraId="64F71B6B" w14:textId="0262C578"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Методической основой предмета является система К.С.Станиславского. В течение обучения искусству сценической речи будущие актеры и режиссеры знакомятся с наследием великих мастеров русского театра (К.С.Станиславского, Вл. И.Немировича-Данченко, Вс. Э. Мейерхольда, Е.Б.Вахтангова, М.</w:t>
      </w:r>
      <w:r w:rsidR="003003AD">
        <w:rPr>
          <w:rFonts w:ascii="Times New Roman" w:hAnsi="Times New Roman"/>
          <w:sz w:val="28"/>
          <w:szCs w:val="28"/>
        </w:rPr>
        <w:t xml:space="preserve"> </w:t>
      </w:r>
      <w:r>
        <w:rPr>
          <w:rFonts w:ascii="Times New Roman" w:hAnsi="Times New Roman"/>
          <w:sz w:val="28"/>
          <w:szCs w:val="28"/>
        </w:rPr>
        <w:t>Чехова,</w:t>
      </w:r>
      <w:r w:rsidR="003003AD">
        <w:rPr>
          <w:rFonts w:ascii="Times New Roman" w:hAnsi="Times New Roman"/>
          <w:sz w:val="28"/>
          <w:szCs w:val="28"/>
        </w:rPr>
        <w:t xml:space="preserve"> </w:t>
      </w:r>
      <w:r>
        <w:rPr>
          <w:rFonts w:ascii="Times New Roman" w:hAnsi="Times New Roman"/>
          <w:sz w:val="28"/>
          <w:szCs w:val="28"/>
        </w:rPr>
        <w:t xml:space="preserve">М.О. Кнебель и др.) В процессе обучения </w:t>
      </w:r>
      <w:r w:rsidR="003003AD">
        <w:rPr>
          <w:rFonts w:ascii="Times New Roman" w:hAnsi="Times New Roman"/>
          <w:sz w:val="28"/>
          <w:szCs w:val="28"/>
        </w:rPr>
        <w:t xml:space="preserve">обучающегося </w:t>
      </w:r>
      <w:r>
        <w:rPr>
          <w:rFonts w:ascii="Times New Roman" w:hAnsi="Times New Roman"/>
          <w:sz w:val="28"/>
          <w:szCs w:val="28"/>
        </w:rPr>
        <w:t xml:space="preserve">м прививаются навыки фонационного дыхания, совершенствуется их речевой голос, укрепляется и </w:t>
      </w:r>
      <w:r>
        <w:rPr>
          <w:rFonts w:ascii="Times New Roman" w:hAnsi="Times New Roman"/>
          <w:sz w:val="28"/>
          <w:szCs w:val="28"/>
        </w:rPr>
        <w:lastRenderedPageBreak/>
        <w:t xml:space="preserve">обогащается его диапазон (звуковысотный, динамический, </w:t>
      </w:r>
      <w:r w:rsidR="003003AD">
        <w:rPr>
          <w:rFonts w:ascii="Times New Roman" w:hAnsi="Times New Roman"/>
          <w:sz w:val="28"/>
          <w:szCs w:val="28"/>
        </w:rPr>
        <w:t>темпоритмический), устраняются</w:t>
      </w:r>
      <w:r>
        <w:rPr>
          <w:rFonts w:ascii="Times New Roman" w:hAnsi="Times New Roman"/>
          <w:sz w:val="28"/>
          <w:szCs w:val="28"/>
        </w:rPr>
        <w:t xml:space="preserve"> речевые недостатки (говоры, дикционные отклонения от фонетических норм), снимаются психологические и физические зажимы, мешающие свободному голосовому звучанию.</w:t>
      </w:r>
    </w:p>
    <w:p w14:paraId="6B840628" w14:textId="77777777" w:rsidR="003003AD" w:rsidRDefault="003003AD" w:rsidP="003003AD">
      <w:pPr>
        <w:spacing w:after="0" w:line="240" w:lineRule="auto"/>
        <w:jc w:val="both"/>
        <w:rPr>
          <w:rFonts w:ascii="Times New Roman" w:hAnsi="Times New Roman"/>
          <w:b/>
          <w:bCs/>
          <w:sz w:val="28"/>
          <w:szCs w:val="28"/>
        </w:rPr>
      </w:pPr>
    </w:p>
    <w:p w14:paraId="0CA24568" w14:textId="13597FAF" w:rsidR="00FB5121" w:rsidRDefault="00000000" w:rsidP="003003AD">
      <w:pPr>
        <w:spacing w:after="0" w:line="240" w:lineRule="auto"/>
        <w:jc w:val="both"/>
        <w:rPr>
          <w:rFonts w:ascii="Times New Roman" w:hAnsi="Times New Roman"/>
          <w:b/>
          <w:bCs/>
          <w:sz w:val="28"/>
          <w:szCs w:val="28"/>
        </w:rPr>
      </w:pPr>
      <w:r>
        <w:rPr>
          <w:rFonts w:ascii="Times New Roman" w:hAnsi="Times New Roman"/>
          <w:b/>
          <w:sz w:val="28"/>
          <w:szCs w:val="28"/>
        </w:rPr>
        <w:t xml:space="preserve">3.4 </w:t>
      </w:r>
      <w:r>
        <w:rPr>
          <w:rFonts w:ascii="Times New Roman" w:hAnsi="Times New Roman"/>
          <w:b/>
          <w:bCs/>
          <w:sz w:val="28"/>
          <w:szCs w:val="28"/>
        </w:rPr>
        <w:t>Обеспечение дисциплины учебно-методическими материалами (разработками)</w:t>
      </w:r>
    </w:p>
    <w:p w14:paraId="1EC326AA" w14:textId="77777777" w:rsidR="003003AD" w:rsidRDefault="003003AD" w:rsidP="003003AD">
      <w:pPr>
        <w:spacing w:after="0" w:line="240" w:lineRule="auto"/>
        <w:jc w:val="center"/>
        <w:rPr>
          <w:rFonts w:ascii="Times New Roman" w:hAnsi="Times New Roman"/>
          <w:b/>
          <w:sz w:val="28"/>
          <w:szCs w:val="28"/>
        </w:rPr>
      </w:pP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140"/>
        <w:gridCol w:w="1800"/>
        <w:gridCol w:w="1260"/>
        <w:gridCol w:w="1080"/>
        <w:gridCol w:w="1387"/>
      </w:tblGrid>
      <w:tr w:rsidR="00FB5121" w:rsidRPr="003003AD" w14:paraId="677C1AD3" w14:textId="77777777" w:rsidTr="003003AD">
        <w:tc>
          <w:tcPr>
            <w:tcW w:w="4140" w:type="dxa"/>
            <w:vMerge w:val="restart"/>
            <w:vAlign w:val="center"/>
          </w:tcPr>
          <w:p w14:paraId="5C7231CA" w14:textId="0E744931" w:rsidR="00FB5121" w:rsidRPr="003003AD" w:rsidRDefault="00000000" w:rsidP="003003AD">
            <w:pPr>
              <w:spacing w:after="0" w:line="240" w:lineRule="auto"/>
              <w:jc w:val="center"/>
              <w:rPr>
                <w:rFonts w:ascii="Times New Roman" w:hAnsi="Times New Roman"/>
                <w:b/>
                <w:bCs/>
                <w:sz w:val="24"/>
                <w:szCs w:val="24"/>
              </w:rPr>
            </w:pPr>
            <w:r w:rsidRPr="003003AD">
              <w:rPr>
                <w:rFonts w:ascii="Times New Roman" w:hAnsi="Times New Roman"/>
                <w:b/>
                <w:bCs/>
                <w:sz w:val="24"/>
                <w:szCs w:val="24"/>
              </w:rPr>
              <w:t>Библиографическое описание</w:t>
            </w:r>
          </w:p>
          <w:p w14:paraId="23ED0C38" w14:textId="77777777" w:rsidR="00FB5121" w:rsidRPr="003003AD" w:rsidRDefault="00000000" w:rsidP="003003AD">
            <w:pPr>
              <w:spacing w:after="0" w:line="240" w:lineRule="auto"/>
              <w:jc w:val="center"/>
              <w:rPr>
                <w:rFonts w:ascii="Times New Roman" w:hAnsi="Times New Roman"/>
                <w:b/>
                <w:bCs/>
                <w:sz w:val="24"/>
                <w:szCs w:val="24"/>
              </w:rPr>
            </w:pPr>
            <w:r w:rsidRPr="003003AD">
              <w:rPr>
                <w:rFonts w:ascii="Times New Roman" w:hAnsi="Times New Roman"/>
                <w:b/>
                <w:bCs/>
                <w:sz w:val="24"/>
                <w:szCs w:val="24"/>
              </w:rPr>
              <w:t>Издания</w:t>
            </w:r>
          </w:p>
        </w:tc>
        <w:tc>
          <w:tcPr>
            <w:tcW w:w="1800" w:type="dxa"/>
            <w:vMerge w:val="restart"/>
            <w:vAlign w:val="center"/>
          </w:tcPr>
          <w:p w14:paraId="57FA8128" w14:textId="1E28A7CE" w:rsidR="00FB5121" w:rsidRPr="003003AD" w:rsidRDefault="00000000" w:rsidP="003003AD">
            <w:pPr>
              <w:spacing w:after="0" w:line="240" w:lineRule="auto"/>
              <w:jc w:val="center"/>
              <w:rPr>
                <w:rFonts w:ascii="Times New Roman" w:hAnsi="Times New Roman"/>
                <w:b/>
                <w:bCs/>
                <w:sz w:val="24"/>
                <w:szCs w:val="24"/>
              </w:rPr>
            </w:pPr>
            <w:r w:rsidRPr="003003AD">
              <w:rPr>
                <w:rFonts w:ascii="Times New Roman" w:hAnsi="Times New Roman"/>
                <w:b/>
                <w:bCs/>
                <w:sz w:val="24"/>
                <w:szCs w:val="24"/>
              </w:rPr>
              <w:t>Вид занятия,</w:t>
            </w:r>
          </w:p>
          <w:p w14:paraId="4039B9F1" w14:textId="77777777" w:rsidR="00FB5121" w:rsidRPr="003003AD" w:rsidRDefault="00000000" w:rsidP="003003AD">
            <w:pPr>
              <w:spacing w:after="0" w:line="240" w:lineRule="auto"/>
              <w:jc w:val="center"/>
              <w:rPr>
                <w:rFonts w:ascii="Times New Roman" w:hAnsi="Times New Roman"/>
                <w:b/>
                <w:bCs/>
                <w:sz w:val="24"/>
                <w:szCs w:val="24"/>
              </w:rPr>
            </w:pPr>
            <w:r w:rsidRPr="003003AD">
              <w:rPr>
                <w:rFonts w:ascii="Times New Roman" w:hAnsi="Times New Roman"/>
                <w:b/>
                <w:bCs/>
                <w:sz w:val="24"/>
                <w:szCs w:val="24"/>
              </w:rPr>
              <w:t>в котором используется</w:t>
            </w:r>
          </w:p>
        </w:tc>
        <w:tc>
          <w:tcPr>
            <w:tcW w:w="1260" w:type="dxa"/>
            <w:vMerge w:val="restart"/>
            <w:vAlign w:val="center"/>
          </w:tcPr>
          <w:p w14:paraId="019F274C" w14:textId="77777777" w:rsidR="00FB5121" w:rsidRPr="003003AD" w:rsidRDefault="00000000" w:rsidP="003003AD">
            <w:pPr>
              <w:spacing w:after="0" w:line="240" w:lineRule="auto"/>
              <w:jc w:val="center"/>
              <w:rPr>
                <w:rFonts w:ascii="Times New Roman" w:hAnsi="Times New Roman"/>
                <w:b/>
                <w:bCs/>
                <w:sz w:val="24"/>
                <w:szCs w:val="24"/>
              </w:rPr>
            </w:pPr>
            <w:r w:rsidRPr="003003AD">
              <w:rPr>
                <w:rFonts w:ascii="Times New Roman" w:hAnsi="Times New Roman"/>
                <w:b/>
                <w:bCs/>
                <w:sz w:val="24"/>
                <w:szCs w:val="24"/>
              </w:rPr>
              <w:t>Число обеспечи-ваемых часов</w:t>
            </w:r>
          </w:p>
        </w:tc>
        <w:tc>
          <w:tcPr>
            <w:tcW w:w="2467" w:type="dxa"/>
            <w:gridSpan w:val="2"/>
            <w:vAlign w:val="center"/>
          </w:tcPr>
          <w:p w14:paraId="51B352CB" w14:textId="5842F575" w:rsidR="00FB5121" w:rsidRPr="003003AD" w:rsidRDefault="00000000" w:rsidP="003003AD">
            <w:pPr>
              <w:spacing w:after="0" w:line="240" w:lineRule="auto"/>
              <w:jc w:val="center"/>
              <w:rPr>
                <w:rFonts w:ascii="Times New Roman" w:hAnsi="Times New Roman"/>
                <w:b/>
                <w:bCs/>
                <w:sz w:val="24"/>
                <w:szCs w:val="24"/>
              </w:rPr>
            </w:pPr>
            <w:r w:rsidRPr="003003AD">
              <w:rPr>
                <w:rFonts w:ascii="Times New Roman" w:hAnsi="Times New Roman"/>
                <w:b/>
                <w:bCs/>
                <w:sz w:val="24"/>
                <w:szCs w:val="24"/>
              </w:rPr>
              <w:t>Кол</w:t>
            </w:r>
            <w:r w:rsidR="00636EEB">
              <w:rPr>
                <w:rFonts w:ascii="Times New Roman" w:hAnsi="Times New Roman"/>
                <w:b/>
                <w:bCs/>
                <w:sz w:val="24"/>
                <w:szCs w:val="24"/>
              </w:rPr>
              <w:t>ичест</w:t>
            </w:r>
            <w:r w:rsidRPr="003003AD">
              <w:rPr>
                <w:rFonts w:ascii="Times New Roman" w:hAnsi="Times New Roman"/>
                <w:b/>
                <w:bCs/>
                <w:sz w:val="24"/>
                <w:szCs w:val="24"/>
              </w:rPr>
              <w:t>во экземпляров</w:t>
            </w:r>
          </w:p>
        </w:tc>
      </w:tr>
      <w:tr w:rsidR="00FB5121" w:rsidRPr="003003AD" w14:paraId="17D4C17E" w14:textId="77777777" w:rsidTr="003003AD">
        <w:tc>
          <w:tcPr>
            <w:tcW w:w="4140" w:type="dxa"/>
            <w:vMerge/>
            <w:vAlign w:val="center"/>
          </w:tcPr>
          <w:p w14:paraId="1F1DF73B" w14:textId="77777777" w:rsidR="00FB5121" w:rsidRPr="003003AD" w:rsidRDefault="00FB5121" w:rsidP="003003AD">
            <w:pPr>
              <w:spacing w:after="0" w:line="240" w:lineRule="auto"/>
              <w:jc w:val="center"/>
              <w:rPr>
                <w:rFonts w:ascii="Times New Roman" w:hAnsi="Times New Roman"/>
                <w:b/>
                <w:bCs/>
                <w:sz w:val="24"/>
                <w:szCs w:val="24"/>
              </w:rPr>
            </w:pPr>
          </w:p>
        </w:tc>
        <w:tc>
          <w:tcPr>
            <w:tcW w:w="1800" w:type="dxa"/>
            <w:vMerge/>
            <w:vAlign w:val="center"/>
          </w:tcPr>
          <w:p w14:paraId="5BA25F75" w14:textId="77777777" w:rsidR="00FB5121" w:rsidRPr="003003AD" w:rsidRDefault="00FB5121" w:rsidP="003003AD">
            <w:pPr>
              <w:spacing w:after="0" w:line="240" w:lineRule="auto"/>
              <w:jc w:val="center"/>
              <w:rPr>
                <w:rFonts w:ascii="Times New Roman" w:hAnsi="Times New Roman"/>
                <w:b/>
                <w:bCs/>
                <w:sz w:val="24"/>
                <w:szCs w:val="24"/>
              </w:rPr>
            </w:pPr>
          </w:p>
        </w:tc>
        <w:tc>
          <w:tcPr>
            <w:tcW w:w="1260" w:type="dxa"/>
            <w:vMerge/>
            <w:vAlign w:val="center"/>
          </w:tcPr>
          <w:p w14:paraId="7F350136" w14:textId="77777777" w:rsidR="00FB5121" w:rsidRPr="003003AD" w:rsidRDefault="00FB5121" w:rsidP="003003AD">
            <w:pPr>
              <w:spacing w:after="0" w:line="240" w:lineRule="auto"/>
              <w:jc w:val="center"/>
              <w:rPr>
                <w:rFonts w:ascii="Times New Roman" w:hAnsi="Times New Roman"/>
                <w:b/>
                <w:bCs/>
                <w:sz w:val="24"/>
                <w:szCs w:val="24"/>
              </w:rPr>
            </w:pPr>
          </w:p>
        </w:tc>
        <w:tc>
          <w:tcPr>
            <w:tcW w:w="1080" w:type="dxa"/>
            <w:vAlign w:val="center"/>
          </w:tcPr>
          <w:p w14:paraId="2F7C8288" w14:textId="77777777" w:rsidR="00FB5121" w:rsidRPr="003003AD" w:rsidRDefault="00000000" w:rsidP="003003AD">
            <w:pPr>
              <w:spacing w:after="0" w:line="240" w:lineRule="auto"/>
              <w:jc w:val="center"/>
              <w:rPr>
                <w:rFonts w:ascii="Times New Roman" w:hAnsi="Times New Roman"/>
                <w:b/>
                <w:bCs/>
                <w:sz w:val="24"/>
                <w:szCs w:val="24"/>
              </w:rPr>
            </w:pPr>
            <w:r w:rsidRPr="003003AD">
              <w:rPr>
                <w:rFonts w:ascii="Times New Roman" w:hAnsi="Times New Roman"/>
                <w:b/>
                <w:bCs/>
                <w:sz w:val="24"/>
                <w:szCs w:val="24"/>
              </w:rPr>
              <w:t>Учебный кабинет</w:t>
            </w:r>
          </w:p>
        </w:tc>
        <w:tc>
          <w:tcPr>
            <w:tcW w:w="1387" w:type="dxa"/>
            <w:vAlign w:val="center"/>
          </w:tcPr>
          <w:p w14:paraId="56A87671" w14:textId="77777777" w:rsidR="00FB5121" w:rsidRPr="003003AD" w:rsidRDefault="00000000" w:rsidP="003003AD">
            <w:pPr>
              <w:spacing w:after="0" w:line="240" w:lineRule="auto"/>
              <w:jc w:val="center"/>
              <w:rPr>
                <w:rFonts w:ascii="Times New Roman" w:hAnsi="Times New Roman"/>
                <w:b/>
                <w:bCs/>
                <w:sz w:val="24"/>
                <w:szCs w:val="24"/>
              </w:rPr>
            </w:pPr>
            <w:r w:rsidRPr="003003AD">
              <w:rPr>
                <w:rFonts w:ascii="Times New Roman" w:hAnsi="Times New Roman"/>
                <w:b/>
                <w:bCs/>
                <w:sz w:val="24"/>
                <w:szCs w:val="24"/>
              </w:rPr>
              <w:t>Библиотека колледжа</w:t>
            </w:r>
          </w:p>
        </w:tc>
      </w:tr>
      <w:tr w:rsidR="00FB5121" w:rsidRPr="003003AD" w14:paraId="47B1753C" w14:textId="77777777" w:rsidTr="003003AD">
        <w:tc>
          <w:tcPr>
            <w:tcW w:w="4140" w:type="dxa"/>
          </w:tcPr>
          <w:p w14:paraId="580FBC97" w14:textId="77777777" w:rsidR="00FB5121" w:rsidRPr="003003AD" w:rsidRDefault="00000000" w:rsidP="003003AD">
            <w:pPr>
              <w:widowControl w:val="0"/>
              <w:autoSpaceDE w:val="0"/>
              <w:adjustRightInd w:val="0"/>
              <w:spacing w:after="0" w:line="240" w:lineRule="auto"/>
              <w:jc w:val="both"/>
              <w:rPr>
                <w:rFonts w:ascii="Times New Roman" w:hAnsi="Times New Roman"/>
                <w:sz w:val="24"/>
                <w:szCs w:val="24"/>
              </w:rPr>
            </w:pPr>
            <w:r w:rsidRPr="003003AD">
              <w:rPr>
                <w:rFonts w:ascii="Times New Roman" w:hAnsi="Times New Roman"/>
                <w:sz w:val="24"/>
                <w:szCs w:val="24"/>
              </w:rPr>
              <w:t>1. Гиппиус С. В. Актерский тренинг. Гимнастика чувств. Методические рекомендации /С. В. Гиппиус-Санкт-Петербург Прайм-Еврознак,2007</w:t>
            </w:r>
          </w:p>
        </w:tc>
        <w:tc>
          <w:tcPr>
            <w:tcW w:w="1800" w:type="dxa"/>
          </w:tcPr>
          <w:p w14:paraId="6EC2C113" w14:textId="4089214A" w:rsidR="00FB5121" w:rsidRPr="003003AD" w:rsidRDefault="00000000" w:rsidP="003003AD">
            <w:pPr>
              <w:spacing w:after="0" w:line="240" w:lineRule="auto"/>
              <w:jc w:val="both"/>
              <w:rPr>
                <w:rFonts w:ascii="Times New Roman" w:hAnsi="Times New Roman"/>
                <w:sz w:val="24"/>
                <w:szCs w:val="24"/>
              </w:rPr>
            </w:pPr>
            <w:r w:rsidRPr="003003AD">
              <w:rPr>
                <w:rFonts w:ascii="Times New Roman" w:hAnsi="Times New Roman"/>
                <w:sz w:val="24"/>
                <w:szCs w:val="24"/>
              </w:rPr>
              <w:t>Практические занятия,</w:t>
            </w:r>
            <w:r w:rsidR="003003AD">
              <w:rPr>
                <w:rFonts w:ascii="Times New Roman" w:hAnsi="Times New Roman"/>
                <w:sz w:val="24"/>
                <w:szCs w:val="24"/>
              </w:rPr>
              <w:t xml:space="preserve"> </w:t>
            </w:r>
            <w:r w:rsidRPr="003003AD">
              <w:rPr>
                <w:rFonts w:ascii="Times New Roman" w:hAnsi="Times New Roman"/>
                <w:sz w:val="24"/>
                <w:szCs w:val="24"/>
              </w:rPr>
              <w:t>Самост.работа</w:t>
            </w:r>
          </w:p>
        </w:tc>
        <w:tc>
          <w:tcPr>
            <w:tcW w:w="1260" w:type="dxa"/>
          </w:tcPr>
          <w:p w14:paraId="4075D609" w14:textId="77777777" w:rsidR="00FB5121" w:rsidRPr="003003AD" w:rsidRDefault="00000000" w:rsidP="003003AD">
            <w:pPr>
              <w:spacing w:after="0" w:line="240" w:lineRule="auto"/>
              <w:jc w:val="center"/>
              <w:rPr>
                <w:rFonts w:ascii="Times New Roman" w:hAnsi="Times New Roman"/>
                <w:sz w:val="24"/>
                <w:szCs w:val="24"/>
              </w:rPr>
            </w:pPr>
            <w:r w:rsidRPr="003003AD">
              <w:rPr>
                <w:rFonts w:ascii="Times New Roman" w:hAnsi="Times New Roman"/>
                <w:sz w:val="24"/>
                <w:szCs w:val="24"/>
              </w:rPr>
              <w:t>18+12</w:t>
            </w:r>
          </w:p>
        </w:tc>
        <w:tc>
          <w:tcPr>
            <w:tcW w:w="1080" w:type="dxa"/>
          </w:tcPr>
          <w:p w14:paraId="03A0F2E9" w14:textId="1BCF7BB2" w:rsidR="00FB5121" w:rsidRPr="003003AD" w:rsidRDefault="00636EEB" w:rsidP="003003AD">
            <w:pPr>
              <w:spacing w:after="0" w:line="240" w:lineRule="auto"/>
              <w:jc w:val="center"/>
              <w:rPr>
                <w:rFonts w:ascii="Times New Roman" w:hAnsi="Times New Roman"/>
                <w:sz w:val="24"/>
                <w:szCs w:val="24"/>
              </w:rPr>
            </w:pPr>
            <w:r>
              <w:rPr>
                <w:rFonts w:ascii="Times New Roman" w:hAnsi="Times New Roman"/>
                <w:sz w:val="24"/>
                <w:szCs w:val="24"/>
              </w:rPr>
              <w:t>-</w:t>
            </w:r>
          </w:p>
        </w:tc>
        <w:tc>
          <w:tcPr>
            <w:tcW w:w="1387" w:type="dxa"/>
          </w:tcPr>
          <w:p w14:paraId="50938DBD" w14:textId="77777777" w:rsidR="00FB5121" w:rsidRPr="003003AD" w:rsidRDefault="00000000" w:rsidP="003003AD">
            <w:pPr>
              <w:spacing w:after="0" w:line="240" w:lineRule="auto"/>
              <w:jc w:val="center"/>
              <w:rPr>
                <w:rFonts w:ascii="Times New Roman" w:hAnsi="Times New Roman"/>
                <w:sz w:val="24"/>
                <w:szCs w:val="24"/>
              </w:rPr>
            </w:pPr>
            <w:r w:rsidRPr="003003AD">
              <w:rPr>
                <w:rFonts w:ascii="Times New Roman" w:hAnsi="Times New Roman"/>
                <w:sz w:val="24"/>
                <w:szCs w:val="24"/>
              </w:rPr>
              <w:t>6</w:t>
            </w:r>
          </w:p>
        </w:tc>
      </w:tr>
      <w:tr w:rsidR="00FB5121" w:rsidRPr="003003AD" w14:paraId="534CB220" w14:textId="77777777" w:rsidTr="003003AD">
        <w:tc>
          <w:tcPr>
            <w:tcW w:w="4140" w:type="dxa"/>
          </w:tcPr>
          <w:p w14:paraId="7DEB5603" w14:textId="77777777" w:rsidR="00FB5121" w:rsidRPr="003003AD" w:rsidRDefault="00000000" w:rsidP="003003AD">
            <w:pPr>
              <w:spacing w:after="0" w:line="240" w:lineRule="auto"/>
              <w:jc w:val="both"/>
              <w:rPr>
                <w:rFonts w:ascii="Times New Roman" w:hAnsi="Times New Roman"/>
                <w:sz w:val="24"/>
                <w:szCs w:val="24"/>
              </w:rPr>
            </w:pPr>
            <w:r w:rsidRPr="003003AD">
              <w:rPr>
                <w:rFonts w:ascii="Times New Roman" w:hAnsi="Times New Roman"/>
                <w:sz w:val="24"/>
                <w:szCs w:val="24"/>
              </w:rPr>
              <w:t>2. Ершова А. П. , Букатов В. М. Актерская грамота-подросткам. Программа, методические советы и разъяснения по четырехлетнему курсу обучения в театральных школах, студиях. –Ивантеевка, 1994.</w:t>
            </w:r>
          </w:p>
          <w:p w14:paraId="484F9B6A" w14:textId="77777777" w:rsidR="00FB5121" w:rsidRPr="003003AD" w:rsidRDefault="00FB5121" w:rsidP="003003AD">
            <w:pPr>
              <w:spacing w:after="0" w:line="240" w:lineRule="auto"/>
              <w:jc w:val="both"/>
              <w:rPr>
                <w:rFonts w:ascii="Times New Roman" w:hAnsi="Times New Roman"/>
                <w:sz w:val="24"/>
                <w:szCs w:val="24"/>
              </w:rPr>
            </w:pPr>
          </w:p>
        </w:tc>
        <w:tc>
          <w:tcPr>
            <w:tcW w:w="1800" w:type="dxa"/>
          </w:tcPr>
          <w:p w14:paraId="310A01C2" w14:textId="77777777" w:rsidR="00FB5121" w:rsidRPr="003003AD" w:rsidRDefault="00000000" w:rsidP="003003AD">
            <w:pPr>
              <w:spacing w:after="0" w:line="240" w:lineRule="auto"/>
              <w:jc w:val="both"/>
              <w:rPr>
                <w:rFonts w:ascii="Times New Roman" w:hAnsi="Times New Roman"/>
                <w:sz w:val="24"/>
                <w:szCs w:val="24"/>
              </w:rPr>
            </w:pPr>
            <w:r w:rsidRPr="003003AD">
              <w:rPr>
                <w:rFonts w:ascii="Times New Roman" w:hAnsi="Times New Roman"/>
                <w:sz w:val="24"/>
                <w:szCs w:val="24"/>
              </w:rPr>
              <w:t>Теория, практические занятия.</w:t>
            </w:r>
          </w:p>
        </w:tc>
        <w:tc>
          <w:tcPr>
            <w:tcW w:w="1260" w:type="dxa"/>
          </w:tcPr>
          <w:p w14:paraId="67F2378E" w14:textId="77777777" w:rsidR="00FB5121" w:rsidRPr="003003AD" w:rsidRDefault="00000000" w:rsidP="003003AD">
            <w:pPr>
              <w:spacing w:after="0" w:line="240" w:lineRule="auto"/>
              <w:jc w:val="center"/>
              <w:rPr>
                <w:rFonts w:ascii="Times New Roman" w:hAnsi="Times New Roman"/>
                <w:sz w:val="24"/>
                <w:szCs w:val="24"/>
              </w:rPr>
            </w:pPr>
            <w:r w:rsidRPr="003003AD">
              <w:rPr>
                <w:rFonts w:ascii="Times New Roman" w:hAnsi="Times New Roman"/>
                <w:sz w:val="24"/>
                <w:szCs w:val="24"/>
              </w:rPr>
              <w:t>7+6</w:t>
            </w:r>
          </w:p>
        </w:tc>
        <w:tc>
          <w:tcPr>
            <w:tcW w:w="1080" w:type="dxa"/>
          </w:tcPr>
          <w:p w14:paraId="524A38BF" w14:textId="01C92E9D" w:rsidR="00FB5121" w:rsidRPr="003003AD" w:rsidRDefault="00636EEB" w:rsidP="003003AD">
            <w:pPr>
              <w:spacing w:after="0" w:line="240" w:lineRule="auto"/>
              <w:jc w:val="center"/>
              <w:rPr>
                <w:rFonts w:ascii="Times New Roman" w:hAnsi="Times New Roman"/>
                <w:sz w:val="24"/>
                <w:szCs w:val="24"/>
              </w:rPr>
            </w:pPr>
            <w:r>
              <w:rPr>
                <w:rFonts w:ascii="Times New Roman" w:hAnsi="Times New Roman"/>
                <w:sz w:val="24"/>
                <w:szCs w:val="24"/>
              </w:rPr>
              <w:t>-</w:t>
            </w:r>
          </w:p>
        </w:tc>
        <w:tc>
          <w:tcPr>
            <w:tcW w:w="1387" w:type="dxa"/>
          </w:tcPr>
          <w:p w14:paraId="046FE263" w14:textId="77777777" w:rsidR="00FB5121" w:rsidRPr="003003AD" w:rsidRDefault="00000000" w:rsidP="003003AD">
            <w:pPr>
              <w:spacing w:after="0" w:line="240" w:lineRule="auto"/>
              <w:jc w:val="center"/>
              <w:rPr>
                <w:rFonts w:ascii="Times New Roman" w:hAnsi="Times New Roman"/>
                <w:sz w:val="24"/>
                <w:szCs w:val="24"/>
              </w:rPr>
            </w:pPr>
            <w:r w:rsidRPr="003003AD">
              <w:rPr>
                <w:rFonts w:ascii="Times New Roman" w:hAnsi="Times New Roman"/>
                <w:sz w:val="24"/>
                <w:szCs w:val="24"/>
              </w:rPr>
              <w:t>6</w:t>
            </w:r>
          </w:p>
        </w:tc>
      </w:tr>
      <w:tr w:rsidR="00FB5121" w:rsidRPr="003003AD" w14:paraId="1F29D9AE" w14:textId="77777777" w:rsidTr="003003AD">
        <w:tc>
          <w:tcPr>
            <w:tcW w:w="4140" w:type="dxa"/>
          </w:tcPr>
          <w:p w14:paraId="405A5E60" w14:textId="77777777" w:rsidR="00FB5121" w:rsidRPr="003003AD" w:rsidRDefault="00000000" w:rsidP="003003AD">
            <w:pPr>
              <w:spacing w:after="0" w:line="240" w:lineRule="auto"/>
              <w:jc w:val="both"/>
              <w:rPr>
                <w:rFonts w:ascii="Times New Roman" w:hAnsi="Times New Roman"/>
                <w:sz w:val="24"/>
                <w:szCs w:val="24"/>
              </w:rPr>
            </w:pPr>
            <w:r w:rsidRPr="003003AD">
              <w:rPr>
                <w:rFonts w:ascii="Times New Roman" w:hAnsi="Times New Roman"/>
                <w:sz w:val="24"/>
                <w:szCs w:val="24"/>
              </w:rPr>
              <w:t>3.Основы актерского мастерства по методике З. Я. Корогодского. Методические разработки содержания программ. М.:ВЦХТ</w:t>
            </w:r>
          </w:p>
          <w:p w14:paraId="65E3602A" w14:textId="77777777" w:rsidR="00FB5121" w:rsidRPr="003003AD" w:rsidRDefault="00000000" w:rsidP="003003AD">
            <w:pPr>
              <w:spacing w:after="0" w:line="240" w:lineRule="auto"/>
              <w:jc w:val="both"/>
              <w:rPr>
                <w:rFonts w:ascii="Times New Roman" w:hAnsi="Times New Roman"/>
                <w:sz w:val="24"/>
                <w:szCs w:val="24"/>
              </w:rPr>
            </w:pPr>
            <w:r w:rsidRPr="003003AD">
              <w:rPr>
                <w:rFonts w:ascii="Times New Roman" w:hAnsi="Times New Roman"/>
                <w:sz w:val="24"/>
                <w:szCs w:val="24"/>
              </w:rPr>
              <w:t>( «Я вхожу в мир искусств») 2008</w:t>
            </w:r>
          </w:p>
        </w:tc>
        <w:tc>
          <w:tcPr>
            <w:tcW w:w="1800" w:type="dxa"/>
          </w:tcPr>
          <w:p w14:paraId="5EED1C8C" w14:textId="77777777" w:rsidR="00FB5121" w:rsidRPr="003003AD" w:rsidRDefault="00000000" w:rsidP="003003AD">
            <w:pPr>
              <w:spacing w:after="0" w:line="240" w:lineRule="auto"/>
              <w:jc w:val="both"/>
              <w:rPr>
                <w:rFonts w:ascii="Times New Roman" w:hAnsi="Times New Roman"/>
                <w:sz w:val="24"/>
                <w:szCs w:val="24"/>
              </w:rPr>
            </w:pPr>
            <w:r w:rsidRPr="003003AD">
              <w:rPr>
                <w:rFonts w:ascii="Times New Roman" w:hAnsi="Times New Roman"/>
                <w:sz w:val="24"/>
                <w:szCs w:val="24"/>
              </w:rPr>
              <w:t>Теория, практические занятия, самостоятельная работа.</w:t>
            </w:r>
          </w:p>
        </w:tc>
        <w:tc>
          <w:tcPr>
            <w:tcW w:w="1260" w:type="dxa"/>
          </w:tcPr>
          <w:p w14:paraId="496D1946" w14:textId="77777777" w:rsidR="00FB5121" w:rsidRPr="003003AD" w:rsidRDefault="00000000" w:rsidP="003003AD">
            <w:pPr>
              <w:spacing w:after="0" w:line="240" w:lineRule="auto"/>
              <w:jc w:val="center"/>
              <w:rPr>
                <w:rFonts w:ascii="Times New Roman" w:hAnsi="Times New Roman"/>
                <w:sz w:val="24"/>
                <w:szCs w:val="24"/>
              </w:rPr>
            </w:pPr>
            <w:r w:rsidRPr="003003AD">
              <w:rPr>
                <w:rFonts w:ascii="Times New Roman" w:hAnsi="Times New Roman"/>
                <w:sz w:val="24"/>
                <w:szCs w:val="24"/>
              </w:rPr>
              <w:t>5+18+10</w:t>
            </w:r>
          </w:p>
        </w:tc>
        <w:tc>
          <w:tcPr>
            <w:tcW w:w="1080" w:type="dxa"/>
          </w:tcPr>
          <w:p w14:paraId="796F7A47" w14:textId="1E0DF36F" w:rsidR="00FB5121" w:rsidRPr="003003AD" w:rsidRDefault="00636EEB" w:rsidP="003003AD">
            <w:pPr>
              <w:spacing w:after="0" w:line="240" w:lineRule="auto"/>
              <w:jc w:val="center"/>
              <w:rPr>
                <w:rFonts w:ascii="Times New Roman" w:hAnsi="Times New Roman"/>
                <w:sz w:val="24"/>
                <w:szCs w:val="24"/>
              </w:rPr>
            </w:pPr>
            <w:r>
              <w:rPr>
                <w:rFonts w:ascii="Times New Roman" w:hAnsi="Times New Roman"/>
                <w:sz w:val="24"/>
                <w:szCs w:val="24"/>
              </w:rPr>
              <w:t>-</w:t>
            </w:r>
          </w:p>
        </w:tc>
        <w:tc>
          <w:tcPr>
            <w:tcW w:w="1387" w:type="dxa"/>
          </w:tcPr>
          <w:p w14:paraId="44B2EC8E" w14:textId="77777777" w:rsidR="00FB5121" w:rsidRPr="003003AD" w:rsidRDefault="00000000" w:rsidP="003003AD">
            <w:pPr>
              <w:spacing w:after="0" w:line="240" w:lineRule="auto"/>
              <w:jc w:val="center"/>
              <w:rPr>
                <w:rFonts w:ascii="Times New Roman" w:hAnsi="Times New Roman"/>
                <w:sz w:val="24"/>
                <w:szCs w:val="24"/>
              </w:rPr>
            </w:pPr>
            <w:r w:rsidRPr="003003AD">
              <w:rPr>
                <w:rFonts w:ascii="Times New Roman" w:hAnsi="Times New Roman"/>
                <w:sz w:val="24"/>
                <w:szCs w:val="24"/>
              </w:rPr>
              <w:t>2</w:t>
            </w:r>
          </w:p>
        </w:tc>
      </w:tr>
      <w:tr w:rsidR="00FB5121" w:rsidRPr="003003AD" w14:paraId="19D82878" w14:textId="77777777" w:rsidTr="003003AD">
        <w:tc>
          <w:tcPr>
            <w:tcW w:w="4140" w:type="dxa"/>
          </w:tcPr>
          <w:p w14:paraId="2390B6BD" w14:textId="77777777" w:rsidR="00FB5121" w:rsidRPr="003003AD" w:rsidRDefault="00000000" w:rsidP="003003AD">
            <w:pPr>
              <w:spacing w:after="0" w:line="240" w:lineRule="auto"/>
              <w:jc w:val="both"/>
              <w:rPr>
                <w:rFonts w:ascii="Times New Roman" w:hAnsi="Times New Roman"/>
                <w:sz w:val="24"/>
                <w:szCs w:val="24"/>
              </w:rPr>
            </w:pPr>
            <w:r w:rsidRPr="003003AD">
              <w:rPr>
                <w:rFonts w:ascii="Times New Roman" w:hAnsi="Times New Roman"/>
                <w:sz w:val="24"/>
                <w:szCs w:val="24"/>
              </w:rPr>
              <w:t xml:space="preserve">4. Тришин В. Студийный метод воспитания актера: методически-практический курс. М.:ВЦХТ («Я вхожу в мир искусств»),2009. </w:t>
            </w:r>
          </w:p>
        </w:tc>
        <w:tc>
          <w:tcPr>
            <w:tcW w:w="1800" w:type="dxa"/>
          </w:tcPr>
          <w:p w14:paraId="01BF31ED" w14:textId="77777777" w:rsidR="00FB5121" w:rsidRPr="003003AD" w:rsidRDefault="00000000" w:rsidP="003003AD">
            <w:pPr>
              <w:spacing w:after="0" w:line="240" w:lineRule="auto"/>
              <w:jc w:val="both"/>
              <w:rPr>
                <w:rFonts w:ascii="Times New Roman" w:hAnsi="Times New Roman"/>
                <w:sz w:val="24"/>
                <w:szCs w:val="24"/>
              </w:rPr>
            </w:pPr>
            <w:r w:rsidRPr="003003AD">
              <w:rPr>
                <w:rFonts w:ascii="Times New Roman" w:hAnsi="Times New Roman"/>
                <w:sz w:val="24"/>
                <w:szCs w:val="24"/>
              </w:rPr>
              <w:t>Теоретические занятия, самостоятельная работа</w:t>
            </w:r>
          </w:p>
        </w:tc>
        <w:tc>
          <w:tcPr>
            <w:tcW w:w="1260" w:type="dxa"/>
          </w:tcPr>
          <w:p w14:paraId="1EEB0C98" w14:textId="77777777" w:rsidR="00FB5121" w:rsidRPr="003003AD" w:rsidRDefault="00000000" w:rsidP="003003AD">
            <w:pPr>
              <w:spacing w:after="0" w:line="240" w:lineRule="auto"/>
              <w:jc w:val="center"/>
              <w:rPr>
                <w:rFonts w:ascii="Times New Roman" w:hAnsi="Times New Roman"/>
                <w:sz w:val="24"/>
                <w:szCs w:val="24"/>
              </w:rPr>
            </w:pPr>
            <w:r w:rsidRPr="003003AD">
              <w:rPr>
                <w:rFonts w:ascii="Times New Roman" w:hAnsi="Times New Roman"/>
                <w:sz w:val="24"/>
                <w:szCs w:val="24"/>
              </w:rPr>
              <w:t>10+10</w:t>
            </w:r>
          </w:p>
        </w:tc>
        <w:tc>
          <w:tcPr>
            <w:tcW w:w="1080" w:type="dxa"/>
          </w:tcPr>
          <w:p w14:paraId="3A4EDF3D" w14:textId="1840BE39" w:rsidR="00FB5121" w:rsidRPr="003003AD" w:rsidRDefault="00636EEB" w:rsidP="003003AD">
            <w:pPr>
              <w:spacing w:after="0" w:line="240" w:lineRule="auto"/>
              <w:jc w:val="center"/>
              <w:rPr>
                <w:rFonts w:ascii="Times New Roman" w:hAnsi="Times New Roman"/>
                <w:sz w:val="24"/>
                <w:szCs w:val="24"/>
              </w:rPr>
            </w:pPr>
            <w:r>
              <w:rPr>
                <w:rFonts w:ascii="Times New Roman" w:hAnsi="Times New Roman"/>
                <w:sz w:val="24"/>
                <w:szCs w:val="24"/>
              </w:rPr>
              <w:t>-</w:t>
            </w:r>
          </w:p>
        </w:tc>
        <w:tc>
          <w:tcPr>
            <w:tcW w:w="1387" w:type="dxa"/>
          </w:tcPr>
          <w:p w14:paraId="7ED70498" w14:textId="77777777" w:rsidR="00FB5121" w:rsidRPr="003003AD" w:rsidRDefault="00000000" w:rsidP="003003AD">
            <w:pPr>
              <w:spacing w:after="0" w:line="240" w:lineRule="auto"/>
              <w:jc w:val="center"/>
              <w:rPr>
                <w:rFonts w:ascii="Times New Roman" w:hAnsi="Times New Roman"/>
                <w:sz w:val="24"/>
                <w:szCs w:val="24"/>
              </w:rPr>
            </w:pPr>
            <w:r w:rsidRPr="003003AD">
              <w:rPr>
                <w:rFonts w:ascii="Times New Roman" w:hAnsi="Times New Roman"/>
                <w:sz w:val="24"/>
                <w:szCs w:val="24"/>
              </w:rPr>
              <w:t>2</w:t>
            </w:r>
          </w:p>
        </w:tc>
      </w:tr>
    </w:tbl>
    <w:p w14:paraId="149530C7" w14:textId="77777777" w:rsidR="00FB5121" w:rsidRDefault="00FB5121" w:rsidP="003003AD">
      <w:pPr>
        <w:pStyle w:val="af"/>
        <w:spacing w:after="0" w:line="240" w:lineRule="auto"/>
        <w:ind w:left="0" w:firstLine="709"/>
        <w:jc w:val="both"/>
        <w:rPr>
          <w:rFonts w:ascii="Times New Roman" w:hAnsi="Times New Roman"/>
          <w:b/>
          <w:sz w:val="28"/>
          <w:szCs w:val="28"/>
        </w:rPr>
      </w:pPr>
    </w:p>
    <w:p w14:paraId="69F85530" w14:textId="3B586B63" w:rsidR="00FB5121" w:rsidRDefault="00000000" w:rsidP="003003AD">
      <w:pPr>
        <w:spacing w:after="0" w:line="240" w:lineRule="auto"/>
        <w:ind w:firstLine="709"/>
        <w:jc w:val="both"/>
        <w:rPr>
          <w:rFonts w:ascii="Times New Roman" w:hAnsi="Times New Roman"/>
          <w:b/>
          <w:bCs/>
          <w:sz w:val="28"/>
          <w:szCs w:val="28"/>
        </w:rPr>
      </w:pPr>
      <w:r>
        <w:rPr>
          <w:rFonts w:ascii="Times New Roman" w:hAnsi="Times New Roman"/>
          <w:b/>
          <w:bCs/>
          <w:sz w:val="28"/>
          <w:szCs w:val="28"/>
        </w:rPr>
        <w:t>3.5 Методические рекомендации преподавателям</w:t>
      </w:r>
    </w:p>
    <w:p w14:paraId="76E90DEB" w14:textId="77777777" w:rsidR="00FB5121" w:rsidRDefault="00FB5121" w:rsidP="003003AD">
      <w:pPr>
        <w:pStyle w:val="af"/>
        <w:spacing w:after="0" w:line="240" w:lineRule="auto"/>
        <w:ind w:left="0" w:firstLine="709"/>
        <w:jc w:val="both"/>
        <w:rPr>
          <w:rFonts w:ascii="Times New Roman" w:hAnsi="Times New Roman" w:cs="Times New Roman"/>
          <w:b/>
          <w:sz w:val="28"/>
          <w:szCs w:val="28"/>
        </w:rPr>
      </w:pPr>
    </w:p>
    <w:p w14:paraId="3E9F349A" w14:textId="132C8214"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xml:space="preserve">С первых же уроков надо вырабатывать у обучающегося острый слух, способный подмечать ошибки, отклонения от нормы звучания. Важно, чтобы </w:t>
      </w:r>
      <w:r w:rsidR="00F04A41">
        <w:rPr>
          <w:rFonts w:ascii="Times New Roman" w:hAnsi="Times New Roman"/>
          <w:sz w:val="28"/>
          <w:szCs w:val="28"/>
        </w:rPr>
        <w:t xml:space="preserve">обучающийся </w:t>
      </w:r>
      <w:r>
        <w:rPr>
          <w:rFonts w:ascii="Times New Roman" w:hAnsi="Times New Roman"/>
          <w:sz w:val="28"/>
          <w:szCs w:val="28"/>
        </w:rPr>
        <w:t xml:space="preserve"> научился отличать органичное, естественное звучание от нарочитого, деланного, воспитали в себе «чувство веры и правды». Для того, чтобы добиться этого, существуют множество тренингов. Преподаватель должен не только сам уметь выполнить то или иное упражнение, но и объяснить </w:t>
      </w:r>
      <w:r w:rsidR="003003AD">
        <w:rPr>
          <w:rFonts w:ascii="Times New Roman" w:hAnsi="Times New Roman"/>
          <w:sz w:val="28"/>
          <w:szCs w:val="28"/>
        </w:rPr>
        <w:t xml:space="preserve">обучающегося </w:t>
      </w:r>
      <w:r>
        <w:rPr>
          <w:rFonts w:ascii="Times New Roman" w:hAnsi="Times New Roman"/>
          <w:sz w:val="28"/>
          <w:szCs w:val="28"/>
        </w:rPr>
        <w:t>м его цель,задачу, место этого упражнения в системе профессиональной подготовки актёра.</w:t>
      </w:r>
    </w:p>
    <w:p w14:paraId="7CB1DBE5" w14:textId="1A7ADB10"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xml:space="preserve">Он должен не только уметь определить, «услышать» речевые ошибки </w:t>
      </w:r>
      <w:r w:rsidR="003003AD">
        <w:rPr>
          <w:rFonts w:ascii="Times New Roman" w:hAnsi="Times New Roman"/>
          <w:sz w:val="28"/>
          <w:szCs w:val="28"/>
        </w:rPr>
        <w:t xml:space="preserve">обучающихся </w:t>
      </w:r>
      <w:r>
        <w:rPr>
          <w:rFonts w:ascii="Times New Roman" w:hAnsi="Times New Roman"/>
          <w:sz w:val="28"/>
          <w:szCs w:val="28"/>
        </w:rPr>
        <w:t>, но и в полной мере овладеть методикой исправления речевых недостатков, а так же своей работой уметь добиться положительного результата, используя в своей деятельности необходимые педагогические и психологические элементы воздействия на аудиторию.</w:t>
      </w:r>
    </w:p>
    <w:p w14:paraId="4E4DEC3B"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Педагогическое внимание должно быть направленно на:</w:t>
      </w:r>
    </w:p>
    <w:p w14:paraId="1E6C8002"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xml:space="preserve">- свободу мышц - снятие излишнего мышечного напряжения; </w:t>
      </w:r>
    </w:p>
    <w:p w14:paraId="437787C5"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выработку правильной осанки;</w:t>
      </w:r>
    </w:p>
    <w:p w14:paraId="5BA06F80"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активную работу мышц дыхательно-голосовой опоры;</w:t>
      </w:r>
    </w:p>
    <w:p w14:paraId="34E260A9"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умение сделать вдох и целесообразно распределить выдох;</w:t>
      </w:r>
    </w:p>
    <w:p w14:paraId="6BA30118"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работу резонаторной системы;</w:t>
      </w:r>
    </w:p>
    <w:p w14:paraId="676DDD6B"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голосовой посыл - точную направленность текста;</w:t>
      </w:r>
    </w:p>
    <w:p w14:paraId="7CD43AB1"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произношение ударного гласного звука;</w:t>
      </w:r>
    </w:p>
    <w:p w14:paraId="74DC9CEC"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произношение безударного гласного звука (особое внимание обратить на</w:t>
      </w:r>
    </w:p>
    <w:p w14:paraId="4E7CF70E"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звучание заударных гласных);</w:t>
      </w:r>
    </w:p>
    <w:p w14:paraId="2B1EAE87"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произношение слова с предлогом;</w:t>
      </w:r>
    </w:p>
    <w:p w14:paraId="531A2DBC"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общую внятность речи;</w:t>
      </w:r>
    </w:p>
    <w:p w14:paraId="2E596415"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чёткое произношение согласных звуков (особое внимание обратить на произношение звука йот);</w:t>
      </w:r>
    </w:p>
    <w:p w14:paraId="36614ADA"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логическое выделение числительных - нахождение смыслового центра;</w:t>
      </w:r>
    </w:p>
    <w:p w14:paraId="4D816323"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развивающуюся интонацию перечисления;</w:t>
      </w:r>
    </w:p>
    <w:p w14:paraId="77C51CAA"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ритмическую точность;</w:t>
      </w:r>
    </w:p>
    <w:p w14:paraId="5FE995A0"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словесное действие и т. п.</w:t>
      </w:r>
    </w:p>
    <w:p w14:paraId="3071C718"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При составлении актерских тренингов и их проведении необходимо использовать комплексный подход.</w:t>
      </w:r>
    </w:p>
    <w:p w14:paraId="17EFB04C"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На одном занятии по разделу «Работа актера над собой» осваивается новый элемент сценического действия, предваряет его ранее изученный. На следующем занятии этот новый элемент переходит в закрепление, а осваивается впервые следующий элемент. И так на всех занятиях. При этом изучая новый элемент, необходимо следить за качеством ранее освоенного.</w:t>
      </w:r>
    </w:p>
    <w:p w14:paraId="614B1F83"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xml:space="preserve">Изучение темы «Совершенствование элементов действия» осуществляется на проведении актерских тренингов, состоящих из всех элементов действия. </w:t>
      </w:r>
    </w:p>
    <w:p w14:paraId="1A04BE82" w14:textId="04693DE6"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xml:space="preserve">Одним из основных требований освоения элементов действия является постоянное проведение наблюдения </w:t>
      </w:r>
      <w:r w:rsidR="003003AD">
        <w:rPr>
          <w:rFonts w:ascii="Times New Roman" w:hAnsi="Times New Roman"/>
          <w:sz w:val="28"/>
          <w:szCs w:val="28"/>
        </w:rPr>
        <w:t xml:space="preserve">обучающегося </w:t>
      </w:r>
      <w:r>
        <w:rPr>
          <w:rFonts w:ascii="Times New Roman" w:hAnsi="Times New Roman"/>
          <w:sz w:val="28"/>
          <w:szCs w:val="28"/>
        </w:rPr>
        <w:t xml:space="preserve">ми за людьми дающие возможность для поиска характера и характерности в будущей работе над ролью. Поэтому с первых занятий необходимо направлять </w:t>
      </w:r>
      <w:r w:rsidR="003003AD">
        <w:rPr>
          <w:rFonts w:ascii="Times New Roman" w:hAnsi="Times New Roman"/>
          <w:sz w:val="28"/>
          <w:szCs w:val="28"/>
        </w:rPr>
        <w:t xml:space="preserve">обучающихся </w:t>
      </w:r>
      <w:r>
        <w:rPr>
          <w:rFonts w:ascii="Times New Roman" w:hAnsi="Times New Roman"/>
          <w:sz w:val="28"/>
          <w:szCs w:val="28"/>
        </w:rPr>
        <w:t xml:space="preserve"> на этот вид деятельности, и на групповых занятиях просматривать наблюдения, анализировать; требовать от </w:t>
      </w:r>
      <w:r w:rsidR="003003AD">
        <w:rPr>
          <w:rFonts w:ascii="Times New Roman" w:hAnsi="Times New Roman"/>
          <w:sz w:val="28"/>
          <w:szCs w:val="28"/>
        </w:rPr>
        <w:t xml:space="preserve">обучающихся </w:t>
      </w:r>
      <w:r>
        <w:rPr>
          <w:rFonts w:ascii="Times New Roman" w:hAnsi="Times New Roman"/>
          <w:sz w:val="28"/>
          <w:szCs w:val="28"/>
        </w:rPr>
        <w:t xml:space="preserve"> постепенного усложнения в наблюдениях.</w:t>
      </w:r>
    </w:p>
    <w:p w14:paraId="430D3381" w14:textId="77777777" w:rsidR="00FB5121" w:rsidRDefault="00FB5121" w:rsidP="003003AD">
      <w:pPr>
        <w:spacing w:after="0" w:line="240" w:lineRule="auto"/>
        <w:ind w:firstLine="709"/>
        <w:jc w:val="center"/>
        <w:rPr>
          <w:rFonts w:ascii="Times New Roman" w:hAnsi="Times New Roman"/>
          <w:sz w:val="28"/>
          <w:szCs w:val="28"/>
        </w:rPr>
      </w:pPr>
    </w:p>
    <w:p w14:paraId="6C7DB121" w14:textId="77777777" w:rsidR="00FB5121" w:rsidRDefault="00000000" w:rsidP="003003AD">
      <w:pPr>
        <w:spacing w:after="0" w:line="240" w:lineRule="auto"/>
        <w:ind w:firstLine="709"/>
        <w:jc w:val="both"/>
        <w:rPr>
          <w:rFonts w:ascii="Times New Roman" w:hAnsi="Times New Roman"/>
          <w:b/>
          <w:bCs/>
          <w:sz w:val="28"/>
          <w:szCs w:val="28"/>
        </w:rPr>
      </w:pPr>
      <w:r>
        <w:rPr>
          <w:rFonts w:ascii="Times New Roman" w:hAnsi="Times New Roman"/>
          <w:b/>
          <w:bCs/>
          <w:sz w:val="28"/>
          <w:szCs w:val="28"/>
        </w:rPr>
        <w:t>3.6 Методические рекомендации по организации самостоятельной работы обучающимся</w:t>
      </w:r>
    </w:p>
    <w:p w14:paraId="2D0133F4" w14:textId="77777777" w:rsidR="00FB5121" w:rsidRDefault="00FB5121" w:rsidP="003003AD">
      <w:pPr>
        <w:shd w:val="clear" w:color="auto" w:fill="FFFFFF"/>
        <w:spacing w:after="0" w:line="240" w:lineRule="auto"/>
        <w:ind w:firstLine="709"/>
        <w:jc w:val="both"/>
        <w:rPr>
          <w:rFonts w:ascii="Times New Roman" w:hAnsi="Times New Roman"/>
          <w:bCs/>
          <w:sz w:val="28"/>
          <w:szCs w:val="28"/>
        </w:rPr>
      </w:pPr>
    </w:p>
    <w:p w14:paraId="14C62B9F"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Основная задача учебного курса «Основы сценической речи»- развитие творческой личности, воспитание умения логично, образно и эмоционально действовать словом. Методической основой предмета является учение К. С. Станиславского.</w:t>
      </w:r>
    </w:p>
    <w:p w14:paraId="11842B09" w14:textId="4F381180"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Совершенствование и развитие речеголосовых возможностей </w:t>
      </w:r>
      <w:r w:rsidR="003003AD">
        <w:rPr>
          <w:rFonts w:ascii="Times New Roman" w:hAnsi="Times New Roman"/>
          <w:sz w:val="28"/>
          <w:szCs w:val="28"/>
        </w:rPr>
        <w:t xml:space="preserve">обучающегося </w:t>
      </w:r>
      <w:r>
        <w:rPr>
          <w:rFonts w:ascii="Times New Roman" w:hAnsi="Times New Roman"/>
          <w:sz w:val="28"/>
          <w:szCs w:val="28"/>
        </w:rPr>
        <w:t xml:space="preserve">, его орфоэпической культуры, воспитание языкового чутья, </w:t>
      </w:r>
      <w:r>
        <w:rPr>
          <w:rFonts w:ascii="Times New Roman" w:hAnsi="Times New Roman"/>
          <w:sz w:val="28"/>
          <w:szCs w:val="28"/>
        </w:rPr>
        <w:lastRenderedPageBreak/>
        <w:t>способности овладения авторским словом осуществляется во взаимодействии с мастерством актера.</w:t>
      </w:r>
    </w:p>
    <w:p w14:paraId="1673BB8F" w14:textId="7F7EC541"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xml:space="preserve">Методической основой предмета является система К.С.Станиславского. В течение обучения искусству сценической речи будущие актеры и режиссеры знакомятся с наследием великих мастеров русского театра (К.С.Станиславского, Вл.И.Немировича-Данченко, Вс. Э. Мейерхольда, Е.Б.Вахтангова, М.Чехова, М.О. Кнебель и др.) В процессе обучения </w:t>
      </w:r>
      <w:r w:rsidR="003003AD">
        <w:rPr>
          <w:rFonts w:ascii="Times New Roman" w:hAnsi="Times New Roman"/>
          <w:sz w:val="28"/>
          <w:szCs w:val="28"/>
        </w:rPr>
        <w:t xml:space="preserve">обучающегося </w:t>
      </w:r>
      <w:r>
        <w:rPr>
          <w:rFonts w:ascii="Times New Roman" w:hAnsi="Times New Roman"/>
          <w:sz w:val="28"/>
          <w:szCs w:val="28"/>
        </w:rPr>
        <w:t>м прививаются навыки фонационного дыхания, совершенствуется их речевой голос, укрепляется и обогащается его диапазон (звуковысотный, динамический, темпоритмический), устраняются речевые недостатки (говоры, дикционные отклонения от фонетических норм), снимаются психологические и физические зажимы, мешающие свободному голосовому звучанию.</w:t>
      </w:r>
    </w:p>
    <w:p w14:paraId="70EF14C5" w14:textId="2E710CF6"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xml:space="preserve">В результате освоения дисциплины и ее разделов </w:t>
      </w:r>
      <w:r w:rsidR="00F04A41">
        <w:rPr>
          <w:rFonts w:ascii="Times New Roman" w:hAnsi="Times New Roman"/>
          <w:sz w:val="28"/>
          <w:szCs w:val="28"/>
        </w:rPr>
        <w:t xml:space="preserve">обучающийся </w:t>
      </w:r>
      <w:r>
        <w:rPr>
          <w:rFonts w:ascii="Times New Roman" w:hAnsi="Times New Roman"/>
          <w:sz w:val="28"/>
          <w:szCs w:val="28"/>
        </w:rPr>
        <w:t xml:space="preserve"> должен в зачетной форме:</w:t>
      </w:r>
    </w:p>
    <w:p w14:paraId="1EFCAFC5"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владеть навыками грудно-брюшного типа дыхания и всех качеств</w:t>
      </w:r>
    </w:p>
    <w:p w14:paraId="5EEFE91D"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звучания голоса;</w:t>
      </w:r>
    </w:p>
    <w:p w14:paraId="34CEE17E"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профессионально овладеть артикуляционным аппаратом,</w:t>
      </w:r>
    </w:p>
    <w:p w14:paraId="7FAD5E16"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орфоэпическими нормами русского литературного языка.</w:t>
      </w:r>
    </w:p>
    <w:p w14:paraId="38FF5E7D"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иметь полное представление о правильной декламации, уметь</w:t>
      </w:r>
    </w:p>
    <w:p w14:paraId="37D8BBD9"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правильно произвести идейно - действенный анализ литературно -</w:t>
      </w:r>
    </w:p>
    <w:p w14:paraId="10AB56E4"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художественного произведения;</w:t>
      </w:r>
    </w:p>
    <w:p w14:paraId="18312140"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показать умение работать над рассказом, монологом, басней,</w:t>
      </w:r>
    </w:p>
    <w:p w14:paraId="2FD56579"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стихотворением, драматической прозой;</w:t>
      </w:r>
    </w:p>
    <w:p w14:paraId="28A2A8E7"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проанализировать любой заданный текст, независимо от жанра,</w:t>
      </w:r>
    </w:p>
    <w:p w14:paraId="03366683"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исполнять литературный текст, используя все средства</w:t>
      </w:r>
    </w:p>
    <w:p w14:paraId="590752BB"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выразительности художественного чтения;</w:t>
      </w:r>
    </w:p>
    <w:p w14:paraId="08FDB10C"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продемонстрировать умение пользоваться средствами логической</w:t>
      </w:r>
    </w:p>
    <w:p w14:paraId="077DCD10"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выразительности;</w:t>
      </w:r>
    </w:p>
    <w:p w14:paraId="00309F08"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практически создать речевую характерность образа.</w:t>
      </w:r>
    </w:p>
    <w:p w14:paraId="051537E8" w14:textId="25AFDA6D"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Самостоятельная работа </w:t>
      </w:r>
      <w:r w:rsidR="003003AD">
        <w:rPr>
          <w:rFonts w:ascii="Times New Roman" w:hAnsi="Times New Roman"/>
          <w:sz w:val="28"/>
          <w:szCs w:val="28"/>
        </w:rPr>
        <w:t xml:space="preserve">обучающегося </w:t>
      </w:r>
      <w:r>
        <w:rPr>
          <w:rFonts w:ascii="Times New Roman" w:hAnsi="Times New Roman"/>
          <w:sz w:val="28"/>
          <w:szCs w:val="28"/>
        </w:rPr>
        <w:t xml:space="preserve"> – это формы индивидуальной деятельности </w:t>
      </w:r>
      <w:r w:rsidR="003003AD">
        <w:rPr>
          <w:rFonts w:ascii="Times New Roman" w:hAnsi="Times New Roman"/>
          <w:sz w:val="28"/>
          <w:szCs w:val="28"/>
        </w:rPr>
        <w:t xml:space="preserve">обучающихся </w:t>
      </w:r>
      <w:r>
        <w:rPr>
          <w:rFonts w:ascii="Times New Roman" w:hAnsi="Times New Roman"/>
          <w:sz w:val="28"/>
          <w:szCs w:val="28"/>
        </w:rPr>
        <w:t xml:space="preserve">, направленные на закрепление пройденного материала, формирование умений и навыков при решении поставленных задач, творческое осмысление изучаемого материала. </w:t>
      </w:r>
    </w:p>
    <w:p w14:paraId="1A0E6F03" w14:textId="3BF7CA60"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Целью самостоятельной работы по разделу МДК «Мастерство актера» является формирование умений работать со специальной литературой; самостоятельность мышления; формирование профессиональных актерских умений и навыков; подготовка к групповым урокам и др.</w:t>
      </w:r>
    </w:p>
    <w:p w14:paraId="36C5949E" w14:textId="2C1B906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Изучение раздела мдк предполагает выполнение следующих работ, которые соответствуют основным темам изучаемых разделом МДК.</w:t>
      </w:r>
    </w:p>
    <w:p w14:paraId="54E332A9" w14:textId="59A1E3C6" w:rsidR="00FB5121" w:rsidRDefault="00000000" w:rsidP="003003AD">
      <w:pPr>
        <w:spacing w:after="0" w:line="240" w:lineRule="auto"/>
        <w:ind w:firstLine="709"/>
        <w:jc w:val="both"/>
        <w:rPr>
          <w:rFonts w:ascii="Times New Roman" w:hAnsi="Times New Roman"/>
          <w:b/>
          <w:sz w:val="28"/>
          <w:szCs w:val="28"/>
        </w:rPr>
      </w:pPr>
      <w:r>
        <w:rPr>
          <w:rFonts w:ascii="Times New Roman" w:hAnsi="Times New Roman"/>
          <w:b/>
          <w:sz w:val="28"/>
          <w:szCs w:val="28"/>
        </w:rPr>
        <w:t xml:space="preserve">Задание по самостоятельной работе </w:t>
      </w:r>
      <w:r w:rsidR="003003AD">
        <w:rPr>
          <w:rFonts w:ascii="Times New Roman" w:hAnsi="Times New Roman"/>
          <w:b/>
          <w:sz w:val="28"/>
          <w:szCs w:val="28"/>
        </w:rPr>
        <w:t>обучающихся</w:t>
      </w:r>
    </w:p>
    <w:p w14:paraId="2B1B5F41" w14:textId="77777777" w:rsidR="00FB5121" w:rsidRDefault="00000000" w:rsidP="003003AD">
      <w:pPr>
        <w:spacing w:after="0" w:line="240" w:lineRule="auto"/>
        <w:ind w:firstLine="709"/>
        <w:jc w:val="both"/>
        <w:rPr>
          <w:rFonts w:ascii="Times New Roman" w:hAnsi="Times New Roman"/>
          <w:b/>
          <w:sz w:val="28"/>
          <w:szCs w:val="28"/>
        </w:rPr>
      </w:pPr>
      <w:r>
        <w:rPr>
          <w:rFonts w:ascii="Times New Roman" w:hAnsi="Times New Roman"/>
          <w:b/>
          <w:sz w:val="28"/>
          <w:szCs w:val="28"/>
        </w:rPr>
        <w:t>5 семестр   16 ч.</w:t>
      </w:r>
    </w:p>
    <w:p w14:paraId="5421FCA1"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Более подробно ознакомиться с понятием «Сценическое действие», почему оно является основой актерского мастерства по учебному пособию: Захава Б. Е. Мастерство актера и режиссера» Изд. 2е, испр., доп., М. : Просвещение, 1978.</w:t>
      </w:r>
    </w:p>
    <w:p w14:paraId="36E59949"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Подготовиться к опросу.</w:t>
      </w:r>
    </w:p>
    <w:p w14:paraId="21365578"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xml:space="preserve"> - осуществление наблюдений за людьми:</w:t>
      </w:r>
    </w:p>
    <w:p w14:paraId="3C79AF2A"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xml:space="preserve">   что делают.</w:t>
      </w:r>
    </w:p>
    <w:p w14:paraId="2341BE8B"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подготовка к показу на уроке;</w:t>
      </w:r>
    </w:p>
    <w:p w14:paraId="2C379DA2"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продолжение наблюдений за людьми:</w:t>
      </w:r>
    </w:p>
    <w:p w14:paraId="6CA72019"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xml:space="preserve">  на остановке, что меня заинтересовало, удивило;</w:t>
      </w:r>
    </w:p>
    <w:p w14:paraId="62874D86"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подготовка к показу на уроке;</w:t>
      </w:r>
    </w:p>
    <w:p w14:paraId="7BB603FD"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придумать несложные предлагаемые обстоятельства с небольшим           происшествием, которое надо оценить;</w:t>
      </w:r>
    </w:p>
    <w:p w14:paraId="10C3F9D9" w14:textId="12B14472"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xml:space="preserve">- наблюдение за эстрадным исполнителем, (по выбору </w:t>
      </w:r>
      <w:r w:rsidR="003003AD">
        <w:rPr>
          <w:rFonts w:ascii="Times New Roman" w:hAnsi="Times New Roman"/>
          <w:sz w:val="28"/>
          <w:szCs w:val="28"/>
        </w:rPr>
        <w:t xml:space="preserve">обучающегося </w:t>
      </w:r>
      <w:r>
        <w:rPr>
          <w:rFonts w:ascii="Times New Roman" w:hAnsi="Times New Roman"/>
          <w:sz w:val="28"/>
          <w:szCs w:val="28"/>
        </w:rPr>
        <w:t>)</w:t>
      </w:r>
    </w:p>
    <w:p w14:paraId="4954B3E7"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подготовка к показу – наблюдения на групповом уроке;</w:t>
      </w:r>
    </w:p>
    <w:p w14:paraId="518675FD"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продолжение наблюдений: за манерой поведения, повторяющейся из песни в песню;</w:t>
      </w:r>
    </w:p>
    <w:p w14:paraId="2E695948"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продолжение наблюдений и домашней работы за манерой поведения: выход, выступление, финал;</w:t>
      </w:r>
    </w:p>
    <w:p w14:paraId="1A92E7FD"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изготовление костюма или элементов его, парика, поиск грима.</w:t>
      </w:r>
    </w:p>
    <w:p w14:paraId="10DA9DAB"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осуществление записи, т.е. фонограммы;</w:t>
      </w:r>
    </w:p>
    <w:p w14:paraId="2DDF6AE9"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xml:space="preserve"> - подготовка к показу.</w:t>
      </w:r>
    </w:p>
    <w:p w14:paraId="6F15328D" w14:textId="77777777" w:rsidR="00FB5121" w:rsidRDefault="00000000" w:rsidP="003003AD">
      <w:pPr>
        <w:spacing w:after="0" w:line="240" w:lineRule="auto"/>
        <w:ind w:firstLine="709"/>
        <w:jc w:val="both"/>
        <w:outlineLvl w:val="0"/>
        <w:rPr>
          <w:rFonts w:ascii="Times New Roman" w:hAnsi="Times New Roman"/>
          <w:b/>
          <w:sz w:val="28"/>
          <w:szCs w:val="28"/>
        </w:rPr>
      </w:pPr>
      <w:bookmarkStart w:id="22" w:name="_Toc4920"/>
      <w:r>
        <w:rPr>
          <w:rFonts w:ascii="Times New Roman" w:hAnsi="Times New Roman"/>
          <w:b/>
          <w:sz w:val="28"/>
          <w:szCs w:val="28"/>
        </w:rPr>
        <w:t>7 семестр – 16 час.</w:t>
      </w:r>
      <w:bookmarkEnd w:id="22"/>
      <w:r>
        <w:rPr>
          <w:rFonts w:ascii="Times New Roman" w:hAnsi="Times New Roman"/>
        </w:rPr>
        <w:t xml:space="preserve"> </w:t>
      </w:r>
    </w:p>
    <w:p w14:paraId="1B41371F"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-Подробно ознакомиться с понятием «Сценическое общение», этапы общения, способы общения по учебным пособиям: Захава Б. Е. Мастерство актера и режиссера» Изд. 2е, испр., доп., М. : Просвещение, 1978 или Новицка А. П. Тренинг и Муштра. Изучение элементов психотехники актерского мастерства. М.: Сов. Россия, 1969. Кристи Г. В. Воспитание актера школы Станиславского. Учебное пособие. Изд.2.е.М.: Искусство, 1978;</w:t>
      </w:r>
    </w:p>
    <w:p w14:paraId="2FEC6951"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составить сообщение и подготовиться к опросу;</w:t>
      </w:r>
    </w:p>
    <w:p w14:paraId="1B912617"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сочинить парный этюд на «органическое молчание» и подготовиться к его воплощению- импровизации;</w:t>
      </w:r>
    </w:p>
    <w:p w14:paraId="2A6EF5C8"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сочинить парные этюды или групповые этюды на общение с введением события;</w:t>
      </w:r>
    </w:p>
    <w:p w14:paraId="7DD7C0AF"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уточнить события и предлагаемые обстоятельства, линии действия героев, подготовиться к репетиции на групповом уроке;</w:t>
      </w:r>
    </w:p>
    <w:p w14:paraId="59080145"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-углубить стремления героев добиться цели через обострения взаимоотношений.</w:t>
      </w:r>
    </w:p>
    <w:p w14:paraId="23258C1C"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уточнить приспособления к партнеру, способы общения;</w:t>
      </w:r>
    </w:p>
    <w:p w14:paraId="727CD20E"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поиск и определение костюмов, их элементов, реквизита, музыкального сопровождения;</w:t>
      </w:r>
    </w:p>
    <w:p w14:paraId="399352A8"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подготовка к показу.</w:t>
      </w:r>
    </w:p>
    <w:p w14:paraId="63D6BC57" w14:textId="77777777"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br w:type="page"/>
      </w:r>
    </w:p>
    <w:p w14:paraId="4004301F" w14:textId="77777777" w:rsidR="00FB5121" w:rsidRDefault="00000000" w:rsidP="003003AD">
      <w:pPr>
        <w:pStyle w:val="1"/>
        <w:tabs>
          <w:tab w:val="left" w:pos="1215"/>
        </w:tabs>
        <w:spacing w:before="0" w:line="240" w:lineRule="auto"/>
        <w:ind w:firstLine="709"/>
        <w:jc w:val="both"/>
        <w:rPr>
          <w:rFonts w:ascii="Times New Roman" w:hAnsi="Times New Roman"/>
          <w:bCs w:val="0"/>
          <w:caps/>
          <w:color w:val="auto"/>
        </w:rPr>
      </w:pPr>
      <w:bookmarkStart w:id="23" w:name="_Toc200447052"/>
      <w:bookmarkStart w:id="24" w:name="_Toc190765401"/>
      <w:bookmarkStart w:id="25" w:name="_Toc199777780"/>
      <w:bookmarkStart w:id="26" w:name="_Toc190774055"/>
      <w:bookmarkStart w:id="27" w:name="_Toc2603"/>
      <w:r>
        <w:rPr>
          <w:rFonts w:ascii="Times New Roman" w:hAnsi="Times New Roman"/>
          <w:bCs w:val="0"/>
          <w:caps/>
          <w:color w:val="auto"/>
        </w:rPr>
        <w:lastRenderedPageBreak/>
        <w:t>4 Контроль и оценка результатов освоения курса</w:t>
      </w:r>
      <w:bookmarkEnd w:id="23"/>
      <w:bookmarkEnd w:id="24"/>
      <w:bookmarkEnd w:id="25"/>
      <w:bookmarkEnd w:id="26"/>
      <w:bookmarkEnd w:id="27"/>
    </w:p>
    <w:p w14:paraId="7BB6D8EB" w14:textId="77777777" w:rsidR="00FB5121" w:rsidRDefault="00FB5121" w:rsidP="003003AD">
      <w:pPr>
        <w:spacing w:after="0" w:line="240" w:lineRule="auto"/>
        <w:ind w:firstLine="709"/>
        <w:jc w:val="both"/>
        <w:rPr>
          <w:rFonts w:ascii="Times New Roman" w:hAnsi="Times New Roman"/>
          <w:sz w:val="28"/>
          <w:szCs w:val="28"/>
        </w:rPr>
      </w:pPr>
    </w:p>
    <w:p w14:paraId="6BF80ACD" w14:textId="77777777" w:rsidR="00FB5121" w:rsidRDefault="00000000" w:rsidP="003003AD">
      <w:pPr>
        <w:spacing w:after="0" w:line="240" w:lineRule="auto"/>
        <w:ind w:firstLine="709"/>
        <w:jc w:val="both"/>
        <w:rPr>
          <w:rFonts w:ascii="Times New Roman" w:hAnsi="Times New Roman"/>
          <w:b/>
          <w:sz w:val="28"/>
          <w:szCs w:val="28"/>
        </w:rPr>
      </w:pPr>
      <w:r>
        <w:rPr>
          <w:rFonts w:ascii="Times New Roman" w:hAnsi="Times New Roman"/>
          <w:b/>
          <w:sz w:val="28"/>
          <w:szCs w:val="28"/>
        </w:rPr>
        <w:t>Требования к контрольному уроку:</w:t>
      </w:r>
    </w:p>
    <w:p w14:paraId="25C33AD5" w14:textId="7B71C6AF"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xml:space="preserve">На контрольном уроке </w:t>
      </w:r>
      <w:r w:rsidR="00F04A41">
        <w:rPr>
          <w:rFonts w:ascii="Times New Roman" w:hAnsi="Times New Roman"/>
          <w:sz w:val="28"/>
          <w:szCs w:val="28"/>
        </w:rPr>
        <w:t xml:space="preserve">обучающийся </w:t>
      </w:r>
      <w:r>
        <w:rPr>
          <w:rFonts w:ascii="Times New Roman" w:hAnsi="Times New Roman"/>
          <w:sz w:val="28"/>
          <w:szCs w:val="28"/>
        </w:rPr>
        <w:t xml:space="preserve">должен продемонстрировать овладение навыками и умениями, обозначенными в задачах и целях семестра в работе над голосом. При исполнении художественного текста </w:t>
      </w:r>
      <w:r w:rsidR="00F04A41">
        <w:rPr>
          <w:rFonts w:ascii="Times New Roman" w:hAnsi="Times New Roman"/>
          <w:sz w:val="28"/>
          <w:szCs w:val="28"/>
        </w:rPr>
        <w:t xml:space="preserve">обучающийся </w:t>
      </w:r>
      <w:r>
        <w:rPr>
          <w:rFonts w:ascii="Times New Roman" w:hAnsi="Times New Roman"/>
          <w:sz w:val="28"/>
          <w:szCs w:val="28"/>
        </w:rPr>
        <w:t xml:space="preserve"> должен продемонстрировать умение пользоваться нормами литературного произношения. Законами логического чтения и умение работать над созданием «киноленты видений» в отрывке.</w:t>
      </w:r>
    </w:p>
    <w:p w14:paraId="4DB4C7A2" w14:textId="77777777" w:rsidR="00FB5121" w:rsidRDefault="00000000" w:rsidP="003003AD">
      <w:pPr>
        <w:spacing w:after="0" w:line="240" w:lineRule="auto"/>
        <w:ind w:firstLine="709"/>
        <w:jc w:val="both"/>
        <w:rPr>
          <w:rFonts w:ascii="Times New Roman" w:hAnsi="Times New Roman"/>
          <w:b/>
          <w:i/>
          <w:sz w:val="28"/>
          <w:szCs w:val="28"/>
        </w:rPr>
      </w:pPr>
      <w:r>
        <w:rPr>
          <w:rFonts w:ascii="Times New Roman" w:hAnsi="Times New Roman"/>
          <w:b/>
          <w:i/>
          <w:sz w:val="28"/>
          <w:szCs w:val="28"/>
        </w:rPr>
        <w:t>Критерии оценки:</w:t>
      </w:r>
    </w:p>
    <w:p w14:paraId="2B5B6BEB" w14:textId="5960E802"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sz w:val="28"/>
          <w:szCs w:val="28"/>
        </w:rPr>
        <w:t xml:space="preserve">Итоговая оценка выставляется с учетом работы </w:t>
      </w:r>
      <w:r w:rsidR="003003AD">
        <w:rPr>
          <w:rFonts w:ascii="Times New Roman" w:hAnsi="Times New Roman"/>
          <w:sz w:val="28"/>
          <w:szCs w:val="28"/>
        </w:rPr>
        <w:t>обучающегося</w:t>
      </w:r>
      <w:r>
        <w:rPr>
          <w:rFonts w:ascii="Times New Roman" w:hAnsi="Times New Roman"/>
          <w:sz w:val="28"/>
          <w:szCs w:val="28"/>
        </w:rPr>
        <w:t xml:space="preserve"> в ходе семестра и результата, продемонстрированного на итоговом уроке.</w:t>
      </w:r>
    </w:p>
    <w:p w14:paraId="6D47D695" w14:textId="3F8BD022"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b/>
          <w:i/>
          <w:sz w:val="28"/>
          <w:szCs w:val="28"/>
        </w:rPr>
        <w:t>«Отлично»</w:t>
      </w:r>
      <w:r>
        <w:rPr>
          <w:rFonts w:ascii="Times New Roman" w:hAnsi="Times New Roman"/>
          <w:sz w:val="28"/>
          <w:szCs w:val="28"/>
        </w:rPr>
        <w:t xml:space="preserve"> - </w:t>
      </w:r>
      <w:r w:rsidR="00F04A41">
        <w:rPr>
          <w:rFonts w:ascii="Times New Roman" w:hAnsi="Times New Roman"/>
          <w:sz w:val="28"/>
          <w:szCs w:val="28"/>
        </w:rPr>
        <w:t xml:space="preserve">обучающийся </w:t>
      </w:r>
      <w:r>
        <w:rPr>
          <w:rFonts w:ascii="Times New Roman" w:hAnsi="Times New Roman"/>
          <w:sz w:val="28"/>
          <w:szCs w:val="28"/>
        </w:rPr>
        <w:t>активен во время проведения тренинга, демонстрирует овладение основными голосовыми навыками, уверенно выполняет все упражнения, действует органично и естественно, при исполнении отрывка убедительно действует словами, передавая «видения» слушателю.</w:t>
      </w:r>
    </w:p>
    <w:p w14:paraId="78000584" w14:textId="020972F5"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b/>
          <w:i/>
          <w:sz w:val="28"/>
          <w:szCs w:val="28"/>
        </w:rPr>
        <w:t>«Хорошо»</w:t>
      </w:r>
      <w:r>
        <w:rPr>
          <w:rFonts w:ascii="Times New Roman" w:hAnsi="Times New Roman"/>
          <w:sz w:val="28"/>
          <w:szCs w:val="28"/>
        </w:rPr>
        <w:t xml:space="preserve"> - </w:t>
      </w:r>
      <w:r w:rsidR="00F04A41">
        <w:rPr>
          <w:rFonts w:ascii="Times New Roman" w:hAnsi="Times New Roman"/>
          <w:sz w:val="28"/>
          <w:szCs w:val="28"/>
        </w:rPr>
        <w:t xml:space="preserve">обучающийся </w:t>
      </w:r>
      <w:r>
        <w:rPr>
          <w:rFonts w:ascii="Times New Roman" w:hAnsi="Times New Roman"/>
          <w:sz w:val="28"/>
          <w:szCs w:val="28"/>
        </w:rPr>
        <w:t>активен во время проведения тренинга, но иногда допускает ошибки, демонстрирует понимание навыков, но не всегда точно выполняет упражнения, при исполнении отрывка демонстрирует навыки действия словом, но рвется «кинолента видений».</w:t>
      </w:r>
    </w:p>
    <w:p w14:paraId="33E08EAB" w14:textId="1AC4915E"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b/>
          <w:i/>
          <w:sz w:val="28"/>
          <w:szCs w:val="28"/>
        </w:rPr>
        <w:t>«Удовлетворительно»</w:t>
      </w:r>
      <w:r>
        <w:rPr>
          <w:rFonts w:ascii="Times New Roman" w:hAnsi="Times New Roman"/>
          <w:sz w:val="28"/>
          <w:szCs w:val="28"/>
        </w:rPr>
        <w:t xml:space="preserve"> - </w:t>
      </w:r>
      <w:r w:rsidR="00F04A41">
        <w:rPr>
          <w:rFonts w:ascii="Times New Roman" w:hAnsi="Times New Roman"/>
          <w:sz w:val="28"/>
          <w:szCs w:val="28"/>
        </w:rPr>
        <w:t xml:space="preserve">обучающийся </w:t>
      </w:r>
      <w:r>
        <w:rPr>
          <w:rFonts w:ascii="Times New Roman" w:hAnsi="Times New Roman"/>
          <w:sz w:val="28"/>
          <w:szCs w:val="28"/>
        </w:rPr>
        <w:t>недостаточно активен при проведении тренинга, допускал пропуски занятий, действует неуверенно, забывает тексты упражнений, при исполнении отрывка описательной прозы чувствует себя неуверенно, рвет «киноленту видений», а порой она просто отсутствует.</w:t>
      </w:r>
    </w:p>
    <w:p w14:paraId="48CDF762" w14:textId="56E034E3"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b/>
          <w:i/>
          <w:sz w:val="28"/>
          <w:szCs w:val="28"/>
        </w:rPr>
        <w:t>«Неудовлетворительно»</w:t>
      </w:r>
      <w:r>
        <w:rPr>
          <w:rFonts w:ascii="Times New Roman" w:hAnsi="Times New Roman"/>
          <w:sz w:val="28"/>
          <w:szCs w:val="28"/>
        </w:rPr>
        <w:t xml:space="preserve"> - </w:t>
      </w:r>
      <w:r w:rsidR="00F04A41">
        <w:rPr>
          <w:rFonts w:ascii="Times New Roman" w:hAnsi="Times New Roman"/>
          <w:sz w:val="28"/>
          <w:szCs w:val="28"/>
        </w:rPr>
        <w:t xml:space="preserve">обучающийся </w:t>
      </w:r>
      <w:r>
        <w:rPr>
          <w:rFonts w:ascii="Times New Roman" w:hAnsi="Times New Roman"/>
          <w:sz w:val="28"/>
          <w:szCs w:val="28"/>
        </w:rPr>
        <w:t>часто пропускал занятия без уважительной причины и не сумел овладеть конкретными навыками внешней техники речи и голосоведения, забывает текст и рвет мысль при исполнении описательной картины.</w:t>
      </w:r>
    </w:p>
    <w:p w14:paraId="20984C76" w14:textId="77777777" w:rsidR="00FB5121" w:rsidRDefault="00FB5121" w:rsidP="003003AD">
      <w:pPr>
        <w:spacing w:after="0" w:line="240" w:lineRule="auto"/>
        <w:ind w:firstLine="709"/>
        <w:jc w:val="both"/>
        <w:rPr>
          <w:rFonts w:ascii="Times New Roman" w:hAnsi="Times New Roman"/>
          <w:sz w:val="28"/>
          <w:szCs w:val="28"/>
        </w:rPr>
      </w:pPr>
    </w:p>
    <w:p w14:paraId="04A75F82" w14:textId="78BB3399" w:rsidR="00FB5121" w:rsidRPr="003003AD" w:rsidRDefault="00000000" w:rsidP="003003AD">
      <w:pPr>
        <w:spacing w:after="0" w:line="240" w:lineRule="auto"/>
        <w:jc w:val="both"/>
        <w:rPr>
          <w:rFonts w:ascii="Times New Roman" w:hAnsi="Times New Roman"/>
          <w:b/>
          <w:bCs/>
          <w:sz w:val="28"/>
          <w:szCs w:val="28"/>
        </w:rPr>
      </w:pPr>
      <w:r>
        <w:rPr>
          <w:rFonts w:ascii="Times New Roman" w:hAnsi="Times New Roman"/>
          <w:b/>
          <w:sz w:val="28"/>
          <w:szCs w:val="28"/>
        </w:rPr>
        <w:t>Требования к формам и содержанию текущего, промежуточного и итогового контроля.</w:t>
      </w:r>
    </w:p>
    <w:tbl>
      <w:tblPr>
        <w:tblW w:w="936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084"/>
        <w:gridCol w:w="1614"/>
        <w:gridCol w:w="4152"/>
        <w:gridCol w:w="1802"/>
      </w:tblGrid>
      <w:tr w:rsidR="00FB5121" w14:paraId="6C944EB8" w14:textId="77777777" w:rsidTr="00F04A41">
        <w:trPr>
          <w:trHeight w:val="144"/>
          <w:tblHeader/>
        </w:trPr>
        <w:tc>
          <w:tcPr>
            <w:tcW w:w="709" w:type="dxa"/>
            <w:vAlign w:val="center"/>
          </w:tcPr>
          <w:p w14:paraId="2407AA70" w14:textId="77777777" w:rsidR="00FB5121" w:rsidRDefault="00000000" w:rsidP="00F04A41">
            <w:pPr>
              <w:widowControl w:val="0"/>
              <w:autoSpaceDE w:val="0"/>
              <w:adjustRightInd w:val="0"/>
              <w:spacing w:after="0" w:line="240" w:lineRule="auto"/>
              <w:ind w:left="-57" w:right="-57"/>
              <w:jc w:val="center"/>
              <w:rPr>
                <w:rFonts w:ascii="Times New Roman" w:hAnsi="Times New Roman"/>
                <w:b/>
                <w:sz w:val="24"/>
                <w:szCs w:val="24"/>
              </w:rPr>
            </w:pPr>
            <w:r>
              <w:rPr>
                <w:rFonts w:ascii="Times New Roman" w:hAnsi="Times New Roman"/>
                <w:b/>
                <w:sz w:val="24"/>
                <w:szCs w:val="24"/>
              </w:rPr>
              <w:t>Курс</w:t>
            </w:r>
          </w:p>
        </w:tc>
        <w:tc>
          <w:tcPr>
            <w:tcW w:w="1084" w:type="dxa"/>
            <w:vAlign w:val="center"/>
          </w:tcPr>
          <w:p w14:paraId="5522449B" w14:textId="77777777" w:rsidR="00FB5121" w:rsidRDefault="00000000" w:rsidP="00F04A41">
            <w:pPr>
              <w:widowControl w:val="0"/>
              <w:autoSpaceDE w:val="0"/>
              <w:adjustRightInd w:val="0"/>
              <w:spacing w:after="0" w:line="240" w:lineRule="auto"/>
              <w:ind w:left="-57" w:right="-57"/>
              <w:jc w:val="center"/>
              <w:rPr>
                <w:rFonts w:ascii="Times New Roman" w:hAnsi="Times New Roman"/>
                <w:b/>
                <w:sz w:val="24"/>
                <w:szCs w:val="24"/>
              </w:rPr>
            </w:pPr>
            <w:r>
              <w:rPr>
                <w:rFonts w:ascii="Times New Roman" w:hAnsi="Times New Roman"/>
                <w:b/>
                <w:sz w:val="24"/>
                <w:szCs w:val="24"/>
              </w:rPr>
              <w:t>Семестр</w:t>
            </w:r>
          </w:p>
        </w:tc>
        <w:tc>
          <w:tcPr>
            <w:tcW w:w="1614" w:type="dxa"/>
            <w:vAlign w:val="center"/>
          </w:tcPr>
          <w:p w14:paraId="1EAED7CF" w14:textId="77777777" w:rsidR="00FB5121" w:rsidRDefault="00000000" w:rsidP="00F04A41">
            <w:pPr>
              <w:widowControl w:val="0"/>
              <w:autoSpaceDE w:val="0"/>
              <w:adjustRightInd w:val="0"/>
              <w:spacing w:after="0" w:line="240" w:lineRule="auto"/>
              <w:ind w:left="-57" w:right="-57"/>
              <w:jc w:val="center"/>
              <w:rPr>
                <w:rFonts w:ascii="Times New Roman" w:hAnsi="Times New Roman"/>
                <w:b/>
                <w:sz w:val="24"/>
                <w:szCs w:val="24"/>
              </w:rPr>
            </w:pPr>
            <w:r>
              <w:rPr>
                <w:rFonts w:ascii="Times New Roman" w:hAnsi="Times New Roman"/>
                <w:b/>
                <w:sz w:val="24"/>
                <w:szCs w:val="24"/>
              </w:rPr>
              <w:t>Формы контроля (контрольная работа, зачёт, экзамен)</w:t>
            </w:r>
          </w:p>
        </w:tc>
        <w:tc>
          <w:tcPr>
            <w:tcW w:w="4152" w:type="dxa"/>
            <w:vAlign w:val="center"/>
          </w:tcPr>
          <w:p w14:paraId="3499F073" w14:textId="77777777" w:rsidR="00FB5121" w:rsidRDefault="00000000" w:rsidP="00F04A41">
            <w:pPr>
              <w:widowControl w:val="0"/>
              <w:autoSpaceDE w:val="0"/>
              <w:adjustRightInd w:val="0"/>
              <w:spacing w:after="0" w:line="240" w:lineRule="auto"/>
              <w:ind w:left="-57" w:right="-57"/>
              <w:jc w:val="center"/>
              <w:rPr>
                <w:rFonts w:ascii="Times New Roman" w:hAnsi="Times New Roman"/>
                <w:b/>
                <w:sz w:val="24"/>
                <w:szCs w:val="24"/>
              </w:rPr>
            </w:pPr>
            <w:r>
              <w:rPr>
                <w:rFonts w:ascii="Times New Roman" w:hAnsi="Times New Roman"/>
                <w:b/>
                <w:sz w:val="24"/>
                <w:szCs w:val="24"/>
              </w:rPr>
              <w:t>Содержание текущего, промежуточного или итогового контроля</w:t>
            </w:r>
          </w:p>
        </w:tc>
        <w:tc>
          <w:tcPr>
            <w:tcW w:w="1802" w:type="dxa"/>
            <w:vAlign w:val="center"/>
          </w:tcPr>
          <w:p w14:paraId="10AA33DD" w14:textId="77777777" w:rsidR="00FB5121" w:rsidRDefault="00000000" w:rsidP="00F04A41">
            <w:pPr>
              <w:widowControl w:val="0"/>
              <w:autoSpaceDE w:val="0"/>
              <w:adjustRightInd w:val="0"/>
              <w:spacing w:after="0" w:line="240" w:lineRule="auto"/>
              <w:ind w:left="-57" w:right="-57"/>
              <w:jc w:val="center"/>
              <w:rPr>
                <w:rFonts w:ascii="Times New Roman" w:hAnsi="Times New Roman"/>
                <w:b/>
                <w:sz w:val="24"/>
                <w:szCs w:val="24"/>
              </w:rPr>
            </w:pPr>
            <w:r>
              <w:rPr>
                <w:rFonts w:ascii="Times New Roman" w:hAnsi="Times New Roman"/>
                <w:b/>
                <w:sz w:val="24"/>
                <w:szCs w:val="24"/>
              </w:rPr>
              <w:t>Обоснование степени сложности</w:t>
            </w:r>
          </w:p>
        </w:tc>
      </w:tr>
      <w:tr w:rsidR="00FB5121" w14:paraId="6742C95E" w14:textId="77777777" w:rsidTr="00F04A41">
        <w:trPr>
          <w:trHeight w:val="144"/>
        </w:trPr>
        <w:tc>
          <w:tcPr>
            <w:tcW w:w="709" w:type="dxa"/>
          </w:tcPr>
          <w:p w14:paraId="109CD3D8" w14:textId="77777777" w:rsidR="00FB5121" w:rsidRDefault="00000000" w:rsidP="00F04A41">
            <w:pPr>
              <w:widowControl w:val="0"/>
              <w:autoSpaceDE w:val="0"/>
              <w:adjustRightInd w:val="0"/>
              <w:spacing w:after="0" w:line="240" w:lineRule="auto"/>
              <w:ind w:left="-57" w:right="-57"/>
              <w:jc w:val="center"/>
              <w:rPr>
                <w:rFonts w:ascii="Times New Roman" w:hAnsi="Times New Roman"/>
                <w:sz w:val="24"/>
                <w:szCs w:val="24"/>
              </w:rPr>
            </w:pPr>
            <w:r>
              <w:rPr>
                <w:rFonts w:ascii="Times New Roman" w:hAnsi="Times New Roman"/>
                <w:sz w:val="24"/>
                <w:szCs w:val="24"/>
                <w:lang w:val="en-US"/>
              </w:rPr>
              <w:t>3</w:t>
            </w:r>
          </w:p>
        </w:tc>
        <w:tc>
          <w:tcPr>
            <w:tcW w:w="1084" w:type="dxa"/>
          </w:tcPr>
          <w:p w14:paraId="6B77C7A1" w14:textId="77777777" w:rsidR="00FB5121" w:rsidRDefault="00000000" w:rsidP="00F04A41">
            <w:pPr>
              <w:widowControl w:val="0"/>
              <w:autoSpaceDE w:val="0"/>
              <w:adjustRightInd w:val="0"/>
              <w:spacing w:after="0" w:line="240" w:lineRule="auto"/>
              <w:ind w:left="-57" w:right="-57"/>
              <w:jc w:val="center"/>
              <w:rPr>
                <w:rFonts w:ascii="Times New Roman" w:hAnsi="Times New Roman"/>
                <w:sz w:val="24"/>
                <w:szCs w:val="24"/>
              </w:rPr>
            </w:pPr>
            <w:r>
              <w:rPr>
                <w:rFonts w:ascii="Times New Roman" w:hAnsi="Times New Roman"/>
                <w:sz w:val="24"/>
                <w:szCs w:val="24"/>
                <w:lang w:val="en-US"/>
              </w:rPr>
              <w:t>5</w:t>
            </w:r>
          </w:p>
        </w:tc>
        <w:tc>
          <w:tcPr>
            <w:tcW w:w="1614" w:type="dxa"/>
          </w:tcPr>
          <w:p w14:paraId="3ED67F9A" w14:textId="5297569B" w:rsidR="00FB5121" w:rsidRDefault="00000000" w:rsidP="00F04A41">
            <w:pPr>
              <w:widowControl w:val="0"/>
              <w:autoSpaceDE w:val="0"/>
              <w:adjustRightInd w:val="0"/>
              <w:spacing w:after="0" w:line="240" w:lineRule="auto"/>
              <w:ind w:left="-57" w:right="-57"/>
              <w:rPr>
                <w:rFonts w:ascii="Times New Roman" w:hAnsi="Times New Roman"/>
                <w:sz w:val="24"/>
                <w:szCs w:val="24"/>
              </w:rPr>
            </w:pPr>
            <w:r>
              <w:rPr>
                <w:rFonts w:ascii="Times New Roman" w:hAnsi="Times New Roman"/>
                <w:sz w:val="24"/>
                <w:szCs w:val="24"/>
              </w:rPr>
              <w:t xml:space="preserve">Промежуточный контроль </w:t>
            </w:r>
            <w:r w:rsidR="00F04A41">
              <w:rPr>
                <w:rFonts w:ascii="Times New Roman" w:hAnsi="Times New Roman"/>
                <w:sz w:val="24"/>
                <w:szCs w:val="24"/>
              </w:rPr>
              <w:t xml:space="preserve">- </w:t>
            </w:r>
            <w:r w:rsidR="00F04A41">
              <w:rPr>
                <w:rFonts w:ascii="Times New Roman" w:hAnsi="Times New Roman"/>
                <w:sz w:val="24"/>
                <w:szCs w:val="24"/>
              </w:rPr>
              <w:t>дифференцированный зачет</w:t>
            </w:r>
          </w:p>
        </w:tc>
        <w:tc>
          <w:tcPr>
            <w:tcW w:w="4152" w:type="dxa"/>
          </w:tcPr>
          <w:p w14:paraId="45EA0FE3" w14:textId="77777777" w:rsidR="00FB5121" w:rsidRDefault="00000000" w:rsidP="00F04A41">
            <w:pPr>
              <w:widowControl w:val="0"/>
              <w:autoSpaceDE w:val="0"/>
              <w:adjustRightInd w:val="0"/>
              <w:spacing w:after="0" w:line="240" w:lineRule="auto"/>
              <w:ind w:left="-57" w:right="-57"/>
              <w:rPr>
                <w:rFonts w:ascii="Times New Roman" w:hAnsi="Times New Roman"/>
                <w:sz w:val="24"/>
                <w:szCs w:val="24"/>
              </w:rPr>
            </w:pPr>
            <w:r>
              <w:rPr>
                <w:rFonts w:ascii="Times New Roman" w:hAnsi="Times New Roman"/>
                <w:sz w:val="24"/>
                <w:szCs w:val="24"/>
              </w:rPr>
              <w:t>Текущий: опрос по требованиям к знаниям; выполнение практических заданий; проверка выполнения самостоятельной работы; степень овладения элементами действия.</w:t>
            </w:r>
          </w:p>
          <w:p w14:paraId="3F70423E" w14:textId="77777777" w:rsidR="00FB5121" w:rsidRDefault="00000000" w:rsidP="00F04A41">
            <w:pPr>
              <w:widowControl w:val="0"/>
              <w:autoSpaceDE w:val="0"/>
              <w:adjustRightInd w:val="0"/>
              <w:spacing w:after="0" w:line="240" w:lineRule="auto"/>
              <w:ind w:left="-57" w:right="-57"/>
              <w:rPr>
                <w:rFonts w:ascii="Times New Roman" w:hAnsi="Times New Roman"/>
                <w:sz w:val="24"/>
                <w:szCs w:val="24"/>
              </w:rPr>
            </w:pPr>
            <w:r>
              <w:rPr>
                <w:rFonts w:ascii="Times New Roman" w:hAnsi="Times New Roman"/>
                <w:sz w:val="24"/>
                <w:szCs w:val="24"/>
              </w:rPr>
              <w:t>Наблюдения.</w:t>
            </w:r>
          </w:p>
          <w:p w14:paraId="50AA2900" w14:textId="77777777" w:rsidR="00FB5121" w:rsidRDefault="00000000" w:rsidP="00F04A41">
            <w:pPr>
              <w:widowControl w:val="0"/>
              <w:autoSpaceDE w:val="0"/>
              <w:adjustRightInd w:val="0"/>
              <w:spacing w:after="0" w:line="240" w:lineRule="auto"/>
              <w:ind w:left="-57" w:right="-57"/>
              <w:rPr>
                <w:rFonts w:ascii="Times New Roman" w:hAnsi="Times New Roman"/>
                <w:sz w:val="24"/>
                <w:szCs w:val="24"/>
              </w:rPr>
            </w:pPr>
            <w:r>
              <w:rPr>
                <w:rFonts w:ascii="Times New Roman" w:hAnsi="Times New Roman"/>
                <w:sz w:val="24"/>
                <w:szCs w:val="24"/>
              </w:rPr>
              <w:t>Промежуточный контроль-зачет-показ этюдов-пародий на эстрадных исполнителей.</w:t>
            </w:r>
          </w:p>
        </w:tc>
        <w:tc>
          <w:tcPr>
            <w:tcW w:w="1802" w:type="dxa"/>
          </w:tcPr>
          <w:p w14:paraId="2AF3D518" w14:textId="33F2ACD4" w:rsidR="00FB5121" w:rsidRDefault="00000000" w:rsidP="00F04A41">
            <w:pPr>
              <w:widowControl w:val="0"/>
              <w:autoSpaceDE w:val="0"/>
              <w:adjustRightInd w:val="0"/>
              <w:spacing w:after="0" w:line="240" w:lineRule="auto"/>
              <w:ind w:left="-57" w:right="-57"/>
              <w:rPr>
                <w:rFonts w:ascii="Times New Roman" w:hAnsi="Times New Roman"/>
                <w:sz w:val="24"/>
                <w:szCs w:val="24"/>
              </w:rPr>
            </w:pPr>
            <w:r>
              <w:rPr>
                <w:rFonts w:ascii="Times New Roman" w:hAnsi="Times New Roman"/>
                <w:sz w:val="24"/>
                <w:szCs w:val="24"/>
              </w:rPr>
              <w:t>Степень сложности определяется индивидуаль</w:t>
            </w:r>
            <w:r>
              <w:rPr>
                <w:rFonts w:ascii="Times New Roman" w:hAnsi="Times New Roman"/>
                <w:sz w:val="24"/>
                <w:szCs w:val="24"/>
              </w:rPr>
              <w:softHyphen/>
              <w:t xml:space="preserve">ными способностями </w:t>
            </w:r>
            <w:r w:rsidR="003003AD">
              <w:rPr>
                <w:rFonts w:ascii="Times New Roman" w:hAnsi="Times New Roman"/>
                <w:sz w:val="24"/>
                <w:szCs w:val="24"/>
              </w:rPr>
              <w:t>обучающегося</w:t>
            </w:r>
            <w:r>
              <w:rPr>
                <w:rFonts w:ascii="Times New Roman" w:hAnsi="Times New Roman"/>
                <w:sz w:val="24"/>
                <w:szCs w:val="24"/>
              </w:rPr>
              <w:t>.</w:t>
            </w:r>
          </w:p>
        </w:tc>
      </w:tr>
      <w:tr w:rsidR="00FB5121" w14:paraId="0A7C38A3" w14:textId="77777777" w:rsidTr="00F04A41">
        <w:trPr>
          <w:trHeight w:val="144"/>
        </w:trPr>
        <w:tc>
          <w:tcPr>
            <w:tcW w:w="709" w:type="dxa"/>
          </w:tcPr>
          <w:p w14:paraId="0833F837" w14:textId="77777777" w:rsidR="00FB5121" w:rsidRDefault="00000000" w:rsidP="00F04A41">
            <w:pPr>
              <w:widowControl w:val="0"/>
              <w:autoSpaceDE w:val="0"/>
              <w:adjustRightInd w:val="0"/>
              <w:spacing w:after="0" w:line="240" w:lineRule="auto"/>
              <w:ind w:left="-57" w:right="-57"/>
              <w:jc w:val="center"/>
              <w:rPr>
                <w:rFonts w:ascii="Times New Roman" w:hAnsi="Times New Roman"/>
                <w:sz w:val="24"/>
                <w:szCs w:val="24"/>
              </w:rPr>
            </w:pPr>
            <w:r>
              <w:rPr>
                <w:rFonts w:ascii="Times New Roman" w:hAnsi="Times New Roman"/>
                <w:sz w:val="24"/>
                <w:szCs w:val="24"/>
                <w:lang w:val="en-US"/>
              </w:rPr>
              <w:t>4</w:t>
            </w:r>
          </w:p>
        </w:tc>
        <w:tc>
          <w:tcPr>
            <w:tcW w:w="1084" w:type="dxa"/>
          </w:tcPr>
          <w:p w14:paraId="4CC5FA05" w14:textId="77777777" w:rsidR="00FB5121" w:rsidRDefault="00000000" w:rsidP="00F04A41">
            <w:pPr>
              <w:widowControl w:val="0"/>
              <w:autoSpaceDE w:val="0"/>
              <w:adjustRightInd w:val="0"/>
              <w:spacing w:after="0" w:line="240" w:lineRule="auto"/>
              <w:ind w:left="-57" w:right="-57"/>
              <w:jc w:val="center"/>
              <w:rPr>
                <w:rFonts w:ascii="Times New Roman" w:hAnsi="Times New Roman"/>
                <w:sz w:val="24"/>
                <w:szCs w:val="24"/>
              </w:rPr>
            </w:pPr>
            <w:r>
              <w:rPr>
                <w:rFonts w:ascii="Times New Roman" w:hAnsi="Times New Roman"/>
                <w:sz w:val="24"/>
                <w:szCs w:val="24"/>
                <w:lang w:val="en-US"/>
              </w:rPr>
              <w:t>7</w:t>
            </w:r>
          </w:p>
        </w:tc>
        <w:tc>
          <w:tcPr>
            <w:tcW w:w="1614" w:type="dxa"/>
          </w:tcPr>
          <w:p w14:paraId="621579D1" w14:textId="25B107D9" w:rsidR="00FB5121" w:rsidRDefault="00000000" w:rsidP="00F04A41">
            <w:pPr>
              <w:widowControl w:val="0"/>
              <w:autoSpaceDE w:val="0"/>
              <w:adjustRightInd w:val="0"/>
              <w:spacing w:after="0" w:line="240" w:lineRule="auto"/>
              <w:ind w:left="-57" w:right="-57"/>
              <w:rPr>
                <w:rFonts w:ascii="Times New Roman" w:hAnsi="Times New Roman"/>
                <w:sz w:val="24"/>
                <w:szCs w:val="24"/>
              </w:rPr>
            </w:pPr>
            <w:r>
              <w:rPr>
                <w:rFonts w:ascii="Times New Roman" w:hAnsi="Times New Roman"/>
                <w:sz w:val="24"/>
                <w:szCs w:val="24"/>
              </w:rPr>
              <w:t>Промежуточн</w:t>
            </w:r>
            <w:r>
              <w:rPr>
                <w:rFonts w:ascii="Times New Roman" w:hAnsi="Times New Roman"/>
                <w:sz w:val="24"/>
                <w:szCs w:val="24"/>
              </w:rPr>
              <w:lastRenderedPageBreak/>
              <w:t>ый</w:t>
            </w:r>
            <w:r w:rsidR="00636EEB">
              <w:rPr>
                <w:rFonts w:ascii="Times New Roman" w:hAnsi="Times New Roman"/>
                <w:sz w:val="24"/>
                <w:szCs w:val="24"/>
              </w:rPr>
              <w:t xml:space="preserve"> </w:t>
            </w:r>
            <w:r>
              <w:rPr>
                <w:rFonts w:ascii="Times New Roman" w:hAnsi="Times New Roman"/>
                <w:sz w:val="24"/>
                <w:szCs w:val="24"/>
              </w:rPr>
              <w:t>-</w:t>
            </w:r>
            <w:r w:rsidR="00636EEB">
              <w:rPr>
                <w:rFonts w:ascii="Times New Roman" w:hAnsi="Times New Roman"/>
                <w:sz w:val="24"/>
                <w:szCs w:val="24"/>
              </w:rPr>
              <w:t xml:space="preserve"> дифференцированный </w:t>
            </w:r>
            <w:r>
              <w:rPr>
                <w:rFonts w:ascii="Times New Roman" w:hAnsi="Times New Roman"/>
                <w:sz w:val="24"/>
                <w:szCs w:val="24"/>
              </w:rPr>
              <w:t>зачет.</w:t>
            </w:r>
          </w:p>
        </w:tc>
        <w:tc>
          <w:tcPr>
            <w:tcW w:w="4152" w:type="dxa"/>
          </w:tcPr>
          <w:p w14:paraId="6CEF2542" w14:textId="77777777" w:rsidR="00FB5121" w:rsidRDefault="00000000" w:rsidP="00F04A41">
            <w:pPr>
              <w:widowControl w:val="0"/>
              <w:autoSpaceDE w:val="0"/>
              <w:adjustRightInd w:val="0"/>
              <w:spacing w:after="0" w:line="240" w:lineRule="auto"/>
              <w:ind w:left="-57" w:right="-57"/>
              <w:rPr>
                <w:rFonts w:ascii="Times New Roman" w:hAnsi="Times New Roman"/>
                <w:sz w:val="24"/>
                <w:szCs w:val="24"/>
              </w:rPr>
            </w:pPr>
            <w:r>
              <w:rPr>
                <w:rFonts w:ascii="Times New Roman" w:hAnsi="Times New Roman"/>
                <w:sz w:val="24"/>
                <w:szCs w:val="24"/>
              </w:rPr>
              <w:lastRenderedPageBreak/>
              <w:t xml:space="preserve">Текущий: опрос по требованиям к </w:t>
            </w:r>
            <w:r>
              <w:rPr>
                <w:rFonts w:ascii="Times New Roman" w:hAnsi="Times New Roman"/>
                <w:sz w:val="24"/>
                <w:szCs w:val="24"/>
              </w:rPr>
              <w:lastRenderedPageBreak/>
              <w:t>знаниям; выполнение практических заданий-упражнений на общение; выполнение импровизационных этюдов на органическое молчание и словесное общение.</w:t>
            </w:r>
          </w:p>
          <w:p w14:paraId="2D75491E" w14:textId="77777777" w:rsidR="00FB5121" w:rsidRDefault="00000000" w:rsidP="00F04A41">
            <w:pPr>
              <w:widowControl w:val="0"/>
              <w:autoSpaceDE w:val="0"/>
              <w:adjustRightInd w:val="0"/>
              <w:spacing w:after="0" w:line="240" w:lineRule="auto"/>
              <w:ind w:left="-57" w:right="-57"/>
              <w:rPr>
                <w:rFonts w:ascii="Times New Roman" w:hAnsi="Times New Roman"/>
                <w:sz w:val="24"/>
                <w:szCs w:val="24"/>
              </w:rPr>
            </w:pPr>
            <w:r>
              <w:rPr>
                <w:rFonts w:ascii="Times New Roman" w:hAnsi="Times New Roman"/>
                <w:sz w:val="24"/>
                <w:szCs w:val="24"/>
              </w:rPr>
              <w:t>Самостоятельная работа.</w:t>
            </w:r>
          </w:p>
          <w:p w14:paraId="0782CC5C" w14:textId="77777777" w:rsidR="00FB5121" w:rsidRDefault="00000000" w:rsidP="00F04A41">
            <w:pPr>
              <w:widowControl w:val="0"/>
              <w:autoSpaceDE w:val="0"/>
              <w:adjustRightInd w:val="0"/>
              <w:spacing w:after="0" w:line="240" w:lineRule="auto"/>
              <w:ind w:left="-57" w:right="-57"/>
              <w:rPr>
                <w:rFonts w:ascii="Times New Roman" w:hAnsi="Times New Roman"/>
                <w:sz w:val="24"/>
                <w:szCs w:val="24"/>
              </w:rPr>
            </w:pPr>
            <w:r>
              <w:rPr>
                <w:rFonts w:ascii="Times New Roman" w:hAnsi="Times New Roman"/>
                <w:sz w:val="24"/>
                <w:szCs w:val="24"/>
              </w:rPr>
              <w:t>Промежуточный-зачет-показ этюдов на общение.</w:t>
            </w:r>
          </w:p>
        </w:tc>
        <w:tc>
          <w:tcPr>
            <w:tcW w:w="1802" w:type="dxa"/>
          </w:tcPr>
          <w:p w14:paraId="3FE68B56" w14:textId="7259D87B" w:rsidR="00FB5121" w:rsidRDefault="00000000" w:rsidP="00F04A41">
            <w:pPr>
              <w:widowControl w:val="0"/>
              <w:autoSpaceDE w:val="0"/>
              <w:adjustRightInd w:val="0"/>
              <w:spacing w:after="0" w:line="240" w:lineRule="auto"/>
              <w:ind w:left="-57" w:right="-57"/>
              <w:rPr>
                <w:rFonts w:ascii="Times New Roman" w:hAnsi="Times New Roman"/>
                <w:sz w:val="24"/>
                <w:szCs w:val="24"/>
              </w:rPr>
            </w:pPr>
            <w:r>
              <w:rPr>
                <w:rFonts w:ascii="Times New Roman" w:hAnsi="Times New Roman"/>
                <w:sz w:val="24"/>
                <w:szCs w:val="24"/>
              </w:rPr>
              <w:lastRenderedPageBreak/>
              <w:t xml:space="preserve">Степень </w:t>
            </w:r>
            <w:r>
              <w:rPr>
                <w:rFonts w:ascii="Times New Roman" w:hAnsi="Times New Roman"/>
                <w:sz w:val="24"/>
                <w:szCs w:val="24"/>
              </w:rPr>
              <w:lastRenderedPageBreak/>
              <w:t>сложности определяется индивидуаль</w:t>
            </w:r>
            <w:r>
              <w:rPr>
                <w:rFonts w:ascii="Times New Roman" w:hAnsi="Times New Roman"/>
                <w:sz w:val="24"/>
                <w:szCs w:val="24"/>
              </w:rPr>
              <w:softHyphen/>
              <w:t xml:space="preserve">ными способностями </w:t>
            </w:r>
            <w:r w:rsidR="003003AD">
              <w:rPr>
                <w:rFonts w:ascii="Times New Roman" w:hAnsi="Times New Roman"/>
                <w:sz w:val="24"/>
                <w:szCs w:val="24"/>
              </w:rPr>
              <w:t xml:space="preserve">обучающихся </w:t>
            </w:r>
            <w:r>
              <w:rPr>
                <w:rFonts w:ascii="Times New Roman" w:hAnsi="Times New Roman"/>
                <w:sz w:val="24"/>
                <w:szCs w:val="24"/>
              </w:rPr>
              <w:t>и требованиями программы.</w:t>
            </w:r>
          </w:p>
        </w:tc>
      </w:tr>
    </w:tbl>
    <w:p w14:paraId="5A958940" w14:textId="204C2A79" w:rsidR="00FB5121" w:rsidRDefault="00000000" w:rsidP="003003AD">
      <w:pPr>
        <w:spacing w:after="0" w:line="240" w:lineRule="auto"/>
        <w:ind w:firstLine="709"/>
        <w:jc w:val="both"/>
        <w:rPr>
          <w:rFonts w:ascii="Times New Roman" w:hAnsi="Times New Roman"/>
          <w:b/>
          <w:sz w:val="28"/>
          <w:szCs w:val="28"/>
        </w:rPr>
      </w:pPr>
      <w:r>
        <w:rPr>
          <w:rFonts w:ascii="Times New Roman" w:hAnsi="Times New Roman"/>
          <w:b/>
          <w:sz w:val="28"/>
          <w:szCs w:val="28"/>
        </w:rPr>
        <w:lastRenderedPageBreak/>
        <w:t xml:space="preserve">Критерии оценки текущих знаний и умений </w:t>
      </w:r>
      <w:r w:rsidR="00636EEB">
        <w:rPr>
          <w:rFonts w:ascii="Times New Roman" w:hAnsi="Times New Roman"/>
          <w:b/>
          <w:sz w:val="28"/>
          <w:szCs w:val="28"/>
        </w:rPr>
        <w:t>обучающихся и</w:t>
      </w:r>
      <w:r>
        <w:rPr>
          <w:rFonts w:ascii="Times New Roman" w:hAnsi="Times New Roman"/>
          <w:b/>
          <w:sz w:val="28"/>
          <w:szCs w:val="28"/>
        </w:rPr>
        <w:t xml:space="preserve"> промежуточного контроля.</w:t>
      </w:r>
    </w:p>
    <w:p w14:paraId="35BF3364" w14:textId="77777777" w:rsidR="00FB5121" w:rsidRDefault="00000000" w:rsidP="003003AD">
      <w:pPr>
        <w:spacing w:after="0" w:line="240" w:lineRule="auto"/>
        <w:ind w:firstLine="709"/>
        <w:jc w:val="both"/>
        <w:rPr>
          <w:rFonts w:ascii="Times New Roman" w:hAnsi="Times New Roman"/>
          <w:b/>
          <w:sz w:val="28"/>
          <w:szCs w:val="28"/>
        </w:rPr>
      </w:pPr>
      <w:r>
        <w:rPr>
          <w:rFonts w:ascii="Times New Roman" w:hAnsi="Times New Roman"/>
          <w:b/>
          <w:sz w:val="28"/>
          <w:szCs w:val="28"/>
        </w:rPr>
        <w:t>Критерии оценки текущих знаний и умений:</w:t>
      </w:r>
    </w:p>
    <w:p w14:paraId="032366B0" w14:textId="5F3FBDAE"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b/>
          <w:i/>
          <w:sz w:val="28"/>
          <w:szCs w:val="28"/>
        </w:rPr>
        <w:t>«Отлично»</w:t>
      </w:r>
      <w:r>
        <w:rPr>
          <w:rFonts w:ascii="Times New Roman" w:hAnsi="Times New Roman"/>
          <w:b/>
          <w:sz w:val="28"/>
          <w:szCs w:val="28"/>
        </w:rPr>
        <w:t xml:space="preserve"> -</w:t>
      </w:r>
      <w:r w:rsidR="00F04A41">
        <w:rPr>
          <w:rFonts w:ascii="Times New Roman" w:hAnsi="Times New Roman"/>
          <w:b/>
          <w:sz w:val="28"/>
          <w:szCs w:val="28"/>
        </w:rPr>
        <w:t xml:space="preserve"> </w:t>
      </w:r>
      <w:r w:rsidR="00F04A41">
        <w:rPr>
          <w:rFonts w:ascii="Times New Roman" w:hAnsi="Times New Roman"/>
          <w:sz w:val="28"/>
          <w:szCs w:val="28"/>
        </w:rPr>
        <w:t>обучающийся</w:t>
      </w:r>
      <w:r>
        <w:rPr>
          <w:rFonts w:ascii="Times New Roman" w:hAnsi="Times New Roman"/>
          <w:sz w:val="28"/>
          <w:szCs w:val="28"/>
        </w:rPr>
        <w:t xml:space="preserve"> владеет понятийным аппаратом в изложении теоретических вопросов раздела «Работа актера над собой». В выполнении практических заданий демонстрировал актерские умения по требованиям к умениям программы; проявлял </w:t>
      </w:r>
      <w:r>
        <w:rPr>
          <w:rFonts w:ascii="Times New Roman" w:hAnsi="Times New Roman"/>
          <w:b/>
          <w:sz w:val="28"/>
          <w:szCs w:val="28"/>
        </w:rPr>
        <w:t xml:space="preserve">самое активное </w:t>
      </w:r>
      <w:r>
        <w:rPr>
          <w:rFonts w:ascii="Times New Roman" w:hAnsi="Times New Roman"/>
          <w:sz w:val="28"/>
          <w:szCs w:val="28"/>
        </w:rPr>
        <w:t>участие в выполнении заданий урока: наблюдений за людьми, сочинении этюдов, анализировании работы коллег, демонстрируя понимание отличия органического действия от изображения; осуществлял воздействие на партнера в этюдах и добивался результата. Конкретно выполнял задания по самостоятельной работе. Владеет способностью к импровизации.</w:t>
      </w:r>
    </w:p>
    <w:p w14:paraId="00271BDF" w14:textId="5231E58A"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b/>
          <w:i/>
          <w:sz w:val="28"/>
          <w:szCs w:val="28"/>
        </w:rPr>
        <w:t>«Хорошо»</w:t>
      </w:r>
      <w:r>
        <w:rPr>
          <w:rFonts w:ascii="Times New Roman" w:hAnsi="Times New Roman"/>
          <w:b/>
          <w:sz w:val="28"/>
          <w:szCs w:val="28"/>
        </w:rPr>
        <w:t xml:space="preserve"> </w:t>
      </w:r>
      <w:r>
        <w:rPr>
          <w:rFonts w:ascii="Times New Roman" w:hAnsi="Times New Roman"/>
          <w:sz w:val="28"/>
          <w:szCs w:val="28"/>
        </w:rPr>
        <w:t>-</w:t>
      </w:r>
      <w:r w:rsidR="00F04A41">
        <w:rPr>
          <w:rFonts w:ascii="Times New Roman" w:hAnsi="Times New Roman"/>
          <w:sz w:val="28"/>
          <w:szCs w:val="28"/>
        </w:rPr>
        <w:t xml:space="preserve"> обучающийся </w:t>
      </w:r>
      <w:r>
        <w:rPr>
          <w:rFonts w:ascii="Times New Roman" w:hAnsi="Times New Roman"/>
          <w:sz w:val="28"/>
          <w:szCs w:val="28"/>
        </w:rPr>
        <w:t>продемонстрировал понимание и знание теоретических основ раздела «Работа актера над собой», но при изложении допускал некоторые неточности. Принимал активное участие в выполнении практических заданий: наблюдении за людьми, сочинении этюдов, анализировании работы коллег, но не всегда точно мог определить, над чем ещё им надо работать. Воздействие на партнера не всегда было непрерывным. Некоторые задания по самостоятельной работе были выполнены не очень конкретно.</w:t>
      </w:r>
    </w:p>
    <w:p w14:paraId="7764FAC0" w14:textId="2B5CB5F9"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b/>
          <w:i/>
          <w:sz w:val="28"/>
          <w:szCs w:val="28"/>
        </w:rPr>
        <w:t>«Удовлетворительно»</w:t>
      </w:r>
      <w:r>
        <w:rPr>
          <w:rFonts w:ascii="Times New Roman" w:hAnsi="Times New Roman"/>
          <w:b/>
          <w:sz w:val="28"/>
          <w:szCs w:val="28"/>
        </w:rPr>
        <w:t xml:space="preserve"> </w:t>
      </w:r>
      <w:r>
        <w:rPr>
          <w:rFonts w:ascii="Times New Roman" w:hAnsi="Times New Roman"/>
          <w:sz w:val="28"/>
          <w:szCs w:val="28"/>
        </w:rPr>
        <w:t xml:space="preserve">- </w:t>
      </w:r>
      <w:r w:rsidR="00F04A41">
        <w:rPr>
          <w:rFonts w:ascii="Times New Roman" w:hAnsi="Times New Roman"/>
          <w:sz w:val="28"/>
          <w:szCs w:val="28"/>
        </w:rPr>
        <w:t xml:space="preserve">обучающийся </w:t>
      </w:r>
      <w:r>
        <w:rPr>
          <w:rFonts w:ascii="Times New Roman" w:hAnsi="Times New Roman"/>
          <w:sz w:val="28"/>
          <w:szCs w:val="28"/>
        </w:rPr>
        <w:t>обнаружил определенные знания, но при ответе путался. На практических занятиях проявлял участие в выполнении заданий, но не очень заинтересованно. Наблюдения осуществлял часто формально. Умения в актерских упражнениях и этюдах на общение закреплялись слабо, самостоятельная работа выполнялась часто поверхностно.</w:t>
      </w:r>
    </w:p>
    <w:p w14:paraId="77F48630" w14:textId="1EBDCB4E"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b/>
          <w:i/>
          <w:sz w:val="28"/>
          <w:szCs w:val="28"/>
        </w:rPr>
        <w:t>«Неудовлетворительно»</w:t>
      </w:r>
      <w:r>
        <w:rPr>
          <w:rFonts w:ascii="Times New Roman" w:hAnsi="Times New Roman"/>
          <w:b/>
          <w:sz w:val="28"/>
          <w:szCs w:val="28"/>
        </w:rPr>
        <w:t xml:space="preserve"> </w:t>
      </w:r>
      <w:r>
        <w:rPr>
          <w:rFonts w:ascii="Times New Roman" w:hAnsi="Times New Roman"/>
          <w:sz w:val="28"/>
          <w:szCs w:val="28"/>
        </w:rPr>
        <w:t xml:space="preserve">- </w:t>
      </w:r>
      <w:r w:rsidR="00F04A41">
        <w:rPr>
          <w:rFonts w:ascii="Times New Roman" w:hAnsi="Times New Roman"/>
          <w:sz w:val="28"/>
          <w:szCs w:val="28"/>
        </w:rPr>
        <w:t>обучающийся</w:t>
      </w:r>
      <w:r>
        <w:rPr>
          <w:rFonts w:ascii="Times New Roman" w:hAnsi="Times New Roman"/>
          <w:sz w:val="28"/>
          <w:szCs w:val="28"/>
        </w:rPr>
        <w:t xml:space="preserve"> не продемонстрировал знания теоретических вопросов. Часто пропускал занятия по неуважительным причинам, поэтому не показал себя, умеющим действовать в предлагаемых обстоятельствах. Наблюдения не осуществлял, не проявил свою заинтересованность и в выполнении самостоятельной работы.</w:t>
      </w:r>
    </w:p>
    <w:p w14:paraId="7ACCC569" w14:textId="77777777" w:rsidR="00FB5121" w:rsidRDefault="00000000" w:rsidP="003003AD">
      <w:pPr>
        <w:spacing w:after="0" w:line="240" w:lineRule="auto"/>
        <w:ind w:firstLine="709"/>
        <w:jc w:val="both"/>
        <w:rPr>
          <w:rFonts w:ascii="Times New Roman" w:hAnsi="Times New Roman"/>
          <w:b/>
          <w:sz w:val="28"/>
          <w:szCs w:val="28"/>
        </w:rPr>
      </w:pPr>
      <w:r>
        <w:rPr>
          <w:rFonts w:ascii="Times New Roman" w:hAnsi="Times New Roman"/>
          <w:b/>
          <w:sz w:val="28"/>
          <w:szCs w:val="28"/>
        </w:rPr>
        <w:t>Критерии оценки промежуточного контроля-показа(зачета).</w:t>
      </w:r>
    </w:p>
    <w:p w14:paraId="1CBE5597" w14:textId="722D2B80"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b/>
          <w:i/>
          <w:sz w:val="28"/>
          <w:szCs w:val="28"/>
        </w:rPr>
        <w:t>«Отлично»</w:t>
      </w:r>
      <w:r>
        <w:rPr>
          <w:rFonts w:ascii="Times New Roman" w:hAnsi="Times New Roman"/>
          <w:b/>
          <w:sz w:val="28"/>
          <w:szCs w:val="28"/>
        </w:rPr>
        <w:t xml:space="preserve"> </w:t>
      </w:r>
      <w:r>
        <w:rPr>
          <w:rFonts w:ascii="Times New Roman" w:hAnsi="Times New Roman"/>
          <w:sz w:val="28"/>
          <w:szCs w:val="28"/>
        </w:rPr>
        <w:t xml:space="preserve">- </w:t>
      </w:r>
      <w:r w:rsidR="00F04A41">
        <w:rPr>
          <w:rFonts w:ascii="Times New Roman" w:hAnsi="Times New Roman"/>
          <w:sz w:val="28"/>
          <w:szCs w:val="28"/>
        </w:rPr>
        <w:t xml:space="preserve">обучающийся </w:t>
      </w:r>
      <w:r>
        <w:rPr>
          <w:rFonts w:ascii="Times New Roman" w:hAnsi="Times New Roman"/>
          <w:sz w:val="28"/>
          <w:szCs w:val="28"/>
        </w:rPr>
        <w:t xml:space="preserve">продемонстрировал умение действовать органично на сцене; правдиво и логично существовал в предлагаемых </w:t>
      </w:r>
      <w:r>
        <w:rPr>
          <w:rFonts w:ascii="Times New Roman" w:hAnsi="Times New Roman"/>
          <w:sz w:val="28"/>
          <w:szCs w:val="28"/>
        </w:rPr>
        <w:lastRenderedPageBreak/>
        <w:t>обстоятельствах; в этюдах на общение непрерывно воздействовал на партнера, добиваясь результата. Был заинтересованным и свободным в показах.</w:t>
      </w:r>
    </w:p>
    <w:p w14:paraId="4CE652DA" w14:textId="0AD76E1C"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b/>
          <w:i/>
          <w:sz w:val="28"/>
          <w:szCs w:val="28"/>
        </w:rPr>
        <w:t>«Хорошо»</w:t>
      </w:r>
      <w:r>
        <w:rPr>
          <w:rFonts w:ascii="Times New Roman" w:hAnsi="Times New Roman"/>
          <w:b/>
          <w:sz w:val="28"/>
          <w:szCs w:val="28"/>
        </w:rPr>
        <w:t xml:space="preserve"> </w:t>
      </w:r>
      <w:r>
        <w:rPr>
          <w:rFonts w:ascii="Times New Roman" w:hAnsi="Times New Roman"/>
          <w:sz w:val="28"/>
          <w:szCs w:val="28"/>
        </w:rPr>
        <w:t>-</w:t>
      </w:r>
      <w:r w:rsidR="00F04A41">
        <w:rPr>
          <w:rFonts w:ascii="Times New Roman" w:hAnsi="Times New Roman"/>
          <w:sz w:val="28"/>
          <w:szCs w:val="28"/>
        </w:rPr>
        <w:t xml:space="preserve"> обучающийся </w:t>
      </w:r>
      <w:r>
        <w:rPr>
          <w:rFonts w:ascii="Times New Roman" w:hAnsi="Times New Roman"/>
          <w:sz w:val="28"/>
          <w:szCs w:val="28"/>
        </w:rPr>
        <w:t>продемонстрировал умение действовать органично, правдиво на сцене. В предлагаемых обстоятельствах действовал логично. В этюдах на общение не всегда держал во внимании партнера. Порой не хватало большей заразительности.</w:t>
      </w:r>
    </w:p>
    <w:p w14:paraId="3B055C99" w14:textId="05A7D415"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b/>
          <w:i/>
          <w:sz w:val="28"/>
          <w:szCs w:val="28"/>
        </w:rPr>
        <w:t>«Удовлетворительно»</w:t>
      </w:r>
      <w:r>
        <w:rPr>
          <w:rFonts w:ascii="Times New Roman" w:hAnsi="Times New Roman"/>
          <w:b/>
          <w:sz w:val="28"/>
          <w:szCs w:val="28"/>
        </w:rPr>
        <w:t xml:space="preserve"> </w:t>
      </w:r>
      <w:r>
        <w:rPr>
          <w:rFonts w:ascii="Times New Roman" w:hAnsi="Times New Roman"/>
          <w:sz w:val="28"/>
          <w:szCs w:val="28"/>
        </w:rPr>
        <w:t xml:space="preserve">- </w:t>
      </w:r>
      <w:r w:rsidR="00F04A41">
        <w:rPr>
          <w:rFonts w:ascii="Times New Roman" w:hAnsi="Times New Roman"/>
          <w:sz w:val="28"/>
          <w:szCs w:val="28"/>
        </w:rPr>
        <w:t xml:space="preserve">обучающийся </w:t>
      </w:r>
      <w:r>
        <w:rPr>
          <w:rFonts w:ascii="Times New Roman" w:hAnsi="Times New Roman"/>
          <w:sz w:val="28"/>
          <w:szCs w:val="28"/>
        </w:rPr>
        <w:t xml:space="preserve">слабо продемонстрировал умения действовать органично на сцене. При воздействии на партнера недостаточно проявлял свою активность и недостаточно был убедителен. </w:t>
      </w:r>
    </w:p>
    <w:p w14:paraId="57BE2688" w14:textId="74D2BEE4" w:rsidR="00FB5121" w:rsidRDefault="00000000" w:rsidP="003003AD">
      <w:pPr>
        <w:spacing w:after="0" w:line="240" w:lineRule="auto"/>
        <w:ind w:firstLine="709"/>
        <w:jc w:val="both"/>
        <w:rPr>
          <w:rFonts w:ascii="Times New Roman" w:hAnsi="Times New Roman"/>
          <w:sz w:val="28"/>
          <w:szCs w:val="28"/>
        </w:rPr>
      </w:pPr>
      <w:r>
        <w:rPr>
          <w:rFonts w:ascii="Times New Roman" w:hAnsi="Times New Roman"/>
          <w:b/>
          <w:i/>
          <w:sz w:val="28"/>
          <w:szCs w:val="28"/>
        </w:rPr>
        <w:t>«Неудовлетворительно»</w:t>
      </w:r>
      <w:r>
        <w:rPr>
          <w:rFonts w:ascii="Times New Roman" w:hAnsi="Times New Roman"/>
          <w:b/>
          <w:sz w:val="28"/>
          <w:szCs w:val="28"/>
        </w:rPr>
        <w:t xml:space="preserve"> </w:t>
      </w:r>
      <w:r>
        <w:rPr>
          <w:rFonts w:ascii="Times New Roman" w:hAnsi="Times New Roman"/>
          <w:sz w:val="28"/>
          <w:szCs w:val="28"/>
        </w:rPr>
        <w:t xml:space="preserve">- </w:t>
      </w:r>
      <w:r w:rsidR="00F04A41">
        <w:rPr>
          <w:rFonts w:ascii="Times New Roman" w:hAnsi="Times New Roman"/>
          <w:sz w:val="28"/>
          <w:szCs w:val="28"/>
        </w:rPr>
        <w:t>обучающийся</w:t>
      </w:r>
      <w:r>
        <w:rPr>
          <w:rFonts w:ascii="Times New Roman" w:hAnsi="Times New Roman"/>
          <w:sz w:val="28"/>
          <w:szCs w:val="28"/>
        </w:rPr>
        <w:t xml:space="preserve"> не продемонстрировал своих умений по требованиям к умениям программы раздела «Работа актера над собой».</w:t>
      </w:r>
    </w:p>
    <w:p w14:paraId="34D91E27" w14:textId="77777777" w:rsidR="00FB5121" w:rsidRDefault="00FB5121">
      <w:pPr>
        <w:jc w:val="center"/>
        <w:rPr>
          <w:rFonts w:ascii="Times New Roman" w:hAnsi="Times New Roman"/>
          <w:b/>
          <w:sz w:val="28"/>
          <w:szCs w:val="28"/>
        </w:rPr>
      </w:pPr>
    </w:p>
    <w:p w14:paraId="0866837B" w14:textId="77777777" w:rsidR="00FB5121" w:rsidRDefault="00FB5121">
      <w:pPr>
        <w:widowControl w:val="0"/>
        <w:autoSpaceDE w:val="0"/>
        <w:adjustRightInd w:val="0"/>
        <w:jc w:val="both"/>
        <w:rPr>
          <w:rFonts w:ascii="Times New Roman" w:hAnsi="Times New Roman"/>
          <w:sz w:val="28"/>
          <w:szCs w:val="28"/>
        </w:rPr>
      </w:pPr>
    </w:p>
    <w:p w14:paraId="5FCEB9D5" w14:textId="77777777" w:rsidR="00FB5121" w:rsidRDefault="00000000">
      <w:pPr>
        <w:rPr>
          <w:rFonts w:ascii="Times New Roman" w:hAnsi="Times New Roman"/>
          <w:b/>
          <w:sz w:val="28"/>
          <w:szCs w:val="28"/>
        </w:rPr>
      </w:pPr>
      <w:r>
        <w:rPr>
          <w:rFonts w:ascii="Times New Roman" w:hAnsi="Times New Roman"/>
          <w:b/>
          <w:bCs/>
          <w:sz w:val="28"/>
          <w:szCs w:val="28"/>
        </w:rPr>
        <w:br w:type="page"/>
      </w:r>
    </w:p>
    <w:p w14:paraId="18BC0A68" w14:textId="77777777" w:rsidR="00FB5121" w:rsidRDefault="00000000">
      <w:pPr>
        <w:pStyle w:val="1"/>
        <w:jc w:val="center"/>
        <w:rPr>
          <w:rFonts w:ascii="Times New Roman" w:hAnsi="Times New Roman" w:cs="Times New Roman"/>
          <w:color w:val="auto"/>
        </w:rPr>
      </w:pPr>
      <w:bookmarkStart w:id="28" w:name="_Toc6511"/>
      <w:r>
        <w:rPr>
          <w:rFonts w:ascii="Times New Roman" w:hAnsi="Times New Roman" w:cs="Times New Roman"/>
          <w:color w:val="auto"/>
        </w:rPr>
        <w:lastRenderedPageBreak/>
        <w:t>ЛИСТ ПЕРЕУТВЕРЖДЕНИЯ РАБОЧЕЙ ПРОГРАММЫ</w:t>
      </w:r>
      <w:bookmarkEnd w:id="28"/>
    </w:p>
    <w:p w14:paraId="00E7EC16" w14:textId="77777777" w:rsidR="00FB5121" w:rsidRDefault="00000000">
      <w:pPr>
        <w:pStyle w:val="21"/>
        <w:shd w:val="clear" w:color="auto" w:fill="auto"/>
        <w:spacing w:line="240" w:lineRule="auto"/>
        <w:ind w:firstLine="709"/>
        <w:jc w:val="center"/>
        <w:rPr>
          <w:rFonts w:ascii="Times New Roman" w:hAnsi="Times New Roman" w:cs="Times New Roman"/>
          <w:b/>
        </w:rPr>
      </w:pPr>
      <w:r>
        <w:rPr>
          <w:rFonts w:ascii="Times New Roman" w:hAnsi="Times New Roman" w:cs="Times New Roman"/>
          <w:b/>
        </w:rPr>
        <w:t>дисциплины (профессионального модуля)</w:t>
      </w:r>
    </w:p>
    <w:p w14:paraId="5C58B339" w14:textId="77777777" w:rsidR="00FB5121" w:rsidRDefault="00FB5121">
      <w:pPr>
        <w:pStyle w:val="21"/>
        <w:shd w:val="clear" w:color="auto" w:fill="auto"/>
        <w:spacing w:line="240" w:lineRule="auto"/>
        <w:ind w:firstLine="709"/>
        <w:jc w:val="both"/>
        <w:rPr>
          <w:rFonts w:ascii="Times New Roman" w:hAnsi="Times New Roman"/>
        </w:rPr>
      </w:pPr>
    </w:p>
    <w:p w14:paraId="51E08A7E" w14:textId="77777777" w:rsidR="00FB5121" w:rsidRDefault="00000000">
      <w:pPr>
        <w:pStyle w:val="21"/>
        <w:shd w:val="clear" w:color="auto" w:fill="auto"/>
        <w:spacing w:line="240" w:lineRule="auto"/>
        <w:ind w:firstLine="709"/>
        <w:jc w:val="both"/>
        <w:rPr>
          <w:rFonts w:ascii="Times New Roman" w:hAnsi="Times New Roman"/>
        </w:rPr>
      </w:pPr>
      <w:r>
        <w:rPr>
          <w:rFonts w:ascii="Times New Roman" w:hAnsi="Times New Roman"/>
        </w:rPr>
        <w:t>Рабочая программа: __________________________________________</w:t>
      </w:r>
    </w:p>
    <w:p w14:paraId="2E2DE196" w14:textId="77777777" w:rsidR="00FB5121" w:rsidRDefault="00000000">
      <w:pPr>
        <w:pStyle w:val="21"/>
        <w:shd w:val="clear" w:color="auto" w:fill="auto"/>
        <w:spacing w:line="240" w:lineRule="auto"/>
        <w:ind w:firstLine="709"/>
        <w:jc w:val="both"/>
        <w:rPr>
          <w:rFonts w:ascii="Times New Roman" w:hAnsi="Times New Roman"/>
        </w:rPr>
      </w:pPr>
      <w:r>
        <w:rPr>
          <w:rFonts w:ascii="Times New Roman" w:hAnsi="Times New Roman"/>
        </w:rPr>
        <w:t>___________________________________________________________</w:t>
      </w:r>
    </w:p>
    <w:p w14:paraId="3133FADB" w14:textId="77777777" w:rsidR="00FB5121" w:rsidRDefault="00000000">
      <w:pPr>
        <w:pStyle w:val="21"/>
        <w:shd w:val="clear" w:color="auto" w:fill="auto"/>
        <w:tabs>
          <w:tab w:val="left" w:leader="underscore" w:pos="2067"/>
          <w:tab w:val="left" w:leader="underscore" w:pos="2783"/>
        </w:tabs>
        <w:jc w:val="both"/>
        <w:rPr>
          <w:rFonts w:ascii="Times New Roman" w:hAnsi="Times New Roman"/>
        </w:rPr>
      </w:pPr>
      <w:r>
        <w:rPr>
          <w:rFonts w:ascii="Times New Roman" w:hAnsi="Times New Roman"/>
        </w:rPr>
        <w:t xml:space="preserve">одобрена на 20__/20__ учебный год на заседании предметно-цикловой </w:t>
      </w:r>
    </w:p>
    <w:p w14:paraId="322B625A" w14:textId="77777777" w:rsidR="00FB5121" w:rsidRDefault="00000000">
      <w:pPr>
        <w:pStyle w:val="21"/>
        <w:shd w:val="clear" w:color="auto" w:fill="auto"/>
        <w:tabs>
          <w:tab w:val="left" w:leader="underscore" w:pos="9210"/>
        </w:tabs>
        <w:jc w:val="both"/>
        <w:rPr>
          <w:rFonts w:ascii="Times New Roman" w:hAnsi="Times New Roman"/>
        </w:rPr>
      </w:pPr>
      <w:r>
        <w:rPr>
          <w:rFonts w:ascii="Times New Roman" w:hAnsi="Times New Roman"/>
        </w:rPr>
        <w:t>комиссии</w:t>
      </w:r>
      <w:r>
        <w:rPr>
          <w:rFonts w:ascii="Times New Roman" w:hAnsi="Times New Roman"/>
        </w:rPr>
        <w:tab/>
        <w:t>_</w:t>
      </w:r>
    </w:p>
    <w:p w14:paraId="4568D26A" w14:textId="77777777" w:rsidR="00FB5121" w:rsidRDefault="00000000">
      <w:pPr>
        <w:pStyle w:val="21"/>
        <w:shd w:val="clear" w:color="auto" w:fill="auto"/>
        <w:tabs>
          <w:tab w:val="left" w:leader="underscore" w:pos="2067"/>
          <w:tab w:val="left" w:leader="underscore" w:pos="2783"/>
          <w:tab w:val="left" w:leader="underscore" w:pos="5117"/>
        </w:tabs>
        <w:spacing w:after="328"/>
        <w:jc w:val="both"/>
        <w:rPr>
          <w:rFonts w:ascii="Times New Roman" w:hAnsi="Times New Roman"/>
        </w:rPr>
      </w:pPr>
      <w:r>
        <w:rPr>
          <w:rFonts w:ascii="Times New Roman" w:hAnsi="Times New Roman"/>
        </w:rPr>
        <w:t>от</w:t>
      </w:r>
      <w:r>
        <w:rPr>
          <w:rFonts w:ascii="Times New Roman" w:hAnsi="Times New Roman"/>
        </w:rPr>
        <w:tab/>
        <w:t>20</w:t>
      </w:r>
      <w:r>
        <w:rPr>
          <w:rFonts w:ascii="Times New Roman" w:hAnsi="Times New Roman"/>
        </w:rPr>
        <w:tab/>
        <w:t>г., протокол №</w:t>
      </w:r>
      <w:r>
        <w:rPr>
          <w:rFonts w:ascii="Times New Roman" w:hAnsi="Times New Roman"/>
        </w:rPr>
        <w:tab/>
      </w:r>
    </w:p>
    <w:p w14:paraId="615CFD6E" w14:textId="77777777" w:rsidR="00FB5121" w:rsidRDefault="00000000">
      <w:pPr>
        <w:pStyle w:val="21"/>
        <w:shd w:val="clear" w:color="auto" w:fill="auto"/>
        <w:tabs>
          <w:tab w:val="left" w:leader="underscore" w:pos="8916"/>
        </w:tabs>
        <w:spacing w:line="310" w:lineRule="exact"/>
        <w:ind w:left="2680"/>
        <w:jc w:val="both"/>
        <w:rPr>
          <w:rFonts w:ascii="Times New Roman" w:hAnsi="Times New Roman"/>
        </w:rPr>
      </w:pPr>
      <w:r>
        <w:rPr>
          <w:rFonts w:ascii="Times New Roman" w:hAnsi="Times New Roman"/>
        </w:rPr>
        <w:t>Председатель ПЦК</w:t>
      </w:r>
      <w:r>
        <w:rPr>
          <w:rFonts w:ascii="Times New Roman" w:hAnsi="Times New Roman"/>
        </w:rPr>
        <w:tab/>
      </w:r>
    </w:p>
    <w:p w14:paraId="47734565" w14:textId="77777777" w:rsidR="00FB5121" w:rsidRDefault="00FB5121">
      <w:pPr>
        <w:pStyle w:val="21"/>
        <w:shd w:val="clear" w:color="auto" w:fill="auto"/>
        <w:spacing w:line="240" w:lineRule="auto"/>
        <w:ind w:firstLine="709"/>
        <w:jc w:val="both"/>
        <w:rPr>
          <w:rFonts w:ascii="Times New Roman" w:hAnsi="Times New Roman"/>
        </w:rPr>
      </w:pPr>
    </w:p>
    <w:p w14:paraId="2C3A04C4" w14:textId="77777777" w:rsidR="00FB5121" w:rsidRDefault="00FB5121">
      <w:pPr>
        <w:pStyle w:val="21"/>
        <w:shd w:val="clear" w:color="auto" w:fill="auto"/>
        <w:spacing w:line="240" w:lineRule="auto"/>
        <w:ind w:firstLine="709"/>
        <w:jc w:val="both"/>
        <w:rPr>
          <w:rFonts w:ascii="Times New Roman" w:hAnsi="Times New Roman"/>
        </w:rPr>
      </w:pPr>
    </w:p>
    <w:p w14:paraId="48D59B36" w14:textId="77777777" w:rsidR="00FB5121" w:rsidRDefault="00000000">
      <w:pPr>
        <w:pStyle w:val="21"/>
        <w:shd w:val="clear" w:color="auto" w:fill="auto"/>
        <w:spacing w:line="240" w:lineRule="auto"/>
        <w:ind w:firstLine="709"/>
        <w:jc w:val="both"/>
        <w:rPr>
          <w:rFonts w:ascii="Times New Roman" w:hAnsi="Times New Roman"/>
        </w:rPr>
      </w:pPr>
      <w:r>
        <w:rPr>
          <w:rFonts w:ascii="Times New Roman" w:hAnsi="Times New Roman"/>
        </w:rPr>
        <w:t>Рабочая программа: __________________________________________</w:t>
      </w:r>
    </w:p>
    <w:p w14:paraId="45B02F73" w14:textId="77777777" w:rsidR="00FB5121" w:rsidRDefault="00000000">
      <w:pPr>
        <w:pStyle w:val="21"/>
        <w:shd w:val="clear" w:color="auto" w:fill="auto"/>
        <w:spacing w:line="240" w:lineRule="auto"/>
        <w:ind w:firstLine="709"/>
        <w:jc w:val="both"/>
        <w:rPr>
          <w:rFonts w:ascii="Times New Roman" w:hAnsi="Times New Roman"/>
        </w:rPr>
      </w:pPr>
      <w:r>
        <w:rPr>
          <w:rFonts w:ascii="Times New Roman" w:hAnsi="Times New Roman"/>
        </w:rPr>
        <w:t>___________________________________________________________</w:t>
      </w:r>
    </w:p>
    <w:p w14:paraId="13191789" w14:textId="77777777" w:rsidR="00FB5121" w:rsidRDefault="00000000">
      <w:pPr>
        <w:pStyle w:val="21"/>
        <w:shd w:val="clear" w:color="auto" w:fill="auto"/>
        <w:tabs>
          <w:tab w:val="left" w:leader="underscore" w:pos="2067"/>
          <w:tab w:val="left" w:leader="underscore" w:pos="2783"/>
        </w:tabs>
        <w:jc w:val="both"/>
        <w:rPr>
          <w:rFonts w:ascii="Times New Roman" w:hAnsi="Times New Roman"/>
        </w:rPr>
      </w:pPr>
      <w:r>
        <w:rPr>
          <w:rFonts w:ascii="Times New Roman" w:hAnsi="Times New Roman"/>
        </w:rPr>
        <w:t xml:space="preserve">одобрена на 20__/20__ учебный год на заседании предметно-цикловой </w:t>
      </w:r>
    </w:p>
    <w:p w14:paraId="44A8A48E" w14:textId="77777777" w:rsidR="00FB5121" w:rsidRDefault="00000000">
      <w:pPr>
        <w:pStyle w:val="21"/>
        <w:shd w:val="clear" w:color="auto" w:fill="auto"/>
        <w:tabs>
          <w:tab w:val="left" w:leader="underscore" w:pos="9210"/>
        </w:tabs>
        <w:jc w:val="both"/>
        <w:rPr>
          <w:rFonts w:ascii="Times New Roman" w:hAnsi="Times New Roman"/>
        </w:rPr>
      </w:pPr>
      <w:r>
        <w:rPr>
          <w:rFonts w:ascii="Times New Roman" w:hAnsi="Times New Roman"/>
        </w:rPr>
        <w:t>комиссии</w:t>
      </w:r>
      <w:r>
        <w:rPr>
          <w:rFonts w:ascii="Times New Roman" w:hAnsi="Times New Roman"/>
        </w:rPr>
        <w:tab/>
        <w:t>_</w:t>
      </w:r>
    </w:p>
    <w:p w14:paraId="14BDC7DC" w14:textId="77777777" w:rsidR="00FB5121" w:rsidRDefault="00000000">
      <w:pPr>
        <w:pStyle w:val="21"/>
        <w:shd w:val="clear" w:color="auto" w:fill="auto"/>
        <w:tabs>
          <w:tab w:val="left" w:leader="underscore" w:pos="2067"/>
          <w:tab w:val="left" w:leader="underscore" w:pos="2783"/>
          <w:tab w:val="left" w:leader="underscore" w:pos="5117"/>
        </w:tabs>
        <w:spacing w:after="328"/>
        <w:jc w:val="both"/>
        <w:rPr>
          <w:rFonts w:ascii="Times New Roman" w:hAnsi="Times New Roman"/>
        </w:rPr>
      </w:pPr>
      <w:r>
        <w:rPr>
          <w:rFonts w:ascii="Times New Roman" w:hAnsi="Times New Roman"/>
        </w:rPr>
        <w:t>от</w:t>
      </w:r>
      <w:r>
        <w:rPr>
          <w:rFonts w:ascii="Times New Roman" w:hAnsi="Times New Roman"/>
        </w:rPr>
        <w:tab/>
        <w:t>20</w:t>
      </w:r>
      <w:r>
        <w:rPr>
          <w:rFonts w:ascii="Times New Roman" w:hAnsi="Times New Roman"/>
        </w:rPr>
        <w:tab/>
        <w:t>г., протокол №</w:t>
      </w:r>
      <w:r>
        <w:rPr>
          <w:rFonts w:ascii="Times New Roman" w:hAnsi="Times New Roman"/>
        </w:rPr>
        <w:tab/>
      </w:r>
    </w:p>
    <w:p w14:paraId="4FA90874" w14:textId="77777777" w:rsidR="00FB5121" w:rsidRDefault="00000000">
      <w:pPr>
        <w:pStyle w:val="21"/>
        <w:shd w:val="clear" w:color="auto" w:fill="auto"/>
        <w:tabs>
          <w:tab w:val="left" w:leader="underscore" w:pos="9210"/>
        </w:tabs>
        <w:spacing w:line="310" w:lineRule="exact"/>
        <w:ind w:left="2680"/>
        <w:jc w:val="both"/>
        <w:rPr>
          <w:rFonts w:ascii="Times New Roman" w:hAnsi="Times New Roman"/>
        </w:rPr>
      </w:pPr>
      <w:r>
        <w:rPr>
          <w:rFonts w:ascii="Times New Roman" w:hAnsi="Times New Roman"/>
        </w:rPr>
        <w:t>Председатель ПЦК</w:t>
      </w:r>
      <w:r>
        <w:rPr>
          <w:rFonts w:ascii="Times New Roman" w:hAnsi="Times New Roman"/>
        </w:rPr>
        <w:tab/>
      </w:r>
    </w:p>
    <w:p w14:paraId="22B63990" w14:textId="77777777" w:rsidR="00FB5121" w:rsidRDefault="00000000">
      <w:pPr>
        <w:pStyle w:val="30"/>
        <w:shd w:val="clear" w:color="auto" w:fill="auto"/>
        <w:tabs>
          <w:tab w:val="left" w:pos="7266"/>
        </w:tabs>
        <w:spacing w:after="600" w:line="210" w:lineRule="exact"/>
        <w:ind w:left="5320"/>
        <w:rPr>
          <w:rFonts w:ascii="Times New Roman" w:hAnsi="Times New Roman"/>
          <w:spacing w:val="0"/>
        </w:rPr>
      </w:pPr>
      <w:r>
        <w:rPr>
          <w:rFonts w:ascii="Times New Roman" w:hAnsi="Times New Roman"/>
          <w:spacing w:val="0"/>
        </w:rPr>
        <w:t>(подпись)</w:t>
      </w:r>
      <w:r>
        <w:rPr>
          <w:rFonts w:ascii="Times New Roman" w:hAnsi="Times New Roman"/>
          <w:spacing w:val="0"/>
        </w:rPr>
        <w:tab/>
        <w:t>(Инициалы и фамилия)</w:t>
      </w:r>
    </w:p>
    <w:p w14:paraId="43CB009C" w14:textId="77777777" w:rsidR="00FB5121" w:rsidRDefault="00FB5121">
      <w:pPr>
        <w:pStyle w:val="21"/>
        <w:shd w:val="clear" w:color="auto" w:fill="auto"/>
        <w:spacing w:after="120" w:line="310" w:lineRule="exact"/>
        <w:jc w:val="both"/>
        <w:rPr>
          <w:rFonts w:ascii="Times New Roman" w:hAnsi="Times New Roman"/>
        </w:rPr>
      </w:pPr>
    </w:p>
    <w:p w14:paraId="5DE33C75" w14:textId="77777777" w:rsidR="00FB5121" w:rsidRDefault="00000000">
      <w:pPr>
        <w:pStyle w:val="21"/>
        <w:shd w:val="clear" w:color="auto" w:fill="auto"/>
        <w:spacing w:line="240" w:lineRule="auto"/>
        <w:ind w:firstLine="709"/>
        <w:jc w:val="both"/>
        <w:rPr>
          <w:rFonts w:ascii="Times New Roman" w:hAnsi="Times New Roman"/>
        </w:rPr>
      </w:pPr>
      <w:r>
        <w:rPr>
          <w:rFonts w:ascii="Times New Roman" w:hAnsi="Times New Roman"/>
        </w:rPr>
        <w:t>Рабочая программа: __________________________________________</w:t>
      </w:r>
    </w:p>
    <w:p w14:paraId="719341E6" w14:textId="77777777" w:rsidR="00FB5121" w:rsidRDefault="00000000">
      <w:pPr>
        <w:pStyle w:val="21"/>
        <w:shd w:val="clear" w:color="auto" w:fill="auto"/>
        <w:spacing w:line="240" w:lineRule="auto"/>
        <w:ind w:firstLine="709"/>
        <w:jc w:val="both"/>
        <w:rPr>
          <w:rFonts w:ascii="Times New Roman" w:hAnsi="Times New Roman"/>
        </w:rPr>
      </w:pPr>
      <w:r>
        <w:rPr>
          <w:rFonts w:ascii="Times New Roman" w:hAnsi="Times New Roman"/>
        </w:rPr>
        <w:t>___________________________________________________________</w:t>
      </w:r>
    </w:p>
    <w:p w14:paraId="3953F5E3" w14:textId="77777777" w:rsidR="00FB5121" w:rsidRDefault="00000000">
      <w:pPr>
        <w:pStyle w:val="21"/>
        <w:shd w:val="clear" w:color="auto" w:fill="auto"/>
        <w:tabs>
          <w:tab w:val="left" w:leader="underscore" w:pos="2067"/>
          <w:tab w:val="left" w:leader="underscore" w:pos="2783"/>
        </w:tabs>
        <w:jc w:val="both"/>
        <w:rPr>
          <w:rFonts w:ascii="Times New Roman" w:hAnsi="Times New Roman"/>
        </w:rPr>
      </w:pPr>
      <w:r>
        <w:rPr>
          <w:rFonts w:ascii="Times New Roman" w:hAnsi="Times New Roman"/>
        </w:rPr>
        <w:t xml:space="preserve">одобрена на 20__/20__ учебный год на заседании предметно-цикловой </w:t>
      </w:r>
    </w:p>
    <w:p w14:paraId="650CDD81" w14:textId="77777777" w:rsidR="00FB5121" w:rsidRDefault="00000000">
      <w:pPr>
        <w:pStyle w:val="21"/>
        <w:shd w:val="clear" w:color="auto" w:fill="auto"/>
        <w:tabs>
          <w:tab w:val="left" w:leader="underscore" w:pos="9210"/>
        </w:tabs>
        <w:jc w:val="both"/>
        <w:rPr>
          <w:rFonts w:ascii="Times New Roman" w:hAnsi="Times New Roman"/>
        </w:rPr>
      </w:pPr>
      <w:r>
        <w:rPr>
          <w:rFonts w:ascii="Times New Roman" w:hAnsi="Times New Roman"/>
        </w:rPr>
        <w:t>комиссии</w:t>
      </w:r>
      <w:r>
        <w:rPr>
          <w:rFonts w:ascii="Times New Roman" w:hAnsi="Times New Roman"/>
        </w:rPr>
        <w:tab/>
        <w:t>_</w:t>
      </w:r>
    </w:p>
    <w:p w14:paraId="399A881D" w14:textId="77777777" w:rsidR="00FB5121" w:rsidRDefault="00000000">
      <w:pPr>
        <w:pStyle w:val="21"/>
        <w:shd w:val="clear" w:color="auto" w:fill="auto"/>
        <w:tabs>
          <w:tab w:val="left" w:leader="underscore" w:pos="2067"/>
          <w:tab w:val="left" w:leader="underscore" w:pos="2783"/>
          <w:tab w:val="left" w:leader="underscore" w:pos="5117"/>
        </w:tabs>
        <w:spacing w:after="328"/>
        <w:jc w:val="both"/>
        <w:rPr>
          <w:rFonts w:ascii="Times New Roman" w:hAnsi="Times New Roman"/>
        </w:rPr>
      </w:pPr>
      <w:r>
        <w:rPr>
          <w:rFonts w:ascii="Times New Roman" w:hAnsi="Times New Roman"/>
        </w:rPr>
        <w:t>от</w:t>
      </w:r>
      <w:r>
        <w:rPr>
          <w:rFonts w:ascii="Times New Roman" w:hAnsi="Times New Roman"/>
        </w:rPr>
        <w:tab/>
        <w:t>20</w:t>
      </w:r>
      <w:r>
        <w:rPr>
          <w:rFonts w:ascii="Times New Roman" w:hAnsi="Times New Roman"/>
        </w:rPr>
        <w:tab/>
        <w:t>г., протокол №</w:t>
      </w:r>
      <w:r>
        <w:rPr>
          <w:rFonts w:ascii="Times New Roman" w:hAnsi="Times New Roman"/>
        </w:rPr>
        <w:tab/>
      </w:r>
    </w:p>
    <w:p w14:paraId="786489BD" w14:textId="77777777" w:rsidR="00FB5121" w:rsidRDefault="00000000">
      <w:pPr>
        <w:pStyle w:val="21"/>
        <w:shd w:val="clear" w:color="auto" w:fill="auto"/>
        <w:tabs>
          <w:tab w:val="left" w:leader="underscore" w:pos="8916"/>
        </w:tabs>
        <w:spacing w:line="310" w:lineRule="exact"/>
        <w:ind w:left="2680"/>
        <w:jc w:val="both"/>
        <w:rPr>
          <w:rFonts w:ascii="Times New Roman" w:hAnsi="Times New Roman"/>
        </w:rPr>
      </w:pPr>
      <w:r>
        <w:rPr>
          <w:rFonts w:ascii="Times New Roman" w:hAnsi="Times New Roman"/>
        </w:rPr>
        <w:t>Председатель ПЦК</w:t>
      </w:r>
      <w:r>
        <w:rPr>
          <w:rFonts w:ascii="Times New Roman" w:hAnsi="Times New Roman"/>
        </w:rPr>
        <w:tab/>
      </w:r>
    </w:p>
    <w:p w14:paraId="44050342" w14:textId="77777777" w:rsidR="00FB5121" w:rsidRDefault="00FB5121">
      <w:pPr>
        <w:pStyle w:val="21"/>
        <w:shd w:val="clear" w:color="auto" w:fill="auto"/>
        <w:tabs>
          <w:tab w:val="left" w:leader="underscore" w:pos="8916"/>
        </w:tabs>
        <w:spacing w:line="310" w:lineRule="exact"/>
        <w:ind w:left="2680"/>
        <w:jc w:val="both"/>
        <w:rPr>
          <w:rFonts w:ascii="Times New Roman" w:hAnsi="Times New Roman"/>
        </w:rPr>
      </w:pPr>
    </w:p>
    <w:p w14:paraId="0F5ACE86" w14:textId="77777777" w:rsidR="00FB5121" w:rsidRDefault="00FB5121">
      <w:pPr>
        <w:pStyle w:val="21"/>
        <w:shd w:val="clear" w:color="auto" w:fill="auto"/>
        <w:spacing w:line="240" w:lineRule="auto"/>
        <w:ind w:firstLine="709"/>
        <w:jc w:val="both"/>
        <w:rPr>
          <w:rFonts w:ascii="Times New Roman" w:hAnsi="Times New Roman"/>
        </w:rPr>
      </w:pPr>
    </w:p>
    <w:p w14:paraId="29B1B276" w14:textId="77777777" w:rsidR="00FB5121" w:rsidRDefault="00000000">
      <w:pPr>
        <w:pStyle w:val="21"/>
        <w:shd w:val="clear" w:color="auto" w:fill="auto"/>
        <w:spacing w:line="240" w:lineRule="auto"/>
        <w:ind w:firstLine="709"/>
        <w:jc w:val="both"/>
        <w:rPr>
          <w:rFonts w:ascii="Times New Roman" w:hAnsi="Times New Roman"/>
        </w:rPr>
      </w:pPr>
      <w:r>
        <w:rPr>
          <w:rFonts w:ascii="Times New Roman" w:hAnsi="Times New Roman"/>
        </w:rPr>
        <w:t>Рабочая программа: __________________________________________</w:t>
      </w:r>
    </w:p>
    <w:p w14:paraId="21183328" w14:textId="77777777" w:rsidR="00FB5121" w:rsidRDefault="00000000">
      <w:pPr>
        <w:pStyle w:val="21"/>
        <w:shd w:val="clear" w:color="auto" w:fill="auto"/>
        <w:spacing w:line="240" w:lineRule="auto"/>
        <w:ind w:firstLine="709"/>
        <w:jc w:val="both"/>
        <w:rPr>
          <w:rFonts w:ascii="Times New Roman" w:hAnsi="Times New Roman"/>
        </w:rPr>
      </w:pPr>
      <w:r>
        <w:rPr>
          <w:rFonts w:ascii="Times New Roman" w:hAnsi="Times New Roman"/>
        </w:rPr>
        <w:t>___________________________________________________________</w:t>
      </w:r>
    </w:p>
    <w:p w14:paraId="386F5AA7" w14:textId="77777777" w:rsidR="00FB5121" w:rsidRDefault="00000000">
      <w:pPr>
        <w:pStyle w:val="21"/>
        <w:shd w:val="clear" w:color="auto" w:fill="auto"/>
        <w:tabs>
          <w:tab w:val="left" w:leader="underscore" w:pos="2067"/>
          <w:tab w:val="left" w:leader="underscore" w:pos="2783"/>
        </w:tabs>
        <w:jc w:val="both"/>
        <w:rPr>
          <w:rFonts w:ascii="Times New Roman" w:hAnsi="Times New Roman"/>
        </w:rPr>
      </w:pPr>
      <w:r>
        <w:rPr>
          <w:rFonts w:ascii="Times New Roman" w:hAnsi="Times New Roman"/>
        </w:rPr>
        <w:t xml:space="preserve">одобрена на 20__/20__  учебный год на заседании предметно-цикловой </w:t>
      </w:r>
    </w:p>
    <w:p w14:paraId="22F57955" w14:textId="77777777" w:rsidR="00FB5121" w:rsidRDefault="00000000">
      <w:pPr>
        <w:pStyle w:val="21"/>
        <w:shd w:val="clear" w:color="auto" w:fill="auto"/>
        <w:tabs>
          <w:tab w:val="left" w:leader="underscore" w:pos="9210"/>
        </w:tabs>
        <w:jc w:val="both"/>
        <w:rPr>
          <w:rFonts w:ascii="Times New Roman" w:hAnsi="Times New Roman"/>
        </w:rPr>
      </w:pPr>
      <w:r>
        <w:rPr>
          <w:rFonts w:ascii="Times New Roman" w:hAnsi="Times New Roman"/>
        </w:rPr>
        <w:t>комиссии</w:t>
      </w:r>
      <w:r>
        <w:rPr>
          <w:rFonts w:ascii="Times New Roman" w:hAnsi="Times New Roman"/>
        </w:rPr>
        <w:tab/>
        <w:t>_</w:t>
      </w:r>
    </w:p>
    <w:p w14:paraId="3E3C825A" w14:textId="77777777" w:rsidR="00FB5121" w:rsidRDefault="00000000">
      <w:pPr>
        <w:pStyle w:val="21"/>
        <w:shd w:val="clear" w:color="auto" w:fill="auto"/>
        <w:tabs>
          <w:tab w:val="left" w:leader="underscore" w:pos="2067"/>
          <w:tab w:val="left" w:leader="underscore" w:pos="2783"/>
          <w:tab w:val="left" w:leader="underscore" w:pos="5117"/>
        </w:tabs>
        <w:spacing w:after="328"/>
        <w:jc w:val="both"/>
        <w:rPr>
          <w:rFonts w:ascii="Times New Roman" w:hAnsi="Times New Roman"/>
        </w:rPr>
      </w:pPr>
      <w:r>
        <w:rPr>
          <w:rFonts w:ascii="Times New Roman" w:hAnsi="Times New Roman"/>
        </w:rPr>
        <w:t>от</w:t>
      </w:r>
      <w:r>
        <w:rPr>
          <w:rFonts w:ascii="Times New Roman" w:hAnsi="Times New Roman"/>
        </w:rPr>
        <w:tab/>
        <w:t>20</w:t>
      </w:r>
      <w:r>
        <w:rPr>
          <w:rFonts w:ascii="Times New Roman" w:hAnsi="Times New Roman"/>
        </w:rPr>
        <w:tab/>
        <w:t>г., протокол №</w:t>
      </w:r>
      <w:r>
        <w:rPr>
          <w:rFonts w:ascii="Times New Roman" w:hAnsi="Times New Roman"/>
        </w:rPr>
        <w:tab/>
      </w:r>
    </w:p>
    <w:p w14:paraId="326193AF" w14:textId="77777777" w:rsidR="00FB5121" w:rsidRDefault="00000000">
      <w:pPr>
        <w:pStyle w:val="21"/>
        <w:shd w:val="clear" w:color="auto" w:fill="auto"/>
        <w:tabs>
          <w:tab w:val="left" w:leader="underscore" w:pos="9210"/>
        </w:tabs>
        <w:spacing w:line="310" w:lineRule="exact"/>
        <w:ind w:left="2680"/>
        <w:jc w:val="both"/>
        <w:rPr>
          <w:rFonts w:ascii="Times New Roman" w:hAnsi="Times New Roman"/>
        </w:rPr>
      </w:pPr>
      <w:r>
        <w:rPr>
          <w:rFonts w:ascii="Times New Roman" w:hAnsi="Times New Roman"/>
        </w:rPr>
        <w:t>Председатель ПЦК</w:t>
      </w:r>
      <w:r>
        <w:rPr>
          <w:rFonts w:ascii="Times New Roman" w:hAnsi="Times New Roman"/>
        </w:rPr>
        <w:tab/>
      </w:r>
    </w:p>
    <w:p w14:paraId="646B6402" w14:textId="77777777" w:rsidR="00FB5121" w:rsidRDefault="00000000">
      <w:pPr>
        <w:pStyle w:val="30"/>
        <w:shd w:val="clear" w:color="auto" w:fill="auto"/>
        <w:tabs>
          <w:tab w:val="left" w:pos="7266"/>
        </w:tabs>
        <w:spacing w:after="320" w:line="210" w:lineRule="exact"/>
        <w:ind w:left="5320"/>
        <w:rPr>
          <w:rFonts w:ascii="Times New Roman" w:hAnsi="Times New Roman"/>
          <w:spacing w:val="0"/>
        </w:rPr>
      </w:pPr>
      <w:r>
        <w:rPr>
          <w:rFonts w:ascii="Times New Roman" w:hAnsi="Times New Roman"/>
          <w:spacing w:val="0"/>
        </w:rPr>
        <w:t>(подпись)</w:t>
      </w:r>
      <w:r>
        <w:rPr>
          <w:rFonts w:ascii="Times New Roman" w:hAnsi="Times New Roman"/>
          <w:spacing w:val="0"/>
        </w:rPr>
        <w:tab/>
        <w:t>(Инициалы и фамилия)</w:t>
      </w:r>
    </w:p>
    <w:p w14:paraId="06E88CDA" w14:textId="77777777" w:rsidR="00FB5121" w:rsidRDefault="00FB5121">
      <w:pPr>
        <w:pStyle w:val="30"/>
        <w:shd w:val="clear" w:color="auto" w:fill="auto"/>
        <w:tabs>
          <w:tab w:val="left" w:pos="7266"/>
        </w:tabs>
        <w:spacing w:after="320" w:line="210" w:lineRule="exact"/>
        <w:rPr>
          <w:rFonts w:ascii="Times New Roman" w:hAnsi="Times New Roman"/>
          <w:spacing w:val="0"/>
        </w:rPr>
      </w:pPr>
    </w:p>
    <w:p w14:paraId="22703ECB" w14:textId="77777777" w:rsidR="00FB5121" w:rsidRDefault="00FB5121">
      <w:pPr>
        <w:rPr>
          <w:rFonts w:ascii="Times New Roman" w:hAnsi="Times New Roman"/>
          <w:color w:val="000000"/>
          <w:sz w:val="28"/>
          <w:szCs w:val="28"/>
        </w:rPr>
      </w:pPr>
    </w:p>
    <w:p w14:paraId="4725C30B" w14:textId="77777777" w:rsidR="00FB5121" w:rsidRDefault="00000000">
      <w:pPr>
        <w:pStyle w:val="1"/>
        <w:jc w:val="center"/>
        <w:rPr>
          <w:rFonts w:ascii="Times New Roman" w:hAnsi="Times New Roman" w:cs="Times New Roman"/>
          <w:color w:val="auto"/>
        </w:rPr>
      </w:pPr>
      <w:bookmarkStart w:id="29" w:name="_Toc32152435"/>
      <w:bookmarkStart w:id="30" w:name="_Toc26618"/>
      <w:bookmarkStart w:id="31" w:name="_Toc144484195"/>
      <w:bookmarkStart w:id="32" w:name="_Toc22988032"/>
      <w:bookmarkStart w:id="33" w:name="_Toc22990944"/>
      <w:r>
        <w:rPr>
          <w:rFonts w:ascii="Times New Roman" w:hAnsi="Times New Roman" w:cs="Times New Roman"/>
          <w:color w:val="auto"/>
        </w:rPr>
        <w:lastRenderedPageBreak/>
        <w:t>ЛИСТ РЕГИСТРАЦИИ ИЗМЕНЕНИЙ, ВНЕСЕННЫХ В РАБОЧУЮ ПРОГРАММУ</w:t>
      </w:r>
      <w:bookmarkEnd w:id="29"/>
      <w:bookmarkEnd w:id="30"/>
      <w:bookmarkEnd w:id="31"/>
      <w:bookmarkEnd w:id="32"/>
      <w:bookmarkEnd w:id="33"/>
    </w:p>
    <w:tbl>
      <w:tblPr>
        <w:tblpPr w:leftFromText="180" w:rightFromText="180" w:vertAnchor="text" w:horzAnchor="margin" w:tblpY="164"/>
        <w:tblW w:w="10010" w:type="dxa"/>
        <w:tblLayout w:type="fixed"/>
        <w:tblLook w:val="04A0" w:firstRow="1" w:lastRow="0" w:firstColumn="1" w:lastColumn="0" w:noHBand="0" w:noVBand="1"/>
      </w:tblPr>
      <w:tblGrid>
        <w:gridCol w:w="993"/>
        <w:gridCol w:w="4220"/>
        <w:gridCol w:w="1419"/>
        <w:gridCol w:w="1843"/>
        <w:gridCol w:w="1535"/>
      </w:tblGrid>
      <w:tr w:rsidR="00FB5121" w14:paraId="3DE2297A" w14:textId="77777777">
        <w:tc>
          <w:tcPr>
            <w:tcW w:w="993" w:type="dxa"/>
            <w:tcBorders>
              <w:top w:val="single" w:sz="4" w:space="0" w:color="000000"/>
              <w:left w:val="single" w:sz="4" w:space="0" w:color="000000"/>
              <w:bottom w:val="single" w:sz="4" w:space="0" w:color="000000"/>
              <w:right w:val="nil"/>
            </w:tcBorders>
            <w:vAlign w:val="center"/>
          </w:tcPr>
          <w:p w14:paraId="0EB859E9" w14:textId="77777777" w:rsidR="00FB5121" w:rsidRDefault="00000000">
            <w:pPr>
              <w:spacing w:after="0" w:line="276" w:lineRule="auto"/>
              <w:jc w:val="center"/>
              <w:rPr>
                <w:rFonts w:ascii="Times New Roman" w:hAnsi="Times New Roman"/>
                <w:b/>
              </w:rPr>
            </w:pPr>
            <w:r>
              <w:rPr>
                <w:rFonts w:ascii="Times New Roman" w:hAnsi="Times New Roman"/>
                <w:b/>
              </w:rPr>
              <w:t>Номер изменения</w:t>
            </w:r>
          </w:p>
        </w:tc>
        <w:tc>
          <w:tcPr>
            <w:tcW w:w="4218" w:type="dxa"/>
            <w:tcBorders>
              <w:top w:val="single" w:sz="4" w:space="0" w:color="000000"/>
              <w:left w:val="single" w:sz="4" w:space="0" w:color="000000"/>
              <w:bottom w:val="single" w:sz="4" w:space="0" w:color="000000"/>
              <w:right w:val="nil"/>
            </w:tcBorders>
            <w:vAlign w:val="center"/>
          </w:tcPr>
          <w:p w14:paraId="515DFC1C" w14:textId="77777777" w:rsidR="00FB5121" w:rsidRDefault="00000000">
            <w:pPr>
              <w:spacing w:after="0" w:line="276" w:lineRule="auto"/>
              <w:jc w:val="center"/>
              <w:rPr>
                <w:rFonts w:ascii="Times New Roman" w:hAnsi="Times New Roman"/>
                <w:b/>
              </w:rPr>
            </w:pPr>
            <w:r>
              <w:rPr>
                <w:rFonts w:ascii="Times New Roman" w:hAnsi="Times New Roman"/>
                <w:b/>
              </w:rPr>
              <w:t>Номер листа</w:t>
            </w:r>
          </w:p>
        </w:tc>
        <w:tc>
          <w:tcPr>
            <w:tcW w:w="1418" w:type="dxa"/>
            <w:tcBorders>
              <w:top w:val="single" w:sz="4" w:space="0" w:color="000000"/>
              <w:left w:val="single" w:sz="4" w:space="0" w:color="000000"/>
              <w:bottom w:val="single" w:sz="4" w:space="0" w:color="000000"/>
              <w:right w:val="nil"/>
            </w:tcBorders>
            <w:vAlign w:val="center"/>
          </w:tcPr>
          <w:p w14:paraId="1D9DAE6B" w14:textId="77777777" w:rsidR="00FB5121" w:rsidRDefault="00000000">
            <w:pPr>
              <w:spacing w:after="0" w:line="276" w:lineRule="auto"/>
              <w:jc w:val="center"/>
              <w:rPr>
                <w:rFonts w:ascii="Times New Roman" w:hAnsi="Times New Roman"/>
                <w:b/>
              </w:rPr>
            </w:pPr>
            <w:r>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right w:val="nil"/>
            </w:tcBorders>
            <w:vAlign w:val="center"/>
          </w:tcPr>
          <w:p w14:paraId="4538F618" w14:textId="77777777" w:rsidR="00FB5121" w:rsidRDefault="00000000">
            <w:pPr>
              <w:spacing w:after="0" w:line="276" w:lineRule="auto"/>
              <w:jc w:val="center"/>
              <w:rPr>
                <w:rFonts w:ascii="Times New Roman" w:hAnsi="Times New Roman"/>
                <w:b/>
              </w:rPr>
            </w:pPr>
            <w:r>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3545CB8A" w14:textId="77777777" w:rsidR="00FB5121" w:rsidRDefault="00000000">
            <w:pPr>
              <w:spacing w:after="0" w:line="276" w:lineRule="auto"/>
              <w:jc w:val="center"/>
              <w:rPr>
                <w:rFonts w:ascii="Times New Roman" w:hAnsi="Times New Roman"/>
                <w:b/>
              </w:rPr>
            </w:pPr>
            <w:r>
              <w:rPr>
                <w:rFonts w:ascii="Times New Roman" w:hAnsi="Times New Roman"/>
                <w:b/>
              </w:rPr>
              <w:t>Подпись</w:t>
            </w:r>
          </w:p>
          <w:p w14:paraId="519E3849" w14:textId="77777777" w:rsidR="00FB5121" w:rsidRDefault="00000000">
            <w:pPr>
              <w:spacing w:after="0" w:line="276" w:lineRule="auto"/>
              <w:jc w:val="center"/>
              <w:rPr>
                <w:rFonts w:ascii="Times New Roman" w:hAnsi="Times New Roman"/>
                <w:b/>
              </w:rPr>
            </w:pPr>
            <w:r>
              <w:rPr>
                <w:rFonts w:ascii="Times New Roman" w:hAnsi="Times New Roman"/>
                <w:b/>
              </w:rPr>
              <w:t>ответственного за внесение изменения</w:t>
            </w:r>
          </w:p>
        </w:tc>
      </w:tr>
      <w:tr w:rsidR="00FB5121" w14:paraId="33749CEA" w14:textId="77777777">
        <w:tc>
          <w:tcPr>
            <w:tcW w:w="993" w:type="dxa"/>
            <w:tcBorders>
              <w:top w:val="single" w:sz="4" w:space="0" w:color="000000"/>
              <w:left w:val="single" w:sz="4" w:space="0" w:color="000000"/>
              <w:bottom w:val="single" w:sz="4" w:space="0" w:color="000000"/>
              <w:right w:val="nil"/>
            </w:tcBorders>
          </w:tcPr>
          <w:p w14:paraId="285E08CF" w14:textId="77777777" w:rsidR="00FB5121" w:rsidRDefault="00FB5121">
            <w:pPr>
              <w:snapToGrid w:val="0"/>
              <w:jc w:val="center"/>
              <w:rPr>
                <w:rFonts w:ascii="Times New Roman" w:hAnsi="Times New Roman"/>
              </w:rPr>
            </w:pPr>
          </w:p>
          <w:p w14:paraId="3A84BEB9" w14:textId="77777777" w:rsidR="00FB5121" w:rsidRDefault="00FB5121">
            <w:pPr>
              <w:snapToGrid w:val="0"/>
              <w:jc w:val="center"/>
              <w:rPr>
                <w:rFonts w:ascii="Times New Roman" w:hAnsi="Times New Roman"/>
              </w:rPr>
            </w:pPr>
          </w:p>
          <w:p w14:paraId="11958AAA" w14:textId="77777777" w:rsidR="00FB5121" w:rsidRDefault="00FB5121">
            <w:pPr>
              <w:snapToGrid w:val="0"/>
              <w:jc w:val="center"/>
              <w:rPr>
                <w:rFonts w:ascii="Times New Roman" w:hAnsi="Times New Roman"/>
              </w:rPr>
            </w:pPr>
          </w:p>
          <w:p w14:paraId="30F54BDD" w14:textId="77777777" w:rsidR="00FB5121" w:rsidRDefault="00FB5121">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right w:val="nil"/>
            </w:tcBorders>
          </w:tcPr>
          <w:p w14:paraId="4D6C284A" w14:textId="77777777" w:rsidR="00FB5121" w:rsidRDefault="00FB5121">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right w:val="nil"/>
            </w:tcBorders>
          </w:tcPr>
          <w:p w14:paraId="495271E7" w14:textId="77777777" w:rsidR="00FB5121" w:rsidRDefault="00FB5121">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right w:val="nil"/>
            </w:tcBorders>
          </w:tcPr>
          <w:p w14:paraId="7AE88EA5" w14:textId="77777777" w:rsidR="00FB5121" w:rsidRDefault="00FB5121">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6B54714" w14:textId="77777777" w:rsidR="00FB5121" w:rsidRDefault="00FB5121">
            <w:pPr>
              <w:snapToGrid w:val="0"/>
              <w:jc w:val="center"/>
              <w:rPr>
                <w:rFonts w:ascii="Times New Roman" w:hAnsi="Times New Roman"/>
              </w:rPr>
            </w:pPr>
          </w:p>
        </w:tc>
      </w:tr>
      <w:tr w:rsidR="00FB5121" w14:paraId="646994D0" w14:textId="77777777">
        <w:tc>
          <w:tcPr>
            <w:tcW w:w="993" w:type="dxa"/>
            <w:tcBorders>
              <w:top w:val="single" w:sz="4" w:space="0" w:color="000000"/>
              <w:left w:val="single" w:sz="4" w:space="0" w:color="000000"/>
              <w:bottom w:val="single" w:sz="4" w:space="0" w:color="000000"/>
              <w:right w:val="nil"/>
            </w:tcBorders>
          </w:tcPr>
          <w:p w14:paraId="1BB47DE6" w14:textId="77777777" w:rsidR="00FB5121" w:rsidRDefault="00FB5121">
            <w:pPr>
              <w:snapToGrid w:val="0"/>
              <w:jc w:val="center"/>
              <w:rPr>
                <w:rFonts w:ascii="Times New Roman" w:hAnsi="Times New Roman"/>
              </w:rPr>
            </w:pPr>
          </w:p>
          <w:p w14:paraId="764E9F91" w14:textId="77777777" w:rsidR="00FB5121" w:rsidRDefault="00FB5121">
            <w:pPr>
              <w:snapToGrid w:val="0"/>
              <w:jc w:val="center"/>
              <w:rPr>
                <w:rFonts w:ascii="Times New Roman" w:hAnsi="Times New Roman"/>
              </w:rPr>
            </w:pPr>
          </w:p>
          <w:p w14:paraId="414C74AA" w14:textId="77777777" w:rsidR="00FB5121" w:rsidRDefault="00FB5121">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right w:val="nil"/>
            </w:tcBorders>
          </w:tcPr>
          <w:p w14:paraId="2D246252" w14:textId="77777777" w:rsidR="00FB5121" w:rsidRDefault="00FB5121">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right w:val="nil"/>
            </w:tcBorders>
          </w:tcPr>
          <w:p w14:paraId="67DC9EFB" w14:textId="77777777" w:rsidR="00FB5121" w:rsidRDefault="00FB5121">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right w:val="nil"/>
            </w:tcBorders>
          </w:tcPr>
          <w:p w14:paraId="15CBF00F" w14:textId="77777777" w:rsidR="00FB5121" w:rsidRDefault="00FB5121">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BC52001" w14:textId="77777777" w:rsidR="00FB5121" w:rsidRDefault="00FB5121">
            <w:pPr>
              <w:snapToGrid w:val="0"/>
              <w:jc w:val="center"/>
              <w:rPr>
                <w:rFonts w:ascii="Times New Roman" w:hAnsi="Times New Roman"/>
              </w:rPr>
            </w:pPr>
          </w:p>
        </w:tc>
      </w:tr>
      <w:tr w:rsidR="00FB5121" w14:paraId="3A92D3BB" w14:textId="77777777">
        <w:tc>
          <w:tcPr>
            <w:tcW w:w="993" w:type="dxa"/>
            <w:tcBorders>
              <w:top w:val="single" w:sz="4" w:space="0" w:color="000000"/>
              <w:left w:val="single" w:sz="4" w:space="0" w:color="000000"/>
              <w:bottom w:val="single" w:sz="4" w:space="0" w:color="000000"/>
              <w:right w:val="nil"/>
            </w:tcBorders>
          </w:tcPr>
          <w:p w14:paraId="417ED038" w14:textId="77777777" w:rsidR="00FB5121" w:rsidRDefault="00FB5121">
            <w:pPr>
              <w:snapToGrid w:val="0"/>
              <w:jc w:val="center"/>
              <w:rPr>
                <w:rFonts w:ascii="Times New Roman" w:hAnsi="Times New Roman"/>
              </w:rPr>
            </w:pPr>
          </w:p>
          <w:p w14:paraId="3906DA52" w14:textId="77777777" w:rsidR="00FB5121" w:rsidRDefault="00FB5121">
            <w:pPr>
              <w:snapToGrid w:val="0"/>
              <w:jc w:val="center"/>
              <w:rPr>
                <w:rFonts w:ascii="Times New Roman" w:hAnsi="Times New Roman"/>
              </w:rPr>
            </w:pPr>
          </w:p>
          <w:p w14:paraId="56F25DCB" w14:textId="77777777" w:rsidR="00FB5121" w:rsidRDefault="00FB5121">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right w:val="nil"/>
            </w:tcBorders>
          </w:tcPr>
          <w:p w14:paraId="2B052511" w14:textId="77777777" w:rsidR="00FB5121" w:rsidRDefault="00FB5121">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right w:val="nil"/>
            </w:tcBorders>
          </w:tcPr>
          <w:p w14:paraId="7F6BBB5D" w14:textId="77777777" w:rsidR="00FB5121" w:rsidRDefault="00FB5121">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right w:val="nil"/>
            </w:tcBorders>
          </w:tcPr>
          <w:p w14:paraId="62FFD5D8" w14:textId="77777777" w:rsidR="00FB5121" w:rsidRDefault="00FB5121">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BBBB170" w14:textId="77777777" w:rsidR="00FB5121" w:rsidRDefault="00FB5121">
            <w:pPr>
              <w:snapToGrid w:val="0"/>
              <w:jc w:val="center"/>
              <w:rPr>
                <w:rFonts w:ascii="Times New Roman" w:hAnsi="Times New Roman"/>
              </w:rPr>
            </w:pPr>
          </w:p>
        </w:tc>
      </w:tr>
      <w:tr w:rsidR="00FB5121" w14:paraId="0EDB4969" w14:textId="77777777">
        <w:tc>
          <w:tcPr>
            <w:tcW w:w="993" w:type="dxa"/>
            <w:tcBorders>
              <w:top w:val="single" w:sz="4" w:space="0" w:color="000000"/>
              <w:left w:val="single" w:sz="4" w:space="0" w:color="000000"/>
              <w:bottom w:val="single" w:sz="4" w:space="0" w:color="000000"/>
              <w:right w:val="nil"/>
            </w:tcBorders>
          </w:tcPr>
          <w:p w14:paraId="2DD16FB2" w14:textId="77777777" w:rsidR="00FB5121" w:rsidRDefault="00FB5121">
            <w:pPr>
              <w:snapToGrid w:val="0"/>
              <w:jc w:val="center"/>
              <w:rPr>
                <w:rFonts w:ascii="Times New Roman" w:hAnsi="Times New Roman"/>
              </w:rPr>
            </w:pPr>
          </w:p>
          <w:p w14:paraId="56B6D36F" w14:textId="77777777" w:rsidR="00FB5121" w:rsidRDefault="00FB5121">
            <w:pPr>
              <w:snapToGrid w:val="0"/>
              <w:jc w:val="center"/>
              <w:rPr>
                <w:rFonts w:ascii="Times New Roman" w:hAnsi="Times New Roman"/>
              </w:rPr>
            </w:pPr>
          </w:p>
          <w:p w14:paraId="3EDA2603" w14:textId="77777777" w:rsidR="00FB5121" w:rsidRDefault="00FB5121">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right w:val="nil"/>
            </w:tcBorders>
          </w:tcPr>
          <w:p w14:paraId="51F10F04" w14:textId="77777777" w:rsidR="00FB5121" w:rsidRDefault="00FB5121">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right w:val="nil"/>
            </w:tcBorders>
          </w:tcPr>
          <w:p w14:paraId="27D9E2B3" w14:textId="77777777" w:rsidR="00FB5121" w:rsidRDefault="00FB5121">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right w:val="nil"/>
            </w:tcBorders>
          </w:tcPr>
          <w:p w14:paraId="6CDAA320" w14:textId="77777777" w:rsidR="00FB5121" w:rsidRDefault="00FB5121">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AB0E203" w14:textId="77777777" w:rsidR="00FB5121" w:rsidRDefault="00FB5121">
            <w:pPr>
              <w:snapToGrid w:val="0"/>
              <w:jc w:val="center"/>
              <w:rPr>
                <w:rFonts w:ascii="Times New Roman" w:hAnsi="Times New Roman"/>
              </w:rPr>
            </w:pPr>
          </w:p>
        </w:tc>
      </w:tr>
      <w:tr w:rsidR="00FB5121" w14:paraId="72365DDA" w14:textId="77777777">
        <w:tc>
          <w:tcPr>
            <w:tcW w:w="993" w:type="dxa"/>
            <w:tcBorders>
              <w:top w:val="single" w:sz="4" w:space="0" w:color="000000"/>
              <w:left w:val="single" w:sz="4" w:space="0" w:color="000000"/>
              <w:bottom w:val="single" w:sz="4" w:space="0" w:color="000000"/>
              <w:right w:val="nil"/>
            </w:tcBorders>
          </w:tcPr>
          <w:p w14:paraId="0D9BFD17" w14:textId="77777777" w:rsidR="00FB5121" w:rsidRDefault="00FB5121">
            <w:pPr>
              <w:snapToGrid w:val="0"/>
              <w:jc w:val="center"/>
              <w:rPr>
                <w:rFonts w:ascii="Times New Roman" w:hAnsi="Times New Roman"/>
              </w:rPr>
            </w:pPr>
          </w:p>
          <w:p w14:paraId="34491AD2" w14:textId="77777777" w:rsidR="00FB5121" w:rsidRDefault="00FB5121">
            <w:pPr>
              <w:snapToGrid w:val="0"/>
              <w:jc w:val="center"/>
              <w:rPr>
                <w:rFonts w:ascii="Times New Roman" w:hAnsi="Times New Roman"/>
              </w:rPr>
            </w:pPr>
          </w:p>
          <w:p w14:paraId="7396BE5B" w14:textId="77777777" w:rsidR="00FB5121" w:rsidRDefault="00FB5121">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right w:val="nil"/>
            </w:tcBorders>
          </w:tcPr>
          <w:p w14:paraId="7911A19D" w14:textId="77777777" w:rsidR="00FB5121" w:rsidRDefault="00FB5121">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right w:val="nil"/>
            </w:tcBorders>
          </w:tcPr>
          <w:p w14:paraId="34720E47" w14:textId="77777777" w:rsidR="00FB5121" w:rsidRDefault="00FB5121">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right w:val="nil"/>
            </w:tcBorders>
          </w:tcPr>
          <w:p w14:paraId="169A9895" w14:textId="77777777" w:rsidR="00FB5121" w:rsidRDefault="00FB5121">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3DC36FD" w14:textId="77777777" w:rsidR="00FB5121" w:rsidRDefault="00FB5121">
            <w:pPr>
              <w:snapToGrid w:val="0"/>
              <w:jc w:val="center"/>
              <w:rPr>
                <w:rFonts w:ascii="Times New Roman" w:hAnsi="Times New Roman"/>
              </w:rPr>
            </w:pPr>
          </w:p>
        </w:tc>
      </w:tr>
      <w:tr w:rsidR="00FB5121" w14:paraId="74510FEF" w14:textId="77777777">
        <w:tc>
          <w:tcPr>
            <w:tcW w:w="993" w:type="dxa"/>
            <w:tcBorders>
              <w:top w:val="single" w:sz="4" w:space="0" w:color="000000"/>
              <w:left w:val="single" w:sz="4" w:space="0" w:color="000000"/>
              <w:bottom w:val="single" w:sz="4" w:space="0" w:color="000000"/>
              <w:right w:val="nil"/>
            </w:tcBorders>
          </w:tcPr>
          <w:p w14:paraId="2ABB5B26" w14:textId="77777777" w:rsidR="00FB5121" w:rsidRDefault="00FB5121">
            <w:pPr>
              <w:snapToGrid w:val="0"/>
              <w:jc w:val="center"/>
              <w:rPr>
                <w:rFonts w:ascii="Times New Roman" w:hAnsi="Times New Roman"/>
              </w:rPr>
            </w:pPr>
          </w:p>
          <w:p w14:paraId="70A48A75" w14:textId="77777777" w:rsidR="00FB5121" w:rsidRDefault="00FB5121">
            <w:pPr>
              <w:snapToGrid w:val="0"/>
              <w:jc w:val="center"/>
              <w:rPr>
                <w:rFonts w:ascii="Times New Roman" w:hAnsi="Times New Roman"/>
              </w:rPr>
            </w:pPr>
          </w:p>
          <w:p w14:paraId="7360998B" w14:textId="77777777" w:rsidR="00FB5121" w:rsidRDefault="00FB5121">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right w:val="nil"/>
            </w:tcBorders>
          </w:tcPr>
          <w:p w14:paraId="5BEF7131" w14:textId="77777777" w:rsidR="00FB5121" w:rsidRDefault="00FB5121">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right w:val="nil"/>
            </w:tcBorders>
          </w:tcPr>
          <w:p w14:paraId="0BD63CD8" w14:textId="77777777" w:rsidR="00FB5121" w:rsidRDefault="00FB5121">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right w:val="nil"/>
            </w:tcBorders>
          </w:tcPr>
          <w:p w14:paraId="34E8EE5B" w14:textId="77777777" w:rsidR="00FB5121" w:rsidRDefault="00FB5121">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670CE243" w14:textId="77777777" w:rsidR="00FB5121" w:rsidRDefault="00FB5121">
            <w:pPr>
              <w:snapToGrid w:val="0"/>
              <w:jc w:val="center"/>
              <w:rPr>
                <w:rFonts w:ascii="Times New Roman" w:hAnsi="Times New Roman"/>
              </w:rPr>
            </w:pPr>
          </w:p>
        </w:tc>
      </w:tr>
      <w:tr w:rsidR="00FB5121" w14:paraId="64850496" w14:textId="77777777">
        <w:tc>
          <w:tcPr>
            <w:tcW w:w="993" w:type="dxa"/>
            <w:tcBorders>
              <w:top w:val="single" w:sz="4" w:space="0" w:color="000000"/>
              <w:left w:val="single" w:sz="4" w:space="0" w:color="000000"/>
              <w:bottom w:val="single" w:sz="4" w:space="0" w:color="000000"/>
              <w:right w:val="nil"/>
            </w:tcBorders>
          </w:tcPr>
          <w:p w14:paraId="64DD3DBB" w14:textId="77777777" w:rsidR="00FB5121" w:rsidRDefault="00FB5121">
            <w:pPr>
              <w:snapToGrid w:val="0"/>
              <w:jc w:val="center"/>
              <w:rPr>
                <w:rFonts w:ascii="Times New Roman" w:hAnsi="Times New Roman"/>
              </w:rPr>
            </w:pPr>
          </w:p>
          <w:p w14:paraId="16961D28" w14:textId="77777777" w:rsidR="00FB5121" w:rsidRDefault="00FB5121">
            <w:pPr>
              <w:snapToGrid w:val="0"/>
              <w:jc w:val="center"/>
              <w:rPr>
                <w:rFonts w:ascii="Times New Roman" w:hAnsi="Times New Roman"/>
              </w:rPr>
            </w:pPr>
          </w:p>
          <w:p w14:paraId="17E9426D" w14:textId="77777777" w:rsidR="00FB5121" w:rsidRDefault="00FB5121">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right w:val="nil"/>
            </w:tcBorders>
          </w:tcPr>
          <w:p w14:paraId="6AA62098" w14:textId="77777777" w:rsidR="00FB5121" w:rsidRDefault="00FB5121">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right w:val="nil"/>
            </w:tcBorders>
          </w:tcPr>
          <w:p w14:paraId="023D4EA0" w14:textId="77777777" w:rsidR="00FB5121" w:rsidRDefault="00FB5121">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right w:val="nil"/>
            </w:tcBorders>
          </w:tcPr>
          <w:p w14:paraId="04FDF6B8" w14:textId="77777777" w:rsidR="00FB5121" w:rsidRDefault="00FB5121">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DEE92DE" w14:textId="77777777" w:rsidR="00FB5121" w:rsidRDefault="00FB5121">
            <w:pPr>
              <w:snapToGrid w:val="0"/>
              <w:jc w:val="center"/>
              <w:rPr>
                <w:rFonts w:ascii="Times New Roman" w:hAnsi="Times New Roman"/>
              </w:rPr>
            </w:pPr>
          </w:p>
        </w:tc>
      </w:tr>
      <w:tr w:rsidR="00FB5121" w14:paraId="3961B2B1" w14:textId="77777777">
        <w:tc>
          <w:tcPr>
            <w:tcW w:w="993" w:type="dxa"/>
            <w:tcBorders>
              <w:top w:val="single" w:sz="4" w:space="0" w:color="000000"/>
              <w:left w:val="single" w:sz="4" w:space="0" w:color="000000"/>
              <w:bottom w:val="single" w:sz="4" w:space="0" w:color="000000"/>
              <w:right w:val="nil"/>
            </w:tcBorders>
          </w:tcPr>
          <w:p w14:paraId="5E0DD70E" w14:textId="77777777" w:rsidR="00FB5121" w:rsidRDefault="00FB5121">
            <w:pPr>
              <w:snapToGrid w:val="0"/>
              <w:jc w:val="center"/>
            </w:pPr>
          </w:p>
          <w:p w14:paraId="54000D1A" w14:textId="77777777" w:rsidR="00FB5121" w:rsidRDefault="00FB5121">
            <w:pPr>
              <w:snapToGrid w:val="0"/>
              <w:jc w:val="center"/>
            </w:pPr>
          </w:p>
          <w:p w14:paraId="21037032" w14:textId="77777777" w:rsidR="00FB5121" w:rsidRDefault="00FB5121">
            <w:pPr>
              <w:snapToGrid w:val="0"/>
              <w:jc w:val="center"/>
            </w:pPr>
          </w:p>
        </w:tc>
        <w:tc>
          <w:tcPr>
            <w:tcW w:w="4218" w:type="dxa"/>
            <w:tcBorders>
              <w:top w:val="single" w:sz="4" w:space="0" w:color="000000"/>
              <w:left w:val="single" w:sz="4" w:space="0" w:color="000000"/>
              <w:bottom w:val="single" w:sz="4" w:space="0" w:color="000000"/>
              <w:right w:val="nil"/>
            </w:tcBorders>
          </w:tcPr>
          <w:p w14:paraId="1BF3E829" w14:textId="77777777" w:rsidR="00FB5121" w:rsidRDefault="00FB5121">
            <w:pPr>
              <w:snapToGrid w:val="0"/>
              <w:jc w:val="center"/>
            </w:pPr>
          </w:p>
        </w:tc>
        <w:tc>
          <w:tcPr>
            <w:tcW w:w="1418" w:type="dxa"/>
            <w:tcBorders>
              <w:top w:val="single" w:sz="4" w:space="0" w:color="000000"/>
              <w:left w:val="single" w:sz="4" w:space="0" w:color="000000"/>
              <w:bottom w:val="single" w:sz="4" w:space="0" w:color="000000"/>
              <w:right w:val="nil"/>
            </w:tcBorders>
          </w:tcPr>
          <w:p w14:paraId="771E36FF" w14:textId="77777777" w:rsidR="00FB5121" w:rsidRDefault="00FB5121">
            <w:pPr>
              <w:snapToGrid w:val="0"/>
              <w:jc w:val="center"/>
            </w:pPr>
          </w:p>
        </w:tc>
        <w:tc>
          <w:tcPr>
            <w:tcW w:w="1842" w:type="dxa"/>
            <w:tcBorders>
              <w:top w:val="single" w:sz="4" w:space="0" w:color="000000"/>
              <w:left w:val="single" w:sz="4" w:space="0" w:color="000000"/>
              <w:bottom w:val="single" w:sz="4" w:space="0" w:color="000000"/>
              <w:right w:val="nil"/>
            </w:tcBorders>
          </w:tcPr>
          <w:p w14:paraId="5D30C720" w14:textId="77777777" w:rsidR="00FB5121" w:rsidRDefault="00FB5121">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33540572" w14:textId="77777777" w:rsidR="00FB5121" w:rsidRDefault="00FB5121">
            <w:pPr>
              <w:snapToGrid w:val="0"/>
              <w:jc w:val="center"/>
            </w:pPr>
          </w:p>
        </w:tc>
      </w:tr>
    </w:tbl>
    <w:p w14:paraId="741106B1" w14:textId="77777777" w:rsidR="00FB5121" w:rsidRDefault="00FB5121">
      <w:pPr>
        <w:rPr>
          <w:rFonts w:ascii="Times New Roman" w:hAnsi="Times New Roman"/>
          <w:b/>
          <w:sz w:val="28"/>
          <w:szCs w:val="28"/>
        </w:rPr>
      </w:pPr>
    </w:p>
    <w:p w14:paraId="4C3A9EB3" w14:textId="77777777" w:rsidR="00FB5121" w:rsidRDefault="00FB5121">
      <w:pPr>
        <w:rPr>
          <w:rFonts w:ascii="Times New Roman" w:hAnsi="Times New Roman"/>
          <w:sz w:val="28"/>
          <w:szCs w:val="28"/>
        </w:rPr>
      </w:pPr>
    </w:p>
    <w:sectPr w:rsidR="00FB5121" w:rsidSect="003003AD">
      <w:footerReference w:type="default" r:id="rId11"/>
      <w:pgSz w:w="11906" w:h="16838"/>
      <w:pgMar w:top="1134" w:right="567" w:bottom="1134" w:left="1474" w:header="708" w:footer="113"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369AB" w14:textId="77777777" w:rsidR="003E2880" w:rsidRDefault="003E2880">
      <w:pPr>
        <w:spacing w:line="240" w:lineRule="auto"/>
      </w:pPr>
      <w:r>
        <w:separator/>
      </w:r>
    </w:p>
  </w:endnote>
  <w:endnote w:type="continuationSeparator" w:id="0">
    <w:p w14:paraId="5D13F3EE" w14:textId="77777777" w:rsidR="003E2880" w:rsidRDefault="003E28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8110"/>
    </w:sdtPr>
    <w:sdtContent>
      <w:p w14:paraId="67FD78C4" w14:textId="77777777" w:rsidR="00FB5121" w:rsidRDefault="00000000">
        <w:pPr>
          <w:pStyle w:val="ab"/>
          <w:jc w:val="center"/>
        </w:pPr>
        <w:r>
          <w:fldChar w:fldCharType="begin"/>
        </w:r>
        <w:r>
          <w:instrText xml:space="preserve"> PAGE   \* MERGEFORMAT </w:instrText>
        </w:r>
        <w:r>
          <w:fldChar w:fldCharType="separate"/>
        </w:r>
        <w:r>
          <w:t>29</w:t>
        </w:r>
        <w:r>
          <w:fldChar w:fldCharType="end"/>
        </w:r>
      </w:p>
    </w:sdtContent>
  </w:sdt>
  <w:p w14:paraId="020EEC8C" w14:textId="77777777" w:rsidR="00FB5121" w:rsidRDefault="00FB512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73978" w14:textId="77777777" w:rsidR="003E2880" w:rsidRDefault="003E2880">
      <w:pPr>
        <w:spacing w:after="0"/>
      </w:pPr>
      <w:r>
        <w:separator/>
      </w:r>
    </w:p>
  </w:footnote>
  <w:footnote w:type="continuationSeparator" w:id="0">
    <w:p w14:paraId="6E4C2D71" w14:textId="77777777" w:rsidR="003E2880" w:rsidRDefault="003E288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62E7BC3"/>
    <w:multiLevelType w:val="singleLevel"/>
    <w:tmpl w:val="F62E7BC3"/>
    <w:lvl w:ilvl="0">
      <w:start w:val="1"/>
      <w:numFmt w:val="decimal"/>
      <w:suff w:val="space"/>
      <w:lvlText w:val="%1."/>
      <w:lvlJc w:val="left"/>
    </w:lvl>
  </w:abstractNum>
  <w:abstractNum w:abstractNumId="1" w15:restartNumberingAfterBreak="0">
    <w:nsid w:val="00ED2E28"/>
    <w:multiLevelType w:val="multilevel"/>
    <w:tmpl w:val="00ED2E28"/>
    <w:lvl w:ilvl="0">
      <w:start w:val="1"/>
      <w:numFmt w:val="decimal"/>
      <w:lvlText w:val="%1."/>
      <w:lvlJc w:val="left"/>
      <w:pPr>
        <w:tabs>
          <w:tab w:val="left" w:pos="420"/>
        </w:tabs>
        <w:ind w:left="1206" w:hanging="360"/>
      </w:pPr>
      <w:rPr>
        <w:rFonts w:hint="default"/>
      </w:rPr>
    </w:lvl>
    <w:lvl w:ilvl="1">
      <w:start w:val="1"/>
      <w:numFmt w:val="lowerLetter"/>
      <w:lvlText w:val="%2."/>
      <w:lvlJc w:val="left"/>
      <w:pPr>
        <w:tabs>
          <w:tab w:val="left" w:pos="420"/>
        </w:tabs>
        <w:ind w:left="1860" w:hanging="360"/>
      </w:pPr>
    </w:lvl>
    <w:lvl w:ilvl="2">
      <w:start w:val="1"/>
      <w:numFmt w:val="lowerRoman"/>
      <w:lvlText w:val="%3."/>
      <w:lvlJc w:val="right"/>
      <w:pPr>
        <w:tabs>
          <w:tab w:val="left" w:pos="420"/>
        </w:tabs>
        <w:ind w:left="2580" w:hanging="180"/>
      </w:pPr>
    </w:lvl>
    <w:lvl w:ilvl="3">
      <w:start w:val="1"/>
      <w:numFmt w:val="decimal"/>
      <w:lvlText w:val="%4."/>
      <w:lvlJc w:val="left"/>
      <w:pPr>
        <w:tabs>
          <w:tab w:val="left" w:pos="420"/>
        </w:tabs>
        <w:ind w:left="3300" w:hanging="360"/>
      </w:pPr>
    </w:lvl>
    <w:lvl w:ilvl="4">
      <w:start w:val="1"/>
      <w:numFmt w:val="lowerLetter"/>
      <w:lvlText w:val="%5."/>
      <w:lvlJc w:val="left"/>
      <w:pPr>
        <w:tabs>
          <w:tab w:val="left" w:pos="420"/>
        </w:tabs>
        <w:ind w:left="4020" w:hanging="360"/>
      </w:pPr>
    </w:lvl>
    <w:lvl w:ilvl="5">
      <w:start w:val="1"/>
      <w:numFmt w:val="lowerRoman"/>
      <w:lvlText w:val="%6."/>
      <w:lvlJc w:val="right"/>
      <w:pPr>
        <w:tabs>
          <w:tab w:val="left" w:pos="420"/>
        </w:tabs>
        <w:ind w:left="4740" w:hanging="180"/>
      </w:pPr>
    </w:lvl>
    <w:lvl w:ilvl="6">
      <w:start w:val="1"/>
      <w:numFmt w:val="decimal"/>
      <w:lvlText w:val="%7."/>
      <w:lvlJc w:val="left"/>
      <w:pPr>
        <w:tabs>
          <w:tab w:val="left" w:pos="420"/>
        </w:tabs>
        <w:ind w:left="5460" w:hanging="360"/>
      </w:pPr>
    </w:lvl>
    <w:lvl w:ilvl="7">
      <w:start w:val="1"/>
      <w:numFmt w:val="lowerLetter"/>
      <w:lvlText w:val="%8."/>
      <w:lvlJc w:val="left"/>
      <w:pPr>
        <w:tabs>
          <w:tab w:val="left" w:pos="420"/>
        </w:tabs>
        <w:ind w:left="6180" w:hanging="360"/>
      </w:pPr>
    </w:lvl>
    <w:lvl w:ilvl="8">
      <w:start w:val="1"/>
      <w:numFmt w:val="lowerRoman"/>
      <w:lvlText w:val="%9."/>
      <w:lvlJc w:val="right"/>
      <w:pPr>
        <w:tabs>
          <w:tab w:val="left" w:pos="420"/>
        </w:tabs>
        <w:ind w:left="6900" w:hanging="180"/>
      </w:pPr>
    </w:lvl>
  </w:abstractNum>
  <w:abstractNum w:abstractNumId="2" w15:restartNumberingAfterBreak="0">
    <w:nsid w:val="09C03EF6"/>
    <w:multiLevelType w:val="multilevel"/>
    <w:tmpl w:val="52026E46"/>
    <w:lvl w:ilvl="0">
      <w:start w:val="2"/>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0DBD2C49"/>
    <w:multiLevelType w:val="multilevel"/>
    <w:tmpl w:val="0DBD2C49"/>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1C650483"/>
    <w:multiLevelType w:val="multilevel"/>
    <w:tmpl w:val="1C650483"/>
    <w:lvl w:ilvl="0">
      <w:start w:val="1"/>
      <w:numFmt w:val="decimal"/>
      <w:lvlText w:val="%1."/>
      <w:lvlJc w:val="left"/>
      <w:pPr>
        <w:tabs>
          <w:tab w:val="left" w:pos="420"/>
        </w:tabs>
        <w:ind w:left="1140" w:hanging="360"/>
      </w:pPr>
      <w:rPr>
        <w:rFonts w:hint="default"/>
      </w:rPr>
    </w:lvl>
    <w:lvl w:ilvl="1">
      <w:start w:val="1"/>
      <w:numFmt w:val="lowerLetter"/>
      <w:lvlText w:val="%2."/>
      <w:lvlJc w:val="left"/>
      <w:pPr>
        <w:tabs>
          <w:tab w:val="left" w:pos="420"/>
        </w:tabs>
        <w:ind w:left="1860" w:hanging="360"/>
      </w:pPr>
    </w:lvl>
    <w:lvl w:ilvl="2">
      <w:start w:val="1"/>
      <w:numFmt w:val="lowerRoman"/>
      <w:lvlText w:val="%3."/>
      <w:lvlJc w:val="right"/>
      <w:pPr>
        <w:tabs>
          <w:tab w:val="left" w:pos="420"/>
        </w:tabs>
        <w:ind w:left="2580" w:hanging="180"/>
      </w:pPr>
    </w:lvl>
    <w:lvl w:ilvl="3">
      <w:start w:val="1"/>
      <w:numFmt w:val="decimal"/>
      <w:lvlText w:val="%4."/>
      <w:lvlJc w:val="left"/>
      <w:pPr>
        <w:tabs>
          <w:tab w:val="left" w:pos="420"/>
        </w:tabs>
        <w:ind w:left="3300" w:hanging="360"/>
      </w:pPr>
    </w:lvl>
    <w:lvl w:ilvl="4">
      <w:start w:val="1"/>
      <w:numFmt w:val="lowerLetter"/>
      <w:lvlText w:val="%5."/>
      <w:lvlJc w:val="left"/>
      <w:pPr>
        <w:tabs>
          <w:tab w:val="left" w:pos="420"/>
        </w:tabs>
        <w:ind w:left="4020" w:hanging="360"/>
      </w:pPr>
    </w:lvl>
    <w:lvl w:ilvl="5">
      <w:start w:val="1"/>
      <w:numFmt w:val="lowerRoman"/>
      <w:lvlText w:val="%6."/>
      <w:lvlJc w:val="right"/>
      <w:pPr>
        <w:tabs>
          <w:tab w:val="left" w:pos="420"/>
        </w:tabs>
        <w:ind w:left="4740" w:hanging="180"/>
      </w:pPr>
    </w:lvl>
    <w:lvl w:ilvl="6">
      <w:start w:val="1"/>
      <w:numFmt w:val="decimal"/>
      <w:lvlText w:val="%7."/>
      <w:lvlJc w:val="left"/>
      <w:pPr>
        <w:tabs>
          <w:tab w:val="left" w:pos="420"/>
        </w:tabs>
        <w:ind w:left="5460" w:hanging="360"/>
      </w:pPr>
    </w:lvl>
    <w:lvl w:ilvl="7">
      <w:start w:val="1"/>
      <w:numFmt w:val="lowerLetter"/>
      <w:lvlText w:val="%8."/>
      <w:lvlJc w:val="left"/>
      <w:pPr>
        <w:tabs>
          <w:tab w:val="left" w:pos="420"/>
        </w:tabs>
        <w:ind w:left="6180" w:hanging="360"/>
      </w:pPr>
    </w:lvl>
    <w:lvl w:ilvl="8">
      <w:start w:val="1"/>
      <w:numFmt w:val="lowerRoman"/>
      <w:lvlText w:val="%9."/>
      <w:lvlJc w:val="right"/>
      <w:pPr>
        <w:tabs>
          <w:tab w:val="left" w:pos="420"/>
        </w:tabs>
        <w:ind w:left="6900" w:hanging="180"/>
      </w:pPr>
    </w:lvl>
  </w:abstractNum>
  <w:abstractNum w:abstractNumId="5" w15:restartNumberingAfterBreak="0">
    <w:nsid w:val="29002ADE"/>
    <w:multiLevelType w:val="multilevel"/>
    <w:tmpl w:val="29002ADE"/>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35030D76"/>
    <w:multiLevelType w:val="multilevel"/>
    <w:tmpl w:val="35030D76"/>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7" w15:restartNumberingAfterBreak="0">
    <w:nsid w:val="3BB960A3"/>
    <w:multiLevelType w:val="multilevel"/>
    <w:tmpl w:val="3BB960A3"/>
    <w:lvl w:ilvl="0">
      <w:start w:val="1"/>
      <w:numFmt w:val="decimal"/>
      <w:lvlText w:val="%1."/>
      <w:lvlJc w:val="left"/>
      <w:pPr>
        <w:tabs>
          <w:tab w:val="left" w:pos="420"/>
        </w:tabs>
        <w:ind w:left="1140" w:hanging="360"/>
      </w:pPr>
    </w:lvl>
    <w:lvl w:ilvl="1">
      <w:start w:val="1"/>
      <w:numFmt w:val="lowerLetter"/>
      <w:lvlText w:val="%2."/>
      <w:lvlJc w:val="left"/>
      <w:pPr>
        <w:tabs>
          <w:tab w:val="left" w:pos="420"/>
        </w:tabs>
        <w:ind w:left="1860" w:hanging="360"/>
      </w:pPr>
    </w:lvl>
    <w:lvl w:ilvl="2">
      <w:start w:val="1"/>
      <w:numFmt w:val="lowerRoman"/>
      <w:lvlText w:val="%3."/>
      <w:lvlJc w:val="right"/>
      <w:pPr>
        <w:tabs>
          <w:tab w:val="left" w:pos="420"/>
        </w:tabs>
        <w:ind w:left="2580" w:hanging="180"/>
      </w:pPr>
    </w:lvl>
    <w:lvl w:ilvl="3">
      <w:start w:val="1"/>
      <w:numFmt w:val="decimal"/>
      <w:lvlText w:val="%4."/>
      <w:lvlJc w:val="left"/>
      <w:pPr>
        <w:tabs>
          <w:tab w:val="left" w:pos="420"/>
        </w:tabs>
        <w:ind w:left="3300" w:hanging="360"/>
      </w:pPr>
    </w:lvl>
    <w:lvl w:ilvl="4">
      <w:start w:val="1"/>
      <w:numFmt w:val="lowerLetter"/>
      <w:lvlText w:val="%5."/>
      <w:lvlJc w:val="left"/>
      <w:pPr>
        <w:tabs>
          <w:tab w:val="left" w:pos="420"/>
        </w:tabs>
        <w:ind w:left="4020" w:hanging="360"/>
      </w:pPr>
    </w:lvl>
    <w:lvl w:ilvl="5">
      <w:start w:val="1"/>
      <w:numFmt w:val="lowerRoman"/>
      <w:lvlText w:val="%6."/>
      <w:lvlJc w:val="right"/>
      <w:pPr>
        <w:tabs>
          <w:tab w:val="left" w:pos="420"/>
        </w:tabs>
        <w:ind w:left="4740" w:hanging="180"/>
      </w:pPr>
    </w:lvl>
    <w:lvl w:ilvl="6">
      <w:start w:val="1"/>
      <w:numFmt w:val="decimal"/>
      <w:lvlText w:val="%7."/>
      <w:lvlJc w:val="left"/>
      <w:pPr>
        <w:tabs>
          <w:tab w:val="left" w:pos="420"/>
        </w:tabs>
        <w:ind w:left="5460" w:hanging="360"/>
      </w:pPr>
    </w:lvl>
    <w:lvl w:ilvl="7">
      <w:start w:val="1"/>
      <w:numFmt w:val="lowerLetter"/>
      <w:lvlText w:val="%8."/>
      <w:lvlJc w:val="left"/>
      <w:pPr>
        <w:tabs>
          <w:tab w:val="left" w:pos="420"/>
        </w:tabs>
        <w:ind w:left="6180" w:hanging="360"/>
      </w:pPr>
    </w:lvl>
    <w:lvl w:ilvl="8">
      <w:start w:val="1"/>
      <w:numFmt w:val="lowerRoman"/>
      <w:lvlText w:val="%9."/>
      <w:lvlJc w:val="right"/>
      <w:pPr>
        <w:tabs>
          <w:tab w:val="left" w:pos="420"/>
        </w:tabs>
        <w:ind w:left="6900" w:hanging="180"/>
      </w:pPr>
    </w:lvl>
  </w:abstractNum>
  <w:abstractNum w:abstractNumId="8" w15:restartNumberingAfterBreak="0">
    <w:nsid w:val="41116D46"/>
    <w:multiLevelType w:val="multilevel"/>
    <w:tmpl w:val="41116D4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1E75EB5"/>
    <w:multiLevelType w:val="multilevel"/>
    <w:tmpl w:val="51E75EB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5605406"/>
    <w:multiLevelType w:val="multilevel"/>
    <w:tmpl w:val="65605406"/>
    <w:lvl w:ilvl="0">
      <w:start w:val="1"/>
      <w:numFmt w:val="decimal"/>
      <w:lvlText w:val="%1."/>
      <w:lvlJc w:val="left"/>
      <w:pPr>
        <w:tabs>
          <w:tab w:val="left" w:pos="420"/>
        </w:tabs>
        <w:ind w:left="1064" w:hanging="360"/>
      </w:pPr>
    </w:lvl>
    <w:lvl w:ilvl="1">
      <w:start w:val="1"/>
      <w:numFmt w:val="lowerLetter"/>
      <w:lvlText w:val="%2."/>
      <w:lvlJc w:val="left"/>
      <w:pPr>
        <w:tabs>
          <w:tab w:val="left" w:pos="420"/>
        </w:tabs>
        <w:ind w:left="1860" w:hanging="360"/>
      </w:pPr>
    </w:lvl>
    <w:lvl w:ilvl="2">
      <w:start w:val="1"/>
      <w:numFmt w:val="lowerRoman"/>
      <w:lvlText w:val="%3."/>
      <w:lvlJc w:val="right"/>
      <w:pPr>
        <w:tabs>
          <w:tab w:val="left" w:pos="420"/>
        </w:tabs>
        <w:ind w:left="2580" w:hanging="180"/>
      </w:pPr>
    </w:lvl>
    <w:lvl w:ilvl="3">
      <w:start w:val="1"/>
      <w:numFmt w:val="decimal"/>
      <w:lvlText w:val="%4."/>
      <w:lvlJc w:val="left"/>
      <w:pPr>
        <w:tabs>
          <w:tab w:val="left" w:pos="420"/>
        </w:tabs>
        <w:ind w:left="3300" w:hanging="360"/>
      </w:pPr>
    </w:lvl>
    <w:lvl w:ilvl="4">
      <w:start w:val="1"/>
      <w:numFmt w:val="lowerLetter"/>
      <w:lvlText w:val="%5."/>
      <w:lvlJc w:val="left"/>
      <w:pPr>
        <w:tabs>
          <w:tab w:val="left" w:pos="420"/>
        </w:tabs>
        <w:ind w:left="4020" w:hanging="360"/>
      </w:pPr>
    </w:lvl>
    <w:lvl w:ilvl="5">
      <w:start w:val="1"/>
      <w:numFmt w:val="lowerRoman"/>
      <w:lvlText w:val="%6."/>
      <w:lvlJc w:val="right"/>
      <w:pPr>
        <w:tabs>
          <w:tab w:val="left" w:pos="420"/>
        </w:tabs>
        <w:ind w:left="4740" w:hanging="180"/>
      </w:pPr>
    </w:lvl>
    <w:lvl w:ilvl="6">
      <w:start w:val="1"/>
      <w:numFmt w:val="decimal"/>
      <w:lvlText w:val="%7."/>
      <w:lvlJc w:val="left"/>
      <w:pPr>
        <w:tabs>
          <w:tab w:val="left" w:pos="420"/>
        </w:tabs>
        <w:ind w:left="5460" w:hanging="360"/>
      </w:pPr>
    </w:lvl>
    <w:lvl w:ilvl="7">
      <w:start w:val="1"/>
      <w:numFmt w:val="lowerLetter"/>
      <w:lvlText w:val="%8."/>
      <w:lvlJc w:val="left"/>
      <w:pPr>
        <w:tabs>
          <w:tab w:val="left" w:pos="420"/>
        </w:tabs>
        <w:ind w:left="6180" w:hanging="360"/>
      </w:pPr>
    </w:lvl>
    <w:lvl w:ilvl="8">
      <w:start w:val="1"/>
      <w:numFmt w:val="lowerRoman"/>
      <w:lvlText w:val="%9."/>
      <w:lvlJc w:val="right"/>
      <w:pPr>
        <w:tabs>
          <w:tab w:val="left" w:pos="420"/>
        </w:tabs>
        <w:ind w:left="6900" w:hanging="180"/>
      </w:pPr>
    </w:lvl>
  </w:abstractNum>
  <w:abstractNum w:abstractNumId="11" w15:restartNumberingAfterBreak="0">
    <w:nsid w:val="68FA9612"/>
    <w:multiLevelType w:val="singleLevel"/>
    <w:tmpl w:val="68FA9612"/>
    <w:lvl w:ilvl="0">
      <w:start w:val="1"/>
      <w:numFmt w:val="decimal"/>
      <w:suff w:val="space"/>
      <w:lvlText w:val="%1."/>
      <w:lvlJc w:val="left"/>
    </w:lvl>
  </w:abstractNum>
  <w:abstractNum w:abstractNumId="12" w15:restartNumberingAfterBreak="0">
    <w:nsid w:val="6C8D23D2"/>
    <w:multiLevelType w:val="multilevel"/>
    <w:tmpl w:val="6C8D23D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15:restartNumberingAfterBreak="0">
    <w:nsid w:val="6D952FA2"/>
    <w:multiLevelType w:val="multilevel"/>
    <w:tmpl w:val="6D952F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727B16BC"/>
    <w:multiLevelType w:val="multilevel"/>
    <w:tmpl w:val="727B16BC"/>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15" w15:restartNumberingAfterBreak="0">
    <w:nsid w:val="7BFF45E8"/>
    <w:multiLevelType w:val="multilevel"/>
    <w:tmpl w:val="7BFF45E8"/>
    <w:lvl w:ilvl="0">
      <w:start w:val="1"/>
      <w:numFmt w:val="bullet"/>
      <w:lvlText w:val=""/>
      <w:lvlJc w:val="left"/>
      <w:pPr>
        <w:tabs>
          <w:tab w:val="left" w:pos="360"/>
        </w:tabs>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7E1967DE"/>
    <w:multiLevelType w:val="hybridMultilevel"/>
    <w:tmpl w:val="97147C22"/>
    <w:lvl w:ilvl="0" w:tplc="BA086DA4">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201643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84271917">
    <w:abstractNumId w:val="6"/>
  </w:num>
  <w:num w:numId="3" w16cid:durableId="140201135">
    <w:abstractNumId w:val="15"/>
  </w:num>
  <w:num w:numId="4" w16cid:durableId="799882958">
    <w:abstractNumId w:val="13"/>
  </w:num>
  <w:num w:numId="5" w16cid:durableId="6723402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7260096">
    <w:abstractNumId w:val="10"/>
  </w:num>
  <w:num w:numId="7" w16cid:durableId="1638754403">
    <w:abstractNumId w:val="1"/>
  </w:num>
  <w:num w:numId="8" w16cid:durableId="1554776105">
    <w:abstractNumId w:val="4"/>
  </w:num>
  <w:num w:numId="9" w16cid:durableId="1684433992">
    <w:abstractNumId w:val="7"/>
  </w:num>
  <w:num w:numId="10" w16cid:durableId="965891778">
    <w:abstractNumId w:val="9"/>
  </w:num>
  <w:num w:numId="11" w16cid:durableId="194270408">
    <w:abstractNumId w:val="8"/>
  </w:num>
  <w:num w:numId="12" w16cid:durableId="634139822">
    <w:abstractNumId w:val="5"/>
  </w:num>
  <w:num w:numId="13" w16cid:durableId="1475443780">
    <w:abstractNumId w:val="3"/>
  </w:num>
  <w:num w:numId="14" w16cid:durableId="993606515">
    <w:abstractNumId w:val="11"/>
  </w:num>
  <w:num w:numId="15" w16cid:durableId="1044645994">
    <w:abstractNumId w:val="0"/>
  </w:num>
  <w:num w:numId="16" w16cid:durableId="397439365">
    <w:abstractNumId w:val="16"/>
  </w:num>
  <w:num w:numId="17" w16cid:durableId="21039129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3F4C"/>
    <w:rsid w:val="0007067D"/>
    <w:rsid w:val="000D7094"/>
    <w:rsid w:val="00165575"/>
    <w:rsid w:val="001C4F91"/>
    <w:rsid w:val="001F78BC"/>
    <w:rsid w:val="002B3FCB"/>
    <w:rsid w:val="002C1505"/>
    <w:rsid w:val="002E590A"/>
    <w:rsid w:val="002E5F7C"/>
    <w:rsid w:val="002E7EB0"/>
    <w:rsid w:val="003003AD"/>
    <w:rsid w:val="00384966"/>
    <w:rsid w:val="003E2880"/>
    <w:rsid w:val="00404D01"/>
    <w:rsid w:val="004222F4"/>
    <w:rsid w:val="00544859"/>
    <w:rsid w:val="00636EEB"/>
    <w:rsid w:val="006D692E"/>
    <w:rsid w:val="006F3F4C"/>
    <w:rsid w:val="00704BF5"/>
    <w:rsid w:val="00736D67"/>
    <w:rsid w:val="00741198"/>
    <w:rsid w:val="008630DB"/>
    <w:rsid w:val="0086593E"/>
    <w:rsid w:val="0094409A"/>
    <w:rsid w:val="009509B5"/>
    <w:rsid w:val="00A87928"/>
    <w:rsid w:val="00B15109"/>
    <w:rsid w:val="00B76AB8"/>
    <w:rsid w:val="00C1500F"/>
    <w:rsid w:val="00C61EF8"/>
    <w:rsid w:val="00CD7A17"/>
    <w:rsid w:val="00CE1025"/>
    <w:rsid w:val="00E244FF"/>
    <w:rsid w:val="00EA52D6"/>
    <w:rsid w:val="00ED76F5"/>
    <w:rsid w:val="00EF6799"/>
    <w:rsid w:val="00F04A41"/>
    <w:rsid w:val="00F702CF"/>
    <w:rsid w:val="00FB5121"/>
    <w:rsid w:val="00FC4692"/>
    <w:rsid w:val="04025D6B"/>
    <w:rsid w:val="05D4047C"/>
    <w:rsid w:val="0B181958"/>
    <w:rsid w:val="11174D5C"/>
    <w:rsid w:val="138737DE"/>
    <w:rsid w:val="159D4B69"/>
    <w:rsid w:val="18C35497"/>
    <w:rsid w:val="21743752"/>
    <w:rsid w:val="3C674DB9"/>
    <w:rsid w:val="3D0274B4"/>
    <w:rsid w:val="415D4F9E"/>
    <w:rsid w:val="43947034"/>
    <w:rsid w:val="462C2ED8"/>
    <w:rsid w:val="4A1857A8"/>
    <w:rsid w:val="52A9025E"/>
    <w:rsid w:val="53BB19D7"/>
    <w:rsid w:val="5EB97401"/>
    <w:rsid w:val="62EE3265"/>
    <w:rsid w:val="67BC65F3"/>
    <w:rsid w:val="6FA81BC6"/>
    <w:rsid w:val="712C2C36"/>
    <w:rsid w:val="7C89189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76F9E65"/>
  <w15:docId w15:val="{375040BF-0EF6-4EEB-A85F-01A537833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0"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6" w:lineRule="auto"/>
    </w:pPr>
    <w:rPr>
      <w:rFonts w:ascii="Calibri" w:eastAsia="Calibri" w:hAnsi="Calibri" w:cs="Times New Roman"/>
      <w:sz w:val="22"/>
      <w:szCs w:val="22"/>
      <w:lang w:eastAsia="en-US"/>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Hyperlink"/>
    <w:uiPriority w:val="99"/>
    <w:unhideWhenUsed/>
    <w:qFormat/>
    <w:rPr>
      <w:color w:val="336699"/>
      <w:u w:val="single"/>
    </w:rPr>
  </w:style>
  <w:style w:type="paragraph" w:styleId="a5">
    <w:name w:val="Balloon Text"/>
    <w:basedOn w:val="a"/>
    <w:link w:val="a6"/>
    <w:uiPriority w:val="99"/>
    <w:semiHidden/>
    <w:unhideWhenUsed/>
    <w:qFormat/>
    <w:pPr>
      <w:spacing w:after="0" w:line="240" w:lineRule="auto"/>
    </w:pPr>
    <w:rPr>
      <w:rFonts w:ascii="Tahoma" w:hAnsi="Tahoma" w:cs="Tahoma"/>
      <w:sz w:val="16"/>
      <w:szCs w:val="16"/>
    </w:rPr>
  </w:style>
  <w:style w:type="paragraph" w:styleId="a7">
    <w:name w:val="header"/>
    <w:basedOn w:val="a"/>
    <w:link w:val="a8"/>
    <w:uiPriority w:val="99"/>
    <w:unhideWhenUsed/>
    <w:qFormat/>
    <w:pPr>
      <w:tabs>
        <w:tab w:val="center" w:pos="4677"/>
        <w:tab w:val="right" w:pos="9355"/>
      </w:tabs>
      <w:spacing w:after="0" w:line="240" w:lineRule="auto"/>
    </w:pPr>
  </w:style>
  <w:style w:type="paragraph" w:styleId="a9">
    <w:name w:val="Body Text"/>
    <w:basedOn w:val="a"/>
    <w:link w:val="aa"/>
    <w:semiHidden/>
    <w:unhideWhenUsed/>
    <w:qFormat/>
    <w:pPr>
      <w:spacing w:after="120" w:line="240" w:lineRule="auto"/>
    </w:pPr>
    <w:rPr>
      <w:rFonts w:ascii="Times New Roman" w:eastAsia="Times New Roman" w:hAnsi="Times New Roman"/>
      <w:sz w:val="24"/>
      <w:szCs w:val="24"/>
      <w:lang w:eastAsia="ru-RU"/>
    </w:rPr>
  </w:style>
  <w:style w:type="paragraph" w:styleId="11">
    <w:name w:val="toc 1"/>
    <w:basedOn w:val="a"/>
    <w:next w:val="a"/>
    <w:uiPriority w:val="39"/>
    <w:unhideWhenUsed/>
    <w:qFormat/>
    <w:pPr>
      <w:spacing w:after="100" w:line="240" w:lineRule="auto"/>
    </w:pPr>
    <w:rPr>
      <w:rFonts w:ascii="Times New Roman" w:eastAsia="Times New Roman" w:hAnsi="Times New Roman"/>
      <w:sz w:val="24"/>
      <w:szCs w:val="24"/>
      <w:lang w:eastAsia="ru-RU"/>
    </w:rPr>
  </w:style>
  <w:style w:type="paragraph" w:styleId="ab">
    <w:name w:val="footer"/>
    <w:basedOn w:val="a"/>
    <w:link w:val="ac"/>
    <w:uiPriority w:val="99"/>
    <w:unhideWhenUsed/>
    <w:qFormat/>
    <w:pPr>
      <w:tabs>
        <w:tab w:val="center" w:pos="4677"/>
        <w:tab w:val="right" w:pos="9355"/>
      </w:tabs>
      <w:spacing w:after="0" w:line="240" w:lineRule="auto"/>
    </w:pPr>
  </w:style>
  <w:style w:type="paragraph" w:styleId="ad">
    <w:name w:val="Normal (Web)"/>
    <w:basedOn w:val="a"/>
    <w:uiPriority w:val="99"/>
    <w:unhideWhenUsed/>
    <w:qFormat/>
    <w:pPr>
      <w:spacing w:before="100" w:beforeAutospacing="1" w:after="100" w:afterAutospacing="1" w:line="240" w:lineRule="auto"/>
    </w:pPr>
    <w:rPr>
      <w:rFonts w:ascii="Times New Roman" w:eastAsia="Times New Roman" w:hAnsi="Times New Roman"/>
      <w:sz w:val="24"/>
      <w:szCs w:val="24"/>
      <w:lang w:eastAsia="ru-RU"/>
    </w:rPr>
  </w:style>
  <w:style w:type="paragraph" w:styleId="2">
    <w:name w:val="List 2"/>
    <w:basedOn w:val="a"/>
    <w:qFormat/>
    <w:pPr>
      <w:spacing w:after="0" w:line="240" w:lineRule="auto"/>
      <w:ind w:left="566" w:hanging="283"/>
    </w:pPr>
    <w:rPr>
      <w:rFonts w:ascii="Arial" w:eastAsia="Times New Roman" w:hAnsi="Arial" w:cs="Arial"/>
      <w:sz w:val="24"/>
      <w:szCs w:val="28"/>
      <w:lang w:eastAsia="ru-RU"/>
      <w14:shadow w14:blurRad="50800" w14:dist="38100" w14:dir="2700000" w14:sx="100000" w14:sy="100000" w14:kx="0" w14:ky="0" w14:algn="tl">
        <w14:srgbClr w14:val="000000">
          <w14:alpha w14:val="60000"/>
        </w14:srgbClr>
      </w14:shadow>
    </w:rPr>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paragraph" w:customStyle="1" w:styleId="12">
    <w:name w:val="Заголовок оглавления1"/>
    <w:basedOn w:val="1"/>
    <w:next w:val="a"/>
    <w:uiPriority w:val="39"/>
    <w:semiHidden/>
    <w:unhideWhenUsed/>
    <w:qFormat/>
    <w:pPr>
      <w:spacing w:line="276" w:lineRule="auto"/>
      <w:outlineLvl w:val="9"/>
    </w:pPr>
    <w:rPr>
      <w:rFonts w:ascii="Cambria" w:eastAsia="Times New Roman" w:hAnsi="Cambria" w:cs="Times New Roman"/>
      <w:color w:val="365F91"/>
    </w:rPr>
  </w:style>
  <w:style w:type="character" w:customStyle="1" w:styleId="aa">
    <w:name w:val="Основной текст Знак"/>
    <w:basedOn w:val="a0"/>
    <w:link w:val="a9"/>
    <w:semiHidden/>
    <w:qFormat/>
    <w:rPr>
      <w:rFonts w:ascii="Times New Roman" w:eastAsia="Times New Roman" w:hAnsi="Times New Roman" w:cs="Times New Roman"/>
      <w:sz w:val="24"/>
      <w:szCs w:val="24"/>
      <w:lang w:eastAsia="ru-RU"/>
    </w:rPr>
  </w:style>
  <w:style w:type="character" w:customStyle="1" w:styleId="ae">
    <w:name w:val="Абзац списка Знак"/>
    <w:link w:val="af"/>
    <w:uiPriority w:val="34"/>
    <w:qFormat/>
    <w:locked/>
  </w:style>
  <w:style w:type="paragraph" w:styleId="af">
    <w:name w:val="List Paragraph"/>
    <w:basedOn w:val="a"/>
    <w:link w:val="ae"/>
    <w:qFormat/>
    <w:pPr>
      <w:ind w:left="720"/>
      <w:contextualSpacing/>
    </w:pPr>
    <w:rPr>
      <w:rFonts w:asciiTheme="minorHAnsi" w:eastAsiaTheme="minorHAnsi" w:hAnsiTheme="minorHAnsi" w:cstheme="minorBidi"/>
    </w:rPr>
  </w:style>
  <w:style w:type="character" w:customStyle="1" w:styleId="af0">
    <w:name w:val="Основной текст_"/>
    <w:link w:val="6"/>
    <w:qFormat/>
    <w:locked/>
    <w:rPr>
      <w:rFonts w:ascii="Times New Roman" w:eastAsia="Times New Roman" w:hAnsi="Times New Roman" w:cs="Times New Roman"/>
      <w:shd w:val="clear" w:color="auto" w:fill="FFFFFF"/>
    </w:rPr>
  </w:style>
  <w:style w:type="paragraph" w:customStyle="1" w:styleId="6">
    <w:name w:val="Основной текст6"/>
    <w:basedOn w:val="a"/>
    <w:link w:val="af0"/>
    <w:qFormat/>
    <w:pPr>
      <w:shd w:val="clear" w:color="auto" w:fill="FFFFFF"/>
      <w:spacing w:after="0" w:line="0" w:lineRule="atLeast"/>
      <w:ind w:hanging="1500"/>
    </w:pPr>
    <w:rPr>
      <w:rFonts w:ascii="Times New Roman" w:eastAsia="Times New Roman" w:hAnsi="Times New Roman"/>
    </w:rPr>
  </w:style>
  <w:style w:type="paragraph" w:customStyle="1" w:styleId="ConsPlusNormal">
    <w:name w:val="ConsPlusNormal"/>
    <w:qFormat/>
    <w:pPr>
      <w:widowControl w:val="0"/>
      <w:autoSpaceDE w:val="0"/>
      <w:autoSpaceDN w:val="0"/>
      <w:adjustRightInd w:val="0"/>
    </w:pPr>
    <w:rPr>
      <w:rFonts w:ascii="Times New Roman" w:eastAsia="Times New Roman" w:hAnsi="Times New Roman" w:cs="Times New Roman"/>
      <w:sz w:val="24"/>
      <w:szCs w:val="24"/>
    </w:rPr>
  </w:style>
  <w:style w:type="character" w:customStyle="1" w:styleId="5">
    <w:name w:val="Заголовок №5_"/>
    <w:link w:val="50"/>
    <w:qFormat/>
    <w:locked/>
    <w:rPr>
      <w:rFonts w:ascii="Times New Roman" w:eastAsia="Times New Roman" w:hAnsi="Times New Roman" w:cs="Times New Roman"/>
      <w:shd w:val="clear" w:color="auto" w:fill="FFFFFF"/>
    </w:rPr>
  </w:style>
  <w:style w:type="paragraph" w:customStyle="1" w:styleId="50">
    <w:name w:val="Заголовок №5"/>
    <w:basedOn w:val="a"/>
    <w:link w:val="5"/>
    <w:qFormat/>
    <w:pPr>
      <w:shd w:val="clear" w:color="auto" w:fill="FFFFFF"/>
      <w:spacing w:after="360" w:line="0" w:lineRule="atLeast"/>
      <w:ind w:hanging="380"/>
      <w:outlineLvl w:val="4"/>
    </w:pPr>
    <w:rPr>
      <w:rFonts w:ascii="Times New Roman" w:eastAsia="Times New Roman" w:hAnsi="Times New Roman"/>
    </w:rPr>
  </w:style>
  <w:style w:type="character" w:customStyle="1" w:styleId="7">
    <w:name w:val="Основной текст (7)_"/>
    <w:link w:val="70"/>
    <w:qFormat/>
    <w:locked/>
    <w:rPr>
      <w:rFonts w:ascii="Times New Roman" w:eastAsia="Times New Roman" w:hAnsi="Times New Roman" w:cs="Times New Roman"/>
      <w:shd w:val="clear" w:color="auto" w:fill="FFFFFF"/>
    </w:rPr>
  </w:style>
  <w:style w:type="paragraph" w:customStyle="1" w:styleId="70">
    <w:name w:val="Основной текст (7)"/>
    <w:basedOn w:val="a"/>
    <w:link w:val="7"/>
    <w:qFormat/>
    <w:pPr>
      <w:shd w:val="clear" w:color="auto" w:fill="FFFFFF"/>
      <w:spacing w:before="180" w:after="0" w:line="288" w:lineRule="exact"/>
      <w:jc w:val="both"/>
    </w:pPr>
    <w:rPr>
      <w:rFonts w:ascii="Times New Roman" w:eastAsia="Times New Roman" w:hAnsi="Times New Roman"/>
    </w:rPr>
  </w:style>
  <w:style w:type="character" w:customStyle="1" w:styleId="af1">
    <w:name w:val="Основной текст + Полужирный"/>
    <w:qFormat/>
    <w:rPr>
      <w:rFonts w:ascii="Times New Roman" w:eastAsia="Times New Roman" w:hAnsi="Times New Roman" w:cs="Times New Roman" w:hint="default"/>
      <w:b/>
      <w:bCs/>
      <w:spacing w:val="0"/>
      <w:sz w:val="22"/>
      <w:szCs w:val="22"/>
      <w:u w:val="none"/>
    </w:rPr>
  </w:style>
  <w:style w:type="character" w:customStyle="1" w:styleId="71">
    <w:name w:val="Основной текст (7) + Не полужирный"/>
    <w:qFormat/>
    <w:rPr>
      <w:rFonts w:ascii="Times New Roman" w:eastAsia="Times New Roman" w:hAnsi="Times New Roman" w:cs="Times New Roman" w:hint="default"/>
      <w:b/>
      <w:bCs/>
      <w:spacing w:val="0"/>
      <w:sz w:val="22"/>
      <w:szCs w:val="22"/>
      <w:u w:val="none"/>
    </w:rPr>
  </w:style>
  <w:style w:type="character" w:customStyle="1" w:styleId="a8">
    <w:name w:val="Верхний колонтитул Знак"/>
    <w:basedOn w:val="a0"/>
    <w:link w:val="a7"/>
    <w:uiPriority w:val="99"/>
    <w:qFormat/>
    <w:rPr>
      <w:rFonts w:ascii="Calibri" w:eastAsia="Calibri" w:hAnsi="Calibri" w:cs="Times New Roman"/>
    </w:rPr>
  </w:style>
  <w:style w:type="character" w:customStyle="1" w:styleId="ac">
    <w:name w:val="Нижний колонтитул Знак"/>
    <w:basedOn w:val="a0"/>
    <w:link w:val="ab"/>
    <w:uiPriority w:val="99"/>
    <w:qFormat/>
    <w:rPr>
      <w:rFonts w:ascii="Calibri" w:eastAsia="Calibri" w:hAnsi="Calibri" w:cs="Times New Roman"/>
    </w:rPr>
  </w:style>
  <w:style w:type="character" w:customStyle="1" w:styleId="a6">
    <w:name w:val="Текст выноски Знак"/>
    <w:basedOn w:val="a0"/>
    <w:link w:val="a5"/>
    <w:uiPriority w:val="99"/>
    <w:semiHidden/>
    <w:qFormat/>
    <w:rPr>
      <w:rFonts w:ascii="Tahoma" w:eastAsia="Calibri" w:hAnsi="Tahoma" w:cs="Tahoma"/>
      <w:sz w:val="16"/>
      <w:szCs w:val="16"/>
    </w:rPr>
  </w:style>
  <w:style w:type="character" w:customStyle="1" w:styleId="20">
    <w:name w:val="Основной текст (2)_"/>
    <w:link w:val="21"/>
    <w:qFormat/>
    <w:locked/>
    <w:rPr>
      <w:sz w:val="28"/>
      <w:szCs w:val="28"/>
      <w:shd w:val="clear" w:color="auto" w:fill="FFFFFF"/>
    </w:rPr>
  </w:style>
  <w:style w:type="paragraph" w:customStyle="1" w:styleId="21">
    <w:name w:val="Основной текст (2)"/>
    <w:basedOn w:val="a"/>
    <w:link w:val="20"/>
    <w:qFormat/>
    <w:pPr>
      <w:widowControl w:val="0"/>
      <w:shd w:val="clear" w:color="auto" w:fill="FFFFFF"/>
      <w:spacing w:after="0" w:line="320" w:lineRule="exact"/>
      <w:jc w:val="right"/>
    </w:pPr>
    <w:rPr>
      <w:rFonts w:asciiTheme="minorHAnsi" w:eastAsiaTheme="minorHAnsi" w:hAnsiTheme="minorHAnsi" w:cstheme="minorBidi"/>
      <w:sz w:val="28"/>
      <w:szCs w:val="28"/>
    </w:rPr>
  </w:style>
  <w:style w:type="character" w:customStyle="1" w:styleId="3">
    <w:name w:val="Основной текст (3)_"/>
    <w:link w:val="30"/>
    <w:qFormat/>
    <w:locked/>
    <w:rPr>
      <w:spacing w:val="10"/>
      <w:sz w:val="19"/>
      <w:szCs w:val="19"/>
      <w:shd w:val="clear" w:color="auto" w:fill="FFFFFF"/>
    </w:rPr>
  </w:style>
  <w:style w:type="paragraph" w:customStyle="1" w:styleId="30">
    <w:name w:val="Основной текст (3)"/>
    <w:basedOn w:val="a"/>
    <w:link w:val="3"/>
    <w:qFormat/>
    <w:pPr>
      <w:widowControl w:val="0"/>
      <w:shd w:val="clear" w:color="auto" w:fill="FFFFFF"/>
      <w:spacing w:after="0" w:line="320" w:lineRule="exact"/>
      <w:jc w:val="both"/>
    </w:pPr>
    <w:rPr>
      <w:rFonts w:asciiTheme="minorHAnsi" w:eastAsiaTheme="minorHAnsi" w:hAnsiTheme="minorHAnsi" w:cstheme="minorBidi"/>
      <w:spacing w:val="10"/>
      <w:sz w:val="19"/>
      <w:szCs w:val="19"/>
    </w:rPr>
  </w:style>
  <w:style w:type="paragraph" w:customStyle="1" w:styleId="WPSOffice1">
    <w:name w:val="WPSOffice手动目录 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noki53.ru/about/education/informatsiya-o-metodicheskikh-i-inykh-dokumentakh/programma-vospitaniya%20/"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27DA3C-4D27-4626-93AB-2C5042515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27</Pages>
  <Words>7120</Words>
  <Characters>40584</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2023-10-16T03:46:00Z</dcterms:created>
  <dcterms:modified xsi:type="dcterms:W3CDTF">2025-10-06T09:53:00Z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1049-12.2.0.22556</vt:lpwstr>
  </property>
  <property fmtid="{D5CDD505-2E9C-101B-9397-08002B2CF9AE}" pid="3" name="ICV">
    <vt:lpwstr>36D67AFBB7C74661A9CFF047D90F01F5_13</vt:lpwstr>
  </property>
</Properties>
</file>