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CB86E" w14:textId="77777777" w:rsidR="00ED6321" w:rsidRPr="006851EE"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45BC3E0F" w14:textId="77777777" w:rsidR="00ED6321" w:rsidRPr="006851EE" w:rsidRDefault="00ED6321" w:rsidP="00ED6321">
      <w:pPr>
        <w:jc w:val="right"/>
        <w:rPr>
          <w:rFonts w:ascii="Times New Roman" w:hAnsi="Times New Roman" w:cs="Times New Roman"/>
          <w:sz w:val="28"/>
          <w:szCs w:val="28"/>
          <w:shd w:val="clear" w:color="auto" w:fill="FFFFFF"/>
        </w:rPr>
      </w:pPr>
    </w:p>
    <w:p w14:paraId="3B75E64B" w14:textId="77777777" w:rsidR="00A871E7" w:rsidRDefault="00A871E7" w:rsidP="00ED6321">
      <w:pPr>
        <w:jc w:val="right"/>
        <w:rPr>
          <w:rFonts w:ascii="Times New Roman" w:hAnsi="Times New Roman" w:cs="Times New Roman"/>
          <w:noProof/>
          <w:sz w:val="28"/>
          <w:szCs w:val="28"/>
          <w:shd w:val="clear" w:color="auto" w:fill="FFFFFF"/>
          <w:lang w:eastAsia="ru-RU"/>
        </w:rPr>
      </w:pPr>
    </w:p>
    <w:p w14:paraId="61A5A714" w14:textId="351097AD" w:rsidR="00ED6321" w:rsidRDefault="00ED6321" w:rsidP="00ED6321">
      <w:pPr>
        <w:jc w:val="right"/>
        <w:rPr>
          <w:rFonts w:ascii="Times New Roman" w:hAnsi="Times New Roman" w:cs="Times New Roman"/>
          <w:noProof/>
          <w:sz w:val="28"/>
          <w:szCs w:val="28"/>
          <w:shd w:val="clear" w:color="auto" w:fill="FFFFFF"/>
          <w:lang w:eastAsia="ru-RU"/>
        </w:rPr>
      </w:pPr>
    </w:p>
    <w:p w14:paraId="47F55EB8" w14:textId="7B3155BC" w:rsidR="00A871E7" w:rsidRPr="006851EE" w:rsidRDefault="00A871E7" w:rsidP="00ED6321">
      <w:pPr>
        <w:jc w:val="right"/>
        <w:rPr>
          <w:rFonts w:ascii="Times New Roman" w:hAnsi="Times New Roman" w:cs="Times New Roman"/>
          <w:sz w:val="28"/>
          <w:szCs w:val="28"/>
          <w:shd w:val="clear" w:color="auto" w:fill="FFFFFF"/>
        </w:rPr>
      </w:pPr>
      <w:r>
        <w:rPr>
          <w:noProof/>
        </w:rPr>
        <w:drawing>
          <wp:inline distT="0" distB="0" distL="0" distR="0" wp14:anchorId="2EB317C4" wp14:editId="27A38775">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2B079E1B" w14:textId="77777777" w:rsidR="00ED6321" w:rsidRPr="006851EE" w:rsidRDefault="00ED6321" w:rsidP="00ED6321">
      <w:pPr>
        <w:jc w:val="right"/>
        <w:rPr>
          <w:rFonts w:ascii="Times New Roman" w:hAnsi="Times New Roman" w:cs="Times New Roman"/>
          <w:sz w:val="28"/>
          <w:szCs w:val="28"/>
          <w:shd w:val="clear" w:color="auto" w:fill="FFFFFF"/>
        </w:rPr>
      </w:pPr>
    </w:p>
    <w:p w14:paraId="5E49449A" w14:textId="77777777" w:rsidR="00ED6321" w:rsidRPr="006851EE" w:rsidRDefault="00ED6321" w:rsidP="00ED6321">
      <w:pPr>
        <w:jc w:val="right"/>
        <w:rPr>
          <w:rFonts w:ascii="Times New Roman" w:hAnsi="Times New Roman" w:cs="Times New Roman"/>
          <w:sz w:val="28"/>
          <w:szCs w:val="28"/>
          <w:shd w:val="clear" w:color="auto" w:fill="FFFFFF"/>
        </w:rPr>
      </w:pPr>
    </w:p>
    <w:p w14:paraId="3BD9BD22" w14:textId="77777777" w:rsidR="00ED6321" w:rsidRPr="006851EE" w:rsidRDefault="00ED6321" w:rsidP="00ED6321">
      <w:pPr>
        <w:jc w:val="center"/>
        <w:rPr>
          <w:rFonts w:ascii="Times New Roman" w:hAnsi="Times New Roman" w:cs="Times New Roman"/>
          <w:b/>
          <w:sz w:val="28"/>
          <w:szCs w:val="28"/>
          <w:lang w:val="en-US"/>
        </w:rPr>
      </w:pPr>
    </w:p>
    <w:p w14:paraId="2B399E7D" w14:textId="77777777" w:rsidR="00ED6321" w:rsidRPr="006851EE" w:rsidRDefault="00ED6321" w:rsidP="00ED6321">
      <w:pPr>
        <w:jc w:val="center"/>
        <w:rPr>
          <w:rFonts w:ascii="Times New Roman" w:hAnsi="Times New Roman" w:cs="Times New Roman"/>
          <w:b/>
          <w:sz w:val="28"/>
          <w:szCs w:val="28"/>
        </w:rPr>
      </w:pPr>
    </w:p>
    <w:p w14:paraId="5C81F2C8" w14:textId="77777777" w:rsidR="00ED6321" w:rsidRPr="00B0560F" w:rsidRDefault="00ED6321" w:rsidP="00ED6321">
      <w:pPr>
        <w:jc w:val="center"/>
        <w:rPr>
          <w:rFonts w:ascii="Times New Roman" w:hAnsi="Times New Roman" w:cs="Times New Roman"/>
          <w:b/>
          <w:sz w:val="28"/>
          <w:szCs w:val="28"/>
        </w:rPr>
      </w:pPr>
      <w:r w:rsidRPr="006851EE">
        <w:rPr>
          <w:rFonts w:ascii="Times New Roman" w:hAnsi="Times New Roman" w:cs="Times New Roman"/>
          <w:b/>
          <w:sz w:val="28"/>
          <w:szCs w:val="28"/>
        </w:rPr>
        <w:t>Рабочая программа</w:t>
      </w:r>
    </w:p>
    <w:p w14:paraId="004BC68A" w14:textId="77777777" w:rsidR="00ED6321" w:rsidRDefault="00ED6321" w:rsidP="00ED6321">
      <w:pPr>
        <w:jc w:val="center"/>
        <w:rPr>
          <w:rFonts w:ascii="Times New Roman" w:hAnsi="Times New Roman" w:cs="Times New Roman"/>
          <w:b/>
          <w:sz w:val="28"/>
          <w:szCs w:val="28"/>
        </w:rPr>
      </w:pPr>
    </w:p>
    <w:p w14:paraId="75794428" w14:textId="77777777" w:rsidR="00A871E7" w:rsidRDefault="00A871E7"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3"/>
      </w:tblGrid>
      <w:tr w:rsidR="00D15343" w:rsidRPr="00D15343" w14:paraId="7CFB441E" w14:textId="77777777" w:rsidTr="008F0C5A">
        <w:trPr>
          <w:jc w:val="center"/>
        </w:trPr>
        <w:tc>
          <w:tcPr>
            <w:tcW w:w="9533" w:type="dxa"/>
          </w:tcPr>
          <w:p w14:paraId="087EA136" w14:textId="305F1D28" w:rsidR="00D15343" w:rsidRPr="00D15343" w:rsidRDefault="00D15343" w:rsidP="00D15343">
            <w:pPr>
              <w:autoSpaceDN w:val="0"/>
              <w:jc w:val="center"/>
              <w:rPr>
                <w:rFonts w:ascii="Times New Roman" w:eastAsia="Times New Roman" w:hAnsi="Times New Roman" w:cs="Times New Roman"/>
                <w:b/>
                <w:sz w:val="28"/>
                <w:szCs w:val="28"/>
                <w:lang w:eastAsia="ru-RU"/>
              </w:rPr>
            </w:pPr>
            <w:r w:rsidRPr="00D15343">
              <w:rPr>
                <w:rFonts w:ascii="Times New Roman" w:eastAsia="Times New Roman" w:hAnsi="Times New Roman" w:cs="Times New Roman"/>
                <w:b/>
                <w:sz w:val="28"/>
                <w:szCs w:val="28"/>
                <w:lang w:eastAsia="ru-RU"/>
              </w:rPr>
              <w:t xml:space="preserve">ПЦ </w:t>
            </w:r>
            <w:r>
              <w:rPr>
                <w:rFonts w:ascii="Times New Roman" w:eastAsia="Times New Roman" w:hAnsi="Times New Roman" w:cs="Times New Roman"/>
                <w:b/>
                <w:sz w:val="28"/>
                <w:szCs w:val="28"/>
                <w:lang w:eastAsia="ru-RU"/>
              </w:rPr>
              <w:t>П</w:t>
            </w:r>
            <w:r w:rsidRPr="00D15343">
              <w:rPr>
                <w:rFonts w:ascii="Times New Roman" w:eastAsia="Times New Roman" w:hAnsi="Times New Roman" w:cs="Times New Roman"/>
                <w:b/>
                <w:sz w:val="28"/>
                <w:szCs w:val="28"/>
                <w:lang w:eastAsia="ru-RU"/>
              </w:rPr>
              <w:t xml:space="preserve">рофессиональный цикл </w:t>
            </w:r>
          </w:p>
        </w:tc>
      </w:tr>
      <w:tr w:rsidR="00D15343" w:rsidRPr="00D15343" w14:paraId="68ADF396" w14:textId="77777777" w:rsidTr="008F0C5A">
        <w:trPr>
          <w:jc w:val="center"/>
        </w:trPr>
        <w:tc>
          <w:tcPr>
            <w:tcW w:w="9533" w:type="dxa"/>
          </w:tcPr>
          <w:p w14:paraId="4E71393F" w14:textId="77777777" w:rsidR="00D15343" w:rsidRPr="00D15343" w:rsidRDefault="00D15343" w:rsidP="00D15343">
            <w:pPr>
              <w:autoSpaceDN w:val="0"/>
              <w:jc w:val="center"/>
              <w:rPr>
                <w:rFonts w:ascii="Times New Roman" w:eastAsia="Times New Roman" w:hAnsi="Times New Roman" w:cs="Times New Roman"/>
                <w:sz w:val="16"/>
                <w:szCs w:val="16"/>
                <w:u w:val="single"/>
                <w:lang w:eastAsia="ru-RU"/>
              </w:rPr>
            </w:pPr>
            <w:r w:rsidRPr="00D15343">
              <w:rPr>
                <w:rFonts w:ascii="Times New Roman" w:eastAsia="Times New Roman" w:hAnsi="Times New Roman" w:cs="Times New Roman"/>
                <w:sz w:val="16"/>
                <w:szCs w:val="16"/>
                <w:u w:val="single"/>
                <w:lang w:eastAsia="ru-RU"/>
              </w:rPr>
              <w:t>(наименование цикла)</w:t>
            </w:r>
          </w:p>
        </w:tc>
      </w:tr>
      <w:tr w:rsidR="00D15343" w:rsidRPr="00D15343" w14:paraId="6B906FF7" w14:textId="77777777" w:rsidTr="008F0C5A">
        <w:trPr>
          <w:jc w:val="center"/>
        </w:trPr>
        <w:tc>
          <w:tcPr>
            <w:tcW w:w="9533" w:type="dxa"/>
          </w:tcPr>
          <w:p w14:paraId="45947670" w14:textId="7809C822" w:rsidR="00D15343" w:rsidRPr="00D15343" w:rsidRDefault="00D15343" w:rsidP="00D15343">
            <w:pPr>
              <w:autoSpaceDN w:val="0"/>
              <w:jc w:val="center"/>
              <w:rPr>
                <w:rFonts w:ascii="Times New Roman" w:eastAsia="Times New Roman" w:hAnsi="Times New Roman" w:cs="Times New Roman"/>
                <w:sz w:val="16"/>
                <w:szCs w:val="16"/>
                <w:u w:val="single"/>
                <w:lang w:eastAsia="ru-RU"/>
              </w:rPr>
            </w:pPr>
            <w:r>
              <w:rPr>
                <w:rFonts w:ascii="Times New Roman" w:eastAsia="Times New Roman" w:hAnsi="Times New Roman" w:cs="Times New Roman"/>
                <w:b/>
                <w:sz w:val="28"/>
                <w:szCs w:val="28"/>
                <w:lang w:eastAsia="ru-RU"/>
              </w:rPr>
              <w:t>ПМ.00 Профессиональные модули</w:t>
            </w:r>
            <w:r w:rsidRPr="00D15343">
              <w:rPr>
                <w:rFonts w:ascii="Times New Roman" w:eastAsia="Times New Roman" w:hAnsi="Times New Roman" w:cs="Times New Roman"/>
                <w:b/>
                <w:sz w:val="28"/>
                <w:szCs w:val="28"/>
                <w:lang w:eastAsia="ru-RU"/>
              </w:rPr>
              <w:t xml:space="preserve"> </w:t>
            </w:r>
          </w:p>
        </w:tc>
      </w:tr>
      <w:tr w:rsidR="00D15343" w:rsidRPr="00D15343" w14:paraId="4E1CB81C" w14:textId="77777777" w:rsidTr="008F0C5A">
        <w:trPr>
          <w:jc w:val="center"/>
        </w:trPr>
        <w:tc>
          <w:tcPr>
            <w:tcW w:w="9533" w:type="dxa"/>
          </w:tcPr>
          <w:p w14:paraId="1F24494C" w14:textId="25577B37" w:rsidR="00D15343" w:rsidRPr="00D15343" w:rsidRDefault="00D15343" w:rsidP="00D15343">
            <w:pPr>
              <w:autoSpaceDN w:val="0"/>
              <w:jc w:val="center"/>
              <w:rPr>
                <w:rFonts w:ascii="Times New Roman" w:eastAsia="Times New Roman" w:hAnsi="Times New Roman" w:cs="Times New Roman"/>
                <w:sz w:val="16"/>
                <w:szCs w:val="16"/>
                <w:u w:val="single"/>
                <w:lang w:eastAsia="ru-RU"/>
              </w:rPr>
            </w:pPr>
            <w:r w:rsidRPr="00D15343">
              <w:rPr>
                <w:rFonts w:ascii="Times New Roman" w:eastAsia="Times New Roman" w:hAnsi="Times New Roman" w:cs="Times New Roman"/>
                <w:sz w:val="16"/>
                <w:szCs w:val="16"/>
                <w:u w:val="single"/>
                <w:lang w:eastAsia="ru-RU"/>
              </w:rPr>
              <w:t xml:space="preserve">(наименование </w:t>
            </w:r>
            <w:r>
              <w:rPr>
                <w:rFonts w:ascii="Times New Roman" w:eastAsia="Times New Roman" w:hAnsi="Times New Roman" w:cs="Times New Roman"/>
                <w:sz w:val="16"/>
                <w:szCs w:val="16"/>
                <w:u w:val="single"/>
                <w:lang w:eastAsia="ru-RU"/>
              </w:rPr>
              <w:t>модуля</w:t>
            </w:r>
            <w:r w:rsidRPr="00D15343">
              <w:rPr>
                <w:rFonts w:ascii="Times New Roman" w:eastAsia="Times New Roman" w:hAnsi="Times New Roman" w:cs="Times New Roman"/>
                <w:sz w:val="16"/>
                <w:szCs w:val="16"/>
                <w:u w:val="single"/>
                <w:lang w:eastAsia="ru-RU"/>
              </w:rPr>
              <w:t>)</w:t>
            </w:r>
          </w:p>
        </w:tc>
      </w:tr>
      <w:tr w:rsidR="008F0C5A" w:rsidRPr="00D15343" w14:paraId="5F11D047" w14:textId="77777777" w:rsidTr="008F0C5A">
        <w:trPr>
          <w:jc w:val="center"/>
        </w:trPr>
        <w:tc>
          <w:tcPr>
            <w:tcW w:w="9533" w:type="dxa"/>
          </w:tcPr>
          <w:p w14:paraId="42B2C3E4" w14:textId="12637FDA" w:rsidR="008F0C5A" w:rsidRPr="00D15343" w:rsidRDefault="008F0C5A" w:rsidP="008F0C5A">
            <w:pPr>
              <w:autoSpaceDN w:val="0"/>
              <w:jc w:val="center"/>
              <w:rPr>
                <w:rFonts w:ascii="Times New Roman" w:eastAsia="Times New Roman" w:hAnsi="Times New Roman" w:cs="Times New Roman"/>
                <w:sz w:val="16"/>
                <w:szCs w:val="16"/>
                <w:u w:val="single"/>
                <w:lang w:eastAsia="ru-RU"/>
              </w:rPr>
            </w:pPr>
            <w:r>
              <w:rPr>
                <w:rFonts w:ascii="Times New Roman" w:eastAsia="Times New Roman" w:hAnsi="Times New Roman" w:cs="Times New Roman"/>
                <w:b/>
                <w:sz w:val="28"/>
                <w:szCs w:val="28"/>
                <w:lang w:eastAsia="ru-RU"/>
              </w:rPr>
              <w:t>ПМ.02 Педагогическая деятельность</w:t>
            </w:r>
            <w:r w:rsidRPr="00D15343">
              <w:rPr>
                <w:rFonts w:ascii="Times New Roman" w:eastAsia="Times New Roman" w:hAnsi="Times New Roman" w:cs="Times New Roman"/>
                <w:b/>
                <w:sz w:val="28"/>
                <w:szCs w:val="28"/>
                <w:lang w:eastAsia="ru-RU"/>
              </w:rPr>
              <w:t xml:space="preserve"> </w:t>
            </w:r>
          </w:p>
        </w:tc>
      </w:tr>
      <w:tr w:rsidR="008F0C5A" w:rsidRPr="00D15343" w14:paraId="41C57F1F" w14:textId="77777777" w:rsidTr="008F0C5A">
        <w:trPr>
          <w:jc w:val="center"/>
        </w:trPr>
        <w:tc>
          <w:tcPr>
            <w:tcW w:w="9533" w:type="dxa"/>
          </w:tcPr>
          <w:p w14:paraId="6BCD65C1" w14:textId="04A70AF3" w:rsidR="008F0C5A" w:rsidRPr="00D15343" w:rsidRDefault="008F0C5A" w:rsidP="008F0C5A">
            <w:pPr>
              <w:autoSpaceDN w:val="0"/>
              <w:jc w:val="center"/>
              <w:rPr>
                <w:rFonts w:ascii="Times New Roman" w:eastAsia="Times New Roman" w:hAnsi="Times New Roman" w:cs="Times New Roman"/>
                <w:sz w:val="16"/>
                <w:szCs w:val="16"/>
                <w:u w:val="single"/>
                <w:lang w:eastAsia="ru-RU"/>
              </w:rPr>
            </w:pPr>
            <w:r w:rsidRPr="00D15343">
              <w:rPr>
                <w:rFonts w:ascii="Times New Roman" w:eastAsia="Times New Roman" w:hAnsi="Times New Roman" w:cs="Times New Roman"/>
                <w:sz w:val="16"/>
                <w:szCs w:val="16"/>
                <w:u w:val="single"/>
                <w:lang w:eastAsia="ru-RU"/>
              </w:rPr>
              <w:t xml:space="preserve">(наименование </w:t>
            </w:r>
            <w:r>
              <w:rPr>
                <w:rFonts w:ascii="Times New Roman" w:eastAsia="Times New Roman" w:hAnsi="Times New Roman" w:cs="Times New Roman"/>
                <w:sz w:val="16"/>
                <w:szCs w:val="16"/>
                <w:u w:val="single"/>
                <w:lang w:eastAsia="ru-RU"/>
              </w:rPr>
              <w:t>модуля</w:t>
            </w:r>
            <w:r w:rsidRPr="00D15343">
              <w:rPr>
                <w:rFonts w:ascii="Times New Roman" w:eastAsia="Times New Roman" w:hAnsi="Times New Roman" w:cs="Times New Roman"/>
                <w:sz w:val="16"/>
                <w:szCs w:val="16"/>
                <w:u w:val="single"/>
                <w:lang w:eastAsia="ru-RU"/>
              </w:rPr>
              <w:t>)</w:t>
            </w:r>
          </w:p>
        </w:tc>
      </w:tr>
      <w:tr w:rsidR="008F0C5A" w:rsidRPr="00D15343" w14:paraId="31F7529B" w14:textId="77777777" w:rsidTr="008F0C5A">
        <w:trPr>
          <w:jc w:val="center"/>
        </w:trPr>
        <w:tc>
          <w:tcPr>
            <w:tcW w:w="9533" w:type="dxa"/>
          </w:tcPr>
          <w:p w14:paraId="36067D07" w14:textId="00744D89" w:rsidR="008F0C5A" w:rsidRPr="00D15343" w:rsidRDefault="008F0C5A" w:rsidP="008F0C5A">
            <w:pPr>
              <w:autoSpaceDN w:val="0"/>
              <w:jc w:val="center"/>
              <w:rPr>
                <w:rFonts w:ascii="Times New Roman" w:eastAsia="Times New Roman" w:hAnsi="Times New Roman" w:cs="Times New Roman"/>
                <w:sz w:val="16"/>
                <w:szCs w:val="16"/>
                <w:u w:val="single"/>
                <w:lang w:eastAsia="ru-RU"/>
              </w:rPr>
            </w:pPr>
            <w:r>
              <w:rPr>
                <w:rFonts w:ascii="Times New Roman" w:eastAsia="Times New Roman" w:hAnsi="Times New Roman" w:cs="Times New Roman"/>
                <w:b/>
                <w:sz w:val="28"/>
                <w:szCs w:val="28"/>
                <w:lang w:eastAsia="ru-RU"/>
              </w:rPr>
              <w:t xml:space="preserve">МДК.02.01 </w:t>
            </w:r>
            <w:r w:rsidRPr="00D15343">
              <w:rPr>
                <w:rFonts w:ascii="Times New Roman" w:eastAsia="Times New Roman" w:hAnsi="Times New Roman" w:cs="Times New Roman"/>
                <w:b/>
                <w:sz w:val="28"/>
                <w:szCs w:val="28"/>
                <w:lang w:eastAsia="ru-RU"/>
              </w:rPr>
              <w:t>Педагогические</w:t>
            </w:r>
            <w:r>
              <w:rPr>
                <w:rFonts w:ascii="Times New Roman" w:eastAsia="Times New Roman" w:hAnsi="Times New Roman" w:cs="Times New Roman"/>
                <w:b/>
                <w:sz w:val="28"/>
                <w:szCs w:val="28"/>
                <w:lang w:eastAsia="ru-RU"/>
              </w:rPr>
              <w:t xml:space="preserve"> основы преподавания творческих дисциплин</w:t>
            </w:r>
          </w:p>
        </w:tc>
      </w:tr>
      <w:tr w:rsidR="008F0C5A" w:rsidRPr="00D15343" w14:paraId="508F041E" w14:textId="77777777" w:rsidTr="008F0C5A">
        <w:trPr>
          <w:jc w:val="center"/>
        </w:trPr>
        <w:tc>
          <w:tcPr>
            <w:tcW w:w="9533" w:type="dxa"/>
          </w:tcPr>
          <w:p w14:paraId="7828CEB6" w14:textId="60FCBDBA" w:rsidR="008F0C5A" w:rsidRPr="00D15343" w:rsidRDefault="008F0C5A" w:rsidP="008F0C5A">
            <w:pPr>
              <w:autoSpaceDN w:val="0"/>
              <w:jc w:val="center"/>
              <w:rPr>
                <w:rFonts w:ascii="Times New Roman" w:eastAsia="Times New Roman" w:hAnsi="Times New Roman" w:cs="Times New Roman"/>
                <w:sz w:val="16"/>
                <w:szCs w:val="16"/>
                <w:u w:val="single"/>
                <w:lang w:eastAsia="ru-RU"/>
              </w:rPr>
            </w:pPr>
            <w:r w:rsidRPr="00D15343">
              <w:rPr>
                <w:rFonts w:ascii="Times New Roman" w:eastAsia="Times New Roman" w:hAnsi="Times New Roman" w:cs="Times New Roman"/>
                <w:sz w:val="16"/>
                <w:szCs w:val="16"/>
                <w:u w:val="single"/>
                <w:lang w:eastAsia="ru-RU"/>
              </w:rPr>
              <w:t xml:space="preserve">(наименование </w:t>
            </w:r>
            <w:r>
              <w:rPr>
                <w:rFonts w:ascii="Times New Roman" w:eastAsia="Times New Roman" w:hAnsi="Times New Roman" w:cs="Times New Roman"/>
                <w:sz w:val="16"/>
                <w:szCs w:val="16"/>
                <w:u w:val="single"/>
                <w:lang w:eastAsia="ru-RU"/>
              </w:rPr>
              <w:t>МДК</w:t>
            </w:r>
            <w:r w:rsidRPr="00D15343">
              <w:rPr>
                <w:rFonts w:ascii="Times New Roman" w:eastAsia="Times New Roman" w:hAnsi="Times New Roman" w:cs="Times New Roman"/>
                <w:sz w:val="16"/>
                <w:szCs w:val="16"/>
                <w:u w:val="single"/>
                <w:lang w:eastAsia="ru-RU"/>
              </w:rPr>
              <w:t>)</w:t>
            </w:r>
          </w:p>
        </w:tc>
      </w:tr>
      <w:tr w:rsidR="008F0C5A" w:rsidRPr="00D15343" w14:paraId="395FC976" w14:textId="77777777" w:rsidTr="008F0C5A">
        <w:trPr>
          <w:jc w:val="center"/>
        </w:trPr>
        <w:tc>
          <w:tcPr>
            <w:tcW w:w="9533" w:type="dxa"/>
          </w:tcPr>
          <w:p w14:paraId="2175A5A1" w14:textId="66F84BF3" w:rsidR="008F0C5A" w:rsidRPr="00D15343" w:rsidRDefault="008F0C5A" w:rsidP="008F0C5A">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02.01.03</w:t>
            </w:r>
            <w:r w:rsidRPr="00D15343">
              <w:rPr>
                <w:rFonts w:ascii="Times New Roman" w:eastAsia="Times New Roman" w:hAnsi="Times New Roman" w:cs="Times New Roman"/>
                <w:b/>
                <w:sz w:val="28"/>
                <w:szCs w:val="28"/>
                <w:lang w:eastAsia="ru-RU"/>
              </w:rPr>
              <w:t xml:space="preserve"> Психология общения</w:t>
            </w:r>
          </w:p>
        </w:tc>
      </w:tr>
      <w:tr w:rsidR="008F0C5A" w:rsidRPr="00D15343" w14:paraId="363A5F40" w14:textId="77777777" w:rsidTr="008F0C5A">
        <w:trPr>
          <w:jc w:val="center"/>
        </w:trPr>
        <w:tc>
          <w:tcPr>
            <w:tcW w:w="9533" w:type="dxa"/>
          </w:tcPr>
          <w:p w14:paraId="2AC081A5" w14:textId="77777777" w:rsidR="008F0C5A" w:rsidRPr="00D15343" w:rsidRDefault="008F0C5A" w:rsidP="008F0C5A">
            <w:pPr>
              <w:autoSpaceDN w:val="0"/>
              <w:jc w:val="center"/>
              <w:rPr>
                <w:rFonts w:ascii="Times New Roman" w:eastAsia="Times New Roman" w:hAnsi="Times New Roman" w:cs="Times New Roman"/>
                <w:sz w:val="16"/>
                <w:szCs w:val="16"/>
                <w:lang w:eastAsia="ru-RU"/>
              </w:rPr>
            </w:pPr>
            <w:r w:rsidRPr="00D15343">
              <w:rPr>
                <w:rFonts w:ascii="Times New Roman" w:eastAsia="Times New Roman" w:hAnsi="Times New Roman" w:cs="Times New Roman"/>
                <w:sz w:val="16"/>
                <w:szCs w:val="16"/>
                <w:u w:val="single"/>
                <w:lang w:eastAsia="ru-RU"/>
              </w:rPr>
              <w:t>(наименование дисциплины)</w:t>
            </w:r>
          </w:p>
        </w:tc>
      </w:tr>
      <w:tr w:rsidR="008F0C5A" w:rsidRPr="00D15343" w14:paraId="6D6737D6" w14:textId="77777777" w:rsidTr="008F0C5A">
        <w:trPr>
          <w:jc w:val="center"/>
        </w:trPr>
        <w:tc>
          <w:tcPr>
            <w:tcW w:w="9533" w:type="dxa"/>
          </w:tcPr>
          <w:p w14:paraId="2D067FF2" w14:textId="6C6EC464" w:rsidR="008F0C5A" w:rsidRPr="008F0C5A" w:rsidRDefault="008F0C5A" w:rsidP="008F0C5A">
            <w:pPr>
              <w:autoSpaceDN w:val="0"/>
              <w:jc w:val="center"/>
              <w:rPr>
                <w:rFonts w:ascii="Times New Roman" w:eastAsia="Times New Roman" w:hAnsi="Times New Roman" w:cs="Times New Roman"/>
                <w:sz w:val="28"/>
                <w:szCs w:val="28"/>
                <w:lang w:eastAsia="ru-RU"/>
              </w:rPr>
            </w:pPr>
            <w:r w:rsidRPr="00D15343">
              <w:rPr>
                <w:rFonts w:ascii="Times New Roman" w:eastAsia="Times New Roman" w:hAnsi="Times New Roman" w:cs="Times New Roman"/>
                <w:b/>
                <w:sz w:val="28"/>
                <w:szCs w:val="28"/>
                <w:lang w:eastAsia="ru-RU"/>
              </w:rPr>
              <w:t>51.02.01 Народное художественное творчество (по видам)</w:t>
            </w:r>
            <w:r w:rsidRPr="00D15343">
              <w:rPr>
                <w:rFonts w:ascii="Times New Roman" w:eastAsia="Times New Roman" w:hAnsi="Times New Roman" w:cs="Times New Roman"/>
                <w:sz w:val="28"/>
                <w:szCs w:val="28"/>
                <w:lang w:eastAsia="ru-RU"/>
              </w:rPr>
              <w:t xml:space="preserve"> </w:t>
            </w:r>
          </w:p>
        </w:tc>
      </w:tr>
      <w:tr w:rsidR="008F0C5A" w:rsidRPr="00D15343" w14:paraId="48F8A87F" w14:textId="77777777" w:rsidTr="008F0C5A">
        <w:trPr>
          <w:jc w:val="center"/>
        </w:trPr>
        <w:tc>
          <w:tcPr>
            <w:tcW w:w="9533" w:type="dxa"/>
          </w:tcPr>
          <w:p w14:paraId="2BD5ED2D" w14:textId="77777777" w:rsidR="008F0C5A" w:rsidRPr="00D15343" w:rsidRDefault="008F0C5A" w:rsidP="008F0C5A">
            <w:pPr>
              <w:autoSpaceDN w:val="0"/>
              <w:jc w:val="center"/>
              <w:rPr>
                <w:rFonts w:ascii="Times New Roman" w:eastAsia="Times New Roman" w:hAnsi="Times New Roman" w:cs="Times New Roman"/>
                <w:sz w:val="16"/>
                <w:szCs w:val="16"/>
                <w:lang w:eastAsia="ru-RU"/>
              </w:rPr>
            </w:pPr>
            <w:r w:rsidRPr="00D15343">
              <w:rPr>
                <w:rFonts w:ascii="Times New Roman" w:eastAsia="Times New Roman" w:hAnsi="Times New Roman" w:cs="Times New Roman"/>
                <w:sz w:val="16"/>
                <w:szCs w:val="16"/>
                <w:lang w:eastAsia="ru-RU"/>
              </w:rPr>
              <w:t>(</w:t>
            </w:r>
            <w:r w:rsidRPr="00D15343">
              <w:rPr>
                <w:rFonts w:ascii="Times New Roman" w:eastAsia="Times New Roman" w:hAnsi="Times New Roman" w:cs="Times New Roman"/>
                <w:sz w:val="16"/>
                <w:szCs w:val="16"/>
                <w:u w:val="single"/>
                <w:lang w:eastAsia="ru-RU"/>
              </w:rPr>
              <w:t>код и наименование специальности</w:t>
            </w:r>
            <w:r w:rsidRPr="00D15343">
              <w:rPr>
                <w:rFonts w:ascii="Times New Roman" w:eastAsia="Times New Roman" w:hAnsi="Times New Roman" w:cs="Times New Roman"/>
                <w:sz w:val="16"/>
                <w:szCs w:val="16"/>
                <w:lang w:eastAsia="ru-RU"/>
              </w:rPr>
              <w:t>)</w:t>
            </w:r>
          </w:p>
        </w:tc>
      </w:tr>
      <w:tr w:rsidR="008F0C5A" w:rsidRPr="00D15343" w14:paraId="5E00ED4B" w14:textId="77777777" w:rsidTr="008F0C5A">
        <w:trPr>
          <w:jc w:val="center"/>
        </w:trPr>
        <w:tc>
          <w:tcPr>
            <w:tcW w:w="9533" w:type="dxa"/>
          </w:tcPr>
          <w:p w14:paraId="7FC5B014" w14:textId="45041386" w:rsidR="008F0C5A" w:rsidRPr="00D15343" w:rsidRDefault="008F0C5A" w:rsidP="008F0C5A">
            <w:pPr>
              <w:jc w:val="center"/>
              <w:rPr>
                <w:rFonts w:ascii="Times New Roman" w:eastAsia="Times New Roman" w:hAnsi="Times New Roman" w:cs="Times New Roman"/>
                <w:b/>
                <w:sz w:val="28"/>
                <w:szCs w:val="24"/>
                <w:lang w:eastAsia="ru-RU"/>
              </w:rPr>
            </w:pPr>
            <w:r w:rsidRPr="00D15343">
              <w:rPr>
                <w:rFonts w:ascii="Times New Roman" w:eastAsia="Times New Roman" w:hAnsi="Times New Roman" w:cs="Times New Roman"/>
                <w:b/>
                <w:sz w:val="28"/>
                <w:szCs w:val="28"/>
                <w:lang w:eastAsia="ru-RU"/>
              </w:rPr>
              <w:t>Хореографическое творчество</w:t>
            </w:r>
          </w:p>
        </w:tc>
      </w:tr>
      <w:tr w:rsidR="008F0C5A" w:rsidRPr="00D15343" w14:paraId="59EFEB01" w14:textId="77777777" w:rsidTr="008F0C5A">
        <w:trPr>
          <w:jc w:val="center"/>
        </w:trPr>
        <w:tc>
          <w:tcPr>
            <w:tcW w:w="9533" w:type="dxa"/>
          </w:tcPr>
          <w:p w14:paraId="649C442A" w14:textId="77777777" w:rsidR="008F0C5A" w:rsidRPr="00D15343" w:rsidRDefault="008F0C5A" w:rsidP="008F0C5A">
            <w:pPr>
              <w:autoSpaceDN w:val="0"/>
              <w:jc w:val="center"/>
              <w:rPr>
                <w:rFonts w:ascii="Times New Roman" w:eastAsia="Times New Roman" w:hAnsi="Times New Roman" w:cs="Times New Roman"/>
                <w:sz w:val="16"/>
                <w:szCs w:val="16"/>
                <w:lang w:eastAsia="ru-RU"/>
              </w:rPr>
            </w:pPr>
            <w:r w:rsidRPr="00D15343">
              <w:rPr>
                <w:rFonts w:ascii="Times New Roman" w:eastAsia="Times New Roman" w:hAnsi="Times New Roman" w:cs="Times New Roman"/>
                <w:sz w:val="16"/>
                <w:szCs w:val="16"/>
                <w:u w:val="single"/>
                <w:lang w:eastAsia="ru-RU"/>
              </w:rPr>
              <w:t>(наименование вида)</w:t>
            </w:r>
          </w:p>
        </w:tc>
      </w:tr>
    </w:tbl>
    <w:p w14:paraId="1FFA7065" w14:textId="77777777" w:rsidR="00A871E7" w:rsidRDefault="00A871E7" w:rsidP="00ED6321">
      <w:pPr>
        <w:jc w:val="center"/>
        <w:rPr>
          <w:rFonts w:ascii="Times New Roman" w:hAnsi="Times New Roman" w:cs="Times New Roman"/>
          <w:b/>
          <w:sz w:val="28"/>
          <w:szCs w:val="28"/>
        </w:rPr>
      </w:pPr>
    </w:p>
    <w:p w14:paraId="5A9E9C17" w14:textId="77777777" w:rsidR="00ED6321" w:rsidRPr="006851EE" w:rsidRDefault="00ED6321" w:rsidP="00ED6321">
      <w:pPr>
        <w:pStyle w:val="a7"/>
        <w:ind w:left="0"/>
        <w:jc w:val="center"/>
        <w:rPr>
          <w:rFonts w:ascii="Times New Roman" w:hAnsi="Times New Roman" w:cs="Times New Roman"/>
          <w:b/>
          <w:sz w:val="28"/>
          <w:szCs w:val="28"/>
        </w:rPr>
      </w:pPr>
    </w:p>
    <w:p w14:paraId="11D6FC18" w14:textId="77777777" w:rsidR="00ED6321" w:rsidRPr="006851EE" w:rsidRDefault="00ED6321" w:rsidP="00ED6321">
      <w:pPr>
        <w:pStyle w:val="a7"/>
        <w:ind w:left="0"/>
        <w:jc w:val="center"/>
        <w:rPr>
          <w:rFonts w:ascii="Times New Roman" w:hAnsi="Times New Roman" w:cs="Times New Roman"/>
          <w:b/>
          <w:sz w:val="28"/>
          <w:szCs w:val="28"/>
        </w:rPr>
      </w:pPr>
    </w:p>
    <w:p w14:paraId="7F91E11B" w14:textId="77777777" w:rsidR="00ED6321" w:rsidRPr="006851EE" w:rsidRDefault="00ED6321" w:rsidP="00ED6321">
      <w:pPr>
        <w:pStyle w:val="a7"/>
        <w:ind w:left="0"/>
        <w:jc w:val="center"/>
        <w:rPr>
          <w:rFonts w:ascii="Times New Roman" w:hAnsi="Times New Roman" w:cs="Times New Roman"/>
          <w:b/>
          <w:sz w:val="28"/>
          <w:szCs w:val="28"/>
        </w:rPr>
      </w:pPr>
    </w:p>
    <w:p w14:paraId="1A75D873" w14:textId="77777777" w:rsidR="00ED6321" w:rsidRPr="006851EE" w:rsidRDefault="00ED6321" w:rsidP="00ED6321">
      <w:pPr>
        <w:pStyle w:val="a7"/>
        <w:ind w:left="0"/>
        <w:jc w:val="center"/>
        <w:rPr>
          <w:rFonts w:ascii="Times New Roman" w:hAnsi="Times New Roman" w:cs="Times New Roman"/>
          <w:b/>
          <w:sz w:val="28"/>
          <w:szCs w:val="28"/>
        </w:rPr>
      </w:pPr>
    </w:p>
    <w:p w14:paraId="35FD6F32" w14:textId="77777777" w:rsidR="00ED6321" w:rsidRPr="006851EE" w:rsidRDefault="00ED6321" w:rsidP="00ED6321">
      <w:pPr>
        <w:rPr>
          <w:rFonts w:ascii="Times New Roman" w:eastAsia="Calibri" w:hAnsi="Times New Roman" w:cs="Times New Roman"/>
          <w:sz w:val="28"/>
          <w:szCs w:val="28"/>
        </w:rPr>
      </w:pPr>
    </w:p>
    <w:p w14:paraId="569FAC93"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46AC7452"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60F73D5C"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1A4DFC44" w14:textId="541D95B3" w:rsidR="00ED6321" w:rsidRDefault="00A871E7" w:rsidP="00ED6321">
      <w:pPr>
        <w:jc w:val="right"/>
        <w:rPr>
          <w:rFonts w:ascii="Times New Roman" w:eastAsia="Calibri" w:hAnsi="Times New Roman" w:cs="Times New Roman"/>
          <w:sz w:val="28"/>
          <w:szCs w:val="28"/>
        </w:rPr>
      </w:pPr>
      <w:r w:rsidRPr="00A871E7">
        <w:rPr>
          <w:rFonts w:ascii="Times New Roman" w:eastAsia="Calibri" w:hAnsi="Times New Roman" w:cs="Times New Roman"/>
          <w:sz w:val="28"/>
          <w:szCs w:val="28"/>
        </w:rPr>
        <w:t>Протокол № 9 от 15 мая 2025 г.</w:t>
      </w:r>
    </w:p>
    <w:p w14:paraId="6B997574" w14:textId="77777777" w:rsidR="00A871E7" w:rsidRPr="006851EE" w:rsidRDefault="00A871E7" w:rsidP="00ED6321">
      <w:pPr>
        <w:jc w:val="right"/>
        <w:rPr>
          <w:rFonts w:ascii="Times New Roman" w:eastAsia="Times New Roman" w:hAnsi="Times New Roman" w:cs="Times New Roman"/>
          <w:sz w:val="28"/>
          <w:szCs w:val="28"/>
        </w:rPr>
      </w:pPr>
    </w:p>
    <w:p w14:paraId="3CD37DF7"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ED6321" w:rsidRPr="00E55CD5" w14:paraId="32B601CF"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18944E97" w14:textId="27B8C13A" w:rsidR="00ED6321" w:rsidRPr="00E55CD5" w:rsidRDefault="00A871E7" w:rsidP="0056635F">
            <w:pPr>
              <w:jc w:val="center"/>
              <w:rPr>
                <w:rFonts w:ascii="Times New Roman" w:eastAsia="Calibri" w:hAnsi="Times New Roman" w:cs="Times New Roman"/>
                <w:sz w:val="28"/>
                <w:szCs w:val="28"/>
              </w:rPr>
            </w:pPr>
            <w:r w:rsidRPr="00A871E7">
              <w:rPr>
                <w:rFonts w:ascii="Times New Roman" w:eastAsia="Times New Roman" w:hAnsi="Times New Roman" w:cs="Times New Roman"/>
                <w:sz w:val="24"/>
                <w:szCs w:val="24"/>
                <w:lang w:eastAsia="ru-RU"/>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0C97B2E0" w14:textId="77777777" w:rsidR="00ED6321" w:rsidRPr="00E55CD5" w:rsidRDefault="00ED6321" w:rsidP="0056635F">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1E6C84" w:rsidRPr="00E55CD5" w14:paraId="2D12D0B5"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B703227" w14:textId="77777777" w:rsidR="001E6C84" w:rsidRPr="00A871E7" w:rsidRDefault="001E6C84" w:rsidP="001E6C84">
            <w:pPr>
              <w:jc w:val="center"/>
              <w:rPr>
                <w:rFonts w:ascii="Times New Roman" w:hAnsi="Times New Roman" w:cs="Times New Roman"/>
                <w:sz w:val="24"/>
                <w:szCs w:val="24"/>
              </w:rPr>
            </w:pPr>
          </w:p>
          <w:p w14:paraId="6A40AE60" w14:textId="77777777" w:rsidR="001E6C84" w:rsidRPr="00A871E7" w:rsidRDefault="001E6C84" w:rsidP="001E6C84">
            <w:pPr>
              <w:jc w:val="center"/>
              <w:rPr>
                <w:rFonts w:ascii="Times New Roman" w:hAnsi="Times New Roman" w:cs="Times New Roman"/>
                <w:sz w:val="24"/>
                <w:szCs w:val="24"/>
              </w:rPr>
            </w:pPr>
            <w:r w:rsidRPr="00A871E7">
              <w:rPr>
                <w:rFonts w:ascii="Times New Roman" w:hAnsi="Times New Roman" w:cs="Times New Roman"/>
                <w:sz w:val="24"/>
                <w:szCs w:val="24"/>
              </w:rPr>
              <w:t xml:space="preserve">Малыгина </w:t>
            </w:r>
            <w:proofErr w:type="gramStart"/>
            <w:r w:rsidRPr="00A871E7">
              <w:rPr>
                <w:rFonts w:ascii="Times New Roman" w:hAnsi="Times New Roman" w:cs="Times New Roman"/>
                <w:sz w:val="24"/>
                <w:szCs w:val="24"/>
              </w:rPr>
              <w:t>Т.Е.</w:t>
            </w:r>
            <w:proofErr w:type="gramEnd"/>
          </w:p>
          <w:p w14:paraId="7F498895" w14:textId="77777777" w:rsidR="00A871E7" w:rsidRPr="00A871E7" w:rsidRDefault="00A871E7" w:rsidP="001E6C84">
            <w:pPr>
              <w:jc w:val="center"/>
              <w:rPr>
                <w:rFonts w:ascii="Times New Roman" w:hAnsi="Times New Roman" w:cs="Times New Roman"/>
                <w:sz w:val="24"/>
                <w:szCs w:val="24"/>
              </w:rPr>
            </w:pPr>
          </w:p>
          <w:p w14:paraId="4E6E7928" w14:textId="77777777" w:rsidR="001E6C84" w:rsidRPr="00A871E7" w:rsidRDefault="001E6C84" w:rsidP="001E6C84">
            <w:pPr>
              <w:jc w:val="center"/>
              <w:rPr>
                <w:rFonts w:ascii="Times New Roman" w:hAnsi="Times New Roman" w:cs="Times New Roman"/>
                <w:sz w:val="24"/>
                <w:szCs w:val="24"/>
              </w:rPr>
            </w:pPr>
          </w:p>
        </w:tc>
        <w:tc>
          <w:tcPr>
            <w:tcW w:w="4692" w:type="dxa"/>
            <w:tcBorders>
              <w:top w:val="single" w:sz="4" w:space="0" w:color="000000"/>
              <w:left w:val="single" w:sz="4" w:space="0" w:color="000000"/>
              <w:bottom w:val="single" w:sz="4" w:space="0" w:color="000000"/>
              <w:right w:val="single" w:sz="4" w:space="0" w:color="000000"/>
            </w:tcBorders>
            <w:hideMark/>
          </w:tcPr>
          <w:p w14:paraId="7F2ADD07" w14:textId="77777777" w:rsidR="001E6C84" w:rsidRPr="00A871E7" w:rsidRDefault="001E6C84" w:rsidP="007D3D4A">
            <w:pPr>
              <w:jc w:val="center"/>
              <w:rPr>
                <w:rFonts w:ascii="Times New Roman" w:hAnsi="Times New Roman" w:cs="Times New Roman"/>
                <w:sz w:val="24"/>
                <w:szCs w:val="24"/>
              </w:rPr>
            </w:pPr>
          </w:p>
          <w:p w14:paraId="2A6E4C28" w14:textId="77777777" w:rsidR="001E6C84" w:rsidRPr="00A871E7" w:rsidRDefault="001E6C84" w:rsidP="007D3D4A">
            <w:pPr>
              <w:jc w:val="center"/>
              <w:rPr>
                <w:rFonts w:ascii="Times New Roman" w:hAnsi="Times New Roman" w:cs="Times New Roman"/>
                <w:sz w:val="24"/>
                <w:szCs w:val="24"/>
              </w:rPr>
            </w:pPr>
            <w:r w:rsidRPr="00A871E7">
              <w:rPr>
                <w:rFonts w:ascii="Times New Roman" w:hAnsi="Times New Roman" w:cs="Times New Roman"/>
                <w:sz w:val="24"/>
                <w:szCs w:val="24"/>
              </w:rPr>
              <w:t xml:space="preserve">Малыгина </w:t>
            </w:r>
            <w:proofErr w:type="gramStart"/>
            <w:r w:rsidRPr="00A871E7">
              <w:rPr>
                <w:rFonts w:ascii="Times New Roman" w:hAnsi="Times New Roman" w:cs="Times New Roman"/>
                <w:sz w:val="24"/>
                <w:szCs w:val="24"/>
              </w:rPr>
              <w:t>Т.Е.</w:t>
            </w:r>
            <w:proofErr w:type="gramEnd"/>
          </w:p>
          <w:p w14:paraId="646C62AF" w14:textId="77777777" w:rsidR="001E6C84" w:rsidRPr="00A871E7" w:rsidRDefault="001E6C84" w:rsidP="007D3D4A">
            <w:pPr>
              <w:jc w:val="center"/>
              <w:rPr>
                <w:rFonts w:ascii="Times New Roman" w:hAnsi="Times New Roman" w:cs="Times New Roman"/>
                <w:sz w:val="24"/>
                <w:szCs w:val="24"/>
              </w:rPr>
            </w:pPr>
          </w:p>
        </w:tc>
      </w:tr>
      <w:tr w:rsidR="00A871E7" w:rsidRPr="00E55CD5" w14:paraId="42CBA06C" w14:textId="77777777" w:rsidTr="00A871E7">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85C708" w14:textId="15C17DF1" w:rsidR="00A871E7" w:rsidRPr="00A871E7" w:rsidRDefault="00A871E7" w:rsidP="00A871E7">
            <w:pPr>
              <w:jc w:val="right"/>
              <w:rPr>
                <w:rFonts w:ascii="Times New Roman" w:eastAsia="Calibri" w:hAnsi="Times New Roman" w:cs="Times New Roman"/>
                <w:sz w:val="24"/>
                <w:szCs w:val="24"/>
              </w:rPr>
            </w:pPr>
            <w:r w:rsidRPr="00A871E7">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4B317112" w14:textId="6DE3FA9D" w:rsidR="00A871E7" w:rsidRPr="00A871E7" w:rsidRDefault="00A871E7" w:rsidP="00A871E7">
            <w:pPr>
              <w:jc w:val="right"/>
              <w:rPr>
                <w:rFonts w:ascii="Times New Roman" w:eastAsia="Calibri" w:hAnsi="Times New Roman" w:cs="Times New Roman"/>
                <w:sz w:val="24"/>
                <w:szCs w:val="24"/>
              </w:rPr>
            </w:pPr>
            <w:r w:rsidRPr="00A871E7">
              <w:rPr>
                <w:rFonts w:ascii="Times New Roman" w:hAnsi="Times New Roman" w:cs="Times New Roman"/>
                <w:sz w:val="24"/>
                <w:szCs w:val="24"/>
              </w:rPr>
              <w:t>«15» мая 2025 г.</w:t>
            </w:r>
          </w:p>
        </w:tc>
      </w:tr>
    </w:tbl>
    <w:p w14:paraId="18D623C2" w14:textId="77777777" w:rsidR="00ED6321" w:rsidRPr="006851EE" w:rsidRDefault="00ED6321" w:rsidP="00ED6321">
      <w:pPr>
        <w:jc w:val="both"/>
        <w:rPr>
          <w:rFonts w:ascii="Times New Roman" w:eastAsia="Calibri" w:hAnsi="Times New Roman" w:cs="Times New Roman"/>
          <w:sz w:val="28"/>
          <w:szCs w:val="28"/>
        </w:rPr>
      </w:pPr>
    </w:p>
    <w:p w14:paraId="6A2678C1" w14:textId="77777777" w:rsidR="00ED6321" w:rsidRDefault="00ED6321" w:rsidP="00ED6321">
      <w:pPr>
        <w:jc w:val="both"/>
        <w:rPr>
          <w:rFonts w:ascii="Times New Roman" w:eastAsia="Calibri" w:hAnsi="Times New Roman" w:cs="Times New Roman"/>
          <w:sz w:val="28"/>
          <w:szCs w:val="28"/>
        </w:rPr>
      </w:pPr>
    </w:p>
    <w:p w14:paraId="76F1A292" w14:textId="3243C6D6" w:rsidR="000457CC" w:rsidRPr="00A20705" w:rsidRDefault="00E20301" w:rsidP="008F0C5A">
      <w:pPr>
        <w:ind w:right="20"/>
        <w:jc w:val="both"/>
        <w:rPr>
          <w:rFonts w:ascii="Times New Roman" w:hAnsi="Times New Roman"/>
          <w:sz w:val="28"/>
          <w:szCs w:val="28"/>
        </w:rPr>
      </w:pPr>
      <w:r w:rsidRPr="00E20301">
        <w:rPr>
          <w:rFonts w:ascii="Times New Roman" w:hAnsi="Times New Roman"/>
          <w:sz w:val="28"/>
          <w:szCs w:val="28"/>
        </w:rPr>
        <w:t xml:space="preserve">Рабочая программа </w:t>
      </w:r>
      <w:r w:rsidR="008F0C5A" w:rsidRPr="008F0C5A">
        <w:rPr>
          <w:rFonts w:ascii="Times New Roman" w:hAnsi="Times New Roman"/>
          <w:sz w:val="28"/>
          <w:szCs w:val="28"/>
        </w:rPr>
        <w:t xml:space="preserve">02.01.03 </w:t>
      </w:r>
      <w:r w:rsidRPr="00E20301">
        <w:rPr>
          <w:rFonts w:ascii="Times New Roman" w:hAnsi="Times New Roman"/>
          <w:sz w:val="28"/>
          <w:szCs w:val="28"/>
        </w:rPr>
        <w:t xml:space="preserve">Психология общения </w:t>
      </w:r>
      <w:r w:rsidR="008F0C5A" w:rsidRPr="008F0C5A">
        <w:rPr>
          <w:rFonts w:ascii="Times New Roman" w:hAnsi="Times New Roman"/>
          <w:sz w:val="28"/>
          <w:szCs w:val="28"/>
        </w:rPr>
        <w:t>ПЦ Профессиональный цикл</w:t>
      </w:r>
      <w:r w:rsidRPr="00E20301">
        <w:rPr>
          <w:rFonts w:ascii="Times New Roman" w:hAnsi="Times New Roman"/>
          <w:sz w:val="28"/>
          <w:szCs w:val="28"/>
        </w:rPr>
        <w:t xml:space="preserve"> составлена в соответствии с федеральным государственным образовательным стандарт</w:t>
      </w:r>
      <w:r w:rsidR="00B02493">
        <w:rPr>
          <w:rFonts w:ascii="Times New Roman" w:hAnsi="Times New Roman"/>
          <w:sz w:val="28"/>
          <w:szCs w:val="28"/>
        </w:rPr>
        <w:t>о</w:t>
      </w:r>
      <w:r w:rsidRPr="00E20301">
        <w:rPr>
          <w:rFonts w:ascii="Times New Roman" w:hAnsi="Times New Roman"/>
          <w:sz w:val="28"/>
          <w:szCs w:val="28"/>
        </w:rPr>
        <w:t xml:space="preserve">м СПО специальности </w:t>
      </w:r>
      <w:r w:rsidR="008F0C5A" w:rsidRPr="008F0C5A">
        <w:rPr>
          <w:rFonts w:ascii="Times New Roman" w:hAnsi="Times New Roman"/>
          <w:sz w:val="28"/>
          <w:szCs w:val="28"/>
        </w:rPr>
        <w:t>51.02.01 Народное художественное творчество (по видам), утвержденного приказом Мин</w:t>
      </w:r>
      <w:r w:rsidR="008F0C5A">
        <w:rPr>
          <w:rFonts w:ascii="Times New Roman" w:hAnsi="Times New Roman"/>
          <w:sz w:val="28"/>
          <w:szCs w:val="28"/>
        </w:rPr>
        <w:t>просвещения</w:t>
      </w:r>
      <w:r w:rsidR="008F0C5A" w:rsidRPr="008F0C5A">
        <w:rPr>
          <w:rFonts w:ascii="Times New Roman" w:hAnsi="Times New Roman"/>
          <w:sz w:val="28"/>
          <w:szCs w:val="28"/>
        </w:rPr>
        <w:t xml:space="preserve"> России от </w:t>
      </w:r>
      <w:r w:rsidR="008F0C5A">
        <w:rPr>
          <w:rFonts w:ascii="Times New Roman" w:hAnsi="Times New Roman"/>
          <w:sz w:val="28"/>
          <w:szCs w:val="28"/>
        </w:rPr>
        <w:t>12.12.2022</w:t>
      </w:r>
      <w:r w:rsidR="008F0C5A" w:rsidRPr="008F0C5A">
        <w:rPr>
          <w:rFonts w:ascii="Times New Roman" w:hAnsi="Times New Roman"/>
          <w:sz w:val="28"/>
          <w:szCs w:val="28"/>
        </w:rPr>
        <w:t xml:space="preserve"> № </w:t>
      </w:r>
      <w:r w:rsidR="008F0C5A">
        <w:rPr>
          <w:rFonts w:ascii="Times New Roman" w:hAnsi="Times New Roman"/>
          <w:sz w:val="28"/>
          <w:szCs w:val="28"/>
        </w:rPr>
        <w:t>1099</w:t>
      </w:r>
      <w:r w:rsidR="008F0C5A" w:rsidRPr="008F0C5A">
        <w:rPr>
          <w:rFonts w:ascii="Times New Roman" w:hAnsi="Times New Roman"/>
          <w:sz w:val="28"/>
          <w:szCs w:val="28"/>
        </w:rPr>
        <w:t>.</w:t>
      </w:r>
    </w:p>
    <w:p w14:paraId="2EF6C103" w14:textId="77777777" w:rsidR="000457CC" w:rsidRPr="00A20705" w:rsidRDefault="000457CC" w:rsidP="000457CC">
      <w:pPr>
        <w:jc w:val="both"/>
        <w:rPr>
          <w:rFonts w:ascii="Times New Roman" w:hAnsi="Times New Roman"/>
          <w:sz w:val="28"/>
          <w:szCs w:val="28"/>
        </w:rPr>
      </w:pPr>
    </w:p>
    <w:p w14:paraId="4B57613D" w14:textId="77777777" w:rsidR="00ED6321" w:rsidRPr="00E55CD5" w:rsidRDefault="00ED6321" w:rsidP="00ED6321">
      <w:pPr>
        <w:ind w:firstLine="360"/>
        <w:jc w:val="both"/>
        <w:rPr>
          <w:rFonts w:ascii="Times New Roman" w:eastAsia="Calibri" w:hAnsi="Times New Roman" w:cs="Times New Roman"/>
          <w:sz w:val="28"/>
          <w:szCs w:val="28"/>
        </w:rPr>
      </w:pPr>
    </w:p>
    <w:p w14:paraId="723A3022"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3D55736D"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1239E5CE" w14:textId="77777777" w:rsidR="00ED6321" w:rsidRPr="006851EE" w:rsidRDefault="00ED6321" w:rsidP="00ED6321">
      <w:pPr>
        <w:jc w:val="both"/>
        <w:rPr>
          <w:rFonts w:ascii="Times New Roman" w:eastAsia="Calibri" w:hAnsi="Times New Roman" w:cs="Times New Roman"/>
          <w:sz w:val="28"/>
          <w:szCs w:val="28"/>
        </w:rPr>
      </w:pPr>
    </w:p>
    <w:p w14:paraId="5231D512" w14:textId="77777777" w:rsidR="00ED6321" w:rsidRPr="006851EE" w:rsidRDefault="00ED6321" w:rsidP="00ED6321">
      <w:pPr>
        <w:jc w:val="both"/>
        <w:rPr>
          <w:rFonts w:ascii="Times New Roman" w:eastAsia="Calibri" w:hAnsi="Times New Roman" w:cs="Times New Roman"/>
          <w:sz w:val="32"/>
          <w:szCs w:val="32"/>
        </w:rPr>
      </w:pPr>
    </w:p>
    <w:p w14:paraId="5CC7E715" w14:textId="77777777" w:rsidR="00ED6321" w:rsidRPr="006851EE" w:rsidRDefault="00ED6321" w:rsidP="00ED6321">
      <w:pPr>
        <w:jc w:val="both"/>
        <w:rPr>
          <w:rFonts w:ascii="Times New Roman" w:eastAsia="Calibri" w:hAnsi="Times New Roman" w:cs="Times New Roman"/>
          <w:sz w:val="28"/>
          <w:szCs w:val="28"/>
        </w:rPr>
      </w:pPr>
    </w:p>
    <w:p w14:paraId="722FD002"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«Согласовано»</w:t>
      </w:r>
    </w:p>
    <w:p w14:paraId="2F4BBF1C"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Заместитель директора по учебной</w:t>
      </w:r>
    </w:p>
    <w:p w14:paraId="07EF6739" w14:textId="77777777" w:rsidR="00A871E7" w:rsidRPr="00A871E7" w:rsidRDefault="00A871E7" w:rsidP="00A871E7">
      <w:pPr>
        <w:suppressAutoHyphens/>
        <w:jc w:val="right"/>
        <w:rPr>
          <w:rFonts w:ascii="Times New Roman" w:eastAsia="Calibri" w:hAnsi="Times New Roman" w:cs="Times New Roman"/>
          <w:sz w:val="24"/>
          <w:szCs w:val="24"/>
          <w:lang w:eastAsia="zh-CN"/>
        </w:rPr>
      </w:pPr>
      <w:r w:rsidRPr="00A871E7">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A871E7" w:rsidRPr="00A871E7" w14:paraId="6900A6C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0657A537"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r w:rsidRPr="00A871E7">
              <w:rPr>
                <w:rFonts w:ascii="Calibri" w:eastAsia="Calibri" w:hAnsi="Calibri" w:cs="Calibri"/>
                <w:noProof/>
                <w:lang w:eastAsia="zh-CN"/>
              </w:rPr>
              <w:drawing>
                <wp:anchor distT="0" distB="0" distL="0" distR="0" simplePos="0" relativeHeight="251660288" behindDoc="0" locked="0" layoutInCell="1" allowOverlap="1" wp14:anchorId="1B75EA41" wp14:editId="15A88A8B">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6B69E899"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p>
          <w:p w14:paraId="590D2992" w14:textId="77777777" w:rsidR="00A871E7" w:rsidRPr="00A871E7" w:rsidRDefault="00A871E7" w:rsidP="00A871E7">
            <w:pPr>
              <w:widowControl w:val="0"/>
              <w:suppressAutoHyphens/>
              <w:jc w:val="right"/>
              <w:rPr>
                <w:rFonts w:ascii="Times New Roman" w:eastAsia="Calibri" w:hAnsi="Times New Roman" w:cs="Times New Roman"/>
                <w:sz w:val="24"/>
                <w:szCs w:val="24"/>
                <w:lang w:eastAsia="zh-CN"/>
              </w:rPr>
            </w:pPr>
            <w:r w:rsidRPr="00A871E7">
              <w:rPr>
                <w:rFonts w:ascii="Calibri" w:eastAsia="Calibri" w:hAnsi="Calibri" w:cs="Calibri"/>
                <w:noProof/>
                <w:lang w:eastAsia="zh-CN"/>
              </w:rPr>
              <w:drawing>
                <wp:anchor distT="0" distB="0" distL="0" distR="0" simplePos="0" relativeHeight="251659264" behindDoc="0" locked="0" layoutInCell="1" allowOverlap="1" wp14:anchorId="7DD7C28B" wp14:editId="594F5CB5">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A871E7">
              <w:rPr>
                <w:rFonts w:ascii="Times New Roman" w:eastAsia="Calibri" w:hAnsi="Times New Roman" w:cs="Times New Roman"/>
                <w:sz w:val="24"/>
                <w:szCs w:val="24"/>
                <w:lang w:eastAsia="zh-CN"/>
              </w:rPr>
              <w:t>С.Н.</w:t>
            </w:r>
            <w:proofErr w:type="gramEnd"/>
            <w:r w:rsidRPr="00A871E7">
              <w:rPr>
                <w:rFonts w:ascii="Times New Roman" w:eastAsia="Calibri" w:hAnsi="Times New Roman" w:cs="Times New Roman"/>
                <w:sz w:val="24"/>
                <w:szCs w:val="24"/>
                <w:lang w:eastAsia="zh-CN"/>
              </w:rPr>
              <w:t xml:space="preserve"> Зимнева</w:t>
            </w:r>
          </w:p>
        </w:tc>
      </w:tr>
      <w:tr w:rsidR="00A871E7" w:rsidRPr="00A871E7" w14:paraId="61F7F5A6"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590AC083" w14:textId="77777777" w:rsidR="00A871E7" w:rsidRPr="00A871E7" w:rsidRDefault="00A871E7" w:rsidP="00A871E7">
            <w:pPr>
              <w:widowControl w:val="0"/>
              <w:suppressAutoHyphens/>
              <w:jc w:val="center"/>
              <w:rPr>
                <w:rFonts w:ascii="Times New Roman" w:eastAsia="Calibri" w:hAnsi="Times New Roman" w:cs="Times New Roman"/>
                <w:sz w:val="18"/>
                <w:szCs w:val="18"/>
                <w:lang w:eastAsia="zh-CN"/>
              </w:rPr>
            </w:pPr>
            <w:r w:rsidRPr="00A871E7">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0C883F7A" w14:textId="77777777" w:rsidR="00A871E7" w:rsidRPr="00A871E7" w:rsidRDefault="00A871E7" w:rsidP="00A871E7">
            <w:pPr>
              <w:widowControl w:val="0"/>
              <w:suppressAutoHyphens/>
              <w:jc w:val="right"/>
              <w:rPr>
                <w:rFonts w:ascii="Times New Roman" w:eastAsia="Calibri" w:hAnsi="Times New Roman" w:cs="Times New Roman"/>
                <w:sz w:val="18"/>
                <w:szCs w:val="18"/>
                <w:lang w:eastAsia="zh-CN"/>
              </w:rPr>
            </w:pPr>
            <w:r w:rsidRPr="00A871E7">
              <w:rPr>
                <w:rFonts w:ascii="Times New Roman" w:eastAsia="Calibri" w:hAnsi="Times New Roman" w:cs="Times New Roman"/>
                <w:sz w:val="18"/>
                <w:szCs w:val="18"/>
                <w:lang w:eastAsia="zh-CN"/>
              </w:rPr>
              <w:t>(расшифровка)</w:t>
            </w:r>
          </w:p>
        </w:tc>
      </w:tr>
      <w:tr w:rsidR="00A871E7" w:rsidRPr="00A871E7" w14:paraId="59073FB2"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0097C257" w14:textId="77777777" w:rsidR="00A871E7" w:rsidRPr="00A871E7" w:rsidRDefault="00A871E7" w:rsidP="00A871E7">
            <w:pPr>
              <w:widowControl w:val="0"/>
              <w:suppressAutoHyphens/>
              <w:jc w:val="right"/>
              <w:rPr>
                <w:rFonts w:ascii="Times New Roman" w:eastAsia="Calibri" w:hAnsi="Times New Roman" w:cs="Times New Roman"/>
                <w:color w:val="EE0000"/>
                <w:sz w:val="24"/>
                <w:szCs w:val="24"/>
                <w:lang w:eastAsia="zh-CN"/>
              </w:rPr>
            </w:pPr>
            <w:r w:rsidRPr="00A871E7">
              <w:rPr>
                <w:rFonts w:ascii="Times New Roman" w:eastAsia="Calibri" w:hAnsi="Times New Roman" w:cs="Times New Roman"/>
                <w:sz w:val="24"/>
                <w:szCs w:val="24"/>
                <w:lang w:eastAsia="zh-CN"/>
              </w:rPr>
              <w:t>«19» июня 2025 г.</w:t>
            </w:r>
          </w:p>
        </w:tc>
      </w:tr>
    </w:tbl>
    <w:p w14:paraId="0623836F" w14:textId="77777777" w:rsidR="00A871E7" w:rsidRPr="00A871E7" w:rsidRDefault="00A871E7" w:rsidP="00A871E7">
      <w:pPr>
        <w:jc w:val="center"/>
        <w:rPr>
          <w:rFonts w:ascii="Times New Roman" w:eastAsia="Times New Roman" w:hAnsi="Times New Roman" w:cs="Times New Roman"/>
          <w:b/>
          <w:sz w:val="24"/>
          <w:szCs w:val="24"/>
          <w:lang w:eastAsia="ru-RU"/>
        </w:rPr>
      </w:pPr>
    </w:p>
    <w:p w14:paraId="2AC5E1A2" w14:textId="77777777" w:rsidR="00ED6321" w:rsidRPr="006851EE" w:rsidRDefault="00ED6321" w:rsidP="00ED6321">
      <w:pPr>
        <w:rPr>
          <w:rFonts w:ascii="Times New Roman" w:hAnsi="Times New Roman" w:cs="Times New Roman"/>
          <w:b/>
          <w:sz w:val="28"/>
          <w:szCs w:val="28"/>
        </w:rPr>
      </w:pPr>
    </w:p>
    <w:p w14:paraId="046DC27F" w14:textId="77777777" w:rsidR="00ED6321" w:rsidRPr="006851EE" w:rsidRDefault="00ED6321" w:rsidP="00ED6321">
      <w:pPr>
        <w:ind w:firstLine="709"/>
        <w:rPr>
          <w:rFonts w:ascii="Times New Roman" w:hAnsi="Times New Roman" w:cs="Times New Roman"/>
          <w:b/>
          <w:sz w:val="28"/>
          <w:szCs w:val="28"/>
        </w:rPr>
      </w:pPr>
    </w:p>
    <w:p w14:paraId="01CB2FEC" w14:textId="77777777" w:rsidR="00ED6321" w:rsidRPr="006851EE" w:rsidRDefault="00ED6321" w:rsidP="00ED6321">
      <w:pPr>
        <w:jc w:val="center"/>
        <w:rPr>
          <w:rFonts w:ascii="Times New Roman" w:eastAsia="Times New Roman" w:hAnsi="Times New Roman" w:cs="Times New Roman"/>
          <w:sz w:val="24"/>
          <w:szCs w:val="24"/>
          <w:lang w:eastAsia="ru-RU"/>
        </w:rPr>
      </w:pPr>
    </w:p>
    <w:p w14:paraId="6AFA2389" w14:textId="77777777" w:rsidR="00ED6321" w:rsidRPr="006851EE" w:rsidRDefault="00ED6321" w:rsidP="00ED6321">
      <w:pPr>
        <w:jc w:val="center"/>
        <w:rPr>
          <w:rFonts w:ascii="Times New Roman" w:hAnsi="Times New Roman" w:cs="Times New Roman"/>
          <w:b/>
          <w:sz w:val="28"/>
          <w:szCs w:val="28"/>
        </w:rPr>
      </w:pPr>
    </w:p>
    <w:p w14:paraId="19321E75"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32C73743" w14:textId="77777777" w:rsidR="002B0636" w:rsidRPr="00B43C33" w:rsidRDefault="002B0636" w:rsidP="005966D7">
      <w:pPr>
        <w:pStyle w:val="13"/>
        <w:outlineLvl w:val="9"/>
        <w:rPr>
          <w:rFonts w:ascii="Times New Roman" w:hAnsi="Times New Roman"/>
          <w:color w:val="auto"/>
          <w:sz w:val="28"/>
          <w:szCs w:val="28"/>
        </w:rPr>
      </w:pPr>
      <w:r w:rsidRPr="00B43C33">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1F9FC721" w14:textId="77777777" w:rsidR="005966D7" w:rsidRPr="00B43C33" w:rsidRDefault="005966D7" w:rsidP="005966D7">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sdtContent>
        <w:p w14:paraId="4FA702E5" w14:textId="77777777" w:rsidR="005966D7" w:rsidRPr="002A649F" w:rsidRDefault="005966D7" w:rsidP="002A649F">
          <w:pPr>
            <w:spacing w:line="360" w:lineRule="auto"/>
            <w:ind w:left="-142" w:firstLine="709"/>
            <w:jc w:val="center"/>
            <w:rPr>
              <w:rFonts w:ascii="Times New Roman" w:hAnsi="Times New Roman" w:cs="Times New Roman"/>
              <w:b/>
              <w:bCs/>
              <w:sz w:val="28"/>
              <w:szCs w:val="28"/>
            </w:rPr>
          </w:pPr>
        </w:p>
        <w:p w14:paraId="5C6A3771" w14:textId="6F22580F" w:rsidR="002A649F" w:rsidRPr="002A649F" w:rsidRDefault="00552EF9" w:rsidP="002A649F">
          <w:pPr>
            <w:pStyle w:val="11"/>
            <w:jc w:val="both"/>
            <w:rPr>
              <w:rFonts w:asciiTheme="minorHAnsi" w:eastAsiaTheme="minorEastAsia" w:hAnsiTheme="minorHAnsi" w:cstheme="minorBidi"/>
              <w:b w:val="0"/>
              <w:bCs w:val="0"/>
              <w:kern w:val="2"/>
              <w:sz w:val="28"/>
              <w:szCs w:val="28"/>
              <w:lang w:eastAsia="ru-RU"/>
              <w14:ligatures w14:val="standardContextual"/>
            </w:rPr>
          </w:pPr>
          <w:r w:rsidRPr="002A649F">
            <w:rPr>
              <w:caps/>
              <w:sz w:val="28"/>
              <w:szCs w:val="28"/>
            </w:rPr>
            <w:fldChar w:fldCharType="begin"/>
          </w:r>
          <w:r w:rsidR="005966D7" w:rsidRPr="002A649F">
            <w:rPr>
              <w:caps/>
              <w:sz w:val="28"/>
              <w:szCs w:val="28"/>
            </w:rPr>
            <w:instrText xml:space="preserve"> TOC \o "1-3" \h \z \u </w:instrText>
          </w:r>
          <w:r w:rsidRPr="002A649F">
            <w:rPr>
              <w:caps/>
              <w:sz w:val="28"/>
              <w:szCs w:val="28"/>
            </w:rPr>
            <w:fldChar w:fldCharType="separate"/>
          </w:r>
          <w:hyperlink w:anchor="_Toc239513477" w:history="1">
            <w:r w:rsidR="002A649F" w:rsidRPr="002A649F">
              <w:rPr>
                <w:rStyle w:val="af"/>
                <w:sz w:val="28"/>
                <w:szCs w:val="28"/>
              </w:rPr>
              <w:t>1. ПОЯСНИТЕЛЬНАЯ ЗАПИСКА</w:t>
            </w:r>
            <w:r w:rsidR="002A649F" w:rsidRPr="002A649F">
              <w:rPr>
                <w:webHidden/>
                <w:sz w:val="28"/>
                <w:szCs w:val="28"/>
              </w:rPr>
              <w:tab/>
            </w:r>
            <w:r w:rsidR="002A649F" w:rsidRPr="002A649F">
              <w:rPr>
                <w:webHidden/>
                <w:sz w:val="28"/>
                <w:szCs w:val="28"/>
              </w:rPr>
              <w:fldChar w:fldCharType="begin"/>
            </w:r>
            <w:r w:rsidR="002A649F" w:rsidRPr="002A649F">
              <w:rPr>
                <w:webHidden/>
                <w:sz w:val="28"/>
                <w:szCs w:val="28"/>
              </w:rPr>
              <w:instrText xml:space="preserve"> PAGEREF _Toc239513477 \h </w:instrText>
            </w:r>
            <w:r w:rsidR="002A649F" w:rsidRPr="002A649F">
              <w:rPr>
                <w:webHidden/>
                <w:sz w:val="28"/>
                <w:szCs w:val="28"/>
              </w:rPr>
            </w:r>
            <w:r w:rsidR="002A649F" w:rsidRPr="002A649F">
              <w:rPr>
                <w:webHidden/>
                <w:sz w:val="28"/>
                <w:szCs w:val="28"/>
              </w:rPr>
              <w:fldChar w:fldCharType="separate"/>
            </w:r>
            <w:r w:rsidR="002A649F" w:rsidRPr="002A649F">
              <w:rPr>
                <w:webHidden/>
                <w:sz w:val="28"/>
                <w:szCs w:val="28"/>
              </w:rPr>
              <w:t>4</w:t>
            </w:r>
            <w:r w:rsidR="002A649F" w:rsidRPr="002A649F">
              <w:rPr>
                <w:webHidden/>
                <w:sz w:val="28"/>
                <w:szCs w:val="28"/>
              </w:rPr>
              <w:fldChar w:fldCharType="end"/>
            </w:r>
          </w:hyperlink>
        </w:p>
        <w:p w14:paraId="71DDC144" w14:textId="27595035" w:rsidR="002A649F" w:rsidRPr="002A649F" w:rsidRDefault="002A649F" w:rsidP="002A649F">
          <w:pPr>
            <w:pStyle w:val="11"/>
            <w:jc w:val="both"/>
            <w:rPr>
              <w:rFonts w:asciiTheme="minorHAnsi" w:eastAsiaTheme="minorEastAsia" w:hAnsiTheme="minorHAnsi" w:cstheme="minorBidi"/>
              <w:b w:val="0"/>
              <w:bCs w:val="0"/>
              <w:kern w:val="2"/>
              <w:sz w:val="28"/>
              <w:szCs w:val="28"/>
              <w:lang w:eastAsia="ru-RU"/>
              <w14:ligatures w14:val="standardContextual"/>
            </w:rPr>
          </w:pPr>
          <w:hyperlink w:anchor="_Toc239513478" w:history="1">
            <w:r w:rsidRPr="002A649F">
              <w:rPr>
                <w:rStyle w:val="af"/>
                <w:sz w:val="28"/>
                <w:szCs w:val="28"/>
              </w:rPr>
              <w:t>2. СТРУКТУРА И СОДЕРЖАНИЕ ДИСЦИПЛИНЫ</w:t>
            </w:r>
            <w:r w:rsidRPr="002A649F">
              <w:rPr>
                <w:webHidden/>
                <w:sz w:val="28"/>
                <w:szCs w:val="28"/>
              </w:rPr>
              <w:tab/>
            </w:r>
            <w:r w:rsidRPr="002A649F">
              <w:rPr>
                <w:webHidden/>
                <w:sz w:val="28"/>
                <w:szCs w:val="28"/>
              </w:rPr>
              <w:fldChar w:fldCharType="begin"/>
            </w:r>
            <w:r w:rsidRPr="002A649F">
              <w:rPr>
                <w:webHidden/>
                <w:sz w:val="28"/>
                <w:szCs w:val="28"/>
              </w:rPr>
              <w:instrText xml:space="preserve"> PAGEREF _Toc239513478 \h </w:instrText>
            </w:r>
            <w:r w:rsidRPr="002A649F">
              <w:rPr>
                <w:webHidden/>
                <w:sz w:val="28"/>
                <w:szCs w:val="28"/>
              </w:rPr>
            </w:r>
            <w:r w:rsidRPr="002A649F">
              <w:rPr>
                <w:webHidden/>
                <w:sz w:val="28"/>
                <w:szCs w:val="28"/>
              </w:rPr>
              <w:fldChar w:fldCharType="separate"/>
            </w:r>
            <w:r w:rsidRPr="002A649F">
              <w:rPr>
                <w:webHidden/>
                <w:sz w:val="28"/>
                <w:szCs w:val="28"/>
              </w:rPr>
              <w:t>6</w:t>
            </w:r>
            <w:r w:rsidRPr="002A649F">
              <w:rPr>
                <w:webHidden/>
                <w:sz w:val="28"/>
                <w:szCs w:val="28"/>
              </w:rPr>
              <w:fldChar w:fldCharType="end"/>
            </w:r>
          </w:hyperlink>
        </w:p>
        <w:p w14:paraId="634C3806" w14:textId="56A2B8FD" w:rsidR="002A649F" w:rsidRPr="002A649F" w:rsidRDefault="002A649F" w:rsidP="002A649F">
          <w:pPr>
            <w:pStyle w:val="11"/>
            <w:jc w:val="both"/>
            <w:rPr>
              <w:rFonts w:asciiTheme="minorHAnsi" w:eastAsiaTheme="minorEastAsia" w:hAnsiTheme="minorHAnsi" w:cstheme="minorBidi"/>
              <w:b w:val="0"/>
              <w:bCs w:val="0"/>
              <w:kern w:val="2"/>
              <w:sz w:val="28"/>
              <w:szCs w:val="28"/>
              <w:lang w:eastAsia="ru-RU"/>
              <w14:ligatures w14:val="standardContextual"/>
            </w:rPr>
          </w:pPr>
          <w:hyperlink w:anchor="_Toc239513479" w:history="1">
            <w:r w:rsidRPr="002A649F">
              <w:rPr>
                <w:rStyle w:val="af"/>
                <w:sz w:val="28"/>
                <w:szCs w:val="28"/>
              </w:rPr>
              <w:t>3. УСЛОВИЯ РЕАЛИЗАЦИИ ПРОГРАММЫ ДИСЦИПЛИНЫ</w:t>
            </w:r>
            <w:r w:rsidRPr="002A649F">
              <w:rPr>
                <w:webHidden/>
                <w:sz w:val="28"/>
                <w:szCs w:val="28"/>
              </w:rPr>
              <w:tab/>
            </w:r>
            <w:r w:rsidRPr="002A649F">
              <w:rPr>
                <w:webHidden/>
                <w:sz w:val="28"/>
                <w:szCs w:val="28"/>
              </w:rPr>
              <w:fldChar w:fldCharType="begin"/>
            </w:r>
            <w:r w:rsidRPr="002A649F">
              <w:rPr>
                <w:webHidden/>
                <w:sz w:val="28"/>
                <w:szCs w:val="28"/>
              </w:rPr>
              <w:instrText xml:space="preserve"> PAGEREF _Toc239513479 \h </w:instrText>
            </w:r>
            <w:r w:rsidRPr="002A649F">
              <w:rPr>
                <w:webHidden/>
                <w:sz w:val="28"/>
                <w:szCs w:val="28"/>
              </w:rPr>
            </w:r>
            <w:r w:rsidRPr="002A649F">
              <w:rPr>
                <w:webHidden/>
                <w:sz w:val="28"/>
                <w:szCs w:val="28"/>
              </w:rPr>
              <w:fldChar w:fldCharType="separate"/>
            </w:r>
            <w:r w:rsidRPr="002A649F">
              <w:rPr>
                <w:webHidden/>
                <w:sz w:val="28"/>
                <w:szCs w:val="28"/>
              </w:rPr>
              <w:t>11</w:t>
            </w:r>
            <w:r w:rsidRPr="002A649F">
              <w:rPr>
                <w:webHidden/>
                <w:sz w:val="28"/>
                <w:szCs w:val="28"/>
              </w:rPr>
              <w:fldChar w:fldCharType="end"/>
            </w:r>
          </w:hyperlink>
        </w:p>
        <w:p w14:paraId="7E0E34CA" w14:textId="55C3A8A3" w:rsidR="002A649F" w:rsidRPr="002A649F" w:rsidRDefault="002A649F" w:rsidP="002A649F">
          <w:pPr>
            <w:pStyle w:val="11"/>
            <w:jc w:val="both"/>
            <w:rPr>
              <w:rFonts w:asciiTheme="minorHAnsi" w:eastAsiaTheme="minorEastAsia" w:hAnsiTheme="minorHAnsi" w:cstheme="minorBidi"/>
              <w:b w:val="0"/>
              <w:bCs w:val="0"/>
              <w:kern w:val="2"/>
              <w:sz w:val="28"/>
              <w:szCs w:val="28"/>
              <w:lang w:eastAsia="ru-RU"/>
              <w14:ligatures w14:val="standardContextual"/>
            </w:rPr>
          </w:pPr>
          <w:hyperlink w:anchor="_Toc239513480" w:history="1">
            <w:r w:rsidRPr="002A649F">
              <w:rPr>
                <w:rStyle w:val="af"/>
                <w:sz w:val="28"/>
                <w:szCs w:val="28"/>
              </w:rPr>
              <w:t>4. КОНТРОЛЬ И ОЦЕНКА РЕЗУЛЬТАТОВ ОСВОЕНИЯ ДИСЦИПЛИНЫ</w:t>
            </w:r>
            <w:r w:rsidRPr="002A649F">
              <w:rPr>
                <w:webHidden/>
                <w:sz w:val="28"/>
                <w:szCs w:val="28"/>
              </w:rPr>
              <w:tab/>
            </w:r>
            <w:r w:rsidRPr="002A649F">
              <w:rPr>
                <w:webHidden/>
                <w:sz w:val="28"/>
                <w:szCs w:val="28"/>
              </w:rPr>
              <w:fldChar w:fldCharType="begin"/>
            </w:r>
            <w:r w:rsidRPr="002A649F">
              <w:rPr>
                <w:webHidden/>
                <w:sz w:val="28"/>
                <w:szCs w:val="28"/>
              </w:rPr>
              <w:instrText xml:space="preserve"> PAGEREF _Toc239513480 \h </w:instrText>
            </w:r>
            <w:r w:rsidRPr="002A649F">
              <w:rPr>
                <w:webHidden/>
                <w:sz w:val="28"/>
                <w:szCs w:val="28"/>
              </w:rPr>
            </w:r>
            <w:r w:rsidRPr="002A649F">
              <w:rPr>
                <w:webHidden/>
                <w:sz w:val="28"/>
                <w:szCs w:val="28"/>
              </w:rPr>
              <w:fldChar w:fldCharType="separate"/>
            </w:r>
            <w:r w:rsidRPr="002A649F">
              <w:rPr>
                <w:webHidden/>
                <w:sz w:val="28"/>
                <w:szCs w:val="28"/>
              </w:rPr>
              <w:t>13</w:t>
            </w:r>
            <w:r w:rsidRPr="002A649F">
              <w:rPr>
                <w:webHidden/>
                <w:sz w:val="28"/>
                <w:szCs w:val="28"/>
              </w:rPr>
              <w:fldChar w:fldCharType="end"/>
            </w:r>
          </w:hyperlink>
        </w:p>
        <w:p w14:paraId="020C17D5" w14:textId="030729B6" w:rsidR="002A649F" w:rsidRPr="002A649F" w:rsidRDefault="002A649F" w:rsidP="002A649F">
          <w:pPr>
            <w:pStyle w:val="11"/>
            <w:jc w:val="both"/>
            <w:rPr>
              <w:rFonts w:asciiTheme="minorHAnsi" w:eastAsiaTheme="minorEastAsia" w:hAnsiTheme="minorHAnsi" w:cstheme="minorBidi"/>
              <w:b w:val="0"/>
              <w:bCs w:val="0"/>
              <w:kern w:val="2"/>
              <w:sz w:val="28"/>
              <w:szCs w:val="28"/>
              <w:lang w:eastAsia="ru-RU"/>
              <w14:ligatures w14:val="standardContextual"/>
            </w:rPr>
          </w:pPr>
          <w:hyperlink w:anchor="_Toc239513481" w:history="1">
            <w:r w:rsidRPr="002A649F">
              <w:rPr>
                <w:rStyle w:val="af"/>
                <w:sz w:val="28"/>
                <w:szCs w:val="28"/>
              </w:rPr>
              <w:t xml:space="preserve">ЛИСТ ПЕРЕУТВЕРЖДЕНИЯ РАБОЧЕЙ ПРОГРАММЫ </w:t>
            </w:r>
            <w:r w:rsidRPr="002A649F">
              <w:rPr>
                <w:rStyle w:val="af"/>
                <w:kern w:val="28"/>
                <w:sz w:val="28"/>
                <w:szCs w:val="28"/>
              </w:rPr>
              <w:t>ДИСЦИПЛИНЫ</w:t>
            </w:r>
            <w:r w:rsidRPr="002A649F">
              <w:rPr>
                <w:webHidden/>
                <w:sz w:val="28"/>
                <w:szCs w:val="28"/>
              </w:rPr>
              <w:tab/>
            </w:r>
            <w:r w:rsidRPr="002A649F">
              <w:rPr>
                <w:webHidden/>
                <w:sz w:val="28"/>
                <w:szCs w:val="28"/>
              </w:rPr>
              <w:fldChar w:fldCharType="begin"/>
            </w:r>
            <w:r w:rsidRPr="002A649F">
              <w:rPr>
                <w:webHidden/>
                <w:sz w:val="28"/>
                <w:szCs w:val="28"/>
              </w:rPr>
              <w:instrText xml:space="preserve"> PAGEREF _Toc239513481 \h </w:instrText>
            </w:r>
            <w:r w:rsidRPr="002A649F">
              <w:rPr>
                <w:webHidden/>
                <w:sz w:val="28"/>
                <w:szCs w:val="28"/>
              </w:rPr>
            </w:r>
            <w:r w:rsidRPr="002A649F">
              <w:rPr>
                <w:webHidden/>
                <w:sz w:val="28"/>
                <w:szCs w:val="28"/>
              </w:rPr>
              <w:fldChar w:fldCharType="separate"/>
            </w:r>
            <w:r w:rsidRPr="002A649F">
              <w:rPr>
                <w:webHidden/>
                <w:sz w:val="28"/>
                <w:szCs w:val="28"/>
              </w:rPr>
              <w:t>14</w:t>
            </w:r>
            <w:r w:rsidRPr="002A649F">
              <w:rPr>
                <w:webHidden/>
                <w:sz w:val="28"/>
                <w:szCs w:val="28"/>
              </w:rPr>
              <w:fldChar w:fldCharType="end"/>
            </w:r>
          </w:hyperlink>
        </w:p>
        <w:p w14:paraId="24FAEFF7" w14:textId="483387E8" w:rsidR="002A649F" w:rsidRPr="002A649F" w:rsidRDefault="002A649F" w:rsidP="002A649F">
          <w:pPr>
            <w:pStyle w:val="11"/>
            <w:jc w:val="both"/>
            <w:rPr>
              <w:rFonts w:asciiTheme="minorHAnsi" w:eastAsiaTheme="minorEastAsia" w:hAnsiTheme="minorHAnsi" w:cstheme="minorBidi"/>
              <w:b w:val="0"/>
              <w:bCs w:val="0"/>
              <w:kern w:val="2"/>
              <w:sz w:val="28"/>
              <w:szCs w:val="28"/>
              <w:lang w:eastAsia="ru-RU"/>
              <w14:ligatures w14:val="standardContextual"/>
            </w:rPr>
          </w:pPr>
          <w:hyperlink w:anchor="_Toc239513482" w:history="1">
            <w:r w:rsidRPr="002A649F">
              <w:rPr>
                <w:rStyle w:val="af"/>
                <w:sz w:val="28"/>
                <w:szCs w:val="28"/>
              </w:rPr>
              <w:t>ЛИСТ РЕГИСТРАЦИИ ИЗМЕНЕНИЙ, ВНЕСЕННЫХ В РАБОЧУЮ ПРОГРАММУ</w:t>
            </w:r>
            <w:r w:rsidRPr="002A649F">
              <w:rPr>
                <w:webHidden/>
                <w:sz w:val="28"/>
                <w:szCs w:val="28"/>
              </w:rPr>
              <w:tab/>
            </w:r>
            <w:r w:rsidRPr="002A649F">
              <w:rPr>
                <w:webHidden/>
                <w:sz w:val="28"/>
                <w:szCs w:val="28"/>
              </w:rPr>
              <w:fldChar w:fldCharType="begin"/>
            </w:r>
            <w:r w:rsidRPr="002A649F">
              <w:rPr>
                <w:webHidden/>
                <w:sz w:val="28"/>
                <w:szCs w:val="28"/>
              </w:rPr>
              <w:instrText xml:space="preserve"> PAGEREF _Toc239513482 \h </w:instrText>
            </w:r>
            <w:r w:rsidRPr="002A649F">
              <w:rPr>
                <w:webHidden/>
                <w:sz w:val="28"/>
                <w:szCs w:val="28"/>
              </w:rPr>
            </w:r>
            <w:r w:rsidRPr="002A649F">
              <w:rPr>
                <w:webHidden/>
                <w:sz w:val="28"/>
                <w:szCs w:val="28"/>
              </w:rPr>
              <w:fldChar w:fldCharType="separate"/>
            </w:r>
            <w:r w:rsidRPr="002A649F">
              <w:rPr>
                <w:webHidden/>
                <w:sz w:val="28"/>
                <w:szCs w:val="28"/>
              </w:rPr>
              <w:t>15</w:t>
            </w:r>
            <w:r w:rsidRPr="002A649F">
              <w:rPr>
                <w:webHidden/>
                <w:sz w:val="28"/>
                <w:szCs w:val="28"/>
              </w:rPr>
              <w:fldChar w:fldCharType="end"/>
            </w:r>
          </w:hyperlink>
        </w:p>
        <w:p w14:paraId="5266CB53" w14:textId="49D4A94E" w:rsidR="005966D7" w:rsidRDefault="00552EF9" w:rsidP="002A649F">
          <w:pPr>
            <w:spacing w:line="276" w:lineRule="auto"/>
            <w:ind w:left="-284"/>
            <w:jc w:val="both"/>
            <w:rPr>
              <w:b/>
              <w:bCs/>
            </w:rPr>
          </w:pPr>
          <w:r w:rsidRPr="002A649F">
            <w:rPr>
              <w:rFonts w:ascii="Times New Roman" w:hAnsi="Times New Roman" w:cs="Times New Roman"/>
              <w:b/>
              <w:bCs/>
              <w:caps/>
              <w:sz w:val="28"/>
              <w:szCs w:val="28"/>
            </w:rPr>
            <w:fldChar w:fldCharType="end"/>
          </w:r>
        </w:p>
      </w:sdtContent>
    </w:sdt>
    <w:p w14:paraId="4C931966" w14:textId="77777777" w:rsidR="005966D7" w:rsidRDefault="005966D7">
      <w:pPr>
        <w:pStyle w:val="af7"/>
        <w:rPr>
          <w:rFonts w:ascii="Times New Roman" w:hAnsi="Times New Roman" w:cs="Times New Roman"/>
          <w:b/>
          <w:bCs/>
          <w:color w:val="auto"/>
          <w:sz w:val="28"/>
          <w:szCs w:val="28"/>
        </w:rPr>
      </w:pPr>
    </w:p>
    <w:p w14:paraId="42424DA0" w14:textId="77777777" w:rsidR="005966D7" w:rsidRDefault="005966D7"/>
    <w:p w14:paraId="04A8B85D" w14:textId="77777777" w:rsidR="005966D7" w:rsidRDefault="005966D7">
      <w:pPr>
        <w:ind w:firstLine="709"/>
        <w:jc w:val="both"/>
        <w:rPr>
          <w:rFonts w:ascii="Times New Roman" w:eastAsiaTheme="majorEastAsia" w:hAnsi="Times New Roman" w:cs="Times New Roman"/>
          <w:b/>
          <w:bCs/>
          <w:sz w:val="28"/>
          <w:szCs w:val="28"/>
        </w:rPr>
      </w:pPr>
    </w:p>
    <w:p w14:paraId="57B574F7"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675515DF"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39513477"/>
      <w:r w:rsidRPr="00F51894">
        <w:rPr>
          <w:rFonts w:ascii="Times New Roman" w:hAnsi="Times New Roman" w:cs="Times New Roman"/>
          <w:b/>
          <w:bCs/>
          <w:color w:val="auto"/>
          <w:sz w:val="28"/>
          <w:szCs w:val="28"/>
        </w:rPr>
        <w:lastRenderedPageBreak/>
        <w:t>1. ПОЯСНИТЕЛЬНАЯ ЗАПИСКА</w:t>
      </w:r>
      <w:bookmarkEnd w:id="12"/>
      <w:bookmarkEnd w:id="13"/>
    </w:p>
    <w:p w14:paraId="46350CAA" w14:textId="77777777" w:rsidR="00F51894" w:rsidRPr="007F7BD4" w:rsidRDefault="00F51894" w:rsidP="00F51894">
      <w:pPr>
        <w:jc w:val="center"/>
        <w:rPr>
          <w:rFonts w:ascii="Times New Roman" w:hAnsi="Times New Roman" w:cs="Times New Roman"/>
          <w:b/>
          <w:bCs/>
          <w:sz w:val="28"/>
          <w:szCs w:val="28"/>
        </w:rPr>
      </w:pPr>
    </w:p>
    <w:p w14:paraId="7C33AADF"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5E78AF6E" w14:textId="25F92C41" w:rsidR="00D04291" w:rsidRPr="00CA3576" w:rsidRDefault="00F51894" w:rsidP="008F0C5A">
      <w:pPr>
        <w:pStyle w:val="71"/>
        <w:shd w:val="clear" w:color="auto" w:fill="auto"/>
        <w:spacing w:after="0" w:line="240" w:lineRule="auto"/>
        <w:ind w:firstLine="708"/>
        <w:jc w:val="both"/>
        <w:rPr>
          <w:spacing w:val="0"/>
          <w:sz w:val="28"/>
          <w:szCs w:val="28"/>
        </w:rPr>
      </w:pPr>
      <w:r w:rsidRPr="007F7BD4">
        <w:rPr>
          <w:sz w:val="28"/>
          <w:szCs w:val="28"/>
        </w:rPr>
        <w:t xml:space="preserve">Рабочая программа учебной </w:t>
      </w:r>
      <w:r w:rsidR="00071ED9" w:rsidRPr="00F20EFC">
        <w:rPr>
          <w:spacing w:val="0"/>
          <w:sz w:val="28"/>
          <w:szCs w:val="28"/>
        </w:rPr>
        <w:t>дисциплины</w:t>
      </w:r>
      <w:r w:rsidRPr="00F20EFC">
        <w:rPr>
          <w:spacing w:val="0"/>
          <w:sz w:val="28"/>
          <w:szCs w:val="28"/>
        </w:rPr>
        <w:t xml:space="preserve"> «</w:t>
      </w:r>
      <w:r w:rsidR="007D3D4A" w:rsidRPr="00F20EFC">
        <w:rPr>
          <w:spacing w:val="0"/>
          <w:sz w:val="28"/>
          <w:szCs w:val="28"/>
        </w:rPr>
        <w:t>Психология общения</w:t>
      </w:r>
      <w:r w:rsidRPr="00F20EFC">
        <w:rPr>
          <w:spacing w:val="0"/>
          <w:sz w:val="28"/>
          <w:szCs w:val="28"/>
        </w:rPr>
        <w:t xml:space="preserve">» является частью программы подготовки </w:t>
      </w:r>
      <w:r w:rsidRPr="00F20EFC">
        <w:rPr>
          <w:color w:val="000000"/>
          <w:spacing w:val="0"/>
          <w:sz w:val="28"/>
          <w:szCs w:val="28"/>
        </w:rPr>
        <w:t xml:space="preserve">специалистов среднего звена по </w:t>
      </w:r>
      <w:r w:rsidR="001B656C" w:rsidRPr="00F20EFC">
        <w:rPr>
          <w:bCs/>
          <w:spacing w:val="0"/>
          <w:sz w:val="28"/>
          <w:szCs w:val="28"/>
        </w:rPr>
        <w:t xml:space="preserve">специальности </w:t>
      </w:r>
      <w:r w:rsidR="008F0C5A" w:rsidRPr="008F0C5A">
        <w:rPr>
          <w:spacing w:val="0"/>
          <w:sz w:val="28"/>
          <w:szCs w:val="28"/>
        </w:rPr>
        <w:t>51.02.01 Народное художественное творчество</w:t>
      </w:r>
      <w:r w:rsidR="00D04291" w:rsidRPr="00CA3576">
        <w:rPr>
          <w:spacing w:val="0"/>
          <w:sz w:val="28"/>
          <w:szCs w:val="28"/>
        </w:rPr>
        <w:t xml:space="preserve"> по видам (по видам), Вид: </w:t>
      </w:r>
      <w:r w:rsidR="008F0C5A">
        <w:rPr>
          <w:spacing w:val="0"/>
          <w:sz w:val="28"/>
          <w:szCs w:val="28"/>
        </w:rPr>
        <w:t>Хореографическое творчество</w:t>
      </w:r>
      <w:r w:rsidR="00D04291" w:rsidRPr="00CA3576">
        <w:rPr>
          <w:spacing w:val="0"/>
          <w:sz w:val="28"/>
          <w:szCs w:val="28"/>
        </w:rPr>
        <w:t>.</w:t>
      </w:r>
    </w:p>
    <w:p w14:paraId="652F3A66" w14:textId="232B405C" w:rsidR="002B0636" w:rsidRPr="007F7BD4" w:rsidRDefault="00D04291" w:rsidP="001B656C">
      <w:pPr>
        <w:ind w:firstLine="709"/>
        <w:jc w:val="both"/>
        <w:rPr>
          <w:sz w:val="28"/>
          <w:szCs w:val="28"/>
        </w:rPr>
      </w:pPr>
      <w:r>
        <w:rPr>
          <w:rFonts w:ascii="Times New Roman" w:hAnsi="Times New Roman"/>
          <w:sz w:val="28"/>
          <w:szCs w:val="28"/>
        </w:rPr>
        <w:t>К</w:t>
      </w:r>
      <w:r w:rsidR="001B656C">
        <w:rPr>
          <w:rFonts w:ascii="Times New Roman" w:hAnsi="Times New Roman"/>
          <w:sz w:val="28"/>
          <w:szCs w:val="28"/>
        </w:rPr>
        <w:t>валификация</w:t>
      </w:r>
      <w:r w:rsidR="00F20EFC">
        <w:rPr>
          <w:rFonts w:ascii="Times New Roman" w:hAnsi="Times New Roman"/>
          <w:sz w:val="28"/>
          <w:szCs w:val="28"/>
        </w:rPr>
        <w:t>:</w:t>
      </w:r>
      <w:r>
        <w:rPr>
          <w:rFonts w:ascii="Times New Roman" w:hAnsi="Times New Roman"/>
          <w:sz w:val="28"/>
          <w:szCs w:val="28"/>
        </w:rPr>
        <w:t xml:space="preserve"> </w:t>
      </w:r>
      <w:r w:rsidR="008F0C5A">
        <w:rPr>
          <w:rFonts w:ascii="Times New Roman" w:hAnsi="Times New Roman"/>
          <w:sz w:val="28"/>
          <w:szCs w:val="28"/>
        </w:rPr>
        <w:t>«</w:t>
      </w:r>
      <w:r w:rsidR="006C6AED">
        <w:rPr>
          <w:rFonts w:ascii="Times New Roman" w:hAnsi="Times New Roman"/>
          <w:sz w:val="28"/>
          <w:szCs w:val="28"/>
        </w:rPr>
        <w:t>Р</w:t>
      </w:r>
      <w:r w:rsidR="008F0C5A" w:rsidRPr="008F0C5A">
        <w:rPr>
          <w:rFonts w:ascii="Times New Roman" w:hAnsi="Times New Roman"/>
          <w:sz w:val="28"/>
          <w:szCs w:val="28"/>
        </w:rPr>
        <w:t>уководитель</w:t>
      </w:r>
      <w:r w:rsidR="008F0C5A">
        <w:rPr>
          <w:rFonts w:ascii="Times New Roman" w:hAnsi="Times New Roman"/>
          <w:sz w:val="28"/>
          <w:szCs w:val="28"/>
        </w:rPr>
        <w:t xml:space="preserve"> </w:t>
      </w:r>
      <w:r w:rsidR="008F0C5A" w:rsidRPr="008F0C5A">
        <w:rPr>
          <w:rFonts w:ascii="Times New Roman" w:hAnsi="Times New Roman"/>
          <w:sz w:val="28"/>
          <w:szCs w:val="28"/>
        </w:rPr>
        <w:t>любительского творческого коллектива, преподаватель</w:t>
      </w:r>
      <w:r w:rsidR="008F0C5A">
        <w:rPr>
          <w:rFonts w:ascii="Times New Roman" w:hAnsi="Times New Roman"/>
          <w:sz w:val="28"/>
          <w:szCs w:val="28"/>
        </w:rPr>
        <w:t>»</w:t>
      </w:r>
      <w:r w:rsidR="001B656C">
        <w:rPr>
          <w:rFonts w:ascii="Times New Roman" w:hAnsi="Times New Roman"/>
          <w:sz w:val="28"/>
          <w:szCs w:val="28"/>
        </w:rPr>
        <w:t>.</w:t>
      </w:r>
    </w:p>
    <w:p w14:paraId="5FE051F7" w14:textId="77777777" w:rsidR="001E6C84" w:rsidRDefault="001E6C84" w:rsidP="007F7BD4">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p>
    <w:p w14:paraId="3BB554AF"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367EA341" w14:textId="24066FBB" w:rsidR="001B656C" w:rsidRPr="001B656C" w:rsidRDefault="0028717D" w:rsidP="006C6AED">
      <w:pPr>
        <w:ind w:right="20" w:firstLine="708"/>
        <w:jc w:val="both"/>
        <w:rPr>
          <w:rFonts w:ascii="Times New Roman" w:hAnsi="Times New Roman"/>
          <w:sz w:val="28"/>
          <w:szCs w:val="28"/>
        </w:rPr>
      </w:pPr>
      <w:r w:rsidRPr="001B656C">
        <w:rPr>
          <w:rFonts w:ascii="Times New Roman" w:hAnsi="Times New Roman" w:cs="Times New Roman"/>
          <w:sz w:val="28"/>
          <w:szCs w:val="28"/>
        </w:rPr>
        <w:t>Учебная дисциплина</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7D3D4A" w:rsidRPr="00F57FC9">
        <w:rPr>
          <w:rFonts w:ascii="Times New Roman" w:hAnsi="Times New Roman"/>
          <w:sz w:val="28"/>
          <w:szCs w:val="28"/>
        </w:rPr>
        <w:t>Психология общения</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F20EFC" w:rsidRPr="00E20301">
        <w:rPr>
          <w:rFonts w:ascii="Times New Roman" w:hAnsi="Times New Roman"/>
          <w:sz w:val="28"/>
          <w:szCs w:val="28"/>
        </w:rPr>
        <w:t xml:space="preserve">ПЦ. </w:t>
      </w:r>
      <w:r w:rsidR="006C6AED">
        <w:rPr>
          <w:rFonts w:ascii="Times New Roman" w:hAnsi="Times New Roman"/>
          <w:sz w:val="28"/>
          <w:szCs w:val="28"/>
        </w:rPr>
        <w:t>П</w:t>
      </w:r>
      <w:r w:rsidR="00F20EFC" w:rsidRPr="00E20301">
        <w:rPr>
          <w:rFonts w:ascii="Times New Roman" w:hAnsi="Times New Roman"/>
          <w:sz w:val="28"/>
          <w:szCs w:val="28"/>
        </w:rPr>
        <w:t>рофессиональный цикл</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 xml:space="preserve">по специальности </w:t>
      </w:r>
      <w:r w:rsidR="006C6AED" w:rsidRPr="006C6AED">
        <w:rPr>
          <w:rFonts w:ascii="Times New Roman" w:hAnsi="Times New Roman"/>
          <w:sz w:val="28"/>
          <w:szCs w:val="28"/>
        </w:rPr>
        <w:t>51.02.01 Народное художественное творчество по видам (по видам), Вид: Хореографическое творчество.</w:t>
      </w:r>
    </w:p>
    <w:p w14:paraId="3349BABF" w14:textId="77777777" w:rsidR="001B656C" w:rsidRDefault="001B656C" w:rsidP="001B656C">
      <w:pPr>
        <w:ind w:right="20"/>
        <w:rPr>
          <w:rFonts w:ascii="Times New Roman" w:hAnsi="Times New Roman"/>
          <w:sz w:val="28"/>
          <w:szCs w:val="28"/>
        </w:rPr>
      </w:pPr>
    </w:p>
    <w:p w14:paraId="2E8E0BD4"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1A6880B6" w14:textId="77777777"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071ED9">
        <w:rPr>
          <w:rFonts w:ascii="Times New Roman" w:eastAsia="Times New Roman" w:hAnsi="Times New Roman" w:cs="Times New Roman"/>
          <w:sz w:val="28"/>
          <w:szCs w:val="28"/>
          <w:lang w:eastAsia="ru-RU"/>
        </w:rPr>
        <w:t>дисциплины</w:t>
      </w:r>
      <w:r w:rsidRPr="00911F7D">
        <w:rPr>
          <w:rFonts w:ascii="Times New Roman" w:eastAsia="Times New Roman" w:hAnsi="Times New Roman" w:cs="Times New Roman"/>
          <w:sz w:val="28"/>
          <w:szCs w:val="28"/>
          <w:lang w:eastAsia="ru-RU"/>
        </w:rPr>
        <w:t xml:space="preserve"> «</w:t>
      </w:r>
      <w:r w:rsidR="007D3D4A" w:rsidRPr="00F57FC9">
        <w:rPr>
          <w:rFonts w:ascii="Times New Roman" w:hAnsi="Times New Roman"/>
          <w:sz w:val="28"/>
          <w:szCs w:val="28"/>
        </w:rPr>
        <w:t>Психология общения</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7D3D4A" w:rsidRPr="007D3D4A">
        <w:rPr>
          <w:rFonts w:ascii="Times New Roman" w:hAnsi="Times New Roman" w:cs="Times New Roman"/>
          <w:sz w:val="28"/>
          <w:szCs w:val="28"/>
        </w:rPr>
        <w:t>формирование у обучающихся системы знаний о закономерностях взаимодействия, взаимовлияния и передачи информации между людьми в процессе общения, а также развитие навыков эффективного межличностного и делового взаимодействия.</w:t>
      </w:r>
    </w:p>
    <w:p w14:paraId="361E7E8A"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w:t>
      </w:r>
      <w:r w:rsidR="007D3D4A">
        <w:rPr>
          <w:rFonts w:ascii="Times New Roman" w:hAnsi="Times New Roman" w:cs="Times New Roman"/>
          <w:sz w:val="28"/>
          <w:szCs w:val="28"/>
        </w:rPr>
        <w:t>психологии общения</w:t>
      </w:r>
      <w:r w:rsidRPr="00911F7D">
        <w:rPr>
          <w:rFonts w:ascii="Times New Roman" w:hAnsi="Times New Roman" w:cs="Times New Roman"/>
          <w:sz w:val="28"/>
          <w:szCs w:val="28"/>
        </w:rPr>
        <w:t xml:space="preserve"> с учётом преемственности с основной школой являются:</w:t>
      </w:r>
    </w:p>
    <w:p w14:paraId="4AE9455B" w14:textId="77777777"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формирование коммуникативной компетентности будущих специалистов;</w:t>
      </w:r>
    </w:p>
    <w:p w14:paraId="72168A00" w14:textId="77777777"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освоение эффективных приёмов вербаль</w:t>
      </w:r>
      <w:r>
        <w:rPr>
          <w:rFonts w:ascii="Times New Roman" w:hAnsi="Times New Roman" w:cs="Times New Roman"/>
          <w:sz w:val="28"/>
          <w:szCs w:val="28"/>
        </w:rPr>
        <w:t>ной и невербальной коммуникации</w:t>
      </w:r>
      <w:r w:rsidRPr="00BD1490">
        <w:rPr>
          <w:rFonts w:ascii="Times New Roman" w:hAnsi="Times New Roman" w:cs="Times New Roman"/>
          <w:sz w:val="28"/>
          <w:szCs w:val="28"/>
        </w:rPr>
        <w:t>;</w:t>
      </w:r>
    </w:p>
    <w:p w14:paraId="65B908F3" w14:textId="04DE8A34" w:rsidR="00BD1490" w:rsidRPr="00BD1490" w:rsidRDefault="00BD1490" w:rsidP="00BD1490">
      <w:pPr>
        <w:pStyle w:val="a7"/>
        <w:widowControl w:val="0"/>
        <w:numPr>
          <w:ilvl w:val="0"/>
          <w:numId w:val="7"/>
        </w:numPr>
        <w:tabs>
          <w:tab w:val="left" w:pos="1222"/>
        </w:tabs>
        <w:autoSpaceDE w:val="0"/>
        <w:autoSpaceDN w:val="0"/>
        <w:ind w:left="0" w:firstLine="709"/>
        <w:jc w:val="both"/>
        <w:rPr>
          <w:rFonts w:ascii="Times New Roman" w:hAnsi="Times New Roman" w:cs="Times New Roman"/>
          <w:sz w:val="28"/>
          <w:szCs w:val="28"/>
        </w:rPr>
      </w:pPr>
      <w:r w:rsidRPr="00BD1490">
        <w:rPr>
          <w:rFonts w:ascii="Times New Roman" w:hAnsi="Times New Roman" w:cs="Times New Roman"/>
          <w:sz w:val="28"/>
          <w:szCs w:val="28"/>
        </w:rPr>
        <w:t>развитие способности решать социально-психологические проблемы, предотвращени</w:t>
      </w:r>
      <w:r>
        <w:rPr>
          <w:rFonts w:ascii="Times New Roman" w:hAnsi="Times New Roman" w:cs="Times New Roman"/>
          <w:sz w:val="28"/>
          <w:szCs w:val="28"/>
        </w:rPr>
        <w:t>е</w:t>
      </w:r>
      <w:r w:rsidRPr="00BD1490">
        <w:rPr>
          <w:rFonts w:ascii="Times New Roman" w:hAnsi="Times New Roman" w:cs="Times New Roman"/>
          <w:sz w:val="28"/>
          <w:szCs w:val="28"/>
        </w:rPr>
        <w:t xml:space="preserve"> и регулировани</w:t>
      </w:r>
      <w:r>
        <w:rPr>
          <w:rFonts w:ascii="Times New Roman" w:hAnsi="Times New Roman" w:cs="Times New Roman"/>
          <w:sz w:val="28"/>
          <w:szCs w:val="28"/>
        </w:rPr>
        <w:t>е</w:t>
      </w:r>
      <w:r w:rsidRPr="00BD1490">
        <w:rPr>
          <w:rFonts w:ascii="Times New Roman" w:hAnsi="Times New Roman" w:cs="Times New Roman"/>
          <w:sz w:val="28"/>
          <w:szCs w:val="28"/>
        </w:rPr>
        <w:t xml:space="preserve"> </w:t>
      </w:r>
      <w:r w:rsidR="00A871E7" w:rsidRPr="00BD1490">
        <w:rPr>
          <w:rFonts w:ascii="Times New Roman" w:hAnsi="Times New Roman" w:cs="Times New Roman"/>
          <w:sz w:val="28"/>
          <w:szCs w:val="28"/>
        </w:rPr>
        <w:t>конфликтных ситуаций,</w:t>
      </w:r>
      <w:r w:rsidRPr="00BD1490">
        <w:rPr>
          <w:rFonts w:ascii="Times New Roman" w:hAnsi="Times New Roman" w:cs="Times New Roman"/>
          <w:sz w:val="28"/>
          <w:szCs w:val="28"/>
        </w:rPr>
        <w:t xml:space="preserve"> возникающи</w:t>
      </w:r>
      <w:r>
        <w:rPr>
          <w:rFonts w:ascii="Times New Roman" w:hAnsi="Times New Roman" w:cs="Times New Roman"/>
          <w:sz w:val="28"/>
          <w:szCs w:val="28"/>
        </w:rPr>
        <w:t>х</w:t>
      </w:r>
      <w:r w:rsidRPr="00BD1490">
        <w:rPr>
          <w:rFonts w:ascii="Times New Roman" w:hAnsi="Times New Roman" w:cs="Times New Roman"/>
          <w:sz w:val="28"/>
          <w:szCs w:val="28"/>
        </w:rPr>
        <w:t xml:space="preserve"> в малых и средних группах (коллективах, командах);</w:t>
      </w:r>
    </w:p>
    <w:p w14:paraId="0699424D" w14:textId="77777777" w:rsidR="00911F7D" w:rsidRPr="00911F7D" w:rsidRDefault="00BD1490" w:rsidP="00BD1490">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BD1490">
        <w:rPr>
          <w:rFonts w:ascii="Times New Roman" w:hAnsi="Times New Roman" w:cs="Times New Roman"/>
          <w:sz w:val="28"/>
          <w:szCs w:val="28"/>
        </w:rPr>
        <w:t>формирова</w:t>
      </w:r>
      <w:r>
        <w:rPr>
          <w:rFonts w:ascii="Times New Roman" w:hAnsi="Times New Roman" w:cs="Times New Roman"/>
          <w:sz w:val="28"/>
          <w:szCs w:val="28"/>
        </w:rPr>
        <w:t>ние</w:t>
      </w:r>
      <w:r w:rsidRPr="00BD1490">
        <w:rPr>
          <w:rFonts w:ascii="Times New Roman" w:hAnsi="Times New Roman" w:cs="Times New Roman"/>
          <w:sz w:val="28"/>
          <w:szCs w:val="28"/>
        </w:rPr>
        <w:t xml:space="preserve"> навык</w:t>
      </w:r>
      <w:r>
        <w:rPr>
          <w:rFonts w:ascii="Times New Roman" w:hAnsi="Times New Roman" w:cs="Times New Roman"/>
          <w:sz w:val="28"/>
          <w:szCs w:val="28"/>
        </w:rPr>
        <w:t>ов</w:t>
      </w:r>
      <w:r w:rsidRPr="00BD1490">
        <w:rPr>
          <w:rFonts w:ascii="Times New Roman" w:hAnsi="Times New Roman" w:cs="Times New Roman"/>
          <w:sz w:val="28"/>
          <w:szCs w:val="28"/>
        </w:rPr>
        <w:t xml:space="preserve"> соблюдения этических норм общения.</w:t>
      </w:r>
    </w:p>
    <w:p w14:paraId="4091264A" w14:textId="77777777" w:rsidR="007F7BD4" w:rsidRPr="005966D7" w:rsidRDefault="007F7BD4" w:rsidP="0056635F">
      <w:pPr>
        <w:ind w:firstLine="709"/>
        <w:jc w:val="both"/>
        <w:rPr>
          <w:rFonts w:ascii="Times New Roman" w:hAnsi="Times New Roman" w:cs="Times New Roman"/>
          <w:b/>
          <w:sz w:val="28"/>
          <w:szCs w:val="28"/>
        </w:rPr>
      </w:pPr>
    </w:p>
    <w:p w14:paraId="1B76C611"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8DC1618" w14:textId="09B028F0" w:rsidR="00CB0610" w:rsidRPr="00DE3221" w:rsidRDefault="006C6AED" w:rsidP="00CB0610">
      <w:pPr>
        <w:pStyle w:val="af6"/>
        <w:widowControl w:val="0"/>
        <w:ind w:left="0" w:firstLine="709"/>
        <w:jc w:val="both"/>
        <w:rPr>
          <w:rFonts w:eastAsia="Courier New"/>
          <w:sz w:val="28"/>
          <w:szCs w:val="28"/>
          <w:lang w:bidi="ru-RU"/>
        </w:rPr>
      </w:pPr>
      <w:r>
        <w:rPr>
          <w:sz w:val="28"/>
          <w:szCs w:val="28"/>
        </w:rPr>
        <w:t>Р</w:t>
      </w:r>
      <w:r w:rsidRPr="008F0C5A">
        <w:rPr>
          <w:sz w:val="28"/>
          <w:szCs w:val="28"/>
        </w:rPr>
        <w:t>уководитель</w:t>
      </w:r>
      <w:r>
        <w:rPr>
          <w:sz w:val="28"/>
          <w:szCs w:val="28"/>
        </w:rPr>
        <w:t xml:space="preserve"> </w:t>
      </w:r>
      <w:r w:rsidRPr="008F0C5A">
        <w:rPr>
          <w:sz w:val="28"/>
          <w:szCs w:val="28"/>
        </w:rPr>
        <w:t>любительского творческого коллектива, преподаватель</w:t>
      </w:r>
      <w:r w:rsidRPr="00DE3221">
        <w:rPr>
          <w:bCs/>
          <w:sz w:val="28"/>
          <w:szCs w:val="28"/>
        </w:rPr>
        <w:t xml:space="preserve"> </w:t>
      </w:r>
      <w:r w:rsidR="00CB0610" w:rsidRPr="00DE3221">
        <w:rPr>
          <w:sz w:val="28"/>
          <w:szCs w:val="28"/>
        </w:rPr>
        <w:t xml:space="preserve">должен обладать </w:t>
      </w:r>
      <w:r w:rsidR="00CB0610" w:rsidRPr="00DE3221">
        <w:rPr>
          <w:rFonts w:eastAsia="Courier New"/>
          <w:b/>
          <w:bCs/>
          <w:sz w:val="28"/>
          <w:szCs w:val="28"/>
          <w:lang w:bidi="ru-RU"/>
        </w:rPr>
        <w:t>общими компетенциями</w:t>
      </w:r>
      <w:r w:rsidR="00CB0610" w:rsidRPr="00DE3221">
        <w:rPr>
          <w:rFonts w:eastAsia="Courier New"/>
          <w:sz w:val="28"/>
          <w:szCs w:val="28"/>
          <w:lang w:bidi="ru-RU"/>
        </w:rPr>
        <w:t xml:space="preserve"> (далее – ОК), включающими в себя способность:</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237"/>
      </w:tblGrid>
      <w:tr w:rsidR="00CB0610" w:rsidRPr="00DE3221" w14:paraId="14A241DC" w14:textId="77777777" w:rsidTr="004A082B">
        <w:trPr>
          <w:tblHeader/>
          <w:jc w:val="center"/>
        </w:trPr>
        <w:tc>
          <w:tcPr>
            <w:tcW w:w="3544" w:type="dxa"/>
            <w:vAlign w:val="center"/>
          </w:tcPr>
          <w:p w14:paraId="4E48573B" w14:textId="77777777" w:rsidR="00CB0610" w:rsidRPr="00DE3221" w:rsidRDefault="00CB0610" w:rsidP="006C6AED">
            <w:pPr>
              <w:jc w:val="center"/>
              <w:rPr>
                <w:rFonts w:ascii="Times New Roman" w:eastAsia="Times New Roman" w:hAnsi="Times New Roman" w:cs="Times New Roman"/>
                <w:b/>
                <w:iCs/>
                <w:sz w:val="24"/>
                <w:szCs w:val="24"/>
              </w:rPr>
            </w:pPr>
            <w:r w:rsidRPr="00DE3221">
              <w:rPr>
                <w:rFonts w:ascii="Times New Roman" w:eastAsia="Times New Roman" w:hAnsi="Times New Roman" w:cs="Times New Roman"/>
                <w:b/>
                <w:iCs/>
                <w:sz w:val="24"/>
                <w:szCs w:val="24"/>
              </w:rPr>
              <w:t xml:space="preserve">Код и формулировка </w:t>
            </w:r>
          </w:p>
          <w:p w14:paraId="48475B55" w14:textId="77777777" w:rsidR="00CB0610" w:rsidRPr="00DE3221" w:rsidRDefault="00CB0610" w:rsidP="006C6AED">
            <w:pPr>
              <w:jc w:val="center"/>
              <w:rPr>
                <w:rFonts w:ascii="Times New Roman" w:eastAsia="Times New Roman" w:hAnsi="Times New Roman" w:cs="Times New Roman"/>
                <w:b/>
                <w:sz w:val="24"/>
                <w:szCs w:val="24"/>
              </w:rPr>
            </w:pPr>
            <w:r w:rsidRPr="00DE3221">
              <w:rPr>
                <w:rFonts w:ascii="Times New Roman" w:eastAsia="Times New Roman" w:hAnsi="Times New Roman" w:cs="Times New Roman"/>
                <w:b/>
                <w:iCs/>
                <w:sz w:val="24"/>
                <w:szCs w:val="24"/>
              </w:rPr>
              <w:t>компетенции</w:t>
            </w:r>
          </w:p>
        </w:tc>
        <w:tc>
          <w:tcPr>
            <w:tcW w:w="6237" w:type="dxa"/>
            <w:vAlign w:val="center"/>
          </w:tcPr>
          <w:p w14:paraId="7487B11B" w14:textId="77777777" w:rsidR="00CB0610" w:rsidRPr="00DE3221" w:rsidRDefault="00CB0610" w:rsidP="006C6AED">
            <w:pPr>
              <w:jc w:val="center"/>
              <w:rPr>
                <w:rFonts w:ascii="Times New Roman" w:eastAsia="Times New Roman" w:hAnsi="Times New Roman" w:cs="Times New Roman"/>
                <w:b/>
                <w:sz w:val="24"/>
                <w:szCs w:val="24"/>
              </w:rPr>
            </w:pPr>
            <w:r w:rsidRPr="00DE3221">
              <w:rPr>
                <w:rFonts w:ascii="Times New Roman" w:eastAsia="Times New Roman" w:hAnsi="Times New Roman" w:cs="Times New Roman"/>
                <w:b/>
                <w:iCs/>
                <w:sz w:val="24"/>
                <w:szCs w:val="24"/>
              </w:rPr>
              <w:t>Знания, умения</w:t>
            </w:r>
          </w:p>
        </w:tc>
      </w:tr>
      <w:tr w:rsidR="00CB0610" w:rsidRPr="00DE3221" w14:paraId="574D0C78" w14:textId="77777777" w:rsidTr="004A082B">
        <w:trPr>
          <w:jc w:val="center"/>
        </w:trPr>
        <w:tc>
          <w:tcPr>
            <w:tcW w:w="3544" w:type="dxa"/>
          </w:tcPr>
          <w:p w14:paraId="2FC561E0" w14:textId="77777777" w:rsidR="00CB0610" w:rsidRPr="00DE3221" w:rsidRDefault="00CB0610" w:rsidP="006C6AED">
            <w:pPr>
              <w:ind w:right="-192"/>
              <w:rPr>
                <w:rFonts w:ascii="Times New Roman" w:eastAsia="Times New Roman" w:hAnsi="Times New Roman" w:cs="Times New Roman"/>
                <w:b/>
                <w:sz w:val="24"/>
                <w:szCs w:val="24"/>
              </w:rPr>
            </w:pPr>
            <w:r w:rsidRPr="00DE3221">
              <w:rPr>
                <w:rFonts w:ascii="Times New Roman" w:eastAsia="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6237" w:type="dxa"/>
            <w:vAlign w:val="center"/>
          </w:tcPr>
          <w:p w14:paraId="424896C2" w14:textId="77777777" w:rsidR="00CB0610" w:rsidRPr="00DE3221" w:rsidRDefault="00CB0610" w:rsidP="006C6AED">
            <w:pPr>
              <w:suppressAutoHyphens/>
              <w:rPr>
                <w:rFonts w:ascii="Times New Roman" w:eastAsia="Times New Roman" w:hAnsi="Times New Roman" w:cs="Times New Roman"/>
                <w:b/>
                <w:iCs/>
                <w:sz w:val="24"/>
                <w:szCs w:val="24"/>
              </w:rPr>
            </w:pPr>
            <w:r w:rsidRPr="00DE3221">
              <w:rPr>
                <w:rFonts w:ascii="Times New Roman" w:eastAsia="Times New Roman" w:hAnsi="Times New Roman" w:cs="Times New Roman"/>
                <w:b/>
                <w:iCs/>
                <w:sz w:val="24"/>
                <w:szCs w:val="24"/>
              </w:rPr>
              <w:t xml:space="preserve">Умения: </w:t>
            </w:r>
          </w:p>
          <w:p w14:paraId="75CC55C8"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b/>
                <w:iCs/>
                <w:sz w:val="24"/>
                <w:szCs w:val="24"/>
              </w:rPr>
              <w:t xml:space="preserve">- </w:t>
            </w:r>
            <w:r w:rsidRPr="00DE3221">
              <w:rPr>
                <w:rFonts w:ascii="Times New Roman" w:eastAsia="Times New Roman" w:hAnsi="Times New Roman" w:cs="Times New Roman"/>
                <w:iCs/>
                <w:sz w:val="24"/>
                <w:szCs w:val="24"/>
              </w:rPr>
              <w:t xml:space="preserve">распознавать задачу и/или проблему в профессиональном и/или социальном контексте; </w:t>
            </w:r>
          </w:p>
          <w:p w14:paraId="3B03DA89"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анализировать задачу и/или проблему и выделять её составные части; </w:t>
            </w:r>
          </w:p>
          <w:p w14:paraId="1DE37D6F"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определять этапы решения задачи; выявлять и </w:t>
            </w:r>
            <w:r w:rsidRPr="00DE3221">
              <w:rPr>
                <w:rFonts w:ascii="Times New Roman" w:eastAsia="Times New Roman" w:hAnsi="Times New Roman" w:cs="Times New Roman"/>
                <w:iCs/>
                <w:sz w:val="24"/>
                <w:szCs w:val="24"/>
              </w:rPr>
              <w:lastRenderedPageBreak/>
              <w:t xml:space="preserve">эффективно искать информацию, необходимую для решения задачи и/или проблемы; </w:t>
            </w:r>
          </w:p>
          <w:p w14:paraId="3B4FBFA0"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составлять план действия; </w:t>
            </w:r>
          </w:p>
          <w:p w14:paraId="7D772EB8"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определять необходимые ресурсы;</w:t>
            </w:r>
          </w:p>
          <w:p w14:paraId="604841A0"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владеть актуальными методами работы в профессиональной и смежных сферах; реализовывать составленный план; </w:t>
            </w:r>
          </w:p>
          <w:p w14:paraId="4F0A8FD5" w14:textId="77777777" w:rsidR="00CB0610" w:rsidRPr="00DE3221" w:rsidRDefault="00CB0610" w:rsidP="006C6AED">
            <w:pPr>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оценивать результат и последствия своих действий (самостоятельно или с помощью наставника)</w:t>
            </w:r>
          </w:p>
          <w:p w14:paraId="633CD01E" w14:textId="77777777" w:rsidR="00CB0610" w:rsidRPr="00DE3221" w:rsidRDefault="00CB0610" w:rsidP="006C6AED">
            <w:pPr>
              <w:suppressAutoHyphens/>
              <w:rPr>
                <w:rFonts w:ascii="Times New Roman" w:eastAsia="Times New Roman" w:hAnsi="Times New Roman" w:cs="Times New Roman"/>
                <w:b/>
                <w:iCs/>
                <w:sz w:val="24"/>
                <w:szCs w:val="24"/>
              </w:rPr>
            </w:pPr>
            <w:r w:rsidRPr="00DE3221">
              <w:rPr>
                <w:rFonts w:ascii="Times New Roman" w:eastAsia="Times New Roman" w:hAnsi="Times New Roman" w:cs="Times New Roman"/>
                <w:b/>
                <w:iCs/>
                <w:sz w:val="24"/>
                <w:szCs w:val="24"/>
              </w:rPr>
              <w:t xml:space="preserve">Знания: </w:t>
            </w:r>
          </w:p>
          <w:p w14:paraId="2F0904C3"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iCs/>
                <w:sz w:val="24"/>
                <w:szCs w:val="24"/>
              </w:rPr>
              <w:t>- а</w:t>
            </w:r>
            <w:r w:rsidRPr="00DE3221">
              <w:rPr>
                <w:rFonts w:ascii="Times New Roman" w:eastAsia="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p w14:paraId="08087BF8"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8888560" w14:textId="77777777" w:rsidR="00CB0610" w:rsidRPr="00DE3221" w:rsidRDefault="00CB0610" w:rsidP="006C6AED">
            <w:pPr>
              <w:tabs>
                <w:tab w:val="left" w:pos="249"/>
              </w:tabs>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xml:space="preserve">- алгоритмы выполнения работ в профессиональной и смежных областях; </w:t>
            </w:r>
          </w:p>
          <w:p w14:paraId="38719B21"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xml:space="preserve">методы работы в профессиональной и смежных сферах; </w:t>
            </w:r>
          </w:p>
          <w:p w14:paraId="79590000"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структура плана для решения задач;</w:t>
            </w:r>
          </w:p>
          <w:p w14:paraId="6661F6FC" w14:textId="77777777" w:rsidR="00CB0610" w:rsidRPr="00DE3221" w:rsidRDefault="00CB0610" w:rsidP="006C6AED">
            <w:pPr>
              <w:rPr>
                <w:rFonts w:ascii="Times New Roman" w:eastAsia="Times New Roman" w:hAnsi="Times New Roman" w:cs="Times New Roman"/>
                <w:b/>
                <w:sz w:val="24"/>
                <w:szCs w:val="24"/>
              </w:rPr>
            </w:pPr>
            <w:r w:rsidRPr="00DE3221">
              <w:rPr>
                <w:rFonts w:ascii="Times New Roman" w:eastAsia="Times New Roman" w:hAnsi="Times New Roman" w:cs="Times New Roman"/>
                <w:bCs/>
                <w:sz w:val="24"/>
                <w:szCs w:val="24"/>
              </w:rPr>
              <w:t>- порядок оценки результатов решения задач профессиональной деятельности.</w:t>
            </w:r>
          </w:p>
        </w:tc>
      </w:tr>
      <w:tr w:rsidR="00CB0610" w:rsidRPr="00DE3221" w14:paraId="3CB930BA" w14:textId="77777777" w:rsidTr="004A082B">
        <w:trPr>
          <w:jc w:val="center"/>
        </w:trPr>
        <w:tc>
          <w:tcPr>
            <w:tcW w:w="3544" w:type="dxa"/>
          </w:tcPr>
          <w:p w14:paraId="41E43927" w14:textId="77777777" w:rsidR="00CB0610" w:rsidRPr="00DE3221" w:rsidRDefault="00CB0610" w:rsidP="006C6AED">
            <w:pPr>
              <w:rPr>
                <w:rFonts w:ascii="Times New Roman" w:eastAsia="Times New Roman" w:hAnsi="Times New Roman" w:cs="Times New Roman"/>
                <w:b/>
                <w:sz w:val="24"/>
                <w:szCs w:val="24"/>
              </w:rPr>
            </w:pPr>
            <w:r w:rsidRPr="00DE3221">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237" w:type="dxa"/>
          </w:tcPr>
          <w:p w14:paraId="6B7153AC" w14:textId="77777777" w:rsidR="00CB0610" w:rsidRPr="00DE3221" w:rsidRDefault="00CB0610" w:rsidP="006C6AED">
            <w:pPr>
              <w:suppressAutoHyphens/>
              <w:rPr>
                <w:rFonts w:ascii="Times New Roman" w:eastAsia="Times New Roman" w:hAnsi="Times New Roman" w:cs="Times New Roman"/>
                <w:b/>
                <w:iCs/>
                <w:sz w:val="24"/>
                <w:szCs w:val="24"/>
              </w:rPr>
            </w:pPr>
            <w:r w:rsidRPr="00DE3221">
              <w:rPr>
                <w:rFonts w:ascii="Times New Roman" w:eastAsia="Times New Roman" w:hAnsi="Times New Roman" w:cs="Times New Roman"/>
                <w:b/>
                <w:iCs/>
                <w:sz w:val="24"/>
                <w:szCs w:val="24"/>
              </w:rPr>
              <w:t xml:space="preserve">Умения: </w:t>
            </w:r>
          </w:p>
          <w:p w14:paraId="75A3EAC3"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определять задачи для поиска информации; определять необходимые источники информации; планировать процесс поиска; </w:t>
            </w:r>
          </w:p>
          <w:p w14:paraId="2C722FA8"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структурировать получаемую информацию; </w:t>
            </w:r>
          </w:p>
          <w:p w14:paraId="339AFA67"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выделять наиболее значимое в перечне информации; оценивать практическую значимость результатов поиска; </w:t>
            </w:r>
          </w:p>
          <w:p w14:paraId="5B850800"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оформлять результаты поиска, применять средства информационных технологий для решения профессиональных задач; </w:t>
            </w:r>
          </w:p>
          <w:p w14:paraId="1990C5E3"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использовать современное программное обеспечение; </w:t>
            </w:r>
          </w:p>
          <w:p w14:paraId="62045FCB" w14:textId="77777777" w:rsidR="00CB0610" w:rsidRPr="00DE3221" w:rsidRDefault="00CB0610" w:rsidP="006C6AED">
            <w:pPr>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использовать различные цифровые средства для решения профессиональных задач. </w:t>
            </w:r>
          </w:p>
          <w:p w14:paraId="5CDBCFC7" w14:textId="77777777" w:rsidR="00CB0610" w:rsidRPr="00DE3221" w:rsidRDefault="00CB0610" w:rsidP="006C6AED">
            <w:pPr>
              <w:suppressAutoHyphens/>
              <w:rPr>
                <w:rFonts w:ascii="Times New Roman" w:eastAsia="Times New Roman" w:hAnsi="Times New Roman" w:cs="Times New Roman"/>
                <w:b/>
                <w:iCs/>
                <w:sz w:val="24"/>
                <w:szCs w:val="24"/>
              </w:rPr>
            </w:pPr>
            <w:r w:rsidRPr="00DE3221">
              <w:rPr>
                <w:rFonts w:ascii="Times New Roman" w:eastAsia="Times New Roman" w:hAnsi="Times New Roman" w:cs="Times New Roman"/>
                <w:b/>
                <w:iCs/>
                <w:sz w:val="24"/>
                <w:szCs w:val="24"/>
              </w:rPr>
              <w:t xml:space="preserve">Знания: </w:t>
            </w:r>
          </w:p>
          <w:p w14:paraId="77BEE7BF"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71CD7E26"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приемы структурирования информации; </w:t>
            </w:r>
          </w:p>
          <w:p w14:paraId="736D6A11" w14:textId="77777777" w:rsidR="00CB0610" w:rsidRPr="00DE3221" w:rsidRDefault="00CB0610" w:rsidP="006C6AED">
            <w:pPr>
              <w:suppressAutoHyphens/>
              <w:rPr>
                <w:rFonts w:ascii="Times New Roman" w:eastAsia="Times New Roman" w:hAnsi="Times New Roman" w:cs="Times New Roman"/>
                <w:bCs/>
                <w:iCs/>
                <w:sz w:val="24"/>
                <w:szCs w:val="24"/>
              </w:rPr>
            </w:pPr>
            <w:r w:rsidRPr="00DE3221">
              <w:rPr>
                <w:rFonts w:ascii="Times New Roman" w:eastAsia="Times New Roman" w:hAnsi="Times New Roman" w:cs="Times New Roman"/>
                <w:iCs/>
                <w:sz w:val="24"/>
                <w:szCs w:val="24"/>
              </w:rPr>
              <w:t xml:space="preserve">формат оформления результатов поиска информации, </w:t>
            </w:r>
            <w:r w:rsidRPr="00DE3221">
              <w:rPr>
                <w:rFonts w:ascii="Times New Roman" w:eastAsia="Times New Roman" w:hAnsi="Times New Roman" w:cs="Times New Roman"/>
                <w:bCs/>
                <w:iCs/>
                <w:sz w:val="24"/>
                <w:szCs w:val="24"/>
              </w:rPr>
              <w:t xml:space="preserve">современные средства и устройства информатизации; </w:t>
            </w:r>
          </w:p>
          <w:p w14:paraId="478B0E87" w14:textId="77777777" w:rsidR="00CB0610" w:rsidRPr="00DE3221" w:rsidRDefault="00CB0610" w:rsidP="006C6AED">
            <w:pPr>
              <w:rPr>
                <w:rFonts w:ascii="Times New Roman" w:eastAsia="Times New Roman" w:hAnsi="Times New Roman" w:cs="Times New Roman"/>
                <w:b/>
                <w:sz w:val="24"/>
                <w:szCs w:val="24"/>
              </w:rPr>
            </w:pPr>
            <w:r w:rsidRPr="00DE3221">
              <w:rPr>
                <w:rFonts w:ascii="Times New Roman" w:eastAsia="Times New Roman" w:hAnsi="Times New Roman" w:cs="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r>
      <w:tr w:rsidR="00CB0610" w:rsidRPr="00DE3221" w14:paraId="28CFEF90" w14:textId="77777777" w:rsidTr="004A082B">
        <w:trPr>
          <w:jc w:val="center"/>
        </w:trPr>
        <w:tc>
          <w:tcPr>
            <w:tcW w:w="3544" w:type="dxa"/>
          </w:tcPr>
          <w:p w14:paraId="18A881A6" w14:textId="77777777" w:rsidR="00CB0610" w:rsidRPr="00DE3221" w:rsidRDefault="00CB0610" w:rsidP="006C6AED">
            <w:pPr>
              <w:rPr>
                <w:rFonts w:ascii="Times New Roman" w:eastAsia="Times New Roman" w:hAnsi="Times New Roman" w:cs="Times New Roman"/>
                <w:b/>
                <w:sz w:val="24"/>
                <w:szCs w:val="24"/>
              </w:rPr>
            </w:pPr>
            <w:r w:rsidRPr="00DE3221">
              <w:rPr>
                <w:rFonts w:ascii="Times New Roman" w:eastAsia="Times New Roman" w:hAnsi="Times New Roman" w:cs="Times New Roman"/>
                <w:sz w:val="24"/>
                <w:szCs w:val="24"/>
              </w:rPr>
              <w:t>ОК 04 Эффективно взаимодействовать и работать в коллективе и команде</w:t>
            </w:r>
          </w:p>
        </w:tc>
        <w:tc>
          <w:tcPr>
            <w:tcW w:w="6237" w:type="dxa"/>
          </w:tcPr>
          <w:p w14:paraId="1382719C" w14:textId="77777777" w:rsidR="00CB0610" w:rsidRPr="00DE3221" w:rsidRDefault="00CB0610" w:rsidP="006C6AED">
            <w:pPr>
              <w:suppressAutoHyphens/>
              <w:rPr>
                <w:rFonts w:ascii="Times New Roman" w:eastAsia="Times New Roman" w:hAnsi="Times New Roman" w:cs="Times New Roman"/>
                <w:b/>
                <w:bCs/>
                <w:iCs/>
                <w:sz w:val="24"/>
                <w:szCs w:val="24"/>
              </w:rPr>
            </w:pPr>
            <w:r w:rsidRPr="00DE3221">
              <w:rPr>
                <w:rFonts w:ascii="Times New Roman" w:eastAsia="Times New Roman" w:hAnsi="Times New Roman" w:cs="Times New Roman"/>
                <w:b/>
                <w:bCs/>
                <w:iCs/>
                <w:sz w:val="24"/>
                <w:szCs w:val="24"/>
              </w:rPr>
              <w:t xml:space="preserve">Умения: </w:t>
            </w:r>
          </w:p>
          <w:p w14:paraId="0E4D18E9"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xml:space="preserve">- организовывать работу коллектива и команды; </w:t>
            </w:r>
          </w:p>
          <w:p w14:paraId="3EC14EB4"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18F521BD" w14:textId="77777777" w:rsidR="00CB0610" w:rsidRPr="00DE3221" w:rsidRDefault="00CB0610" w:rsidP="006C6AED">
            <w:pPr>
              <w:suppressAutoHyphens/>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использовать теоретические сведения о личности и межличностных отношениях;</w:t>
            </w:r>
          </w:p>
          <w:p w14:paraId="0F1C1B0B" w14:textId="77777777" w:rsidR="00CB0610" w:rsidRPr="00DE3221" w:rsidRDefault="00CB0610" w:rsidP="006C6AED">
            <w:pPr>
              <w:rPr>
                <w:rFonts w:ascii="Times New Roman" w:eastAsia="Times New Roman" w:hAnsi="Times New Roman" w:cs="Times New Roman"/>
                <w:iCs/>
                <w:sz w:val="24"/>
                <w:szCs w:val="24"/>
              </w:rPr>
            </w:pPr>
            <w:r w:rsidRPr="00DE3221">
              <w:rPr>
                <w:rFonts w:ascii="Times New Roman" w:eastAsia="Times New Roman" w:hAnsi="Times New Roman" w:cs="Times New Roman"/>
                <w:iCs/>
                <w:sz w:val="24"/>
                <w:szCs w:val="24"/>
              </w:rPr>
              <w:t xml:space="preserve">- разрешать конфликтные ситуации и способствовать их </w:t>
            </w:r>
            <w:r w:rsidRPr="00DE3221">
              <w:rPr>
                <w:rFonts w:ascii="Times New Roman" w:eastAsia="Times New Roman" w:hAnsi="Times New Roman" w:cs="Times New Roman"/>
                <w:iCs/>
                <w:sz w:val="24"/>
                <w:szCs w:val="24"/>
              </w:rPr>
              <w:lastRenderedPageBreak/>
              <w:t>предотвращению;</w:t>
            </w:r>
          </w:p>
          <w:p w14:paraId="44461E22" w14:textId="77777777" w:rsidR="00CB0610" w:rsidRPr="00DE3221" w:rsidRDefault="00CB0610" w:rsidP="006C6AED">
            <w:pPr>
              <w:suppressAutoHyphens/>
              <w:rPr>
                <w:rFonts w:ascii="Times New Roman" w:eastAsia="Times New Roman" w:hAnsi="Times New Roman" w:cs="Times New Roman"/>
                <w:b/>
                <w:bCs/>
                <w:iCs/>
                <w:sz w:val="24"/>
                <w:szCs w:val="24"/>
              </w:rPr>
            </w:pPr>
            <w:r w:rsidRPr="00DE3221">
              <w:rPr>
                <w:rFonts w:ascii="Times New Roman" w:eastAsia="Times New Roman" w:hAnsi="Times New Roman" w:cs="Times New Roman"/>
                <w:b/>
                <w:bCs/>
                <w:iCs/>
                <w:sz w:val="24"/>
                <w:szCs w:val="24"/>
              </w:rPr>
              <w:t xml:space="preserve">Знания: </w:t>
            </w:r>
          </w:p>
          <w:p w14:paraId="50FECD7A"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xml:space="preserve">- психологические основы деятельности коллектива, психологические особенности личности; </w:t>
            </w:r>
          </w:p>
          <w:p w14:paraId="5A1D93F7" w14:textId="77777777" w:rsidR="00CB0610" w:rsidRPr="00DE3221" w:rsidRDefault="00CB0610" w:rsidP="006C6AED">
            <w:pPr>
              <w:suppressAutoHyphens/>
              <w:rPr>
                <w:rFonts w:ascii="Times New Roman" w:eastAsia="Times New Roman" w:hAnsi="Times New Roman" w:cs="Times New Roman"/>
                <w:bCs/>
                <w:sz w:val="24"/>
                <w:szCs w:val="24"/>
              </w:rPr>
            </w:pPr>
            <w:r w:rsidRPr="00DE3221">
              <w:rPr>
                <w:rFonts w:ascii="Times New Roman" w:eastAsia="Times New Roman" w:hAnsi="Times New Roman" w:cs="Times New Roman"/>
                <w:bCs/>
                <w:sz w:val="24"/>
                <w:szCs w:val="24"/>
              </w:rPr>
              <w:t xml:space="preserve">- особенности профессиональной этики; </w:t>
            </w:r>
          </w:p>
          <w:p w14:paraId="3BC251FB" w14:textId="77777777" w:rsidR="00CB0610" w:rsidRPr="00DE3221" w:rsidRDefault="00CB0610" w:rsidP="006C6AED">
            <w:pPr>
              <w:rPr>
                <w:rFonts w:ascii="Times New Roman" w:eastAsia="Times New Roman" w:hAnsi="Times New Roman" w:cs="Times New Roman"/>
                <w:b/>
                <w:sz w:val="24"/>
                <w:szCs w:val="24"/>
              </w:rPr>
            </w:pPr>
            <w:r w:rsidRPr="00DE3221">
              <w:rPr>
                <w:rFonts w:ascii="Times New Roman" w:eastAsia="Times New Roman" w:hAnsi="Times New Roman" w:cs="Times New Roman"/>
                <w:bCs/>
                <w:sz w:val="24"/>
                <w:szCs w:val="24"/>
              </w:rPr>
              <w:t>- роль этики в повышении эффективности культурно-досуговой организации</w:t>
            </w:r>
          </w:p>
        </w:tc>
      </w:tr>
    </w:tbl>
    <w:p w14:paraId="269DA6D2" w14:textId="6C5CD210" w:rsidR="007F7BD4" w:rsidRPr="003E01D7" w:rsidRDefault="007F7BD4" w:rsidP="00A871E7">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lastRenderedPageBreak/>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09157BA4"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183502A5" w14:textId="77777777" w:rsidR="007F7BD4" w:rsidRPr="00E55CD5" w:rsidRDefault="007F7BD4" w:rsidP="007F7BD4">
      <w:pPr>
        <w:ind w:firstLine="709"/>
        <w:jc w:val="both"/>
        <w:rPr>
          <w:rFonts w:ascii="Times New Roman" w:hAnsi="Times New Roman" w:cs="Times New Roman"/>
          <w:b/>
          <w:sz w:val="28"/>
          <w:szCs w:val="28"/>
        </w:rPr>
      </w:pPr>
    </w:p>
    <w:p w14:paraId="44B3330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39513478"/>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4E956826" w14:textId="77777777" w:rsidR="00A871E7" w:rsidRDefault="00A871E7" w:rsidP="0056635F">
      <w:pPr>
        <w:ind w:firstLine="709"/>
        <w:jc w:val="center"/>
        <w:rPr>
          <w:rFonts w:ascii="Times New Roman" w:hAnsi="Times New Roman" w:cs="Times New Roman"/>
          <w:b/>
          <w:sz w:val="28"/>
          <w:szCs w:val="28"/>
        </w:rPr>
      </w:pPr>
    </w:p>
    <w:p w14:paraId="5F212224" w14:textId="2EE13B57" w:rsidR="00A871E7" w:rsidRPr="00A871E7" w:rsidRDefault="00A871E7" w:rsidP="00A871E7">
      <w:pPr>
        <w:autoSpaceDN w:val="0"/>
        <w:ind w:firstLine="709"/>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bCs/>
          <w:sz w:val="28"/>
          <w:szCs w:val="28"/>
        </w:rPr>
        <w:t>Очная форма обучения</w:t>
      </w:r>
    </w:p>
    <w:p w14:paraId="1527B205" w14:textId="11AE36CD" w:rsidR="00A871E7" w:rsidRPr="00A871E7" w:rsidRDefault="00A871E7" w:rsidP="00A871E7">
      <w:pPr>
        <w:autoSpaceDN w:val="0"/>
        <w:ind w:left="-120" w:right="-24"/>
        <w:jc w:val="center"/>
        <w:rPr>
          <w:rFonts w:ascii="Times New Roman" w:eastAsia="Times New Roman" w:hAnsi="Times New Roman" w:cs="Times New Roman"/>
          <w:b/>
          <w:sz w:val="28"/>
          <w:szCs w:val="28"/>
          <w:lang w:eastAsia="ru-RU"/>
        </w:rPr>
      </w:pPr>
      <w:r w:rsidRPr="00A871E7">
        <w:rPr>
          <w:rFonts w:ascii="Times New Roman" w:eastAsia="Times New Roman" w:hAnsi="Times New Roman" w:cs="Times New Roman"/>
          <w:b/>
          <w:bCs/>
          <w:sz w:val="28"/>
          <w:szCs w:val="28"/>
        </w:rPr>
        <w:t>2.</w:t>
      </w:r>
      <w:r w:rsidR="006C6AED">
        <w:rPr>
          <w:rFonts w:ascii="Times New Roman" w:eastAsia="Times New Roman" w:hAnsi="Times New Roman" w:cs="Times New Roman"/>
          <w:b/>
          <w:bCs/>
          <w:sz w:val="28"/>
          <w:szCs w:val="28"/>
        </w:rPr>
        <w:t>1.</w:t>
      </w:r>
      <w:r w:rsidRPr="00A871E7">
        <w:rPr>
          <w:rFonts w:ascii="Times New Roman" w:eastAsia="Times New Roman" w:hAnsi="Times New Roman" w:cs="Times New Roman"/>
          <w:b/>
          <w:bCs/>
          <w:sz w:val="28"/>
          <w:szCs w:val="28"/>
        </w:rPr>
        <w:t xml:space="preserve"> </w:t>
      </w:r>
      <w:r w:rsidRPr="00A871E7">
        <w:rPr>
          <w:rFonts w:ascii="Times New Roman" w:eastAsia="Times New Roman" w:hAnsi="Times New Roman" w:cs="Times New Roman"/>
          <w:b/>
          <w:sz w:val="28"/>
          <w:szCs w:val="28"/>
          <w:lang w:eastAsia="ru-RU"/>
        </w:rPr>
        <w:t>Объём времени и виды учебной работы</w:t>
      </w:r>
    </w:p>
    <w:tbl>
      <w:tblPr>
        <w:tblStyle w:val="17"/>
        <w:tblW w:w="0" w:type="auto"/>
        <w:tblInd w:w="-120" w:type="dxa"/>
        <w:tblLook w:val="04A0" w:firstRow="1" w:lastRow="0" w:firstColumn="1" w:lastColumn="0" w:noHBand="0" w:noVBand="1"/>
      </w:tblPr>
      <w:tblGrid>
        <w:gridCol w:w="6636"/>
        <w:gridCol w:w="3098"/>
      </w:tblGrid>
      <w:tr w:rsidR="00A871E7" w:rsidRPr="00A871E7" w14:paraId="1B88882B" w14:textId="77777777" w:rsidTr="003A78B6">
        <w:tc>
          <w:tcPr>
            <w:tcW w:w="6636" w:type="dxa"/>
          </w:tcPr>
          <w:p w14:paraId="2A4AADC2" w14:textId="77777777" w:rsidR="00A871E7" w:rsidRPr="00A871E7" w:rsidRDefault="00A871E7" w:rsidP="00A871E7">
            <w:pPr>
              <w:autoSpaceDN w:val="0"/>
              <w:ind w:right="-24"/>
              <w:jc w:val="center"/>
              <w:rPr>
                <w:b/>
                <w:bCs/>
                <w:caps/>
                <w:sz w:val="28"/>
                <w:szCs w:val="28"/>
              </w:rPr>
            </w:pPr>
            <w:r w:rsidRPr="00A871E7">
              <w:rPr>
                <w:b/>
                <w:bCs/>
                <w:kern w:val="36"/>
                <w:sz w:val="24"/>
                <w:szCs w:val="24"/>
              </w:rPr>
              <w:t>Вид учебной работы</w:t>
            </w:r>
          </w:p>
        </w:tc>
        <w:tc>
          <w:tcPr>
            <w:tcW w:w="3098" w:type="dxa"/>
          </w:tcPr>
          <w:p w14:paraId="0DF8C41F" w14:textId="77777777" w:rsidR="00A871E7" w:rsidRPr="00A871E7" w:rsidRDefault="00A871E7" w:rsidP="00A871E7">
            <w:pPr>
              <w:autoSpaceDN w:val="0"/>
              <w:ind w:right="-24"/>
              <w:jc w:val="center"/>
              <w:rPr>
                <w:b/>
                <w:bCs/>
                <w:caps/>
                <w:sz w:val="28"/>
                <w:szCs w:val="28"/>
              </w:rPr>
            </w:pPr>
            <w:r w:rsidRPr="00A871E7">
              <w:rPr>
                <w:b/>
                <w:bCs/>
                <w:kern w:val="36"/>
                <w:sz w:val="24"/>
                <w:szCs w:val="24"/>
              </w:rPr>
              <w:t>Объем часов</w:t>
            </w:r>
          </w:p>
        </w:tc>
      </w:tr>
      <w:tr w:rsidR="00A871E7" w:rsidRPr="00A871E7" w14:paraId="206386ED" w14:textId="77777777" w:rsidTr="003A78B6">
        <w:tc>
          <w:tcPr>
            <w:tcW w:w="6636" w:type="dxa"/>
          </w:tcPr>
          <w:p w14:paraId="5FDCA838" w14:textId="77777777" w:rsidR="00A871E7" w:rsidRPr="00A871E7" w:rsidRDefault="00A871E7" w:rsidP="00A871E7">
            <w:pPr>
              <w:autoSpaceDN w:val="0"/>
              <w:ind w:right="-24"/>
              <w:rPr>
                <w:b/>
                <w:bCs/>
                <w:caps/>
                <w:sz w:val="28"/>
                <w:szCs w:val="28"/>
              </w:rPr>
            </w:pPr>
            <w:r w:rsidRPr="00A871E7">
              <w:rPr>
                <w:b/>
                <w:bCs/>
                <w:sz w:val="24"/>
                <w:szCs w:val="24"/>
              </w:rPr>
              <w:t>Объем ОП, час. (всего), в том числе:</w:t>
            </w:r>
          </w:p>
        </w:tc>
        <w:tc>
          <w:tcPr>
            <w:tcW w:w="3098" w:type="dxa"/>
          </w:tcPr>
          <w:p w14:paraId="2F2E5AF0" w14:textId="3510F6C8" w:rsidR="00A871E7" w:rsidRPr="00A871E7" w:rsidRDefault="00853CC7" w:rsidP="00A871E7">
            <w:pPr>
              <w:autoSpaceDN w:val="0"/>
              <w:ind w:right="-24"/>
              <w:jc w:val="center"/>
              <w:rPr>
                <w:b/>
                <w:bCs/>
                <w:caps/>
                <w:sz w:val="28"/>
                <w:szCs w:val="28"/>
              </w:rPr>
            </w:pPr>
            <w:r>
              <w:rPr>
                <w:b/>
                <w:bCs/>
                <w:sz w:val="24"/>
                <w:szCs w:val="24"/>
              </w:rPr>
              <w:t>32</w:t>
            </w:r>
          </w:p>
        </w:tc>
      </w:tr>
      <w:tr w:rsidR="00A871E7" w:rsidRPr="00A871E7" w14:paraId="34C18D48" w14:textId="77777777" w:rsidTr="003A78B6">
        <w:tc>
          <w:tcPr>
            <w:tcW w:w="6636" w:type="dxa"/>
          </w:tcPr>
          <w:p w14:paraId="253BEE7E" w14:textId="77777777" w:rsidR="00A871E7" w:rsidRPr="00A871E7" w:rsidRDefault="00A871E7" w:rsidP="00A871E7">
            <w:pPr>
              <w:autoSpaceDN w:val="0"/>
              <w:ind w:right="-24"/>
              <w:rPr>
                <w:b/>
                <w:bCs/>
                <w:caps/>
                <w:sz w:val="28"/>
                <w:szCs w:val="28"/>
              </w:rPr>
            </w:pPr>
            <w:r w:rsidRPr="00A871E7">
              <w:rPr>
                <w:sz w:val="24"/>
                <w:szCs w:val="24"/>
              </w:rPr>
              <w:t>Обязательная аудиторная учебная нагрузка (всего)</w:t>
            </w:r>
          </w:p>
        </w:tc>
        <w:tc>
          <w:tcPr>
            <w:tcW w:w="3098" w:type="dxa"/>
          </w:tcPr>
          <w:p w14:paraId="07391AB0" w14:textId="74B4C42A" w:rsidR="00A871E7" w:rsidRPr="00A871E7" w:rsidRDefault="00853CC7" w:rsidP="00A871E7">
            <w:pPr>
              <w:autoSpaceDN w:val="0"/>
              <w:ind w:right="-24"/>
              <w:jc w:val="center"/>
              <w:rPr>
                <w:b/>
                <w:bCs/>
                <w:caps/>
                <w:sz w:val="28"/>
                <w:szCs w:val="28"/>
              </w:rPr>
            </w:pPr>
            <w:r>
              <w:rPr>
                <w:sz w:val="24"/>
                <w:szCs w:val="24"/>
              </w:rPr>
              <w:t>32</w:t>
            </w:r>
          </w:p>
        </w:tc>
      </w:tr>
      <w:tr w:rsidR="00A871E7" w:rsidRPr="00A871E7" w14:paraId="1EA6885B" w14:textId="77777777" w:rsidTr="003A78B6">
        <w:tc>
          <w:tcPr>
            <w:tcW w:w="9734" w:type="dxa"/>
            <w:gridSpan w:val="2"/>
          </w:tcPr>
          <w:p w14:paraId="19384472" w14:textId="32E26C8D" w:rsidR="00A871E7" w:rsidRPr="00A871E7" w:rsidRDefault="00A871E7" w:rsidP="00A871E7">
            <w:pPr>
              <w:autoSpaceDN w:val="0"/>
              <w:ind w:right="-24"/>
              <w:jc w:val="center"/>
              <w:rPr>
                <w:b/>
                <w:bCs/>
                <w:caps/>
                <w:sz w:val="28"/>
                <w:szCs w:val="28"/>
              </w:rPr>
            </w:pPr>
            <w:r w:rsidRPr="00A871E7">
              <w:rPr>
                <w:b/>
                <w:bCs/>
                <w:sz w:val="24"/>
                <w:szCs w:val="24"/>
              </w:rPr>
              <w:t xml:space="preserve">Промежуточная аттестация: </w:t>
            </w:r>
            <w:r w:rsidR="00853CC7">
              <w:rPr>
                <w:b/>
                <w:i/>
                <w:iCs/>
                <w:sz w:val="24"/>
              </w:rPr>
              <w:t>Контрольная работа</w:t>
            </w:r>
            <w:r w:rsidR="00F97EAF" w:rsidRPr="00A871E7">
              <w:rPr>
                <w:b/>
                <w:bCs/>
                <w:i/>
                <w:iCs/>
                <w:sz w:val="24"/>
                <w:szCs w:val="24"/>
              </w:rPr>
              <w:t xml:space="preserve"> </w:t>
            </w:r>
            <w:r w:rsidRPr="00A871E7">
              <w:rPr>
                <w:b/>
                <w:bCs/>
                <w:i/>
                <w:iCs/>
                <w:sz w:val="24"/>
                <w:szCs w:val="24"/>
              </w:rPr>
              <w:t xml:space="preserve">– в </w:t>
            </w:r>
            <w:r w:rsidR="00853CC7">
              <w:rPr>
                <w:b/>
                <w:bCs/>
                <w:i/>
                <w:iCs/>
                <w:sz w:val="24"/>
                <w:szCs w:val="24"/>
              </w:rPr>
              <w:t>8</w:t>
            </w:r>
            <w:r w:rsidRPr="00A871E7">
              <w:rPr>
                <w:b/>
                <w:bCs/>
                <w:i/>
                <w:iCs/>
                <w:sz w:val="24"/>
                <w:szCs w:val="24"/>
              </w:rPr>
              <w:t xml:space="preserve"> семестре</w:t>
            </w:r>
          </w:p>
        </w:tc>
      </w:tr>
    </w:tbl>
    <w:p w14:paraId="48D766EB" w14:textId="77777777" w:rsidR="00A871E7" w:rsidRDefault="00A871E7" w:rsidP="007F7BD4">
      <w:pPr>
        <w:jc w:val="center"/>
        <w:rPr>
          <w:rFonts w:ascii="Times New Roman" w:hAnsi="Times New Roman" w:cs="Times New Roman"/>
          <w:b/>
          <w:sz w:val="28"/>
          <w:szCs w:val="28"/>
        </w:rPr>
      </w:pPr>
    </w:p>
    <w:p w14:paraId="718ED55A" w14:textId="3420D0BA"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w:t>
      </w:r>
      <w:r w:rsidR="0093309D">
        <w:rPr>
          <w:rFonts w:ascii="Times New Roman" w:hAnsi="Times New Roman" w:cs="Times New Roman"/>
          <w:b/>
          <w:caps/>
          <w:sz w:val="28"/>
          <w:szCs w:val="28"/>
        </w:rPr>
        <w:t>2</w:t>
      </w:r>
      <w:r w:rsidRPr="00E55CD5">
        <w:rPr>
          <w:rFonts w:ascii="Times New Roman" w:hAnsi="Times New Roman" w:cs="Times New Roman"/>
          <w:b/>
          <w:caps/>
          <w:sz w:val="28"/>
          <w:szCs w:val="28"/>
        </w:rPr>
        <w:t xml:space="preserve">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w:t>
      </w:r>
    </w:p>
    <w:tbl>
      <w:tblPr>
        <w:tblW w:w="9498" w:type="dxa"/>
        <w:tblInd w:w="-214" w:type="dxa"/>
        <w:tblLayout w:type="fixed"/>
        <w:tblCellMar>
          <w:left w:w="70" w:type="dxa"/>
          <w:right w:w="70" w:type="dxa"/>
        </w:tblCellMar>
        <w:tblLook w:val="0000" w:firstRow="0" w:lastRow="0" w:firstColumn="0" w:lastColumn="0" w:noHBand="0" w:noVBand="0"/>
      </w:tblPr>
      <w:tblGrid>
        <w:gridCol w:w="6591"/>
        <w:gridCol w:w="992"/>
        <w:gridCol w:w="1915"/>
      </w:tblGrid>
      <w:tr w:rsidR="00853CC7" w:rsidRPr="006C6AED" w14:paraId="06201A2B" w14:textId="68CC485E" w:rsidTr="007C7206">
        <w:trPr>
          <w:cantSplit/>
          <w:trHeight w:val="420"/>
        </w:trPr>
        <w:tc>
          <w:tcPr>
            <w:tcW w:w="6591" w:type="dxa"/>
            <w:vMerge w:val="restart"/>
            <w:tcBorders>
              <w:top w:val="single" w:sz="6" w:space="0" w:color="auto"/>
              <w:left w:val="single" w:sz="6" w:space="0" w:color="auto"/>
              <w:right w:val="single" w:sz="6" w:space="0" w:color="auto"/>
            </w:tcBorders>
            <w:vAlign w:val="center"/>
          </w:tcPr>
          <w:p w14:paraId="70B901D4" w14:textId="77777777" w:rsidR="00853CC7" w:rsidRPr="006C6AED" w:rsidRDefault="00853CC7"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br w:type="page"/>
              <w:t>Наименование разделов и тем</w:t>
            </w:r>
          </w:p>
        </w:tc>
        <w:tc>
          <w:tcPr>
            <w:tcW w:w="992" w:type="dxa"/>
            <w:vMerge w:val="restart"/>
            <w:tcBorders>
              <w:top w:val="single" w:sz="6" w:space="0" w:color="auto"/>
              <w:left w:val="single" w:sz="6" w:space="0" w:color="auto"/>
              <w:right w:val="single" w:sz="6" w:space="0" w:color="auto"/>
            </w:tcBorders>
            <w:vAlign w:val="center"/>
          </w:tcPr>
          <w:p w14:paraId="0488139C" w14:textId="7B1D3A04" w:rsidR="00853CC7" w:rsidRPr="006C6AED" w:rsidRDefault="00853CC7"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Объем ОП</w:t>
            </w:r>
            <w:r w:rsidR="007C7206" w:rsidRPr="006C6AED">
              <w:rPr>
                <w:rFonts w:ascii="Times New Roman" w:eastAsia="Times New Roman" w:hAnsi="Times New Roman" w:cs="Times New Roman"/>
                <w:b/>
                <w:sz w:val="26"/>
                <w:szCs w:val="26"/>
                <w:lang w:eastAsia="ru-RU"/>
              </w:rPr>
              <w:t>, час</w:t>
            </w:r>
          </w:p>
        </w:tc>
        <w:tc>
          <w:tcPr>
            <w:tcW w:w="1915" w:type="dxa"/>
            <w:vMerge w:val="restart"/>
            <w:tcBorders>
              <w:top w:val="single" w:sz="6" w:space="0" w:color="auto"/>
              <w:left w:val="single" w:sz="6" w:space="0" w:color="auto"/>
              <w:right w:val="single" w:sz="6" w:space="0" w:color="auto"/>
            </w:tcBorders>
            <w:vAlign w:val="center"/>
          </w:tcPr>
          <w:p w14:paraId="00012A93" w14:textId="25C88CE2" w:rsidR="00853CC7" w:rsidRPr="006C6AED" w:rsidRDefault="00853CC7" w:rsidP="00853CC7">
            <w:pPr>
              <w:autoSpaceDN w:val="0"/>
              <w:jc w:val="center"/>
              <w:rPr>
                <w:rFonts w:ascii="Times New Roman" w:eastAsia="Times New Roman" w:hAnsi="Times New Roman" w:cs="Times New Roman"/>
                <w:b/>
                <w:sz w:val="26"/>
                <w:szCs w:val="26"/>
                <w:lang w:eastAsia="ru-RU"/>
              </w:rPr>
            </w:pPr>
            <w:r w:rsidRPr="006C6AED">
              <w:rPr>
                <w:rFonts w:ascii="Times New Roman" w:hAnsi="Times New Roman" w:cs="Times New Roman"/>
                <w:b/>
                <w:bCs/>
                <w:sz w:val="26"/>
                <w:szCs w:val="26"/>
              </w:rPr>
              <w:t>Осваиваемые элементы компетенций</w:t>
            </w:r>
          </w:p>
        </w:tc>
      </w:tr>
      <w:tr w:rsidR="00853CC7" w:rsidRPr="006C6AED" w14:paraId="2FFB3ABC" w14:textId="77777777" w:rsidTr="007C7206">
        <w:trPr>
          <w:cantSplit/>
          <w:trHeight w:val="322"/>
        </w:trPr>
        <w:tc>
          <w:tcPr>
            <w:tcW w:w="6591" w:type="dxa"/>
            <w:vMerge/>
            <w:tcBorders>
              <w:left w:val="single" w:sz="6" w:space="0" w:color="auto"/>
              <w:bottom w:val="single" w:sz="6" w:space="0" w:color="auto"/>
              <w:right w:val="single" w:sz="6" w:space="0" w:color="auto"/>
            </w:tcBorders>
          </w:tcPr>
          <w:p w14:paraId="18988F4F" w14:textId="77777777" w:rsidR="00853CC7" w:rsidRPr="006C6AED" w:rsidRDefault="00853CC7" w:rsidP="00853CC7">
            <w:pPr>
              <w:autoSpaceDN w:val="0"/>
              <w:jc w:val="center"/>
              <w:rPr>
                <w:rFonts w:ascii="Times New Roman" w:eastAsia="Times New Roman" w:hAnsi="Times New Roman" w:cs="Times New Roman"/>
                <w:b/>
                <w:sz w:val="26"/>
                <w:szCs w:val="26"/>
                <w:lang w:eastAsia="ru-RU"/>
              </w:rPr>
            </w:pPr>
          </w:p>
        </w:tc>
        <w:tc>
          <w:tcPr>
            <w:tcW w:w="992" w:type="dxa"/>
            <w:vMerge/>
            <w:tcBorders>
              <w:left w:val="single" w:sz="6" w:space="0" w:color="auto"/>
              <w:bottom w:val="single" w:sz="6" w:space="0" w:color="auto"/>
              <w:right w:val="single" w:sz="6" w:space="0" w:color="auto"/>
            </w:tcBorders>
          </w:tcPr>
          <w:p w14:paraId="2FBE7935" w14:textId="77777777" w:rsidR="00853CC7" w:rsidRPr="006C6AED" w:rsidRDefault="00853CC7" w:rsidP="00853CC7">
            <w:pPr>
              <w:autoSpaceDN w:val="0"/>
              <w:jc w:val="center"/>
              <w:rPr>
                <w:rFonts w:ascii="Times New Roman" w:eastAsia="Times New Roman" w:hAnsi="Times New Roman" w:cs="Times New Roman"/>
                <w:b/>
                <w:sz w:val="26"/>
                <w:szCs w:val="26"/>
                <w:lang w:eastAsia="ru-RU"/>
              </w:rPr>
            </w:pPr>
          </w:p>
        </w:tc>
        <w:tc>
          <w:tcPr>
            <w:tcW w:w="1915" w:type="dxa"/>
            <w:vMerge/>
            <w:tcBorders>
              <w:left w:val="single" w:sz="6" w:space="0" w:color="auto"/>
              <w:bottom w:val="single" w:sz="6" w:space="0" w:color="auto"/>
              <w:right w:val="single" w:sz="6" w:space="0" w:color="auto"/>
            </w:tcBorders>
          </w:tcPr>
          <w:p w14:paraId="65CE2200" w14:textId="691E026E" w:rsidR="00853CC7" w:rsidRPr="006C6AED" w:rsidRDefault="00853CC7" w:rsidP="00853CC7">
            <w:pPr>
              <w:autoSpaceDN w:val="0"/>
              <w:jc w:val="center"/>
              <w:rPr>
                <w:rFonts w:ascii="Times New Roman" w:eastAsia="Times New Roman" w:hAnsi="Times New Roman" w:cs="Times New Roman"/>
                <w:b/>
                <w:sz w:val="26"/>
                <w:szCs w:val="26"/>
                <w:lang w:eastAsia="ru-RU"/>
              </w:rPr>
            </w:pPr>
          </w:p>
        </w:tc>
      </w:tr>
      <w:tr w:rsidR="00853CC7" w:rsidRPr="006C6AED" w14:paraId="1ADEE271"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540904E1"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 xml:space="preserve">8 семестр – 16 </w:t>
            </w:r>
            <w:proofErr w:type="spellStart"/>
            <w:r w:rsidRPr="006C6AED">
              <w:rPr>
                <w:rFonts w:ascii="Times New Roman" w:eastAsia="Times New Roman" w:hAnsi="Times New Roman" w:cs="Times New Roman"/>
                <w:sz w:val="26"/>
                <w:szCs w:val="26"/>
                <w:lang w:eastAsia="ru-RU"/>
              </w:rPr>
              <w:t>нед</w:t>
            </w:r>
            <w:proofErr w:type="spellEnd"/>
            <w:r w:rsidRPr="006C6AED">
              <w:rPr>
                <w:rFonts w:ascii="Times New Roman" w:eastAsia="Times New Roman" w:hAnsi="Times New Roman" w:cs="Times New Roman"/>
                <w:sz w:val="26"/>
                <w:szCs w:val="26"/>
                <w:lang w:eastAsia="ru-RU"/>
              </w:rPr>
              <w:t>.</w:t>
            </w:r>
          </w:p>
        </w:tc>
        <w:tc>
          <w:tcPr>
            <w:tcW w:w="992" w:type="dxa"/>
            <w:tcBorders>
              <w:top w:val="single" w:sz="6" w:space="0" w:color="auto"/>
              <w:left w:val="single" w:sz="6" w:space="0" w:color="auto"/>
              <w:bottom w:val="single" w:sz="6" w:space="0" w:color="auto"/>
              <w:right w:val="single" w:sz="6" w:space="0" w:color="auto"/>
            </w:tcBorders>
          </w:tcPr>
          <w:p w14:paraId="790D099F" w14:textId="77777777" w:rsidR="00853CC7" w:rsidRPr="006C6AED" w:rsidRDefault="00853CC7"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32</w:t>
            </w:r>
          </w:p>
        </w:tc>
        <w:tc>
          <w:tcPr>
            <w:tcW w:w="1915" w:type="dxa"/>
            <w:tcBorders>
              <w:top w:val="single" w:sz="6" w:space="0" w:color="auto"/>
              <w:left w:val="single" w:sz="6" w:space="0" w:color="auto"/>
              <w:bottom w:val="single" w:sz="6" w:space="0" w:color="auto"/>
              <w:right w:val="single" w:sz="6" w:space="0" w:color="auto"/>
            </w:tcBorders>
          </w:tcPr>
          <w:p w14:paraId="4E72882C" w14:textId="3F502C0C" w:rsidR="00853CC7" w:rsidRPr="006C6AED" w:rsidRDefault="00853CC7" w:rsidP="00853CC7">
            <w:pPr>
              <w:autoSpaceDN w:val="0"/>
              <w:jc w:val="center"/>
              <w:rPr>
                <w:rFonts w:ascii="Times New Roman" w:eastAsia="Times New Roman" w:hAnsi="Times New Roman" w:cs="Times New Roman"/>
                <w:b/>
                <w:sz w:val="26"/>
                <w:szCs w:val="26"/>
                <w:lang w:eastAsia="ru-RU"/>
              </w:rPr>
            </w:pPr>
          </w:p>
        </w:tc>
      </w:tr>
      <w:tr w:rsidR="00853CC7" w:rsidRPr="006C6AED" w14:paraId="0BFC9F97"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3A1D673" w14:textId="77777777" w:rsidR="00853CC7" w:rsidRPr="006C6AED" w:rsidRDefault="00853CC7" w:rsidP="00853CC7">
            <w:pPr>
              <w:autoSpaceDN w:val="0"/>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 xml:space="preserve">Раздел </w:t>
            </w:r>
            <w:r w:rsidRPr="006C6AED">
              <w:rPr>
                <w:rFonts w:ascii="Times New Roman" w:eastAsia="Times New Roman" w:hAnsi="Times New Roman" w:cs="Times New Roman"/>
                <w:b/>
                <w:sz w:val="26"/>
                <w:szCs w:val="26"/>
                <w:lang w:val="en-US" w:eastAsia="ru-RU"/>
              </w:rPr>
              <w:t>I</w:t>
            </w:r>
            <w:r w:rsidRPr="006C6AED">
              <w:rPr>
                <w:rFonts w:ascii="Times New Roman" w:eastAsia="Times New Roman" w:hAnsi="Times New Roman" w:cs="Times New Roman"/>
                <w:b/>
                <w:sz w:val="26"/>
                <w:szCs w:val="26"/>
                <w:lang w:eastAsia="ru-RU"/>
              </w:rPr>
              <w:t>. Коммуникативная сторона общения</w:t>
            </w:r>
          </w:p>
        </w:tc>
        <w:tc>
          <w:tcPr>
            <w:tcW w:w="992" w:type="dxa"/>
            <w:tcBorders>
              <w:top w:val="single" w:sz="6" w:space="0" w:color="auto"/>
              <w:left w:val="single" w:sz="6" w:space="0" w:color="auto"/>
              <w:bottom w:val="single" w:sz="6" w:space="0" w:color="auto"/>
              <w:right w:val="single" w:sz="6" w:space="0" w:color="auto"/>
            </w:tcBorders>
          </w:tcPr>
          <w:p w14:paraId="22ACEBF8" w14:textId="323DFDBB" w:rsidR="00853CC7" w:rsidRPr="006C6AED" w:rsidRDefault="0093309D"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7</w:t>
            </w:r>
          </w:p>
        </w:tc>
        <w:tc>
          <w:tcPr>
            <w:tcW w:w="1915" w:type="dxa"/>
            <w:vMerge w:val="restart"/>
            <w:tcBorders>
              <w:top w:val="single" w:sz="6" w:space="0" w:color="auto"/>
              <w:left w:val="single" w:sz="6" w:space="0" w:color="auto"/>
              <w:right w:val="single" w:sz="6" w:space="0" w:color="auto"/>
            </w:tcBorders>
          </w:tcPr>
          <w:p w14:paraId="2008C865" w14:textId="327B9A03" w:rsidR="00853CC7" w:rsidRPr="006C6AED" w:rsidRDefault="00853CC7" w:rsidP="00853CC7">
            <w:pPr>
              <w:autoSpaceDN w:val="0"/>
              <w:jc w:val="center"/>
              <w:rPr>
                <w:rFonts w:ascii="Times New Roman" w:hAnsi="Times New Roman" w:cs="Times New Roman"/>
                <w:i/>
                <w:sz w:val="26"/>
                <w:szCs w:val="26"/>
              </w:rPr>
            </w:pPr>
            <w:r w:rsidRPr="006C6AED">
              <w:rPr>
                <w:rFonts w:ascii="Times New Roman" w:hAnsi="Times New Roman" w:cs="Times New Roman"/>
                <w:i/>
                <w:sz w:val="26"/>
                <w:szCs w:val="26"/>
              </w:rPr>
              <w:t>ОК 01, ОК 02, ОК 04</w:t>
            </w:r>
          </w:p>
        </w:tc>
      </w:tr>
      <w:tr w:rsidR="00853CC7" w:rsidRPr="006C6AED" w14:paraId="1F6D50FB"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5830F9C"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 xml:space="preserve">1.1. Введение. Сущность и структура общения. Виды и функции общения. </w:t>
            </w:r>
          </w:p>
        </w:tc>
        <w:tc>
          <w:tcPr>
            <w:tcW w:w="992" w:type="dxa"/>
            <w:tcBorders>
              <w:top w:val="single" w:sz="6" w:space="0" w:color="auto"/>
              <w:left w:val="single" w:sz="6" w:space="0" w:color="auto"/>
              <w:bottom w:val="single" w:sz="6" w:space="0" w:color="auto"/>
              <w:right w:val="single" w:sz="6" w:space="0" w:color="auto"/>
            </w:tcBorders>
          </w:tcPr>
          <w:p w14:paraId="3FFAD6DF"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1</w:t>
            </w:r>
          </w:p>
        </w:tc>
        <w:tc>
          <w:tcPr>
            <w:tcW w:w="1915" w:type="dxa"/>
            <w:vMerge/>
            <w:tcBorders>
              <w:left w:val="single" w:sz="6" w:space="0" w:color="auto"/>
              <w:right w:val="single" w:sz="6" w:space="0" w:color="auto"/>
            </w:tcBorders>
            <w:vAlign w:val="center"/>
          </w:tcPr>
          <w:p w14:paraId="6F54B33E" w14:textId="1E667BF6"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36A37081"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3FC85F9C"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1.2. Восприятие и понимание в общении</w:t>
            </w:r>
          </w:p>
        </w:tc>
        <w:tc>
          <w:tcPr>
            <w:tcW w:w="992" w:type="dxa"/>
            <w:tcBorders>
              <w:top w:val="single" w:sz="6" w:space="0" w:color="auto"/>
              <w:left w:val="single" w:sz="6" w:space="0" w:color="auto"/>
              <w:bottom w:val="single" w:sz="6" w:space="0" w:color="auto"/>
              <w:right w:val="single" w:sz="6" w:space="0" w:color="auto"/>
            </w:tcBorders>
          </w:tcPr>
          <w:p w14:paraId="0508C6E1"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1</w:t>
            </w:r>
          </w:p>
        </w:tc>
        <w:tc>
          <w:tcPr>
            <w:tcW w:w="1915" w:type="dxa"/>
            <w:vMerge/>
            <w:tcBorders>
              <w:left w:val="single" w:sz="6" w:space="0" w:color="auto"/>
              <w:right w:val="single" w:sz="6" w:space="0" w:color="auto"/>
            </w:tcBorders>
            <w:vAlign w:val="center"/>
          </w:tcPr>
          <w:p w14:paraId="09B9C411" w14:textId="699F3F16"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1D57B08B"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371FE4C6"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1.3. Вербальные и невербальные средства общения.</w:t>
            </w:r>
          </w:p>
        </w:tc>
        <w:tc>
          <w:tcPr>
            <w:tcW w:w="992" w:type="dxa"/>
            <w:tcBorders>
              <w:top w:val="single" w:sz="6" w:space="0" w:color="auto"/>
              <w:left w:val="single" w:sz="6" w:space="0" w:color="auto"/>
              <w:bottom w:val="single" w:sz="6" w:space="0" w:color="auto"/>
              <w:right w:val="single" w:sz="6" w:space="0" w:color="auto"/>
            </w:tcBorders>
          </w:tcPr>
          <w:p w14:paraId="5D984696"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594A958A" w14:textId="68511D7C"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0A30A514"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481C7D11" w14:textId="77777777" w:rsidR="00853CC7" w:rsidRPr="006C6AED" w:rsidRDefault="00853CC7" w:rsidP="00853CC7">
            <w:pPr>
              <w:autoSpaceDN w:val="0"/>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Контрольная работа</w:t>
            </w:r>
          </w:p>
        </w:tc>
        <w:tc>
          <w:tcPr>
            <w:tcW w:w="992" w:type="dxa"/>
            <w:tcBorders>
              <w:top w:val="single" w:sz="6" w:space="0" w:color="auto"/>
              <w:left w:val="single" w:sz="6" w:space="0" w:color="auto"/>
              <w:bottom w:val="single" w:sz="6" w:space="0" w:color="auto"/>
              <w:right w:val="single" w:sz="6" w:space="0" w:color="auto"/>
            </w:tcBorders>
          </w:tcPr>
          <w:p w14:paraId="07F6D457"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1</w:t>
            </w:r>
          </w:p>
        </w:tc>
        <w:tc>
          <w:tcPr>
            <w:tcW w:w="1915" w:type="dxa"/>
            <w:vMerge/>
            <w:tcBorders>
              <w:left w:val="single" w:sz="6" w:space="0" w:color="auto"/>
              <w:right w:val="single" w:sz="6" w:space="0" w:color="auto"/>
            </w:tcBorders>
          </w:tcPr>
          <w:p w14:paraId="6AF66940" w14:textId="0AE500BC"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6BB6E8F4"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0739A83E" w14:textId="77777777" w:rsidR="00853CC7" w:rsidRPr="006C6AED" w:rsidRDefault="00853CC7" w:rsidP="00853CC7">
            <w:pPr>
              <w:autoSpaceDN w:val="0"/>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 xml:space="preserve">Раздел </w:t>
            </w:r>
            <w:r w:rsidRPr="006C6AED">
              <w:rPr>
                <w:rFonts w:ascii="Times New Roman" w:eastAsia="Times New Roman" w:hAnsi="Times New Roman" w:cs="Times New Roman"/>
                <w:b/>
                <w:sz w:val="26"/>
                <w:szCs w:val="26"/>
                <w:lang w:val="en-US" w:eastAsia="ru-RU"/>
              </w:rPr>
              <w:t>II</w:t>
            </w:r>
            <w:r w:rsidRPr="006C6AED">
              <w:rPr>
                <w:rFonts w:ascii="Times New Roman" w:eastAsia="Times New Roman" w:hAnsi="Times New Roman" w:cs="Times New Roman"/>
                <w:b/>
                <w:sz w:val="26"/>
                <w:szCs w:val="26"/>
                <w:lang w:eastAsia="ru-RU"/>
              </w:rPr>
              <w:t>. Интерактивная сторона общения</w:t>
            </w:r>
          </w:p>
        </w:tc>
        <w:tc>
          <w:tcPr>
            <w:tcW w:w="992" w:type="dxa"/>
            <w:tcBorders>
              <w:top w:val="single" w:sz="6" w:space="0" w:color="auto"/>
              <w:left w:val="single" w:sz="6" w:space="0" w:color="auto"/>
              <w:bottom w:val="single" w:sz="6" w:space="0" w:color="auto"/>
              <w:right w:val="single" w:sz="6" w:space="0" w:color="auto"/>
            </w:tcBorders>
          </w:tcPr>
          <w:p w14:paraId="49F7F9EF" w14:textId="00C945AE" w:rsidR="00853CC7" w:rsidRPr="006C6AED" w:rsidRDefault="0093309D"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20</w:t>
            </w:r>
          </w:p>
        </w:tc>
        <w:tc>
          <w:tcPr>
            <w:tcW w:w="1915" w:type="dxa"/>
            <w:vMerge/>
            <w:tcBorders>
              <w:left w:val="single" w:sz="6" w:space="0" w:color="auto"/>
              <w:right w:val="single" w:sz="6" w:space="0" w:color="auto"/>
            </w:tcBorders>
          </w:tcPr>
          <w:p w14:paraId="25B6AA7B" w14:textId="467E3A93" w:rsidR="00853CC7" w:rsidRPr="006C6AED" w:rsidRDefault="00853CC7" w:rsidP="00853CC7">
            <w:pPr>
              <w:autoSpaceDN w:val="0"/>
              <w:jc w:val="center"/>
              <w:rPr>
                <w:rFonts w:ascii="Times New Roman" w:eastAsia="Times New Roman" w:hAnsi="Times New Roman" w:cs="Times New Roman"/>
                <w:b/>
                <w:sz w:val="26"/>
                <w:szCs w:val="26"/>
                <w:lang w:eastAsia="ru-RU"/>
              </w:rPr>
            </w:pPr>
          </w:p>
        </w:tc>
      </w:tr>
      <w:tr w:rsidR="00853CC7" w:rsidRPr="006C6AED" w14:paraId="0242A562"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6313C24A"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2.1. Культура делового общения.</w:t>
            </w:r>
          </w:p>
        </w:tc>
        <w:tc>
          <w:tcPr>
            <w:tcW w:w="992" w:type="dxa"/>
            <w:tcBorders>
              <w:top w:val="single" w:sz="6" w:space="0" w:color="auto"/>
              <w:left w:val="single" w:sz="6" w:space="0" w:color="auto"/>
              <w:bottom w:val="single" w:sz="6" w:space="0" w:color="auto"/>
              <w:right w:val="single" w:sz="6" w:space="0" w:color="auto"/>
            </w:tcBorders>
          </w:tcPr>
          <w:p w14:paraId="08116F39"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1CD3BE92" w14:textId="0E59D8E2"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2892D314"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51CF58DF"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2.2. Деловой этикет в социально-культурной деятельности.</w:t>
            </w:r>
          </w:p>
        </w:tc>
        <w:tc>
          <w:tcPr>
            <w:tcW w:w="992" w:type="dxa"/>
            <w:tcBorders>
              <w:top w:val="single" w:sz="6" w:space="0" w:color="auto"/>
              <w:left w:val="single" w:sz="6" w:space="0" w:color="auto"/>
              <w:bottom w:val="single" w:sz="6" w:space="0" w:color="auto"/>
              <w:right w:val="single" w:sz="6" w:space="0" w:color="auto"/>
            </w:tcBorders>
          </w:tcPr>
          <w:p w14:paraId="1A914CAA"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7BEC0543" w14:textId="27E20C80"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62264EDE"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23B863EF"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2.3. Культура спора.</w:t>
            </w:r>
          </w:p>
        </w:tc>
        <w:tc>
          <w:tcPr>
            <w:tcW w:w="992" w:type="dxa"/>
            <w:tcBorders>
              <w:top w:val="single" w:sz="6" w:space="0" w:color="auto"/>
              <w:left w:val="single" w:sz="6" w:space="0" w:color="auto"/>
              <w:bottom w:val="single" w:sz="6" w:space="0" w:color="auto"/>
              <w:right w:val="single" w:sz="6" w:space="0" w:color="auto"/>
            </w:tcBorders>
          </w:tcPr>
          <w:p w14:paraId="73DE8E1B"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2F0807F7" w14:textId="6418DED9"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707B2B0A"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2AC8711"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2.4. Конфликт.</w:t>
            </w:r>
          </w:p>
        </w:tc>
        <w:tc>
          <w:tcPr>
            <w:tcW w:w="992" w:type="dxa"/>
            <w:tcBorders>
              <w:top w:val="single" w:sz="6" w:space="0" w:color="auto"/>
              <w:left w:val="single" w:sz="6" w:space="0" w:color="auto"/>
              <w:bottom w:val="single" w:sz="6" w:space="0" w:color="auto"/>
              <w:right w:val="single" w:sz="6" w:space="0" w:color="auto"/>
            </w:tcBorders>
          </w:tcPr>
          <w:p w14:paraId="5FC69102"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5F879C11" w14:textId="292A1130"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18A9DD76"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402F09EE"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2.5. Технология разрешения конфликтных ситуаций.</w:t>
            </w:r>
          </w:p>
        </w:tc>
        <w:tc>
          <w:tcPr>
            <w:tcW w:w="992" w:type="dxa"/>
            <w:tcBorders>
              <w:top w:val="single" w:sz="6" w:space="0" w:color="auto"/>
              <w:left w:val="single" w:sz="6" w:space="0" w:color="auto"/>
              <w:bottom w:val="single" w:sz="6" w:space="0" w:color="auto"/>
              <w:right w:val="single" w:sz="6" w:space="0" w:color="auto"/>
            </w:tcBorders>
          </w:tcPr>
          <w:p w14:paraId="679CCD7E"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4</w:t>
            </w:r>
          </w:p>
        </w:tc>
        <w:tc>
          <w:tcPr>
            <w:tcW w:w="1915" w:type="dxa"/>
            <w:vMerge/>
            <w:tcBorders>
              <w:left w:val="single" w:sz="6" w:space="0" w:color="auto"/>
              <w:right w:val="single" w:sz="6" w:space="0" w:color="auto"/>
            </w:tcBorders>
          </w:tcPr>
          <w:p w14:paraId="41669D35" w14:textId="4DE2168F"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04959A88"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47A1BE3A" w14:textId="77777777" w:rsidR="00853CC7" w:rsidRPr="006C6AED" w:rsidRDefault="00853CC7" w:rsidP="00853CC7">
            <w:pPr>
              <w:autoSpaceDN w:val="0"/>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 xml:space="preserve">Раздел </w:t>
            </w:r>
            <w:r w:rsidRPr="006C6AED">
              <w:rPr>
                <w:rFonts w:ascii="Times New Roman" w:eastAsia="Times New Roman" w:hAnsi="Times New Roman" w:cs="Times New Roman"/>
                <w:b/>
                <w:sz w:val="26"/>
                <w:szCs w:val="26"/>
                <w:lang w:val="en-US" w:eastAsia="ru-RU"/>
              </w:rPr>
              <w:t>III</w:t>
            </w:r>
            <w:r w:rsidRPr="006C6AED">
              <w:rPr>
                <w:rFonts w:ascii="Times New Roman" w:eastAsia="Times New Roman" w:hAnsi="Times New Roman" w:cs="Times New Roman"/>
                <w:b/>
                <w:sz w:val="26"/>
                <w:szCs w:val="26"/>
                <w:lang w:eastAsia="ru-RU"/>
              </w:rPr>
              <w:t>. Бизнес – этикет в СКС</w:t>
            </w:r>
          </w:p>
        </w:tc>
        <w:tc>
          <w:tcPr>
            <w:tcW w:w="992" w:type="dxa"/>
            <w:tcBorders>
              <w:top w:val="single" w:sz="6" w:space="0" w:color="auto"/>
              <w:left w:val="single" w:sz="6" w:space="0" w:color="auto"/>
              <w:bottom w:val="single" w:sz="6" w:space="0" w:color="auto"/>
              <w:right w:val="single" w:sz="6" w:space="0" w:color="auto"/>
            </w:tcBorders>
          </w:tcPr>
          <w:p w14:paraId="230B800D" w14:textId="4482C973" w:rsidR="00853CC7" w:rsidRPr="006C6AED" w:rsidRDefault="0093309D"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4</w:t>
            </w:r>
          </w:p>
        </w:tc>
        <w:tc>
          <w:tcPr>
            <w:tcW w:w="1915" w:type="dxa"/>
            <w:vMerge/>
            <w:tcBorders>
              <w:left w:val="single" w:sz="6" w:space="0" w:color="auto"/>
              <w:right w:val="single" w:sz="6" w:space="0" w:color="auto"/>
            </w:tcBorders>
          </w:tcPr>
          <w:p w14:paraId="22D9476B" w14:textId="2F779E8F" w:rsidR="00853CC7" w:rsidRPr="006C6AED" w:rsidRDefault="00853CC7" w:rsidP="00853CC7">
            <w:pPr>
              <w:autoSpaceDN w:val="0"/>
              <w:jc w:val="center"/>
              <w:rPr>
                <w:rFonts w:ascii="Times New Roman" w:eastAsia="Times New Roman" w:hAnsi="Times New Roman" w:cs="Times New Roman"/>
                <w:b/>
                <w:sz w:val="26"/>
                <w:szCs w:val="26"/>
                <w:lang w:eastAsia="ru-RU"/>
              </w:rPr>
            </w:pPr>
          </w:p>
        </w:tc>
      </w:tr>
      <w:tr w:rsidR="00853CC7" w:rsidRPr="006C6AED" w14:paraId="5736F056"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A5611E5"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3.1. Современная мода.</w:t>
            </w:r>
          </w:p>
        </w:tc>
        <w:tc>
          <w:tcPr>
            <w:tcW w:w="992" w:type="dxa"/>
            <w:tcBorders>
              <w:top w:val="single" w:sz="6" w:space="0" w:color="auto"/>
              <w:left w:val="single" w:sz="6" w:space="0" w:color="auto"/>
              <w:bottom w:val="single" w:sz="6" w:space="0" w:color="auto"/>
              <w:right w:val="single" w:sz="6" w:space="0" w:color="auto"/>
            </w:tcBorders>
          </w:tcPr>
          <w:p w14:paraId="52F96AC3"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w:t>
            </w:r>
          </w:p>
        </w:tc>
        <w:tc>
          <w:tcPr>
            <w:tcW w:w="1915" w:type="dxa"/>
            <w:vMerge/>
            <w:tcBorders>
              <w:left w:val="single" w:sz="6" w:space="0" w:color="auto"/>
              <w:right w:val="single" w:sz="6" w:space="0" w:color="auto"/>
            </w:tcBorders>
          </w:tcPr>
          <w:p w14:paraId="1856DBB2" w14:textId="758847A9"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15F861BB"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1AF07AE" w14:textId="77777777" w:rsidR="00853CC7" w:rsidRPr="006C6AED" w:rsidRDefault="00853CC7" w:rsidP="00853CC7">
            <w:pPr>
              <w:autoSpaceDN w:val="0"/>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3.2. Искусство имиджмейкерства.</w:t>
            </w:r>
          </w:p>
        </w:tc>
        <w:tc>
          <w:tcPr>
            <w:tcW w:w="992" w:type="dxa"/>
            <w:tcBorders>
              <w:top w:val="single" w:sz="6" w:space="0" w:color="auto"/>
              <w:left w:val="single" w:sz="6" w:space="0" w:color="auto"/>
              <w:bottom w:val="single" w:sz="6" w:space="0" w:color="auto"/>
              <w:right w:val="single" w:sz="6" w:space="0" w:color="auto"/>
            </w:tcBorders>
          </w:tcPr>
          <w:p w14:paraId="62C68263" w14:textId="77777777" w:rsidR="00853CC7" w:rsidRPr="006C6AED" w:rsidRDefault="00853CC7" w:rsidP="00853CC7">
            <w:pPr>
              <w:autoSpaceDN w:val="0"/>
              <w:jc w:val="center"/>
              <w:rPr>
                <w:rFonts w:ascii="Times New Roman" w:eastAsia="Times New Roman" w:hAnsi="Times New Roman" w:cs="Times New Roman"/>
                <w:sz w:val="26"/>
                <w:szCs w:val="26"/>
                <w:lang w:eastAsia="ru-RU"/>
              </w:rPr>
            </w:pPr>
            <w:r w:rsidRPr="006C6AED">
              <w:rPr>
                <w:rFonts w:ascii="Times New Roman" w:eastAsia="Times New Roman" w:hAnsi="Times New Roman" w:cs="Times New Roman"/>
                <w:sz w:val="26"/>
                <w:szCs w:val="26"/>
                <w:lang w:eastAsia="ru-RU"/>
              </w:rPr>
              <w:t>2</w:t>
            </w:r>
          </w:p>
        </w:tc>
        <w:tc>
          <w:tcPr>
            <w:tcW w:w="1915" w:type="dxa"/>
            <w:vMerge/>
            <w:tcBorders>
              <w:left w:val="single" w:sz="6" w:space="0" w:color="auto"/>
              <w:right w:val="single" w:sz="6" w:space="0" w:color="auto"/>
            </w:tcBorders>
          </w:tcPr>
          <w:p w14:paraId="2EF55CDD" w14:textId="083204D3" w:rsidR="00853CC7" w:rsidRPr="006C6AED" w:rsidRDefault="00853CC7" w:rsidP="00853CC7">
            <w:pPr>
              <w:autoSpaceDN w:val="0"/>
              <w:jc w:val="center"/>
              <w:rPr>
                <w:rFonts w:ascii="Times New Roman" w:eastAsia="Times New Roman" w:hAnsi="Times New Roman" w:cs="Times New Roman"/>
                <w:sz w:val="26"/>
                <w:szCs w:val="26"/>
                <w:lang w:eastAsia="ru-RU"/>
              </w:rPr>
            </w:pPr>
          </w:p>
        </w:tc>
      </w:tr>
      <w:tr w:rsidR="00853CC7" w:rsidRPr="006C6AED" w14:paraId="2D164A98" w14:textId="77777777" w:rsidTr="007C7206">
        <w:trPr>
          <w:cantSplit/>
        </w:trPr>
        <w:tc>
          <w:tcPr>
            <w:tcW w:w="6591" w:type="dxa"/>
            <w:tcBorders>
              <w:top w:val="single" w:sz="6" w:space="0" w:color="auto"/>
              <w:left w:val="single" w:sz="6" w:space="0" w:color="auto"/>
              <w:bottom w:val="single" w:sz="6" w:space="0" w:color="auto"/>
              <w:right w:val="single" w:sz="6" w:space="0" w:color="auto"/>
            </w:tcBorders>
          </w:tcPr>
          <w:p w14:paraId="74C9F56F" w14:textId="77777777" w:rsidR="00853CC7" w:rsidRPr="006C6AED" w:rsidRDefault="00853CC7" w:rsidP="00853CC7">
            <w:pPr>
              <w:autoSpaceDN w:val="0"/>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Контрольная работа</w:t>
            </w:r>
          </w:p>
        </w:tc>
        <w:tc>
          <w:tcPr>
            <w:tcW w:w="992" w:type="dxa"/>
            <w:tcBorders>
              <w:top w:val="single" w:sz="6" w:space="0" w:color="auto"/>
              <w:left w:val="single" w:sz="6" w:space="0" w:color="auto"/>
              <w:bottom w:val="single" w:sz="6" w:space="0" w:color="auto"/>
              <w:right w:val="single" w:sz="6" w:space="0" w:color="auto"/>
            </w:tcBorders>
          </w:tcPr>
          <w:p w14:paraId="02D98D80" w14:textId="77777777" w:rsidR="00853CC7" w:rsidRPr="006C6AED" w:rsidRDefault="00853CC7" w:rsidP="00853CC7">
            <w:pPr>
              <w:autoSpaceDN w:val="0"/>
              <w:jc w:val="center"/>
              <w:rPr>
                <w:rFonts w:ascii="Times New Roman" w:eastAsia="Times New Roman" w:hAnsi="Times New Roman" w:cs="Times New Roman"/>
                <w:b/>
                <w:sz w:val="26"/>
                <w:szCs w:val="26"/>
                <w:lang w:eastAsia="ru-RU"/>
              </w:rPr>
            </w:pPr>
            <w:r w:rsidRPr="006C6AED">
              <w:rPr>
                <w:rFonts w:ascii="Times New Roman" w:eastAsia="Times New Roman" w:hAnsi="Times New Roman" w:cs="Times New Roman"/>
                <w:b/>
                <w:sz w:val="26"/>
                <w:szCs w:val="26"/>
                <w:lang w:eastAsia="ru-RU"/>
              </w:rPr>
              <w:t>1</w:t>
            </w:r>
          </w:p>
        </w:tc>
        <w:tc>
          <w:tcPr>
            <w:tcW w:w="1915" w:type="dxa"/>
            <w:vMerge/>
            <w:tcBorders>
              <w:left w:val="single" w:sz="6" w:space="0" w:color="auto"/>
              <w:bottom w:val="single" w:sz="6" w:space="0" w:color="auto"/>
              <w:right w:val="single" w:sz="6" w:space="0" w:color="auto"/>
            </w:tcBorders>
          </w:tcPr>
          <w:p w14:paraId="404EE0E3" w14:textId="01EFD1D2" w:rsidR="00853CC7" w:rsidRPr="006C6AED" w:rsidRDefault="00853CC7" w:rsidP="00853CC7">
            <w:pPr>
              <w:autoSpaceDN w:val="0"/>
              <w:jc w:val="center"/>
              <w:rPr>
                <w:rFonts w:ascii="Times New Roman" w:eastAsia="Times New Roman" w:hAnsi="Times New Roman" w:cs="Times New Roman"/>
                <w:b/>
                <w:sz w:val="26"/>
                <w:szCs w:val="26"/>
                <w:lang w:eastAsia="ru-RU"/>
              </w:rPr>
            </w:pPr>
          </w:p>
        </w:tc>
      </w:tr>
    </w:tbl>
    <w:p w14:paraId="0F9BDDC0" w14:textId="77777777" w:rsidR="00C83F48" w:rsidRDefault="00C83F48" w:rsidP="007F7BD4">
      <w:pPr>
        <w:ind w:firstLine="431"/>
        <w:rPr>
          <w:rFonts w:ascii="Times New Roman" w:hAnsi="Times New Roman" w:cs="Times New Roman"/>
        </w:rPr>
      </w:pPr>
    </w:p>
    <w:p w14:paraId="6D01FEFE" w14:textId="5C3B0C9B" w:rsidR="004E2511" w:rsidRPr="00E55CD5" w:rsidRDefault="004E2511" w:rsidP="004E2511">
      <w:pPr>
        <w:jc w:val="center"/>
        <w:rPr>
          <w:rFonts w:ascii="Times New Roman" w:hAnsi="Times New Roman" w:cs="Times New Roman"/>
          <w:b/>
          <w:bCs/>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E55CD5">
        <w:rPr>
          <w:rFonts w:ascii="Times New Roman" w:hAnsi="Times New Roman" w:cs="Times New Roman"/>
          <w:b/>
          <w:bCs/>
          <w:sz w:val="28"/>
          <w:szCs w:val="28"/>
        </w:rPr>
        <w:lastRenderedPageBreak/>
        <w:t>2.3 Распределение учебной нагрузки по семестрам</w:t>
      </w:r>
    </w:p>
    <w:p w14:paraId="00A04193" w14:textId="51285A84"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AB4829C" w14:textId="77777777" w:rsidTr="0056635F">
        <w:trPr>
          <w:cantSplit/>
        </w:trPr>
        <w:tc>
          <w:tcPr>
            <w:tcW w:w="4798" w:type="dxa"/>
            <w:vMerge w:val="restart"/>
            <w:vAlign w:val="center"/>
          </w:tcPr>
          <w:p w14:paraId="1F005C14"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6BD91D2B"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0340DEEB"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16B7032F" w14:textId="77777777" w:rsidTr="00496724">
        <w:trPr>
          <w:cantSplit/>
        </w:trPr>
        <w:tc>
          <w:tcPr>
            <w:tcW w:w="4798" w:type="dxa"/>
            <w:vMerge/>
            <w:vAlign w:val="center"/>
          </w:tcPr>
          <w:p w14:paraId="2A037F14"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32EFC07"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87899D" w14:textId="77777777" w:rsidR="00D42D35" w:rsidRDefault="00C83F48" w:rsidP="0056635F">
            <w:pPr>
              <w:snapToGrid w:val="0"/>
              <w:jc w:val="center"/>
              <w:rPr>
                <w:rFonts w:ascii="Times New Roman" w:hAnsi="Times New Roman" w:cs="Times New Roman"/>
                <w:b/>
                <w:sz w:val="24"/>
              </w:rPr>
            </w:pPr>
            <w:r>
              <w:rPr>
                <w:rFonts w:ascii="Times New Roman" w:hAnsi="Times New Roman" w:cs="Times New Roman"/>
                <w:b/>
                <w:sz w:val="24"/>
              </w:rPr>
              <w:t>7</w:t>
            </w:r>
          </w:p>
        </w:tc>
      </w:tr>
      <w:tr w:rsidR="00121D01" w:rsidRPr="00FA79EB" w14:paraId="0B31D6BB" w14:textId="77777777" w:rsidTr="00496724">
        <w:trPr>
          <w:cantSplit/>
        </w:trPr>
        <w:tc>
          <w:tcPr>
            <w:tcW w:w="4798" w:type="dxa"/>
          </w:tcPr>
          <w:p w14:paraId="7B282C6E" w14:textId="77777777" w:rsidR="00DE4F7C" w:rsidRPr="00DE4F7C" w:rsidRDefault="00DE4F7C" w:rsidP="00DE4F7C">
            <w:pPr>
              <w:autoSpaceDN w:val="0"/>
              <w:snapToGrid w:val="0"/>
              <w:rPr>
                <w:rFonts w:ascii="Times New Roman" w:eastAsia="Times New Roman" w:hAnsi="Times New Roman" w:cs="Times New Roman"/>
                <w:b/>
                <w:sz w:val="24"/>
                <w:szCs w:val="24"/>
                <w:lang w:eastAsia="ru-RU"/>
              </w:rPr>
            </w:pPr>
            <w:r w:rsidRPr="00DE4F7C">
              <w:rPr>
                <w:rFonts w:ascii="Times New Roman" w:eastAsia="Times New Roman" w:hAnsi="Times New Roman" w:cs="Times New Roman"/>
                <w:b/>
                <w:sz w:val="24"/>
                <w:szCs w:val="24"/>
                <w:lang w:eastAsia="ru-RU"/>
              </w:rPr>
              <w:t xml:space="preserve">Обязательные учебные занятия, час., </w:t>
            </w:r>
          </w:p>
          <w:p w14:paraId="0601EFEE" w14:textId="4F3D620F" w:rsidR="00121D01" w:rsidRPr="00FA79EB" w:rsidRDefault="00DE4F7C" w:rsidP="00DE4F7C">
            <w:pPr>
              <w:snapToGrid w:val="0"/>
              <w:rPr>
                <w:rFonts w:ascii="Times New Roman" w:hAnsi="Times New Roman" w:cs="Times New Roman"/>
                <w:b/>
                <w:bCs/>
                <w:sz w:val="24"/>
              </w:rPr>
            </w:pPr>
            <w:r w:rsidRPr="00DE4F7C">
              <w:rPr>
                <w:rFonts w:ascii="Times New Roman" w:eastAsia="Times New Roman" w:hAnsi="Times New Roman" w:cs="Times New Roman"/>
                <w:bCs/>
                <w:sz w:val="24"/>
                <w:szCs w:val="24"/>
                <w:lang w:eastAsia="ru-RU"/>
              </w:rPr>
              <w:t>из них</w:t>
            </w:r>
          </w:p>
        </w:tc>
        <w:tc>
          <w:tcPr>
            <w:tcW w:w="1418" w:type="dxa"/>
          </w:tcPr>
          <w:p w14:paraId="135E2660" w14:textId="5A6CBB76" w:rsidR="00121D01" w:rsidRPr="00FA79EB" w:rsidRDefault="0093309D" w:rsidP="00121D01">
            <w:pPr>
              <w:jc w:val="center"/>
              <w:rPr>
                <w:rFonts w:ascii="Times New Roman" w:hAnsi="Times New Roman" w:cs="Times New Roman"/>
                <w:b/>
                <w:bCs/>
                <w:sz w:val="24"/>
              </w:rPr>
            </w:pPr>
            <w:r>
              <w:rPr>
                <w:rFonts w:ascii="Times New Roman" w:hAnsi="Times New Roman" w:cs="Times New Roman"/>
                <w:b/>
                <w:bCs/>
                <w:sz w:val="24"/>
              </w:rPr>
              <w:t>32</w:t>
            </w:r>
          </w:p>
        </w:tc>
        <w:tc>
          <w:tcPr>
            <w:tcW w:w="3684" w:type="dxa"/>
          </w:tcPr>
          <w:p w14:paraId="1DF2EB19" w14:textId="18CADBDD" w:rsidR="00121D01" w:rsidRPr="00FA79EB" w:rsidRDefault="0093309D" w:rsidP="00121D01">
            <w:pPr>
              <w:jc w:val="center"/>
              <w:rPr>
                <w:rFonts w:ascii="Times New Roman" w:hAnsi="Times New Roman" w:cs="Times New Roman"/>
                <w:b/>
                <w:bCs/>
                <w:sz w:val="24"/>
              </w:rPr>
            </w:pPr>
            <w:r>
              <w:rPr>
                <w:rFonts w:ascii="Times New Roman" w:hAnsi="Times New Roman" w:cs="Times New Roman"/>
                <w:b/>
                <w:bCs/>
                <w:sz w:val="24"/>
              </w:rPr>
              <w:t>32</w:t>
            </w:r>
          </w:p>
        </w:tc>
      </w:tr>
      <w:tr w:rsidR="00121D01" w:rsidRPr="00E55CD5" w14:paraId="7A0AF9E7" w14:textId="77777777" w:rsidTr="00496724">
        <w:trPr>
          <w:cantSplit/>
        </w:trPr>
        <w:tc>
          <w:tcPr>
            <w:tcW w:w="4798" w:type="dxa"/>
          </w:tcPr>
          <w:p w14:paraId="120783B3" w14:textId="17A916D2" w:rsidR="00121D01" w:rsidRPr="00E55CD5" w:rsidRDefault="00DE4F7C" w:rsidP="00121D01">
            <w:pPr>
              <w:snapToGrid w:val="0"/>
              <w:rPr>
                <w:rFonts w:ascii="Times New Roman" w:hAnsi="Times New Roman" w:cs="Times New Roman"/>
                <w:b/>
                <w:sz w:val="24"/>
              </w:rPr>
            </w:pPr>
            <w:r>
              <w:rPr>
                <w:rFonts w:ascii="Times New Roman" w:eastAsia="Times New Roman" w:hAnsi="Times New Roman" w:cs="Times New Roman"/>
                <w:sz w:val="24"/>
                <w:lang w:eastAsia="ru-RU"/>
              </w:rPr>
              <w:t>Практические занятия</w:t>
            </w:r>
            <w:r w:rsidR="00121D01" w:rsidRPr="00E55CD5">
              <w:rPr>
                <w:rFonts w:ascii="Times New Roman" w:eastAsia="Times New Roman" w:hAnsi="Times New Roman" w:cs="Times New Roman"/>
                <w:sz w:val="24"/>
                <w:lang w:eastAsia="ru-RU"/>
              </w:rPr>
              <w:t xml:space="preserve"> </w:t>
            </w:r>
          </w:p>
        </w:tc>
        <w:tc>
          <w:tcPr>
            <w:tcW w:w="1418" w:type="dxa"/>
          </w:tcPr>
          <w:p w14:paraId="4554339B" w14:textId="55679C52" w:rsidR="00121D01" w:rsidRPr="00E55CD5" w:rsidRDefault="0093309D" w:rsidP="00121D01">
            <w:pPr>
              <w:jc w:val="center"/>
              <w:rPr>
                <w:rFonts w:ascii="Times New Roman" w:hAnsi="Times New Roman" w:cs="Times New Roman"/>
                <w:b/>
                <w:sz w:val="24"/>
              </w:rPr>
            </w:pPr>
            <w:r>
              <w:rPr>
                <w:rFonts w:ascii="Times New Roman" w:hAnsi="Times New Roman" w:cs="Times New Roman"/>
                <w:bCs/>
                <w:sz w:val="24"/>
              </w:rPr>
              <w:t>32</w:t>
            </w:r>
          </w:p>
        </w:tc>
        <w:tc>
          <w:tcPr>
            <w:tcW w:w="3684" w:type="dxa"/>
          </w:tcPr>
          <w:p w14:paraId="4A4CA962" w14:textId="4A496AA8" w:rsidR="00121D01" w:rsidRPr="006B7E46" w:rsidRDefault="0093309D" w:rsidP="00121D01">
            <w:pPr>
              <w:jc w:val="center"/>
              <w:rPr>
                <w:rFonts w:ascii="Times New Roman" w:hAnsi="Times New Roman" w:cs="Times New Roman"/>
                <w:bCs/>
                <w:sz w:val="24"/>
              </w:rPr>
            </w:pPr>
            <w:r>
              <w:rPr>
                <w:rFonts w:ascii="Times New Roman" w:hAnsi="Times New Roman" w:cs="Times New Roman"/>
                <w:bCs/>
                <w:sz w:val="24"/>
              </w:rPr>
              <w:t>32</w:t>
            </w:r>
          </w:p>
        </w:tc>
      </w:tr>
      <w:tr w:rsidR="00121D01" w:rsidRPr="00E55CD5" w14:paraId="070008AA" w14:textId="77777777" w:rsidTr="00496724">
        <w:trPr>
          <w:cantSplit/>
        </w:trPr>
        <w:tc>
          <w:tcPr>
            <w:tcW w:w="4798" w:type="dxa"/>
          </w:tcPr>
          <w:p w14:paraId="6ACDFC81" w14:textId="77777777" w:rsidR="00121D01" w:rsidRPr="00E55CD5" w:rsidRDefault="00121D01" w:rsidP="00121D01">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7B5CD047" w14:textId="68FE375E" w:rsidR="00121D01" w:rsidRPr="00E55CD5" w:rsidRDefault="0093309D" w:rsidP="00121D01">
            <w:pPr>
              <w:snapToGrid w:val="0"/>
              <w:jc w:val="center"/>
              <w:rPr>
                <w:rFonts w:ascii="Times New Roman" w:hAnsi="Times New Roman" w:cs="Times New Roman"/>
                <w:b/>
                <w:sz w:val="24"/>
              </w:rPr>
            </w:pPr>
            <w:r>
              <w:rPr>
                <w:rFonts w:ascii="Times New Roman" w:hAnsi="Times New Roman" w:cs="Times New Roman"/>
                <w:b/>
                <w:sz w:val="24"/>
              </w:rPr>
              <w:t>32</w:t>
            </w:r>
          </w:p>
        </w:tc>
        <w:tc>
          <w:tcPr>
            <w:tcW w:w="3684" w:type="dxa"/>
          </w:tcPr>
          <w:p w14:paraId="32AF37E5" w14:textId="764880C3" w:rsidR="00121D01" w:rsidRPr="00E55CD5" w:rsidRDefault="00110A0D" w:rsidP="00121D01">
            <w:pPr>
              <w:snapToGrid w:val="0"/>
              <w:jc w:val="center"/>
              <w:rPr>
                <w:rFonts w:ascii="Times New Roman" w:hAnsi="Times New Roman" w:cs="Times New Roman"/>
                <w:b/>
                <w:sz w:val="24"/>
              </w:rPr>
            </w:pPr>
            <w:r>
              <w:rPr>
                <w:rFonts w:ascii="Times New Roman" w:hAnsi="Times New Roman" w:cs="Times New Roman"/>
                <w:b/>
                <w:sz w:val="24"/>
              </w:rPr>
              <w:t>32</w:t>
            </w:r>
          </w:p>
        </w:tc>
      </w:tr>
      <w:tr w:rsidR="00121D01" w:rsidRPr="00E55CD5" w14:paraId="4576CA95" w14:textId="77777777" w:rsidTr="00496724">
        <w:trPr>
          <w:cantSplit/>
        </w:trPr>
        <w:tc>
          <w:tcPr>
            <w:tcW w:w="4798" w:type="dxa"/>
          </w:tcPr>
          <w:p w14:paraId="27590547" w14:textId="77777777" w:rsidR="00121D01" w:rsidRPr="00E55CD5" w:rsidRDefault="00121D01" w:rsidP="00121D01">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1D2C2C04" w14:textId="77777777" w:rsidR="00121D01" w:rsidRPr="00E55CD5" w:rsidRDefault="00121D01" w:rsidP="00121D01">
            <w:pPr>
              <w:snapToGrid w:val="0"/>
              <w:jc w:val="center"/>
              <w:rPr>
                <w:rFonts w:ascii="Times New Roman" w:hAnsi="Times New Roman" w:cs="Times New Roman"/>
                <w:b/>
                <w:sz w:val="24"/>
              </w:rPr>
            </w:pPr>
          </w:p>
        </w:tc>
        <w:tc>
          <w:tcPr>
            <w:tcW w:w="3684" w:type="dxa"/>
          </w:tcPr>
          <w:p w14:paraId="42A16A46" w14:textId="2196A72A" w:rsidR="00121D01" w:rsidRPr="00E55CD5" w:rsidRDefault="0093309D" w:rsidP="00121D01">
            <w:pPr>
              <w:snapToGrid w:val="0"/>
              <w:jc w:val="center"/>
              <w:rPr>
                <w:rFonts w:ascii="Times New Roman" w:hAnsi="Times New Roman" w:cs="Times New Roman"/>
                <w:b/>
                <w:i/>
                <w:iCs/>
                <w:sz w:val="24"/>
              </w:rPr>
            </w:pPr>
            <w:r w:rsidRPr="0093309D">
              <w:rPr>
                <w:rFonts w:ascii="Times New Roman" w:hAnsi="Times New Roman" w:cs="Times New Roman"/>
                <w:b/>
                <w:i/>
                <w:iCs/>
                <w:sz w:val="24"/>
              </w:rPr>
              <w:t xml:space="preserve">Контрольная работа </w:t>
            </w:r>
          </w:p>
        </w:tc>
      </w:tr>
    </w:tbl>
    <w:p w14:paraId="7BA900CB" w14:textId="77777777" w:rsidR="00F97EAF" w:rsidRDefault="00F97EAF" w:rsidP="00F97EAF">
      <w:pPr>
        <w:widowControl w:val="0"/>
        <w:autoSpaceDE w:val="0"/>
        <w:adjustRightInd w:val="0"/>
        <w:jc w:val="center"/>
        <w:rPr>
          <w:rFonts w:ascii="Times New Roman" w:eastAsia="Times New Roman" w:hAnsi="Times New Roman" w:cs="Times New Roman"/>
          <w:b/>
          <w:bCs/>
          <w:sz w:val="28"/>
          <w:szCs w:val="28"/>
          <w:lang w:eastAsia="ru-RU"/>
        </w:rPr>
      </w:pPr>
    </w:p>
    <w:p w14:paraId="0B9FB62B" w14:textId="4D26BC62" w:rsidR="00F97EAF" w:rsidRPr="00F97EAF" w:rsidRDefault="00F97EAF" w:rsidP="00F97EAF">
      <w:pPr>
        <w:widowControl w:val="0"/>
        <w:autoSpaceDE w:val="0"/>
        <w:adjustRightInd w:val="0"/>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bCs/>
          <w:sz w:val="28"/>
          <w:szCs w:val="28"/>
          <w:lang w:eastAsia="ru-RU"/>
        </w:rPr>
        <w:t>2.</w:t>
      </w:r>
      <w:r w:rsidR="006C6AED">
        <w:rPr>
          <w:rFonts w:ascii="Times New Roman" w:eastAsia="Times New Roman" w:hAnsi="Times New Roman" w:cs="Times New Roman"/>
          <w:b/>
          <w:bCs/>
          <w:sz w:val="28"/>
          <w:szCs w:val="28"/>
          <w:lang w:eastAsia="ru-RU"/>
        </w:rPr>
        <w:t>4</w:t>
      </w:r>
      <w:r w:rsidRPr="00F97EAF">
        <w:rPr>
          <w:rFonts w:ascii="Times New Roman" w:eastAsia="Times New Roman" w:hAnsi="Times New Roman" w:cs="Times New Roman"/>
          <w:b/>
          <w:bCs/>
          <w:sz w:val="28"/>
          <w:szCs w:val="28"/>
          <w:lang w:eastAsia="ru-RU"/>
        </w:rPr>
        <w:t xml:space="preserve"> Содержание учебно</w:t>
      </w:r>
      <w:r>
        <w:rPr>
          <w:rFonts w:ascii="Times New Roman" w:eastAsia="Times New Roman" w:hAnsi="Times New Roman" w:cs="Times New Roman"/>
          <w:b/>
          <w:bCs/>
          <w:sz w:val="28"/>
          <w:szCs w:val="28"/>
          <w:lang w:eastAsia="ru-RU"/>
        </w:rPr>
        <w:t>й</w:t>
      </w:r>
      <w:r w:rsidRPr="00F97EAF">
        <w:rPr>
          <w:rFonts w:ascii="Times New Roman" w:eastAsia="Times New Roman" w:hAnsi="Times New Roman" w:cs="Times New Roman"/>
          <w:b/>
          <w:bCs/>
          <w:sz w:val="28"/>
          <w:szCs w:val="28"/>
          <w:lang w:eastAsia="ru-RU"/>
        </w:rPr>
        <w:t xml:space="preserve"> дисциплины</w:t>
      </w:r>
    </w:p>
    <w:p w14:paraId="1BD5C5A8" w14:textId="77777777" w:rsidR="006C6AED" w:rsidRDefault="006C6AED" w:rsidP="00F97EAF">
      <w:pPr>
        <w:ind w:firstLine="567"/>
        <w:jc w:val="both"/>
        <w:rPr>
          <w:rFonts w:ascii="Times New Roman" w:eastAsia="Times New Roman" w:hAnsi="Times New Roman" w:cs="Times New Roman"/>
          <w:b/>
          <w:sz w:val="28"/>
          <w:szCs w:val="20"/>
          <w:lang w:eastAsia="ru-RU"/>
        </w:rPr>
      </w:pPr>
    </w:p>
    <w:p w14:paraId="4B9C0C15" w14:textId="410FF278" w:rsidR="00F97EAF" w:rsidRPr="00F97EAF" w:rsidRDefault="00F97EAF" w:rsidP="00F97EAF">
      <w:pPr>
        <w:ind w:firstLine="567"/>
        <w:jc w:val="both"/>
        <w:rPr>
          <w:rFonts w:ascii="Times New Roman" w:eastAsia="Times New Roman" w:hAnsi="Times New Roman" w:cs="Times New Roman"/>
          <w:b/>
          <w:sz w:val="28"/>
          <w:szCs w:val="20"/>
          <w:lang w:eastAsia="ru-RU"/>
        </w:rPr>
      </w:pPr>
      <w:r w:rsidRPr="00F97EAF">
        <w:rPr>
          <w:rFonts w:ascii="Times New Roman" w:eastAsia="Times New Roman" w:hAnsi="Times New Roman" w:cs="Times New Roman"/>
          <w:b/>
          <w:sz w:val="28"/>
          <w:szCs w:val="20"/>
          <w:lang w:eastAsia="ru-RU"/>
        </w:rPr>
        <w:t>Введение</w:t>
      </w:r>
    </w:p>
    <w:p w14:paraId="3C88601D" w14:textId="33783E70" w:rsidR="00F97EAF" w:rsidRPr="00F97EAF" w:rsidRDefault="00F97EAF" w:rsidP="00F97EAF">
      <w:pPr>
        <w:ind w:firstLine="567"/>
        <w:jc w:val="both"/>
        <w:rPr>
          <w:rFonts w:ascii="Times New Roman" w:eastAsia="Times New Roman" w:hAnsi="Times New Roman" w:cs="Times New Roman"/>
          <w:sz w:val="28"/>
          <w:szCs w:val="20"/>
          <w:lang w:eastAsia="ru-RU"/>
        </w:rPr>
      </w:pPr>
      <w:r w:rsidRPr="00F97EAF">
        <w:rPr>
          <w:rFonts w:ascii="Times New Roman" w:eastAsia="Times New Roman" w:hAnsi="Times New Roman" w:cs="Times New Roman"/>
          <w:sz w:val="28"/>
          <w:szCs w:val="20"/>
          <w:lang w:eastAsia="ru-RU"/>
        </w:rPr>
        <w:t>Предмет, цель и задачи, его структура и взаимосвязь с профилирующими предметами специализации. Изложение программных требований по предмету. Характеристика специальной литературы. Тематика рефератов.</w:t>
      </w:r>
    </w:p>
    <w:p w14:paraId="56DC143F" w14:textId="77777777" w:rsidR="00F97EAF" w:rsidRPr="00F97EAF" w:rsidRDefault="00F97EAF" w:rsidP="00F97EAF">
      <w:pPr>
        <w:autoSpaceDN w:val="0"/>
        <w:jc w:val="center"/>
        <w:rPr>
          <w:rFonts w:ascii="Times New Roman" w:eastAsia="Times New Roman" w:hAnsi="Times New Roman" w:cs="Times New Roman"/>
          <w:b/>
          <w:bCs/>
          <w:iCs/>
          <w:sz w:val="28"/>
          <w:szCs w:val="24"/>
          <w:lang w:eastAsia="ru-RU"/>
        </w:rPr>
      </w:pPr>
    </w:p>
    <w:p w14:paraId="54019B50" w14:textId="3481195F" w:rsidR="00F97EAF" w:rsidRPr="00F97EAF" w:rsidRDefault="00F97EAF" w:rsidP="00F97EAF">
      <w:pPr>
        <w:autoSpaceDN w:val="0"/>
        <w:jc w:val="center"/>
        <w:rPr>
          <w:rFonts w:ascii="Times New Roman" w:eastAsia="Times New Roman" w:hAnsi="Times New Roman" w:cs="Times New Roman"/>
          <w:b/>
          <w:bCs/>
          <w:iCs/>
          <w:sz w:val="28"/>
          <w:szCs w:val="24"/>
          <w:lang w:eastAsia="ru-RU"/>
        </w:rPr>
      </w:pPr>
      <w:r w:rsidRPr="00F97EAF">
        <w:rPr>
          <w:rFonts w:ascii="Times New Roman" w:eastAsia="Times New Roman" w:hAnsi="Times New Roman" w:cs="Times New Roman"/>
          <w:b/>
          <w:bCs/>
          <w:iCs/>
          <w:sz w:val="28"/>
          <w:szCs w:val="24"/>
          <w:lang w:eastAsia="ru-RU"/>
        </w:rPr>
        <w:t xml:space="preserve">Раздел </w:t>
      </w:r>
      <w:r w:rsidRPr="00F97EAF">
        <w:rPr>
          <w:rFonts w:ascii="Times New Roman" w:eastAsia="Times New Roman" w:hAnsi="Times New Roman" w:cs="Times New Roman"/>
          <w:b/>
          <w:bCs/>
          <w:iCs/>
          <w:sz w:val="28"/>
          <w:szCs w:val="24"/>
          <w:lang w:val="en-US" w:eastAsia="ru-RU"/>
        </w:rPr>
        <w:t>I</w:t>
      </w:r>
      <w:r w:rsidRPr="00F97EAF">
        <w:rPr>
          <w:rFonts w:ascii="Times New Roman" w:eastAsia="Times New Roman" w:hAnsi="Times New Roman" w:cs="Times New Roman"/>
          <w:b/>
          <w:bCs/>
          <w:iCs/>
          <w:sz w:val="28"/>
          <w:szCs w:val="24"/>
          <w:lang w:eastAsia="ru-RU"/>
        </w:rPr>
        <w:t>. Коммуникативная сторона общения</w:t>
      </w:r>
    </w:p>
    <w:p w14:paraId="5CB03184"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6E686C8B" w14:textId="77777777" w:rsidR="00F97EAF" w:rsidRPr="00F97EAF" w:rsidRDefault="00F97EAF" w:rsidP="00F97EAF">
      <w:pPr>
        <w:numPr>
          <w:ilvl w:val="1"/>
          <w:numId w:val="15"/>
        </w:numPr>
        <w:autoSpaceDN w:val="0"/>
        <w:ind w:left="426"/>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Сущность и структура общения. Виды и функции общения.</w:t>
      </w:r>
    </w:p>
    <w:p w14:paraId="3718F74C" w14:textId="53B58CDE" w:rsid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 xml:space="preserve">Понятие общение. Функции: информационно-коммуникативные, познание людьми друг друга, организация межличностных отношений, взаимовлияние людей друг на друга, приспособление в обществе, эстетика. Классификация общения по: содержанию; форме контактирования; типу связи; степени взаимосоответствия коммуникантов; результатам; в зависимости от переменной, постоянной позиции: </w:t>
      </w:r>
      <w:r w:rsidR="008C3C87" w:rsidRPr="00F97EAF">
        <w:rPr>
          <w:rFonts w:ascii="Times New Roman" w:eastAsia="Times New Roman" w:hAnsi="Times New Roman" w:cs="Times New Roman"/>
          <w:sz w:val="28"/>
          <w:szCs w:val="24"/>
          <w:lang w:eastAsia="ru-RU"/>
        </w:rPr>
        <w:t>я говорящий</w:t>
      </w:r>
      <w:r w:rsidRPr="00F97EAF">
        <w:rPr>
          <w:rFonts w:ascii="Times New Roman" w:eastAsia="Times New Roman" w:hAnsi="Times New Roman" w:cs="Times New Roman"/>
          <w:sz w:val="28"/>
          <w:szCs w:val="24"/>
          <w:lang w:eastAsia="ru-RU"/>
        </w:rPr>
        <w:t xml:space="preserve">, </w:t>
      </w:r>
      <w:r w:rsidR="006C6AED" w:rsidRPr="00F97EAF">
        <w:rPr>
          <w:rFonts w:ascii="Times New Roman" w:eastAsia="Times New Roman" w:hAnsi="Times New Roman" w:cs="Times New Roman"/>
          <w:sz w:val="28"/>
          <w:szCs w:val="24"/>
          <w:lang w:eastAsia="ru-RU"/>
        </w:rPr>
        <w:t>ты слушающий</w:t>
      </w:r>
      <w:r w:rsidRPr="00F97EAF">
        <w:rPr>
          <w:rFonts w:ascii="Times New Roman" w:eastAsia="Times New Roman" w:hAnsi="Times New Roman" w:cs="Times New Roman"/>
          <w:sz w:val="28"/>
          <w:szCs w:val="24"/>
          <w:lang w:eastAsia="ru-RU"/>
        </w:rPr>
        <w:t>; положению коммуникантов в пространстве и времени; форме существования языка; количеству участников. Роль общения в жизни современного человека.</w:t>
      </w:r>
    </w:p>
    <w:p w14:paraId="4C181CFC" w14:textId="77777777" w:rsidR="00FA5F46" w:rsidRPr="00F97EAF" w:rsidRDefault="00FA5F46" w:rsidP="00F97EAF">
      <w:pPr>
        <w:autoSpaceDN w:val="0"/>
        <w:ind w:firstLine="720"/>
        <w:jc w:val="both"/>
        <w:rPr>
          <w:rFonts w:ascii="Times New Roman" w:eastAsia="Times New Roman" w:hAnsi="Times New Roman" w:cs="Times New Roman"/>
          <w:sz w:val="28"/>
          <w:szCs w:val="24"/>
          <w:lang w:eastAsia="ru-RU"/>
        </w:rPr>
      </w:pPr>
    </w:p>
    <w:p w14:paraId="731BFF88" w14:textId="511A5D82" w:rsidR="00F97EAF" w:rsidRPr="00F97EAF" w:rsidRDefault="006C6AED" w:rsidP="00FA5F46">
      <w:pPr>
        <w:numPr>
          <w:ilvl w:val="1"/>
          <w:numId w:val="15"/>
        </w:numPr>
        <w:autoSpaceDN w:val="0"/>
        <w:ind w:left="426" w:firstLine="1275"/>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F97EAF" w:rsidRPr="00F97EAF">
        <w:rPr>
          <w:rFonts w:ascii="Times New Roman" w:eastAsia="Times New Roman" w:hAnsi="Times New Roman" w:cs="Times New Roman"/>
          <w:b/>
          <w:sz w:val="28"/>
          <w:szCs w:val="28"/>
          <w:lang w:eastAsia="ru-RU"/>
        </w:rPr>
        <w:t>Восприятие и понимание в общении</w:t>
      </w:r>
    </w:p>
    <w:p w14:paraId="1426FEEB" w14:textId="77777777" w:rsidR="00F97EAF" w:rsidRPr="00F97EAF" w:rsidRDefault="00F97EAF" w:rsidP="00F97EAF">
      <w:pPr>
        <w:autoSpaceDN w:val="0"/>
        <w:ind w:firstLine="709"/>
        <w:jc w:val="center"/>
        <w:rPr>
          <w:rFonts w:ascii="Times New Roman" w:eastAsia="Times New Roman" w:hAnsi="Times New Roman" w:cs="Times New Roman"/>
          <w:sz w:val="28"/>
          <w:szCs w:val="28"/>
          <w:lang w:eastAsia="ru-RU"/>
        </w:rPr>
      </w:pPr>
      <w:r w:rsidRPr="00F97EAF">
        <w:rPr>
          <w:rFonts w:ascii="Times New Roman" w:eastAsia="Times New Roman" w:hAnsi="Times New Roman" w:cs="Times New Roman"/>
          <w:bCs/>
          <w:sz w:val="28"/>
          <w:szCs w:val="28"/>
          <w:lang w:eastAsia="ru-RU"/>
        </w:rPr>
        <w:t>Социальная перцепция</w:t>
      </w:r>
      <w:r w:rsidRPr="00F97EAF">
        <w:rPr>
          <w:rFonts w:ascii="Times New Roman" w:eastAsia="Times New Roman" w:hAnsi="Times New Roman" w:cs="Times New Roman"/>
          <w:sz w:val="28"/>
          <w:szCs w:val="28"/>
          <w:lang w:eastAsia="ru-RU"/>
        </w:rPr>
        <w:t>. Социальный стереотип. Ошибки в восприятии: фактор привлекательности, фактор превосходства, фактор отношения к нам.</w:t>
      </w:r>
    </w:p>
    <w:p w14:paraId="732AC3E7" w14:textId="77777777" w:rsidR="00F97EAF" w:rsidRPr="00F97EAF" w:rsidRDefault="00F97EAF" w:rsidP="00F97EAF">
      <w:pPr>
        <w:ind w:left="283" w:firstLine="708"/>
        <w:rPr>
          <w:rFonts w:ascii="Times New Roman" w:eastAsia="Times New Roman" w:hAnsi="Times New Roman" w:cs="Times New Roman"/>
          <w:sz w:val="28"/>
          <w:szCs w:val="28"/>
          <w:lang w:eastAsia="x-none"/>
        </w:rPr>
      </w:pPr>
    </w:p>
    <w:p w14:paraId="4AAA72A6" w14:textId="0EDAEC01" w:rsidR="00F97EAF" w:rsidRPr="00F97EAF" w:rsidRDefault="00F97EAF" w:rsidP="00F97EAF">
      <w:pPr>
        <w:numPr>
          <w:ilvl w:val="1"/>
          <w:numId w:val="15"/>
        </w:numPr>
        <w:autoSpaceDN w:val="0"/>
        <w:ind w:left="426" w:hanging="284"/>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Невербальные и вербальные средства общения</w:t>
      </w:r>
    </w:p>
    <w:p w14:paraId="07FD1C5B"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 xml:space="preserve">Классификация невербальных средств общения и их трактование. </w:t>
      </w:r>
      <w:proofErr w:type="spellStart"/>
      <w:r w:rsidRPr="00F97EAF">
        <w:rPr>
          <w:rFonts w:ascii="Times New Roman" w:eastAsia="Times New Roman" w:hAnsi="Times New Roman" w:cs="Times New Roman"/>
          <w:sz w:val="28"/>
          <w:szCs w:val="24"/>
          <w:lang w:eastAsia="ru-RU"/>
        </w:rPr>
        <w:t>Кинесические</w:t>
      </w:r>
      <w:proofErr w:type="spellEnd"/>
      <w:r w:rsidRPr="00F97EAF">
        <w:rPr>
          <w:rFonts w:ascii="Times New Roman" w:eastAsia="Times New Roman" w:hAnsi="Times New Roman" w:cs="Times New Roman"/>
          <w:sz w:val="28"/>
          <w:szCs w:val="24"/>
          <w:lang w:eastAsia="ru-RU"/>
        </w:rPr>
        <w:t xml:space="preserve"> средства: мимика, визуальный контакт, поза, жесты, походка. Просодические и экстралингвистические средства: ритмико-интонационные стороны речи и др. </w:t>
      </w:r>
      <w:proofErr w:type="spellStart"/>
      <w:r w:rsidRPr="00F97EAF">
        <w:rPr>
          <w:rFonts w:ascii="Times New Roman" w:eastAsia="Times New Roman" w:hAnsi="Times New Roman" w:cs="Times New Roman"/>
          <w:sz w:val="28"/>
          <w:szCs w:val="24"/>
          <w:lang w:eastAsia="ru-RU"/>
        </w:rPr>
        <w:t>Такесические</w:t>
      </w:r>
      <w:proofErr w:type="spellEnd"/>
      <w:r w:rsidRPr="00F97EAF">
        <w:rPr>
          <w:rFonts w:ascii="Times New Roman" w:eastAsia="Times New Roman" w:hAnsi="Times New Roman" w:cs="Times New Roman"/>
          <w:sz w:val="28"/>
          <w:szCs w:val="24"/>
          <w:lang w:eastAsia="ru-RU"/>
        </w:rPr>
        <w:t xml:space="preserve"> средства: динамические прикосновения. Проксемические характеристики: ориентация, дистанция, межнациональные различия невербального общения. Речевой обмен информацией. Схема искажения информации. Монолог и диалог как важнейшие формы общения.</w:t>
      </w:r>
    </w:p>
    <w:p w14:paraId="14357E91" w14:textId="77777777" w:rsidR="00F97EAF" w:rsidRPr="00F97EAF" w:rsidRDefault="00F97EAF" w:rsidP="00F97EAF">
      <w:pPr>
        <w:autoSpaceDN w:val="0"/>
        <w:ind w:firstLine="709"/>
        <w:jc w:val="both"/>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sz w:val="28"/>
          <w:szCs w:val="24"/>
          <w:lang w:eastAsia="ru-RU"/>
        </w:rPr>
        <w:t>Практическое задание № 1.</w:t>
      </w:r>
    </w:p>
    <w:p w14:paraId="3429ACEC" w14:textId="77777777" w:rsidR="00F97EAF" w:rsidRPr="00F97EAF" w:rsidRDefault="00F97EAF" w:rsidP="00F97EAF">
      <w:pPr>
        <w:autoSpaceDN w:val="0"/>
        <w:ind w:left="426"/>
        <w:jc w:val="both"/>
        <w:rPr>
          <w:rFonts w:ascii="Times New Roman" w:eastAsia="Times New Roman" w:hAnsi="Times New Roman" w:cs="Times New Roman"/>
          <w:sz w:val="28"/>
          <w:szCs w:val="28"/>
          <w:lang w:eastAsia="ru-RU"/>
        </w:rPr>
      </w:pPr>
    </w:p>
    <w:p w14:paraId="4C8B43CD" w14:textId="452F4251" w:rsidR="00F97EAF" w:rsidRPr="00F97EAF" w:rsidRDefault="006C6AED" w:rsidP="00F97EAF">
      <w:pPr>
        <w:autoSpaceDN w:val="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iCs/>
          <w:sz w:val="28"/>
          <w:szCs w:val="24"/>
          <w:lang w:eastAsia="ru-RU"/>
        </w:rPr>
        <w:br w:type="column"/>
      </w:r>
      <w:r w:rsidR="00F97EAF" w:rsidRPr="00F97EAF">
        <w:rPr>
          <w:rFonts w:ascii="Times New Roman" w:eastAsia="Times New Roman" w:hAnsi="Times New Roman" w:cs="Times New Roman"/>
          <w:b/>
          <w:bCs/>
          <w:iCs/>
          <w:sz w:val="28"/>
          <w:szCs w:val="24"/>
          <w:lang w:eastAsia="ru-RU"/>
        </w:rPr>
        <w:lastRenderedPageBreak/>
        <w:t xml:space="preserve">Раздел </w:t>
      </w:r>
      <w:r w:rsidR="00F97EAF" w:rsidRPr="00F97EAF">
        <w:rPr>
          <w:rFonts w:ascii="Times New Roman" w:eastAsia="Times New Roman" w:hAnsi="Times New Roman" w:cs="Times New Roman"/>
          <w:b/>
          <w:bCs/>
          <w:iCs/>
          <w:sz w:val="28"/>
          <w:szCs w:val="24"/>
          <w:lang w:val="en-US" w:eastAsia="ru-RU"/>
        </w:rPr>
        <w:t>II</w:t>
      </w:r>
      <w:r w:rsidR="00F97EAF" w:rsidRPr="00F97EAF">
        <w:rPr>
          <w:rFonts w:ascii="Times New Roman" w:eastAsia="Times New Roman" w:hAnsi="Times New Roman" w:cs="Times New Roman"/>
          <w:b/>
          <w:bCs/>
          <w:iCs/>
          <w:sz w:val="28"/>
          <w:szCs w:val="24"/>
          <w:lang w:eastAsia="ru-RU"/>
        </w:rPr>
        <w:t>. Интерактивная сторона общения</w:t>
      </w:r>
    </w:p>
    <w:p w14:paraId="15B4EDCF"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5913EBF9" w14:textId="483741B8" w:rsidR="00F97EAF" w:rsidRPr="00F97EAF" w:rsidRDefault="00F97EAF" w:rsidP="00FA5F46">
      <w:pPr>
        <w:numPr>
          <w:ilvl w:val="1"/>
          <w:numId w:val="19"/>
        </w:numPr>
        <w:autoSpaceDN w:val="0"/>
        <w:ind w:left="426" w:firstLine="1275"/>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  Культура делового общения</w:t>
      </w:r>
    </w:p>
    <w:p w14:paraId="6C509E20"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Особенности делового общения: партнерские отношения; регламентированность; соблюдение принципов, условий и приемов эффективного слушания. Виды слушания. Классификация возможных типов собеседников. Виды делового общения. Методика организации и проведения деловой беседы, коммерческих переговоров, совещаний, телефонных разговоров.</w:t>
      </w:r>
    </w:p>
    <w:p w14:paraId="6BCF1654"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Практическое задание № 2.</w:t>
      </w:r>
    </w:p>
    <w:p w14:paraId="47DFA01E" w14:textId="77777777" w:rsidR="00F97EAF" w:rsidRPr="00F97EAF" w:rsidRDefault="00F97EAF" w:rsidP="00F97EAF">
      <w:pPr>
        <w:ind w:left="426"/>
        <w:rPr>
          <w:rFonts w:ascii="Times New Roman" w:eastAsia="Times New Roman" w:hAnsi="Times New Roman" w:cs="Times New Roman"/>
          <w:b/>
          <w:sz w:val="28"/>
          <w:szCs w:val="28"/>
          <w:lang w:eastAsia="ru-RU"/>
        </w:rPr>
      </w:pPr>
    </w:p>
    <w:p w14:paraId="690E8A1E" w14:textId="0AE117EC" w:rsidR="00F97EAF" w:rsidRPr="00F97EAF" w:rsidRDefault="00F97EAF" w:rsidP="00FA5F46">
      <w:pPr>
        <w:numPr>
          <w:ilvl w:val="1"/>
          <w:numId w:val="19"/>
        </w:numPr>
        <w:autoSpaceDN w:val="0"/>
        <w:ind w:left="426" w:firstLine="992"/>
        <w:rPr>
          <w:rFonts w:ascii="Times New Roman" w:eastAsia="Times New Roman" w:hAnsi="Times New Roman" w:cs="Times New Roman"/>
          <w:b/>
          <w:bCs/>
          <w:iCs/>
          <w:sz w:val="28"/>
          <w:szCs w:val="28"/>
          <w:lang w:eastAsia="ru-RU"/>
        </w:rPr>
      </w:pPr>
      <w:r w:rsidRPr="00F97EAF">
        <w:rPr>
          <w:rFonts w:ascii="Times New Roman" w:eastAsia="Times New Roman" w:hAnsi="Times New Roman" w:cs="Times New Roman"/>
          <w:b/>
          <w:bCs/>
          <w:iCs/>
          <w:sz w:val="28"/>
          <w:szCs w:val="28"/>
          <w:lang w:eastAsia="ru-RU"/>
        </w:rPr>
        <w:t xml:space="preserve"> Деловой этикет в социально-культурной деятельности</w:t>
      </w:r>
    </w:p>
    <w:p w14:paraId="6DD59E53"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Этикет и его функции и виды. Правила этикета: морально-этические, эстетические. История этикета. Профессиональный этикет. Вербальный этикет. Принципы бизнесмена: пунктуальность, обязательность, компетентность. Порядок представлений и знакомств. Этикет на официальных мероприятиях. Виды приемов. Визитная карточка. Презентация.</w:t>
      </w:r>
    </w:p>
    <w:p w14:paraId="3727D8E7" w14:textId="77777777"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Деловой протокол. Телефонный этикет. Ответы на внутренние и внешние звонки. Этикет автоответчика, искусство разговора по мобильному телефону. Этикет составления корреспонденции. Типы деловых писем: просьба, извещение, напоминание, подтверждение, презентация, отказ, извинение, гарантийное, циркулярное.</w:t>
      </w:r>
    </w:p>
    <w:p w14:paraId="0EB8EE69"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Виды современной связи: телекс, факс, электронная почта. Культура поведения на рабочем месте. Деловой этикет и коммерческая тайна. Дорожный этикет. Правила поведения в различных видах транспорта: самолете, поезде, корабле, такси. Праздничный этикет. Дарение поздравительных открыток, подарков.</w:t>
      </w:r>
    </w:p>
    <w:p w14:paraId="666E9FBC" w14:textId="77777777" w:rsidR="00F97EAF" w:rsidRPr="00F97EAF" w:rsidRDefault="00F97EAF" w:rsidP="00F97EAF">
      <w:pPr>
        <w:autoSpaceDN w:val="0"/>
        <w:jc w:val="center"/>
        <w:rPr>
          <w:rFonts w:ascii="Times New Roman" w:eastAsia="Times New Roman" w:hAnsi="Times New Roman" w:cs="Times New Roman"/>
          <w:sz w:val="28"/>
          <w:szCs w:val="28"/>
          <w:lang w:eastAsia="ru-RU"/>
        </w:rPr>
      </w:pPr>
    </w:p>
    <w:p w14:paraId="3CF2D580" w14:textId="785F77AC" w:rsidR="00F97EAF" w:rsidRPr="00F97EAF" w:rsidRDefault="00F97EAF" w:rsidP="00FA5F46">
      <w:pPr>
        <w:numPr>
          <w:ilvl w:val="1"/>
          <w:numId w:val="19"/>
        </w:numPr>
        <w:autoSpaceDN w:val="0"/>
        <w:ind w:left="426" w:firstLine="1275"/>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  Культура спора</w:t>
      </w:r>
    </w:p>
    <w:p w14:paraId="4AF5600C" w14:textId="2722D4F0"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 xml:space="preserve">Сущность спора, дискуссии, полемики, диспута. Классификация споров в зависимости от факторов: цель; социальная значимость проблемы; количество участников; есть-нет слушателей; формы проведения спора; предмет спора. Определенность позиций и поведение полемиста. Основные логические законы и их применение. Законы: тождества, противоречия, исключенного третьего, достаточного основания. Умозаключения и их использование. Доказательство: структура и виды. Логические правила аргументации. Логические ошибки. Доводы в споре. Способы опровержения доводов оппонента: опровержение ложного тезиса, критика доводов, опровержения демонстрации, ирония, сведение к абсурду, прием бумеранга, атака вопросами, довод к человеку. Способы убеждения: самоубеждение, принуждение. Уловки в </w:t>
      </w:r>
      <w:r w:rsidR="006C6AED" w:rsidRPr="00F97EAF">
        <w:rPr>
          <w:rFonts w:ascii="Times New Roman" w:eastAsia="Times New Roman" w:hAnsi="Times New Roman" w:cs="Times New Roman"/>
          <w:sz w:val="28"/>
          <w:szCs w:val="24"/>
          <w:lang w:eastAsia="ru-RU"/>
        </w:rPr>
        <w:t>споре: позволительные</w:t>
      </w:r>
      <w:r w:rsidRPr="00F97EAF">
        <w:rPr>
          <w:rFonts w:ascii="Times New Roman" w:eastAsia="Times New Roman" w:hAnsi="Times New Roman" w:cs="Times New Roman"/>
          <w:sz w:val="28"/>
          <w:szCs w:val="24"/>
          <w:lang w:eastAsia="ru-RU"/>
        </w:rPr>
        <w:t xml:space="preserve"> и непозволительные; ставка на ложный стыд, подмазывание аргумента, ссылка на возраст, увести разговор в сторону, перевести спор. Классификация вопросов по основаниям: логическая структура, состав, форма, характер, классификация ответов по: содержанию, объему.</w:t>
      </w:r>
    </w:p>
    <w:p w14:paraId="42729050" w14:textId="77777777" w:rsidR="00F97EAF" w:rsidRPr="00F97EAF" w:rsidRDefault="00F97EAF" w:rsidP="00F97EAF">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lastRenderedPageBreak/>
        <w:t>Практическое задание № 3.</w:t>
      </w:r>
    </w:p>
    <w:p w14:paraId="7E03AA9D" w14:textId="77777777" w:rsidR="00F97EAF" w:rsidRDefault="00F97EAF" w:rsidP="00F97EAF">
      <w:pPr>
        <w:ind w:left="283"/>
        <w:jc w:val="both"/>
        <w:rPr>
          <w:rFonts w:ascii="Times New Roman" w:eastAsia="Times New Roman" w:hAnsi="Times New Roman" w:cs="Times New Roman"/>
          <w:b/>
          <w:sz w:val="28"/>
          <w:szCs w:val="28"/>
          <w:lang w:eastAsia="x-none"/>
        </w:rPr>
      </w:pPr>
    </w:p>
    <w:p w14:paraId="4E14D7B4" w14:textId="6DB5578C" w:rsidR="00F97EAF" w:rsidRPr="00F97EAF" w:rsidRDefault="00F97EAF" w:rsidP="00FA5F46">
      <w:pPr>
        <w:ind w:left="283" w:firstLine="1418"/>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t xml:space="preserve">2.4. </w:t>
      </w:r>
      <w:r w:rsidRPr="00F97EAF">
        <w:rPr>
          <w:rFonts w:ascii="Times New Roman" w:eastAsia="Times New Roman" w:hAnsi="Times New Roman" w:cs="Times New Roman"/>
          <w:b/>
          <w:sz w:val="28"/>
          <w:szCs w:val="28"/>
          <w:lang w:val="x-none" w:eastAsia="x-none"/>
        </w:rPr>
        <w:t>Конфликт</w:t>
      </w:r>
    </w:p>
    <w:p w14:paraId="10A3F859" w14:textId="77777777" w:rsidR="00F97EAF" w:rsidRPr="00F97EAF" w:rsidRDefault="00F97EAF" w:rsidP="00F97EAF">
      <w:pPr>
        <w:ind w:firstLine="629"/>
        <w:jc w:val="both"/>
        <w:rPr>
          <w:rFonts w:ascii="Times New Roman" w:eastAsia="Times New Roman" w:hAnsi="Times New Roman" w:cs="Times New Roman"/>
          <w:sz w:val="28"/>
          <w:szCs w:val="28"/>
          <w:lang w:val="x-none" w:eastAsia="x-none"/>
        </w:rPr>
      </w:pPr>
      <w:r w:rsidRPr="00F97EAF">
        <w:rPr>
          <w:rFonts w:ascii="Times New Roman" w:eastAsia="Times New Roman" w:hAnsi="Times New Roman" w:cs="Times New Roman"/>
          <w:sz w:val="28"/>
          <w:szCs w:val="28"/>
          <w:lang w:val="x-none" w:eastAsia="x-none"/>
        </w:rPr>
        <w:t>Сущность конфликта. Функциональная противоречивость конфликта. Деление конфликтов на деструктивные и конструктивные. Их критерии. Позитивные функции конфликта: коммуникативно-информационная, функции разрядки, оптимизации, интеграции, стимуляции инноваций и др. Деструктивные последствия конфликта: смещение интересов с проблемы на победу, поляризация ценностей, образ «врага», провоцирование противоречащего моральным нормам поведения, подготовка к последующим конфликтам и др. Структура конфликта. Ее основные компоненты: предмет конфликта, участники конфликта (оппоненты, подстрекатели, пособники, лидеры, инициаторы, судьи, посредники), конфликтная ситуация, инцидент. Картография конфликта. Типология конфликтов по разным основаниям: сфера действия, степень напряжения, длительность, степень включения, тяжесть последствий, соотношение мотивов и др. Экзистенциальный конфликт, конфликт мировоззрений, конфликт власти, конфликт цели и средств, конфликт дела и чувств и т.д. Деление конфликтов на внутриличностные, межличностные, межгрупповые, организационные, социальные. Объективные и субъективные предпосылки конфликтов.</w:t>
      </w:r>
    </w:p>
    <w:p w14:paraId="4162E809" w14:textId="77777777" w:rsidR="006C6AED" w:rsidRDefault="006C6AED" w:rsidP="00F97EAF">
      <w:pPr>
        <w:jc w:val="center"/>
        <w:rPr>
          <w:rFonts w:ascii="Times New Roman" w:eastAsia="Times New Roman" w:hAnsi="Times New Roman" w:cs="Times New Roman"/>
          <w:b/>
          <w:sz w:val="28"/>
          <w:szCs w:val="28"/>
          <w:lang w:eastAsia="x-none"/>
        </w:rPr>
      </w:pPr>
    </w:p>
    <w:p w14:paraId="0D46659C" w14:textId="2C011A83" w:rsidR="00F97EAF" w:rsidRPr="00F97EAF" w:rsidRDefault="00F97EAF" w:rsidP="00F97EAF">
      <w:pPr>
        <w:jc w:val="center"/>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t>2.</w:t>
      </w:r>
      <w:r w:rsidRPr="00F97EAF">
        <w:rPr>
          <w:rFonts w:ascii="Times New Roman" w:eastAsia="Times New Roman" w:hAnsi="Times New Roman" w:cs="Times New Roman"/>
          <w:b/>
          <w:sz w:val="28"/>
          <w:szCs w:val="28"/>
          <w:lang w:val="x-none" w:eastAsia="x-none"/>
        </w:rPr>
        <w:t xml:space="preserve"> 5. Технология разрешения конфликтных ситуаций</w:t>
      </w:r>
    </w:p>
    <w:p w14:paraId="60B4C6A5" w14:textId="77777777" w:rsidR="00F97EAF" w:rsidRPr="00F97EAF" w:rsidRDefault="00F97EAF" w:rsidP="00F97EAF">
      <w:pPr>
        <w:ind w:firstLine="708"/>
        <w:jc w:val="both"/>
        <w:rPr>
          <w:rFonts w:ascii="Times New Roman" w:eastAsia="Times New Roman" w:hAnsi="Times New Roman" w:cs="Times New Roman"/>
          <w:sz w:val="28"/>
          <w:szCs w:val="28"/>
          <w:lang w:val="x-none" w:eastAsia="x-none"/>
        </w:rPr>
      </w:pPr>
      <w:r w:rsidRPr="00F97EAF">
        <w:rPr>
          <w:rFonts w:ascii="Times New Roman" w:eastAsia="Times New Roman" w:hAnsi="Times New Roman" w:cs="Times New Roman"/>
          <w:sz w:val="28"/>
          <w:szCs w:val="28"/>
          <w:lang w:val="x-none" w:eastAsia="x-none"/>
        </w:rPr>
        <w:t xml:space="preserve">Типы конфликтных личностей. Стили поведения в конфликтной ситуации: конкуренции, сотрудничества, компромисса, уклонения, приспособления. Модели поведения: конструктивная, деструктивная, конформистская. Пять стратегий разрешения конфликтов (сетка Томаса – </w:t>
      </w:r>
      <w:proofErr w:type="spellStart"/>
      <w:r w:rsidRPr="00F97EAF">
        <w:rPr>
          <w:rFonts w:ascii="Times New Roman" w:eastAsia="Times New Roman" w:hAnsi="Times New Roman" w:cs="Times New Roman"/>
          <w:sz w:val="28"/>
          <w:szCs w:val="28"/>
          <w:lang w:val="x-none" w:eastAsia="x-none"/>
        </w:rPr>
        <w:t>Килмена</w:t>
      </w:r>
      <w:proofErr w:type="spellEnd"/>
      <w:r w:rsidRPr="00F97EAF">
        <w:rPr>
          <w:rFonts w:ascii="Times New Roman" w:eastAsia="Times New Roman" w:hAnsi="Times New Roman" w:cs="Times New Roman"/>
          <w:sz w:val="28"/>
          <w:szCs w:val="28"/>
          <w:lang w:val="x-none" w:eastAsia="x-none"/>
        </w:rPr>
        <w:t xml:space="preserve">). Признаки конкретной стратегии и рекомендации по условиям эффективности соперничества, избежания, приспособления, сотрудничества, компромисса. Принципы разрешения конфликтов: «снятие масок» и признание наличия конфликта; отказ от установки «победа любой ценой»; выявление границ конфликта; поиск разнообразных вариантов решение; соглашение и бережная позиция к ценностям отношений; оценка решений с позиции «выигрыш-выигрыш». Конкретные методы в разрешении конфликтов: метод творческой визуализации, метод рефлексивных размышлений, рационально - конструктивный метод, метод </w:t>
      </w:r>
      <w:proofErr w:type="spellStart"/>
      <w:r w:rsidRPr="00F97EAF">
        <w:rPr>
          <w:rFonts w:ascii="Times New Roman" w:eastAsia="Times New Roman" w:hAnsi="Times New Roman" w:cs="Times New Roman"/>
          <w:sz w:val="28"/>
          <w:szCs w:val="28"/>
          <w:lang w:val="x-none" w:eastAsia="x-none"/>
        </w:rPr>
        <w:t>угашения</w:t>
      </w:r>
      <w:proofErr w:type="spellEnd"/>
      <w:r w:rsidRPr="00F97EAF">
        <w:rPr>
          <w:rFonts w:ascii="Times New Roman" w:eastAsia="Times New Roman" w:hAnsi="Times New Roman" w:cs="Times New Roman"/>
          <w:sz w:val="28"/>
          <w:szCs w:val="28"/>
          <w:lang w:val="x-none" w:eastAsia="x-none"/>
        </w:rPr>
        <w:t xml:space="preserve"> эмоций, метод авторитетного третье, метод записи и самодиагностики, метод </w:t>
      </w:r>
      <w:proofErr w:type="spellStart"/>
      <w:r w:rsidRPr="00F97EAF">
        <w:rPr>
          <w:rFonts w:ascii="Times New Roman" w:eastAsia="Times New Roman" w:hAnsi="Times New Roman" w:cs="Times New Roman"/>
          <w:sz w:val="28"/>
          <w:szCs w:val="28"/>
          <w:lang w:val="x-none" w:eastAsia="x-none"/>
        </w:rPr>
        <w:t>фрагментаризации</w:t>
      </w:r>
      <w:proofErr w:type="spellEnd"/>
      <w:r w:rsidRPr="00F97EAF">
        <w:rPr>
          <w:rFonts w:ascii="Times New Roman" w:eastAsia="Times New Roman" w:hAnsi="Times New Roman" w:cs="Times New Roman"/>
          <w:sz w:val="28"/>
          <w:szCs w:val="28"/>
          <w:lang w:val="x-none" w:eastAsia="x-none"/>
        </w:rPr>
        <w:t xml:space="preserve"> и др. </w:t>
      </w:r>
    </w:p>
    <w:p w14:paraId="123591E5" w14:textId="77777777" w:rsidR="00F97EAF" w:rsidRPr="00F97EAF" w:rsidRDefault="00F97EAF" w:rsidP="008C3C87">
      <w:pPr>
        <w:autoSpaceDN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8"/>
          <w:lang w:eastAsia="ru-RU"/>
        </w:rPr>
        <w:t>Практическое задание № 4.</w:t>
      </w:r>
    </w:p>
    <w:p w14:paraId="54DCD539" w14:textId="77777777" w:rsidR="00F97EAF" w:rsidRPr="00F97EAF" w:rsidRDefault="00F97EAF" w:rsidP="00F97EAF">
      <w:pPr>
        <w:autoSpaceDN w:val="0"/>
        <w:ind w:left="780"/>
        <w:jc w:val="center"/>
        <w:rPr>
          <w:rFonts w:ascii="Times New Roman" w:eastAsia="Times New Roman" w:hAnsi="Times New Roman" w:cs="Times New Roman"/>
          <w:sz w:val="28"/>
          <w:szCs w:val="28"/>
          <w:lang w:eastAsia="ru-RU"/>
        </w:rPr>
      </w:pPr>
    </w:p>
    <w:p w14:paraId="5C2F5C28" w14:textId="26310913" w:rsidR="00F97EAF" w:rsidRPr="00F97EAF" w:rsidRDefault="00F97EAF" w:rsidP="00F97EAF">
      <w:pPr>
        <w:autoSpaceDN w:val="0"/>
        <w:ind w:firstLine="720"/>
        <w:jc w:val="both"/>
        <w:rPr>
          <w:rFonts w:ascii="Times New Roman" w:eastAsia="Times New Roman" w:hAnsi="Times New Roman" w:cs="Times New Roman"/>
          <w:b/>
          <w:bCs/>
          <w:iCs/>
          <w:sz w:val="28"/>
          <w:szCs w:val="24"/>
          <w:lang w:eastAsia="ru-RU"/>
        </w:rPr>
      </w:pPr>
      <w:r w:rsidRPr="00F97EAF">
        <w:rPr>
          <w:rFonts w:ascii="Times New Roman" w:eastAsia="Times New Roman" w:hAnsi="Times New Roman" w:cs="Times New Roman"/>
          <w:b/>
          <w:bCs/>
          <w:iCs/>
          <w:sz w:val="28"/>
          <w:szCs w:val="24"/>
          <w:lang w:eastAsia="ru-RU"/>
        </w:rPr>
        <w:t xml:space="preserve">Раздел </w:t>
      </w:r>
      <w:r w:rsidRPr="00F97EAF">
        <w:rPr>
          <w:rFonts w:ascii="Times New Roman" w:eastAsia="Times New Roman" w:hAnsi="Times New Roman" w:cs="Times New Roman"/>
          <w:b/>
          <w:bCs/>
          <w:iCs/>
          <w:sz w:val="28"/>
          <w:szCs w:val="24"/>
          <w:lang w:val="en-US" w:eastAsia="ru-RU"/>
        </w:rPr>
        <w:t>III</w:t>
      </w:r>
      <w:r w:rsidRPr="00F97EAF">
        <w:rPr>
          <w:rFonts w:ascii="Times New Roman" w:eastAsia="Times New Roman" w:hAnsi="Times New Roman" w:cs="Times New Roman"/>
          <w:b/>
          <w:bCs/>
          <w:iCs/>
          <w:sz w:val="28"/>
          <w:szCs w:val="24"/>
          <w:lang w:eastAsia="ru-RU"/>
        </w:rPr>
        <w:t>. Бизнес-этикет в социально-культурной сфере</w:t>
      </w:r>
    </w:p>
    <w:p w14:paraId="1FEF4473" w14:textId="77777777" w:rsidR="00F97EAF" w:rsidRPr="00F97EAF" w:rsidRDefault="00F97EAF" w:rsidP="00F97EAF">
      <w:pPr>
        <w:autoSpaceDN w:val="0"/>
        <w:jc w:val="center"/>
        <w:rPr>
          <w:rFonts w:ascii="Times New Roman" w:eastAsia="Times New Roman" w:hAnsi="Times New Roman" w:cs="Times New Roman"/>
          <w:b/>
          <w:sz w:val="28"/>
          <w:szCs w:val="28"/>
          <w:lang w:eastAsia="ru-RU"/>
        </w:rPr>
      </w:pPr>
    </w:p>
    <w:p w14:paraId="3921A20E" w14:textId="036CE6B4" w:rsidR="00F97EAF" w:rsidRPr="00F97EAF" w:rsidRDefault="00F97EAF" w:rsidP="00F97EAF">
      <w:pPr>
        <w:autoSpaceDN w:val="0"/>
        <w:jc w:val="center"/>
        <w:rPr>
          <w:rFonts w:ascii="Times New Roman" w:eastAsia="Times New Roman" w:hAnsi="Times New Roman" w:cs="Times New Roman"/>
          <w:b/>
          <w:sz w:val="28"/>
          <w:szCs w:val="28"/>
          <w:lang w:eastAsia="ru-RU"/>
        </w:rPr>
      </w:pPr>
      <w:r w:rsidRPr="00F97EAF">
        <w:rPr>
          <w:rFonts w:ascii="Times New Roman" w:eastAsia="Times New Roman" w:hAnsi="Times New Roman" w:cs="Times New Roman"/>
          <w:b/>
          <w:sz w:val="28"/>
          <w:szCs w:val="28"/>
          <w:lang w:eastAsia="ru-RU"/>
        </w:rPr>
        <w:t xml:space="preserve">3.1.    </w:t>
      </w:r>
      <w:r w:rsidR="00181038">
        <w:rPr>
          <w:rFonts w:ascii="Times New Roman" w:eastAsia="Times New Roman" w:hAnsi="Times New Roman" w:cs="Times New Roman"/>
          <w:b/>
          <w:sz w:val="28"/>
          <w:szCs w:val="28"/>
          <w:lang w:eastAsia="ru-RU"/>
        </w:rPr>
        <w:t>Профессиональная м</w:t>
      </w:r>
      <w:r w:rsidRPr="00F97EAF">
        <w:rPr>
          <w:rFonts w:ascii="Times New Roman" w:eastAsia="Times New Roman" w:hAnsi="Times New Roman" w:cs="Times New Roman"/>
          <w:b/>
          <w:sz w:val="28"/>
          <w:szCs w:val="28"/>
          <w:lang w:eastAsia="ru-RU"/>
        </w:rPr>
        <w:t>ода</w:t>
      </w:r>
    </w:p>
    <w:p w14:paraId="5A52C85A" w14:textId="12FF6DE7" w:rsidR="00F97EAF" w:rsidRPr="00F97EAF" w:rsidRDefault="00181038" w:rsidP="00F97EAF">
      <w:pPr>
        <w:autoSpaceDN w:val="0"/>
        <w:ind w:firstLine="72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Профессиональная м</w:t>
      </w:r>
      <w:r w:rsidR="00F97EAF" w:rsidRPr="00F97EAF">
        <w:rPr>
          <w:rFonts w:ascii="Times New Roman" w:eastAsia="Times New Roman" w:hAnsi="Times New Roman" w:cs="Times New Roman"/>
          <w:sz w:val="28"/>
          <w:szCs w:val="24"/>
          <w:lang w:eastAsia="ru-RU"/>
        </w:rPr>
        <w:t>ода как социальная коммуникация. История моды. Структура и функции моды. Внешний облик: одежда, обувь, прическа, макияж, украшения. Мода в искусстве (танец, музыка и другие).</w:t>
      </w:r>
    </w:p>
    <w:p w14:paraId="2DF04A92" w14:textId="7C1BFD3D" w:rsidR="00F97EAF" w:rsidRPr="00F97EAF" w:rsidRDefault="00F97EAF" w:rsidP="00F97EAF">
      <w:pPr>
        <w:jc w:val="center"/>
        <w:rPr>
          <w:rFonts w:ascii="Times New Roman" w:eastAsia="Times New Roman" w:hAnsi="Times New Roman" w:cs="Times New Roman"/>
          <w:b/>
          <w:sz w:val="28"/>
          <w:szCs w:val="28"/>
          <w:lang w:val="x-none" w:eastAsia="x-none"/>
        </w:rPr>
      </w:pPr>
      <w:r w:rsidRPr="00F97EAF">
        <w:rPr>
          <w:rFonts w:ascii="Times New Roman" w:eastAsia="Times New Roman" w:hAnsi="Times New Roman" w:cs="Times New Roman"/>
          <w:b/>
          <w:sz w:val="28"/>
          <w:szCs w:val="28"/>
          <w:lang w:eastAsia="x-none"/>
        </w:rPr>
        <w:lastRenderedPageBreak/>
        <w:t>3.2</w:t>
      </w:r>
      <w:r w:rsidRPr="00F97EAF">
        <w:rPr>
          <w:rFonts w:ascii="Times New Roman" w:eastAsia="Times New Roman" w:hAnsi="Times New Roman" w:cs="Times New Roman"/>
          <w:b/>
          <w:sz w:val="28"/>
          <w:szCs w:val="28"/>
          <w:lang w:val="x-none" w:eastAsia="x-none"/>
        </w:rPr>
        <w:t>. Искусство имиджмейкерства</w:t>
      </w:r>
    </w:p>
    <w:p w14:paraId="766984AC" w14:textId="269EDD41" w:rsidR="00F97EAF" w:rsidRPr="00F97EAF" w:rsidRDefault="00F97EAF" w:rsidP="00F97EAF">
      <w:pPr>
        <w:autoSpaceDN w:val="0"/>
        <w:ind w:firstLine="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 xml:space="preserve">Имидж: понятие и виды. Составляющие политического имиджа. Персональные характеристики: природные качества; </w:t>
      </w:r>
      <w:r w:rsidR="00181038" w:rsidRPr="00F97EAF">
        <w:rPr>
          <w:rFonts w:ascii="Times New Roman" w:eastAsia="Times New Roman" w:hAnsi="Times New Roman" w:cs="Times New Roman"/>
          <w:sz w:val="28"/>
          <w:szCs w:val="24"/>
          <w:lang w:eastAsia="ru-RU"/>
        </w:rPr>
        <w:t>качества,</w:t>
      </w:r>
      <w:r w:rsidRPr="00F97EAF">
        <w:rPr>
          <w:rFonts w:ascii="Times New Roman" w:eastAsia="Times New Roman" w:hAnsi="Times New Roman" w:cs="Times New Roman"/>
          <w:sz w:val="28"/>
          <w:szCs w:val="24"/>
          <w:lang w:eastAsia="ru-RU"/>
        </w:rPr>
        <w:t xml:space="preserve"> привитые образованием и воспитанием; качества, обретенные в жизненном и профессиональном опыте. Социальные характеристики. Подходы к имиджу. Функциональный, контекстуальный, сопоставительный. Идеальный, первичный, вторичный имидж. Технология создания имиджа; определение стартовых условий, сотворение внешности, отработка коммуникативной механики, овладение эффективной поведенческой тактикой, совершенствование профессионализма.</w:t>
      </w:r>
    </w:p>
    <w:p w14:paraId="4913BF2F" w14:textId="77777777" w:rsidR="00F97EAF" w:rsidRPr="00F97EAF" w:rsidRDefault="00F97EAF" w:rsidP="00F97EAF">
      <w:pPr>
        <w:autoSpaceDE w:val="0"/>
        <w:autoSpaceDN w:val="0"/>
        <w:adjustRightInd w:val="0"/>
        <w:ind w:firstLine="708"/>
        <w:jc w:val="both"/>
        <w:rPr>
          <w:rFonts w:ascii="Times New Roman" w:eastAsia="Times New Roman" w:hAnsi="Times New Roman" w:cs="Times New Roman"/>
          <w:sz w:val="28"/>
          <w:szCs w:val="28"/>
          <w:lang w:eastAsia="ru-RU"/>
        </w:rPr>
      </w:pPr>
      <w:r w:rsidRPr="00F97EAF">
        <w:rPr>
          <w:rFonts w:ascii="Times New Roman" w:eastAsia="Times New Roman" w:hAnsi="Times New Roman" w:cs="Times New Roman"/>
          <w:sz w:val="28"/>
          <w:szCs w:val="24"/>
          <w:lang w:eastAsia="ru-RU"/>
        </w:rPr>
        <w:t>Практическое задание № 5.</w:t>
      </w:r>
    </w:p>
    <w:p w14:paraId="35229B39" w14:textId="77777777" w:rsidR="00F97EAF" w:rsidRPr="00F97EAF" w:rsidRDefault="00F97EAF" w:rsidP="00F97EAF">
      <w:pPr>
        <w:autoSpaceDN w:val="0"/>
        <w:jc w:val="both"/>
        <w:rPr>
          <w:rFonts w:ascii="Times New Roman" w:eastAsia="Times New Roman" w:hAnsi="Times New Roman" w:cs="Times New Roman"/>
          <w:sz w:val="28"/>
          <w:szCs w:val="28"/>
          <w:lang w:eastAsia="ru-RU"/>
        </w:rPr>
      </w:pPr>
    </w:p>
    <w:p w14:paraId="6E8E86F1" w14:textId="77777777" w:rsidR="006C6AED" w:rsidRDefault="006C6AED" w:rsidP="00F97EAF">
      <w:pPr>
        <w:autoSpaceDN w:val="0"/>
        <w:ind w:firstLine="708"/>
        <w:jc w:val="both"/>
        <w:rPr>
          <w:rFonts w:ascii="Times New Roman" w:eastAsia="Times New Roman" w:hAnsi="Times New Roman" w:cs="Times New Roman"/>
          <w:b/>
          <w:sz w:val="28"/>
          <w:szCs w:val="28"/>
          <w:lang w:eastAsia="ru-RU"/>
        </w:rPr>
      </w:pPr>
      <w:r w:rsidRPr="006C6AED">
        <w:rPr>
          <w:rFonts w:ascii="Times New Roman" w:eastAsia="Times New Roman" w:hAnsi="Times New Roman" w:cs="Times New Roman"/>
          <w:b/>
          <w:sz w:val="28"/>
          <w:szCs w:val="28"/>
          <w:lang w:eastAsia="ru-RU"/>
        </w:rPr>
        <w:t xml:space="preserve">Контрольная работа </w:t>
      </w:r>
    </w:p>
    <w:p w14:paraId="059F52F6" w14:textId="738EB7D4" w:rsidR="00F97EAF" w:rsidRPr="00F97EAF" w:rsidRDefault="006C6AED" w:rsidP="00F97EAF">
      <w:pPr>
        <w:autoSpaceDN w:val="0"/>
        <w:ind w:firstLine="708"/>
        <w:jc w:val="both"/>
        <w:rPr>
          <w:rFonts w:ascii="Times New Roman" w:eastAsia="Times New Roman" w:hAnsi="Times New Roman" w:cs="Times New Roman"/>
          <w:sz w:val="28"/>
          <w:szCs w:val="28"/>
          <w:lang w:eastAsia="ru-RU"/>
        </w:rPr>
      </w:pPr>
      <w:r w:rsidRPr="006C6AED">
        <w:rPr>
          <w:rFonts w:ascii="Times New Roman" w:eastAsia="Times New Roman" w:hAnsi="Times New Roman" w:cs="Times New Roman"/>
          <w:bCs/>
          <w:sz w:val="28"/>
          <w:szCs w:val="28"/>
          <w:lang w:eastAsia="ru-RU"/>
        </w:rPr>
        <w:t xml:space="preserve">Контрольная работа </w:t>
      </w:r>
      <w:r w:rsidR="00F97EAF" w:rsidRPr="00F97EAF">
        <w:rPr>
          <w:rFonts w:ascii="Times New Roman" w:eastAsia="Times New Roman" w:hAnsi="Times New Roman" w:cs="Times New Roman"/>
          <w:sz w:val="28"/>
          <w:szCs w:val="28"/>
          <w:lang w:eastAsia="ru-RU"/>
        </w:rPr>
        <w:t>по всем разделам</w:t>
      </w:r>
      <w:r w:rsidR="008C3C87">
        <w:rPr>
          <w:rFonts w:ascii="Times New Roman" w:eastAsia="Times New Roman" w:hAnsi="Times New Roman" w:cs="Times New Roman"/>
          <w:sz w:val="28"/>
          <w:szCs w:val="28"/>
          <w:lang w:eastAsia="ru-RU"/>
        </w:rPr>
        <w:t xml:space="preserve"> в форме устного опроса</w:t>
      </w:r>
      <w:r w:rsidR="00F97EAF" w:rsidRPr="00F97EAF">
        <w:rPr>
          <w:rFonts w:ascii="Times New Roman" w:eastAsia="Times New Roman" w:hAnsi="Times New Roman" w:cs="Times New Roman"/>
          <w:sz w:val="28"/>
          <w:szCs w:val="28"/>
          <w:lang w:eastAsia="ru-RU"/>
        </w:rPr>
        <w:t>.</w:t>
      </w:r>
    </w:p>
    <w:p w14:paraId="54AEFA48" w14:textId="44E87DA5" w:rsidR="007F7BD4" w:rsidRPr="00AD1038" w:rsidRDefault="00244F83"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r>
        <w:rPr>
          <w:rFonts w:ascii="Times New Roman" w:hAnsi="Times New Roman" w:cs="Times New Roman"/>
          <w:b/>
          <w:caps/>
          <w:color w:val="auto"/>
          <w:sz w:val="28"/>
          <w:szCs w:val="28"/>
        </w:rPr>
        <w:br w:type="column"/>
      </w:r>
      <w:bookmarkStart w:id="52" w:name="_Toc239513479"/>
      <w:r w:rsidR="007F7BD4"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0D063B60" w14:textId="77777777" w:rsidR="00244F83" w:rsidRDefault="00244F83"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57C46E94" w14:textId="2628F9DC"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52AE3399" w14:textId="77777777" w:rsidR="00244F83" w:rsidRDefault="00244F83" w:rsidP="007F7BD4">
      <w:pPr>
        <w:shd w:val="clear" w:color="auto" w:fill="FFFFFF"/>
        <w:ind w:firstLine="709"/>
        <w:jc w:val="both"/>
        <w:rPr>
          <w:rFonts w:ascii="Times New Roman" w:hAnsi="Times New Roman" w:cs="Times New Roman"/>
          <w:sz w:val="28"/>
          <w:szCs w:val="28"/>
        </w:rPr>
      </w:pPr>
    </w:p>
    <w:p w14:paraId="25D2F61D" w14:textId="43208C2B"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071ED9">
        <w:rPr>
          <w:rFonts w:ascii="Times New Roman" w:hAnsi="Times New Roman" w:cs="Times New Roman"/>
          <w:sz w:val="28"/>
          <w:szCs w:val="28"/>
        </w:rPr>
        <w:t>дисциплины</w:t>
      </w:r>
      <w:r w:rsidRPr="00E55CD5">
        <w:rPr>
          <w:rFonts w:ascii="Times New Roman" w:hAnsi="Times New Roman" w:cs="Times New Roman"/>
          <w:sz w:val="28"/>
          <w:szCs w:val="28"/>
        </w:rPr>
        <w:t xml:space="preserve"> «</w:t>
      </w:r>
      <w:r w:rsidR="00C83F48" w:rsidRPr="00F57FC9">
        <w:rPr>
          <w:rFonts w:ascii="Times New Roman" w:hAnsi="Times New Roman"/>
          <w:sz w:val="28"/>
          <w:szCs w:val="28"/>
        </w:rPr>
        <w:t>Психология общения</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293881EA"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77DCBD81"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6A5EF35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57AA965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46566EDB"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7CE7ACEF"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5EE243CF"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5B4CA8CF" w14:textId="77777777" w:rsidR="00244F83" w:rsidRDefault="00244F83"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29504720" w14:textId="7FFE5696"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37E0ABCC"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05A5C24" w14:textId="2BF2C0B7" w:rsidR="00181038" w:rsidRPr="00181038" w:rsidRDefault="00181038" w:rsidP="00C61CFE">
      <w:pPr>
        <w:numPr>
          <w:ilvl w:val="0"/>
          <w:numId w:val="14"/>
        </w:numPr>
        <w:autoSpaceDN w:val="0"/>
        <w:jc w:val="both"/>
        <w:rPr>
          <w:rFonts w:ascii="Times New Roman" w:eastAsia="Times New Roman" w:hAnsi="Times New Roman" w:cs="Times New Roman"/>
          <w:sz w:val="28"/>
          <w:szCs w:val="28"/>
          <w:lang w:eastAsia="ru-RU"/>
        </w:rPr>
      </w:pPr>
      <w:r w:rsidRPr="00181038">
        <w:rPr>
          <w:rFonts w:ascii="Times New Roman" w:eastAsia="Times New Roman" w:hAnsi="Times New Roman" w:cs="Times New Roman"/>
          <w:sz w:val="28"/>
          <w:szCs w:val="28"/>
          <w:lang w:eastAsia="ru-RU"/>
        </w:rPr>
        <w:t>1.</w:t>
      </w:r>
      <w:r w:rsidRPr="00181038">
        <w:rPr>
          <w:rFonts w:ascii="Times New Roman" w:eastAsia="Times New Roman" w:hAnsi="Times New Roman" w:cs="Times New Roman"/>
          <w:sz w:val="28"/>
          <w:szCs w:val="28"/>
          <w:lang w:eastAsia="ru-RU"/>
        </w:rPr>
        <w:tab/>
        <w:t xml:space="preserve">Бороздина, Г. В. Психология общения : учебник и практикум для среднего профессионального образования / Г. В. Бороздина, Н. А. </w:t>
      </w:r>
      <w:proofErr w:type="spellStart"/>
      <w:r w:rsidRPr="00181038">
        <w:rPr>
          <w:rFonts w:ascii="Times New Roman" w:eastAsia="Times New Roman" w:hAnsi="Times New Roman" w:cs="Times New Roman"/>
          <w:sz w:val="28"/>
          <w:szCs w:val="28"/>
          <w:lang w:eastAsia="ru-RU"/>
        </w:rPr>
        <w:t>Кормнова</w:t>
      </w:r>
      <w:proofErr w:type="spellEnd"/>
      <w:r w:rsidRPr="00181038">
        <w:rPr>
          <w:rFonts w:ascii="Times New Roman" w:eastAsia="Times New Roman" w:hAnsi="Times New Roman" w:cs="Times New Roman"/>
          <w:sz w:val="28"/>
          <w:szCs w:val="28"/>
          <w:lang w:eastAsia="ru-RU"/>
        </w:rPr>
        <w:t xml:space="preserve"> ; под общей редакцией Г. В. Бороздиной. — 2-е изд., </w:t>
      </w:r>
      <w:proofErr w:type="spellStart"/>
      <w:r w:rsidRPr="00181038">
        <w:rPr>
          <w:rFonts w:ascii="Times New Roman" w:eastAsia="Times New Roman" w:hAnsi="Times New Roman" w:cs="Times New Roman"/>
          <w:sz w:val="28"/>
          <w:szCs w:val="28"/>
          <w:lang w:eastAsia="ru-RU"/>
        </w:rPr>
        <w:t>перераб</w:t>
      </w:r>
      <w:proofErr w:type="spellEnd"/>
      <w:r w:rsidRPr="00181038">
        <w:rPr>
          <w:rFonts w:ascii="Times New Roman" w:eastAsia="Times New Roman" w:hAnsi="Times New Roman" w:cs="Times New Roman"/>
          <w:sz w:val="28"/>
          <w:szCs w:val="28"/>
          <w:lang w:eastAsia="ru-RU"/>
        </w:rPr>
        <w:t xml:space="preserve">. и доп. — Москва : Издательство </w:t>
      </w:r>
      <w:proofErr w:type="spellStart"/>
      <w:r w:rsidRPr="00181038">
        <w:rPr>
          <w:rFonts w:ascii="Times New Roman" w:eastAsia="Times New Roman" w:hAnsi="Times New Roman" w:cs="Times New Roman"/>
          <w:sz w:val="28"/>
          <w:szCs w:val="28"/>
          <w:lang w:eastAsia="ru-RU"/>
        </w:rPr>
        <w:t>Юрайт</w:t>
      </w:r>
      <w:proofErr w:type="spellEnd"/>
      <w:r w:rsidRPr="00181038">
        <w:rPr>
          <w:rFonts w:ascii="Times New Roman" w:eastAsia="Times New Roman" w:hAnsi="Times New Roman" w:cs="Times New Roman"/>
          <w:sz w:val="28"/>
          <w:szCs w:val="28"/>
          <w:lang w:eastAsia="ru-RU"/>
        </w:rPr>
        <w:t>, 2023. — 392 с.</w:t>
      </w:r>
    </w:p>
    <w:p w14:paraId="1C2E0554" w14:textId="11BED0BB" w:rsidR="00AF04D3" w:rsidRPr="00AF04D3" w:rsidRDefault="00AF04D3" w:rsidP="00C61CFE">
      <w:pPr>
        <w:numPr>
          <w:ilvl w:val="0"/>
          <w:numId w:val="14"/>
        </w:numPr>
        <w:autoSpaceDN w:val="0"/>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bCs/>
          <w:sz w:val="28"/>
          <w:szCs w:val="28"/>
          <w:shd w:val="clear" w:color="auto" w:fill="FFFFFF"/>
          <w:lang w:eastAsia="ru-RU"/>
        </w:rPr>
        <w:t>Психология</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и</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этика</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делового</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общения</w:t>
      </w:r>
      <w:r w:rsidRPr="00AF04D3">
        <w:rPr>
          <w:rFonts w:ascii="Times New Roman" w:eastAsia="Times New Roman" w:hAnsi="Times New Roman" w:cs="Times New Roman"/>
          <w:sz w:val="28"/>
          <w:szCs w:val="28"/>
          <w:shd w:val="clear" w:color="auto" w:fill="FFFFFF"/>
          <w:lang w:eastAsia="ru-RU"/>
        </w:rPr>
        <w:t>: учебник и практикум для вузов / </w:t>
      </w:r>
      <w:r w:rsidRPr="00AF04D3">
        <w:rPr>
          <w:rFonts w:ascii="Times New Roman" w:eastAsia="Times New Roman" w:hAnsi="Times New Roman" w:cs="Times New Roman"/>
          <w:bCs/>
          <w:sz w:val="28"/>
          <w:szCs w:val="28"/>
          <w:shd w:val="clear" w:color="auto" w:fill="FFFFFF"/>
          <w:lang w:eastAsia="ru-RU"/>
        </w:rPr>
        <w:t>под</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ред.</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В</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Н</w:t>
      </w:r>
      <w:r w:rsidRPr="00AF04D3">
        <w:rPr>
          <w:rFonts w:ascii="Times New Roman" w:eastAsia="Times New Roman" w:hAnsi="Times New Roman" w:cs="Times New Roman"/>
          <w:sz w:val="28"/>
          <w:szCs w:val="28"/>
          <w:shd w:val="clear" w:color="auto" w:fill="FFFFFF"/>
          <w:lang w:eastAsia="ru-RU"/>
        </w:rPr>
        <w:t>. </w:t>
      </w:r>
      <w:r w:rsidRPr="00AF04D3">
        <w:rPr>
          <w:rFonts w:ascii="Times New Roman" w:eastAsia="Times New Roman" w:hAnsi="Times New Roman" w:cs="Times New Roman"/>
          <w:bCs/>
          <w:sz w:val="28"/>
          <w:szCs w:val="28"/>
          <w:shd w:val="clear" w:color="auto" w:fill="FFFFFF"/>
          <w:lang w:eastAsia="ru-RU"/>
        </w:rPr>
        <w:t>Лавриненко</w:t>
      </w:r>
      <w:r w:rsidRPr="00AF04D3">
        <w:rPr>
          <w:rFonts w:ascii="Times New Roman" w:eastAsia="Times New Roman" w:hAnsi="Times New Roman" w:cs="Times New Roman"/>
          <w:sz w:val="28"/>
          <w:szCs w:val="28"/>
          <w:shd w:val="clear" w:color="auto" w:fill="FFFFFF"/>
          <w:lang w:eastAsia="ru-RU"/>
        </w:rPr>
        <w:t xml:space="preserve">, Л. И. Чернышовой. – 7-е изд., </w:t>
      </w:r>
      <w:proofErr w:type="spellStart"/>
      <w:r w:rsidRPr="00AF04D3">
        <w:rPr>
          <w:rFonts w:ascii="Times New Roman" w:eastAsia="Times New Roman" w:hAnsi="Times New Roman" w:cs="Times New Roman"/>
          <w:sz w:val="28"/>
          <w:szCs w:val="28"/>
          <w:shd w:val="clear" w:color="auto" w:fill="FFFFFF"/>
          <w:lang w:eastAsia="ru-RU"/>
        </w:rPr>
        <w:t>перераб</w:t>
      </w:r>
      <w:proofErr w:type="spellEnd"/>
      <w:r w:rsidRPr="00AF04D3">
        <w:rPr>
          <w:rFonts w:ascii="Times New Roman" w:eastAsia="Times New Roman" w:hAnsi="Times New Roman" w:cs="Times New Roman"/>
          <w:sz w:val="28"/>
          <w:szCs w:val="28"/>
          <w:shd w:val="clear" w:color="auto" w:fill="FFFFFF"/>
          <w:lang w:eastAsia="ru-RU"/>
        </w:rPr>
        <w:t xml:space="preserve">. и доп. – М.: </w:t>
      </w:r>
      <w:proofErr w:type="spellStart"/>
      <w:r w:rsidRPr="00AF04D3">
        <w:rPr>
          <w:rFonts w:ascii="Times New Roman" w:eastAsia="Times New Roman" w:hAnsi="Times New Roman" w:cs="Times New Roman"/>
          <w:sz w:val="28"/>
          <w:szCs w:val="28"/>
          <w:shd w:val="clear" w:color="auto" w:fill="FFFFFF"/>
          <w:lang w:eastAsia="ru-RU"/>
        </w:rPr>
        <w:t>Юрайт</w:t>
      </w:r>
      <w:proofErr w:type="spellEnd"/>
      <w:r w:rsidRPr="00AF04D3">
        <w:rPr>
          <w:rFonts w:ascii="Times New Roman" w:eastAsia="Times New Roman" w:hAnsi="Times New Roman" w:cs="Times New Roman"/>
          <w:sz w:val="28"/>
          <w:szCs w:val="28"/>
          <w:shd w:val="clear" w:color="auto" w:fill="FFFFFF"/>
          <w:lang w:eastAsia="ru-RU"/>
        </w:rPr>
        <w:t>, 2023. – 408 с.</w:t>
      </w:r>
      <w:r w:rsidRPr="00AF04D3">
        <w:rPr>
          <w:rFonts w:ascii="Times New Roman" w:eastAsia="Times New Roman" w:hAnsi="Times New Roman" w:cs="Times New Roman"/>
          <w:sz w:val="28"/>
          <w:szCs w:val="28"/>
          <w:lang w:eastAsia="ru-RU"/>
        </w:rPr>
        <w:t xml:space="preserve"> </w:t>
      </w:r>
    </w:p>
    <w:p w14:paraId="3CF659A0" w14:textId="77777777" w:rsidR="00AF04D3" w:rsidRPr="00AF04D3" w:rsidRDefault="00AF04D3" w:rsidP="00AF04D3">
      <w:pPr>
        <w:pStyle w:val="a7"/>
        <w:ind w:left="1080"/>
        <w:jc w:val="both"/>
        <w:rPr>
          <w:rFonts w:ascii="Times New Roman" w:hAnsi="Times New Roman" w:cs="Times New Roman"/>
          <w:b/>
          <w:bCs/>
          <w:i/>
          <w:sz w:val="28"/>
          <w:szCs w:val="28"/>
        </w:rPr>
      </w:pPr>
      <w:r>
        <w:rPr>
          <w:rFonts w:ascii="Times New Roman" w:hAnsi="Times New Roman" w:cs="Times New Roman"/>
          <w:b/>
          <w:bCs/>
          <w:i/>
          <w:sz w:val="28"/>
          <w:szCs w:val="28"/>
        </w:rPr>
        <w:t>Дополнительная</w:t>
      </w:r>
      <w:r w:rsidRPr="00AF04D3">
        <w:rPr>
          <w:rFonts w:ascii="Times New Roman" w:hAnsi="Times New Roman" w:cs="Times New Roman"/>
          <w:b/>
          <w:bCs/>
          <w:i/>
          <w:sz w:val="28"/>
          <w:szCs w:val="28"/>
        </w:rPr>
        <w:t xml:space="preserve"> литература</w:t>
      </w:r>
    </w:p>
    <w:p w14:paraId="24CD37A2" w14:textId="65BE1968" w:rsidR="00181038" w:rsidRPr="00181038" w:rsidRDefault="00181038" w:rsidP="00181038">
      <w:pPr>
        <w:autoSpaceDN w:val="0"/>
        <w:ind w:firstLine="709"/>
        <w:jc w:val="both"/>
        <w:rPr>
          <w:rFonts w:ascii="Times New Roman" w:eastAsia="Times New Roman" w:hAnsi="Times New Roman" w:cs="Times New Roman"/>
          <w:sz w:val="28"/>
          <w:szCs w:val="28"/>
          <w:lang w:eastAsia="ru-RU"/>
        </w:rPr>
      </w:pPr>
      <w:r w:rsidRPr="00181038">
        <w:rPr>
          <w:rFonts w:ascii="Times New Roman" w:eastAsia="Times New Roman" w:hAnsi="Times New Roman" w:cs="Times New Roman"/>
          <w:sz w:val="28"/>
          <w:szCs w:val="28"/>
          <w:lang w:eastAsia="ru-RU"/>
        </w:rPr>
        <w:t>1.</w:t>
      </w:r>
      <w:r w:rsidRPr="00181038">
        <w:rPr>
          <w:rFonts w:ascii="Times New Roman" w:eastAsia="Times New Roman" w:hAnsi="Times New Roman" w:cs="Times New Roman"/>
          <w:sz w:val="28"/>
          <w:szCs w:val="28"/>
          <w:lang w:eastAsia="ru-RU"/>
        </w:rPr>
        <w:tab/>
        <w:t xml:space="preserve">Лавриненко, В. Н. Деловая культура: учебник и практикум для среднего профессионального образования / В. Н. Лавриненко, Л. И. Чернышова, В. В. Кафтан ; под редакцией В. Н. Лавриненко, Л. И. Чернышовой. — Москва : Издательство </w:t>
      </w:r>
      <w:proofErr w:type="spellStart"/>
      <w:r w:rsidRPr="00181038">
        <w:rPr>
          <w:rFonts w:ascii="Times New Roman" w:eastAsia="Times New Roman" w:hAnsi="Times New Roman" w:cs="Times New Roman"/>
          <w:sz w:val="28"/>
          <w:szCs w:val="28"/>
          <w:lang w:eastAsia="ru-RU"/>
        </w:rPr>
        <w:t>Юрайт</w:t>
      </w:r>
      <w:proofErr w:type="spellEnd"/>
      <w:r w:rsidRPr="00181038">
        <w:rPr>
          <w:rFonts w:ascii="Times New Roman" w:eastAsia="Times New Roman" w:hAnsi="Times New Roman" w:cs="Times New Roman"/>
          <w:sz w:val="28"/>
          <w:szCs w:val="28"/>
          <w:lang w:eastAsia="ru-RU"/>
        </w:rPr>
        <w:t xml:space="preserve">, 2023. — 110 с. </w:t>
      </w:r>
    </w:p>
    <w:p w14:paraId="5D2A7E32" w14:textId="48E1A67D" w:rsidR="00AF04D3" w:rsidRPr="00AF04D3" w:rsidRDefault="00181038" w:rsidP="00181038">
      <w:pPr>
        <w:autoSpaceDN w:val="0"/>
        <w:ind w:firstLine="709"/>
        <w:jc w:val="both"/>
        <w:rPr>
          <w:rFonts w:ascii="Times New Roman" w:eastAsia="Times New Roman" w:hAnsi="Times New Roman" w:cs="Times New Roman"/>
          <w:sz w:val="28"/>
          <w:szCs w:val="28"/>
          <w:lang w:eastAsia="ru-RU"/>
        </w:rPr>
      </w:pPr>
      <w:r w:rsidRPr="00181038">
        <w:rPr>
          <w:rFonts w:ascii="Times New Roman" w:eastAsia="Times New Roman" w:hAnsi="Times New Roman" w:cs="Times New Roman"/>
          <w:sz w:val="28"/>
          <w:szCs w:val="28"/>
          <w:lang w:eastAsia="ru-RU"/>
        </w:rPr>
        <w:t>2.</w:t>
      </w:r>
      <w:r w:rsidRPr="00181038">
        <w:rPr>
          <w:rFonts w:ascii="Times New Roman" w:eastAsia="Times New Roman" w:hAnsi="Times New Roman" w:cs="Times New Roman"/>
          <w:sz w:val="28"/>
          <w:szCs w:val="28"/>
          <w:lang w:eastAsia="ru-RU"/>
        </w:rPr>
        <w:tab/>
      </w:r>
      <w:proofErr w:type="spellStart"/>
      <w:r w:rsidRPr="00181038">
        <w:rPr>
          <w:rFonts w:ascii="Times New Roman" w:eastAsia="Times New Roman" w:hAnsi="Times New Roman" w:cs="Times New Roman"/>
          <w:sz w:val="28"/>
          <w:szCs w:val="28"/>
          <w:lang w:eastAsia="ru-RU"/>
        </w:rPr>
        <w:t>Собольников</w:t>
      </w:r>
      <w:proofErr w:type="spellEnd"/>
      <w:r w:rsidRPr="00181038">
        <w:rPr>
          <w:rFonts w:ascii="Times New Roman" w:eastAsia="Times New Roman" w:hAnsi="Times New Roman" w:cs="Times New Roman"/>
          <w:sz w:val="28"/>
          <w:szCs w:val="28"/>
          <w:lang w:eastAsia="ru-RU"/>
        </w:rPr>
        <w:t xml:space="preserve">, В. В. Этика и психология делового общения: учебное пособие для среднего профессионального образования / В. В. </w:t>
      </w:r>
      <w:proofErr w:type="spellStart"/>
      <w:r w:rsidRPr="00181038">
        <w:rPr>
          <w:rFonts w:ascii="Times New Roman" w:eastAsia="Times New Roman" w:hAnsi="Times New Roman" w:cs="Times New Roman"/>
          <w:sz w:val="28"/>
          <w:szCs w:val="28"/>
          <w:lang w:eastAsia="ru-RU"/>
        </w:rPr>
        <w:t>Собольников</w:t>
      </w:r>
      <w:proofErr w:type="spellEnd"/>
      <w:r w:rsidRPr="00181038">
        <w:rPr>
          <w:rFonts w:ascii="Times New Roman" w:eastAsia="Times New Roman" w:hAnsi="Times New Roman" w:cs="Times New Roman"/>
          <w:sz w:val="28"/>
          <w:szCs w:val="28"/>
          <w:lang w:eastAsia="ru-RU"/>
        </w:rPr>
        <w:t xml:space="preserve">, Н. А. Костенко; под редакцией В. В. </w:t>
      </w:r>
      <w:proofErr w:type="spellStart"/>
      <w:r w:rsidRPr="00181038">
        <w:rPr>
          <w:rFonts w:ascii="Times New Roman" w:eastAsia="Times New Roman" w:hAnsi="Times New Roman" w:cs="Times New Roman"/>
          <w:sz w:val="28"/>
          <w:szCs w:val="28"/>
          <w:lang w:eastAsia="ru-RU"/>
        </w:rPr>
        <w:t>Собольникова</w:t>
      </w:r>
      <w:proofErr w:type="spellEnd"/>
      <w:r w:rsidRPr="00181038">
        <w:rPr>
          <w:rFonts w:ascii="Times New Roman" w:eastAsia="Times New Roman" w:hAnsi="Times New Roman" w:cs="Times New Roman"/>
          <w:sz w:val="28"/>
          <w:szCs w:val="28"/>
          <w:lang w:eastAsia="ru-RU"/>
        </w:rPr>
        <w:t xml:space="preserve">. — 2-е изд., </w:t>
      </w:r>
      <w:proofErr w:type="spellStart"/>
      <w:r w:rsidRPr="00181038">
        <w:rPr>
          <w:rFonts w:ascii="Times New Roman" w:eastAsia="Times New Roman" w:hAnsi="Times New Roman" w:cs="Times New Roman"/>
          <w:sz w:val="28"/>
          <w:szCs w:val="28"/>
          <w:lang w:eastAsia="ru-RU"/>
        </w:rPr>
        <w:t>перераб</w:t>
      </w:r>
      <w:proofErr w:type="spellEnd"/>
      <w:r w:rsidRPr="00181038">
        <w:rPr>
          <w:rFonts w:ascii="Times New Roman" w:eastAsia="Times New Roman" w:hAnsi="Times New Roman" w:cs="Times New Roman"/>
          <w:sz w:val="28"/>
          <w:szCs w:val="28"/>
          <w:lang w:eastAsia="ru-RU"/>
        </w:rPr>
        <w:t xml:space="preserve">. и доп. — Москва: Издательство </w:t>
      </w:r>
      <w:proofErr w:type="spellStart"/>
      <w:r w:rsidRPr="00181038">
        <w:rPr>
          <w:rFonts w:ascii="Times New Roman" w:eastAsia="Times New Roman" w:hAnsi="Times New Roman" w:cs="Times New Roman"/>
          <w:sz w:val="28"/>
          <w:szCs w:val="28"/>
          <w:lang w:eastAsia="ru-RU"/>
        </w:rPr>
        <w:t>Юрайт</w:t>
      </w:r>
      <w:proofErr w:type="spellEnd"/>
      <w:r w:rsidRPr="00181038">
        <w:rPr>
          <w:rFonts w:ascii="Times New Roman" w:eastAsia="Times New Roman" w:hAnsi="Times New Roman" w:cs="Times New Roman"/>
          <w:sz w:val="28"/>
          <w:szCs w:val="28"/>
          <w:lang w:eastAsia="ru-RU"/>
        </w:rPr>
        <w:t xml:space="preserve">, 2023. — 202 с. </w:t>
      </w:r>
    </w:p>
    <w:p w14:paraId="4238262C" w14:textId="77777777" w:rsidR="00AF04D3" w:rsidRPr="00AF04D3" w:rsidRDefault="00AF04D3" w:rsidP="00AF04D3">
      <w:pPr>
        <w:autoSpaceDN w:val="0"/>
        <w:ind w:firstLine="91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b/>
          <w:bCs/>
          <w:i/>
          <w:sz w:val="28"/>
          <w:szCs w:val="28"/>
          <w:lang w:eastAsia="ru-RU"/>
        </w:rPr>
        <w:t>Интернет-ресурсы</w:t>
      </w:r>
    </w:p>
    <w:p w14:paraId="7F1D2FEF"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b/>
          <w:sz w:val="28"/>
          <w:szCs w:val="28"/>
          <w:lang w:eastAsia="ru-RU"/>
        </w:rPr>
      </w:pPr>
      <w:r w:rsidRPr="00AF04D3">
        <w:rPr>
          <w:rFonts w:ascii="Times New Roman" w:eastAsia="Times New Roman" w:hAnsi="Times New Roman" w:cs="Times New Roman"/>
          <w:sz w:val="28"/>
          <w:szCs w:val="28"/>
          <w:lang w:eastAsia="ru-RU"/>
        </w:rPr>
        <w:t xml:space="preserve">ФГБУ культуры «Российская государственная библиотека искусств «Искусство помогать искусству»» http:// </w:t>
      </w:r>
      <w:proofErr w:type="spellStart"/>
      <w:r w:rsidRPr="00AF04D3">
        <w:rPr>
          <w:rFonts w:ascii="Times New Roman" w:eastAsia="Times New Roman" w:hAnsi="Times New Roman" w:cs="Times New Roman"/>
          <w:sz w:val="28"/>
          <w:szCs w:val="28"/>
          <w:lang w:val="en-US" w:eastAsia="ru-RU"/>
        </w:rPr>
        <w:t>liart</w:t>
      </w:r>
      <w:proofErr w:type="spellEnd"/>
      <w:r w:rsidRPr="00AF04D3">
        <w:rPr>
          <w:rFonts w:ascii="Times New Roman" w:eastAsia="Times New Roman" w:hAnsi="Times New Roman" w:cs="Times New Roman"/>
          <w:sz w:val="28"/>
          <w:szCs w:val="28"/>
          <w:lang w:eastAsia="ru-RU"/>
        </w:rPr>
        <w:t>.</w:t>
      </w:r>
      <w:proofErr w:type="spellStart"/>
      <w:r w:rsidRPr="00AF04D3">
        <w:rPr>
          <w:rFonts w:ascii="Times New Roman" w:eastAsia="Times New Roman" w:hAnsi="Times New Roman" w:cs="Times New Roman"/>
          <w:sz w:val="28"/>
          <w:szCs w:val="28"/>
          <w:lang w:val="en-US" w:eastAsia="ru-RU"/>
        </w:rPr>
        <w:t>ru</w:t>
      </w:r>
      <w:proofErr w:type="spellEnd"/>
      <w:r w:rsidRPr="00AF04D3">
        <w:rPr>
          <w:rFonts w:ascii="Times New Roman" w:eastAsia="Times New Roman" w:hAnsi="Times New Roman" w:cs="Times New Roman"/>
          <w:sz w:val="28"/>
          <w:szCs w:val="28"/>
          <w:lang w:eastAsia="ru-RU"/>
        </w:rPr>
        <w:t>/</w:t>
      </w:r>
      <w:proofErr w:type="spellStart"/>
      <w:r w:rsidRPr="00AF04D3">
        <w:rPr>
          <w:rFonts w:ascii="Times New Roman" w:eastAsia="Times New Roman" w:hAnsi="Times New Roman" w:cs="Times New Roman"/>
          <w:sz w:val="28"/>
          <w:szCs w:val="28"/>
          <w:lang w:val="en-US" w:eastAsia="ru-RU"/>
        </w:rPr>
        <w:t>ru</w:t>
      </w:r>
      <w:proofErr w:type="spellEnd"/>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pages</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sites</w:t>
      </w:r>
      <w:r w:rsidRPr="00AF04D3">
        <w:rPr>
          <w:rFonts w:ascii="Times New Roman" w:eastAsia="Times New Roman" w:hAnsi="Times New Roman" w:cs="Times New Roman"/>
          <w:sz w:val="28"/>
          <w:szCs w:val="28"/>
          <w:lang w:eastAsia="ru-RU"/>
        </w:rPr>
        <w:t>/</w:t>
      </w:r>
      <w:r w:rsidRPr="00AF04D3">
        <w:rPr>
          <w:rFonts w:ascii="Times New Roman" w:eastAsia="Times New Roman" w:hAnsi="Times New Roman" w:cs="Times New Roman"/>
          <w:sz w:val="28"/>
          <w:szCs w:val="28"/>
          <w:lang w:val="en-US" w:eastAsia="ru-RU"/>
        </w:rPr>
        <w:t>dram</w:t>
      </w:r>
      <w:r w:rsidRPr="00AF04D3">
        <w:rPr>
          <w:rFonts w:ascii="Times New Roman" w:eastAsia="Times New Roman" w:hAnsi="Times New Roman" w:cs="Times New Roman"/>
          <w:sz w:val="28"/>
          <w:szCs w:val="28"/>
          <w:lang w:eastAsia="ru-RU"/>
        </w:rPr>
        <w:t xml:space="preserve">/ </w:t>
      </w:r>
    </w:p>
    <w:p w14:paraId="1DC4EEBE"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Единое окно доступа к образовательным ресурсам http://window.edu.ru/ </w:t>
      </w:r>
    </w:p>
    <w:p w14:paraId="2707BFDF"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Образовательные ресурсы интернета http://www.alleng.ru/edu/ </w:t>
      </w:r>
    </w:p>
    <w:p w14:paraId="6F58A779"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Портал «Гуманитарное образование» http://www.humanities.edu.ru/ </w:t>
      </w:r>
    </w:p>
    <w:p w14:paraId="371DC884"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lastRenderedPageBreak/>
        <w:t xml:space="preserve">Федеральный портал «Российское образование» http://www.edu.ru/ </w:t>
      </w:r>
    </w:p>
    <w:p w14:paraId="0CA237AA" w14:textId="77777777" w:rsidR="00AF04D3" w:rsidRPr="00AF04D3" w:rsidRDefault="00AF04D3" w:rsidP="00AF04D3">
      <w:pPr>
        <w:numPr>
          <w:ilvl w:val="0"/>
          <w:numId w:val="11"/>
        </w:numPr>
        <w:autoSpaceDN w:val="0"/>
        <w:ind w:left="0" w:firstLine="709"/>
        <w:jc w:val="both"/>
        <w:rPr>
          <w:rFonts w:ascii="Times New Roman" w:eastAsia="Times New Roman" w:hAnsi="Times New Roman" w:cs="Times New Roman"/>
          <w:sz w:val="28"/>
          <w:szCs w:val="28"/>
          <w:lang w:eastAsia="ru-RU"/>
        </w:rPr>
      </w:pPr>
      <w:r w:rsidRPr="00AF04D3">
        <w:rPr>
          <w:rFonts w:ascii="Times New Roman" w:eastAsia="Times New Roman" w:hAnsi="Times New Roman" w:cs="Times New Roman"/>
          <w:sz w:val="28"/>
          <w:szCs w:val="28"/>
          <w:lang w:eastAsia="ru-RU"/>
        </w:rPr>
        <w:t xml:space="preserve"> Федеральное хранилище «Единая коллекция цифровых образовательных ресурсов» http://school-collection.edu.ru/ </w:t>
      </w:r>
    </w:p>
    <w:p w14:paraId="3C468558" w14:textId="77777777" w:rsidR="00244F83" w:rsidRPr="00244F83" w:rsidRDefault="00AF04D3" w:rsidP="00BB3771">
      <w:pPr>
        <w:numPr>
          <w:ilvl w:val="0"/>
          <w:numId w:val="11"/>
        </w:numPr>
        <w:autoSpaceDE w:val="0"/>
        <w:autoSpaceDN w:val="0"/>
        <w:adjustRightInd w:val="0"/>
        <w:ind w:left="0" w:firstLine="709"/>
        <w:jc w:val="both"/>
        <w:rPr>
          <w:rFonts w:ascii="Times New Roman" w:eastAsia="Times New Roman" w:hAnsi="Times New Roman" w:cs="Times New Roman"/>
          <w:b/>
          <w:sz w:val="28"/>
          <w:szCs w:val="28"/>
          <w:lang w:eastAsia="ru-RU"/>
        </w:rPr>
      </w:pPr>
      <w:r w:rsidRPr="00244F83">
        <w:rPr>
          <w:rFonts w:ascii="Times New Roman" w:eastAsia="Times New Roman" w:hAnsi="Times New Roman" w:cs="Times New Roman"/>
          <w:sz w:val="28"/>
          <w:szCs w:val="28"/>
          <w:lang w:eastAsia="ru-RU"/>
        </w:rPr>
        <w:t xml:space="preserve">Федеральный центр информационно-образовательных ресурсов http://fcior.edu.ru     </w:t>
      </w: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bookmarkStart w:id="64" w:name="_Toc223597087"/>
    </w:p>
    <w:p w14:paraId="6BEBD262" w14:textId="77777777" w:rsidR="00244F83" w:rsidRDefault="00244F83" w:rsidP="00244F83">
      <w:pPr>
        <w:autoSpaceDE w:val="0"/>
        <w:autoSpaceDN w:val="0"/>
        <w:adjustRightInd w:val="0"/>
        <w:ind w:left="709"/>
        <w:jc w:val="both"/>
        <w:rPr>
          <w:rFonts w:ascii="Times New Roman" w:eastAsia="Times New Roman" w:hAnsi="Times New Roman" w:cs="Times New Roman"/>
          <w:sz w:val="28"/>
          <w:szCs w:val="28"/>
          <w:lang w:eastAsia="ru-RU"/>
        </w:rPr>
      </w:pPr>
    </w:p>
    <w:p w14:paraId="5E667A20" w14:textId="787642C1" w:rsidR="00244F83" w:rsidRPr="00244F83" w:rsidRDefault="00244F83" w:rsidP="00244F83">
      <w:pPr>
        <w:autoSpaceDE w:val="0"/>
        <w:autoSpaceDN w:val="0"/>
        <w:adjustRightInd w:val="0"/>
        <w:ind w:left="709"/>
        <w:jc w:val="both"/>
        <w:rPr>
          <w:rFonts w:ascii="Times New Roman" w:eastAsia="Times New Roman" w:hAnsi="Times New Roman" w:cs="Times New Roman"/>
          <w:b/>
          <w:sz w:val="28"/>
          <w:szCs w:val="28"/>
          <w:lang w:eastAsia="ru-RU"/>
        </w:rPr>
      </w:pPr>
      <w:r w:rsidRPr="00244F83">
        <w:rPr>
          <w:rFonts w:ascii="Times New Roman" w:eastAsia="Times New Roman" w:hAnsi="Times New Roman" w:cs="Times New Roman"/>
          <w:b/>
          <w:sz w:val="28"/>
          <w:szCs w:val="28"/>
          <w:lang w:eastAsia="ru-RU"/>
        </w:rPr>
        <w:t>3.3 Методические рекомендации преподавателям</w:t>
      </w:r>
    </w:p>
    <w:p w14:paraId="1C67F5AB" w14:textId="77777777" w:rsidR="00244F83" w:rsidRPr="00244F83" w:rsidRDefault="00244F83" w:rsidP="00244F83">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5B486501" w14:textId="77777777" w:rsidR="00244F83" w:rsidRPr="00244F83" w:rsidRDefault="00244F83" w:rsidP="00244F83">
      <w:pPr>
        <w:shd w:val="clear" w:color="auto" w:fill="FFFFFF"/>
        <w:autoSpaceDN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244F83">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0B227B7F" w14:textId="77777777" w:rsidR="00244F83" w:rsidRDefault="00244F83" w:rsidP="00244F83">
      <w:pPr>
        <w:autoSpaceDN w:val="0"/>
        <w:jc w:val="center"/>
        <w:rPr>
          <w:rFonts w:ascii="Times New Roman" w:eastAsia="Times New Roman" w:hAnsi="Times New Roman" w:cs="Times New Roman"/>
          <w:b/>
          <w:iCs/>
          <w:sz w:val="28"/>
          <w:szCs w:val="28"/>
          <w:lang w:eastAsia="ru-RU"/>
        </w:rPr>
      </w:pPr>
    </w:p>
    <w:p w14:paraId="39399C78"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bCs/>
          <w:sz w:val="28"/>
          <w:szCs w:val="28"/>
          <w:lang w:eastAsia="ru-RU"/>
        </w:rPr>
      </w:pPr>
      <w:r w:rsidRPr="00244F83">
        <w:rPr>
          <w:rFonts w:ascii="Times New Roman" w:eastAsia="Times New Roman" w:hAnsi="Times New Roman" w:cs="Times New Roman"/>
          <w:bCs/>
          <w:sz w:val="28"/>
          <w:szCs w:val="28"/>
          <w:lang w:eastAsia="ru-RU"/>
        </w:rPr>
        <w:t>Тема: Вербальные и невербальные средства общения</w:t>
      </w:r>
    </w:p>
    <w:p w14:paraId="72347D02"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 xml:space="preserve">Содержание: </w:t>
      </w:r>
      <w:r w:rsidRPr="00244F83">
        <w:rPr>
          <w:rFonts w:ascii="Times New Roman" w:eastAsia="Times New Roman" w:hAnsi="Times New Roman" w:cs="Times New Roman"/>
          <w:sz w:val="28"/>
          <w:szCs w:val="24"/>
          <w:lang w:eastAsia="ru-RU"/>
        </w:rPr>
        <w:t>Проигрывание ролевых ситуаций, предложенных преподавателем</w:t>
      </w:r>
      <w:r w:rsidRPr="00244F83">
        <w:rPr>
          <w:rFonts w:ascii="Times New Roman" w:eastAsia="Times New Roman" w:hAnsi="Times New Roman" w:cs="Times New Roman"/>
          <w:sz w:val="28"/>
          <w:szCs w:val="28"/>
          <w:lang w:eastAsia="ru-RU"/>
        </w:rPr>
        <w:t>.</w:t>
      </w:r>
    </w:p>
    <w:p w14:paraId="62ACB8A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выполнения: игровая.</w:t>
      </w:r>
    </w:p>
    <w:p w14:paraId="1733B88E"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по предложенным рисункам объяснить значение ситуаций.</w:t>
      </w:r>
    </w:p>
    <w:p w14:paraId="363BDEAD" w14:textId="77777777" w:rsidR="00244F83" w:rsidRPr="00244F83" w:rsidRDefault="00244F83" w:rsidP="00244F83">
      <w:pPr>
        <w:autoSpaceDE w:val="0"/>
        <w:autoSpaceDN w:val="0"/>
        <w:adjustRightInd w:val="0"/>
        <w:jc w:val="both"/>
        <w:rPr>
          <w:rFonts w:ascii="Times New Roman" w:eastAsia="Times New Roman" w:hAnsi="Times New Roman" w:cs="Times New Roman"/>
          <w:sz w:val="28"/>
          <w:szCs w:val="28"/>
          <w:lang w:eastAsia="ru-RU"/>
        </w:rPr>
      </w:pPr>
    </w:p>
    <w:p w14:paraId="31DA6A71"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Культура делового общения</w:t>
      </w:r>
    </w:p>
    <w:p w14:paraId="2332317E"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 xml:space="preserve">Содержание: </w:t>
      </w:r>
      <w:r w:rsidRPr="00244F83">
        <w:rPr>
          <w:rFonts w:ascii="Times New Roman" w:eastAsia="Times New Roman" w:hAnsi="Times New Roman" w:cs="Times New Roman"/>
          <w:sz w:val="28"/>
          <w:szCs w:val="24"/>
          <w:lang w:eastAsia="ru-RU"/>
        </w:rPr>
        <w:t>разработать программу деловой беседы, переговоров или совещания по выбору студента</w:t>
      </w:r>
      <w:r w:rsidRPr="00244F83">
        <w:rPr>
          <w:rFonts w:ascii="Times New Roman" w:eastAsia="Times New Roman" w:hAnsi="Times New Roman" w:cs="Times New Roman"/>
          <w:sz w:val="28"/>
          <w:szCs w:val="28"/>
          <w:lang w:eastAsia="ru-RU"/>
        </w:rPr>
        <w:t>.</w:t>
      </w:r>
    </w:p>
    <w:p w14:paraId="57A16A57"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исполнения: сценарный план подготовки и проведения.</w:t>
      </w:r>
    </w:p>
    <w:p w14:paraId="667974F4"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соответствие методике и правилам, изложенным на аудиторных занятиях или в литературе.</w:t>
      </w:r>
    </w:p>
    <w:p w14:paraId="5C889D5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p>
    <w:p w14:paraId="0007FCC1" w14:textId="77777777" w:rsidR="00244F83" w:rsidRPr="00244F83" w:rsidRDefault="00244F83" w:rsidP="00244F83">
      <w:pPr>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Культура спора</w:t>
      </w:r>
    </w:p>
    <w:p w14:paraId="4D7820CD" w14:textId="77777777" w:rsidR="00244F83" w:rsidRPr="00244F83" w:rsidRDefault="00244F83" w:rsidP="00244F83">
      <w:pPr>
        <w:keepNext/>
        <w:autoSpaceDN w:val="0"/>
        <w:ind w:left="360" w:firstLine="348"/>
        <w:jc w:val="both"/>
        <w:outlineLvl w:val="4"/>
        <w:rPr>
          <w:rFonts w:ascii="Times New Roman" w:eastAsia="Times New Roman" w:hAnsi="Times New Roman" w:cs="Times New Roman"/>
          <w:iCs/>
          <w:sz w:val="28"/>
          <w:szCs w:val="26"/>
          <w:lang w:val="x-none" w:eastAsia="x-none"/>
        </w:rPr>
      </w:pPr>
      <w:r w:rsidRPr="00244F83">
        <w:rPr>
          <w:rFonts w:ascii="Times New Roman" w:eastAsia="Times New Roman" w:hAnsi="Times New Roman" w:cs="Times New Roman"/>
          <w:iCs/>
          <w:sz w:val="28"/>
          <w:szCs w:val="28"/>
          <w:lang w:val="x-none" w:eastAsia="x-none"/>
        </w:rPr>
        <w:t xml:space="preserve">Содержание: </w:t>
      </w:r>
      <w:r w:rsidRPr="00244F83">
        <w:rPr>
          <w:rFonts w:ascii="Times New Roman" w:eastAsia="Times New Roman" w:hAnsi="Times New Roman" w:cs="Times New Roman"/>
          <w:iCs/>
          <w:sz w:val="28"/>
          <w:szCs w:val="26"/>
          <w:lang w:val="x-none" w:eastAsia="x-none"/>
        </w:rPr>
        <w:t xml:space="preserve">Проведение занятия-дискуссии на любую тему. </w:t>
      </w:r>
    </w:p>
    <w:p w14:paraId="148F2428"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Форма выполнения: игровая</w:t>
      </w:r>
    </w:p>
    <w:p w14:paraId="526ABED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Требования к выполнению: тема занятия должна быть актуальной для студентов.</w:t>
      </w:r>
    </w:p>
    <w:p w14:paraId="642718D0" w14:textId="77777777" w:rsidR="00244F83" w:rsidRPr="00244F83" w:rsidRDefault="00244F83" w:rsidP="00244F83">
      <w:pPr>
        <w:autoSpaceDE w:val="0"/>
        <w:autoSpaceDN w:val="0"/>
        <w:adjustRightInd w:val="0"/>
        <w:ind w:firstLine="709"/>
        <w:jc w:val="both"/>
        <w:rPr>
          <w:rFonts w:ascii="Times New Roman" w:eastAsia="Times New Roman" w:hAnsi="Times New Roman" w:cs="Times New Roman"/>
          <w:sz w:val="28"/>
          <w:szCs w:val="28"/>
          <w:lang w:eastAsia="ru-RU"/>
        </w:rPr>
      </w:pPr>
    </w:p>
    <w:p w14:paraId="4AEFC8F1" w14:textId="77777777" w:rsidR="00244F83" w:rsidRPr="00244F83" w:rsidRDefault="00244F83" w:rsidP="00244F83">
      <w:pPr>
        <w:widowControl w:val="0"/>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Технология разрешения конфликтных ситуаций</w:t>
      </w:r>
    </w:p>
    <w:p w14:paraId="6BFC962C" w14:textId="77777777" w:rsidR="00244F83" w:rsidRPr="00244F83" w:rsidRDefault="00244F83" w:rsidP="00244F83">
      <w:pPr>
        <w:widowControl w:val="0"/>
        <w:autoSpaceDE w:val="0"/>
        <w:autoSpaceDN w:val="0"/>
        <w:adjustRightInd w:val="0"/>
        <w:ind w:left="57" w:firstLine="651"/>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 xml:space="preserve">Содержание: Проигрывание конфликтных ситуаций на работе, дома, в самодеятельном коллективе. </w:t>
      </w:r>
    </w:p>
    <w:p w14:paraId="541A00E8" w14:textId="77777777" w:rsidR="00244F83" w:rsidRPr="00244F83"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Форма выполнения: игровая.</w:t>
      </w:r>
    </w:p>
    <w:p w14:paraId="04A1A5EB" w14:textId="77777777" w:rsidR="00244F83" w:rsidRPr="00244F83" w:rsidRDefault="00244F83" w:rsidP="00244F83">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4"/>
          <w:lang w:eastAsia="ru-RU"/>
        </w:rPr>
        <w:t xml:space="preserve">Требования к выполнению: </w:t>
      </w:r>
      <w:r w:rsidRPr="00244F83">
        <w:rPr>
          <w:rFonts w:ascii="Times New Roman" w:eastAsia="Times New Roman" w:hAnsi="Times New Roman" w:cs="Times New Roman"/>
          <w:sz w:val="28"/>
          <w:szCs w:val="28"/>
          <w:lang w:eastAsia="ru-RU"/>
        </w:rPr>
        <w:t>тема занятия должна быть актуальной для обучающихся</w:t>
      </w:r>
      <w:r w:rsidRPr="00244F83">
        <w:rPr>
          <w:rFonts w:ascii="Times New Roman" w:eastAsia="Times New Roman" w:hAnsi="Times New Roman" w:cs="Times New Roman"/>
          <w:sz w:val="28"/>
          <w:szCs w:val="24"/>
          <w:lang w:eastAsia="ru-RU"/>
        </w:rPr>
        <w:t>.</w:t>
      </w:r>
    </w:p>
    <w:p w14:paraId="4866CF7C" w14:textId="77777777" w:rsidR="00244F83" w:rsidRPr="00244F83" w:rsidRDefault="00244F83" w:rsidP="00244F83">
      <w:pPr>
        <w:widowControl w:val="0"/>
        <w:autoSpaceDE w:val="0"/>
        <w:autoSpaceDN w:val="0"/>
        <w:adjustRightInd w:val="0"/>
        <w:jc w:val="both"/>
        <w:rPr>
          <w:rFonts w:ascii="Times New Roman" w:eastAsia="Times New Roman" w:hAnsi="Times New Roman" w:cs="Times New Roman"/>
          <w:sz w:val="28"/>
          <w:szCs w:val="28"/>
          <w:lang w:eastAsia="ru-RU"/>
        </w:rPr>
      </w:pPr>
    </w:p>
    <w:p w14:paraId="2B329AD8" w14:textId="77777777" w:rsidR="00244F83" w:rsidRPr="00244F83" w:rsidRDefault="00244F83" w:rsidP="00244F83">
      <w:pPr>
        <w:widowControl w:val="0"/>
        <w:numPr>
          <w:ilvl w:val="0"/>
          <w:numId w:val="21"/>
        </w:numPr>
        <w:autoSpaceDE w:val="0"/>
        <w:autoSpaceDN w:val="0"/>
        <w:adjustRightInd w:val="0"/>
        <w:jc w:val="both"/>
        <w:rPr>
          <w:rFonts w:ascii="Times New Roman" w:eastAsia="Times New Roman" w:hAnsi="Times New Roman" w:cs="Times New Roman"/>
          <w:sz w:val="28"/>
          <w:szCs w:val="28"/>
          <w:lang w:eastAsia="ru-RU"/>
        </w:rPr>
      </w:pPr>
      <w:r w:rsidRPr="00244F83">
        <w:rPr>
          <w:rFonts w:ascii="Times New Roman" w:eastAsia="Times New Roman" w:hAnsi="Times New Roman" w:cs="Times New Roman"/>
          <w:sz w:val="28"/>
          <w:szCs w:val="28"/>
          <w:lang w:eastAsia="ru-RU"/>
        </w:rPr>
        <w:t>Тема: Искусство имиджмейкерства</w:t>
      </w:r>
    </w:p>
    <w:p w14:paraId="4F6B1F4B" w14:textId="77777777" w:rsidR="00244F83" w:rsidRPr="00244F83"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244F83">
        <w:rPr>
          <w:rFonts w:ascii="Times New Roman" w:eastAsia="Times New Roman" w:hAnsi="Times New Roman" w:cs="Times New Roman"/>
          <w:sz w:val="28"/>
          <w:szCs w:val="24"/>
          <w:lang w:eastAsia="ru-RU"/>
        </w:rPr>
        <w:t>Содержание: Создание имиджа своего учреждения.</w:t>
      </w:r>
    </w:p>
    <w:p w14:paraId="5B9C5D61" w14:textId="77777777" w:rsidR="00244F83" w:rsidRPr="00F97EAF" w:rsidRDefault="00244F83" w:rsidP="00244F83">
      <w:pPr>
        <w:widowControl w:val="0"/>
        <w:autoSpaceDE w:val="0"/>
        <w:autoSpaceDN w:val="0"/>
        <w:adjustRightInd w:val="0"/>
        <w:ind w:left="720"/>
        <w:jc w:val="both"/>
        <w:rPr>
          <w:rFonts w:ascii="Times New Roman" w:eastAsia="Times New Roman" w:hAnsi="Times New Roman" w:cs="Times New Roman"/>
          <w:sz w:val="28"/>
          <w:szCs w:val="24"/>
          <w:lang w:eastAsia="ru-RU"/>
        </w:rPr>
      </w:pPr>
      <w:r w:rsidRPr="00F97EAF">
        <w:rPr>
          <w:rFonts w:ascii="Times New Roman" w:eastAsia="Times New Roman" w:hAnsi="Times New Roman" w:cs="Times New Roman"/>
          <w:sz w:val="28"/>
          <w:szCs w:val="24"/>
          <w:lang w:eastAsia="ru-RU"/>
        </w:rPr>
        <w:t>Форма выполнения: проект</w:t>
      </w:r>
      <w:r>
        <w:rPr>
          <w:rFonts w:ascii="Times New Roman" w:eastAsia="Times New Roman" w:hAnsi="Times New Roman" w:cs="Times New Roman"/>
          <w:sz w:val="28"/>
          <w:szCs w:val="24"/>
          <w:lang w:eastAsia="ru-RU"/>
        </w:rPr>
        <w:t>ирование</w:t>
      </w:r>
      <w:r w:rsidRPr="00F97EAF">
        <w:rPr>
          <w:rFonts w:ascii="Times New Roman" w:eastAsia="Times New Roman" w:hAnsi="Times New Roman" w:cs="Times New Roman"/>
          <w:sz w:val="28"/>
          <w:szCs w:val="24"/>
          <w:lang w:eastAsia="ru-RU"/>
        </w:rPr>
        <w:t>.</w:t>
      </w:r>
    </w:p>
    <w:p w14:paraId="18B749FA" w14:textId="77777777" w:rsidR="00244F83" w:rsidRDefault="00244F83" w:rsidP="00244F83">
      <w:pPr>
        <w:rPr>
          <w:rFonts w:ascii="Times New Roman" w:hAnsi="Times New Roman" w:cs="Times New Roman"/>
          <w:b/>
          <w:sz w:val="28"/>
          <w:szCs w:val="28"/>
        </w:rPr>
      </w:pPr>
      <w:r w:rsidRPr="00F97EAF">
        <w:rPr>
          <w:rFonts w:ascii="Times New Roman" w:eastAsia="Times New Roman" w:hAnsi="Times New Roman" w:cs="Times New Roman"/>
          <w:sz w:val="28"/>
          <w:szCs w:val="24"/>
          <w:lang w:eastAsia="ru-RU"/>
        </w:rPr>
        <w:t xml:space="preserve">Требования к выполнению: </w:t>
      </w:r>
      <w:r w:rsidRPr="00F97EAF">
        <w:rPr>
          <w:rFonts w:ascii="Times New Roman" w:eastAsia="Times New Roman" w:hAnsi="Times New Roman" w:cs="Times New Roman"/>
          <w:sz w:val="28"/>
          <w:szCs w:val="28"/>
          <w:lang w:eastAsia="ru-RU"/>
        </w:rPr>
        <w:t>проект должен включать: цель и задачи фирмы, информационное, техническое, кадровое обеспечение.</w:t>
      </w:r>
    </w:p>
    <w:p w14:paraId="58A042B8" w14:textId="38FDF81E" w:rsidR="002B0636" w:rsidRDefault="00244F83" w:rsidP="00244F83">
      <w:pPr>
        <w:pStyle w:val="13"/>
        <w:rPr>
          <w:rFonts w:ascii="Times New Roman" w:hAnsi="Times New Roman"/>
          <w:color w:val="auto"/>
          <w:sz w:val="28"/>
          <w:szCs w:val="28"/>
        </w:rPr>
      </w:pPr>
      <w:r>
        <w:rPr>
          <w:rFonts w:ascii="Times New Roman" w:hAnsi="Times New Roman"/>
          <w:b w:val="0"/>
          <w:caps w:val="0"/>
          <w:color w:val="auto"/>
          <w:sz w:val="28"/>
          <w:szCs w:val="28"/>
        </w:rPr>
        <w:br w:type="column"/>
      </w:r>
      <w:bookmarkStart w:id="65" w:name="_Toc239513480"/>
      <w:r w:rsidR="002B0636"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002B0636"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3464"/>
        <w:gridCol w:w="2694"/>
      </w:tblGrid>
      <w:tr w:rsidR="00B02493" w:rsidRPr="00B02493" w14:paraId="5D203EAE" w14:textId="77777777" w:rsidTr="00B02493">
        <w:tc>
          <w:tcPr>
            <w:tcW w:w="1795" w:type="pct"/>
          </w:tcPr>
          <w:p w14:paraId="244F6441" w14:textId="77777777" w:rsidR="00B02493" w:rsidRPr="00B02493" w:rsidRDefault="00B02493" w:rsidP="00B02493">
            <w:pPr>
              <w:spacing w:after="200"/>
              <w:jc w:val="center"/>
              <w:rPr>
                <w:rFonts w:ascii="Times New Roman" w:eastAsia="Times New Roman" w:hAnsi="Times New Roman" w:cs="Times New Roman"/>
                <w:b/>
                <w:bCs/>
                <w:iCs/>
                <w:sz w:val="24"/>
                <w:szCs w:val="24"/>
                <w:lang w:eastAsia="ru-RU"/>
              </w:rPr>
            </w:pPr>
            <w:r w:rsidRPr="00B02493">
              <w:rPr>
                <w:rFonts w:ascii="Times New Roman" w:eastAsia="Times New Roman" w:hAnsi="Times New Roman" w:cs="Times New Roman"/>
                <w:b/>
                <w:bCs/>
                <w:iCs/>
                <w:sz w:val="24"/>
                <w:szCs w:val="24"/>
                <w:lang w:eastAsia="ru-RU"/>
              </w:rPr>
              <w:t>Результаты обучения</w:t>
            </w:r>
          </w:p>
        </w:tc>
        <w:tc>
          <w:tcPr>
            <w:tcW w:w="1803" w:type="pct"/>
          </w:tcPr>
          <w:p w14:paraId="14C5E4C9" w14:textId="77777777" w:rsidR="00B02493" w:rsidRPr="00B02493" w:rsidRDefault="00B02493" w:rsidP="00B02493">
            <w:pPr>
              <w:spacing w:after="200"/>
              <w:jc w:val="center"/>
              <w:rPr>
                <w:rFonts w:ascii="Times New Roman" w:eastAsia="Times New Roman" w:hAnsi="Times New Roman" w:cs="Times New Roman"/>
                <w:b/>
                <w:bCs/>
                <w:iCs/>
                <w:sz w:val="24"/>
                <w:szCs w:val="24"/>
                <w:lang w:eastAsia="ru-RU"/>
              </w:rPr>
            </w:pPr>
            <w:r w:rsidRPr="00B02493">
              <w:rPr>
                <w:rFonts w:ascii="Times New Roman" w:eastAsia="Times New Roman" w:hAnsi="Times New Roman" w:cs="Times New Roman"/>
                <w:b/>
                <w:bCs/>
                <w:iCs/>
                <w:sz w:val="24"/>
                <w:szCs w:val="24"/>
                <w:lang w:eastAsia="ru-RU"/>
              </w:rPr>
              <w:t>Критерии оценки</w:t>
            </w:r>
          </w:p>
        </w:tc>
        <w:tc>
          <w:tcPr>
            <w:tcW w:w="1402" w:type="pct"/>
          </w:tcPr>
          <w:p w14:paraId="06E6BE54" w14:textId="77777777" w:rsidR="00B02493" w:rsidRPr="00B02493" w:rsidRDefault="00B02493" w:rsidP="00B02493">
            <w:pPr>
              <w:spacing w:after="200"/>
              <w:jc w:val="center"/>
              <w:rPr>
                <w:rFonts w:ascii="Times New Roman" w:eastAsia="Times New Roman" w:hAnsi="Times New Roman" w:cs="Times New Roman"/>
                <w:b/>
                <w:bCs/>
                <w:iCs/>
                <w:sz w:val="24"/>
                <w:szCs w:val="24"/>
                <w:lang w:eastAsia="ru-RU"/>
              </w:rPr>
            </w:pPr>
            <w:r w:rsidRPr="00B02493">
              <w:rPr>
                <w:rFonts w:ascii="Times New Roman" w:eastAsia="Times New Roman" w:hAnsi="Times New Roman" w:cs="Times New Roman"/>
                <w:b/>
                <w:bCs/>
                <w:iCs/>
                <w:sz w:val="24"/>
                <w:szCs w:val="24"/>
                <w:lang w:eastAsia="ru-RU"/>
              </w:rPr>
              <w:t>Методы оценки</w:t>
            </w:r>
          </w:p>
        </w:tc>
      </w:tr>
      <w:tr w:rsidR="00B02493" w:rsidRPr="00B02493" w14:paraId="6764839F" w14:textId="77777777" w:rsidTr="00B02493">
        <w:tc>
          <w:tcPr>
            <w:tcW w:w="1795" w:type="pct"/>
          </w:tcPr>
          <w:p w14:paraId="391192D2" w14:textId="77777777" w:rsidR="00B02493" w:rsidRPr="00B02493" w:rsidRDefault="00B02493" w:rsidP="00B02493">
            <w:pPr>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взаимодействовать с коллегами, руководством, клиентами в ходе профессиональной деятельности,</w:t>
            </w:r>
          </w:p>
          <w:p w14:paraId="723A548F" w14:textId="45F76B53" w:rsidR="00B02493" w:rsidRPr="00B02493" w:rsidRDefault="00B02493" w:rsidP="00B02493">
            <w:pPr>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разрешать конфликтные ситуации и способствовать их предотвращению;</w:t>
            </w:r>
            <w:r w:rsidRPr="00B02493">
              <w:rPr>
                <w:rFonts w:ascii="Times New Roman" w:eastAsia="Times New Roman" w:hAnsi="Times New Roman" w:cs="Times New Roman"/>
                <w:bCs/>
                <w:iCs/>
                <w:sz w:val="24"/>
                <w:szCs w:val="24"/>
                <w:lang w:eastAsia="ru-RU"/>
              </w:rPr>
              <w:tab/>
            </w:r>
          </w:p>
        </w:tc>
        <w:tc>
          <w:tcPr>
            <w:tcW w:w="1803" w:type="pct"/>
          </w:tcPr>
          <w:p w14:paraId="42CADCB9" w14:textId="77777777" w:rsidR="00B02493" w:rsidRPr="00B02493" w:rsidRDefault="00B02493" w:rsidP="00B02493">
            <w:pPr>
              <w:spacing w:line="276" w:lineRule="auto"/>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 Обучающийся может взаимодействовать с коллегами,</w:t>
            </w:r>
            <w:r w:rsidRPr="00B02493">
              <w:rPr>
                <w:rFonts w:ascii="Times New Roman" w:eastAsia="Times New Roman" w:hAnsi="Times New Roman" w:cs="Times New Roman"/>
                <w:iCs/>
                <w:sz w:val="24"/>
                <w:szCs w:val="24"/>
                <w:lang w:eastAsia="ru-RU"/>
              </w:rPr>
              <w:t xml:space="preserve"> </w:t>
            </w:r>
            <w:r w:rsidRPr="00B02493">
              <w:rPr>
                <w:rFonts w:ascii="Times New Roman" w:eastAsia="Times New Roman" w:hAnsi="Times New Roman" w:cs="Times New Roman"/>
                <w:bCs/>
                <w:iCs/>
                <w:sz w:val="24"/>
                <w:szCs w:val="24"/>
                <w:lang w:eastAsia="ru-RU"/>
              </w:rPr>
              <w:t>руководством, клиентами в ходе профессиональной деятельности,</w:t>
            </w:r>
          </w:p>
          <w:p w14:paraId="7B8278E6" w14:textId="77777777" w:rsidR="00B02493" w:rsidRPr="00B02493" w:rsidRDefault="00B02493" w:rsidP="00B02493">
            <w:pPr>
              <w:spacing w:line="276" w:lineRule="auto"/>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  Обучающийся умеет</w:t>
            </w:r>
            <w:r w:rsidRPr="00B02493">
              <w:rPr>
                <w:rFonts w:ascii="Times New Roman" w:eastAsia="Times New Roman" w:hAnsi="Times New Roman" w:cs="Times New Roman"/>
                <w:iCs/>
                <w:sz w:val="24"/>
                <w:szCs w:val="24"/>
                <w:lang w:eastAsia="ru-RU"/>
              </w:rPr>
              <w:t xml:space="preserve"> </w:t>
            </w:r>
            <w:r w:rsidRPr="00B02493">
              <w:rPr>
                <w:rFonts w:ascii="Times New Roman" w:eastAsia="Times New Roman" w:hAnsi="Times New Roman" w:cs="Times New Roman"/>
                <w:bCs/>
                <w:iCs/>
                <w:sz w:val="24"/>
                <w:szCs w:val="24"/>
                <w:lang w:eastAsia="ru-RU"/>
              </w:rPr>
              <w:t>разрешать конфликтные ситуации и способствовать их предотвращению;</w:t>
            </w:r>
          </w:p>
          <w:p w14:paraId="57650BA3" w14:textId="77777777" w:rsidR="00B02493" w:rsidRPr="00B02493" w:rsidRDefault="00B02493" w:rsidP="00B02493">
            <w:pPr>
              <w:spacing w:line="276" w:lineRule="auto"/>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 Обучающийся может применять полученные знания</w:t>
            </w:r>
          </w:p>
        </w:tc>
        <w:tc>
          <w:tcPr>
            <w:tcW w:w="1402" w:type="pct"/>
          </w:tcPr>
          <w:p w14:paraId="5A7C3E43" w14:textId="77777777" w:rsidR="00B02493" w:rsidRPr="00B02493" w:rsidRDefault="00B02493" w:rsidP="00B02493">
            <w:pPr>
              <w:spacing w:after="200"/>
              <w:rPr>
                <w:rFonts w:ascii="Times New Roman" w:eastAsia="Times New Roman" w:hAnsi="Times New Roman" w:cs="Times New Roman"/>
                <w:iCs/>
                <w:sz w:val="24"/>
                <w:szCs w:val="24"/>
                <w:lang w:eastAsia="ru-RU"/>
              </w:rPr>
            </w:pPr>
            <w:r w:rsidRPr="00B02493">
              <w:rPr>
                <w:rFonts w:ascii="Times New Roman" w:eastAsia="Times New Roman" w:hAnsi="Times New Roman" w:cs="Times New Roman"/>
                <w:iCs/>
                <w:sz w:val="24"/>
                <w:szCs w:val="24"/>
                <w:lang w:eastAsia="ru-RU"/>
              </w:rPr>
              <w:t>тестирование</w:t>
            </w:r>
          </w:p>
          <w:p w14:paraId="5EF6DF3C" w14:textId="77777777" w:rsidR="00B02493" w:rsidRPr="00B02493" w:rsidRDefault="00B02493" w:rsidP="00B02493">
            <w:pPr>
              <w:spacing w:after="200"/>
              <w:rPr>
                <w:rFonts w:ascii="Times New Roman" w:eastAsia="Times New Roman" w:hAnsi="Times New Roman" w:cs="Times New Roman"/>
                <w:iCs/>
                <w:sz w:val="24"/>
                <w:szCs w:val="24"/>
                <w:lang w:eastAsia="ru-RU"/>
              </w:rPr>
            </w:pPr>
            <w:r w:rsidRPr="00B02493">
              <w:rPr>
                <w:rFonts w:ascii="Times New Roman" w:eastAsia="Times New Roman" w:hAnsi="Times New Roman" w:cs="Times New Roman"/>
                <w:iCs/>
                <w:sz w:val="24"/>
                <w:szCs w:val="24"/>
                <w:lang w:eastAsia="ru-RU"/>
              </w:rPr>
              <w:t>ответы на семинарских занятиях</w:t>
            </w:r>
          </w:p>
          <w:p w14:paraId="3FDEF4DC" w14:textId="77777777" w:rsidR="00B02493" w:rsidRPr="00B02493" w:rsidRDefault="00B02493" w:rsidP="00B02493">
            <w:pPr>
              <w:spacing w:after="200"/>
              <w:rPr>
                <w:rFonts w:ascii="Times New Roman" w:eastAsia="Times New Roman" w:hAnsi="Times New Roman" w:cs="Times New Roman"/>
                <w:iCs/>
                <w:sz w:val="24"/>
                <w:szCs w:val="24"/>
                <w:lang w:eastAsia="ru-RU"/>
              </w:rPr>
            </w:pPr>
            <w:r w:rsidRPr="00B02493">
              <w:rPr>
                <w:rFonts w:ascii="Times New Roman" w:eastAsia="Times New Roman" w:hAnsi="Times New Roman" w:cs="Times New Roman"/>
                <w:iCs/>
                <w:sz w:val="24"/>
                <w:szCs w:val="24"/>
                <w:lang w:eastAsia="ru-RU"/>
              </w:rPr>
              <w:t>фронтальный опрос в форме беседы; оценка активности на занятиях;</w:t>
            </w:r>
          </w:p>
        </w:tc>
      </w:tr>
      <w:tr w:rsidR="00B02493" w:rsidRPr="00B02493" w14:paraId="3B488839" w14:textId="77777777" w:rsidTr="00B02493">
        <w:tc>
          <w:tcPr>
            <w:tcW w:w="1795" w:type="pct"/>
          </w:tcPr>
          <w:p w14:paraId="161A5397" w14:textId="5F4712A9" w:rsidR="00B02493" w:rsidRPr="00B02493" w:rsidRDefault="00B02493" w:rsidP="00B02493">
            <w:pPr>
              <w:spacing w:line="276" w:lineRule="auto"/>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психологические основы деятельности коллектива, психологические особенности личности;</w:t>
            </w:r>
          </w:p>
        </w:tc>
        <w:tc>
          <w:tcPr>
            <w:tcW w:w="1803" w:type="pct"/>
          </w:tcPr>
          <w:p w14:paraId="0B057FC1" w14:textId="5A45CD1C" w:rsidR="00B02493" w:rsidRPr="00B02493" w:rsidRDefault="00B02493" w:rsidP="00B02493">
            <w:pPr>
              <w:spacing w:after="200"/>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Знает психологические основы деятельности коллектива, психологические особенности личности</w:t>
            </w:r>
          </w:p>
        </w:tc>
        <w:tc>
          <w:tcPr>
            <w:tcW w:w="1402" w:type="pct"/>
          </w:tcPr>
          <w:p w14:paraId="6D02D5EB" w14:textId="77777777" w:rsidR="00B02493" w:rsidRPr="00B02493" w:rsidRDefault="00B02493" w:rsidP="00B02493">
            <w:pPr>
              <w:spacing w:after="200"/>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Оценка ответов на семинарских занятиях</w:t>
            </w:r>
          </w:p>
          <w:p w14:paraId="20D58B2A" w14:textId="77777777" w:rsidR="00B02493" w:rsidRPr="00B02493" w:rsidRDefault="00B02493" w:rsidP="00B02493">
            <w:pPr>
              <w:spacing w:after="200"/>
              <w:rPr>
                <w:rFonts w:ascii="Times New Roman" w:eastAsia="Times New Roman" w:hAnsi="Times New Roman" w:cs="Times New Roman"/>
                <w:bCs/>
                <w:iCs/>
                <w:sz w:val="24"/>
                <w:szCs w:val="24"/>
                <w:lang w:eastAsia="ru-RU"/>
              </w:rPr>
            </w:pPr>
            <w:r w:rsidRPr="00B02493">
              <w:rPr>
                <w:rFonts w:ascii="Times New Roman" w:eastAsia="Times New Roman" w:hAnsi="Times New Roman" w:cs="Times New Roman"/>
                <w:bCs/>
                <w:iCs/>
                <w:sz w:val="24"/>
                <w:szCs w:val="24"/>
                <w:lang w:eastAsia="ru-RU"/>
              </w:rPr>
              <w:t>фронтальный опрос в форме беседы; оценка активности на занятиях;</w:t>
            </w:r>
          </w:p>
        </w:tc>
      </w:tr>
    </w:tbl>
    <w:p w14:paraId="1AF4F7EC" w14:textId="77777777" w:rsidR="002B0636" w:rsidRDefault="002B0636">
      <w:pPr>
        <w:rPr>
          <w:rFonts w:ascii="Times New Roman" w:hAnsi="Times New Roman" w:cs="Times New Roman"/>
          <w:b/>
          <w:bCs/>
          <w:sz w:val="24"/>
          <w:szCs w:val="24"/>
        </w:rPr>
      </w:pPr>
    </w:p>
    <w:p w14:paraId="42D7E4DD" w14:textId="77777777" w:rsidR="002B0636" w:rsidRPr="002B0636" w:rsidRDefault="002B0636" w:rsidP="002B0636">
      <w:pPr>
        <w:rPr>
          <w:rFonts w:ascii="Times New Roman" w:hAnsi="Times New Roman" w:cs="Times New Roman"/>
          <w:sz w:val="24"/>
          <w:szCs w:val="24"/>
        </w:rPr>
      </w:pPr>
    </w:p>
    <w:p w14:paraId="6F73BABD" w14:textId="77777777" w:rsidR="002B0636" w:rsidRPr="002B0636" w:rsidRDefault="002B0636" w:rsidP="002B0636">
      <w:pPr>
        <w:rPr>
          <w:rFonts w:ascii="Times New Roman" w:hAnsi="Times New Roman" w:cs="Times New Roman"/>
          <w:sz w:val="24"/>
          <w:szCs w:val="24"/>
        </w:rPr>
      </w:pPr>
    </w:p>
    <w:p w14:paraId="45CFD74D" w14:textId="77777777" w:rsidR="002B0636" w:rsidRPr="002B0636" w:rsidRDefault="002B0636" w:rsidP="002B0636">
      <w:pPr>
        <w:rPr>
          <w:rFonts w:ascii="Times New Roman" w:hAnsi="Times New Roman" w:cs="Times New Roman"/>
          <w:sz w:val="24"/>
          <w:szCs w:val="24"/>
        </w:rPr>
      </w:pPr>
    </w:p>
    <w:p w14:paraId="51837B84" w14:textId="77777777" w:rsidR="002B0636" w:rsidRDefault="002B0636">
      <w:pPr>
        <w:rPr>
          <w:rFonts w:ascii="Times New Roman" w:hAnsi="Times New Roman" w:cs="Times New Roman"/>
          <w:b/>
          <w:bCs/>
          <w:sz w:val="24"/>
          <w:szCs w:val="24"/>
        </w:rPr>
      </w:pPr>
    </w:p>
    <w:p w14:paraId="3C2648ED" w14:textId="77777777" w:rsidR="00316202" w:rsidRDefault="00316202">
      <w:pPr>
        <w:ind w:firstLine="709"/>
        <w:jc w:val="both"/>
        <w:rPr>
          <w:rFonts w:ascii="Times New Roman" w:hAnsi="Times New Roman" w:cs="Times New Roman"/>
          <w:b/>
          <w:caps/>
          <w:sz w:val="28"/>
          <w:szCs w:val="28"/>
        </w:rPr>
      </w:pPr>
      <w:bookmarkStart w:id="66" w:name="_Toc223595458"/>
      <w:r>
        <w:rPr>
          <w:rFonts w:ascii="Times New Roman" w:hAnsi="Times New Roman" w:cs="Times New Roman"/>
          <w:b/>
          <w:caps/>
          <w:sz w:val="28"/>
          <w:szCs w:val="28"/>
        </w:rPr>
        <w:br w:type="page"/>
      </w:r>
    </w:p>
    <w:p w14:paraId="23C87B00" w14:textId="77777777" w:rsidR="00F51894" w:rsidRPr="00541C4A" w:rsidRDefault="00F51894" w:rsidP="00541C4A">
      <w:pPr>
        <w:pStyle w:val="1"/>
        <w:rPr>
          <w:rFonts w:ascii="Times New Roman" w:hAnsi="Times New Roman" w:cs="Times New Roman"/>
          <w:b/>
          <w:caps/>
          <w:color w:val="auto"/>
          <w:kern w:val="28"/>
          <w:sz w:val="28"/>
          <w:szCs w:val="28"/>
        </w:rPr>
      </w:pPr>
      <w:bookmarkStart w:id="67" w:name="_Toc239513481"/>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6"/>
      <w:bookmarkEnd w:id="67"/>
    </w:p>
    <w:p w14:paraId="5D236CBD" w14:textId="77777777" w:rsidR="00F51894" w:rsidRPr="00F51894" w:rsidRDefault="00F51894" w:rsidP="00F51894">
      <w:pPr>
        <w:ind w:firstLine="709"/>
        <w:jc w:val="center"/>
        <w:rPr>
          <w:rFonts w:ascii="Times New Roman" w:hAnsi="Times New Roman" w:cs="Times New Roman"/>
          <w:sz w:val="28"/>
          <w:szCs w:val="28"/>
        </w:rPr>
      </w:pPr>
    </w:p>
    <w:p w14:paraId="35B0F182" w14:textId="77777777" w:rsidR="00F51894" w:rsidRPr="00E55CD5" w:rsidRDefault="00F51894" w:rsidP="00F51894">
      <w:pPr>
        <w:tabs>
          <w:tab w:val="left" w:pos="567"/>
          <w:tab w:val="left" w:pos="709"/>
        </w:tabs>
        <w:jc w:val="both"/>
        <w:rPr>
          <w:rFonts w:ascii="Times New Roman" w:hAnsi="Times New Roman" w:cs="Times New Roman"/>
          <w:sz w:val="24"/>
        </w:rPr>
      </w:pPr>
    </w:p>
    <w:p w14:paraId="7E9F7C2B" w14:textId="2060D515" w:rsidR="00CB0B45" w:rsidRPr="00244F83" w:rsidRDefault="00CB0B45" w:rsidP="00CB0B45">
      <w:pPr>
        <w:autoSpaceDN w:val="0"/>
        <w:ind w:firstLine="709"/>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Рабочая программа: </w:t>
      </w:r>
      <w:r>
        <w:rPr>
          <w:rFonts w:ascii="Times New Roman" w:eastAsia="Times New Roman" w:hAnsi="Times New Roman" w:cs="Times New Roman"/>
          <w:sz w:val="24"/>
          <w:szCs w:val="24"/>
          <w:u w:val="single"/>
          <w:lang w:eastAsia="ru-RU"/>
        </w:rPr>
        <w:t>Психология общения</w:t>
      </w:r>
    </w:p>
    <w:p w14:paraId="0250D332" w14:textId="45D68599" w:rsidR="00CB0B45" w:rsidRPr="00244F83" w:rsidRDefault="00CB0B45" w:rsidP="00CB0B45">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одобрена на 20</w:t>
      </w:r>
      <w:r w:rsidRPr="00244F83">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6</w:t>
      </w:r>
      <w:r w:rsidRPr="00244F83">
        <w:rPr>
          <w:rFonts w:ascii="Times New Roman" w:eastAsia="Times New Roman" w:hAnsi="Times New Roman" w:cs="Times New Roman"/>
          <w:sz w:val="24"/>
          <w:szCs w:val="24"/>
          <w:lang w:eastAsia="ru-RU"/>
        </w:rPr>
        <w:t>/20</w:t>
      </w:r>
      <w:r w:rsidRPr="00244F83">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7</w:t>
      </w:r>
      <w:r w:rsidRPr="00244F83">
        <w:rPr>
          <w:rFonts w:ascii="Times New Roman" w:eastAsia="Times New Roman" w:hAnsi="Times New Roman" w:cs="Times New Roman"/>
          <w:sz w:val="24"/>
          <w:szCs w:val="24"/>
          <w:lang w:eastAsia="ru-RU"/>
        </w:rPr>
        <w:t xml:space="preserve"> учебный год на заседании предметно-цикловой </w:t>
      </w:r>
    </w:p>
    <w:p w14:paraId="71C2D929" w14:textId="77777777" w:rsidR="00CB0B45" w:rsidRPr="00244F83" w:rsidRDefault="00CB0B45" w:rsidP="00CB0B45">
      <w:pPr>
        <w:tabs>
          <w:tab w:val="left" w:leader="underscore" w:pos="9210"/>
        </w:tabs>
        <w:autoSpaceDN w:val="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комиссии </w:t>
      </w:r>
      <w:r w:rsidRPr="00244F83">
        <w:rPr>
          <w:rFonts w:ascii="Times New Roman" w:eastAsia="Times New Roman" w:hAnsi="Times New Roman" w:cs="Times New Roman"/>
          <w:sz w:val="24"/>
          <w:szCs w:val="24"/>
          <w:u w:val="single"/>
          <w:lang w:eastAsia="ru-RU"/>
        </w:rPr>
        <w:t>Социально-культурная деятельность</w:t>
      </w:r>
      <w:r w:rsidRPr="00244F83">
        <w:rPr>
          <w:rFonts w:ascii="Times New Roman" w:eastAsia="Times New Roman" w:hAnsi="Times New Roman" w:cs="Times New Roman"/>
          <w:sz w:val="24"/>
          <w:szCs w:val="24"/>
          <w:lang w:eastAsia="ru-RU"/>
        </w:rPr>
        <w:t>__________</w:t>
      </w:r>
    </w:p>
    <w:p w14:paraId="5B11FC58" w14:textId="37BE737A" w:rsidR="00CB0B45" w:rsidRPr="00244F83" w:rsidRDefault="00CB0B45" w:rsidP="00CB0B45">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 xml:space="preserve">от </w:t>
      </w:r>
      <w:r w:rsidRPr="00244F83">
        <w:rPr>
          <w:rFonts w:ascii="Times New Roman" w:eastAsia="Times New Roman" w:hAnsi="Times New Roman" w:cs="Times New Roman"/>
          <w:sz w:val="24"/>
          <w:szCs w:val="24"/>
          <w:u w:val="single"/>
          <w:lang w:eastAsia="ru-RU"/>
        </w:rPr>
        <w:t>16 мая</w:t>
      </w:r>
      <w:r w:rsidRPr="00244F83">
        <w:rPr>
          <w:rFonts w:ascii="Times New Roman" w:eastAsia="Times New Roman" w:hAnsi="Times New Roman" w:cs="Times New Roman"/>
          <w:sz w:val="24"/>
          <w:szCs w:val="24"/>
          <w:lang w:eastAsia="ru-RU"/>
        </w:rPr>
        <w:t xml:space="preserve"> 20</w:t>
      </w:r>
      <w:r w:rsidRPr="00244F83">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6</w:t>
      </w:r>
      <w:r w:rsidRPr="00244F83">
        <w:rPr>
          <w:rFonts w:ascii="Times New Roman" w:eastAsia="Times New Roman" w:hAnsi="Times New Roman" w:cs="Times New Roman"/>
          <w:sz w:val="24"/>
          <w:szCs w:val="24"/>
          <w:u w:val="single"/>
          <w:lang w:eastAsia="ru-RU"/>
        </w:rPr>
        <w:t xml:space="preserve"> </w:t>
      </w:r>
      <w:r w:rsidRPr="00244F83">
        <w:rPr>
          <w:rFonts w:ascii="Times New Roman" w:eastAsia="Times New Roman" w:hAnsi="Times New Roman" w:cs="Times New Roman"/>
          <w:sz w:val="24"/>
          <w:szCs w:val="24"/>
          <w:lang w:eastAsia="ru-RU"/>
        </w:rPr>
        <w:t xml:space="preserve">г., протокол № </w:t>
      </w:r>
      <w:r w:rsidRPr="00244F83">
        <w:rPr>
          <w:rFonts w:ascii="Times New Roman" w:eastAsia="Times New Roman" w:hAnsi="Times New Roman" w:cs="Times New Roman"/>
          <w:sz w:val="24"/>
          <w:szCs w:val="24"/>
          <w:u w:val="single"/>
          <w:lang w:eastAsia="ru-RU"/>
        </w:rPr>
        <w:t>9</w:t>
      </w:r>
      <w:r w:rsidRPr="00244F83">
        <w:rPr>
          <w:rFonts w:ascii="Times New Roman" w:eastAsia="Times New Roman" w:hAnsi="Times New Roman" w:cs="Times New Roman"/>
          <w:sz w:val="24"/>
          <w:szCs w:val="24"/>
          <w:lang w:eastAsia="ru-RU"/>
        </w:rPr>
        <w:t xml:space="preserve"> </w:t>
      </w:r>
    </w:p>
    <w:p w14:paraId="5C0AB5E0" w14:textId="0249765D" w:rsidR="00CB0B45" w:rsidRPr="00244F83" w:rsidRDefault="00CB0B45" w:rsidP="00CB0B45">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244F83">
        <w:rPr>
          <w:rFonts w:ascii="Times New Roman" w:eastAsia="Times New Roman" w:hAnsi="Times New Roman" w:cs="Times New Roman"/>
          <w:sz w:val="24"/>
          <w:szCs w:val="24"/>
          <w:lang w:eastAsia="ru-RU"/>
        </w:rPr>
        <w:t>Председатель ПЦК</w:t>
      </w:r>
      <w:r>
        <w:rPr>
          <w:rFonts w:ascii="Times New Roman" w:eastAsia="Times New Roman" w:hAnsi="Times New Roman" w:cs="Times New Roman"/>
          <w:sz w:val="24"/>
          <w:szCs w:val="24"/>
          <w:lang w:eastAsia="ru-RU"/>
        </w:rPr>
        <w:t xml:space="preserve">    </w:t>
      </w:r>
      <w:r w:rsidRPr="00244F83">
        <w:rPr>
          <w:rFonts w:ascii="Times New Roman" w:eastAsia="Times New Roman" w:hAnsi="Times New Roman" w:cs="Times New Roman"/>
          <w:sz w:val="24"/>
          <w:szCs w:val="24"/>
          <w:lang w:eastAsia="ru-RU"/>
        </w:rPr>
        <w:t xml:space="preserve"> _</w:t>
      </w:r>
      <w:proofErr w:type="gramStart"/>
      <w:r w:rsidRPr="00244F83">
        <w:rPr>
          <w:rFonts w:ascii="Times New Roman" w:eastAsia="Times New Roman" w:hAnsi="Times New Roman" w:cs="Times New Roman"/>
          <w:sz w:val="24"/>
          <w:szCs w:val="24"/>
          <w:u w:val="single"/>
          <w:lang w:eastAsia="ru-RU"/>
        </w:rPr>
        <w:t>Т.Е.</w:t>
      </w:r>
      <w:proofErr w:type="gramEnd"/>
      <w:r w:rsidRPr="00244F83">
        <w:rPr>
          <w:rFonts w:ascii="Times New Roman" w:eastAsia="Times New Roman" w:hAnsi="Times New Roman" w:cs="Times New Roman"/>
          <w:sz w:val="24"/>
          <w:szCs w:val="24"/>
          <w:u w:val="single"/>
          <w:lang w:eastAsia="ru-RU"/>
        </w:rPr>
        <w:t xml:space="preserve"> Малыгина</w:t>
      </w:r>
      <w:r w:rsidRPr="00244F83">
        <w:rPr>
          <w:rFonts w:ascii="Times New Roman" w:eastAsia="Times New Roman" w:hAnsi="Times New Roman" w:cs="Times New Roman"/>
          <w:sz w:val="24"/>
          <w:szCs w:val="24"/>
          <w:lang w:eastAsia="ru-RU"/>
        </w:rPr>
        <w:t>___</w:t>
      </w:r>
    </w:p>
    <w:p w14:paraId="21F04086" w14:textId="77777777" w:rsidR="00CB0B45" w:rsidRPr="00244F83" w:rsidRDefault="00CB0B45" w:rsidP="00CB0B45">
      <w:pPr>
        <w:spacing w:after="600" w:line="210" w:lineRule="exact"/>
        <w:ind w:left="3545" w:firstLine="709"/>
        <w:jc w:val="both"/>
        <w:rPr>
          <w:rFonts w:ascii="Times New Roman" w:eastAsia="Times New Roman" w:hAnsi="Times New Roman" w:cs="Times New Roman"/>
          <w:sz w:val="21"/>
          <w:szCs w:val="21"/>
          <w:lang w:eastAsia="ru-RU"/>
        </w:rPr>
      </w:pPr>
      <w:r w:rsidRPr="00244F83">
        <w:rPr>
          <w:rFonts w:ascii="Times New Roman" w:eastAsia="Times New Roman" w:hAnsi="Times New Roman" w:cs="Times New Roman"/>
          <w:sz w:val="21"/>
          <w:szCs w:val="21"/>
          <w:lang w:eastAsia="ru-RU"/>
        </w:rPr>
        <w:tab/>
        <w:t>(Инициалы и фамилия)</w:t>
      </w:r>
    </w:p>
    <w:p w14:paraId="28D9C60E" w14:textId="77777777" w:rsidR="00F51894" w:rsidRPr="00E55CD5" w:rsidRDefault="00F51894" w:rsidP="00F51894">
      <w:pPr>
        <w:ind w:firstLine="709"/>
        <w:jc w:val="both"/>
        <w:rPr>
          <w:rFonts w:ascii="Times New Roman" w:hAnsi="Times New Roman" w:cs="Times New Roman"/>
          <w:sz w:val="24"/>
        </w:rPr>
      </w:pPr>
    </w:p>
    <w:p w14:paraId="458FD09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94211F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B7F3CB"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A107C0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7572E4BE"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3BE42CF"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515EDB8"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54D829C" w14:textId="77777777" w:rsidR="00F51894" w:rsidRPr="00E55CD5" w:rsidRDefault="00F51894" w:rsidP="00F51894">
      <w:pPr>
        <w:ind w:firstLine="709"/>
        <w:jc w:val="both"/>
        <w:rPr>
          <w:rFonts w:ascii="Times New Roman" w:hAnsi="Times New Roman" w:cs="Times New Roman"/>
          <w:sz w:val="28"/>
          <w:szCs w:val="28"/>
        </w:rPr>
      </w:pPr>
    </w:p>
    <w:p w14:paraId="3998818D" w14:textId="77777777" w:rsidR="00F51894" w:rsidRPr="00E55CD5" w:rsidRDefault="00F51894" w:rsidP="00F51894">
      <w:pPr>
        <w:ind w:firstLine="709"/>
        <w:jc w:val="both"/>
        <w:rPr>
          <w:rFonts w:ascii="Times New Roman" w:hAnsi="Times New Roman" w:cs="Times New Roman"/>
          <w:sz w:val="28"/>
          <w:szCs w:val="28"/>
        </w:rPr>
      </w:pPr>
    </w:p>
    <w:p w14:paraId="2AAEC0D6" w14:textId="77777777" w:rsidR="00F51894" w:rsidRPr="00E55CD5" w:rsidRDefault="00F51894" w:rsidP="00F51894">
      <w:pPr>
        <w:ind w:firstLine="709"/>
        <w:jc w:val="both"/>
        <w:rPr>
          <w:rFonts w:ascii="Times New Roman" w:hAnsi="Times New Roman" w:cs="Times New Roman"/>
          <w:sz w:val="28"/>
          <w:szCs w:val="28"/>
        </w:rPr>
      </w:pPr>
    </w:p>
    <w:p w14:paraId="0D28979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94BC75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1B2AD50F"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53C575F"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6F0B6D3"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BA271ED"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1F9708F"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595FE129" w14:textId="77777777" w:rsidR="00F51894" w:rsidRPr="00E55CD5" w:rsidRDefault="00F51894" w:rsidP="00F51894">
      <w:pPr>
        <w:ind w:firstLine="709"/>
        <w:jc w:val="both"/>
        <w:rPr>
          <w:rFonts w:ascii="Times New Roman" w:hAnsi="Times New Roman" w:cs="Times New Roman"/>
          <w:sz w:val="28"/>
          <w:szCs w:val="28"/>
        </w:rPr>
      </w:pPr>
    </w:p>
    <w:p w14:paraId="4E4DB91D" w14:textId="77777777" w:rsidR="00F51894" w:rsidRPr="00E55CD5" w:rsidRDefault="00F51894" w:rsidP="00F51894">
      <w:pPr>
        <w:pStyle w:val="af4"/>
        <w:spacing w:after="0"/>
        <w:jc w:val="both"/>
        <w:rPr>
          <w:rFonts w:ascii="Times New Roman" w:hAnsi="Times New Roman" w:cs="Times New Roman"/>
          <w:sz w:val="28"/>
          <w:szCs w:val="28"/>
        </w:rPr>
      </w:pPr>
    </w:p>
    <w:p w14:paraId="07F7DFCD" w14:textId="63B9FC9F" w:rsidR="00B02493" w:rsidRPr="00E55CD5" w:rsidRDefault="00B02493" w:rsidP="00B02493">
      <w:pPr>
        <w:ind w:firstLine="709"/>
        <w:jc w:val="both"/>
        <w:rPr>
          <w:rFonts w:ascii="Times New Roman" w:hAnsi="Times New Roman" w:cs="Times New Roman"/>
          <w:sz w:val="24"/>
        </w:rPr>
      </w:pPr>
      <w:bookmarkStart w:id="68" w:name="_Toc147673736"/>
      <w:r w:rsidRPr="00E55CD5">
        <w:rPr>
          <w:rFonts w:ascii="Times New Roman" w:hAnsi="Times New Roman" w:cs="Times New Roman"/>
          <w:sz w:val="24"/>
        </w:rPr>
        <w:t>Рабочая программа: _________________________________________________</w:t>
      </w:r>
    </w:p>
    <w:p w14:paraId="4B5164FC" w14:textId="77777777" w:rsidR="00B02493" w:rsidRPr="00E55CD5" w:rsidRDefault="00B02493" w:rsidP="00B02493">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C9BEEA8" w14:textId="77777777" w:rsidR="00B02493" w:rsidRPr="00E55CD5" w:rsidRDefault="00B02493" w:rsidP="00B02493">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51F4965" w14:textId="77777777" w:rsidR="00B02493" w:rsidRPr="00E55CD5" w:rsidRDefault="00B02493" w:rsidP="00B02493">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2C4F8188" w14:textId="77777777" w:rsidR="00B02493" w:rsidRPr="00E55CD5" w:rsidRDefault="00B02493" w:rsidP="00B02493">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01291015" w14:textId="77777777" w:rsidR="00B02493" w:rsidRPr="00E55CD5" w:rsidRDefault="00B02493" w:rsidP="00B02493">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1F5AA8A8" w14:textId="77777777" w:rsidR="00B02493" w:rsidRPr="00D64DE8" w:rsidRDefault="00B02493" w:rsidP="00B02493">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4050341" w14:textId="77777777" w:rsidR="00B02493" w:rsidRPr="00E55CD5" w:rsidRDefault="00B02493" w:rsidP="00B02493">
      <w:pPr>
        <w:ind w:firstLine="709"/>
        <w:jc w:val="both"/>
        <w:rPr>
          <w:rFonts w:ascii="Times New Roman" w:hAnsi="Times New Roman" w:cs="Times New Roman"/>
          <w:sz w:val="28"/>
          <w:szCs w:val="28"/>
        </w:rPr>
      </w:pPr>
    </w:p>
    <w:p w14:paraId="7F5AD23A" w14:textId="77777777" w:rsidR="00B02493" w:rsidRPr="00E55CD5" w:rsidRDefault="00B02493" w:rsidP="00B02493">
      <w:pPr>
        <w:pStyle w:val="af4"/>
        <w:spacing w:after="0"/>
        <w:jc w:val="both"/>
        <w:rPr>
          <w:rFonts w:ascii="Times New Roman" w:hAnsi="Times New Roman" w:cs="Times New Roman"/>
          <w:sz w:val="28"/>
          <w:szCs w:val="28"/>
        </w:rPr>
      </w:pPr>
    </w:p>
    <w:p w14:paraId="16C36880" w14:textId="5A3FFC2C" w:rsidR="00F51894" w:rsidRPr="00E55CD5" w:rsidRDefault="00F51894" w:rsidP="00F51894">
      <w:pPr>
        <w:rPr>
          <w:rFonts w:ascii="Times New Roman" w:hAnsi="Times New Roman" w:cs="Times New Roman"/>
          <w:b/>
          <w:sz w:val="28"/>
          <w:szCs w:val="28"/>
        </w:rPr>
      </w:pPr>
    </w:p>
    <w:p w14:paraId="618CBD9B" w14:textId="711D5B64" w:rsidR="00F51894" w:rsidRPr="004F7897" w:rsidRDefault="00B02493" w:rsidP="004F7897">
      <w:pPr>
        <w:pStyle w:val="1"/>
        <w:spacing w:before="0" w:after="0"/>
        <w:jc w:val="center"/>
        <w:rPr>
          <w:rFonts w:ascii="Times New Roman" w:hAnsi="Times New Roman" w:cs="Times New Roman"/>
          <w:b/>
          <w:color w:val="auto"/>
          <w:sz w:val="28"/>
          <w:szCs w:val="28"/>
        </w:rPr>
      </w:pPr>
      <w:bookmarkStart w:id="69" w:name="_Toc223595459"/>
      <w:r>
        <w:rPr>
          <w:rFonts w:ascii="Times New Roman" w:hAnsi="Times New Roman" w:cs="Times New Roman"/>
          <w:b/>
          <w:sz w:val="28"/>
          <w:szCs w:val="28"/>
        </w:rPr>
        <w:br w:type="column"/>
      </w:r>
      <w:bookmarkStart w:id="70" w:name="_Toc239513482"/>
      <w:r w:rsidR="00F51894" w:rsidRPr="004F7897">
        <w:rPr>
          <w:rFonts w:ascii="Times New Roman" w:hAnsi="Times New Roman" w:cs="Times New Roman"/>
          <w:b/>
          <w:color w:val="auto"/>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229A1624" w14:textId="77777777" w:rsidTr="0056635F">
        <w:tc>
          <w:tcPr>
            <w:tcW w:w="993" w:type="dxa"/>
            <w:tcBorders>
              <w:top w:val="single" w:sz="4" w:space="0" w:color="000000"/>
              <w:left w:val="single" w:sz="4" w:space="0" w:color="000000"/>
              <w:bottom w:val="single" w:sz="4" w:space="0" w:color="000000"/>
            </w:tcBorders>
            <w:vAlign w:val="center"/>
          </w:tcPr>
          <w:p w14:paraId="6F52CB9B"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659F384"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53DFF2A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16DF459"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243CCD5"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7E15BA54"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20593789" w14:textId="77777777" w:rsidTr="0056635F">
        <w:tc>
          <w:tcPr>
            <w:tcW w:w="993" w:type="dxa"/>
            <w:tcBorders>
              <w:top w:val="single" w:sz="4" w:space="0" w:color="000000"/>
              <w:left w:val="single" w:sz="4" w:space="0" w:color="000000"/>
              <w:bottom w:val="single" w:sz="4" w:space="0" w:color="000000"/>
            </w:tcBorders>
          </w:tcPr>
          <w:p w14:paraId="0C502398" w14:textId="77777777" w:rsidR="00F51894" w:rsidRPr="00E55CD5" w:rsidRDefault="00F51894" w:rsidP="0056635F">
            <w:pPr>
              <w:snapToGrid w:val="0"/>
              <w:rPr>
                <w:rFonts w:ascii="Times New Roman" w:hAnsi="Times New Roman" w:cs="Times New Roman"/>
              </w:rPr>
            </w:pPr>
          </w:p>
          <w:p w14:paraId="797240C0" w14:textId="77777777" w:rsidR="00F51894" w:rsidRPr="00E55CD5" w:rsidRDefault="00F51894" w:rsidP="0056635F">
            <w:pPr>
              <w:snapToGrid w:val="0"/>
              <w:rPr>
                <w:rFonts w:ascii="Times New Roman" w:hAnsi="Times New Roman" w:cs="Times New Roman"/>
              </w:rPr>
            </w:pPr>
          </w:p>
          <w:p w14:paraId="2F2B1158" w14:textId="77777777" w:rsidR="00F51894" w:rsidRPr="00E55CD5" w:rsidRDefault="00F51894" w:rsidP="0056635F">
            <w:pPr>
              <w:snapToGrid w:val="0"/>
              <w:rPr>
                <w:rFonts w:ascii="Times New Roman" w:hAnsi="Times New Roman" w:cs="Times New Roman"/>
              </w:rPr>
            </w:pPr>
          </w:p>
          <w:p w14:paraId="22451FBB"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0DF1CB4"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A5D0214"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D25873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3C0390C" w14:textId="77777777" w:rsidR="00F51894" w:rsidRPr="00E55CD5" w:rsidRDefault="00F51894" w:rsidP="0056635F">
            <w:pPr>
              <w:snapToGrid w:val="0"/>
              <w:rPr>
                <w:rFonts w:ascii="Times New Roman" w:hAnsi="Times New Roman" w:cs="Times New Roman"/>
              </w:rPr>
            </w:pPr>
          </w:p>
        </w:tc>
      </w:tr>
      <w:tr w:rsidR="00F51894" w:rsidRPr="00E55CD5" w14:paraId="1CBCB384" w14:textId="77777777" w:rsidTr="0056635F">
        <w:tc>
          <w:tcPr>
            <w:tcW w:w="993" w:type="dxa"/>
            <w:tcBorders>
              <w:top w:val="single" w:sz="4" w:space="0" w:color="000000"/>
              <w:left w:val="single" w:sz="4" w:space="0" w:color="000000"/>
              <w:bottom w:val="single" w:sz="4" w:space="0" w:color="000000"/>
            </w:tcBorders>
          </w:tcPr>
          <w:p w14:paraId="19B442C3" w14:textId="77777777" w:rsidR="00F51894" w:rsidRPr="00E55CD5" w:rsidRDefault="00F51894" w:rsidP="0056635F">
            <w:pPr>
              <w:snapToGrid w:val="0"/>
              <w:rPr>
                <w:rFonts w:ascii="Times New Roman" w:hAnsi="Times New Roman" w:cs="Times New Roman"/>
              </w:rPr>
            </w:pPr>
          </w:p>
          <w:p w14:paraId="3371EAF6" w14:textId="77777777" w:rsidR="00F51894" w:rsidRPr="00E55CD5" w:rsidRDefault="00F51894" w:rsidP="0056635F">
            <w:pPr>
              <w:snapToGrid w:val="0"/>
              <w:rPr>
                <w:rFonts w:ascii="Times New Roman" w:hAnsi="Times New Roman" w:cs="Times New Roman"/>
              </w:rPr>
            </w:pPr>
          </w:p>
          <w:p w14:paraId="344FBB15"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1C8D4B1"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946FC1"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9016D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C99DEF" w14:textId="77777777" w:rsidR="00F51894" w:rsidRPr="00E55CD5" w:rsidRDefault="00F51894" w:rsidP="0056635F">
            <w:pPr>
              <w:snapToGrid w:val="0"/>
              <w:rPr>
                <w:rFonts w:ascii="Times New Roman" w:hAnsi="Times New Roman" w:cs="Times New Roman"/>
              </w:rPr>
            </w:pPr>
          </w:p>
        </w:tc>
      </w:tr>
      <w:tr w:rsidR="00F51894" w:rsidRPr="00E55CD5" w14:paraId="13AF66BF" w14:textId="77777777" w:rsidTr="0056635F">
        <w:tc>
          <w:tcPr>
            <w:tcW w:w="993" w:type="dxa"/>
            <w:tcBorders>
              <w:top w:val="single" w:sz="4" w:space="0" w:color="000000"/>
              <w:left w:val="single" w:sz="4" w:space="0" w:color="000000"/>
              <w:bottom w:val="single" w:sz="4" w:space="0" w:color="000000"/>
            </w:tcBorders>
          </w:tcPr>
          <w:p w14:paraId="0E3F92B1" w14:textId="77777777" w:rsidR="00F51894" w:rsidRPr="00E55CD5" w:rsidRDefault="00F51894" w:rsidP="0056635F">
            <w:pPr>
              <w:snapToGrid w:val="0"/>
              <w:rPr>
                <w:rFonts w:ascii="Times New Roman" w:hAnsi="Times New Roman" w:cs="Times New Roman"/>
              </w:rPr>
            </w:pPr>
          </w:p>
          <w:p w14:paraId="37EB4B92" w14:textId="77777777" w:rsidR="00F51894" w:rsidRPr="00E55CD5" w:rsidRDefault="00F51894" w:rsidP="0056635F">
            <w:pPr>
              <w:snapToGrid w:val="0"/>
              <w:rPr>
                <w:rFonts w:ascii="Times New Roman" w:hAnsi="Times New Roman" w:cs="Times New Roman"/>
              </w:rPr>
            </w:pPr>
          </w:p>
          <w:p w14:paraId="58BEED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FAAB3C0"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2BE9B9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563338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BD0681" w14:textId="77777777" w:rsidR="00F51894" w:rsidRPr="00E55CD5" w:rsidRDefault="00F51894" w:rsidP="0056635F">
            <w:pPr>
              <w:snapToGrid w:val="0"/>
              <w:rPr>
                <w:rFonts w:ascii="Times New Roman" w:hAnsi="Times New Roman" w:cs="Times New Roman"/>
              </w:rPr>
            </w:pPr>
          </w:p>
        </w:tc>
      </w:tr>
      <w:tr w:rsidR="00F51894" w:rsidRPr="00E55CD5" w14:paraId="0CC31A69" w14:textId="77777777" w:rsidTr="0056635F">
        <w:tc>
          <w:tcPr>
            <w:tcW w:w="993" w:type="dxa"/>
            <w:tcBorders>
              <w:top w:val="single" w:sz="4" w:space="0" w:color="000000"/>
              <w:left w:val="single" w:sz="4" w:space="0" w:color="000000"/>
              <w:bottom w:val="single" w:sz="4" w:space="0" w:color="000000"/>
            </w:tcBorders>
          </w:tcPr>
          <w:p w14:paraId="4B0565BC" w14:textId="77777777" w:rsidR="00F51894" w:rsidRPr="00E55CD5" w:rsidRDefault="00F51894" w:rsidP="0056635F">
            <w:pPr>
              <w:snapToGrid w:val="0"/>
              <w:rPr>
                <w:rFonts w:ascii="Times New Roman" w:hAnsi="Times New Roman" w:cs="Times New Roman"/>
              </w:rPr>
            </w:pPr>
          </w:p>
          <w:p w14:paraId="291CA78D" w14:textId="77777777" w:rsidR="00F51894" w:rsidRPr="00E55CD5" w:rsidRDefault="00F51894" w:rsidP="0056635F">
            <w:pPr>
              <w:snapToGrid w:val="0"/>
              <w:rPr>
                <w:rFonts w:ascii="Times New Roman" w:hAnsi="Times New Roman" w:cs="Times New Roman"/>
              </w:rPr>
            </w:pPr>
          </w:p>
          <w:p w14:paraId="4B54A649"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97C251A"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AA7FD1B"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A5EA8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D22D7F2" w14:textId="77777777" w:rsidR="00F51894" w:rsidRPr="00E55CD5" w:rsidRDefault="00F51894" w:rsidP="0056635F">
            <w:pPr>
              <w:snapToGrid w:val="0"/>
              <w:rPr>
                <w:rFonts w:ascii="Times New Roman" w:hAnsi="Times New Roman" w:cs="Times New Roman"/>
              </w:rPr>
            </w:pPr>
          </w:p>
        </w:tc>
      </w:tr>
      <w:tr w:rsidR="00F51894" w:rsidRPr="00E55CD5" w14:paraId="3BD5C1AF" w14:textId="77777777" w:rsidTr="0056635F">
        <w:tc>
          <w:tcPr>
            <w:tcW w:w="993" w:type="dxa"/>
            <w:tcBorders>
              <w:top w:val="single" w:sz="4" w:space="0" w:color="000000"/>
              <w:left w:val="single" w:sz="4" w:space="0" w:color="000000"/>
              <w:bottom w:val="single" w:sz="4" w:space="0" w:color="000000"/>
            </w:tcBorders>
          </w:tcPr>
          <w:p w14:paraId="33D8EA2A" w14:textId="77777777" w:rsidR="00F51894" w:rsidRPr="00E55CD5" w:rsidRDefault="00F51894" w:rsidP="0056635F">
            <w:pPr>
              <w:snapToGrid w:val="0"/>
              <w:rPr>
                <w:rFonts w:ascii="Times New Roman" w:hAnsi="Times New Roman" w:cs="Times New Roman"/>
              </w:rPr>
            </w:pPr>
          </w:p>
          <w:p w14:paraId="239C13B1" w14:textId="77777777" w:rsidR="00F51894" w:rsidRPr="00E55CD5" w:rsidRDefault="00F51894" w:rsidP="0056635F">
            <w:pPr>
              <w:snapToGrid w:val="0"/>
              <w:rPr>
                <w:rFonts w:ascii="Times New Roman" w:hAnsi="Times New Roman" w:cs="Times New Roman"/>
              </w:rPr>
            </w:pPr>
          </w:p>
          <w:p w14:paraId="35AC3D40"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B692D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62B629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971648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2AD262" w14:textId="77777777" w:rsidR="00F51894" w:rsidRPr="00E55CD5" w:rsidRDefault="00F51894" w:rsidP="0056635F">
            <w:pPr>
              <w:snapToGrid w:val="0"/>
              <w:rPr>
                <w:rFonts w:ascii="Times New Roman" w:hAnsi="Times New Roman" w:cs="Times New Roman"/>
              </w:rPr>
            </w:pPr>
          </w:p>
        </w:tc>
      </w:tr>
      <w:tr w:rsidR="00F51894" w:rsidRPr="00E55CD5" w14:paraId="1D345868" w14:textId="77777777" w:rsidTr="0056635F">
        <w:tc>
          <w:tcPr>
            <w:tcW w:w="993" w:type="dxa"/>
            <w:tcBorders>
              <w:top w:val="single" w:sz="4" w:space="0" w:color="000000"/>
              <w:left w:val="single" w:sz="4" w:space="0" w:color="000000"/>
              <w:bottom w:val="single" w:sz="4" w:space="0" w:color="000000"/>
            </w:tcBorders>
          </w:tcPr>
          <w:p w14:paraId="12742660" w14:textId="77777777" w:rsidR="00F51894" w:rsidRPr="00E55CD5" w:rsidRDefault="00F51894" w:rsidP="0056635F">
            <w:pPr>
              <w:snapToGrid w:val="0"/>
              <w:rPr>
                <w:rFonts w:ascii="Times New Roman" w:hAnsi="Times New Roman" w:cs="Times New Roman"/>
              </w:rPr>
            </w:pPr>
          </w:p>
          <w:p w14:paraId="0CF0F583" w14:textId="77777777" w:rsidR="00F51894" w:rsidRPr="00E55CD5" w:rsidRDefault="00F51894" w:rsidP="0056635F">
            <w:pPr>
              <w:snapToGrid w:val="0"/>
              <w:rPr>
                <w:rFonts w:ascii="Times New Roman" w:hAnsi="Times New Roman" w:cs="Times New Roman"/>
              </w:rPr>
            </w:pPr>
          </w:p>
          <w:p w14:paraId="130764C1"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B10281"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AB9BFCB"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2FF99A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B74DE7" w14:textId="77777777" w:rsidR="00F51894" w:rsidRPr="00E55CD5" w:rsidRDefault="00F51894" w:rsidP="0056635F">
            <w:pPr>
              <w:snapToGrid w:val="0"/>
              <w:rPr>
                <w:rFonts w:ascii="Times New Roman" w:hAnsi="Times New Roman" w:cs="Times New Roman"/>
              </w:rPr>
            </w:pPr>
          </w:p>
        </w:tc>
      </w:tr>
      <w:tr w:rsidR="00F51894" w:rsidRPr="00E55CD5" w14:paraId="4EABA223" w14:textId="77777777" w:rsidTr="0056635F">
        <w:tc>
          <w:tcPr>
            <w:tcW w:w="993" w:type="dxa"/>
            <w:tcBorders>
              <w:top w:val="single" w:sz="4" w:space="0" w:color="000000"/>
              <w:left w:val="single" w:sz="4" w:space="0" w:color="000000"/>
              <w:bottom w:val="single" w:sz="4" w:space="0" w:color="000000"/>
            </w:tcBorders>
          </w:tcPr>
          <w:p w14:paraId="7C305E2D" w14:textId="77777777" w:rsidR="00F51894" w:rsidRPr="00E55CD5" w:rsidRDefault="00F51894" w:rsidP="0056635F">
            <w:pPr>
              <w:snapToGrid w:val="0"/>
              <w:rPr>
                <w:rFonts w:ascii="Times New Roman" w:hAnsi="Times New Roman" w:cs="Times New Roman"/>
              </w:rPr>
            </w:pPr>
          </w:p>
          <w:p w14:paraId="6699E0BA" w14:textId="77777777" w:rsidR="00F51894" w:rsidRPr="00E55CD5" w:rsidRDefault="00F51894" w:rsidP="0056635F">
            <w:pPr>
              <w:snapToGrid w:val="0"/>
              <w:rPr>
                <w:rFonts w:ascii="Times New Roman" w:hAnsi="Times New Roman" w:cs="Times New Roman"/>
              </w:rPr>
            </w:pPr>
          </w:p>
          <w:p w14:paraId="384F2D7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091002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5BFE00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D01B8FF"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22C350" w14:textId="77777777" w:rsidR="00F51894" w:rsidRPr="00E55CD5" w:rsidRDefault="00F51894" w:rsidP="0056635F">
            <w:pPr>
              <w:snapToGrid w:val="0"/>
              <w:rPr>
                <w:rFonts w:ascii="Times New Roman" w:hAnsi="Times New Roman" w:cs="Times New Roman"/>
              </w:rPr>
            </w:pPr>
          </w:p>
        </w:tc>
      </w:tr>
      <w:tr w:rsidR="00F51894" w:rsidRPr="00E55CD5" w14:paraId="46B4F3D0" w14:textId="77777777" w:rsidTr="0056635F">
        <w:tc>
          <w:tcPr>
            <w:tcW w:w="993" w:type="dxa"/>
            <w:tcBorders>
              <w:top w:val="single" w:sz="4" w:space="0" w:color="000000"/>
              <w:left w:val="single" w:sz="4" w:space="0" w:color="000000"/>
              <w:bottom w:val="single" w:sz="4" w:space="0" w:color="000000"/>
            </w:tcBorders>
          </w:tcPr>
          <w:p w14:paraId="2977FCE5" w14:textId="77777777" w:rsidR="00F51894" w:rsidRPr="00E55CD5" w:rsidRDefault="00F51894" w:rsidP="0056635F">
            <w:pPr>
              <w:snapToGrid w:val="0"/>
              <w:rPr>
                <w:rFonts w:ascii="Times New Roman" w:hAnsi="Times New Roman" w:cs="Times New Roman"/>
              </w:rPr>
            </w:pPr>
          </w:p>
          <w:p w14:paraId="7B2DB168" w14:textId="77777777" w:rsidR="00F51894" w:rsidRPr="00E55CD5" w:rsidRDefault="00F51894" w:rsidP="0056635F">
            <w:pPr>
              <w:snapToGrid w:val="0"/>
              <w:rPr>
                <w:rFonts w:ascii="Times New Roman" w:hAnsi="Times New Roman" w:cs="Times New Roman"/>
              </w:rPr>
            </w:pPr>
          </w:p>
          <w:p w14:paraId="22FBE94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531246E"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F6F6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772457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5DEFDA2" w14:textId="77777777" w:rsidR="00F51894" w:rsidRPr="00E55CD5" w:rsidRDefault="00F51894" w:rsidP="0056635F">
            <w:pPr>
              <w:snapToGrid w:val="0"/>
              <w:rPr>
                <w:rFonts w:ascii="Times New Roman" w:hAnsi="Times New Roman" w:cs="Times New Roman"/>
              </w:rPr>
            </w:pPr>
          </w:p>
        </w:tc>
      </w:tr>
    </w:tbl>
    <w:p w14:paraId="26FA42BD" w14:textId="77777777" w:rsidR="00F51894" w:rsidRPr="00E55CD5" w:rsidRDefault="00F51894" w:rsidP="00F51894">
      <w:pPr>
        <w:pStyle w:val="af4"/>
        <w:spacing w:after="0"/>
        <w:jc w:val="both"/>
        <w:rPr>
          <w:rFonts w:ascii="Times New Roman" w:hAnsi="Times New Roman" w:cs="Times New Roman"/>
          <w:sz w:val="28"/>
          <w:szCs w:val="28"/>
        </w:rPr>
      </w:pPr>
    </w:p>
    <w:p w14:paraId="69DF0DC5" w14:textId="77777777" w:rsidR="00F51894" w:rsidRPr="00E55CD5" w:rsidRDefault="00F51894" w:rsidP="00F51894">
      <w:pPr>
        <w:rPr>
          <w:rFonts w:ascii="Times New Roman" w:hAnsi="Times New Roman" w:cs="Times New Roman"/>
        </w:rPr>
      </w:pPr>
    </w:p>
    <w:p w14:paraId="2D2038DA" w14:textId="77777777" w:rsidR="001D2771" w:rsidRDefault="001D2771" w:rsidP="002B0636">
      <w:pPr>
        <w:tabs>
          <w:tab w:val="left" w:pos="3413"/>
        </w:tabs>
      </w:pPr>
    </w:p>
    <w:sectPr w:rsidR="001D2771" w:rsidSect="004B3654">
      <w:headerReference w:type="even" r:id="rId11"/>
      <w:headerReference w:type="default" r:id="rId12"/>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87DF" w14:textId="77777777" w:rsidR="00115359" w:rsidRDefault="00115359" w:rsidP="003318A0">
      <w:r>
        <w:separator/>
      </w:r>
    </w:p>
  </w:endnote>
  <w:endnote w:type="continuationSeparator" w:id="0">
    <w:p w14:paraId="13AEC1FA" w14:textId="77777777" w:rsidR="00115359" w:rsidRDefault="00115359"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1FAC4CC0" w14:textId="77777777" w:rsidR="007D3D4A" w:rsidRPr="004B3654" w:rsidRDefault="00552EF9">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7D3D4A"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780B71">
          <w:rPr>
            <w:rFonts w:ascii="Times New Roman" w:hAnsi="Times New Roman" w:cs="Times New Roman"/>
            <w:noProof/>
            <w:sz w:val="24"/>
            <w:szCs w:val="24"/>
          </w:rPr>
          <w:t>2</w:t>
        </w:r>
        <w:r w:rsidRPr="004B3654">
          <w:rPr>
            <w:rFonts w:ascii="Times New Roman" w:hAnsi="Times New Roman" w:cs="Times New Roman"/>
            <w:sz w:val="24"/>
            <w:szCs w:val="24"/>
          </w:rPr>
          <w:fldChar w:fldCharType="end"/>
        </w:r>
      </w:p>
    </w:sdtContent>
  </w:sdt>
  <w:p w14:paraId="30092928" w14:textId="77777777" w:rsidR="007D3D4A" w:rsidRDefault="007D3D4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0A80E" w14:textId="77777777" w:rsidR="00115359" w:rsidRDefault="00115359" w:rsidP="003318A0">
      <w:r>
        <w:separator/>
      </w:r>
    </w:p>
  </w:footnote>
  <w:footnote w:type="continuationSeparator" w:id="0">
    <w:p w14:paraId="2A800075" w14:textId="77777777" w:rsidR="00115359" w:rsidRDefault="00115359"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2518" w14:textId="77777777" w:rsidR="007D3D4A" w:rsidRDefault="007D3D4A">
    <w:pPr>
      <w:pStyle w:val="ad"/>
      <w:jc w:val="center"/>
    </w:pPr>
    <w:r>
      <w:fldChar w:fldCharType="begin"/>
    </w:r>
    <w:r>
      <w:instrText xml:space="preserve"> PAGE   \* MERGEFORMAT </w:instrText>
    </w:r>
    <w:r>
      <w:fldChar w:fldCharType="separate"/>
    </w:r>
    <w:r>
      <w:rPr>
        <w:noProof/>
      </w:rPr>
      <w:t>48</w:t>
    </w:r>
    <w:r>
      <w:rPr>
        <w:noProof/>
      </w:rPr>
      <w:fldChar w:fldCharType="end"/>
    </w:r>
  </w:p>
  <w:p w14:paraId="4ADAEA60" w14:textId="77777777" w:rsidR="007D3D4A" w:rsidRDefault="007D3D4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6F33" w14:textId="77777777" w:rsidR="007D3D4A" w:rsidRDefault="007D3D4A">
    <w:pPr>
      <w:pStyle w:val="ad"/>
      <w:jc w:val="center"/>
    </w:pPr>
  </w:p>
  <w:p w14:paraId="3D38E7D8" w14:textId="77777777" w:rsidR="007D3D4A" w:rsidRDefault="007D3D4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6B8"/>
    <w:multiLevelType w:val="multilevel"/>
    <w:tmpl w:val="E4AC2908"/>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8B5834"/>
    <w:multiLevelType w:val="hybridMultilevel"/>
    <w:tmpl w:val="14508F90"/>
    <w:lvl w:ilvl="0" w:tplc="04190001">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7"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 w15:restartNumberingAfterBreak="0">
    <w:nsid w:val="5B337EDD"/>
    <w:multiLevelType w:val="hybridMultilevel"/>
    <w:tmpl w:val="9222B018"/>
    <w:lvl w:ilvl="0" w:tplc="DD6E6FB8">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3"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7"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B4E32E9"/>
    <w:multiLevelType w:val="hybridMultilevel"/>
    <w:tmpl w:val="826E3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478717956">
    <w:abstractNumId w:val="15"/>
  </w:num>
  <w:num w:numId="2" w16cid:durableId="1693411775">
    <w:abstractNumId w:val="8"/>
  </w:num>
  <w:num w:numId="3" w16cid:durableId="110319959">
    <w:abstractNumId w:val="9"/>
  </w:num>
  <w:num w:numId="4" w16cid:durableId="1556425771">
    <w:abstractNumId w:val="1"/>
  </w:num>
  <w:num w:numId="5" w16cid:durableId="1239484254">
    <w:abstractNumId w:val="13"/>
  </w:num>
  <w:num w:numId="6" w16cid:durableId="573124739">
    <w:abstractNumId w:val="10"/>
  </w:num>
  <w:num w:numId="7" w16cid:durableId="1080442093">
    <w:abstractNumId w:val="20"/>
  </w:num>
  <w:num w:numId="8" w16cid:durableId="314528382">
    <w:abstractNumId w:val="3"/>
  </w:num>
  <w:num w:numId="9" w16cid:durableId="894118681">
    <w:abstractNumId w:val="18"/>
  </w:num>
  <w:num w:numId="10" w16cid:durableId="1776243883">
    <w:abstractNumId w:val="2"/>
  </w:num>
  <w:num w:numId="11" w16cid:durableId="88160990">
    <w:abstractNumId w:val="14"/>
  </w:num>
  <w:num w:numId="12" w16cid:durableId="1091775223">
    <w:abstractNumId w:val="16"/>
  </w:num>
  <w:num w:numId="13" w16cid:durableId="1525049916">
    <w:abstractNumId w:val="5"/>
  </w:num>
  <w:num w:numId="14" w16cid:durableId="196620959">
    <w:abstractNumId w:val="11"/>
  </w:num>
  <w:num w:numId="15" w16cid:durableId="11111209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378387">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575960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455654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991705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36805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13118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85A4A"/>
    <w:rsid w:val="000D4AA5"/>
    <w:rsid w:val="00110A0D"/>
    <w:rsid w:val="00114F40"/>
    <w:rsid w:val="00115359"/>
    <w:rsid w:val="001218AE"/>
    <w:rsid w:val="00121D01"/>
    <w:rsid w:val="00181038"/>
    <w:rsid w:val="001B12AF"/>
    <w:rsid w:val="001B1A54"/>
    <w:rsid w:val="001B656C"/>
    <w:rsid w:val="001D2771"/>
    <w:rsid w:val="001D54A4"/>
    <w:rsid w:val="001E6C84"/>
    <w:rsid w:val="00244F83"/>
    <w:rsid w:val="0027427B"/>
    <w:rsid w:val="0028717D"/>
    <w:rsid w:val="00290BCF"/>
    <w:rsid w:val="002A649F"/>
    <w:rsid w:val="002B0636"/>
    <w:rsid w:val="002C0EAF"/>
    <w:rsid w:val="002C321F"/>
    <w:rsid w:val="002E67DF"/>
    <w:rsid w:val="00310022"/>
    <w:rsid w:val="00316202"/>
    <w:rsid w:val="003318A0"/>
    <w:rsid w:val="003B7121"/>
    <w:rsid w:val="0041732D"/>
    <w:rsid w:val="004417AC"/>
    <w:rsid w:val="004855C2"/>
    <w:rsid w:val="00496724"/>
    <w:rsid w:val="004B3654"/>
    <w:rsid w:val="004E2511"/>
    <w:rsid w:val="004F7897"/>
    <w:rsid w:val="0052117C"/>
    <w:rsid w:val="0053523C"/>
    <w:rsid w:val="00541C4A"/>
    <w:rsid w:val="00552EF9"/>
    <w:rsid w:val="0056635F"/>
    <w:rsid w:val="005966D7"/>
    <w:rsid w:val="005F44DD"/>
    <w:rsid w:val="00612B32"/>
    <w:rsid w:val="006C6AED"/>
    <w:rsid w:val="007055F9"/>
    <w:rsid w:val="0072590C"/>
    <w:rsid w:val="0073632E"/>
    <w:rsid w:val="00780B71"/>
    <w:rsid w:val="007A6FB9"/>
    <w:rsid w:val="007C7206"/>
    <w:rsid w:val="007D3D4A"/>
    <w:rsid w:val="007D51E7"/>
    <w:rsid w:val="007F3111"/>
    <w:rsid w:val="007F7BD4"/>
    <w:rsid w:val="00853CC7"/>
    <w:rsid w:val="008B2AF7"/>
    <w:rsid w:val="008C3C87"/>
    <w:rsid w:val="008E4D8F"/>
    <w:rsid w:val="008F0C5A"/>
    <w:rsid w:val="008F2DD9"/>
    <w:rsid w:val="00911F7D"/>
    <w:rsid w:val="00917F9F"/>
    <w:rsid w:val="0093309D"/>
    <w:rsid w:val="00960546"/>
    <w:rsid w:val="00966C5A"/>
    <w:rsid w:val="00967A4D"/>
    <w:rsid w:val="009E103D"/>
    <w:rsid w:val="00A815C0"/>
    <w:rsid w:val="00A871E7"/>
    <w:rsid w:val="00AD1038"/>
    <w:rsid w:val="00AD3DBD"/>
    <w:rsid w:val="00AF04D3"/>
    <w:rsid w:val="00B02493"/>
    <w:rsid w:val="00B0560F"/>
    <w:rsid w:val="00B43C33"/>
    <w:rsid w:val="00B9127A"/>
    <w:rsid w:val="00BD1490"/>
    <w:rsid w:val="00BE7733"/>
    <w:rsid w:val="00C147B4"/>
    <w:rsid w:val="00C2509D"/>
    <w:rsid w:val="00C406BA"/>
    <w:rsid w:val="00C50009"/>
    <w:rsid w:val="00C61CFE"/>
    <w:rsid w:val="00C7745A"/>
    <w:rsid w:val="00C83F48"/>
    <w:rsid w:val="00C909FC"/>
    <w:rsid w:val="00CA4DF3"/>
    <w:rsid w:val="00CB0610"/>
    <w:rsid w:val="00CB0B45"/>
    <w:rsid w:val="00D00A5D"/>
    <w:rsid w:val="00D04291"/>
    <w:rsid w:val="00D15343"/>
    <w:rsid w:val="00D23BED"/>
    <w:rsid w:val="00D42D35"/>
    <w:rsid w:val="00D57777"/>
    <w:rsid w:val="00D653FC"/>
    <w:rsid w:val="00D7210C"/>
    <w:rsid w:val="00D72178"/>
    <w:rsid w:val="00D86642"/>
    <w:rsid w:val="00DC4134"/>
    <w:rsid w:val="00DE4F7C"/>
    <w:rsid w:val="00E20301"/>
    <w:rsid w:val="00ED6321"/>
    <w:rsid w:val="00EE4FC5"/>
    <w:rsid w:val="00EF2C4B"/>
    <w:rsid w:val="00F20EFC"/>
    <w:rsid w:val="00F40C88"/>
    <w:rsid w:val="00F51894"/>
    <w:rsid w:val="00F57FC9"/>
    <w:rsid w:val="00F84BC6"/>
    <w:rsid w:val="00F97EAF"/>
    <w:rsid w:val="00FA5F4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C134"/>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paragraph" w:customStyle="1" w:styleId="c4">
    <w:name w:val="c4"/>
    <w:basedOn w:val="a"/>
    <w:rsid w:val="00C5000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C50009"/>
  </w:style>
  <w:style w:type="table" w:customStyle="1" w:styleId="17">
    <w:name w:val="Сетка таблицы1"/>
    <w:basedOn w:val="a1"/>
    <w:next w:val="afa"/>
    <w:rsid w:val="00A871E7"/>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Body Text Indent 3"/>
    <w:basedOn w:val="a"/>
    <w:link w:val="34"/>
    <w:uiPriority w:val="99"/>
    <w:semiHidden/>
    <w:unhideWhenUsed/>
    <w:rsid w:val="00F97EAF"/>
    <w:pPr>
      <w:spacing w:after="120"/>
      <w:ind w:left="283"/>
    </w:pPr>
    <w:rPr>
      <w:sz w:val="16"/>
      <w:szCs w:val="16"/>
    </w:rPr>
  </w:style>
  <w:style w:type="character" w:customStyle="1" w:styleId="34">
    <w:name w:val="Основной текст с отступом 3 Знак"/>
    <w:basedOn w:val="a0"/>
    <w:link w:val="33"/>
    <w:uiPriority w:val="99"/>
    <w:semiHidden/>
    <w:rsid w:val="00F97EAF"/>
    <w:rPr>
      <w:kern w:val="0"/>
      <w:sz w:val="16"/>
      <w:szCs w:val="16"/>
    </w:rPr>
  </w:style>
  <w:style w:type="paragraph" w:styleId="24">
    <w:name w:val="Body Text Indent 2"/>
    <w:basedOn w:val="a"/>
    <w:link w:val="25"/>
    <w:uiPriority w:val="99"/>
    <w:semiHidden/>
    <w:unhideWhenUsed/>
    <w:rsid w:val="00F97EAF"/>
    <w:pPr>
      <w:spacing w:after="120" w:line="480" w:lineRule="auto"/>
      <w:ind w:left="283"/>
    </w:pPr>
  </w:style>
  <w:style w:type="character" w:customStyle="1" w:styleId="25">
    <w:name w:val="Основной текст с отступом 2 Знак"/>
    <w:basedOn w:val="a0"/>
    <w:link w:val="24"/>
    <w:uiPriority w:val="99"/>
    <w:semiHidden/>
    <w:rsid w:val="00F97EAF"/>
    <w:rPr>
      <w:kern w:val="0"/>
    </w:rPr>
  </w:style>
  <w:style w:type="character" w:customStyle="1" w:styleId="afb">
    <w:name w:val="Основной текст_"/>
    <w:link w:val="61"/>
    <w:locked/>
    <w:rsid w:val="00CB0610"/>
    <w:rPr>
      <w:shd w:val="clear" w:color="auto" w:fill="FFFFFF"/>
    </w:rPr>
  </w:style>
  <w:style w:type="paragraph" w:customStyle="1" w:styleId="61">
    <w:name w:val="Основной текст6"/>
    <w:basedOn w:val="a"/>
    <w:link w:val="afb"/>
    <w:rsid w:val="00CB0610"/>
    <w:pPr>
      <w:shd w:val="clear" w:color="auto" w:fill="FFFFFF"/>
      <w:spacing w:line="0" w:lineRule="atLeast"/>
      <w:ind w:hanging="1500"/>
    </w:pPr>
    <w:rPr>
      <w:kern w:val="2"/>
    </w:rPr>
  </w:style>
  <w:style w:type="character" w:customStyle="1" w:styleId="afc">
    <w:name w:val="Основной текст + Полужирный"/>
    <w:rsid w:val="00CB0610"/>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26">
    <w:name w:val="Основной текст (2)"/>
    <w:rsid w:val="00D15343"/>
    <w:rPr>
      <w:rFonts w:ascii="Times New Roman" w:eastAsia="Times New Roman" w:hAnsi="Times New Roman" w:cs="Times New Roman"/>
      <w:b w:val="0"/>
      <w:bCs w:val="0"/>
      <w:i w:val="0"/>
      <w:iCs w:val="0"/>
      <w:smallCaps w:val="0"/>
      <w:strike w:val="0"/>
      <w:spacing w:val="12"/>
      <w:sz w:val="14"/>
      <w:szCs w:val="1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06480">
      <w:bodyDiv w:val="1"/>
      <w:marLeft w:val="0"/>
      <w:marRight w:val="0"/>
      <w:marTop w:val="0"/>
      <w:marBottom w:val="0"/>
      <w:divBdr>
        <w:top w:val="none" w:sz="0" w:space="0" w:color="auto"/>
        <w:left w:val="none" w:sz="0" w:space="0" w:color="auto"/>
        <w:bottom w:val="none" w:sz="0" w:space="0" w:color="auto"/>
        <w:right w:val="none" w:sz="0" w:space="0" w:color="auto"/>
      </w:divBdr>
    </w:div>
    <w:div w:id="726612342">
      <w:bodyDiv w:val="1"/>
      <w:marLeft w:val="0"/>
      <w:marRight w:val="0"/>
      <w:marTop w:val="0"/>
      <w:marBottom w:val="0"/>
      <w:divBdr>
        <w:top w:val="none" w:sz="0" w:space="0" w:color="auto"/>
        <w:left w:val="none" w:sz="0" w:space="0" w:color="auto"/>
        <w:bottom w:val="none" w:sz="0" w:space="0" w:color="auto"/>
        <w:right w:val="none" w:sz="0" w:space="0" w:color="auto"/>
      </w:divBdr>
    </w:div>
    <w:div w:id="1023288748">
      <w:bodyDiv w:val="1"/>
      <w:marLeft w:val="0"/>
      <w:marRight w:val="0"/>
      <w:marTop w:val="0"/>
      <w:marBottom w:val="0"/>
      <w:divBdr>
        <w:top w:val="none" w:sz="0" w:space="0" w:color="auto"/>
        <w:left w:val="none" w:sz="0" w:space="0" w:color="auto"/>
        <w:bottom w:val="none" w:sz="0" w:space="0" w:color="auto"/>
        <w:right w:val="none" w:sz="0" w:space="0" w:color="auto"/>
      </w:divBdr>
    </w:div>
    <w:div w:id="1333874484">
      <w:bodyDiv w:val="1"/>
      <w:marLeft w:val="0"/>
      <w:marRight w:val="0"/>
      <w:marTop w:val="0"/>
      <w:marBottom w:val="0"/>
      <w:divBdr>
        <w:top w:val="none" w:sz="0" w:space="0" w:color="auto"/>
        <w:left w:val="none" w:sz="0" w:space="0" w:color="auto"/>
        <w:bottom w:val="none" w:sz="0" w:space="0" w:color="auto"/>
        <w:right w:val="none" w:sz="0" w:space="0" w:color="auto"/>
      </w:divBdr>
    </w:div>
    <w:div w:id="1349714114">
      <w:bodyDiv w:val="1"/>
      <w:marLeft w:val="0"/>
      <w:marRight w:val="0"/>
      <w:marTop w:val="0"/>
      <w:marBottom w:val="0"/>
      <w:divBdr>
        <w:top w:val="none" w:sz="0" w:space="0" w:color="auto"/>
        <w:left w:val="none" w:sz="0" w:space="0" w:color="auto"/>
        <w:bottom w:val="none" w:sz="0" w:space="0" w:color="auto"/>
        <w:right w:val="none" w:sz="0" w:space="0" w:color="auto"/>
      </w:divBdr>
    </w:div>
    <w:div w:id="1663658179">
      <w:bodyDiv w:val="1"/>
      <w:marLeft w:val="0"/>
      <w:marRight w:val="0"/>
      <w:marTop w:val="0"/>
      <w:marBottom w:val="0"/>
      <w:divBdr>
        <w:top w:val="none" w:sz="0" w:space="0" w:color="auto"/>
        <w:left w:val="none" w:sz="0" w:space="0" w:color="auto"/>
        <w:bottom w:val="none" w:sz="0" w:space="0" w:color="auto"/>
        <w:right w:val="none" w:sz="0" w:space="0" w:color="auto"/>
      </w:divBdr>
    </w:div>
    <w:div w:id="1929346689">
      <w:bodyDiv w:val="1"/>
      <w:marLeft w:val="0"/>
      <w:marRight w:val="0"/>
      <w:marTop w:val="0"/>
      <w:marBottom w:val="0"/>
      <w:divBdr>
        <w:top w:val="none" w:sz="0" w:space="0" w:color="auto"/>
        <w:left w:val="none" w:sz="0" w:space="0" w:color="auto"/>
        <w:bottom w:val="none" w:sz="0" w:space="0" w:color="auto"/>
        <w:right w:val="none" w:sz="0" w:space="0" w:color="auto"/>
      </w:divBdr>
    </w:div>
    <w:div w:id="1936939351">
      <w:bodyDiv w:val="1"/>
      <w:marLeft w:val="0"/>
      <w:marRight w:val="0"/>
      <w:marTop w:val="0"/>
      <w:marBottom w:val="0"/>
      <w:divBdr>
        <w:top w:val="none" w:sz="0" w:space="0" w:color="auto"/>
        <w:left w:val="none" w:sz="0" w:space="0" w:color="auto"/>
        <w:bottom w:val="none" w:sz="0" w:space="0" w:color="auto"/>
        <w:right w:val="none" w:sz="0" w:space="0" w:color="auto"/>
      </w:divBdr>
    </w:div>
    <w:div w:id="19908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3198</Words>
  <Characters>18230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2026-09-04T15:53:00Z</dcterms:created>
  <dcterms:modified xsi:type="dcterms:W3CDTF">2026-09-05T12:12:00Z</dcterms:modified>
</cp:coreProperties>
</file>