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87F0" w14:textId="77777777" w:rsidR="007C159C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0A4FCFBE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E15F6D" w14:textId="77777777" w:rsidR="007C159C" w:rsidRDefault="007C159C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B16A34E" w14:textId="77777777" w:rsidR="007C159C" w:rsidRDefault="00000000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4B71CF9E" wp14:editId="6836CE3E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39E7B" w14:textId="77777777" w:rsidR="007C159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2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7C159C" w14:paraId="011EEEE8" w14:textId="77777777">
        <w:trPr>
          <w:trHeight w:val="20"/>
        </w:trPr>
        <w:tc>
          <w:tcPr>
            <w:tcW w:w="9345" w:type="dxa"/>
          </w:tcPr>
          <w:p w14:paraId="1A63C8E6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ПП.00 Профессиональная подготовка</w:t>
            </w:r>
          </w:p>
        </w:tc>
      </w:tr>
      <w:tr w:rsidR="007C159C" w14:paraId="521F057B" w14:textId="77777777">
        <w:trPr>
          <w:trHeight w:val="20"/>
        </w:trPr>
        <w:tc>
          <w:tcPr>
            <w:tcW w:w="9345" w:type="dxa"/>
          </w:tcPr>
          <w:p w14:paraId="1ABFFB79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СГЦ.00 Социально-гуманитарный цикл</w:t>
            </w:r>
          </w:p>
        </w:tc>
      </w:tr>
      <w:tr w:rsidR="007C159C" w14:paraId="39D9019B" w14:textId="77777777">
        <w:trPr>
          <w:trHeight w:val="20"/>
        </w:trPr>
        <w:tc>
          <w:tcPr>
            <w:tcW w:w="9345" w:type="dxa"/>
          </w:tcPr>
          <w:p w14:paraId="0B2231B1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СГЦ.01 История России</w:t>
            </w:r>
          </w:p>
        </w:tc>
      </w:tr>
      <w:tr w:rsidR="007C159C" w14:paraId="33BA3FAA" w14:textId="77777777">
        <w:trPr>
          <w:trHeight w:val="20"/>
        </w:trPr>
        <w:tc>
          <w:tcPr>
            <w:tcW w:w="9345" w:type="dxa"/>
          </w:tcPr>
          <w:p w14:paraId="551F7AE3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7C159C" w14:paraId="1451970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B293780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ascii="Liberation Serif" w:eastAsia="Calibri" w:hAnsi="Liberation Serif"/>
                <w:bCs w:val="0"/>
                <w:sz w:val="28"/>
                <w:szCs w:val="28"/>
                <w:lang w:bidi="ar-SA"/>
              </w:rPr>
              <w:t xml:space="preserve">54.02.02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Декоративно прикладное искусство и народные промыслы</w:t>
            </w:r>
          </w:p>
          <w:p w14:paraId="4742DBB4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(по видам)</w:t>
            </w:r>
          </w:p>
          <w:p w14:paraId="6AF356B0" w14:textId="77777777" w:rsidR="007C159C" w:rsidRDefault="007C15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159C" w14:paraId="5064FF8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91B890A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7C159C" w14:paraId="4E66FA0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DABAF0A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Художественная роспись ткани; Художественная резьба по дереву; Художественное ткачество и ковроткачество; Художественная керамика</w:t>
            </w:r>
            <w:r>
              <w:rPr>
                <w:rStyle w:val="211pt"/>
                <w:rFonts w:eastAsia="Calibri"/>
                <w:b w:val="0"/>
                <w:sz w:val="28"/>
                <w:szCs w:val="28"/>
                <w:lang w:bidi="ar-SA"/>
              </w:rPr>
              <w:t xml:space="preserve"> </w:t>
            </w:r>
          </w:p>
        </w:tc>
      </w:tr>
      <w:tr w:rsidR="007C159C" w14:paraId="24496B1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F92F838" w14:textId="77777777" w:rsidR="007C159C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(виды)</w:t>
            </w:r>
          </w:p>
        </w:tc>
      </w:tr>
    </w:tbl>
    <w:p w14:paraId="2F9E16AA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D85245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D90B17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8B4C05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F02D6A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0B0DEE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2235CE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771193" w14:textId="77777777" w:rsidR="007C159C" w:rsidRDefault="0000000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br w:type="page"/>
      </w:r>
    </w:p>
    <w:p w14:paraId="4B771EA5" w14:textId="77777777" w:rsidR="007C159C" w:rsidRPr="00BC7E1B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7E1B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33DF8578" w14:textId="77777777" w:rsidR="007C159C" w:rsidRPr="00BC7E1B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7E1B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21102B28" w14:textId="77777777" w:rsidR="007C159C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C7E1B"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p w14:paraId="151C1D80" w14:textId="77777777" w:rsidR="00BC7E1B" w:rsidRPr="00BC7E1B" w:rsidRDefault="00BC7E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fff2"/>
        <w:tblW w:w="9683" w:type="dxa"/>
        <w:tblLayout w:type="fixed"/>
        <w:tblLook w:val="04A0" w:firstRow="1" w:lastRow="0" w:firstColumn="1" w:lastColumn="0" w:noHBand="0" w:noVBand="1"/>
      </w:tblPr>
      <w:tblGrid>
        <w:gridCol w:w="5100"/>
        <w:gridCol w:w="4583"/>
      </w:tblGrid>
      <w:tr w:rsidR="007C159C" w:rsidRPr="00BC7E1B" w14:paraId="4AC9708B" w14:textId="77777777">
        <w:tc>
          <w:tcPr>
            <w:tcW w:w="5099" w:type="dxa"/>
          </w:tcPr>
          <w:p w14:paraId="045459DA" w14:textId="77777777" w:rsidR="007C159C" w:rsidRPr="00BC7E1B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3" w:type="dxa"/>
          </w:tcPr>
          <w:p w14:paraId="3307BC24" w14:textId="77777777" w:rsidR="007C159C" w:rsidRPr="00BC7E1B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7C159C" w:rsidRPr="00BC7E1B" w14:paraId="2614257F" w14:textId="77777777">
        <w:tc>
          <w:tcPr>
            <w:tcW w:w="5099" w:type="dxa"/>
            <w:vAlign w:val="center"/>
          </w:tcPr>
          <w:p w14:paraId="2CEF5891" w14:textId="77777777" w:rsidR="007C159C" w:rsidRPr="00BC7E1B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E1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993054E" wp14:editId="383F4094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90805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52584DF" w14:textId="77777777" w:rsidR="007C159C" w:rsidRPr="00BC7E1B" w:rsidRDefault="007C15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6742D1" w14:textId="77777777" w:rsidR="007C159C" w:rsidRPr="00BC7E1B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Водолазова</w:t>
            </w:r>
            <w:proofErr w:type="spellEnd"/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bookmarkStart w:id="1" w:name="_Hlk212819732"/>
        <w:tc>
          <w:tcPr>
            <w:tcW w:w="4583" w:type="dxa"/>
          </w:tcPr>
          <w:p w14:paraId="037B23AC" w14:textId="77777777" w:rsidR="007C159C" w:rsidRPr="00BC7E1B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E1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635" distR="0" simplePos="0" relativeHeight="251657216" behindDoc="0" locked="0" layoutInCell="0" allowOverlap="1" wp14:anchorId="6D9D2CED" wp14:editId="41D18505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5" path="m0,0l-2147483645,0l-2147483645,-2147483646l0,-2147483646xe" stroked="f" o:allowincell="f" style="position:absolute;margin-left:0.05pt;margin-top:0.05pt;width:49.95pt;height:49.95pt;mso-wrap-style:none;v-text-anchor:middle" wp14:anchorId="49F80AC2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 w:rsidRPr="00BC7E1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635" distR="0" simplePos="0" relativeHeight="251659264" behindDoc="0" locked="0" layoutInCell="0" allowOverlap="1" wp14:anchorId="1DE8F3A6" wp14:editId="0CD7F13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4" name="_x0000_tole_rId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4" path="m0,0l-2147483645,0l-2147483645,-2147483646l0,-2147483646xe" stroked="f" o:allowincell="f" style="position:absolute;margin-left:0.05pt;margin-top:0.05pt;width:49.95pt;height:49.95pt;mso-wrap-style:none;v-text-anchor:middle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pict w14:anchorId="534C75A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60288;visibility:hidden;mso-position-horizontal-relative:text;mso-position-vertical-relative:text">
                  <o:lock v:ext="edit" selection="t"/>
                </v:shape>
              </w:pict>
            </w:r>
            <w:r w:rsidRPr="00BC7E1B">
              <w:rPr>
                <w:sz w:val="24"/>
                <w:szCs w:val="24"/>
                <w:lang w:eastAsia="en-US"/>
              </w:rPr>
              <w:object w:dxaOrig="1680" w:dyaOrig="735" w14:anchorId="374AA937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44337614" r:id="rId14"/>
              </w:object>
            </w:r>
            <w:bookmarkEnd w:id="1"/>
            <w:proofErr w:type="spellStart"/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Чистикова</w:t>
            </w:r>
            <w:proofErr w:type="spellEnd"/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7C159C" w:rsidRPr="00BC7E1B" w14:paraId="44F87162" w14:textId="77777777">
        <w:tc>
          <w:tcPr>
            <w:tcW w:w="5099" w:type="dxa"/>
          </w:tcPr>
          <w:p w14:paraId="6DEF52D3" w14:textId="77777777" w:rsidR="007C159C" w:rsidRPr="00BC7E1B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583" w:type="dxa"/>
          </w:tcPr>
          <w:p w14:paraId="114952C1" w14:textId="77777777" w:rsidR="007C159C" w:rsidRPr="00BC7E1B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E1B">
              <w:rPr>
                <w:rFonts w:ascii="Times New Roman" w:eastAsia="Times New Roman" w:hAnsi="Times New Roman" w:cs="Times New Roman"/>
                <w:sz w:val="24"/>
                <w:szCs w:val="24"/>
              </w:rPr>
              <w:t>« 10»  сентября 2025г.</w:t>
            </w:r>
          </w:p>
        </w:tc>
      </w:tr>
    </w:tbl>
    <w:p w14:paraId="0A228A15" w14:textId="77777777" w:rsidR="007C159C" w:rsidRPr="00BC7E1B" w:rsidRDefault="007C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FAD8A3" w14:textId="0BF3ADA9" w:rsidR="007C159C" w:rsidRPr="00BC7E1B" w:rsidRDefault="00000000" w:rsidP="00BC7E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7E1B">
        <w:rPr>
          <w:rFonts w:ascii="Times New Roman" w:hAnsi="Times New Roman" w:cs="Times New Roman"/>
          <w:color w:val="000000"/>
          <w:sz w:val="28"/>
          <w:szCs w:val="28"/>
        </w:rPr>
        <w:t>Рабочая программа учебной дисциплины История России разработана в соответствии с требованиями федеральн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 xml:space="preserve"> СПО по специальност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и 5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>4.02.02 Декоративно-прикладное искусство и народные промыслы (по видам), утвержденн</w:t>
      </w:r>
      <w:r w:rsidR="00BC7E1B" w:rsidRPr="00BC7E1B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BC7E1B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Минпросвещения России от 19 июня 2023 г. N547 (Зарегистрировано в Минюсте России 23.08.2023 N 74939).</w:t>
      </w:r>
    </w:p>
    <w:p w14:paraId="3955C25A" w14:textId="77777777" w:rsidR="007C159C" w:rsidRPr="00BC7E1B" w:rsidRDefault="007C159C">
      <w:pPr>
        <w:pStyle w:val="ConsPlusTitle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A0DC812" w14:textId="77777777" w:rsidR="007C159C" w:rsidRDefault="007C15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C1180D" w14:textId="77777777" w:rsidR="007C159C" w:rsidRDefault="007C15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C4AFCC" w14:textId="77777777" w:rsidR="007C159C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«Согласовано»</w:t>
      </w:r>
    </w:p>
    <w:p w14:paraId="4B98EF5D" w14:textId="77777777" w:rsidR="007C159C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директора по учебной</w:t>
      </w:r>
    </w:p>
    <w:p w14:paraId="45239CD9" w14:textId="77777777" w:rsidR="007C159C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7C159C" w14:paraId="5E4E2A6E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176A" w14:textId="77777777" w:rsidR="007C159C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56192" behindDoc="0" locked="0" layoutInCell="1" allowOverlap="1" wp14:anchorId="464A6E22" wp14:editId="306FEF4F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173990</wp:posOffset>
                  </wp:positionV>
                  <wp:extent cx="584835" cy="324485"/>
                  <wp:effectExtent l="0" t="0" r="0" b="0"/>
                  <wp:wrapNone/>
                  <wp:docPr id="5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E42C" w14:textId="77777777" w:rsidR="007C159C" w:rsidRDefault="007C159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13B56" w14:textId="77777777" w:rsidR="007C159C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51655168" behindDoc="0" locked="0" layoutInCell="1" allowOverlap="1" wp14:anchorId="513C8530" wp14:editId="19CE53F6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С.Н.Зимнева</w:t>
            </w:r>
            <w:proofErr w:type="spellEnd"/>
          </w:p>
        </w:tc>
      </w:tr>
      <w:tr w:rsidR="007C159C" w14:paraId="48E49BA0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EB625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90C4" w14:textId="77777777" w:rsidR="007C159C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7C159C" w14:paraId="14DCDA66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31C99" w14:textId="77777777" w:rsidR="007C159C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77B33319" w14:textId="77777777" w:rsidR="007C159C" w:rsidRDefault="007C15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0BC4131" w14:textId="77777777" w:rsidR="007C159C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411DB910" w14:textId="77777777" w:rsidR="007C15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2C51607F" w14:textId="77777777" w:rsidR="007C159C" w:rsidRDefault="007C15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2106864380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48EFBF21" w14:textId="77777777" w:rsidR="007C159C" w:rsidRDefault="007C159C">
          <w:pPr>
            <w:pStyle w:val="affff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56AEC1F6" w14:textId="36E56E24" w:rsidR="00BC7E1B" w:rsidRPr="00BC7E1B" w:rsidRDefault="00000000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BC7E1B">
            <w:fldChar w:fldCharType="begin"/>
          </w:r>
          <w:r w:rsidRPr="00BC7E1B">
            <w:rPr>
              <w:rStyle w:val="afff2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BC7E1B">
            <w:rPr>
              <w:rStyle w:val="afff2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3746349" w:history="1">
            <w:r w:rsidR="00BC7E1B" w:rsidRPr="00BC7E1B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ПОЯСНИТЕЛЬНАЯ ЗАПИСКА</w:t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_Toc213746349 \h </w:instrText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BC7E1B"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53E6A4" w14:textId="3252C495" w:rsidR="00BC7E1B" w:rsidRPr="00BC7E1B" w:rsidRDefault="00BC7E1B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350" w:history="1">
            <w:r w:rsidRPr="00BC7E1B">
              <w:rPr>
                <w:rStyle w:val="a8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2. СТРУКТУРА И СОДЕРЖАНИЕ УЧЕБНОЙ ДИСЦИПЛИНЫ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_Toc213746350 \h </w:instrTex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C3E71C" w14:textId="06B0D74A" w:rsidR="00BC7E1B" w:rsidRPr="00BC7E1B" w:rsidRDefault="00BC7E1B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351" w:history="1">
            <w:r w:rsidRPr="00BC7E1B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_Toc213746351 \h </w:instrTex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860C97" w14:textId="3542F598" w:rsidR="00BC7E1B" w:rsidRPr="00BC7E1B" w:rsidRDefault="00BC7E1B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352" w:history="1">
            <w:r w:rsidRPr="00BC7E1B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 КОНТРОЛЬ И ОЦЕНКА РЕЗУЛЬТАТОВ КУРСА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_Toc213746352 \h </w:instrTex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9DDA98" w14:textId="484F19AE" w:rsidR="00BC7E1B" w:rsidRPr="00BC7E1B" w:rsidRDefault="00BC7E1B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353" w:history="1">
            <w:r w:rsidRPr="00BC7E1B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 практики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_Toc213746353 \h </w:instrTex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D7B59C" w14:textId="0FFC54E7" w:rsidR="00BC7E1B" w:rsidRPr="00BC7E1B" w:rsidRDefault="00BC7E1B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746354" w:history="1">
            <w:r w:rsidRPr="00BC7E1B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_Toc213746354 \h </w:instrTex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Pr="00BC7E1B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A593CA" w14:textId="415F0AF2" w:rsidR="007C159C" w:rsidRPr="00BC7E1B" w:rsidRDefault="00000000" w:rsidP="00BC7E1B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 w:rsidRPr="00BC7E1B">
            <w:rPr>
              <w:rStyle w:val="afff2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52391D6" w14:textId="77777777" w:rsidR="007C159C" w:rsidRPr="00BC7E1B" w:rsidRDefault="007C159C" w:rsidP="00BC7E1B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309E9656" w14:textId="77777777" w:rsidR="007C159C" w:rsidRPr="00BC7E1B" w:rsidRDefault="007C159C" w:rsidP="00BC7E1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A21AE" w14:textId="77777777" w:rsidR="007C159C" w:rsidRPr="00BC7E1B" w:rsidRDefault="007C159C" w:rsidP="00BC7E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CEAF224" w14:textId="77777777" w:rsidR="007C159C" w:rsidRPr="00BC7E1B" w:rsidRDefault="007C159C" w:rsidP="00BC7E1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8386E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F79966C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8C8B7E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D04DF2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A4B0958" w14:textId="77777777" w:rsidR="007C159C" w:rsidRDefault="00000000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BB232F0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E58DCFC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2226113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BF2F238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242F96E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E67B572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4BA8B101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19B54FF" w14:textId="77777777" w:rsidR="007C159C" w:rsidRDefault="007C159C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F18881C" w14:textId="77777777" w:rsidR="007C159C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4B2A9355" w14:textId="77777777" w:rsidR="007C159C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B62F2B4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E05C086" w14:textId="77777777" w:rsidR="007C159C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1DB7CC6B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29E263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4DECEAC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2AB8D1B" w14:textId="77777777" w:rsidR="007C159C" w:rsidRDefault="007C159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A50F896" w14:textId="77777777" w:rsidR="007C159C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7F5D59AC" w14:textId="77777777" w:rsidR="007C159C" w:rsidRDefault="000000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3B460AC1" w14:textId="77777777" w:rsidR="007C159C" w:rsidRDefault="00000000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_Toc213746349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09175DEA" w14:textId="77777777" w:rsidR="007C159C" w:rsidRDefault="0000000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учебной дисциплины</w:t>
      </w:r>
    </w:p>
    <w:p w14:paraId="607A9EA4" w14:textId="77777777" w:rsidR="007C159C" w:rsidRDefault="007C159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24E21A" w14:textId="77777777" w:rsidR="007C159C" w:rsidRDefault="00000000">
      <w:pPr>
        <w:ind w:firstLine="740"/>
        <w:rPr>
          <w:rStyle w:val="211pt"/>
          <w:rFonts w:eastAsia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 История России</w:t>
      </w: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обязательной частью социально-гуманитарного цикла программы подготовки специалистов среднего звена в соответствии с ФГОС СПО по специальности  </w:t>
      </w:r>
    </w:p>
    <w:p w14:paraId="3102E832" w14:textId="0AC3959D" w:rsidR="007C159C" w:rsidRDefault="00000000">
      <w:pPr>
        <w:rPr>
          <w:rStyle w:val="211pt"/>
          <w:rFonts w:eastAsia="Calibri"/>
          <w:sz w:val="28"/>
          <w:szCs w:val="28"/>
        </w:rPr>
      </w:pPr>
      <w:r>
        <w:rPr>
          <w:rStyle w:val="211pt"/>
          <w:rFonts w:ascii="Liberation Serif" w:eastAsia="Calibri" w:hAnsi="Liberation Serif"/>
          <w:bCs w:val="0"/>
          <w:sz w:val="28"/>
          <w:szCs w:val="28"/>
          <w:lang w:bidi="ar-SA"/>
        </w:rPr>
        <w:t>54.02.02</w:t>
      </w:r>
      <w:r>
        <w:rPr>
          <w:rStyle w:val="211pt"/>
          <w:rFonts w:eastAsia="Calibri"/>
          <w:bCs w:val="0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Декоративно прикладное искусство и народные промыслы (по видам)</w:t>
      </w:r>
    </w:p>
    <w:p w14:paraId="57929D74" w14:textId="77777777" w:rsidR="007C159C" w:rsidRDefault="00000000">
      <w:pPr>
        <w:ind w:firstLine="74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дисциплина История России изучается один семестр на втором курсе обучения.</w:t>
      </w:r>
    </w:p>
    <w:p w14:paraId="2EAF5C6F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учебной дисциплины в структуре программы подготовки    специалистов     среднего звена</w:t>
      </w:r>
    </w:p>
    <w:p w14:paraId="1879DA61" w14:textId="77777777" w:rsidR="007C159C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15BB7CBB" w14:textId="77777777" w:rsidR="007C159C" w:rsidRDefault="00000000">
      <w:pPr>
        <w:spacing w:line="240" w:lineRule="auto"/>
        <w:ind w:left="113"/>
        <w:rPr>
          <w:rStyle w:val="2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Учебная дисциплина История России является обязательной частью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СГЦ.00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программы подготовки специалистов среднего звена в соответствии с ФГОС по специальностям среднего профессионального образования:</w:t>
      </w:r>
    </w:p>
    <w:p w14:paraId="54ACBBF8" w14:textId="29DBE32E" w:rsidR="007C159C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Style w:val="23"/>
          <w:rFonts w:eastAsia="Times New Roman"/>
          <w:sz w:val="28"/>
          <w:szCs w:val="28"/>
        </w:rPr>
      </w:pPr>
      <w:r>
        <w:rPr>
          <w:rStyle w:val="23"/>
          <w:sz w:val="28"/>
          <w:szCs w:val="28"/>
        </w:rPr>
        <w:t xml:space="preserve"> </w:t>
      </w:r>
      <w:r>
        <w:rPr>
          <w:rStyle w:val="211pt"/>
          <w:rFonts w:ascii="Liberation Serif" w:eastAsia="Calibri" w:hAnsi="Liberation Serif"/>
          <w:bCs w:val="0"/>
          <w:sz w:val="28"/>
          <w:szCs w:val="28"/>
          <w:lang w:bidi="ar-SA"/>
        </w:rPr>
        <w:t xml:space="preserve">54.02.02 </w:t>
      </w:r>
      <w:r>
        <w:rPr>
          <w:rStyle w:val="23"/>
          <w:rFonts w:ascii="Liberation Serif" w:eastAsia="Calibri" w:hAnsi="Liberation Serif"/>
          <w:sz w:val="28"/>
          <w:szCs w:val="28"/>
          <w:lang w:eastAsia="ru-RU"/>
        </w:rPr>
        <w:t>Д</w:t>
      </w:r>
      <w:r>
        <w:rPr>
          <w:rStyle w:val="23"/>
          <w:rFonts w:eastAsia="Calibri"/>
          <w:sz w:val="28"/>
          <w:szCs w:val="28"/>
          <w:lang w:eastAsia="ru-RU"/>
        </w:rPr>
        <w:t>екоративно прикладное искусство и народные промыслы</w:t>
      </w:r>
      <w:r w:rsidR="00363E21">
        <w:rPr>
          <w:rStyle w:val="23"/>
          <w:rFonts w:eastAsia="Calibri"/>
          <w:sz w:val="28"/>
          <w:szCs w:val="28"/>
          <w:lang w:eastAsia="ru-RU"/>
        </w:rPr>
        <w:t xml:space="preserve"> </w:t>
      </w:r>
      <w:r>
        <w:rPr>
          <w:rStyle w:val="211pt"/>
          <w:rFonts w:eastAsia="Calibri"/>
          <w:sz w:val="28"/>
          <w:szCs w:val="28"/>
          <w:lang w:bidi="ar-SA"/>
        </w:rPr>
        <w:t>(по видам)</w:t>
      </w:r>
    </w:p>
    <w:p w14:paraId="01B3EF1E" w14:textId="77777777" w:rsidR="007C159C" w:rsidRDefault="007C15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E8F317" w14:textId="77777777" w:rsidR="007C159C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и профессиональные компетенции</w:t>
      </w:r>
    </w:p>
    <w:p w14:paraId="79C2A51A" w14:textId="6F2BC5FF" w:rsidR="007C159C" w:rsidRDefault="0000000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по </w:t>
      </w:r>
      <w:r w:rsidR="00363E21">
        <w:rPr>
          <w:rFonts w:ascii="Times New Roman" w:hAnsi="Times New Roman" w:cs="Times New Roman"/>
          <w:sz w:val="28"/>
          <w:szCs w:val="28"/>
        </w:rPr>
        <w:t>дисциплине История</w:t>
      </w:r>
      <w:r>
        <w:rPr>
          <w:rFonts w:ascii="Times New Roman" w:hAnsi="Times New Roman" w:cs="Times New Roman"/>
          <w:sz w:val="28"/>
          <w:szCs w:val="28"/>
        </w:rPr>
        <w:t xml:space="preserve"> России должны обладать следующими общими компетенциями: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7"/>
        <w:gridCol w:w="6381"/>
      </w:tblGrid>
      <w:tr w:rsidR="007C159C" w14:paraId="2528523C" w14:textId="77777777">
        <w:trPr>
          <w:tblHeader/>
          <w:jc w:val="center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4CF01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63D3E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7C159C" w14:paraId="300A7CDE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E7920E" w14:textId="77777777" w:rsidR="007C159C" w:rsidRDefault="00000000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4CDAD6C9" w14:textId="77777777" w:rsidR="007C159C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6EC39A" w14:textId="77777777" w:rsidR="007C159C" w:rsidRDefault="00000000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6E52919B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70A8DD05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1934075F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7C0B9968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64091913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4C13D621" w14:textId="77777777" w:rsidR="007C159C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7C159C" w14:paraId="4AF4E33A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651210" w14:textId="77777777" w:rsidR="007C159C" w:rsidRDefault="007C159C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72B93E" w14:textId="77777777" w:rsidR="007C159C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513959A9" w14:textId="77777777" w:rsidR="007C159C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203195F1" w14:textId="77777777" w:rsidR="007C159C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29520775" w14:textId="77777777" w:rsidR="007C159C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7C159C" w14:paraId="1C4B071B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E0C1A" w14:textId="77777777" w:rsidR="007C159C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307BB" w14:textId="77777777" w:rsidR="007C159C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28AC52F2" w14:textId="77777777" w:rsidR="007C159C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75F6E8B9" w14:textId="77777777" w:rsidR="007C159C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7C159C" w14:paraId="1A67CA26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5C6111" w14:textId="77777777" w:rsidR="007C159C" w:rsidRDefault="007C159C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47CE0" w14:textId="77777777" w:rsidR="007C159C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7B3783F3" w14:textId="77777777" w:rsidR="007C159C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1BCDF4AB" w14:textId="77777777" w:rsidR="007C159C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47301378" w14:textId="77777777" w:rsidR="007C159C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7C159C" w14:paraId="0152BFA6" w14:textId="77777777">
        <w:trPr>
          <w:jc w:val="center"/>
        </w:trPr>
        <w:tc>
          <w:tcPr>
            <w:tcW w:w="3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2C855" w14:textId="77777777" w:rsidR="007C159C" w:rsidRDefault="00000000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ОК 06. Проявлять 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8C2505" w14:textId="77777777" w:rsidR="007C159C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4474F6E0" w14:textId="77777777" w:rsidR="007C159C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562FC2D8" w14:textId="77777777" w:rsidR="007C159C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7C159C" w14:paraId="21E0EC4C" w14:textId="77777777">
        <w:trPr>
          <w:jc w:val="center"/>
        </w:trPr>
        <w:tc>
          <w:tcPr>
            <w:tcW w:w="3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8EFB59" w14:textId="77777777" w:rsidR="007C159C" w:rsidRDefault="007C159C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D8071" w14:textId="77777777" w:rsidR="007C159C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E453EB2" w14:textId="77777777" w:rsidR="007C159C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71833616" w14:textId="77777777" w:rsidR="007C159C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51BEDAE9" w14:textId="77777777" w:rsidR="007C159C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4CD5D64E" w14:textId="77777777" w:rsidR="007C159C" w:rsidRDefault="007C15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8B5F1A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дисциплины</w:t>
      </w:r>
    </w:p>
    <w:p w14:paraId="77CC5071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743703BF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учебной дисциплины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D97AA99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учебной дисциплины является формирование представлений об истории России, как истории Отечества, ее основных вехах истории, воспитание базовых национальных ценностей,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 </w:t>
      </w:r>
    </w:p>
    <w:p w14:paraId="3E78A54B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Актуальность учебной дисциплины История России заключается в его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патриотизма, гражданственности как важнейших направлений воспитания.</w:t>
      </w:r>
    </w:p>
    <w:p w14:paraId="356A15DF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учебной дисциплины являются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1D5EDDE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− 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47134007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>
        <w:rPr>
          <w:rFonts w:ascii="Times New Roman" w:hAnsi="Times New Roman" w:cs="Times New Roman"/>
          <w:sz w:val="28"/>
          <w:szCs w:val="28"/>
        </w:rPr>
        <w:t>вв.;</w:t>
      </w:r>
    </w:p>
    <w:p w14:paraId="488C3957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обучающихся в духе патриотизма, уважения к своему Отечеству -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46808E8E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- настоящее - будущее»;</w:t>
      </w:r>
    </w:p>
    <w:p w14:paraId="4CE9B028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комплексами источников исторической и социальной информации;</w:t>
      </w:r>
    </w:p>
    <w:p w14:paraId="3C17CED1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аксиологических знаний и опыта оценочной деятельности </w:t>
      </w:r>
    </w:p>
    <w:p w14:paraId="7865EB0F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развитие практики применения знаний и умений в социальной среде, общественной деятельности, межкультурном общении.</w:t>
      </w:r>
    </w:p>
    <w:p w14:paraId="78F7950F" w14:textId="77777777" w:rsidR="007C159C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 w:rsidR="007C159C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1E4EF8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</w:t>
      </w:r>
    </w:p>
    <w:p w14:paraId="06BBFCAC" w14:textId="77777777" w:rsidR="007C159C" w:rsidRDefault="00000000">
      <w:pPr>
        <w:pStyle w:val="1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13746350"/>
      <w:r>
        <w:rPr>
          <w:rFonts w:ascii="Times New Roman" w:eastAsia="Calibri" w:hAnsi="Times New Roman" w:cs="Times New Roman"/>
          <w:sz w:val="28"/>
          <w:szCs w:val="28"/>
          <w:lang w:eastAsia="ar-SA"/>
        </w:rPr>
        <w:t>2. СТРУКТУРА И СОДЕРЖАНИЕ УЧЕБНОЙ ДИСЦИПЛИНЫ</w:t>
      </w:r>
      <w:bookmarkEnd w:id="3"/>
    </w:p>
    <w:p w14:paraId="74D910E6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466A2D28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72533D0E" w14:textId="77777777" w:rsidR="007C159C" w:rsidRDefault="0000000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дисциплине История России по специальностям:</w:t>
      </w:r>
    </w:p>
    <w:p w14:paraId="7E5A4701" w14:textId="77777777" w:rsidR="007C159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211pt"/>
          <w:rFonts w:eastAsia="Calibri"/>
          <w:bCs w:val="0"/>
          <w:sz w:val="28"/>
          <w:szCs w:val="28"/>
          <w:lang w:bidi="ar-SA"/>
        </w:rPr>
        <w:t xml:space="preserve">54.02.02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Декоративно прикладное искусство и народные промыслы</w:t>
      </w:r>
    </w:p>
    <w:p w14:paraId="6862FA8E" w14:textId="77777777" w:rsidR="007C159C" w:rsidRDefault="00000000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eastAsia="Calibri"/>
          <w:b/>
          <w:lang w:eastAsia="ru-RU"/>
        </w:rPr>
        <w:t>(</w:t>
      </w:r>
      <w:r>
        <w:rPr>
          <w:rFonts w:ascii="Liberation Serif" w:eastAsia="Calibri" w:hAnsi="Liberation Serif"/>
          <w:b/>
          <w:sz w:val="28"/>
          <w:szCs w:val="28"/>
          <w:lang w:eastAsia="ru-RU"/>
        </w:rPr>
        <w:t>по видам)</w:t>
      </w:r>
    </w:p>
    <w:p w14:paraId="383309E7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составляет 38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час, время изучения – 2 семестр. </w:t>
      </w:r>
    </w:p>
    <w:p w14:paraId="190FC779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Форма итогового контроля – дифференцированный зачет.</w:t>
      </w:r>
    </w:p>
    <w:p w14:paraId="0D643DA9" w14:textId="77777777" w:rsidR="007C159C" w:rsidRDefault="007C15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9E218F" w14:textId="77777777" w:rsidR="007C159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Распределение учебной нагрузки по семестрам</w:t>
      </w:r>
    </w:p>
    <w:p w14:paraId="227A4863" w14:textId="77777777" w:rsidR="007C159C" w:rsidRDefault="00000000">
      <w:pPr>
        <w:spacing w:after="0" w:line="240" w:lineRule="auto"/>
        <w:jc w:val="center"/>
      </w:pPr>
      <w:r>
        <w:rPr>
          <w:rStyle w:val="211pt"/>
          <w:rFonts w:ascii="Liberation Serif" w:eastAsia="Calibri" w:hAnsi="Liberation Serif"/>
          <w:b w:val="0"/>
          <w:bCs w:val="0"/>
          <w:sz w:val="28"/>
          <w:szCs w:val="28"/>
          <w:lang w:bidi="ar-SA"/>
        </w:rPr>
        <w:t xml:space="preserve">54.02.02 </w:t>
      </w:r>
      <w:r>
        <w:rPr>
          <w:rFonts w:ascii="Liberation Serif" w:eastAsia="Calibri" w:hAnsi="Liberation Serif" w:cs="Times New Roman"/>
          <w:sz w:val="28"/>
          <w:szCs w:val="28"/>
          <w:lang w:eastAsia="ru-RU"/>
        </w:rPr>
        <w:t>Декоративно прикладное искусство и народные промыслы</w:t>
      </w:r>
    </w:p>
    <w:p w14:paraId="4837C4D9" w14:textId="77777777" w:rsidR="007C159C" w:rsidRDefault="00000000">
      <w:pPr>
        <w:spacing w:after="0" w:line="240" w:lineRule="auto"/>
        <w:jc w:val="center"/>
        <w:rPr>
          <w:rFonts w:ascii="Liberation Serif" w:eastAsia="Calibri" w:hAnsi="Liberation Serif"/>
          <w:lang w:eastAsia="ru-RU"/>
        </w:rPr>
      </w:pPr>
      <w:r>
        <w:rPr>
          <w:rFonts w:ascii="Liberation Serif" w:eastAsia="Calibri" w:hAnsi="Liberation Serif" w:cs="Times New Roman"/>
          <w:sz w:val="28"/>
          <w:szCs w:val="28"/>
          <w:lang w:eastAsia="ru-RU"/>
        </w:rPr>
        <w:t>(по видам)</w:t>
      </w:r>
    </w:p>
    <w:tbl>
      <w:tblPr>
        <w:tblW w:w="9195" w:type="dxa"/>
        <w:tblInd w:w="-56" w:type="dxa"/>
        <w:tblLayout w:type="fixed"/>
        <w:tblLook w:val="0000" w:firstRow="0" w:lastRow="0" w:firstColumn="0" w:lastColumn="0" w:noHBand="0" w:noVBand="0"/>
      </w:tblPr>
      <w:tblGrid>
        <w:gridCol w:w="3195"/>
        <w:gridCol w:w="839"/>
        <w:gridCol w:w="5161"/>
      </w:tblGrid>
      <w:tr w:rsidR="007C159C" w14:paraId="318A8786" w14:textId="77777777">
        <w:trPr>
          <w:trHeight w:val="290"/>
        </w:trPr>
        <w:tc>
          <w:tcPr>
            <w:tcW w:w="3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8C3B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6D47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C1F53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7C159C" w14:paraId="5C0E3220" w14:textId="77777777">
        <w:trPr>
          <w:trHeight w:val="289"/>
        </w:trPr>
        <w:tc>
          <w:tcPr>
            <w:tcW w:w="3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DE763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9449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F8DC3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C159C" w14:paraId="50F438ED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EFFC" w14:textId="77777777" w:rsidR="007C159C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61C7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D0DA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</w:tr>
      <w:tr w:rsidR="007C159C" w14:paraId="573BB433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AE25" w14:textId="77777777" w:rsidR="007C159C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974F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91AE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7C159C" w14:paraId="5C5DEA17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E943" w14:textId="77777777" w:rsidR="007C159C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75EC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BC9F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7C159C" w14:paraId="6CABE60A" w14:textId="77777777"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5564" w14:textId="77777777" w:rsidR="007C159C" w:rsidRDefault="0000000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996C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91A2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19A506F2" w14:textId="77777777" w:rsidR="007C159C" w:rsidRDefault="007C159C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6B082862" w14:textId="77777777" w:rsidR="007C159C" w:rsidRDefault="007C159C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30239D4" w14:textId="77777777" w:rsidR="007C159C" w:rsidRDefault="007C159C">
      <w:pPr>
        <w:pStyle w:val="1"/>
        <w:numPr>
          <w:ilvl w:val="0"/>
          <w:numId w:val="10"/>
        </w:numPr>
        <w:spacing w:before="0" w:after="0"/>
        <w:ind w:firstLine="284"/>
        <w:jc w:val="center"/>
        <w:rPr>
          <w:rFonts w:ascii="Times New Roman" w:hAnsi="Times New Roman" w:cs="Times New Roman"/>
          <w:sz w:val="28"/>
          <w:szCs w:val="28"/>
        </w:rPr>
        <w:sectPr w:rsidR="007C159C">
          <w:footerReference w:type="default" r:id="rId17"/>
          <w:footerReference w:type="first" r:id="rId18"/>
          <w:pgSz w:w="11906" w:h="16838"/>
          <w:pgMar w:top="1134" w:right="567" w:bottom="1134" w:left="1701" w:header="0" w:footer="0" w:gutter="0"/>
          <w:cols w:space="720"/>
          <w:formProt w:val="0"/>
          <w:titlePg/>
          <w:docGrid w:linePitch="360" w:charSpace="16384"/>
        </w:sectPr>
      </w:pPr>
    </w:p>
    <w:p w14:paraId="7771482A" w14:textId="07C4BCE0" w:rsidR="007C159C" w:rsidRDefault="00000000" w:rsidP="00363E21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2.3 Тематический план и содержание программы</w:t>
      </w:r>
    </w:p>
    <w:p w14:paraId="4FEA5E68" w14:textId="77777777" w:rsidR="007C159C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Форма обучения: очная</w:t>
      </w:r>
    </w:p>
    <w:tbl>
      <w:tblPr>
        <w:tblW w:w="5311" w:type="pct"/>
        <w:jc w:val="center"/>
        <w:tblLayout w:type="fixed"/>
        <w:tblLook w:val="0000" w:firstRow="0" w:lastRow="0" w:firstColumn="0" w:lastColumn="0" w:noHBand="0" w:noVBand="0"/>
      </w:tblPr>
      <w:tblGrid>
        <w:gridCol w:w="2689"/>
        <w:gridCol w:w="10116"/>
        <w:gridCol w:w="831"/>
        <w:gridCol w:w="1830"/>
      </w:tblGrid>
      <w:tr w:rsidR="007C159C" w14:paraId="67F6930E" w14:textId="77777777" w:rsidTr="00BC7E1B">
        <w:trPr>
          <w:trHeight w:val="20"/>
          <w:tblHeader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8C07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CD6FE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77DD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в  часах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057F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7C159C" w14:paraId="1FD11E18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775E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57F3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B010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24C9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7C159C" w14:paraId="7CBE8928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47D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3477" w14:textId="77777777" w:rsidR="007C159C" w:rsidRDefault="00000000">
            <w:pPr>
              <w:pStyle w:val="Default"/>
              <w:widowControl w:val="0"/>
              <w:ind w:left="-57" w:right="-57"/>
            </w:pPr>
            <w:r>
              <w:rPr>
                <w:rFonts w:ascii="Times New Roman" w:hAnsi="Times New Roman" w:cs="Times New Roman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6A89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D12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159C" w14:paraId="7AA4ACAF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AD42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7BD8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D027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5B5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7D04DE97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A97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FA3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3AE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494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159C" w14:paraId="3032F730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30BB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42B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071B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645D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7C159C" w14:paraId="3443CF20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B724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BD97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Работа с картографическим материалом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17B6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4A0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7C159C" w14:paraId="0FD3F550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DDA3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Смута и её преодоление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75FB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E7C4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0BEA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73E2CB95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C7B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A686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43D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3F5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C159C" w14:paraId="6DA8022F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A90611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AC98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04B5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6427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749BF8D4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68B2F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A619" w14:textId="77777777" w:rsidR="007C159C" w:rsidRDefault="00000000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left="-57" w:right="-57" w:firstLine="0"/>
            </w:pPr>
            <w:r>
              <w:rPr>
                <w:rFonts w:ascii="Times New Roman" w:hAnsi="Times New Roman"/>
                <w:i w:val="0"/>
                <w:sz w:val="24"/>
              </w:rPr>
              <w:t>Угнетение 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1654 г., Русско-польская война 1654-1667 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CF2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866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1FE02259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CDE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5. Пётр Великий. Строитель великой империи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1979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01405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CE38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659F619D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684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461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 xml:space="preserve"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8EF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728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3EA43F1F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AE6F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AF78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4B9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8DC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3E3ACFFD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5FB4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5541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Северная война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88C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6FB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3A11B018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49EBF5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080C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7985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AFE4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3E7A25E3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9D62A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B97E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Просвещённый 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EC0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3098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4D69D5C6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5A2A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0241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615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056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62B0DDA6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DDD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EBA2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6E0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197F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7177DC25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1235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A1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79F2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2C13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3C9FCBC7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726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8FB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№ 3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Крымская (восточная) война и ее последствия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39F3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F586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1C2DB4EA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70AD" w14:textId="77777777" w:rsidR="007C159C" w:rsidRDefault="00000000">
            <w:pPr>
              <w:pStyle w:val="punkt"/>
              <w:widowControl w:val="0"/>
              <w:spacing w:before="0" w:after="0"/>
              <w:ind w:left="-57" w:right="-57"/>
              <w:jc w:val="left"/>
            </w:pPr>
            <w:r>
              <w:rPr>
                <w:sz w:val="24"/>
                <w:szCs w:val="24"/>
              </w:rPr>
              <w:t>Тема 8. Гибель империи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7F74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607A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1245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7C159C" w14:paraId="5AAF7546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324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7DC7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Русская революция 1905–1907  гг.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мировой революции, но возрождение инстинкта национального самосохранения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11E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F09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7C159C" w14:paraId="065AA888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32D38B" w14:textId="77777777" w:rsidR="007C159C" w:rsidRDefault="00000000">
            <w:pPr>
              <w:pStyle w:val="punkt"/>
              <w:widowControl w:val="0"/>
              <w:spacing w:before="0" w:after="0"/>
              <w:ind w:left="-57" w:right="-57"/>
              <w:jc w:val="left"/>
            </w:pPr>
            <w:r>
              <w:rPr>
                <w:sz w:val="24"/>
                <w:szCs w:val="24"/>
              </w:rPr>
              <w:t>Тема 9. От великих потрясений к Великой победе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2CD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5BC0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AE97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5085C4FE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001C6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9C8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 xml:space="preserve"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России, подъем патриотизма и его выражение в Великой Отечественной войне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98F9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7AC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7C159C" w14:paraId="0461D42E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18CB" w14:textId="77777777" w:rsidR="007C159C" w:rsidRDefault="00000000">
            <w:pPr>
              <w:pStyle w:val="punkt"/>
              <w:widowControl w:val="0"/>
              <w:spacing w:before="0" w:after="0"/>
              <w:ind w:left="-57" w:right="-57"/>
              <w:jc w:val="both"/>
            </w:pPr>
            <w:r>
              <w:rPr>
                <w:sz w:val="24"/>
                <w:szCs w:val="24"/>
              </w:rPr>
              <w:t>Тема 10. Вставай, страна огромная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F964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3C69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3BC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7C159C" w14:paraId="38EE8B15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37F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3E1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Причины и предпосылки Великой Отечественной войны как составной части Второй мировой войны. Против кого мы сражались: Европа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A33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7104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7C159C" w14:paraId="2FDF70F8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7C4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3704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7243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5E11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652B681E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95D1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347E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картографическим материалом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76C6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823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7C159C" w14:paraId="6C4CC33A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2A54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 11. В буднях великих строек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B3C8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BC47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A13F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0C2A6639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840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DE9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65D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8D3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7C159C" w14:paraId="7367461B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5D41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12. От перестройки к кризису, от кризиса к возрождению.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6849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7643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B598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1B9394FF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7B5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5483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E223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033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159C" w14:paraId="4092F67F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A978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D283A" w14:textId="77777777" w:rsidR="007C159C" w:rsidRDefault="00000000">
            <w:pPr>
              <w:widowControl w:val="0"/>
              <w:tabs>
                <w:tab w:val="left" w:pos="410"/>
              </w:tabs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056D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DD99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7C159C" w14:paraId="60C8CB1A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3DA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50F80" w14:textId="77777777" w:rsidR="007C159C" w:rsidRDefault="00000000">
            <w:pPr>
              <w:widowControl w:val="0"/>
              <w:tabs>
                <w:tab w:val="left" w:pos="410"/>
              </w:tabs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№5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.Перестройка 1985-1991гг.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878E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1558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7C159C" w14:paraId="6DB06E0E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248149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13. Россия. ХХI век.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8305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24D1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4323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3ABEE9BE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7AEED9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B3B5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D51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8408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159C" w14:paraId="32EBAD8D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F8C3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14. История антироссийской пропаганды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2969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4915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7D59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3A84294B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DB7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CEA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D09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E3FC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C159C" w14:paraId="6E58738D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E78D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0D1A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621B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8079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54E7A128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E10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DC13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Практическое занятие № 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Конфликты и кризисы холодной войны.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9048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E9A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C159C" w14:paraId="198076D6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4E2D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15. Слава русского оружия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FB9A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01F6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0AFD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15CD2851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AAEF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7FB3" w14:textId="77777777" w:rsidR="007C159C" w:rsidRDefault="00000000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left="-57" w:right="-57" w:firstLine="0"/>
            </w:pPr>
            <w:r>
              <w:rPr>
                <w:rFonts w:ascii="Times New Roman" w:hAnsi="Times New Roman"/>
                <w:i w:val="0"/>
                <w:sz w:val="24"/>
              </w:rPr>
              <w:t xml:space="preserve">Ранние этапы истории российского оружейного дела: государев пушечный двор, тульские </w:t>
            </w:r>
            <w:r>
              <w:rPr>
                <w:rFonts w:ascii="Times New Roman" w:hAnsi="Times New Roman"/>
                <w:i w:val="0"/>
                <w:sz w:val="24"/>
              </w:rPr>
              <w:lastRenderedPageBreak/>
              <w:t>оружейники. Значение военно-промышленного комплекса в истории экономической 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A6A7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5074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7FF3A2CC" w14:textId="77777777" w:rsidTr="00BC7E1B">
        <w:trPr>
          <w:trHeight w:val="20"/>
          <w:jc w:val="center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6B69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16. Россия сегодня</w:t>
            </w: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9FF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AF0F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BFD8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7C159C" w14:paraId="252D8431" w14:textId="77777777" w:rsidTr="00BC7E1B">
        <w:trPr>
          <w:trHeight w:val="20"/>
          <w:jc w:val="center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6A70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2E1F" w14:textId="77777777" w:rsidR="007C159C" w:rsidRDefault="00000000">
            <w:pPr>
              <w:widowControl w:val="0"/>
              <w:spacing w:after="0" w:line="240" w:lineRule="auto"/>
              <w:ind w:left="-57" w:right="-57"/>
            </w:pPr>
            <w:r>
              <w:rPr>
                <w:rFonts w:ascii="Times New Roman" w:hAnsi="Times New Roman" w:cs="Times New Roman"/>
                <w:sz w:val="24"/>
              </w:rPr>
              <w:t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102A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D7E1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59C" w14:paraId="22E84BA4" w14:textId="77777777" w:rsidTr="00BC7E1B">
        <w:trPr>
          <w:trHeight w:val="20"/>
          <w:jc w:val="center"/>
        </w:trPr>
        <w:tc>
          <w:tcPr>
            <w:tcW w:w="1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2125" w14:textId="77777777" w:rsidR="007C159C" w:rsidRDefault="00000000">
            <w:pPr>
              <w:widowControl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5E03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5D32" w14:textId="77777777" w:rsidR="007C159C" w:rsidRDefault="007C159C">
            <w:pPr>
              <w:widowControl w:val="0"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44AA8B73" w14:textId="77777777" w:rsidR="007C159C" w:rsidRDefault="007C159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B48F72" w14:textId="77777777" w:rsidR="007C159C" w:rsidRDefault="00000000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C159C">
          <w:footerReference w:type="default" r:id="rId19"/>
          <w:footerReference w:type="first" r:id="rId20"/>
          <w:pgSz w:w="16838" w:h="11906" w:orient="landscape"/>
          <w:pgMar w:top="1701" w:right="1134" w:bottom="567" w:left="1134" w:header="0" w:footer="0" w:gutter="0"/>
          <w:cols w:space="720"/>
          <w:formProt w:val="0"/>
          <w:titlePg/>
          <w:docGrid w:linePitch="360" w:charSpace="16384"/>
        </w:sectPr>
      </w:pPr>
      <w:bookmarkStart w:id="4" w:name="_Toc106895944"/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End w:id="4"/>
      <w:r>
        <w:br w:type="page"/>
      </w:r>
    </w:p>
    <w:p w14:paraId="72EFEBFE" w14:textId="77777777" w:rsidR="007C159C" w:rsidRDefault="00000000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5" w:name="_Toc213746351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ДИСЦИПЛИНЫ</w:t>
      </w:r>
      <w:bookmarkEnd w:id="5"/>
    </w:p>
    <w:p w14:paraId="793D5878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4177F4B2" w14:textId="77777777" w:rsidR="007C159C" w:rsidRDefault="007C15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F3294E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58846A9A" w14:textId="77777777" w:rsidR="007C159C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6AFA8AE8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Список информационных источников </w:t>
      </w:r>
    </w:p>
    <w:p w14:paraId="28AFD4E1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7C86731B" w14:textId="77777777" w:rsidR="007C159C" w:rsidRDefault="00000000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4CFADBED" w14:textId="77777777" w:rsidR="007C159C" w:rsidRDefault="00000000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Мединский, В.Р. Торкунов, А.В. История России 10 класс базовый уровень 1914-1945 гг. Москва; Просвещение 2023.-496с.</w:t>
      </w:r>
    </w:p>
    <w:p w14:paraId="4ED3FC85" w14:textId="77777777" w:rsidR="007C159C" w:rsidRDefault="00000000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Мединский, В.Р. Торкунов, А.В. История России 11 класс базовый уровень 1945 год – начало 21 века. Москва; Просвещение 2023.-448с.</w:t>
      </w:r>
    </w:p>
    <w:p w14:paraId="358B69F6" w14:textId="77777777" w:rsidR="007C159C" w:rsidRDefault="00000000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Мединский, В.Р.  Чубарьян, А.О. Всеобщая история 10 класс базовый уровень 1914–1945  гг. Москва; Просвещение  2023.-241с.</w:t>
      </w:r>
    </w:p>
    <w:p w14:paraId="406CCE92" w14:textId="77777777" w:rsidR="007C159C" w:rsidRDefault="00000000">
      <w:pPr>
        <w:pStyle w:val="af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Мединский, В.Р.  Чубарьян, А.О. Всеобщая история 11 класс базовый уровень 1914-1945гг. Москва; Просвещение  2023.-272с.</w:t>
      </w:r>
    </w:p>
    <w:p w14:paraId="293D8677" w14:textId="77777777" w:rsidR="007C159C" w:rsidRDefault="00000000">
      <w:pPr>
        <w:pStyle w:val="aff5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Зуев, М. Н. История России ХХ – начала ХХI века : учебник и практикум для среднего профессионального образования / М. Н. Зуев, С. Я. Лавренов. — Москва :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— 299 с. </w:t>
      </w:r>
    </w:p>
    <w:p w14:paraId="385C4B63" w14:textId="77777777" w:rsidR="007C159C" w:rsidRDefault="00000000">
      <w:pPr>
        <w:pStyle w:val="aff5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История России XX – начала XXI века : учебник для среднего профессионального образования / Д. О. Чураков [и др.] ; под редакцией Д. О. Чуракова, С. А. Саркисяна. — 3-е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– Москва :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2020. – 311 с.</w:t>
      </w:r>
    </w:p>
    <w:p w14:paraId="47C4EBBB" w14:textId="77777777" w:rsidR="007C159C" w:rsidRDefault="00000000">
      <w:pPr>
        <w:pStyle w:val="aff5"/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Пленков,О.Ю</w:t>
      </w:r>
      <w:proofErr w:type="spellEnd"/>
      <w:r>
        <w:rPr>
          <w:rFonts w:ascii="Times New Roman" w:hAnsi="Times New Roman"/>
          <w:sz w:val="28"/>
          <w:szCs w:val="28"/>
        </w:rPr>
        <w:t xml:space="preserve">.  История новейшего времени для колледжей: учебное пособие для СПО. 2-е издание, исправленное и дополненное.  М.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 2020- 368 с- Серия: Профессиональное образование.</w:t>
      </w:r>
    </w:p>
    <w:p w14:paraId="68944BCF" w14:textId="77777777" w:rsidR="007C159C" w:rsidRDefault="007C15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C2D2D1A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0C27FD50" w14:textId="77777777" w:rsidR="007C159C" w:rsidRDefault="00000000">
      <w:pPr>
        <w:pStyle w:val="af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Соловьев, К. А. История России: учебник и практикум для среднего профессионального образования / К. А. Соловьев [и др.]; под редакцией К. А. Соловьева. — Москва: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2024. — 241 с. — (Профессиональное образование). — ISBN 978-5-534-15877-9. — Текст: непосредственный.</w:t>
      </w:r>
    </w:p>
    <w:p w14:paraId="752DA8BF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История России. XX – начало XXI века учебник для среднего профессионального образования / 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[и др.] ; под редакцией Л.И. Семенниковой. – 7-е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доп. –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2020. – 328 с. – (Профессиональное образование). – ISBN 978-5-534-09384. – Текст : непосредственный. </w:t>
      </w:r>
    </w:p>
    <w:p w14:paraId="73AF9A8C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Князев, Е. А. История России XX век : учебник для среднего профессионального образования / Е.А. Князев. –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2021. – 234 с.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– (Профессиональное образование). -ISBN 978-5-534-13336-3. – Текст : непосредственный. </w:t>
      </w:r>
    </w:p>
    <w:p w14:paraId="32C8F41B" w14:textId="77777777" w:rsidR="007C159C" w:rsidRDefault="007C15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2498467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39694008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Главный исторический портал страны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21">
        <w:r w:rsidR="007C159C"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15CA39DE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0A1AADA7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3C849564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дисциплины История России.</w:t>
      </w:r>
    </w:p>
    <w:p w14:paraId="4564003C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Таблица № 1. Обеспечение дисциплины учебными изданиями</w:t>
      </w:r>
    </w:p>
    <w:tbl>
      <w:tblPr>
        <w:tblStyle w:val="affff2"/>
        <w:tblW w:w="9493" w:type="dxa"/>
        <w:tblLayout w:type="fixed"/>
        <w:tblLook w:val="04A0" w:firstRow="1" w:lastRow="0" w:firstColumn="1" w:lastColumn="0" w:noHBand="0" w:noVBand="1"/>
      </w:tblPr>
      <w:tblGrid>
        <w:gridCol w:w="4188"/>
        <w:gridCol w:w="1815"/>
        <w:gridCol w:w="1991"/>
        <w:gridCol w:w="1499"/>
      </w:tblGrid>
      <w:tr w:rsidR="007C159C" w14:paraId="26FDDB5D" w14:textId="77777777">
        <w:trPr>
          <w:trHeight w:val="20"/>
          <w:tblHeader/>
        </w:trPr>
        <w:tc>
          <w:tcPr>
            <w:tcW w:w="4187" w:type="dxa"/>
            <w:vAlign w:val="center"/>
          </w:tcPr>
          <w:p w14:paraId="2869CEA5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7E296967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991" w:type="dxa"/>
            <w:vAlign w:val="center"/>
          </w:tcPr>
          <w:p w14:paraId="15BD8FFA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499" w:type="dxa"/>
            <w:vAlign w:val="center"/>
          </w:tcPr>
          <w:p w14:paraId="24493187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7C159C" w14:paraId="13B02228" w14:textId="77777777">
        <w:trPr>
          <w:trHeight w:val="20"/>
        </w:trPr>
        <w:tc>
          <w:tcPr>
            <w:tcW w:w="4187" w:type="dxa"/>
          </w:tcPr>
          <w:p w14:paraId="73D55806" w14:textId="77777777" w:rsidR="007C15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Торкунов , А.В. История России 10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5A9EC4D5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1" w:type="dxa"/>
          </w:tcPr>
          <w:p w14:paraId="17F1F387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99" w:type="dxa"/>
          </w:tcPr>
          <w:p w14:paraId="381834D8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159C" w14:paraId="480A90D8" w14:textId="77777777">
        <w:trPr>
          <w:trHeight w:val="20"/>
        </w:trPr>
        <w:tc>
          <w:tcPr>
            <w:tcW w:w="4187" w:type="dxa"/>
            <w:tcBorders>
              <w:top w:val="nil"/>
            </w:tcBorders>
          </w:tcPr>
          <w:p w14:paraId="671B0A48" w14:textId="77777777" w:rsidR="007C15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Торкунов , А.В. История России 11 класс базовый уровень 1945год – начало 21 века . Москва ;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13665D60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1" w:type="dxa"/>
            <w:tcBorders>
              <w:top w:val="nil"/>
            </w:tcBorders>
          </w:tcPr>
          <w:p w14:paraId="5918F0F5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99" w:type="dxa"/>
            <w:tcBorders>
              <w:top w:val="nil"/>
            </w:tcBorders>
          </w:tcPr>
          <w:p w14:paraId="2CE0D2FA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159C" w14:paraId="544DE296" w14:textId="77777777">
        <w:trPr>
          <w:trHeight w:val="20"/>
        </w:trPr>
        <w:tc>
          <w:tcPr>
            <w:tcW w:w="4187" w:type="dxa"/>
          </w:tcPr>
          <w:p w14:paraId="58638802" w14:textId="77777777" w:rsidR="007C15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О.Ю. История новейшего времени (для колледжа) учебное пособие для СПО,   2-е издание исправленное, дополненное Москва;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2020.-367 с.</w:t>
            </w:r>
          </w:p>
        </w:tc>
        <w:tc>
          <w:tcPr>
            <w:tcW w:w="1815" w:type="dxa"/>
          </w:tcPr>
          <w:p w14:paraId="7D6590E3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1" w:type="dxa"/>
          </w:tcPr>
          <w:p w14:paraId="3C743E57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99" w:type="dxa"/>
          </w:tcPr>
          <w:p w14:paraId="52885C68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C159C" w14:paraId="08F15982" w14:textId="77777777">
        <w:trPr>
          <w:trHeight w:val="20"/>
        </w:trPr>
        <w:tc>
          <w:tcPr>
            <w:tcW w:w="4187" w:type="dxa"/>
          </w:tcPr>
          <w:p w14:paraId="4AFA8868" w14:textId="77777777" w:rsidR="007C159C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Колпаков,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С.В.Атлас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«История России с древнейших времен – начало 21 века» 6-11 классы ООО «АСТ-ПРЕСС ШКОЛА» 2020,80 с.</w:t>
            </w:r>
          </w:p>
        </w:tc>
        <w:tc>
          <w:tcPr>
            <w:tcW w:w="1815" w:type="dxa"/>
          </w:tcPr>
          <w:p w14:paraId="084FD78D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1991" w:type="dxa"/>
          </w:tcPr>
          <w:p w14:paraId="7A0CE08F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99" w:type="dxa"/>
          </w:tcPr>
          <w:p w14:paraId="5B0FD1D2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2E037924" w14:textId="77777777" w:rsidR="007C159C" w:rsidRDefault="007C15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4B144C" w14:textId="77777777" w:rsidR="007C159C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br w:type="page"/>
      </w:r>
    </w:p>
    <w:p w14:paraId="1956869F" w14:textId="77777777" w:rsidR="007C159C" w:rsidRDefault="00000000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6" w:name="_Toc213746352"/>
      <w:r>
        <w:rPr>
          <w:rFonts w:ascii="Times New Roman" w:hAnsi="Times New Roman" w:cs="Times New Roman"/>
          <w:sz w:val="28"/>
          <w:szCs w:val="28"/>
        </w:rPr>
        <w:lastRenderedPageBreak/>
        <w:t>4. КОНТРОЛЬ И ОЦЕНКА РЕЗУЛЬТАТОВ КУРСА</w:t>
      </w:r>
      <w:bookmarkEnd w:id="6"/>
    </w:p>
    <w:p w14:paraId="27774187" w14:textId="77777777" w:rsidR="007C159C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color w:val="000000"/>
          <w:sz w:val="28"/>
          <w:szCs w:val="28"/>
        </w:rPr>
      </w:pPr>
      <w:r>
        <w:rPr>
          <w:sz w:val="28"/>
          <w:szCs w:val="28"/>
        </w:rPr>
        <w:t>В результате изучения дисциплины История России обучающийся должен</w:t>
      </w:r>
      <w:r>
        <w:rPr>
          <w:rStyle w:val="afff0"/>
          <w:sz w:val="28"/>
          <w:szCs w:val="28"/>
        </w:rPr>
        <w:t xml:space="preserve"> </w:t>
      </w:r>
    </w:p>
    <w:p w14:paraId="2519A1A0" w14:textId="77777777" w:rsidR="007C159C" w:rsidRDefault="00000000">
      <w:pPr>
        <w:pStyle w:val="66"/>
        <w:shd w:val="clear" w:color="auto" w:fill="auto"/>
        <w:spacing w:line="240" w:lineRule="auto"/>
        <w:ind w:left="-510" w:firstLine="0"/>
        <w:jc w:val="both"/>
        <w:rPr>
          <w:rStyle w:val="afff0"/>
          <w:color w:val="000000"/>
          <w:sz w:val="28"/>
          <w:szCs w:val="28"/>
        </w:rPr>
      </w:pPr>
      <w:r>
        <w:rPr>
          <w:rStyle w:val="afff0"/>
          <w:color w:val="000000"/>
          <w:sz w:val="28"/>
          <w:szCs w:val="28"/>
        </w:rPr>
        <w:t>иметь практический опыт:</w:t>
      </w:r>
    </w:p>
    <w:p w14:paraId="635A38D6" w14:textId="77777777" w:rsidR="007C159C" w:rsidRDefault="00000000">
      <w:pPr>
        <w:pStyle w:val="66"/>
        <w:shd w:val="clear" w:color="auto" w:fill="auto"/>
        <w:spacing w:line="240" w:lineRule="auto"/>
        <w:ind w:left="-510" w:firstLine="697"/>
        <w:jc w:val="both"/>
        <w:rPr>
          <w:rStyle w:val="afff0"/>
          <w:b w:val="0"/>
          <w:bCs w:val="0"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при работе с картографическим материалом;</w:t>
      </w:r>
    </w:p>
    <w:p w14:paraId="17434F0C" w14:textId="77777777" w:rsidR="007C159C" w:rsidRDefault="00000000">
      <w:pPr>
        <w:pStyle w:val="66"/>
        <w:shd w:val="clear" w:color="auto" w:fill="auto"/>
        <w:spacing w:line="240" w:lineRule="auto"/>
        <w:ind w:left="-510" w:firstLine="697"/>
        <w:jc w:val="both"/>
        <w:rPr>
          <w:b/>
          <w:bCs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выполнять логические операции, осмысливая теоретический материал;</w:t>
      </w:r>
    </w:p>
    <w:p w14:paraId="0C3C4904" w14:textId="77777777" w:rsidR="007C159C" w:rsidRDefault="00000000">
      <w:pPr>
        <w:pStyle w:val="66"/>
        <w:shd w:val="clear" w:color="auto" w:fill="auto"/>
        <w:spacing w:line="240" w:lineRule="auto"/>
        <w:ind w:left="-510" w:firstLine="69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грамотно излагать свои мысли.</w:t>
      </w:r>
    </w:p>
    <w:p w14:paraId="7FC9E721" w14:textId="77777777" w:rsidR="007C159C" w:rsidRDefault="00000000">
      <w:pPr>
        <w:pStyle w:val="66"/>
        <w:shd w:val="clear" w:color="auto" w:fill="auto"/>
        <w:spacing w:line="240" w:lineRule="auto"/>
        <w:ind w:left="-51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программы учебной дисциплины обучающимися осваиваются следующие </w:t>
      </w:r>
      <w:r>
        <w:rPr>
          <w:b/>
          <w:bCs/>
          <w:color w:val="000000"/>
          <w:sz w:val="28"/>
          <w:szCs w:val="28"/>
        </w:rPr>
        <w:t>умения и знания:</w:t>
      </w:r>
    </w:p>
    <w:tbl>
      <w:tblPr>
        <w:tblW w:w="9634" w:type="dxa"/>
        <w:jc w:val="center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3536"/>
        <w:gridCol w:w="3969"/>
        <w:gridCol w:w="2129"/>
      </w:tblGrid>
      <w:tr w:rsidR="007C159C" w14:paraId="6E66D330" w14:textId="77777777">
        <w:trPr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4E488" w14:textId="77777777" w:rsidR="007C159C" w:rsidRDefault="00000000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Результаты обучения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25DF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Критерии оценки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CE93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Методы оценки </w:t>
            </w:r>
          </w:p>
        </w:tc>
      </w:tr>
      <w:tr w:rsidR="007C159C" w14:paraId="739D7BD8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C6F4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Перечень знаний, осваиваемых в рамках учебной дисциплины</w:t>
            </w:r>
          </w:p>
        </w:tc>
      </w:tr>
      <w:tr w:rsidR="007C159C" w14:paraId="3DA2C749" w14:textId="77777777">
        <w:trPr>
          <w:trHeight w:val="229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FB63" w14:textId="77777777" w:rsidR="007C159C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  <w:u w:val="single"/>
              </w:rPr>
              <w:t>Знать:</w:t>
            </w:r>
          </w:p>
          <w:p w14:paraId="034CF0CA" w14:textId="77777777" w:rsidR="007C159C" w:rsidRDefault="00000000">
            <w:pPr>
              <w:pStyle w:val="TableParagraph"/>
              <w:numPr>
                <w:ilvl w:val="0"/>
                <w:numId w:val="12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14:paraId="39BE378C" w14:textId="77777777" w:rsidR="007C159C" w:rsidRDefault="00000000">
            <w:pPr>
              <w:pStyle w:val="TableParagraph"/>
              <w:numPr>
                <w:ilvl w:val="0"/>
                <w:numId w:val="12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5165B83F" w14:textId="77777777" w:rsidR="007C159C" w:rsidRDefault="00000000">
            <w:pPr>
              <w:pStyle w:val="TableParagraph"/>
              <w:numPr>
                <w:ilvl w:val="0"/>
                <w:numId w:val="12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традиционные российские духовно-нравственные ценности;</w:t>
            </w:r>
          </w:p>
          <w:p w14:paraId="465A372E" w14:textId="77777777" w:rsidR="007C159C" w:rsidRDefault="00000000">
            <w:pPr>
              <w:pStyle w:val="TableParagraph"/>
              <w:numPr>
                <w:ilvl w:val="0"/>
                <w:numId w:val="12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роль и значение России в современном мире.</w:t>
            </w:r>
          </w:p>
          <w:p w14:paraId="0E03C7F1" w14:textId="77777777" w:rsidR="007C159C" w:rsidRDefault="007C159C">
            <w:pPr>
              <w:pStyle w:val="HTML10"/>
              <w:widowControl w:val="0"/>
              <w:tabs>
                <w:tab w:val="clear" w:pos="916"/>
                <w:tab w:val="left" w:pos="42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0F10" w14:textId="77777777" w:rsidR="007C159C" w:rsidRDefault="00000000">
            <w:pPr>
              <w:pStyle w:val="2f2"/>
              <w:widowControl w:val="0"/>
              <w:numPr>
                <w:ilvl w:val="0"/>
                <w:numId w:val="13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14:paraId="7CC0C096" w14:textId="77777777" w:rsidR="007C159C" w:rsidRDefault="00000000">
            <w:pPr>
              <w:pStyle w:val="2f2"/>
              <w:widowControl w:val="0"/>
              <w:numPr>
                <w:ilvl w:val="0"/>
                <w:numId w:val="13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знания о выдающихся деятелях отечественной истории,</w:t>
            </w:r>
            <w:r>
              <w:rPr>
                <w:rStyle w:val="aff4"/>
                <w:rFonts w:ascii="Liberation Serif" w:hAnsi="Liberation Serif" w:cs="Liberation Serif"/>
                <w:sz w:val="24"/>
                <w:szCs w:val="24"/>
              </w:rPr>
              <w:t xml:space="preserve"> внесших значительный вклад в социально-экономическое, политическое и культурное развитие России;</w:t>
            </w:r>
          </w:p>
          <w:p w14:paraId="09A92A4A" w14:textId="77777777" w:rsidR="007C159C" w:rsidRDefault="00000000">
            <w:pPr>
              <w:pStyle w:val="2f2"/>
              <w:widowControl w:val="0"/>
              <w:numPr>
                <w:ilvl w:val="0"/>
                <w:numId w:val="13"/>
              </w:numPr>
              <w:spacing w:line="240" w:lineRule="auto"/>
              <w:ind w:left="0" w:firstLine="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показывает знание традиционных российских духовно-нравственных ценностей;</w:t>
            </w:r>
          </w:p>
          <w:p w14:paraId="39C80CA9" w14:textId="77777777" w:rsidR="007C159C" w:rsidRDefault="00000000">
            <w:pPr>
              <w:pStyle w:val="2f2"/>
              <w:widowControl w:val="0"/>
              <w:numPr>
                <w:ilvl w:val="0"/>
                <w:numId w:val="13"/>
              </w:numPr>
              <w:spacing w:line="240" w:lineRule="auto"/>
              <w:ind w:left="0" w:firstLine="0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сформированность знаний о роли и значении России в современном мире.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7693" w14:textId="77777777" w:rsidR="007C159C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Экспертное наблюдение и оценивание знаний на теоретических занятиях.</w:t>
            </w:r>
          </w:p>
          <w:p w14:paraId="22C3D4AC" w14:textId="77777777" w:rsidR="007C159C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Оценивание выполнения индивидуальных и групповых заданий.</w:t>
            </w:r>
          </w:p>
          <w:p w14:paraId="4DC29A35" w14:textId="77777777" w:rsidR="007C159C" w:rsidRDefault="00000000">
            <w:pPr>
              <w:widowControl w:val="0"/>
              <w:spacing w:after="0" w:line="240" w:lineRule="auto"/>
              <w:jc w:val="both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Результаты промежуточной аттестации.</w:t>
            </w:r>
          </w:p>
        </w:tc>
      </w:tr>
      <w:tr w:rsidR="007C159C" w14:paraId="0285FDDA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01CE" w14:textId="77777777" w:rsidR="007C159C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Перечень умений, осваиваемых в рамках учебной дисциплины</w:t>
            </w:r>
          </w:p>
        </w:tc>
      </w:tr>
      <w:tr w:rsidR="007C159C" w14:paraId="4D7303AF" w14:textId="77777777">
        <w:trPr>
          <w:trHeight w:val="415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48A5" w14:textId="77777777" w:rsidR="007C159C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u w:val="single"/>
              </w:rPr>
              <w:t>Уметь:</w:t>
            </w:r>
            <w:r>
              <w:rPr>
                <w:rFonts w:ascii="Liberation Serif" w:hAnsi="Liberation Serif" w:cs="Liberation Serif"/>
                <w:sz w:val="24"/>
                <w:u w:val="single"/>
              </w:rPr>
              <w:t xml:space="preserve"> </w:t>
            </w:r>
          </w:p>
          <w:p w14:paraId="60B7C17A" w14:textId="77777777" w:rsidR="007C159C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выделять факторы, определившие уникальность становления духовно-нравственных основ России;</w:t>
            </w:r>
          </w:p>
          <w:p w14:paraId="04864682" w14:textId="77777777" w:rsidR="007C159C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анализировать, характеризовать, выделять причинно-следственные связи и </w:t>
            </w:r>
            <w:proofErr w:type="spellStart"/>
            <w:r>
              <w:rPr>
                <w:rFonts w:ascii="Liberation Serif" w:hAnsi="Liberation Serif" w:cs="Liberation Serif"/>
                <w:sz w:val="24"/>
              </w:rPr>
              <w:t>пространственно</w:t>
            </w:r>
            <w:proofErr w:type="spellEnd"/>
            <w:r>
              <w:rPr>
                <w:rFonts w:ascii="Liberation Serif" w:hAnsi="Liberation Serif" w:cs="Liberation Serif"/>
                <w:sz w:val="24"/>
              </w:rPr>
              <w:t xml:space="preserve"> - 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2E4B8CE5" w14:textId="77777777" w:rsidR="007C159C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анализировать историческую информацию, руководствуясь принципами научной объективности и достоверности, с целью </w:t>
            </w:r>
            <w:r>
              <w:rPr>
                <w:rFonts w:ascii="Liberation Serif" w:hAnsi="Liberation Serif" w:cs="Liberation Serif"/>
                <w:sz w:val="24"/>
              </w:rPr>
              <w:lastRenderedPageBreak/>
              <w:t>формирования научно обоснованного понимания прошлого и настоящего России;</w:t>
            </w:r>
          </w:p>
          <w:p w14:paraId="2368F25A" w14:textId="77777777" w:rsidR="007C159C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защищать историческую правду, не допускать умаления подвига российского народа по защите Отечества, </w:t>
            </w:r>
          </w:p>
          <w:p w14:paraId="0C263347" w14:textId="77777777" w:rsidR="007C159C" w:rsidRDefault="00000000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3089D055" w14:textId="77777777" w:rsidR="007C159C" w:rsidRDefault="00000000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демонстрировать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26CB" w14:textId="77777777" w:rsidR="007C159C" w:rsidRDefault="00000000">
            <w:pPr>
              <w:pStyle w:val="2f2"/>
              <w:widowControl w:val="0"/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выделяет факторы, определившие уникальность становления духовно-нравственных основ России;</w:t>
            </w:r>
          </w:p>
          <w:p w14:paraId="4A7F1263" w14:textId="77777777" w:rsidR="007C159C" w:rsidRDefault="00000000">
            <w:pPr>
              <w:pStyle w:val="2f2"/>
              <w:widowControl w:val="0"/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14:paraId="07F1353D" w14:textId="77777777" w:rsidR="007C159C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демонстрирует умения анализировать историческую информацию, руководствуясь принципами научной объективности и достоверности, с целью формирования научного понимания прошлого и настоящего </w:t>
            </w:r>
            <w:r>
              <w:rPr>
                <w:rFonts w:ascii="Liberation Serif" w:hAnsi="Liberation Serif" w:cs="Liberation Serif"/>
                <w:sz w:val="24"/>
              </w:rPr>
              <w:lastRenderedPageBreak/>
              <w:t>России;</w:t>
            </w:r>
          </w:p>
          <w:p w14:paraId="4B940D65" w14:textId="77777777" w:rsidR="007C159C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демонстрирует умения защищать историческую правду, не допускает умаления подвига народа при защите Отечества, </w:t>
            </w:r>
          </w:p>
          <w:p w14:paraId="09D2CA4A" w14:textId="77777777" w:rsidR="007C159C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проявляет готовность противостоять фальсификациям Российской истории;</w:t>
            </w:r>
          </w:p>
          <w:p w14:paraId="76A73040" w14:textId="77777777" w:rsidR="007C159C" w:rsidRDefault="00000000">
            <w:pPr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105F" w14:textId="77777777" w:rsidR="007C159C" w:rsidRDefault="0000000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Подготовка выступлений с проблемно-тематическими сообщениями (докладами, презентациями).</w:t>
            </w:r>
          </w:p>
          <w:p w14:paraId="35C7CF93" w14:textId="77777777" w:rsidR="007C159C" w:rsidRDefault="007C159C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</w:rPr>
            </w:pPr>
          </w:p>
        </w:tc>
      </w:tr>
    </w:tbl>
    <w:p w14:paraId="50611CC7" w14:textId="77777777" w:rsidR="007C159C" w:rsidRDefault="007C159C">
      <w:pPr>
        <w:widowControl w:val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791"/>
        <w:gridCol w:w="1241"/>
        <w:gridCol w:w="2550"/>
        <w:gridCol w:w="4911"/>
      </w:tblGrid>
      <w:tr w:rsidR="007C159C" w14:paraId="67D43FE8" w14:textId="77777777"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CDB8" w14:textId="77777777" w:rsidR="007C159C" w:rsidRDefault="00000000">
            <w:pPr>
              <w:widowControl w:val="0"/>
              <w:rPr>
                <w:b/>
                <w:bCs/>
              </w:rPr>
            </w:pPr>
            <w:bookmarkStart w:id="7" w:name="_Toc213244434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курс</w:t>
            </w:r>
            <w:bookmarkEnd w:id="7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D3FF" w14:textId="77777777" w:rsidR="007C159C" w:rsidRDefault="00000000">
            <w:pPr>
              <w:widowControl w:val="0"/>
              <w:rPr>
                <w:b/>
                <w:bCs/>
              </w:rPr>
            </w:pPr>
            <w:bookmarkStart w:id="8" w:name="_Toc213244435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семестр</w:t>
            </w:r>
            <w:bookmarkEnd w:id="8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DAC4" w14:textId="77777777" w:rsidR="007C159C" w:rsidRDefault="00000000">
            <w:pPr>
              <w:widowControl w:val="0"/>
              <w:rPr>
                <w:b/>
                <w:bCs/>
              </w:rPr>
            </w:pPr>
            <w:bookmarkStart w:id="9" w:name="_Toc213244436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  <w:bookmarkEnd w:id="9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783C" w14:textId="77777777" w:rsidR="007C159C" w:rsidRDefault="00000000">
            <w:pPr>
              <w:widowControl w:val="0"/>
              <w:rPr>
                <w:b/>
                <w:bCs/>
              </w:rPr>
            </w:pPr>
            <w:bookmarkStart w:id="10" w:name="_Toc213244437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  <w:bookmarkEnd w:id="10"/>
          </w:p>
        </w:tc>
      </w:tr>
      <w:tr w:rsidR="007C159C" w14:paraId="1C588782" w14:textId="77777777"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8444" w14:textId="77777777" w:rsidR="007C159C" w:rsidRDefault="00000000">
            <w:pPr>
              <w:widowControl w:val="0"/>
            </w:pPr>
            <w:bookmarkStart w:id="11" w:name="_Toc213244438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bookmarkEnd w:id="11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0E80" w14:textId="77777777" w:rsidR="007C159C" w:rsidRDefault="00000000">
            <w:pPr>
              <w:widowControl w:val="0"/>
            </w:pPr>
            <w:bookmarkStart w:id="12" w:name="_Toc21324443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bookmarkEnd w:id="12"/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309F" w14:textId="77777777" w:rsidR="007C159C" w:rsidRDefault="00000000">
            <w:pPr>
              <w:widowControl w:val="0"/>
            </w:pPr>
            <w:bookmarkStart w:id="13" w:name="_Toc213244440"/>
            <w:bookmarkEnd w:id="1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Дифференцированный        зачет </w:t>
            </w:r>
          </w:p>
        </w:tc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21B8" w14:textId="16272384" w:rsidR="007C159C" w:rsidRDefault="00BC7E1B">
            <w:pPr>
              <w:widowControl w:val="0"/>
            </w:pPr>
            <w:bookmarkStart w:id="14" w:name="_Toc21324444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тестовая контрольная раб</w:t>
            </w:r>
            <w:bookmarkEnd w:id="1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</w:t>
            </w:r>
          </w:p>
        </w:tc>
      </w:tr>
    </w:tbl>
    <w:p w14:paraId="0B533CDA" w14:textId="77777777" w:rsidR="007C159C" w:rsidRDefault="007C159C" w:rsidP="00BC7E1B">
      <w:pPr>
        <w:spacing w:after="0" w:line="240" w:lineRule="auto"/>
        <w:ind w:firstLine="709"/>
        <w:jc w:val="both"/>
        <w:rPr>
          <w:rFonts w:cs="Times New Roman"/>
          <w:b/>
          <w:caps/>
          <w:sz w:val="24"/>
          <w:szCs w:val="24"/>
        </w:rPr>
      </w:pPr>
    </w:p>
    <w:p w14:paraId="13523AA2" w14:textId="77777777" w:rsidR="007C159C" w:rsidRDefault="00000000" w:rsidP="00BC7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контроля качественной реализации требований ФГОС дисциплины История России включает в себя итоговый контроль, который проходит в форме дифференцированного зачета.</w:t>
      </w:r>
    </w:p>
    <w:p w14:paraId="54A01E9C" w14:textId="77777777" w:rsidR="007C159C" w:rsidRDefault="00000000" w:rsidP="00BC7E1B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Тестовая работа является вариантом итогового контроля качества изучения дисциплины. Вопросы теста составлены таким образом, что ответы на них должны продемонстрировать самые основные познания студентов по дисциплине История России.</w:t>
      </w:r>
      <w:r>
        <w:rPr>
          <w:bCs/>
          <w:sz w:val="28"/>
          <w:szCs w:val="28"/>
        </w:rPr>
        <w:t xml:space="preserve"> Контрольная работа  представляет собой задания закрытого типа, множественного выбора, открытого типа и работу с картой.                                               </w:t>
      </w:r>
      <w:r>
        <w:rPr>
          <w:sz w:val="28"/>
          <w:szCs w:val="28"/>
        </w:rPr>
        <w:t>Практико-ориентированный характер полностью соответствует задачам профессионализации обучения. Задания подразумевают умение применить в профессиональной практике полученные в ходе изучения дисциплины История России знания, социальные права или обязанности работника на примере выбранной специальности.</w:t>
      </w:r>
      <w:r>
        <w:rPr>
          <w:bCs/>
          <w:sz w:val="28"/>
          <w:szCs w:val="28"/>
        </w:rPr>
        <w:t xml:space="preserve"> </w:t>
      </w:r>
    </w:p>
    <w:p w14:paraId="1DC324A2" w14:textId="77777777" w:rsidR="007C159C" w:rsidRDefault="00000000" w:rsidP="00BC7E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контроль направлен на проверку конечных результатов обучения по дисциплине, выявление степени овладения студентами системы знаний, умений и навыков. </w:t>
      </w:r>
    </w:p>
    <w:p w14:paraId="20E3A224" w14:textId="402381F8" w:rsidR="007C159C" w:rsidRDefault="00000000" w:rsidP="00BC7E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Вопросы для подготовки к зачету</w:t>
      </w:r>
    </w:p>
    <w:p w14:paraId="57D00489" w14:textId="77777777" w:rsidR="007C159C" w:rsidRDefault="007C15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4AE438" w14:textId="77777777" w:rsidR="007C159C" w:rsidRDefault="00000000">
      <w:p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_GoBack_Копия_1"/>
      <w:bookmarkEnd w:id="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Политические партии России в начале XX в. (классификация, программы).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«Думская монархия».</w:t>
      </w:r>
    </w:p>
    <w:p w14:paraId="6E221A1F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 политической системы России в начале XXI в. Вступление в должность президента В.В. Путина</w:t>
      </w:r>
    </w:p>
    <w:p w14:paraId="2D51190A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Становление новой государственности      в РФ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1B3A5F30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 «Смутное время» в России (конец XVI – начала XVII вв.).</w:t>
      </w:r>
    </w:p>
    <w:p w14:paraId="29628403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Первые попытки модернизации России. Реформы Петра I.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 в России в первой четверти XVIII в. Внешняя политика Петра1. Северная война.</w:t>
      </w:r>
    </w:p>
    <w:p w14:paraId="436F3D2F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.Внешняя политика России во второй четверти 19 века: Крымская война 1853- 1856 г. г. Кавказская война.</w:t>
      </w:r>
    </w:p>
    <w:p w14:paraId="1D8B029A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Внутренняя политика.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Уложенной комиссии.  Губернская     реформа. Жалованные грамоты дворянству и городам. Экономическая и финансовая политика правительства.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Просвещенный абсолютизм.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Восстание Емельяна Пугачева.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Расширение территории России и укрепление ее     международного положения. Разделы Речи Посполитой. Воссоединение Правобережной Украины с Левобережной. Русско-турецкие войны. Присоединение Крыма и Причерноморья.</w:t>
      </w:r>
    </w:p>
    <w:p w14:paraId="78EF8F34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Причины и начало Второй мировой войны.</w:t>
      </w:r>
    </w:p>
    <w:p w14:paraId="1955C61D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Коренной перелом в ходе Второй мировой войны. Сталинградская битва и Курская дуга.</w:t>
      </w:r>
    </w:p>
    <w:p w14:paraId="0A9E02B5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Завершающий этап Великой Отечественной войны и Второй мировой войны: основные сражения, поражение и капитуляция гитлеровской Германии и милитаристская Японии. Причины и значение победы стран антигитлеровской коалиции. </w:t>
      </w:r>
    </w:p>
    <w:p w14:paraId="6ADA87C2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СССР в 1953-65-е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Социальные, экономические и политические реформы Хрущева Н.С. 20 съезд КПСС.</w:t>
      </w:r>
    </w:p>
    <w:p w14:paraId="5C970B8B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12.Участие России в Первой мировой войне: причины, роль Восточного фронта, последствия. </w:t>
      </w:r>
    </w:p>
    <w:p w14:paraId="29A2CD42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Особенности развития мира на рубеже XIX–XX вв. (колонии, монополии, военно-политические союзы).</w:t>
      </w:r>
    </w:p>
    <w:p w14:paraId="65A916D2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Индустриализация в СССР. Свертывание НЭПа. Коллективизация в СССР: трагедия крестьянина-труженика.</w:t>
      </w:r>
    </w:p>
    <w:p w14:paraId="22DD58D2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15.Московское государство в эпоху Ивана Грозного: основные направления и результаты     внутренней политики. Опричнина.</w:t>
      </w:r>
    </w:p>
    <w:p w14:paraId="20A544A9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Объединение русских земель вокруг Москвы. Образование Российского централизованного государства в XV–XVI вв. Иван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F47CF19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17.Либеральные реформы Александра II и их итоги </w:t>
      </w:r>
    </w:p>
    <w:p w14:paraId="00E0EBC5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Социально-экономическая и политическая обстановка в СССР с середины 60-х до середины        80-х гг. XX века. Л.И. Брежнев. Объективная необходимость глубокой «перестройки» в стране.</w:t>
      </w:r>
    </w:p>
    <w:p w14:paraId="4FC19771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Экономическое развитие России в 2000-е годы.</w:t>
      </w:r>
    </w:p>
    <w:p w14:paraId="50DBB0B4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Древняя Русь в IX-начале XII в. Возникновение государства, киевские князья и их деятельность. </w:t>
      </w:r>
    </w:p>
    <w:p w14:paraId="1716C8DA" w14:textId="77777777" w:rsidR="007C159C" w:rsidRDefault="000000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позиция СССР и стратегия ядерного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сдерживания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международные отношения в годы холодной войны.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холодной войны.</w:t>
      </w:r>
    </w:p>
    <w:p w14:paraId="60241668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22.</w:t>
      </w:r>
      <w:r>
        <w:rPr>
          <w:rFonts w:ascii="Times New Roman" w:hAnsi="Times New Roman" w:cs="Times New Roman"/>
          <w:sz w:val="28"/>
          <w:szCs w:val="28"/>
        </w:rPr>
        <w:t xml:space="preserve"> Великая российская революция: Февраль 1917г.  Двоевластие. Октябрьская революция.</w:t>
      </w:r>
    </w:p>
    <w:p w14:paraId="637C6AFF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Начало радикальных экономических преобразований.</w:t>
      </w:r>
    </w:p>
    <w:p w14:paraId="3721A2F6" w14:textId="77777777" w:rsidR="007C159C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>
        <w:rPr>
          <w:rFonts w:ascii="Times New Roman" w:hAnsi="Times New Roman" w:cs="Times New Roman"/>
          <w:bCs/>
          <w:sz w:val="28"/>
          <w:szCs w:val="28"/>
        </w:rPr>
        <w:t>Научно-техническая революция в СССР.</w:t>
      </w:r>
      <w:r>
        <w:rPr>
          <w:rFonts w:ascii="Times New Roman" w:hAnsi="Times New Roman" w:cs="Times New Roman"/>
          <w:sz w:val="28"/>
          <w:szCs w:val="28"/>
        </w:rPr>
        <w:t xml:space="preserve"> Перемены в научно-технической политике. Военный и гражданский секторы экономики. Начало освоения космоса. Запуск первого спутника Земли. Исторические полёты                 Ю.А. Гагарина и первой в мире женщины-космонавта В.В. Терешковой.</w:t>
      </w:r>
    </w:p>
    <w:p w14:paraId="2075878B" w14:textId="77777777" w:rsidR="007C159C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</w:t>
      </w:r>
      <w:hyperlink r:id="rId22" w:anchor="__RefHeading___Toc169436581" w:history="1">
        <w:r w:rsidR="007C159C">
          <w:rPr>
            <w:rStyle w:val="a8"/>
            <w:rFonts w:ascii="Times New Roman" w:eastAsia="Times New Roman" w:hAnsi="Times New Roman" w:cs="Times New Roman"/>
            <w:bCs/>
            <w:color w:val="000000"/>
            <w:sz w:val="28"/>
            <w:szCs w:val="28"/>
            <w:u w:val="none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после окончания интервенции и гражданской войны. Переход к НЭПу. Сущность НЭПа.</w:t>
      </w:r>
    </w:p>
    <w:p w14:paraId="57DDA09C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</w:p>
    <w:p w14:paraId="6C675497" w14:textId="77777777" w:rsidR="007C159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53250F7A" w14:textId="77777777" w:rsidR="007C159C" w:rsidRDefault="00000000">
      <w:pPr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bookmarkStart w:id="16" w:name="_Toc209109870"/>
      <w:bookmarkStart w:id="17" w:name="_Toc200464209"/>
      <w:bookmarkStart w:id="18" w:name="_Toc200447053"/>
      <w:bookmarkStart w:id="19" w:name="_Toc213746353"/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6"/>
      <w:bookmarkEnd w:id="17"/>
      <w:bookmarkEnd w:id="18"/>
      <w:r>
        <w:rPr>
          <w:rFonts w:ascii="Times New Roman" w:hAnsi="Times New Roman" w:cs="Times New Roman"/>
          <w:b/>
          <w:caps/>
          <w:sz w:val="28"/>
          <w:szCs w:val="28"/>
        </w:rPr>
        <w:t xml:space="preserve"> практики</w:t>
      </w:r>
      <w:bookmarkEnd w:id="19"/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14:paraId="4FCFA771" w14:textId="77777777" w:rsidR="007C159C" w:rsidRPr="00E46C65" w:rsidRDefault="007C159C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FB7AE67" w14:textId="4FA15B5D" w:rsidR="00E46C65" w:rsidRPr="00E46C65" w:rsidRDefault="00E46C65" w:rsidP="00E46C6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C65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 w:rsidRPr="00E46C65">
        <w:rPr>
          <w:rFonts w:ascii="Times New Roman" w:hAnsi="Times New Roman" w:cs="Times New Roman"/>
          <w:sz w:val="28"/>
          <w:szCs w:val="28"/>
          <w:u w:val="single"/>
        </w:rPr>
        <w:t>СГ.01 История России</w:t>
      </w:r>
    </w:p>
    <w:p w14:paraId="44AA96A2" w14:textId="24F6B5AB" w:rsidR="00E46C65" w:rsidRPr="00E46C65" w:rsidRDefault="00E46C65" w:rsidP="00E46C65">
      <w:pPr>
        <w:widowControl w:val="0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6C65">
        <w:rPr>
          <w:rFonts w:ascii="Times New Roman" w:hAnsi="Times New Roman" w:cs="Times New Roman"/>
          <w:sz w:val="28"/>
          <w:szCs w:val="28"/>
        </w:rPr>
        <w:t>одобрена на 2026/2027 учебный год на заседании предметно-цикловой комиссии общеобразовательных дисциплин № 2 от 08.05.2026 г., протокол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C65">
        <w:rPr>
          <w:rFonts w:ascii="Times New Roman" w:hAnsi="Times New Roman" w:cs="Times New Roman"/>
          <w:sz w:val="28"/>
          <w:szCs w:val="28"/>
        </w:rPr>
        <w:t xml:space="preserve">6              </w:t>
      </w:r>
    </w:p>
    <w:p w14:paraId="5F61B05F" w14:textId="028ACFF1" w:rsidR="00E46C65" w:rsidRPr="00E46C65" w:rsidRDefault="00E46C65" w:rsidP="00E46C6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C65">
        <w:rPr>
          <w:rFonts w:ascii="Times New Roman" w:hAnsi="Times New Roman" w:cs="Times New Roman"/>
          <w:sz w:val="28"/>
          <w:szCs w:val="28"/>
        </w:rPr>
        <w:t xml:space="preserve">Председатель ПЦК              </w:t>
      </w:r>
      <w:r w:rsidRPr="00E46C65"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inline distT="0" distB="0" distL="0" distR="0" wp14:anchorId="51069886" wp14:editId="11FFFF6D">
            <wp:extent cx="819150" cy="390525"/>
            <wp:effectExtent l="0" t="0" r="0" b="9525"/>
            <wp:docPr id="9491929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843" cy="3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6C6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Pr="00E46C65">
        <w:rPr>
          <w:rFonts w:ascii="Times New Roman" w:hAnsi="Times New Roman" w:cs="Times New Roman"/>
          <w:sz w:val="28"/>
          <w:szCs w:val="28"/>
          <w:u w:val="single"/>
        </w:rPr>
        <w:t>Н.Н.Водолазова</w:t>
      </w:r>
      <w:proofErr w:type="spellEnd"/>
    </w:p>
    <w:p w14:paraId="41B81F74" w14:textId="77777777" w:rsidR="00E46C65" w:rsidRPr="00E46C65" w:rsidRDefault="00E46C65" w:rsidP="00E46C65">
      <w:pPr>
        <w:widowControl w:val="0"/>
        <w:tabs>
          <w:tab w:val="left" w:pos="726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C65">
        <w:rPr>
          <w:rFonts w:ascii="Times New Roman" w:hAnsi="Times New Roman" w:cs="Times New Roman"/>
          <w:bCs/>
        </w:rPr>
        <w:t xml:space="preserve">                                                                        (подпись)</w:t>
      </w:r>
      <w:r w:rsidRPr="00E46C65">
        <w:rPr>
          <w:rFonts w:ascii="Times New Roman" w:hAnsi="Times New Roman" w:cs="Times New Roman"/>
          <w:sz w:val="28"/>
          <w:szCs w:val="28"/>
        </w:rPr>
        <w:t xml:space="preserve">                          (</w:t>
      </w:r>
      <w:r w:rsidRPr="00E46C65">
        <w:rPr>
          <w:rFonts w:ascii="Times New Roman" w:hAnsi="Times New Roman" w:cs="Times New Roman"/>
          <w:bCs/>
        </w:rPr>
        <w:t>Инициалы и фамилия)</w:t>
      </w:r>
    </w:p>
    <w:p w14:paraId="0BF0C909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F5D09A8" w14:textId="77777777" w:rsidR="007C159C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1F482C07" w14:textId="77777777" w:rsidR="007C159C" w:rsidRDefault="007C159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2ECDD2A6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2916F66F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70F8C8C7" w14:textId="77777777" w:rsidR="007C159C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133B6CF0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69CEE35D" w14:textId="77777777" w:rsidR="007C159C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0F55F1F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04EF72A" w14:textId="77777777" w:rsidR="007C159C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106CC401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7A80140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4344D881" w14:textId="77777777" w:rsidR="007C159C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4332A80D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0965D6BD" w14:textId="77777777" w:rsidR="007C159C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2EBC63C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A20C0C4" w14:textId="77777777" w:rsidR="007C159C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58FF84A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20" w:name="_Hlk204951063"/>
      <w:bookmarkEnd w:id="20"/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5F352DF6" w14:textId="77777777" w:rsidR="007C159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1631129B" w14:textId="77777777" w:rsidR="007C159C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73A38EC9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64A9A3FD" w14:textId="77777777" w:rsidR="007C159C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B04FB33" w14:textId="77777777" w:rsidR="007C159C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925A8A5" w14:textId="77777777" w:rsidR="007C159C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4C3A8F7" w14:textId="77777777" w:rsidR="007C159C" w:rsidRDefault="00000000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41360291" w14:textId="77777777" w:rsidR="007C159C" w:rsidRDefault="000000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1" w:name="_Toc144484195"/>
      <w:bookmarkStart w:id="22" w:name="_Toc32152435"/>
      <w:bookmarkStart w:id="23" w:name="_Toc22990944"/>
      <w:bookmarkStart w:id="24" w:name="_Toc22988032"/>
      <w:bookmarkStart w:id="25" w:name="_Toc209109871"/>
      <w:bookmarkStart w:id="26" w:name="_Toc200464210"/>
      <w:bookmarkStart w:id="27" w:name="_Toc200447054"/>
      <w:bookmarkStart w:id="28" w:name="_Toc199777782"/>
      <w:bookmarkStart w:id="29" w:name="_Toc147087263"/>
      <w:bookmarkStart w:id="30" w:name="_Toc213746354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0"/>
        <w:gridCol w:w="3825"/>
        <w:gridCol w:w="1418"/>
        <w:gridCol w:w="1842"/>
        <w:gridCol w:w="1534"/>
      </w:tblGrid>
      <w:tr w:rsidR="007C159C" w14:paraId="78E6799F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0D51A9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2AA32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4805EC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80CB2" w14:textId="77777777" w:rsidR="007C159C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BD9F6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01D58F48" w14:textId="77777777" w:rsidR="007C159C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7C159C" w14:paraId="09DD6939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4B902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7CA5007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76CEF44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923CB8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50E35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ED83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AF6A6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319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33236E20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A55A0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3538B28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70E4191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62ED1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EEB47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4FD73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0BF3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448F5EBD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49D69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057B28A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F693976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E6246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CDB64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95B80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24F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7BF6FCDD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26348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717AD33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25C7AE3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30586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79BD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2E08C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44D8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6908E5AC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FA7CA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3E4D3D1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C9EADD2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F5AA1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4D0B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8E568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C590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2629F0B1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FF8D0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DD90AAC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A7B2A6C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74514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1F3E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76E89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7AC0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50F42A99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38115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7BC0BE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59E291D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C338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25EEC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04E4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3C74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7C159C" w14:paraId="6E6AF69D" w14:textId="7777777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2FE1B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DAB396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CC7392E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97C3D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02AE4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A5AE5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FCDF" w14:textId="77777777" w:rsidR="007C159C" w:rsidRDefault="007C159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883CBC4" w14:textId="77777777" w:rsidR="007C159C" w:rsidRDefault="007C159C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132CD2E1" w14:textId="77777777" w:rsidR="007C159C" w:rsidRDefault="007C159C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39A2CFD0" w14:textId="77777777" w:rsidR="007C159C" w:rsidRDefault="007C15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0B42BE" w14:textId="77777777" w:rsidR="007C159C" w:rsidRDefault="007C15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90C473E" w14:textId="77777777" w:rsidR="007C159C" w:rsidRDefault="007C15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715F5A9" w14:textId="77777777" w:rsidR="007C159C" w:rsidRDefault="007C15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07E0998" w14:textId="77777777" w:rsidR="007C159C" w:rsidRDefault="007C159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E42E4B6" w14:textId="77777777" w:rsidR="007C159C" w:rsidRDefault="007C159C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274CE173" w14:textId="77777777" w:rsidR="007C159C" w:rsidRDefault="007C159C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7C159C">
      <w:footerReference w:type="default" r:id="rId24"/>
      <w:footerReference w:type="first" r:id="rId25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0B12F" w14:textId="77777777" w:rsidR="00C70EB5" w:rsidRDefault="00C70EB5">
      <w:pPr>
        <w:spacing w:after="0" w:line="240" w:lineRule="auto"/>
      </w:pPr>
      <w:r>
        <w:separator/>
      </w:r>
    </w:p>
  </w:endnote>
  <w:endnote w:type="continuationSeparator" w:id="0">
    <w:p w14:paraId="523B2924" w14:textId="77777777" w:rsidR="00C70EB5" w:rsidRDefault="00C70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5318434"/>
      <w:docPartObj>
        <w:docPartGallery w:val="Page Numbers (Bottom of Page)"/>
        <w:docPartUnique/>
      </w:docPartObj>
    </w:sdtPr>
    <w:sdtContent>
      <w:p w14:paraId="63356992" w14:textId="77777777" w:rsidR="007C159C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  <w:p w14:paraId="131FF8D5" w14:textId="77777777" w:rsidR="007C159C" w:rsidRDefault="00000000">
        <w:pPr>
          <w:pStyle w:val="ab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B2F20" w14:textId="77777777" w:rsidR="007C159C" w:rsidRDefault="007C159C">
    <w:pPr>
      <w:pStyle w:val="ab"/>
      <w:jc w:val="center"/>
    </w:pPr>
  </w:p>
  <w:p w14:paraId="796BB683" w14:textId="77777777" w:rsidR="007C159C" w:rsidRDefault="007C159C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6229782"/>
      <w:docPartObj>
        <w:docPartGallery w:val="Page Numbers (Bottom of Page)"/>
        <w:docPartUnique/>
      </w:docPartObj>
    </w:sdtPr>
    <w:sdtContent>
      <w:p w14:paraId="733A7C26" w14:textId="77777777" w:rsidR="007C159C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  <w:p w14:paraId="25B9A8A8" w14:textId="77777777" w:rsidR="007C159C" w:rsidRDefault="00000000">
        <w:pPr>
          <w:pStyle w:val="ab"/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5978855"/>
      <w:docPartObj>
        <w:docPartGallery w:val="Page Numbers (Bottom of Page)"/>
        <w:docPartUnique/>
      </w:docPartObj>
    </w:sdtPr>
    <w:sdtContent>
      <w:p w14:paraId="552AD718" w14:textId="798CC049" w:rsidR="00BC7E1B" w:rsidRDefault="00BC7E1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7D0BA3" w14:textId="77777777" w:rsidR="007C159C" w:rsidRDefault="007C159C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3118610"/>
      <w:docPartObj>
        <w:docPartGallery w:val="Page Numbers (Bottom of Page)"/>
        <w:docPartUnique/>
      </w:docPartObj>
    </w:sdtPr>
    <w:sdtContent>
      <w:p w14:paraId="4C9F8742" w14:textId="77777777" w:rsidR="007C159C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  <w:p w14:paraId="1F14D03C" w14:textId="77777777" w:rsidR="007C159C" w:rsidRDefault="00000000">
        <w:pPr>
          <w:pStyle w:val="ab"/>
        </w:pP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27926" w14:textId="77777777" w:rsidR="007C159C" w:rsidRDefault="007C159C">
    <w:pPr>
      <w:pStyle w:val="ab"/>
      <w:jc w:val="center"/>
    </w:pPr>
  </w:p>
  <w:p w14:paraId="453E73C2" w14:textId="77777777" w:rsidR="007C159C" w:rsidRDefault="007C159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E5227" w14:textId="77777777" w:rsidR="00C70EB5" w:rsidRDefault="00C70EB5">
      <w:pPr>
        <w:spacing w:after="0" w:line="240" w:lineRule="auto"/>
      </w:pPr>
      <w:r>
        <w:separator/>
      </w:r>
    </w:p>
  </w:footnote>
  <w:footnote w:type="continuationSeparator" w:id="0">
    <w:p w14:paraId="54965A1A" w14:textId="77777777" w:rsidR="00C70EB5" w:rsidRDefault="00C70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D0E"/>
    <w:multiLevelType w:val="multilevel"/>
    <w:tmpl w:val="8E0CE1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D80851"/>
    <w:multiLevelType w:val="multilevel"/>
    <w:tmpl w:val="9DEE230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496CCB"/>
    <w:multiLevelType w:val="multilevel"/>
    <w:tmpl w:val="0FDCB20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093DA9"/>
    <w:multiLevelType w:val="multilevel"/>
    <w:tmpl w:val="77D0CD4C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16B72BF1"/>
    <w:multiLevelType w:val="multilevel"/>
    <w:tmpl w:val="E182C61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67D542C"/>
    <w:multiLevelType w:val="multilevel"/>
    <w:tmpl w:val="E51019F4"/>
    <w:lvl w:ilvl="0">
      <w:start w:val="1"/>
      <w:numFmt w:val="bullet"/>
      <w:lvlText w:val=""/>
      <w:lvlJc w:val="left"/>
      <w:pPr>
        <w:tabs>
          <w:tab w:val="num" w:pos="0"/>
        </w:tabs>
        <w:ind w:left="1230" w:hanging="360"/>
      </w:pPr>
      <w:rPr>
        <w:rFonts w:ascii="Symbol" w:hAnsi="Symbol" w:cs="Symbol" w:hint="default"/>
        <w:bCs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9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89B70E2"/>
    <w:multiLevelType w:val="multilevel"/>
    <w:tmpl w:val="D480E7E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90677D5"/>
    <w:multiLevelType w:val="multilevel"/>
    <w:tmpl w:val="E522DAE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70C764B"/>
    <w:multiLevelType w:val="multilevel"/>
    <w:tmpl w:val="D87CBF6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8D20EE4"/>
    <w:multiLevelType w:val="multilevel"/>
    <w:tmpl w:val="E4B47238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0" w15:restartNumberingAfterBreak="0">
    <w:nsid w:val="3FC94EA0"/>
    <w:multiLevelType w:val="multilevel"/>
    <w:tmpl w:val="1116E4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315300E"/>
    <w:multiLevelType w:val="multilevel"/>
    <w:tmpl w:val="AD7E2A6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43B37F91"/>
    <w:multiLevelType w:val="multilevel"/>
    <w:tmpl w:val="733AD8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46F1805"/>
    <w:multiLevelType w:val="multilevel"/>
    <w:tmpl w:val="3B6E6C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487213C9"/>
    <w:multiLevelType w:val="multilevel"/>
    <w:tmpl w:val="60D41AF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55492695"/>
    <w:multiLevelType w:val="multilevel"/>
    <w:tmpl w:val="CA243B7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8D11C00"/>
    <w:multiLevelType w:val="multilevel"/>
    <w:tmpl w:val="AE929AC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2623161">
    <w:abstractNumId w:val="12"/>
  </w:num>
  <w:num w:numId="2" w16cid:durableId="1811706492">
    <w:abstractNumId w:val="11"/>
  </w:num>
  <w:num w:numId="3" w16cid:durableId="1270774450">
    <w:abstractNumId w:val="14"/>
  </w:num>
  <w:num w:numId="4" w16cid:durableId="801195329">
    <w:abstractNumId w:val="7"/>
  </w:num>
  <w:num w:numId="5" w16cid:durableId="401680678">
    <w:abstractNumId w:val="16"/>
  </w:num>
  <w:num w:numId="6" w16cid:durableId="823357855">
    <w:abstractNumId w:val="15"/>
  </w:num>
  <w:num w:numId="7" w16cid:durableId="238902218">
    <w:abstractNumId w:val="4"/>
  </w:num>
  <w:num w:numId="8" w16cid:durableId="1270429086">
    <w:abstractNumId w:val="10"/>
  </w:num>
  <w:num w:numId="9" w16cid:durableId="1350718593">
    <w:abstractNumId w:val="3"/>
  </w:num>
  <w:num w:numId="10" w16cid:durableId="1799101536">
    <w:abstractNumId w:val="0"/>
  </w:num>
  <w:num w:numId="11" w16cid:durableId="1141001563">
    <w:abstractNumId w:val="9"/>
  </w:num>
  <w:num w:numId="12" w16cid:durableId="579412782">
    <w:abstractNumId w:val="5"/>
  </w:num>
  <w:num w:numId="13" w16cid:durableId="1643655736">
    <w:abstractNumId w:val="2"/>
  </w:num>
  <w:num w:numId="14" w16cid:durableId="1434086267">
    <w:abstractNumId w:val="6"/>
  </w:num>
  <w:num w:numId="15" w16cid:durableId="1145047109">
    <w:abstractNumId w:val="1"/>
  </w:num>
  <w:num w:numId="16" w16cid:durableId="541752266">
    <w:abstractNumId w:val="8"/>
  </w:num>
  <w:num w:numId="17" w16cid:durableId="7867771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59C"/>
    <w:rsid w:val="0007076E"/>
    <w:rsid w:val="00363E21"/>
    <w:rsid w:val="007A3F27"/>
    <w:rsid w:val="007C159C"/>
    <w:rsid w:val="009B518E"/>
    <w:rsid w:val="00BC7E1B"/>
    <w:rsid w:val="00C70EB5"/>
    <w:rsid w:val="00CE019F"/>
    <w:rsid w:val="00E4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92D04F0"/>
  <w15:docId w15:val="{66AF6247-B526-4BE1-8350-C1D6ABED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Интернет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ff1">
    <w:name w:val="Unresolved Mention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2">
    <w:name w:val="Ссылка указателя"/>
    <w:qFormat/>
  </w:style>
  <w:style w:type="paragraph" w:styleId="af9">
    <w:name w:val="Title"/>
    <w:basedOn w:val="a"/>
    <w:next w:val="afff3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3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4">
    <w:name w:val="List"/>
    <w:basedOn w:val="afff3"/>
    <w:rsid w:val="00443397"/>
    <w:rPr>
      <w:rFonts w:eastAsia="Calibri" w:cs="Mangal"/>
      <w:szCs w:val="28"/>
      <w:lang w:eastAsia="ar-SA"/>
    </w:rPr>
  </w:style>
  <w:style w:type="paragraph" w:styleId="afff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6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8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9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0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a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b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c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d">
    <w:name w:val="Заголовок таблицы"/>
    <w:basedOn w:val="afffb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1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e">
    <w:name w:val="Содержимое врезки"/>
    <w:basedOn w:val="afff3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1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unkt">
    <w:name w:val="punkt"/>
    <w:basedOn w:val="a"/>
    <w:qFormat/>
    <w:rsid w:val="000F1738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9"/>
      <w:szCs w:val="29"/>
      <w:lang w:eastAsia="zh-CN"/>
    </w:rPr>
  </w:style>
  <w:style w:type="paragraph" w:customStyle="1" w:styleId="201">
    <w:name w:val="Основной текст (20)1"/>
    <w:basedOn w:val="a"/>
    <w:qFormat/>
    <w:rsid w:val="000F1738"/>
    <w:pPr>
      <w:shd w:val="clear" w:color="auto" w:fill="FFFFFF"/>
      <w:spacing w:after="0" w:line="197" w:lineRule="exact"/>
      <w:ind w:hanging="300"/>
    </w:pPr>
    <w:rPr>
      <w:rFonts w:ascii="Calibri" w:eastAsia="Calibri" w:hAnsi="Calibri" w:cs="Times New Roman"/>
      <w:i/>
      <w:iCs/>
      <w:sz w:val="20"/>
      <w:szCs w:val="20"/>
      <w:shd w:val="clear" w:color="auto" w:fill="FFFFFF"/>
      <w:lang w:val="x-none" w:eastAsia="zh-CN"/>
    </w:rPr>
  </w:style>
  <w:style w:type="paragraph" w:customStyle="1" w:styleId="TableParagraph">
    <w:name w:val="Table Paragraph"/>
    <w:basedOn w:val="a"/>
    <w:qFormat/>
    <w:rsid w:val="00E577C9"/>
    <w:pPr>
      <w:widowControl w:val="0"/>
      <w:spacing w:after="0" w:line="240" w:lineRule="auto"/>
      <w:ind w:left="103"/>
    </w:pPr>
    <w:rPr>
      <w:rFonts w:ascii="Arial" w:eastAsia="Times New Roman" w:hAnsi="Arial" w:cs="Arial"/>
      <w:lang w:val="en-US" w:eastAsia="zh-CN"/>
    </w:rPr>
  </w:style>
  <w:style w:type="paragraph" w:customStyle="1" w:styleId="180">
    <w:name w:val="Основной текст18"/>
    <w:basedOn w:val="a"/>
    <w:qFormat/>
    <w:rsid w:val="00E577C9"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2f2">
    <w:name w:val="Абзац списка2"/>
    <w:basedOn w:val="a"/>
    <w:qFormat/>
    <w:rsid w:val="00E577C9"/>
    <w:pPr>
      <w:spacing w:after="200" w:line="276" w:lineRule="auto"/>
      <w:ind w:left="708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HTML10">
    <w:name w:val="Стандартный HTML1"/>
    <w:basedOn w:val="a"/>
    <w:qFormat/>
    <w:rsid w:val="00E577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alibri" w:hAnsi="Courier New" w:cs="Courier New"/>
      <w:sz w:val="20"/>
      <w:lang w:eastAsia="zh-CN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2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history.ru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hyperlink" Target="http://www.alleng.ru/d/hist/hist9-04.ht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FF23E1-FB71-429E-A5E3-75951773A9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4522</Words>
  <Characters>25782</Characters>
  <Application>Microsoft Office Word</Application>
  <DocSecurity>0</DocSecurity>
  <Lines>214</Lines>
  <Paragraphs>60</Paragraphs>
  <ScaleCrop>false</ScaleCrop>
  <Company/>
  <LinksUpToDate>false</LinksUpToDate>
  <CharactersWithSpaces>30244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user</cp:lastModifiedBy>
  <cp:revision>3</cp:revision>
  <cp:lastPrinted>2025-10-25T15:03:00Z</cp:lastPrinted>
  <dcterms:created xsi:type="dcterms:W3CDTF">2026-06-30T12:14:00Z</dcterms:created>
  <dcterms:modified xsi:type="dcterms:W3CDTF">2026-06-30T12:14:00Z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