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B56" w:rsidRPr="002A33F7" w:rsidRDefault="00137B56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:rsidR="00137B56" w:rsidRPr="002A33F7" w:rsidRDefault="00137B56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  <w:r w:rsidRPr="002A33F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3026410" cy="1306195"/>
            <wp:effectExtent l="19050" t="0" r="254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410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A33F7">
        <w:rPr>
          <w:rFonts w:ascii="Times New Roman" w:hAnsi="Times New Roman"/>
          <w:sz w:val="28"/>
          <w:szCs w:val="28"/>
        </w:rPr>
        <w:t xml:space="preserve"> </w:t>
      </w:r>
    </w:p>
    <w:p w:rsidR="00B30729" w:rsidRPr="002A33F7" w:rsidRDefault="00B30729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2A33F7" w:rsidRDefault="002A33F7" w:rsidP="002A33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33F7" w:rsidRDefault="002A33F7" w:rsidP="002A33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33F7" w:rsidRDefault="002A33F7" w:rsidP="002A33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33F7" w:rsidRDefault="002A33F7" w:rsidP="002A33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33F7" w:rsidRDefault="002A33F7" w:rsidP="002A33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33F7" w:rsidRDefault="002A33F7" w:rsidP="002A33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0729" w:rsidRPr="002A33F7" w:rsidRDefault="0084103C" w:rsidP="002A33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33F7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B30729" w:rsidRPr="002A33F7" w:rsidRDefault="00B30729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B30729" w:rsidRPr="002A33F7">
        <w:tc>
          <w:tcPr>
            <w:tcW w:w="9345" w:type="dxa"/>
          </w:tcPr>
          <w:p w:rsidR="00B30729" w:rsidRPr="002A33F7" w:rsidRDefault="005D065F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33F7">
              <w:rPr>
                <w:rFonts w:ascii="Times New Roman" w:hAnsi="Times New Roman"/>
                <w:b/>
                <w:sz w:val="28"/>
                <w:szCs w:val="28"/>
              </w:rPr>
              <w:t>ПМ.01</w:t>
            </w:r>
            <w:r w:rsidR="0084103C" w:rsidRPr="002A33F7">
              <w:rPr>
                <w:rFonts w:ascii="Times New Roman" w:hAnsi="Times New Roman"/>
                <w:b/>
                <w:sz w:val="28"/>
                <w:szCs w:val="28"/>
              </w:rPr>
              <w:t xml:space="preserve"> Исполнительская  деятельность</w:t>
            </w:r>
          </w:p>
        </w:tc>
      </w:tr>
      <w:tr w:rsidR="00B30729" w:rsidRPr="002A33F7">
        <w:tc>
          <w:tcPr>
            <w:tcW w:w="9345" w:type="dxa"/>
          </w:tcPr>
          <w:p w:rsidR="00B30729" w:rsidRPr="002A33F7" w:rsidRDefault="0084103C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3F7">
              <w:rPr>
                <w:rFonts w:ascii="Times New Roman" w:hAnsi="Times New Roman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B30729" w:rsidRPr="002A33F7">
        <w:tc>
          <w:tcPr>
            <w:tcW w:w="9345" w:type="dxa"/>
          </w:tcPr>
          <w:p w:rsidR="00B30729" w:rsidRPr="002A33F7" w:rsidRDefault="0020786B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33F7">
              <w:rPr>
                <w:rFonts w:ascii="Times New Roman" w:eastAsia="Times New Roman" w:hAnsi="Times New Roman"/>
                <w:b/>
                <w:sz w:val="28"/>
                <w:szCs w:val="28"/>
                <w:u w:color="000000"/>
                <w:lang w:eastAsia="ar-SA"/>
              </w:rPr>
              <w:t>МДК</w:t>
            </w:r>
            <w:r w:rsidR="00D94B7A">
              <w:rPr>
                <w:rFonts w:ascii="Times New Roman" w:eastAsia="Times New Roman" w:hAnsi="Times New Roman"/>
                <w:b/>
                <w:sz w:val="28"/>
                <w:szCs w:val="28"/>
                <w:u w:color="000000"/>
                <w:lang w:eastAsia="ar-SA"/>
              </w:rPr>
              <w:t xml:space="preserve"> </w:t>
            </w:r>
            <w:r w:rsidRPr="002A33F7">
              <w:rPr>
                <w:rFonts w:ascii="Times New Roman" w:eastAsia="Arial Unicode MS" w:hAnsi="Times New Roman"/>
                <w:b/>
                <w:bCs/>
                <w:sz w:val="28"/>
                <w:szCs w:val="28"/>
                <w:u w:color="000000"/>
                <w:bdr w:val="nil"/>
                <w:lang w:eastAsia="ru-RU"/>
              </w:rPr>
              <w:t>01.03  Оркестровый класс, работа с оркестровыми партиями</w:t>
            </w:r>
          </w:p>
        </w:tc>
      </w:tr>
      <w:tr w:rsidR="00B30729" w:rsidRPr="002A33F7">
        <w:tc>
          <w:tcPr>
            <w:tcW w:w="9345" w:type="dxa"/>
          </w:tcPr>
          <w:p w:rsidR="00B30729" w:rsidRPr="002A33F7" w:rsidRDefault="0084103C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3F7">
              <w:rPr>
                <w:rFonts w:ascii="Times New Roman" w:hAnsi="Times New Roman"/>
                <w:sz w:val="20"/>
                <w:szCs w:val="20"/>
              </w:rPr>
              <w:t>(наименование мдк, дисциплина)</w:t>
            </w:r>
          </w:p>
        </w:tc>
      </w:tr>
      <w:tr w:rsidR="00B30729" w:rsidRPr="002A33F7">
        <w:tc>
          <w:tcPr>
            <w:tcW w:w="9345" w:type="dxa"/>
          </w:tcPr>
          <w:p w:rsidR="00B30729" w:rsidRPr="002A33F7" w:rsidRDefault="0020786B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33F7">
              <w:rPr>
                <w:rFonts w:ascii="Times New Roman" w:hAnsi="Times New Roman"/>
                <w:b/>
                <w:bCs/>
                <w:sz w:val="28"/>
                <w:szCs w:val="28"/>
              </w:rPr>
              <w:t>МДК</w:t>
            </w:r>
            <w:r w:rsidR="002A33F7" w:rsidRPr="002A33F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5D065F" w:rsidRPr="002A33F7">
              <w:rPr>
                <w:rFonts w:ascii="Times New Roman" w:hAnsi="Times New Roman"/>
                <w:b/>
                <w:sz w:val="28"/>
                <w:szCs w:val="28"/>
              </w:rPr>
              <w:t xml:space="preserve">01.03.01 </w:t>
            </w:r>
            <w:r w:rsidR="0084103C" w:rsidRPr="002A33F7">
              <w:rPr>
                <w:rFonts w:ascii="Times New Roman" w:hAnsi="Times New Roman"/>
                <w:b/>
                <w:sz w:val="28"/>
                <w:szCs w:val="28"/>
              </w:rPr>
              <w:t>Камерный оркестр</w:t>
            </w:r>
          </w:p>
        </w:tc>
      </w:tr>
      <w:tr w:rsidR="00B30729" w:rsidRPr="002A33F7">
        <w:tc>
          <w:tcPr>
            <w:tcW w:w="9345" w:type="dxa"/>
          </w:tcPr>
          <w:p w:rsidR="00B30729" w:rsidRPr="002A33F7" w:rsidRDefault="0084103C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3F7">
              <w:rPr>
                <w:rFonts w:ascii="Times New Roman" w:hAnsi="Times New Roman"/>
                <w:sz w:val="20"/>
                <w:szCs w:val="20"/>
              </w:rPr>
              <w:t>(раздел мдк, дисциплина)</w:t>
            </w:r>
          </w:p>
        </w:tc>
      </w:tr>
      <w:tr w:rsidR="00B30729" w:rsidRPr="002A33F7">
        <w:tc>
          <w:tcPr>
            <w:tcW w:w="9345" w:type="dxa"/>
          </w:tcPr>
          <w:p w:rsidR="00B30729" w:rsidRPr="002A33F7" w:rsidRDefault="0084103C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33F7">
              <w:rPr>
                <w:rFonts w:ascii="Times New Roman" w:hAnsi="Times New Roman"/>
                <w:b/>
                <w:sz w:val="28"/>
                <w:szCs w:val="28"/>
              </w:rPr>
              <w:t>53.02.03  Инструментальное исполни</w:t>
            </w:r>
            <w:r w:rsidR="005D065F" w:rsidRPr="002A33F7">
              <w:rPr>
                <w:rFonts w:ascii="Times New Roman" w:hAnsi="Times New Roman"/>
                <w:b/>
                <w:sz w:val="28"/>
                <w:szCs w:val="28"/>
              </w:rPr>
              <w:t>тельство(по видам инструментов)</w:t>
            </w:r>
          </w:p>
        </w:tc>
      </w:tr>
      <w:tr w:rsidR="00B30729" w:rsidRPr="002A33F7">
        <w:tc>
          <w:tcPr>
            <w:tcW w:w="9345" w:type="dxa"/>
          </w:tcPr>
          <w:p w:rsidR="00B30729" w:rsidRPr="002A33F7" w:rsidRDefault="0084103C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3F7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B30729" w:rsidRPr="002A33F7">
        <w:tc>
          <w:tcPr>
            <w:tcW w:w="9345" w:type="dxa"/>
          </w:tcPr>
          <w:p w:rsidR="00B30729" w:rsidRPr="002A33F7" w:rsidRDefault="0084103C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33F7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5D065F" w:rsidRPr="002A33F7">
              <w:rPr>
                <w:rFonts w:ascii="Times New Roman" w:hAnsi="Times New Roman"/>
                <w:b/>
                <w:sz w:val="28"/>
                <w:szCs w:val="28"/>
              </w:rPr>
              <w:t>ркестровые струнные инструменты</w:t>
            </w:r>
          </w:p>
        </w:tc>
      </w:tr>
      <w:tr w:rsidR="00B30729" w:rsidRPr="002A33F7">
        <w:tc>
          <w:tcPr>
            <w:tcW w:w="9345" w:type="dxa"/>
          </w:tcPr>
          <w:p w:rsidR="00B30729" w:rsidRPr="002A33F7" w:rsidRDefault="0084103C" w:rsidP="002A33F7">
            <w:pPr>
              <w:spacing w:after="0" w:line="240" w:lineRule="auto"/>
              <w:ind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3F7">
              <w:rPr>
                <w:rFonts w:ascii="Times New Roman" w:hAnsi="Times New Roman"/>
                <w:sz w:val="20"/>
                <w:szCs w:val="20"/>
              </w:rPr>
              <w:t>(наименование вида)</w:t>
            </w:r>
          </w:p>
        </w:tc>
      </w:tr>
    </w:tbl>
    <w:p w:rsidR="00B30729" w:rsidRPr="002A33F7" w:rsidRDefault="00B30729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33F7" w:rsidRDefault="002A33F7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2A33F7" w:rsidSect="00034993">
          <w:footerReference w:type="even" r:id="rId9"/>
          <w:foot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sz w:val="28"/>
          <w:szCs w:val="28"/>
        </w:rPr>
        <w:t>Предметно-цикловой комиссии</w:t>
      </w: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sz w:val="28"/>
          <w:szCs w:val="28"/>
        </w:rPr>
        <w:t>Протокол № 1 от 28.08.2023 г.</w:t>
      </w: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137B56" w:rsidRPr="002A33F7" w:rsidTr="002A33F7">
        <w:trPr>
          <w:trHeight w:val="20"/>
        </w:trPr>
        <w:tc>
          <w:tcPr>
            <w:tcW w:w="4810" w:type="dxa"/>
          </w:tcPr>
          <w:p w:rsidR="00137B56" w:rsidRPr="002A33F7" w:rsidRDefault="00137B56" w:rsidP="002A3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3F7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137B56" w:rsidRPr="002A33F7" w:rsidRDefault="00137B56" w:rsidP="002A3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3F7">
              <w:rPr>
                <w:rFonts w:ascii="Times New Roman" w:hAnsi="Times New Roman"/>
                <w:sz w:val="28"/>
                <w:szCs w:val="28"/>
              </w:rPr>
              <w:t>Разработчики</w:t>
            </w:r>
          </w:p>
        </w:tc>
      </w:tr>
      <w:tr w:rsidR="00137B56" w:rsidRPr="002A33F7" w:rsidTr="002A33F7">
        <w:trPr>
          <w:trHeight w:val="20"/>
        </w:trPr>
        <w:tc>
          <w:tcPr>
            <w:tcW w:w="4810" w:type="dxa"/>
          </w:tcPr>
          <w:p w:rsidR="00137B56" w:rsidRPr="002A33F7" w:rsidRDefault="00137B56" w:rsidP="002A3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3F7">
              <w:rPr>
                <w:rFonts w:ascii="Times New Roman" w:hAnsi="Times New Roman"/>
                <w:sz w:val="28"/>
                <w:szCs w:val="28"/>
              </w:rPr>
              <w:t xml:space="preserve">                  М.Н. Долгова</w:t>
            </w:r>
          </w:p>
          <w:p w:rsidR="00137B56" w:rsidRPr="002A33F7" w:rsidRDefault="00137B56" w:rsidP="002A3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0" w:type="dxa"/>
          </w:tcPr>
          <w:p w:rsidR="00137B56" w:rsidRPr="002A33F7" w:rsidRDefault="00137B56" w:rsidP="002A3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3F7">
              <w:rPr>
                <w:rFonts w:ascii="Times New Roman" w:hAnsi="Times New Roman"/>
                <w:sz w:val="28"/>
                <w:szCs w:val="28"/>
              </w:rPr>
              <w:t>Е.А. Краснова</w:t>
            </w:r>
          </w:p>
        </w:tc>
      </w:tr>
      <w:tr w:rsidR="00137B56" w:rsidRPr="002A33F7" w:rsidTr="002A33F7">
        <w:trPr>
          <w:trHeight w:val="20"/>
        </w:trPr>
        <w:tc>
          <w:tcPr>
            <w:tcW w:w="4810" w:type="dxa"/>
          </w:tcPr>
          <w:p w:rsidR="00137B56" w:rsidRPr="002A33F7" w:rsidRDefault="00137B56" w:rsidP="002A33F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A33F7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:rsidR="00137B56" w:rsidRPr="002A33F7" w:rsidRDefault="00137B56" w:rsidP="002A33F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2A33F7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137B56" w:rsidRPr="002A33F7" w:rsidTr="002A33F7">
        <w:trPr>
          <w:trHeight w:val="20"/>
        </w:trPr>
        <w:tc>
          <w:tcPr>
            <w:tcW w:w="4810" w:type="dxa"/>
          </w:tcPr>
          <w:p w:rsidR="00137B56" w:rsidRPr="002A33F7" w:rsidRDefault="00137B56" w:rsidP="002A33F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2A33F7">
              <w:rPr>
                <w:rFonts w:ascii="Times New Roman" w:hAnsi="Times New Roman"/>
                <w:sz w:val="28"/>
                <w:szCs w:val="28"/>
              </w:rPr>
              <w:t>28.08.2023 г.</w:t>
            </w:r>
          </w:p>
        </w:tc>
        <w:tc>
          <w:tcPr>
            <w:tcW w:w="4810" w:type="dxa"/>
          </w:tcPr>
          <w:p w:rsidR="00137B56" w:rsidRPr="002A33F7" w:rsidRDefault="00137B56" w:rsidP="002A33F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  <w:r w:rsidRPr="002A33F7">
              <w:rPr>
                <w:rFonts w:ascii="Times New Roman" w:hAnsi="Times New Roman"/>
                <w:sz w:val="28"/>
                <w:szCs w:val="28"/>
              </w:rPr>
              <w:t>28.08.2023 г.</w:t>
            </w:r>
          </w:p>
        </w:tc>
      </w:tr>
    </w:tbl>
    <w:p w:rsidR="00137B56" w:rsidRPr="002A33F7" w:rsidRDefault="00137B56" w:rsidP="002A33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7B56" w:rsidRPr="002A33F7" w:rsidRDefault="00137B56" w:rsidP="002A33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7B56" w:rsidRPr="002A33F7" w:rsidRDefault="00137B56" w:rsidP="002A33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30729" w:rsidRPr="002A33F7" w:rsidRDefault="00B30729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30729" w:rsidRPr="002A33F7" w:rsidRDefault="005D065F" w:rsidP="002A33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3F7">
        <w:rPr>
          <w:rFonts w:ascii="Times New Roman" w:hAnsi="Times New Roman"/>
          <w:sz w:val="28"/>
          <w:szCs w:val="28"/>
        </w:rPr>
        <w:t>Рабочая программа дисциплины</w:t>
      </w:r>
      <w:r w:rsidR="002A33F7" w:rsidRPr="002A33F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A33F7" w:rsidRPr="002A33F7">
        <w:rPr>
          <w:rFonts w:ascii="Times New Roman" w:hAnsi="Times New Roman"/>
          <w:bCs/>
          <w:sz w:val="28"/>
          <w:szCs w:val="28"/>
        </w:rPr>
        <w:t xml:space="preserve">МДК </w:t>
      </w:r>
      <w:r w:rsidR="002A33F7" w:rsidRPr="002A33F7">
        <w:rPr>
          <w:rFonts w:ascii="Times New Roman" w:hAnsi="Times New Roman"/>
          <w:sz w:val="28"/>
          <w:szCs w:val="28"/>
        </w:rPr>
        <w:t>01.03.01</w:t>
      </w:r>
      <w:r w:rsidR="002A33F7" w:rsidRP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Fonts w:ascii="Times New Roman" w:hAnsi="Times New Roman"/>
          <w:sz w:val="28"/>
          <w:szCs w:val="28"/>
        </w:rPr>
        <w:t>Камерный оркестр</w:t>
      </w:r>
      <w:r w:rsidR="0084103C" w:rsidRPr="002A33F7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составлена в соответствии с Федеральным </w:t>
      </w:r>
      <w:r w:rsidR="002A33F7" w:rsidRPr="002A33F7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84103C" w:rsidRPr="002A33F7">
        <w:rPr>
          <w:rFonts w:ascii="Times New Roman" w:hAnsi="Times New Roman"/>
          <w:sz w:val="28"/>
          <w:szCs w:val="28"/>
          <w:shd w:val="clear" w:color="auto" w:fill="FFFFFF"/>
        </w:rPr>
        <w:t xml:space="preserve">осударственным </w:t>
      </w:r>
      <w:r w:rsidR="002A33F7" w:rsidRPr="002A33F7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Pr="002A33F7">
        <w:rPr>
          <w:rFonts w:ascii="Times New Roman" w:hAnsi="Times New Roman"/>
          <w:sz w:val="28"/>
          <w:szCs w:val="28"/>
          <w:shd w:val="clear" w:color="auto" w:fill="FFFFFF"/>
        </w:rPr>
        <w:t xml:space="preserve">бразовательным </w:t>
      </w:r>
      <w:r w:rsidR="0084103C" w:rsidRPr="002A33F7">
        <w:rPr>
          <w:rFonts w:ascii="Times New Roman" w:hAnsi="Times New Roman"/>
          <w:sz w:val="28"/>
          <w:szCs w:val="28"/>
          <w:shd w:val="clear" w:color="auto" w:fill="FFFFFF"/>
        </w:rPr>
        <w:t xml:space="preserve">стандартом СПО по специальности </w:t>
      </w:r>
      <w:r w:rsidR="0084103C" w:rsidRPr="002A33F7">
        <w:rPr>
          <w:rFonts w:ascii="Times New Roman" w:hAnsi="Times New Roman"/>
          <w:sz w:val="28"/>
          <w:szCs w:val="28"/>
        </w:rPr>
        <w:t>53.02.03 Инструментальное исполнительство</w:t>
      </w:r>
      <w:r w:rsidR="00137B56" w:rsidRPr="002A33F7">
        <w:rPr>
          <w:rFonts w:ascii="Times New Roman" w:hAnsi="Times New Roman"/>
          <w:sz w:val="28"/>
          <w:szCs w:val="28"/>
        </w:rPr>
        <w:t xml:space="preserve"> </w:t>
      </w:r>
      <w:r w:rsidR="0084103C" w:rsidRPr="002A33F7">
        <w:rPr>
          <w:rFonts w:ascii="Times New Roman" w:hAnsi="Times New Roman"/>
          <w:sz w:val="28"/>
          <w:szCs w:val="28"/>
        </w:rPr>
        <w:t xml:space="preserve">(по видам инструментов), </w:t>
      </w:r>
      <w:r w:rsidR="0084103C" w:rsidRPr="002A33F7">
        <w:rPr>
          <w:rFonts w:ascii="Times New Roman" w:eastAsia="Times New Roman" w:hAnsi="Times New Roman"/>
          <w:sz w:val="28"/>
          <w:szCs w:val="28"/>
          <w:lang w:eastAsia="ru-RU"/>
        </w:rPr>
        <w:t>утвержденным приказом Министерства образования и науки Российской Федерации от 27 октября 2014 г. N 1390.</w:t>
      </w: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sz w:val="28"/>
          <w:szCs w:val="28"/>
        </w:rPr>
        <w:t>«Согласовано»</w:t>
      </w: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sz w:val="28"/>
          <w:szCs w:val="28"/>
        </w:rPr>
        <w:t xml:space="preserve">Заместитель директора по учебной </w:t>
      </w: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sz w:val="28"/>
          <w:szCs w:val="28"/>
        </w:rPr>
        <w:t>и организационно-методической работе:</w:t>
      </w:r>
    </w:p>
    <w:p w:rsidR="00137B56" w:rsidRPr="002A33F7" w:rsidRDefault="00137B56" w:rsidP="002A33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137B56" w:rsidRPr="002A33F7" w:rsidTr="002A33F7">
        <w:trPr>
          <w:jc w:val="right"/>
        </w:trPr>
        <w:tc>
          <w:tcPr>
            <w:tcW w:w="4248" w:type="dxa"/>
            <w:vAlign w:val="center"/>
          </w:tcPr>
          <w:p w:rsidR="00137B56" w:rsidRPr="002A33F7" w:rsidRDefault="00137B56" w:rsidP="002A33F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09" w:type="dxa"/>
            <w:vAlign w:val="center"/>
          </w:tcPr>
          <w:p w:rsidR="00137B56" w:rsidRPr="002A33F7" w:rsidRDefault="00137B56" w:rsidP="002A33F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A33F7">
              <w:rPr>
                <w:rFonts w:ascii="Times New Roman" w:hAnsi="Times New Roman"/>
                <w:sz w:val="28"/>
                <w:szCs w:val="28"/>
              </w:rPr>
              <w:t>С.Н.Зимнева</w:t>
            </w:r>
          </w:p>
        </w:tc>
      </w:tr>
      <w:tr w:rsidR="00137B56" w:rsidRPr="002A33F7" w:rsidTr="002A33F7">
        <w:trPr>
          <w:trHeight w:val="161"/>
          <w:jc w:val="right"/>
        </w:trPr>
        <w:tc>
          <w:tcPr>
            <w:tcW w:w="4248" w:type="dxa"/>
            <w:vAlign w:val="center"/>
          </w:tcPr>
          <w:p w:rsidR="00137B56" w:rsidRPr="002A33F7" w:rsidRDefault="00137B56" w:rsidP="002A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3F7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137B56" w:rsidRPr="002A33F7" w:rsidRDefault="00137B56" w:rsidP="002A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33F7">
              <w:rPr>
                <w:rFonts w:ascii="Times New Roman" w:hAnsi="Times New Roman"/>
                <w:sz w:val="20"/>
                <w:szCs w:val="20"/>
              </w:rPr>
              <w:t>(расшифровка)</w:t>
            </w:r>
          </w:p>
        </w:tc>
      </w:tr>
      <w:tr w:rsidR="00137B56" w:rsidRPr="002A33F7" w:rsidTr="002A33F7">
        <w:trPr>
          <w:jc w:val="right"/>
        </w:trPr>
        <w:tc>
          <w:tcPr>
            <w:tcW w:w="7057" w:type="dxa"/>
            <w:gridSpan w:val="2"/>
            <w:vAlign w:val="center"/>
          </w:tcPr>
          <w:p w:rsidR="00137B56" w:rsidRPr="002A33F7" w:rsidRDefault="00137B56" w:rsidP="002A33F7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2A33F7">
              <w:rPr>
                <w:rFonts w:ascii="Times New Roman" w:hAnsi="Times New Roman"/>
                <w:sz w:val="28"/>
                <w:szCs w:val="28"/>
              </w:rPr>
              <w:t>28.08.2023 г.</w:t>
            </w:r>
          </w:p>
        </w:tc>
      </w:tr>
    </w:tbl>
    <w:p w:rsidR="00137B56" w:rsidRPr="002A33F7" w:rsidRDefault="00137B56" w:rsidP="002A33F7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137B56" w:rsidRPr="002A33F7" w:rsidRDefault="00137B56" w:rsidP="002A33F7">
      <w:pPr>
        <w:pStyle w:val="12"/>
        <w:spacing w:before="0" w:line="240" w:lineRule="auto"/>
        <w:rPr>
          <w:rFonts w:ascii="Times New Roman" w:hAnsi="Times New Roman"/>
          <w:color w:val="auto"/>
          <w:highlight w:val="cyan"/>
        </w:rPr>
      </w:pPr>
    </w:p>
    <w:p w:rsidR="00B30729" w:rsidRPr="002A33F7" w:rsidRDefault="00B30729" w:rsidP="002A33F7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B30729" w:rsidRPr="002A33F7" w:rsidRDefault="00B30729" w:rsidP="002A33F7">
      <w:pPr>
        <w:pStyle w:val="12"/>
        <w:spacing w:before="0" w:line="240" w:lineRule="auto"/>
        <w:rPr>
          <w:rFonts w:ascii="Times New Roman" w:hAnsi="Times New Roman"/>
          <w:color w:val="auto"/>
          <w:highlight w:val="cyan"/>
        </w:rPr>
      </w:pPr>
    </w:p>
    <w:p w:rsidR="005D065F" w:rsidRPr="002A33F7" w:rsidRDefault="005D065F" w:rsidP="002A33F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</w:pPr>
    </w:p>
    <w:p w:rsidR="00137B56" w:rsidRPr="002A33F7" w:rsidRDefault="00137B56" w:rsidP="002A33F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sectPr w:rsidR="00137B56" w:rsidRPr="002A33F7" w:rsidSect="0003499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5D065F" w:rsidRPr="002A33F7" w:rsidRDefault="005D065F" w:rsidP="002A33F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lastRenderedPageBreak/>
        <w:t>Содержание</w:t>
      </w:r>
    </w:p>
    <w:p w:rsidR="005D065F" w:rsidRPr="002A33F7" w:rsidRDefault="005D065F" w:rsidP="002A33F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</w:pPr>
    </w:p>
    <w:p w:rsidR="005D065F" w:rsidRPr="002A33F7" w:rsidRDefault="005D065F" w:rsidP="002A33F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Arial Unicode MS" w:hAnsi="Times New Roman"/>
          <w:kern w:val="1"/>
          <w:sz w:val="24"/>
          <w:szCs w:val="24"/>
          <w:u w:color="00000A"/>
          <w:bdr w:val="nil"/>
          <w:lang w:eastAsia="ru-RU"/>
        </w:rPr>
      </w:pPr>
    </w:p>
    <w:sdt>
      <w:sdtPr>
        <w:rPr>
          <w:rFonts w:ascii="Times New Roman" w:hAnsi="Times New Roman" w:cs="Times New Roman"/>
          <w:color w:val="auto"/>
        </w:rPr>
        <w:id w:val="8504255"/>
        <w:docPartObj>
          <w:docPartGallery w:val="Table of Contents"/>
          <w:docPartUnique/>
        </w:docPartObj>
      </w:sdtPr>
      <w:sdtEndPr>
        <w:rPr>
          <w:rFonts w:eastAsia="Calibri"/>
          <w:b w:val="0"/>
          <w:bCs w:val="0"/>
          <w:sz w:val="24"/>
          <w:szCs w:val="24"/>
        </w:rPr>
      </w:sdtEndPr>
      <w:sdtContent>
        <w:p w:rsidR="00137B56" w:rsidRPr="002A33F7" w:rsidRDefault="00137B56" w:rsidP="002A33F7">
          <w:pPr>
            <w:pStyle w:val="af7"/>
            <w:spacing w:before="0" w:line="240" w:lineRule="auto"/>
            <w:rPr>
              <w:rFonts w:ascii="Times New Roman" w:hAnsi="Times New Roman" w:cs="Times New Roman"/>
              <w:color w:val="auto"/>
            </w:rPr>
          </w:pPr>
        </w:p>
        <w:p w:rsidR="00034993" w:rsidRPr="00034993" w:rsidRDefault="00137B56" w:rsidP="00034993">
          <w:pPr>
            <w:pStyle w:val="11"/>
            <w:tabs>
              <w:tab w:val="left" w:pos="440"/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r w:rsidRPr="00034993">
            <w:fldChar w:fldCharType="begin"/>
          </w:r>
          <w:r w:rsidRPr="00034993">
            <w:instrText xml:space="preserve"> TOC \o "1-3" \h \z \u </w:instrText>
          </w:r>
          <w:r w:rsidRPr="00034993">
            <w:fldChar w:fldCharType="separate"/>
          </w:r>
          <w:hyperlink w:anchor="_Toc149561132" w:history="1">
            <w:r w:rsidR="00034993" w:rsidRPr="00034993">
              <w:rPr>
                <w:rStyle w:val="a4"/>
                <w:noProof/>
              </w:rPr>
              <w:t>1.</w:t>
            </w:r>
            <w:r w:rsidR="00034993" w:rsidRPr="00034993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034993" w:rsidRPr="00034993">
              <w:rPr>
                <w:rStyle w:val="a4"/>
                <w:noProof/>
              </w:rPr>
              <w:t>ПОЯСНИТЕЛЬНАЯ ЗАПИСКА</w:t>
            </w:r>
            <w:r w:rsidR="00034993" w:rsidRPr="00034993">
              <w:rPr>
                <w:noProof/>
                <w:webHidden/>
              </w:rPr>
              <w:tab/>
            </w:r>
            <w:r w:rsidR="00034993" w:rsidRPr="00034993">
              <w:rPr>
                <w:noProof/>
                <w:webHidden/>
              </w:rPr>
              <w:fldChar w:fldCharType="begin"/>
            </w:r>
            <w:r w:rsidR="00034993" w:rsidRPr="00034993">
              <w:rPr>
                <w:noProof/>
                <w:webHidden/>
              </w:rPr>
              <w:instrText xml:space="preserve"> PAGEREF _Toc149561132 \h </w:instrText>
            </w:r>
            <w:r w:rsidR="00034993" w:rsidRPr="00034993">
              <w:rPr>
                <w:noProof/>
                <w:webHidden/>
              </w:rPr>
            </w:r>
            <w:r w:rsidR="00034993"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4</w:t>
            </w:r>
            <w:r w:rsidR="00034993"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left" w:pos="440"/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33" w:history="1">
            <w:r w:rsidRPr="00034993">
              <w:rPr>
                <w:rStyle w:val="a4"/>
                <w:noProof/>
              </w:rPr>
              <w:t>2.</w:t>
            </w:r>
            <w:r w:rsidRPr="00034993">
              <w:rPr>
                <w:rFonts w:asciiTheme="minorHAnsi" w:eastAsiaTheme="minorEastAsia" w:hAnsiTheme="minorHAnsi" w:cstheme="minorBidi"/>
                <w:noProof/>
              </w:rPr>
              <w:tab/>
            </w:r>
            <w:r w:rsidRPr="00034993">
              <w:rPr>
                <w:rStyle w:val="a4"/>
                <w:noProof/>
              </w:rPr>
              <w:t>ЦЕЛИ И ЗАДАЧИ ДИСЦИПЛИНЫ – ТРЕБОВАНИЯ К РЕЗУЛЬТАТАМ ОСВОЕНИЯ  ДИСЦИПЛИНЫ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_Toc149561133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6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34" w:history="1">
            <w:r w:rsidRPr="00034993">
              <w:rPr>
                <w:rStyle w:val="a4"/>
                <w:bCs/>
                <w:noProof/>
                <w:u w:color="000000"/>
                <w:bdr w:val="nil"/>
              </w:rPr>
              <w:t>3. ТРЕБОВАНИЯ К УРОВНЮ ОСВОЕНИЯ СОДЕРЖАНИЯ ПРОГРАММЫ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_Toc149561134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7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35" w:history="1">
            <w:r w:rsidRPr="00034993">
              <w:rPr>
                <w:rStyle w:val="a4"/>
                <w:bCs/>
                <w:noProof/>
                <w:u w:color="000000"/>
                <w:bdr w:val="nil"/>
              </w:rPr>
              <w:t xml:space="preserve">4. </w:t>
            </w:r>
            <w:r w:rsidRPr="00034993">
              <w:rPr>
                <w:rStyle w:val="a4"/>
                <w:bCs/>
                <w:caps/>
                <w:noProof/>
                <w:u w:color="000000"/>
                <w:bdr w:val="nil"/>
              </w:rPr>
              <w:t>СТРУКТУРА УЧЕБНОЙ ДИСЦИПЛИНЫ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_Toc149561135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8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36" w:history="1">
            <w:r w:rsidRPr="00034993">
              <w:rPr>
                <w:rStyle w:val="a4"/>
                <w:noProof/>
              </w:rPr>
      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_Toc149561136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10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37" w:history="1">
            <w:r w:rsidRPr="00034993">
              <w:rPr>
                <w:rStyle w:val="a4"/>
                <w:caps/>
                <w:noProof/>
              </w:rPr>
              <w:t>6.условия реализации ПРОГРАММЫ дисциплины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_Toc149561137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13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38" w:history="1">
            <w:r w:rsidRPr="00034993">
              <w:rPr>
                <w:rStyle w:val="a4"/>
                <w:rFonts w:eastAsia="Cambria"/>
                <w:bCs/>
                <w:noProof/>
                <w:kern w:val="32"/>
                <w:u w:color="000000"/>
                <w:bdr w:val="nil"/>
              </w:rPr>
              <w:t>7. МЕТОДИЧЕСКИЕ РЕКОМЕНДАЦИИ ПРЕПОДАВАТЕЛЯМ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_Toc149561138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14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39" w:history="1">
            <w:r w:rsidRPr="00034993">
              <w:rPr>
                <w:rStyle w:val="a4"/>
                <w:rFonts w:eastAsia="Cambria"/>
                <w:bCs/>
                <w:noProof/>
                <w:u w:color="000000"/>
                <w:bdr w:val="nil"/>
              </w:rPr>
              <w:t>8. САМОСТОЯТЕЛЬНАЯ РАБОТА ОБУЧАЮЩИХСЯ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_Toc149561139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15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40" w:history="1">
            <w:r w:rsidRPr="00034993">
              <w:rPr>
                <w:rStyle w:val="a4"/>
                <w:noProof/>
              </w:rPr>
              <w:t>9. СПИСОК ЛИТЕРАТУРЫ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_Toc149561140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15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41" w:history="1">
            <w:r w:rsidRPr="00034993">
              <w:rPr>
                <w:rStyle w:val="a4"/>
                <w:caps/>
                <w:noProof/>
              </w:rPr>
              <w:t>Лист переутверждения рабочей программы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_Toc149561141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17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034993" w:rsidRPr="00034993" w:rsidRDefault="00034993" w:rsidP="00034993">
          <w:pPr>
            <w:pStyle w:val="11"/>
            <w:tabs>
              <w:tab w:val="right" w:leader="dot" w:pos="9628"/>
            </w:tabs>
            <w:spacing w:after="0" w:line="360" w:lineRule="auto"/>
            <w:jc w:val="both"/>
            <w:rPr>
              <w:rFonts w:asciiTheme="minorHAnsi" w:eastAsiaTheme="minorEastAsia" w:hAnsiTheme="minorHAnsi" w:cstheme="minorBidi"/>
              <w:noProof/>
            </w:rPr>
          </w:pPr>
          <w:hyperlink w:anchor="_Toc149561142" w:history="1">
            <w:r w:rsidRPr="00034993">
              <w:rPr>
                <w:rStyle w:val="a4"/>
                <w:noProof/>
              </w:rPr>
              <w:t>ЛИСТ РЕГИСТРАЦИИ ИЗМЕНЕНИЙ, ВНЕСЕННЫХ В РАБОЧУЮ ПРОГРАММУ</w:t>
            </w:r>
            <w:r w:rsidRPr="00034993">
              <w:rPr>
                <w:noProof/>
                <w:webHidden/>
              </w:rPr>
              <w:tab/>
            </w:r>
            <w:r w:rsidRPr="00034993">
              <w:rPr>
                <w:noProof/>
                <w:webHidden/>
              </w:rPr>
              <w:fldChar w:fldCharType="begin"/>
            </w:r>
            <w:r w:rsidRPr="00034993">
              <w:rPr>
                <w:noProof/>
                <w:webHidden/>
              </w:rPr>
              <w:instrText xml:space="preserve"> PAGEREF _Toc149561142 \h </w:instrText>
            </w:r>
            <w:r w:rsidRPr="00034993">
              <w:rPr>
                <w:noProof/>
                <w:webHidden/>
              </w:rPr>
            </w:r>
            <w:r w:rsidRPr="00034993">
              <w:rPr>
                <w:noProof/>
                <w:webHidden/>
              </w:rPr>
              <w:fldChar w:fldCharType="separate"/>
            </w:r>
            <w:r w:rsidR="009D460F">
              <w:rPr>
                <w:noProof/>
                <w:webHidden/>
              </w:rPr>
              <w:t>18</w:t>
            </w:r>
            <w:r w:rsidRPr="00034993">
              <w:rPr>
                <w:noProof/>
                <w:webHidden/>
              </w:rPr>
              <w:fldChar w:fldCharType="end"/>
            </w:r>
          </w:hyperlink>
        </w:p>
        <w:p w:rsidR="00137B56" w:rsidRPr="00034993" w:rsidRDefault="00137B56" w:rsidP="00034993">
          <w:pPr>
            <w:spacing w:after="0" w:line="360" w:lineRule="auto"/>
            <w:jc w:val="both"/>
            <w:rPr>
              <w:rFonts w:ascii="Times New Roman" w:hAnsi="Times New Roman"/>
              <w:sz w:val="24"/>
              <w:szCs w:val="24"/>
            </w:rPr>
          </w:pPr>
          <w:r w:rsidRPr="00034993"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 w:rsidR="005D065F" w:rsidRPr="002A33F7" w:rsidRDefault="005D065F" w:rsidP="002A33F7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hAnsi="Times New Roman"/>
          <w:i/>
          <w:sz w:val="28"/>
          <w:szCs w:val="28"/>
        </w:rPr>
      </w:pPr>
    </w:p>
    <w:p w:rsidR="005D065F" w:rsidRPr="002A33F7" w:rsidRDefault="005D065F" w:rsidP="002A33F7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hAnsi="Times New Roman"/>
          <w:i/>
          <w:sz w:val="28"/>
          <w:szCs w:val="28"/>
        </w:rPr>
        <w:sectPr w:rsidR="005D065F" w:rsidRPr="002A33F7" w:rsidSect="0003499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B30729" w:rsidRPr="002A33F7" w:rsidRDefault="0084103C" w:rsidP="00034993">
      <w:pPr>
        <w:pStyle w:val="af"/>
        <w:numPr>
          <w:ilvl w:val="0"/>
          <w:numId w:val="1"/>
        </w:num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_Toc149561132"/>
      <w:r w:rsidRPr="002A33F7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bookmarkEnd w:id="0"/>
    </w:p>
    <w:p w:rsidR="00B30729" w:rsidRPr="002A33F7" w:rsidRDefault="00B30729" w:rsidP="002A33F7">
      <w:pPr>
        <w:pStyle w:val="a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0729" w:rsidRPr="002A33F7" w:rsidRDefault="0084103C" w:rsidP="002A33F7">
      <w:pPr>
        <w:pStyle w:val="af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contextualSpacing w:val="0"/>
        <w:jc w:val="center"/>
        <w:rPr>
          <w:rFonts w:ascii="Times New Roman" w:hAnsi="Times New Roman"/>
          <w:b/>
          <w:sz w:val="28"/>
          <w:szCs w:val="28"/>
        </w:rPr>
      </w:pPr>
      <w:r w:rsidRPr="002A33F7">
        <w:rPr>
          <w:rFonts w:ascii="Times New Roman" w:hAnsi="Times New Roman"/>
          <w:b/>
          <w:sz w:val="28"/>
          <w:szCs w:val="28"/>
        </w:rPr>
        <w:t>Область</w:t>
      </w:r>
      <w:r w:rsid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Fonts w:ascii="Times New Roman" w:hAnsi="Times New Roman"/>
          <w:b/>
          <w:sz w:val="28"/>
          <w:szCs w:val="28"/>
        </w:rPr>
        <w:t>применения</w:t>
      </w:r>
      <w:r w:rsid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Fonts w:ascii="Times New Roman" w:hAnsi="Times New Roman"/>
          <w:b/>
          <w:sz w:val="28"/>
          <w:szCs w:val="28"/>
        </w:rPr>
        <w:t>программы</w:t>
      </w:r>
    </w:p>
    <w:p w:rsidR="00DE331A" w:rsidRPr="002A33F7" w:rsidRDefault="00DE331A" w:rsidP="002A33F7">
      <w:pPr>
        <w:pStyle w:val="af"/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left="709"/>
        <w:contextualSpacing w:val="0"/>
        <w:jc w:val="center"/>
        <w:rPr>
          <w:rFonts w:ascii="Times New Roman" w:hAnsi="Times New Roman"/>
          <w:b/>
          <w:sz w:val="28"/>
          <w:szCs w:val="28"/>
        </w:rPr>
      </w:pPr>
    </w:p>
    <w:p w:rsidR="00B30729" w:rsidRPr="002A33F7" w:rsidRDefault="0084103C" w:rsidP="002A33F7">
      <w:pPr>
        <w:pStyle w:val="6"/>
        <w:shd w:val="clear" w:color="auto" w:fill="auto"/>
        <w:spacing w:line="240" w:lineRule="auto"/>
        <w:ind w:right="40" w:firstLine="720"/>
        <w:contextualSpacing/>
        <w:jc w:val="both"/>
        <w:rPr>
          <w:sz w:val="28"/>
          <w:szCs w:val="28"/>
        </w:rPr>
      </w:pPr>
      <w:r w:rsidRPr="002A33F7">
        <w:rPr>
          <w:sz w:val="28"/>
          <w:szCs w:val="28"/>
        </w:rPr>
        <w:t xml:space="preserve">Рабочая программа учебной дисциплины </w:t>
      </w:r>
      <w:r w:rsidR="002A33F7" w:rsidRPr="002A33F7">
        <w:rPr>
          <w:bCs/>
          <w:sz w:val="28"/>
          <w:szCs w:val="28"/>
        </w:rPr>
        <w:t xml:space="preserve">МДК </w:t>
      </w:r>
      <w:r w:rsidR="002A33F7" w:rsidRPr="002A33F7">
        <w:rPr>
          <w:sz w:val="28"/>
          <w:szCs w:val="28"/>
        </w:rPr>
        <w:t>01.03.01</w:t>
      </w:r>
      <w:r w:rsidR="002A33F7" w:rsidRPr="002A33F7">
        <w:rPr>
          <w:b/>
          <w:sz w:val="28"/>
          <w:szCs w:val="28"/>
        </w:rPr>
        <w:t xml:space="preserve"> </w:t>
      </w:r>
      <w:r w:rsidR="009B29BB" w:rsidRPr="002A33F7">
        <w:rPr>
          <w:sz w:val="28"/>
          <w:szCs w:val="28"/>
        </w:rPr>
        <w:t>Камерный оркестр</w:t>
      </w:r>
      <w:r w:rsidRPr="002A33F7">
        <w:rPr>
          <w:sz w:val="28"/>
          <w:szCs w:val="28"/>
        </w:rPr>
        <w:t xml:space="preserve"> является частью основной образовательной программы в соответствии с ФГОС по специальности СПО 53.02.03 Инструментальное исполнительство</w:t>
      </w:r>
      <w:r w:rsidR="002A33F7">
        <w:rPr>
          <w:sz w:val="28"/>
          <w:szCs w:val="28"/>
        </w:rPr>
        <w:t xml:space="preserve"> </w:t>
      </w:r>
      <w:r w:rsidRPr="002A33F7">
        <w:rPr>
          <w:sz w:val="28"/>
          <w:szCs w:val="28"/>
        </w:rPr>
        <w:t>(по видам инструментов),</w:t>
      </w:r>
      <w:r w:rsidRPr="002A33F7">
        <w:rPr>
          <w:sz w:val="28"/>
          <w:szCs w:val="28"/>
          <w:lang w:eastAsia="ru-RU"/>
        </w:rPr>
        <w:t xml:space="preserve"> утвержденная приказом Министерства образования и науки Российской Федерации от 27 октября 2014 г. N 1390. </w:t>
      </w:r>
      <w:r w:rsidRPr="002A33F7">
        <w:rPr>
          <w:sz w:val="28"/>
          <w:szCs w:val="28"/>
        </w:rPr>
        <w:t xml:space="preserve"> углубленной подготовки в части освоения основного вида профессиональной деятельности по специальности 53.02.03 Инструментальное   исполнительство</w:t>
      </w:r>
      <w:r w:rsidR="002A33F7">
        <w:rPr>
          <w:sz w:val="28"/>
          <w:szCs w:val="28"/>
        </w:rPr>
        <w:t xml:space="preserve"> (по видам инструментов)</w:t>
      </w:r>
      <w:r w:rsidRPr="002A33F7">
        <w:rPr>
          <w:sz w:val="28"/>
          <w:szCs w:val="28"/>
        </w:rPr>
        <w:t>, вид</w:t>
      </w:r>
      <w:r w:rsidR="002A33F7">
        <w:rPr>
          <w:sz w:val="28"/>
          <w:szCs w:val="28"/>
        </w:rPr>
        <w:t xml:space="preserve"> инструментов:</w:t>
      </w:r>
      <w:r w:rsidRPr="002A33F7">
        <w:rPr>
          <w:sz w:val="28"/>
          <w:szCs w:val="28"/>
        </w:rPr>
        <w:t xml:space="preserve"> Оркестро</w:t>
      </w:r>
      <w:r w:rsidR="005C3A7E" w:rsidRPr="002A33F7">
        <w:rPr>
          <w:sz w:val="28"/>
          <w:szCs w:val="28"/>
        </w:rPr>
        <w:t>вые струнные инструменты, артист</w:t>
      </w:r>
      <w:r w:rsidRPr="002A33F7">
        <w:rPr>
          <w:sz w:val="28"/>
          <w:szCs w:val="28"/>
        </w:rPr>
        <w:t>, преподаватель</w:t>
      </w:r>
      <w:r w:rsidR="005C3A7E" w:rsidRPr="002A33F7">
        <w:rPr>
          <w:sz w:val="28"/>
          <w:szCs w:val="28"/>
        </w:rPr>
        <w:t>,</w:t>
      </w:r>
      <w:r w:rsidRPr="002A33F7">
        <w:rPr>
          <w:sz w:val="28"/>
          <w:szCs w:val="28"/>
        </w:rPr>
        <w:t xml:space="preserve"> готовится к следующим </w:t>
      </w:r>
      <w:r w:rsidRPr="002A33F7">
        <w:rPr>
          <w:b/>
          <w:sz w:val="28"/>
          <w:szCs w:val="28"/>
        </w:rPr>
        <w:t>видам деятельности:</w:t>
      </w:r>
    </w:p>
    <w:p w:rsidR="00B30729" w:rsidRPr="002A33F7" w:rsidRDefault="0084103C" w:rsidP="002A33F7">
      <w:pPr>
        <w:pStyle w:val="6"/>
        <w:numPr>
          <w:ilvl w:val="1"/>
          <w:numId w:val="2"/>
        </w:numPr>
        <w:shd w:val="clear" w:color="auto" w:fill="auto"/>
        <w:tabs>
          <w:tab w:val="left" w:pos="1397"/>
        </w:tabs>
        <w:spacing w:line="240" w:lineRule="auto"/>
        <w:ind w:left="1440" w:right="40" w:hanging="360"/>
        <w:jc w:val="both"/>
        <w:rPr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Исполнительская деятельность (репетиционно-концертная деятельность в качестве артиста оркестра, ансамбля на различных сценических площадках)</w:t>
      </w:r>
      <w:r w:rsidRPr="002A33F7">
        <w:rPr>
          <w:sz w:val="28"/>
          <w:szCs w:val="28"/>
        </w:rPr>
        <w:t>.</w:t>
      </w:r>
    </w:p>
    <w:p w:rsidR="00B30729" w:rsidRPr="002A33F7" w:rsidRDefault="0084103C" w:rsidP="002A33F7">
      <w:pPr>
        <w:pStyle w:val="6"/>
        <w:numPr>
          <w:ilvl w:val="1"/>
          <w:numId w:val="2"/>
        </w:numPr>
        <w:shd w:val="clear" w:color="auto" w:fill="auto"/>
        <w:tabs>
          <w:tab w:val="left" w:pos="1416"/>
        </w:tabs>
        <w:spacing w:line="240" w:lineRule="auto"/>
        <w:ind w:left="1440" w:right="40" w:hanging="360"/>
        <w:jc w:val="both"/>
        <w:rPr>
          <w:sz w:val="28"/>
          <w:szCs w:val="28"/>
        </w:rPr>
      </w:pPr>
      <w:r w:rsidRPr="002A33F7">
        <w:rPr>
          <w:sz w:val="28"/>
          <w:szCs w:val="28"/>
        </w:rPr>
        <w:t>Педагогическая деятельность (учебно-методическое обеспечение учебного процесса в детских школах искусств, детских музыкальных школах, других учреждениях дополнительного образования, общеобразовательных учреждениях, учреждениях СПО).</w:t>
      </w:r>
    </w:p>
    <w:p w:rsidR="00B30729" w:rsidRPr="002A33F7" w:rsidRDefault="00B30729" w:rsidP="00034993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 w:firstLine="0"/>
        <w:jc w:val="both"/>
        <w:outlineLvl w:val="9"/>
        <w:rPr>
          <w:b/>
          <w:sz w:val="28"/>
          <w:szCs w:val="28"/>
        </w:rPr>
      </w:pPr>
      <w:bookmarkStart w:id="1" w:name="bookmark6"/>
    </w:p>
    <w:p w:rsidR="00B30729" w:rsidRPr="002A33F7" w:rsidRDefault="0084103C" w:rsidP="00034993">
      <w:pPr>
        <w:pStyle w:val="50"/>
        <w:keepNext/>
        <w:keepLines/>
        <w:shd w:val="clear" w:color="auto" w:fill="auto"/>
        <w:tabs>
          <w:tab w:val="left" w:pos="1416"/>
        </w:tabs>
        <w:spacing w:after="0" w:line="240" w:lineRule="auto"/>
        <w:ind w:left="1440" w:firstLine="0"/>
        <w:jc w:val="center"/>
        <w:outlineLvl w:val="9"/>
        <w:rPr>
          <w:b/>
          <w:sz w:val="28"/>
          <w:szCs w:val="28"/>
        </w:rPr>
      </w:pPr>
      <w:r w:rsidRPr="002A33F7">
        <w:rPr>
          <w:b/>
          <w:sz w:val="28"/>
          <w:szCs w:val="28"/>
        </w:rPr>
        <w:t>Общие и профессиональные компетенции</w:t>
      </w:r>
      <w:bookmarkEnd w:id="1"/>
    </w:p>
    <w:p w:rsidR="00B30729" w:rsidRPr="002A33F7" w:rsidRDefault="00B30729" w:rsidP="00034993">
      <w:pPr>
        <w:pStyle w:val="ConsPlusNormal"/>
        <w:ind w:firstLine="709"/>
        <w:jc w:val="both"/>
        <w:rPr>
          <w:b/>
          <w:i/>
          <w:sz w:val="28"/>
          <w:szCs w:val="28"/>
        </w:rPr>
      </w:pPr>
    </w:p>
    <w:p w:rsidR="00B30729" w:rsidRPr="002A33F7" w:rsidRDefault="0084103C" w:rsidP="00034993">
      <w:pPr>
        <w:pStyle w:val="ConsPlusNormal"/>
        <w:ind w:firstLine="709"/>
        <w:jc w:val="both"/>
        <w:rPr>
          <w:sz w:val="28"/>
          <w:szCs w:val="28"/>
        </w:rPr>
      </w:pPr>
      <w:r w:rsidRPr="002A33F7">
        <w:rPr>
          <w:sz w:val="28"/>
          <w:szCs w:val="28"/>
        </w:rPr>
        <w:t xml:space="preserve">Преподаватель, организатор музыкально-просветительской деятельности должен обладать следующими </w:t>
      </w:r>
      <w:r w:rsidRPr="002A33F7">
        <w:rPr>
          <w:b/>
          <w:sz w:val="28"/>
          <w:szCs w:val="28"/>
        </w:rPr>
        <w:t>ОБЩИМИ КОМПЕТЕНЦИЯМИ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ОК 6. Работать в коллективе, эффективно общаться с коллегами, руководством.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B30729" w:rsidRPr="002A33F7" w:rsidRDefault="0084103C" w:rsidP="002A33F7">
      <w:pPr>
        <w:pStyle w:val="ConsPlusNormal"/>
        <w:ind w:firstLine="709"/>
        <w:jc w:val="both"/>
        <w:rPr>
          <w:sz w:val="28"/>
          <w:szCs w:val="28"/>
        </w:rPr>
      </w:pPr>
      <w:r w:rsidRPr="002A33F7">
        <w:rPr>
          <w:sz w:val="28"/>
          <w:szCs w:val="28"/>
        </w:rPr>
        <w:t xml:space="preserve">Преподаватель, организатор музыкально-просветительской деятельности должен обладать </w:t>
      </w:r>
      <w:r w:rsidRPr="002A33F7">
        <w:rPr>
          <w:b/>
          <w:sz w:val="28"/>
          <w:szCs w:val="28"/>
        </w:rPr>
        <w:t>ПРОФЕССИОНАЛЬНЫМИ КОМПЕТЕНЦИЯМИ,</w:t>
      </w:r>
      <w:r w:rsidRPr="002A33F7">
        <w:rPr>
          <w:sz w:val="28"/>
          <w:szCs w:val="28"/>
        </w:rPr>
        <w:t xml:space="preserve"> соответствующими видам деятельности: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Исполнительская деятельность: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1.1. Целостно и грамотно воспринимать и исполнять музыкальные произведения, самостоятельно осваивать сольный, оркестровый и ансамблевый репертуар (в соответствии с программными требованиями).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1.2. Осуществлять исполнительскую деятельность и репетиционную работу в условиях концертной организации, в оркестровых и ансамблевых коллективах.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1.3. Осваивать сольный, ансамблевый, оркестровый исполнительский репертуар в соответствии с программными требованиями.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1.4. Выполнять теоретический и исполнительский анализ музыкального произведения, применять базовые теоретические знания в процессе поиска интерпретаторских решений.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1.5.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1.6. Применять базовые знания по устройству, ремонту и настройке своего инструмента для решения музыкально-исполнительских задач.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1.7. Исполнять обязанности музыкального руководителя творческого коллектива, включающие организацию репетиционной и концертной работы, планирование и анализ результатов деятельности.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1.8. Создавать концертно-тематические программы с учётом специфики восприятия различными возрастными группами слушателей.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Педагогическая деятельность: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2.1. Осуществлять педагогическую и учебно-методическую деятельность в детских школах искусств по видам искусств, других организациях дополнительного образования, общеобразовательных организациях, профессиональных образовательных организациях.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2.2.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2.3. Анализировать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2.4. Осваивать основной учебно-педагогический репертуар.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2.5. Применять классические и современные методы преподавания, анализировать особенности отечественных и мировых инструментальных школ.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lastRenderedPageBreak/>
        <w:t>ПК 2.6. Использовать индивидуальные методы и приёмы работы в исполнительском классе с учетом возрастных, психологических и физиологических особенностей обучающихся.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2.7.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общеобразовательных программ.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ПК 2.8. Владеть культурой устной и письменной речи, профессиональной терминологией.</w:t>
      </w:r>
    </w:p>
    <w:p w:rsidR="00B30729" w:rsidRPr="002A33F7" w:rsidRDefault="0084103C" w:rsidP="002A33F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sz w:val="28"/>
          <w:szCs w:val="28"/>
        </w:rPr>
        <w:t xml:space="preserve">Знания, навыки, компетенции, приобретенные в результате изучения  </w:t>
      </w:r>
    </w:p>
    <w:p w:rsidR="00B30729" w:rsidRPr="002A33F7" w:rsidRDefault="00A05F75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дисциплины Камерный оркестр</w:t>
      </w:r>
      <w:r w:rsidR="0084103C" w:rsidRPr="002A33F7">
        <w:rPr>
          <w:rStyle w:val="FontStyle13"/>
          <w:b w:val="0"/>
          <w:spacing w:val="0"/>
          <w:sz w:val="28"/>
          <w:szCs w:val="28"/>
        </w:rPr>
        <w:t xml:space="preserve">, могут быть использованы в следующих областях профессиональной деятельности выпускников: 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- музыкально-инструментальное исполнительство;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- музыкальная педагогика в Детских школах искусств, детских музыкальных школах и других учреждениях дополнительного образования;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Организация и подготовка концертов и прочих сценических выступлений;</w:t>
      </w:r>
    </w:p>
    <w:p w:rsidR="00B30729" w:rsidRPr="002A33F7" w:rsidRDefault="0084103C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- музыкальное руководство творческими коллективами.</w:t>
      </w:r>
    </w:p>
    <w:p w:rsidR="009B29BB" w:rsidRPr="002A33F7" w:rsidRDefault="009B29BB" w:rsidP="002A33F7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</w:p>
    <w:p w:rsidR="00B30729" w:rsidRDefault="009B29BB" w:rsidP="002A33F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center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Место</w:t>
      </w:r>
      <w:r w:rsid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дисциплины</w:t>
      </w:r>
      <w:r w:rsid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в</w:t>
      </w:r>
      <w:r w:rsid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структуре</w:t>
      </w:r>
      <w:r w:rsid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программы</w:t>
      </w:r>
      <w:r w:rsid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подготовки</w:t>
      </w:r>
      <w:r w:rsid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специалистов среднего</w:t>
      </w:r>
      <w:r w:rsid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 xml:space="preserve"> </w:t>
      </w: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звена</w:t>
      </w:r>
    </w:p>
    <w:p w:rsidR="009B29BB" w:rsidRPr="002A33F7" w:rsidRDefault="009B29BB" w:rsidP="00B77230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 xml:space="preserve">Учебная дисциплина </w:t>
      </w:r>
      <w:r w:rsidR="002A33F7" w:rsidRPr="002A33F7">
        <w:rPr>
          <w:rFonts w:ascii="Times New Roman" w:hAnsi="Times New Roman"/>
          <w:bCs/>
          <w:sz w:val="28"/>
          <w:szCs w:val="28"/>
        </w:rPr>
        <w:t xml:space="preserve">МДК </w:t>
      </w:r>
      <w:r w:rsidR="002A33F7" w:rsidRPr="002A33F7">
        <w:rPr>
          <w:rFonts w:ascii="Times New Roman" w:hAnsi="Times New Roman"/>
          <w:sz w:val="28"/>
          <w:szCs w:val="28"/>
        </w:rPr>
        <w:t>01.03.01</w:t>
      </w:r>
      <w:r w:rsidR="002A33F7" w:rsidRP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Style w:val="FontStyle13"/>
          <w:b w:val="0"/>
          <w:spacing w:val="0"/>
          <w:sz w:val="28"/>
          <w:szCs w:val="28"/>
        </w:rPr>
        <w:t xml:space="preserve">Камерный оркестр в структуре основной профессиональной образовательной программы принадлежит к учебному циклу ПМ.01 Исполнительская деятельность МДК.01.03 и дополняется часами из раздела Учебная практика УП. 01 </w:t>
      </w:r>
      <w:r w:rsidR="002A33F7">
        <w:rPr>
          <w:rStyle w:val="FontStyle13"/>
          <w:b w:val="0"/>
          <w:spacing w:val="0"/>
          <w:sz w:val="28"/>
          <w:szCs w:val="28"/>
        </w:rPr>
        <w:t>Камерный о</w:t>
      </w:r>
      <w:r w:rsidRPr="002A33F7">
        <w:rPr>
          <w:rStyle w:val="FontStyle13"/>
          <w:b w:val="0"/>
          <w:spacing w:val="0"/>
          <w:sz w:val="28"/>
          <w:szCs w:val="28"/>
        </w:rPr>
        <w:t>ркестр.</w:t>
      </w:r>
    </w:p>
    <w:p w:rsidR="009B29BB" w:rsidRPr="002A33F7" w:rsidRDefault="009B29BB" w:rsidP="00B77230">
      <w:pPr>
        <w:pStyle w:val="Style2"/>
        <w:spacing w:after="0" w:line="240" w:lineRule="auto"/>
        <w:ind w:firstLine="709"/>
        <w:jc w:val="both"/>
        <w:rPr>
          <w:rStyle w:val="FontStyle13"/>
          <w:b w:val="0"/>
          <w:spacing w:val="0"/>
          <w:sz w:val="28"/>
          <w:szCs w:val="28"/>
        </w:rPr>
      </w:pPr>
    </w:p>
    <w:p w:rsidR="00B30729" w:rsidRPr="002A33F7" w:rsidRDefault="0084103C" w:rsidP="00B77230">
      <w:pPr>
        <w:pStyle w:val="af"/>
        <w:numPr>
          <w:ilvl w:val="0"/>
          <w:numId w:val="1"/>
        </w:numPr>
        <w:spacing w:after="0" w:line="240" w:lineRule="auto"/>
        <w:ind w:left="0" w:firstLine="709"/>
        <w:outlineLvl w:val="0"/>
        <w:rPr>
          <w:rFonts w:ascii="Times New Roman" w:hAnsi="Times New Roman"/>
          <w:b/>
          <w:sz w:val="28"/>
          <w:szCs w:val="28"/>
        </w:rPr>
      </w:pPr>
      <w:bookmarkStart w:id="2" w:name="_Toc149561133"/>
      <w:r w:rsidRPr="002A33F7">
        <w:rPr>
          <w:rFonts w:ascii="Times New Roman" w:hAnsi="Times New Roman"/>
          <w:b/>
          <w:sz w:val="28"/>
          <w:szCs w:val="28"/>
        </w:rPr>
        <w:t>ЦЕЛИ</w:t>
      </w:r>
      <w:r w:rsid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Fonts w:ascii="Times New Roman" w:hAnsi="Times New Roman"/>
          <w:b/>
          <w:sz w:val="28"/>
          <w:szCs w:val="28"/>
        </w:rPr>
        <w:t>И</w:t>
      </w:r>
      <w:r w:rsid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Fonts w:ascii="Times New Roman" w:hAnsi="Times New Roman"/>
          <w:b/>
          <w:sz w:val="28"/>
          <w:szCs w:val="28"/>
        </w:rPr>
        <w:t>ЗАДАЧИ</w:t>
      </w:r>
      <w:r w:rsid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Fonts w:ascii="Times New Roman" w:hAnsi="Times New Roman"/>
          <w:b/>
          <w:sz w:val="28"/>
          <w:szCs w:val="28"/>
        </w:rPr>
        <w:t>ДИСЦИПЛИНЫ</w:t>
      </w:r>
      <w:r w:rsidR="002A33F7">
        <w:rPr>
          <w:rFonts w:ascii="Times New Roman" w:hAnsi="Times New Roman"/>
          <w:b/>
          <w:sz w:val="28"/>
          <w:szCs w:val="28"/>
        </w:rPr>
        <w:t xml:space="preserve"> – </w:t>
      </w:r>
      <w:r w:rsidRPr="002A33F7">
        <w:rPr>
          <w:rFonts w:ascii="Times New Roman" w:hAnsi="Times New Roman"/>
          <w:b/>
          <w:sz w:val="28"/>
          <w:szCs w:val="28"/>
        </w:rPr>
        <w:t>ТРЕБОВАНИЯ</w:t>
      </w:r>
      <w:r w:rsid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Fonts w:ascii="Times New Roman" w:hAnsi="Times New Roman"/>
          <w:b/>
          <w:sz w:val="28"/>
          <w:szCs w:val="28"/>
        </w:rPr>
        <w:t>К</w:t>
      </w:r>
      <w:r w:rsid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Fonts w:ascii="Times New Roman" w:hAnsi="Times New Roman"/>
          <w:b/>
          <w:sz w:val="28"/>
          <w:szCs w:val="28"/>
        </w:rPr>
        <w:t>РЕЗУЛЬТАТАМ</w:t>
      </w:r>
      <w:r w:rsidR="002A33F7">
        <w:rPr>
          <w:rFonts w:ascii="Times New Roman" w:hAnsi="Times New Roman"/>
          <w:b/>
          <w:sz w:val="28"/>
          <w:szCs w:val="28"/>
        </w:rPr>
        <w:t xml:space="preserve"> </w:t>
      </w:r>
      <w:r w:rsidRPr="002A33F7">
        <w:rPr>
          <w:rFonts w:ascii="Times New Roman" w:hAnsi="Times New Roman"/>
          <w:b/>
          <w:sz w:val="28"/>
          <w:szCs w:val="28"/>
        </w:rPr>
        <w:t>ОСВОЕНИЯ  ДИСЦИПЛИНЫ</w:t>
      </w:r>
      <w:bookmarkEnd w:id="2"/>
    </w:p>
    <w:p w:rsidR="002A33F7" w:rsidRDefault="002A33F7" w:rsidP="00B7723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9B29BB" w:rsidRPr="002A33F7" w:rsidRDefault="009B29BB" w:rsidP="00B7723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Целями курса являются:</w:t>
      </w:r>
    </w:p>
    <w:p w:rsidR="009B29BB" w:rsidRPr="002A33F7" w:rsidRDefault="009B29BB" w:rsidP="00B77230">
      <w:pPr>
        <w:pStyle w:val="Style2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2A33F7">
        <w:rPr>
          <w:rStyle w:val="FontStyle13"/>
          <w:b w:val="0"/>
          <w:spacing w:val="0"/>
          <w:sz w:val="28"/>
          <w:szCs w:val="28"/>
        </w:rPr>
        <w:t>воспитание квалифицированных исполнителей для работы в составе оркестра;</w:t>
      </w:r>
    </w:p>
    <w:p w:rsidR="009B29BB" w:rsidRPr="002A33F7" w:rsidRDefault="009B29BB" w:rsidP="00B77230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воспитание квалифицированных исполнителей, способных в сольном,</w:t>
      </w:r>
    </w:p>
    <w:p w:rsidR="009B29BB" w:rsidRPr="002A33F7" w:rsidRDefault="009B29BB" w:rsidP="00B7723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ансамблевом и оркестровом исполнительстве использовать многообразные возможности инструмента для достижения наиболее убедительной интерпретации авторского текста;</w:t>
      </w:r>
    </w:p>
    <w:p w:rsidR="009B29BB" w:rsidRPr="002A33F7" w:rsidRDefault="009B29BB" w:rsidP="00B77230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формирование комплекса исполнительских навыков, развитие которых позволит </w:t>
      </w:r>
      <w:r w:rsidRPr="002A33F7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обучающемуся</w:t>
      </w: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 накапливать репертуар, овладевать музыкальными произведениями различных эпох, стилей, направлений, жанров и форм.</w:t>
      </w:r>
    </w:p>
    <w:p w:rsidR="009B29BB" w:rsidRPr="002A33F7" w:rsidRDefault="009B29BB" w:rsidP="00B7723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Задачами курса являются:</w:t>
      </w:r>
    </w:p>
    <w:p w:rsidR="00B30729" w:rsidRPr="002A33F7" w:rsidRDefault="0084103C" w:rsidP="00B77230">
      <w:pPr>
        <w:pStyle w:val="Style2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формирование навыков работы в оркестровых коллективах (камерном оркестре)</w:t>
      </w:r>
      <w:r w:rsidR="003667E8" w:rsidRPr="002A33F7">
        <w:rPr>
          <w:rStyle w:val="FontStyle13"/>
          <w:b w:val="0"/>
          <w:spacing w:val="0"/>
          <w:sz w:val="28"/>
          <w:szCs w:val="28"/>
        </w:rPr>
        <w:t>;</w:t>
      </w:r>
    </w:p>
    <w:p w:rsidR="00B30729" w:rsidRPr="002A33F7" w:rsidRDefault="0084103C" w:rsidP="00B77230">
      <w:pPr>
        <w:pStyle w:val="Style2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lastRenderedPageBreak/>
        <w:t>формирование навыков чтения с листа оркестровых партий;</w:t>
      </w:r>
    </w:p>
    <w:p w:rsidR="00B30729" w:rsidRPr="002A33F7" w:rsidRDefault="0084103C" w:rsidP="00B77230">
      <w:pPr>
        <w:pStyle w:val="Style2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ознакомление с оркестровым репертуаром;</w:t>
      </w:r>
    </w:p>
    <w:p w:rsidR="00B30729" w:rsidRPr="002A33F7" w:rsidRDefault="0084103C" w:rsidP="00B77230">
      <w:pPr>
        <w:pStyle w:val="Style2"/>
        <w:numPr>
          <w:ilvl w:val="0"/>
          <w:numId w:val="18"/>
        </w:numPr>
        <w:spacing w:after="0" w:line="240" w:lineRule="auto"/>
        <w:ind w:left="0" w:firstLine="709"/>
        <w:jc w:val="both"/>
        <w:rPr>
          <w:rStyle w:val="FontStyle13"/>
          <w:b w:val="0"/>
          <w:spacing w:val="0"/>
          <w:sz w:val="28"/>
          <w:szCs w:val="28"/>
        </w:rPr>
      </w:pPr>
      <w:r w:rsidRPr="002A33F7">
        <w:rPr>
          <w:rStyle w:val="FontStyle13"/>
          <w:b w:val="0"/>
          <w:spacing w:val="0"/>
          <w:sz w:val="28"/>
          <w:szCs w:val="28"/>
        </w:rPr>
        <w:t>ознакомление со спецификой групповых и общих репетиций, концертных выступлений;</w:t>
      </w:r>
    </w:p>
    <w:p w:rsidR="00B30729" w:rsidRPr="002A33F7" w:rsidRDefault="00B30729" w:rsidP="00B77230">
      <w:pPr>
        <w:pStyle w:val="ConsPlusNormal"/>
        <w:ind w:firstLine="709"/>
        <w:jc w:val="both"/>
        <w:rPr>
          <w:sz w:val="28"/>
          <w:szCs w:val="28"/>
        </w:rPr>
      </w:pPr>
    </w:p>
    <w:p w:rsidR="008F0223" w:rsidRDefault="008F0223" w:rsidP="00B77230">
      <w:pPr>
        <w:pStyle w:val="1"/>
        <w:spacing w:before="0" w:line="240" w:lineRule="auto"/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  <w:u w:color="000000"/>
          <w:bdr w:val="nil"/>
          <w:lang w:eastAsia="ru-RU"/>
        </w:rPr>
      </w:pPr>
      <w:bookmarkStart w:id="3" w:name="_Toc149561134"/>
      <w:r w:rsidRPr="00B77230">
        <w:rPr>
          <w:rFonts w:ascii="Times New Roman" w:hAnsi="Times New Roman"/>
          <w:b/>
          <w:bCs/>
          <w:color w:val="auto"/>
          <w:sz w:val="28"/>
          <w:szCs w:val="28"/>
          <w:u w:color="000000"/>
          <w:bdr w:val="nil"/>
          <w:lang w:eastAsia="ru-RU"/>
        </w:rPr>
        <w:t>3. ТРЕБОВАНИЯ К УРОВНЮ ОСВОЕНИЯ СОДЕРЖАНИЯ ПРОГРАММЫ</w:t>
      </w:r>
      <w:bookmarkEnd w:id="3"/>
    </w:p>
    <w:p w:rsidR="00B77230" w:rsidRPr="00B77230" w:rsidRDefault="00B77230" w:rsidP="00B77230">
      <w:pPr>
        <w:spacing w:after="0" w:line="240" w:lineRule="auto"/>
        <w:rPr>
          <w:lang w:eastAsia="ru-RU"/>
        </w:rPr>
      </w:pPr>
    </w:p>
    <w:p w:rsidR="008F0223" w:rsidRPr="002A33F7" w:rsidRDefault="008F0223" w:rsidP="00B7723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В результате освоения курса обучающийся должен:</w:t>
      </w:r>
    </w:p>
    <w:p w:rsidR="008F0223" w:rsidRPr="002A33F7" w:rsidRDefault="008F0223" w:rsidP="00B7723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Иметь практический опыт</w:t>
      </w: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:</w:t>
      </w:r>
    </w:p>
    <w:p w:rsidR="008F0223" w:rsidRPr="002A33F7" w:rsidRDefault="008F0223" w:rsidP="00B77230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чтения с листа музыкальных произведений разных жанров и форм в соответствии с программными требованиями;</w:t>
      </w:r>
    </w:p>
    <w:p w:rsidR="008F0223" w:rsidRPr="002A33F7" w:rsidRDefault="008F0223" w:rsidP="00B77230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репетиционно-концертной работы в качестве солиста в составе ансамбля, оркестра;</w:t>
      </w:r>
    </w:p>
    <w:p w:rsidR="008F0223" w:rsidRPr="002A33F7" w:rsidRDefault="008F0223" w:rsidP="00B77230">
      <w:pPr>
        <w:widowControl w:val="0"/>
        <w:numPr>
          <w:ilvl w:val="0"/>
          <w:numId w:val="21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исполнения партий в различных камерно-инструментальных составах, в оркестре;</w:t>
      </w:r>
    </w:p>
    <w:p w:rsidR="008F0223" w:rsidRPr="002A33F7" w:rsidRDefault="008F0223" w:rsidP="00B7723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Уметь</w:t>
      </w: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:</w:t>
      </w:r>
    </w:p>
    <w:p w:rsidR="008F0223" w:rsidRPr="002A33F7" w:rsidRDefault="008F0223" w:rsidP="00B77230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lang w:eastAsia="ru-RU"/>
        </w:rPr>
        <w:t>читать с листа и транспонировать музыкальные произведения;</w:t>
      </w:r>
    </w:p>
    <w:p w:rsidR="008F0223" w:rsidRPr="002A33F7" w:rsidRDefault="008F0223" w:rsidP="00B77230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lang w:eastAsia="ru-RU"/>
        </w:rPr>
        <w:t>использовать технические навыки и приемы, средства исполнительской выразительности для грамотной интерпретации нотного текста;</w:t>
      </w:r>
    </w:p>
    <w:p w:rsidR="008F0223" w:rsidRPr="002A33F7" w:rsidRDefault="008F0223" w:rsidP="00B77230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lang w:eastAsia="ru-RU"/>
        </w:rPr>
        <w:t>психофизиологически владеть собой в процессе репетиционной и концертной работы;</w:t>
      </w:r>
    </w:p>
    <w:p w:rsidR="008F0223" w:rsidRPr="002A33F7" w:rsidRDefault="008F0223" w:rsidP="00B77230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lang w:eastAsia="ru-RU"/>
        </w:rPr>
        <w:t>использовать слуховой контроль для управления процессом исполнения;</w:t>
      </w:r>
    </w:p>
    <w:p w:rsidR="008F0223" w:rsidRPr="002A33F7" w:rsidRDefault="008F0223" w:rsidP="00B77230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lang w:eastAsia="ru-RU"/>
        </w:rPr>
        <w:t>применять теоретические знания в исполнительской практике;</w:t>
      </w:r>
    </w:p>
    <w:p w:rsidR="008F0223" w:rsidRPr="002A33F7" w:rsidRDefault="008F0223" w:rsidP="00B77230">
      <w:pPr>
        <w:widowControl w:val="0"/>
        <w:numPr>
          <w:ilvl w:val="0"/>
          <w:numId w:val="19"/>
        </w:numPr>
        <w:suppressAutoHyphens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lang w:eastAsia="ru-RU"/>
        </w:rPr>
        <w:t>пользоваться специальной литературой;</w:t>
      </w:r>
    </w:p>
    <w:p w:rsidR="008F0223" w:rsidRPr="002A33F7" w:rsidRDefault="008F0223" w:rsidP="00B77230">
      <w:pPr>
        <w:widowControl w:val="0"/>
        <w:numPr>
          <w:ilvl w:val="0"/>
          <w:numId w:val="19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работать в составе духового оркестра;</w:t>
      </w:r>
    </w:p>
    <w:p w:rsidR="008F0223" w:rsidRPr="002A33F7" w:rsidRDefault="008F0223" w:rsidP="00B77230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Знать</w:t>
      </w: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:</w:t>
      </w:r>
    </w:p>
    <w:p w:rsidR="008F0223" w:rsidRPr="002A33F7" w:rsidRDefault="008F0223" w:rsidP="00B77230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базовый репертуар оркестровых инструментов и переложений;</w:t>
      </w:r>
    </w:p>
    <w:p w:rsidR="008F0223" w:rsidRPr="002A33F7" w:rsidRDefault="008F0223" w:rsidP="00B77230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профессиональную терминологию;</w:t>
      </w:r>
    </w:p>
    <w:p w:rsidR="008F0223" w:rsidRPr="002A33F7" w:rsidRDefault="008F0223" w:rsidP="00B77230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особенности работы в качестве артиста ансамбля и оркестра, специфику репетиционной работы по группам и общих репетиций;</w:t>
      </w:r>
    </w:p>
    <w:p w:rsidR="008F0223" w:rsidRPr="002A33F7" w:rsidRDefault="008F0223" w:rsidP="00B77230">
      <w:pPr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 w:rsidRPr="002A33F7">
        <w:rPr>
          <w:rFonts w:ascii="Times New Roman" w:eastAsia="Times New Roman" w:hAnsi="Times New Roman"/>
          <w:bCs/>
          <w:sz w:val="28"/>
          <w:szCs w:val="28"/>
          <w:lang w:eastAsia="ar-SA"/>
        </w:rPr>
        <w:t>выразительные и технические возможности родственных инструментов, их роли в оркестре.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Рабочая программа составлена в соответствии с рабочей программой воспитания и календарным планом воспитательной работы (</w:t>
      </w:r>
      <w:hyperlink r:id="rId11" w:history="1">
        <w:r w:rsidRPr="002A33F7">
          <w:rPr>
            <w:rFonts w:ascii="Times New Roman" w:eastAsia="Times New Roman" w:hAnsi="Times New Roman"/>
            <w:sz w:val="28"/>
            <w:szCs w:val="28"/>
            <w:u w:val="single" w:color="0000FF"/>
            <w:bdr w:val="nil"/>
            <w:lang w:eastAsia="ru-RU"/>
          </w:rPr>
          <w:t>http://noki53.ru/about/programma-vospitaniya.php</w:t>
        </w:r>
      </w:hyperlink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).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lastRenderedPageBreak/>
        <w:t>электронного обучения,  с применением дистанционных образовательных технологий: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•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информационно-справочные системы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электронные учебники (по многим дисциплинам есть в нашей библиотеке:ЭБС «Лань»)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электронные приложения к учебникам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учебные базы данных (библиотека колледжа: электронный читальный зал Президентской библиотеки имени Б.Н. Ельцина)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электронные энциклопедии (библиотека колледжа: электронный читальный зал Президентской библиотеки имени Б.Н. Ельцина)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справочники (библиотека колледжа: электронный читальный зал Президентской библиотеки имени Б.Н. Ельцина)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•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электронные дидактические материалы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образовательные видеофильмы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аудиофрагменты (аудиофрагменты текста, аудиолекции, звуковые комментарии к рисункам, речевые фрагменты персоналий и др., музыкальные композиции)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нотные листы, партитуры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-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инструкции к заданиям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•</w:t>
      </w: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ab/>
        <w:t>презентации</w:t>
      </w: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sz w:val="28"/>
          <w:szCs w:val="28"/>
          <w:u w:color="000000"/>
          <w:bdr w:val="nil"/>
          <w:lang w:eastAsia="ru-RU"/>
        </w:rPr>
        <w:t>В зависимости от целей занятий могут использоваться электронная почта, социальные сети, мессенджеры.</w:t>
      </w:r>
    </w:p>
    <w:p w:rsidR="008F0223" w:rsidRPr="002A33F7" w:rsidRDefault="008F0223" w:rsidP="00B77230">
      <w:pPr>
        <w:pStyle w:val="70"/>
        <w:shd w:val="clear" w:color="auto" w:fill="auto"/>
        <w:spacing w:before="0" w:line="240" w:lineRule="auto"/>
        <w:ind w:firstLine="709"/>
        <w:jc w:val="center"/>
        <w:rPr>
          <w:sz w:val="28"/>
          <w:szCs w:val="28"/>
        </w:rPr>
      </w:pPr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caps/>
          <w:sz w:val="32"/>
          <w:szCs w:val="32"/>
          <w:u w:color="000000"/>
          <w:bdr w:val="nil"/>
          <w:lang w:eastAsia="ru-RU"/>
        </w:rPr>
      </w:pPr>
      <w:bookmarkStart w:id="4" w:name="_Toc149561135"/>
      <w:r w:rsidRPr="002A33F7">
        <w:rPr>
          <w:rFonts w:ascii="Times New Roman" w:hAnsi="Times New Roman"/>
          <w:b/>
          <w:bCs/>
          <w:sz w:val="32"/>
          <w:szCs w:val="32"/>
          <w:u w:color="000000"/>
          <w:bdr w:val="nil"/>
          <w:lang w:eastAsia="ru-RU"/>
        </w:rPr>
        <w:t xml:space="preserve">4. </w:t>
      </w:r>
      <w:r w:rsidRPr="002A33F7">
        <w:rPr>
          <w:rFonts w:ascii="Times New Roman" w:hAnsi="Times New Roman"/>
          <w:b/>
          <w:bCs/>
          <w:caps/>
          <w:sz w:val="32"/>
          <w:szCs w:val="32"/>
          <w:u w:color="000000"/>
          <w:bdr w:val="nil"/>
          <w:lang w:eastAsia="ru-RU"/>
        </w:rPr>
        <w:t>СТРУКТУРА УЧЕБНОЙ ДИСЦИПЛИНЫ</w:t>
      </w:r>
      <w:bookmarkEnd w:id="4"/>
    </w:p>
    <w:p w:rsidR="008F0223" w:rsidRPr="002A33F7" w:rsidRDefault="008F0223" w:rsidP="00B7723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center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Объем времени, выделяемый на МДК, дисциплины</w:t>
      </w:r>
    </w:p>
    <w:p w:rsidR="002A33F7" w:rsidRDefault="002A33F7" w:rsidP="00B77230">
      <w:pPr>
        <w:pStyle w:val="6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B30729" w:rsidRPr="002A33F7" w:rsidRDefault="0084103C" w:rsidP="00B77230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A33F7">
        <w:rPr>
          <w:sz w:val="28"/>
          <w:szCs w:val="28"/>
        </w:rPr>
        <w:t xml:space="preserve">В соответствии с учебным планом обязательная учебная нагрузка по дисциплине </w:t>
      </w:r>
      <w:r w:rsidR="002A33F7" w:rsidRPr="002A33F7">
        <w:rPr>
          <w:bCs/>
          <w:sz w:val="28"/>
          <w:szCs w:val="28"/>
        </w:rPr>
        <w:t xml:space="preserve">МДК </w:t>
      </w:r>
      <w:r w:rsidR="002A33F7" w:rsidRPr="002A33F7">
        <w:rPr>
          <w:sz w:val="28"/>
          <w:szCs w:val="28"/>
        </w:rPr>
        <w:t>01.03.01</w:t>
      </w:r>
      <w:r w:rsidR="002A33F7" w:rsidRPr="002A33F7">
        <w:rPr>
          <w:b/>
          <w:sz w:val="28"/>
          <w:szCs w:val="28"/>
        </w:rPr>
        <w:t xml:space="preserve"> </w:t>
      </w:r>
      <w:r w:rsidRPr="002A33F7">
        <w:rPr>
          <w:sz w:val="28"/>
          <w:szCs w:val="28"/>
        </w:rPr>
        <w:t>Камерный оркестр на специальности 53.02.03</w:t>
      </w:r>
      <w:r w:rsidR="002A33F7">
        <w:rPr>
          <w:sz w:val="28"/>
          <w:szCs w:val="28"/>
        </w:rPr>
        <w:t xml:space="preserve"> </w:t>
      </w:r>
      <w:r w:rsidRPr="002A33F7">
        <w:rPr>
          <w:sz w:val="28"/>
          <w:szCs w:val="28"/>
        </w:rPr>
        <w:t>Инструментальное исполнительство</w:t>
      </w:r>
      <w:r w:rsidR="002A33F7">
        <w:rPr>
          <w:sz w:val="28"/>
          <w:szCs w:val="28"/>
        </w:rPr>
        <w:t xml:space="preserve"> </w:t>
      </w:r>
      <w:r w:rsidR="00A12387" w:rsidRPr="002A33F7">
        <w:rPr>
          <w:sz w:val="28"/>
          <w:szCs w:val="28"/>
        </w:rPr>
        <w:t>(по видам инструментов) - 144 часа, 72 часа</w:t>
      </w:r>
      <w:r w:rsidRPr="002A33F7">
        <w:rPr>
          <w:sz w:val="28"/>
          <w:szCs w:val="28"/>
        </w:rPr>
        <w:t xml:space="preserve"> отводится на самостоятельную работу </w:t>
      </w:r>
      <w:r w:rsidR="00772E15" w:rsidRPr="002A33F7">
        <w:rPr>
          <w:sz w:val="28"/>
          <w:szCs w:val="28"/>
        </w:rPr>
        <w:t>обучающихся</w:t>
      </w:r>
      <w:r w:rsidR="00A12387" w:rsidRPr="002A33F7">
        <w:rPr>
          <w:sz w:val="28"/>
          <w:szCs w:val="28"/>
        </w:rPr>
        <w:t>, максимальная нагрузка - 216</w:t>
      </w:r>
      <w:r w:rsidRPr="002A33F7">
        <w:rPr>
          <w:sz w:val="28"/>
          <w:szCs w:val="28"/>
        </w:rPr>
        <w:t xml:space="preserve"> часов.</w:t>
      </w:r>
      <w:r w:rsidR="00B77230">
        <w:rPr>
          <w:sz w:val="28"/>
          <w:szCs w:val="28"/>
        </w:rPr>
        <w:t xml:space="preserve"> </w:t>
      </w:r>
      <w:r w:rsidRPr="002A33F7">
        <w:rPr>
          <w:sz w:val="28"/>
          <w:szCs w:val="28"/>
        </w:rPr>
        <w:t xml:space="preserve">Изучение дисциплины </w:t>
      </w:r>
      <w:r w:rsidR="002A33F7" w:rsidRPr="002A33F7">
        <w:rPr>
          <w:bCs/>
          <w:sz w:val="28"/>
          <w:szCs w:val="28"/>
        </w:rPr>
        <w:t xml:space="preserve">МДК </w:t>
      </w:r>
      <w:r w:rsidR="002A33F7" w:rsidRPr="002A33F7">
        <w:rPr>
          <w:sz w:val="28"/>
          <w:szCs w:val="28"/>
        </w:rPr>
        <w:t>01.03.01</w:t>
      </w:r>
      <w:r w:rsidR="002A33F7" w:rsidRPr="002A33F7">
        <w:rPr>
          <w:b/>
          <w:sz w:val="28"/>
          <w:szCs w:val="28"/>
        </w:rPr>
        <w:t xml:space="preserve"> </w:t>
      </w:r>
      <w:r w:rsidRPr="002A33F7">
        <w:rPr>
          <w:sz w:val="28"/>
          <w:szCs w:val="28"/>
        </w:rPr>
        <w:t>К</w:t>
      </w:r>
      <w:r w:rsidR="00A12387" w:rsidRPr="002A33F7">
        <w:rPr>
          <w:sz w:val="28"/>
          <w:szCs w:val="28"/>
        </w:rPr>
        <w:t>амерный оркестр проходит с 1 - 6</w:t>
      </w:r>
      <w:r w:rsidRPr="002A33F7">
        <w:rPr>
          <w:sz w:val="28"/>
          <w:szCs w:val="28"/>
        </w:rPr>
        <w:t xml:space="preserve"> семестры</w:t>
      </w:r>
      <w:r w:rsidR="00A12387" w:rsidRPr="002A33F7">
        <w:rPr>
          <w:sz w:val="28"/>
          <w:szCs w:val="28"/>
        </w:rPr>
        <w:t>.</w:t>
      </w:r>
    </w:p>
    <w:p w:rsidR="00B30729" w:rsidRDefault="0084103C" w:rsidP="00B77230">
      <w:pPr>
        <w:pStyle w:val="50"/>
        <w:keepNext/>
        <w:keepLines/>
        <w:shd w:val="clear" w:color="auto" w:fill="auto"/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2A33F7">
        <w:rPr>
          <w:b/>
          <w:sz w:val="28"/>
          <w:szCs w:val="28"/>
        </w:rPr>
        <w:t>Тематический план</w:t>
      </w:r>
    </w:p>
    <w:p w:rsidR="00392624" w:rsidRPr="002A33F7" w:rsidRDefault="00392624" w:rsidP="00B77230">
      <w:pPr>
        <w:pStyle w:val="50"/>
        <w:keepNext/>
        <w:keepLines/>
        <w:shd w:val="clear" w:color="auto" w:fill="auto"/>
        <w:spacing w:after="0" w:line="240" w:lineRule="auto"/>
        <w:ind w:firstLine="709"/>
        <w:jc w:val="both"/>
        <w:rPr>
          <w:b/>
          <w:sz w:val="28"/>
          <w:szCs w:val="28"/>
        </w:rPr>
      </w:pPr>
    </w:p>
    <w:p w:rsidR="00A12387" w:rsidRPr="002A33F7" w:rsidRDefault="0084103C" w:rsidP="00B77230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A33F7">
        <w:rPr>
          <w:sz w:val="28"/>
          <w:szCs w:val="28"/>
        </w:rPr>
        <w:t>Специальность: 53.02.03 Инструментальное исполнительство</w:t>
      </w:r>
      <w:r w:rsidR="00392624">
        <w:rPr>
          <w:sz w:val="28"/>
          <w:szCs w:val="28"/>
        </w:rPr>
        <w:t xml:space="preserve"> </w:t>
      </w:r>
      <w:r w:rsidRPr="002A33F7">
        <w:rPr>
          <w:sz w:val="28"/>
          <w:szCs w:val="28"/>
        </w:rPr>
        <w:t>(по видам инструментов),</w:t>
      </w:r>
      <w:r w:rsidR="00392624">
        <w:rPr>
          <w:sz w:val="28"/>
          <w:szCs w:val="28"/>
        </w:rPr>
        <w:t xml:space="preserve"> </w:t>
      </w:r>
      <w:r w:rsidRPr="002A33F7">
        <w:rPr>
          <w:sz w:val="28"/>
          <w:szCs w:val="28"/>
        </w:rPr>
        <w:t>вид</w:t>
      </w:r>
      <w:r w:rsidR="00392624">
        <w:rPr>
          <w:sz w:val="28"/>
          <w:szCs w:val="28"/>
        </w:rPr>
        <w:t xml:space="preserve"> инструментов:</w:t>
      </w:r>
      <w:r w:rsidRPr="002A33F7">
        <w:rPr>
          <w:sz w:val="28"/>
          <w:szCs w:val="28"/>
        </w:rPr>
        <w:t xml:space="preserve"> Оркестровые струнные инструменты. </w:t>
      </w:r>
    </w:p>
    <w:p w:rsidR="00B30729" w:rsidRPr="002A33F7" w:rsidRDefault="0084103C" w:rsidP="002A33F7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2A33F7">
        <w:rPr>
          <w:sz w:val="28"/>
          <w:szCs w:val="28"/>
        </w:rPr>
        <w:t>Форма обучения - очная</w:t>
      </w:r>
    </w:p>
    <w:tbl>
      <w:tblPr>
        <w:tblW w:w="9808" w:type="dxa"/>
        <w:tblInd w:w="81" w:type="dxa"/>
        <w:tblLayout w:type="fixed"/>
        <w:tblLook w:val="04A0"/>
      </w:tblPr>
      <w:tblGrid>
        <w:gridCol w:w="453"/>
        <w:gridCol w:w="567"/>
        <w:gridCol w:w="4110"/>
        <w:gridCol w:w="1227"/>
        <w:gridCol w:w="1041"/>
        <w:gridCol w:w="1134"/>
        <w:gridCol w:w="1276"/>
      </w:tblGrid>
      <w:tr w:rsidR="00AF2912" w:rsidRPr="00392624" w:rsidTr="00392624">
        <w:trPr>
          <w:trHeight w:val="20"/>
        </w:trPr>
        <w:tc>
          <w:tcPr>
            <w:tcW w:w="4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AF2912" w:rsidRPr="00392624" w:rsidRDefault="00AF2912" w:rsidP="00AF2912">
            <w:pPr>
              <w:pStyle w:val="Style3"/>
              <w:snapToGrid w:val="0"/>
              <w:spacing w:after="0" w:line="240" w:lineRule="auto"/>
              <w:ind w:left="113" w:right="113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№ 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AF2912" w:rsidRPr="00392624" w:rsidRDefault="00AF2912" w:rsidP="00AF2912">
            <w:pPr>
              <w:pStyle w:val="Style3"/>
              <w:snapToGrid w:val="0"/>
              <w:spacing w:after="0" w:line="240" w:lineRule="auto"/>
              <w:ind w:left="113" w:right="113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Семестр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F2912" w:rsidRPr="00392624" w:rsidRDefault="00AF2912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Наименование разделов и тем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F2912" w:rsidRPr="00392624" w:rsidRDefault="00AF2912" w:rsidP="00AF2912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Максим. нагрузка обучающегося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2912" w:rsidRPr="00392624" w:rsidRDefault="00AF2912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Аудиторные занятия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F2912" w:rsidRPr="00392624" w:rsidRDefault="00AF2912" w:rsidP="00AF2912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Самостоятельная работа обучающегося</w:t>
            </w:r>
          </w:p>
        </w:tc>
      </w:tr>
      <w:tr w:rsidR="00AF2912" w:rsidRPr="002A33F7" w:rsidTr="00392624">
        <w:trPr>
          <w:trHeight w:val="20"/>
        </w:trPr>
        <w:tc>
          <w:tcPr>
            <w:tcW w:w="45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2912" w:rsidRPr="002A33F7" w:rsidRDefault="00AF2912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2912" w:rsidRPr="002A33F7" w:rsidRDefault="00AF2912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</w:p>
        </w:tc>
        <w:tc>
          <w:tcPr>
            <w:tcW w:w="411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2912" w:rsidRPr="002A33F7" w:rsidRDefault="00AF2912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</w:p>
        </w:tc>
        <w:tc>
          <w:tcPr>
            <w:tcW w:w="122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2912" w:rsidRPr="002A33F7" w:rsidRDefault="00AF2912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2912" w:rsidRPr="002A33F7" w:rsidRDefault="00AF2912" w:rsidP="00AF2912">
            <w:pPr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33F7">
              <w:rPr>
                <w:rFonts w:ascii="Times New Roman" w:hAnsi="Times New Roman"/>
                <w:bCs/>
                <w:sz w:val="24"/>
                <w:szCs w:val="24"/>
              </w:rPr>
              <w:t>Теоретич</w:t>
            </w:r>
          </w:p>
          <w:p w:rsidR="00AF2912" w:rsidRPr="002A33F7" w:rsidRDefault="00AF2912" w:rsidP="00AF2912">
            <w:pPr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33F7">
              <w:rPr>
                <w:rFonts w:ascii="Times New Roman" w:hAnsi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2912" w:rsidRPr="002A33F7" w:rsidRDefault="00AF2912" w:rsidP="00392624">
            <w:pPr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33F7">
              <w:rPr>
                <w:rFonts w:ascii="Times New Roman" w:hAnsi="Times New Roman"/>
                <w:bCs/>
                <w:sz w:val="24"/>
                <w:szCs w:val="24"/>
              </w:rPr>
              <w:t>Практич</w:t>
            </w:r>
            <w:r w:rsidR="0039262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2A33F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92624">
              <w:rPr>
                <w:rFonts w:ascii="Times New Roman" w:hAnsi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2912" w:rsidRPr="002A33F7" w:rsidRDefault="00AF2912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1. Чтение с листа. Разбор новых произведений.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6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2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I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 xml:space="preserve">Тема 2. Детальная работа над </w:t>
            </w:r>
            <w:r w:rsidRPr="002A33F7">
              <w:rPr>
                <w:rStyle w:val="FontStyle14"/>
              </w:rPr>
              <w:lastRenderedPageBreak/>
              <w:t>изучаемыми произведениями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lastRenderedPageBreak/>
              <w:t>36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12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3. Проверка партий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B30729" w:rsidRPr="00392624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B30729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B30729" w:rsidP="002A33F7">
            <w:pPr>
              <w:pStyle w:val="Style3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624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2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624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624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4. Ансамблевая и интонационная работа по группам, квартетам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5. Проигрывание и корректировка отдельных эпизодов и целых произведений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</w:tr>
      <w:tr w:rsidR="00B30729" w:rsidRPr="00392624" w:rsidTr="00392624">
        <w:trPr>
          <w:trHeight w:val="20"/>
        </w:trPr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B30729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B30729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60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20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1. Чтение с листа. Разбор новых произведений.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6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2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2. Детальная работа над изучаемыми произведениями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12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4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3. Проверка партий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B30729" w:rsidRPr="00392624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B30729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B30729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926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2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926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926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4. Ансамблевая и интонационная работа по группам, квартетам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5. Проигрывание и корректировка отдельных эпизодов и целых произведений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B30729" w:rsidRPr="00B77230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B77230" w:rsidRDefault="00B30729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B77230" w:rsidRDefault="00B30729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B77230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B77230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B77230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  <w:lang w:val="en-US"/>
              </w:rPr>
            </w:pPr>
            <w:r w:rsidRPr="00B77230">
              <w:rPr>
                <w:rStyle w:val="FontStyle14"/>
                <w:b/>
                <w:lang w:val="en-US"/>
              </w:rPr>
              <w:t>30</w:t>
            </w:r>
          </w:p>
        </w:tc>
        <w:tc>
          <w:tcPr>
            <w:tcW w:w="2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B77230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  <w:b/>
                <w:lang w:val="en-US"/>
              </w:rPr>
            </w:pPr>
            <w:r w:rsidRPr="00B77230">
              <w:rPr>
                <w:rStyle w:val="FontStyle14"/>
                <w:b/>
                <w:lang w:val="en-US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B77230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  <w:lang w:val="en-US"/>
              </w:rPr>
            </w:pPr>
            <w:r w:rsidRPr="00B77230">
              <w:rPr>
                <w:rStyle w:val="FontStyle14"/>
                <w:b/>
                <w:lang w:val="en-US"/>
              </w:rPr>
              <w:t>10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1. Чтение с листа. Разбор новых произведений.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6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2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2. Детальная работа над изучаемыми произведениями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12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lang w:val="en-US"/>
              </w:rPr>
            </w:pPr>
            <w:r w:rsidRPr="002A33F7">
              <w:rPr>
                <w:rStyle w:val="FontStyle14"/>
                <w:lang w:val="en-US"/>
              </w:rPr>
              <w:t>4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3. Проверка партий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B30729" w:rsidRPr="00392624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B30729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B30729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926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24</w:t>
            </w:r>
          </w:p>
        </w:tc>
        <w:tc>
          <w:tcPr>
            <w:tcW w:w="2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392624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926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392624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9262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4. Ансамблевая и интонационная работа по группам, квартетам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B30729" w:rsidRPr="002A33F7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</w:rPr>
            </w:pPr>
            <w:r w:rsidRPr="002A33F7">
              <w:rPr>
                <w:rStyle w:val="FontStyle14"/>
              </w:rPr>
              <w:t>Тема 5. Проигрывание и корректировка отдельных эпизодов и целых произведений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0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AF2912">
            <w:pPr>
              <w:pStyle w:val="Style3"/>
              <w:snapToGrid w:val="0"/>
              <w:spacing w:after="0" w:line="240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DE331A" w:rsidRPr="00392624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Всего за семестр: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  <w:lang w:val="en-US"/>
              </w:rPr>
            </w:pPr>
            <w:r w:rsidRPr="00392624">
              <w:rPr>
                <w:rStyle w:val="FontStyle14"/>
                <w:b/>
                <w:lang w:val="en-US"/>
              </w:rPr>
              <w:t>30</w:t>
            </w:r>
          </w:p>
        </w:tc>
        <w:tc>
          <w:tcPr>
            <w:tcW w:w="2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  <w:lang w:val="en-US"/>
              </w:rPr>
            </w:pPr>
            <w:r w:rsidRPr="00392624">
              <w:rPr>
                <w:rStyle w:val="FontStyle14"/>
                <w:b/>
                <w:lang w:val="en-US"/>
              </w:rPr>
              <w:t>20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  <w:lang w:val="en-US"/>
              </w:rPr>
            </w:pPr>
            <w:r w:rsidRPr="00392624">
              <w:rPr>
                <w:rStyle w:val="FontStyle14"/>
                <w:b/>
                <w:lang w:val="en-US"/>
              </w:rPr>
              <w:t>10</w:t>
            </w:r>
          </w:p>
        </w:tc>
      </w:tr>
      <w:tr w:rsidR="00DE331A" w:rsidRPr="00392624" w:rsidTr="00392624">
        <w:trPr>
          <w:trHeight w:val="20"/>
        </w:trPr>
        <w:tc>
          <w:tcPr>
            <w:tcW w:w="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tabs>
                <w:tab w:val="left" w:pos="375"/>
              </w:tabs>
              <w:snapToGrid w:val="0"/>
              <w:spacing w:after="0" w:line="240" w:lineRule="auto"/>
              <w:jc w:val="both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 xml:space="preserve">Всего </w:t>
            </w:r>
          </w:p>
        </w:tc>
        <w:tc>
          <w:tcPr>
            <w:tcW w:w="12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216</w:t>
            </w:r>
          </w:p>
        </w:tc>
        <w:tc>
          <w:tcPr>
            <w:tcW w:w="217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144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1A" w:rsidRPr="00392624" w:rsidRDefault="00DE331A" w:rsidP="002A33F7">
            <w:pPr>
              <w:pStyle w:val="Style3"/>
              <w:snapToGrid w:val="0"/>
              <w:spacing w:after="0" w:line="240" w:lineRule="auto"/>
              <w:jc w:val="center"/>
              <w:rPr>
                <w:rStyle w:val="FontStyle14"/>
                <w:b/>
              </w:rPr>
            </w:pPr>
            <w:r w:rsidRPr="00392624">
              <w:rPr>
                <w:rStyle w:val="FontStyle14"/>
                <w:b/>
              </w:rPr>
              <w:t>72</w:t>
            </w:r>
          </w:p>
        </w:tc>
      </w:tr>
    </w:tbl>
    <w:p w:rsidR="00B77230" w:rsidRDefault="00B77230" w:rsidP="002A33F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DE331A" w:rsidRPr="002A33F7" w:rsidRDefault="00DE331A" w:rsidP="002A33F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center"/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Arial Unicode MS" w:hAnsi="Times New Roman"/>
          <w:b/>
          <w:bCs/>
          <w:sz w:val="28"/>
          <w:szCs w:val="28"/>
          <w:u w:color="000000"/>
          <w:bdr w:val="nil"/>
          <w:lang w:eastAsia="ru-RU"/>
        </w:rPr>
        <w:t>Распределение учебной нагрузки по семестрам</w:t>
      </w:r>
    </w:p>
    <w:p w:rsidR="00DE331A" w:rsidRPr="002A33F7" w:rsidRDefault="00DE331A" w:rsidP="002A33F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/>
          <w:sz w:val="24"/>
          <w:szCs w:val="24"/>
          <w:u w:color="000000"/>
          <w:bdr w:val="nil"/>
          <w:lang w:eastAsia="ru-RU"/>
        </w:rPr>
      </w:pPr>
    </w:p>
    <w:p w:rsidR="00B30729" w:rsidRPr="002A33F7" w:rsidRDefault="00DE331A" w:rsidP="002A33F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Специальность 53.02.03 Инструментальное исполнительство</w:t>
      </w:r>
      <w:r w:rsidR="00B77230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 xml:space="preserve"> (по видам инструментов). </w:t>
      </w:r>
      <w:r w:rsidRPr="002A33F7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>Форма обучения – очная</w:t>
      </w:r>
    </w:p>
    <w:tbl>
      <w:tblPr>
        <w:tblStyle w:val="ae"/>
        <w:tblW w:w="9662" w:type="dxa"/>
        <w:tblLayout w:type="fixed"/>
        <w:tblLook w:val="04A0"/>
      </w:tblPr>
      <w:tblGrid>
        <w:gridCol w:w="3085"/>
        <w:gridCol w:w="850"/>
        <w:gridCol w:w="954"/>
        <w:gridCol w:w="955"/>
        <w:gridCol w:w="954"/>
        <w:gridCol w:w="955"/>
        <w:gridCol w:w="954"/>
        <w:gridCol w:w="955"/>
      </w:tblGrid>
      <w:tr w:rsidR="00BF1DCD" w:rsidRPr="00034993" w:rsidTr="00B77230">
        <w:trPr>
          <w:trHeight w:val="410"/>
        </w:trPr>
        <w:tc>
          <w:tcPr>
            <w:tcW w:w="3085" w:type="dxa"/>
            <w:vMerge w:val="restart"/>
            <w:vAlign w:val="center"/>
          </w:tcPr>
          <w:p w:rsidR="00BF1DCD" w:rsidRPr="00034993" w:rsidRDefault="00BF1DCD" w:rsidP="00034993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Вид учебной работы</w:t>
            </w:r>
          </w:p>
        </w:tc>
        <w:tc>
          <w:tcPr>
            <w:tcW w:w="850" w:type="dxa"/>
            <w:vMerge w:val="restart"/>
          </w:tcPr>
          <w:p w:rsidR="00BF1DCD" w:rsidRPr="00034993" w:rsidRDefault="00BF1DCD" w:rsidP="00034993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Всего</w:t>
            </w:r>
          </w:p>
        </w:tc>
        <w:tc>
          <w:tcPr>
            <w:tcW w:w="5727" w:type="dxa"/>
            <w:gridSpan w:val="6"/>
            <w:vAlign w:val="center"/>
          </w:tcPr>
          <w:p w:rsidR="00BF1DCD" w:rsidRPr="00034993" w:rsidRDefault="00BF1DCD" w:rsidP="000349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Номера семестров</w:t>
            </w:r>
          </w:p>
        </w:tc>
      </w:tr>
      <w:tr w:rsidR="00BF1DCD" w:rsidRPr="002A33F7" w:rsidTr="00B77230">
        <w:trPr>
          <w:trHeight w:val="410"/>
        </w:trPr>
        <w:tc>
          <w:tcPr>
            <w:tcW w:w="3085" w:type="dxa"/>
            <w:vMerge/>
          </w:tcPr>
          <w:p w:rsidR="00BF1DCD" w:rsidRPr="002A33F7" w:rsidRDefault="00BF1DCD" w:rsidP="002A33F7">
            <w:pPr>
              <w:pStyle w:val="Style10"/>
              <w:snapToGrid w:val="0"/>
              <w:spacing w:after="0" w:line="240" w:lineRule="auto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F1DCD" w:rsidRPr="00034993" w:rsidRDefault="00BF1DCD" w:rsidP="00034993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</w:p>
        </w:tc>
        <w:tc>
          <w:tcPr>
            <w:tcW w:w="954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A33F7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955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A33F7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II</w:t>
            </w:r>
          </w:p>
        </w:tc>
        <w:tc>
          <w:tcPr>
            <w:tcW w:w="954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A33F7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III</w:t>
            </w:r>
          </w:p>
        </w:tc>
        <w:tc>
          <w:tcPr>
            <w:tcW w:w="955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A33F7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IV</w:t>
            </w:r>
          </w:p>
        </w:tc>
        <w:tc>
          <w:tcPr>
            <w:tcW w:w="954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A33F7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V</w:t>
            </w:r>
          </w:p>
        </w:tc>
        <w:tc>
          <w:tcPr>
            <w:tcW w:w="955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2A33F7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  <w:lang w:val="en-US"/>
              </w:rPr>
              <w:t>VI</w:t>
            </w:r>
          </w:p>
        </w:tc>
      </w:tr>
      <w:tr w:rsidR="00BF1DCD" w:rsidRPr="002A33F7" w:rsidTr="00B77230">
        <w:tc>
          <w:tcPr>
            <w:tcW w:w="3085" w:type="dxa"/>
          </w:tcPr>
          <w:p w:rsidR="00BF1DCD" w:rsidRPr="002A33F7" w:rsidRDefault="00BF1DCD" w:rsidP="002A33F7">
            <w:pPr>
              <w:pStyle w:val="Style1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Аудиторные занятия (теоретические занятия)</w:t>
            </w:r>
          </w:p>
        </w:tc>
        <w:tc>
          <w:tcPr>
            <w:tcW w:w="850" w:type="dxa"/>
          </w:tcPr>
          <w:p w:rsidR="00BF1DCD" w:rsidRPr="00034993" w:rsidRDefault="00E865A9" w:rsidP="00034993">
            <w:pPr>
              <w:pStyle w:val="Style1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  <w:tc>
          <w:tcPr>
            <w:tcW w:w="954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32</w:t>
            </w:r>
          </w:p>
        </w:tc>
        <w:tc>
          <w:tcPr>
            <w:tcW w:w="955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954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955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954" w:type="dxa"/>
          </w:tcPr>
          <w:p w:rsidR="00BF1DCD" w:rsidRPr="002A33F7" w:rsidRDefault="00BF1DCD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955" w:type="dxa"/>
          </w:tcPr>
          <w:p w:rsidR="00BF1DCD" w:rsidRPr="002A33F7" w:rsidRDefault="00BF1DCD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20</w:t>
            </w:r>
          </w:p>
        </w:tc>
      </w:tr>
      <w:tr w:rsidR="00E865A9" w:rsidRPr="002A33F7" w:rsidTr="00B77230">
        <w:tc>
          <w:tcPr>
            <w:tcW w:w="3085" w:type="dxa"/>
          </w:tcPr>
          <w:p w:rsidR="00E865A9" w:rsidRPr="002A33F7" w:rsidRDefault="00E865A9" w:rsidP="002A33F7">
            <w:pPr>
              <w:pStyle w:val="Style10"/>
              <w:snapToGrid w:val="0"/>
              <w:spacing w:after="0" w:line="240" w:lineRule="auto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Самостоятельная работа</w:t>
            </w:r>
          </w:p>
        </w:tc>
        <w:tc>
          <w:tcPr>
            <w:tcW w:w="850" w:type="dxa"/>
          </w:tcPr>
          <w:p w:rsidR="00E865A9" w:rsidRPr="00034993" w:rsidRDefault="00E865A9" w:rsidP="000349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954" w:type="dxa"/>
          </w:tcPr>
          <w:p w:rsidR="00E865A9" w:rsidRPr="002A33F7" w:rsidRDefault="00E865A9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955" w:type="dxa"/>
          </w:tcPr>
          <w:p w:rsidR="00E865A9" w:rsidRPr="002A33F7" w:rsidRDefault="00E865A9" w:rsidP="00B77230">
            <w:pPr>
              <w:pStyle w:val="Style1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A33F7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954" w:type="dxa"/>
          </w:tcPr>
          <w:p w:rsidR="00E865A9" w:rsidRPr="002A33F7" w:rsidRDefault="00E865A9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955" w:type="dxa"/>
          </w:tcPr>
          <w:p w:rsidR="00E865A9" w:rsidRPr="002A33F7" w:rsidRDefault="00E865A9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954" w:type="dxa"/>
          </w:tcPr>
          <w:p w:rsidR="00E865A9" w:rsidRPr="002A33F7" w:rsidRDefault="00E865A9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955" w:type="dxa"/>
          </w:tcPr>
          <w:p w:rsidR="00E865A9" w:rsidRPr="002A33F7" w:rsidRDefault="00E865A9" w:rsidP="00B77230">
            <w:pPr>
              <w:pStyle w:val="Style10"/>
              <w:snapToGrid w:val="0"/>
              <w:spacing w:after="0" w:line="240" w:lineRule="auto"/>
              <w:jc w:val="center"/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</w:pPr>
            <w:r w:rsidRPr="002A33F7">
              <w:rPr>
                <w:rStyle w:val="FontStyle20"/>
                <w:rFonts w:ascii="Times New Roman" w:hAnsi="Times New Roman" w:cs="Times New Roman"/>
                <w:b w:val="0"/>
                <w:i w:val="0"/>
                <w:sz w:val="24"/>
                <w:szCs w:val="24"/>
                <w:lang w:val="en-US"/>
              </w:rPr>
              <w:t>10</w:t>
            </w:r>
          </w:p>
        </w:tc>
      </w:tr>
      <w:tr w:rsidR="00E865A9" w:rsidRPr="00034993" w:rsidTr="00B77230">
        <w:tc>
          <w:tcPr>
            <w:tcW w:w="3085" w:type="dxa"/>
          </w:tcPr>
          <w:p w:rsidR="00E865A9" w:rsidRPr="00034993" w:rsidRDefault="00E865A9" w:rsidP="002A33F7">
            <w:pPr>
              <w:pStyle w:val="Style10"/>
              <w:snapToGrid w:val="0"/>
              <w:spacing w:after="0" w:line="240" w:lineRule="auto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E865A9" w:rsidRPr="00034993" w:rsidRDefault="00E865A9" w:rsidP="0003499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954" w:type="dxa"/>
          </w:tcPr>
          <w:p w:rsidR="00E865A9" w:rsidRPr="00034993" w:rsidRDefault="00E865A9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955" w:type="dxa"/>
          </w:tcPr>
          <w:p w:rsidR="00E865A9" w:rsidRPr="00034993" w:rsidRDefault="00E865A9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  <w:tc>
          <w:tcPr>
            <w:tcW w:w="954" w:type="dxa"/>
          </w:tcPr>
          <w:p w:rsidR="00E865A9" w:rsidRPr="00034993" w:rsidRDefault="00E865A9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E865A9" w:rsidRPr="00034993" w:rsidRDefault="00E865A9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954" w:type="dxa"/>
          </w:tcPr>
          <w:p w:rsidR="00E865A9" w:rsidRPr="00034993" w:rsidRDefault="00E865A9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955" w:type="dxa"/>
          </w:tcPr>
          <w:p w:rsidR="00E865A9" w:rsidRPr="00034993" w:rsidRDefault="00E865A9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</w:tr>
      <w:tr w:rsidR="00E865A9" w:rsidRPr="00034993" w:rsidTr="00B77230">
        <w:tc>
          <w:tcPr>
            <w:tcW w:w="3085" w:type="dxa"/>
          </w:tcPr>
          <w:p w:rsidR="00E865A9" w:rsidRPr="00034993" w:rsidRDefault="00E865A9" w:rsidP="002A33F7">
            <w:pPr>
              <w:pStyle w:val="Style10"/>
              <w:snapToGrid w:val="0"/>
              <w:spacing w:after="0" w:line="240" w:lineRule="auto"/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Вид итогового контроля</w:t>
            </w:r>
          </w:p>
        </w:tc>
        <w:tc>
          <w:tcPr>
            <w:tcW w:w="850" w:type="dxa"/>
          </w:tcPr>
          <w:p w:rsidR="00E865A9" w:rsidRPr="00034993" w:rsidRDefault="00E865A9" w:rsidP="002A33F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54" w:type="dxa"/>
          </w:tcPr>
          <w:p w:rsidR="00E865A9" w:rsidRPr="00034993" w:rsidRDefault="00E94C4F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к/р</w:t>
            </w:r>
          </w:p>
        </w:tc>
        <w:tc>
          <w:tcPr>
            <w:tcW w:w="955" w:type="dxa"/>
          </w:tcPr>
          <w:p w:rsidR="00E865A9" w:rsidRPr="00034993" w:rsidRDefault="00E94C4F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к/р</w:t>
            </w:r>
          </w:p>
        </w:tc>
        <w:tc>
          <w:tcPr>
            <w:tcW w:w="954" w:type="dxa"/>
          </w:tcPr>
          <w:p w:rsidR="00E865A9" w:rsidRPr="00034993" w:rsidRDefault="00E94C4F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к/р</w:t>
            </w:r>
          </w:p>
        </w:tc>
        <w:tc>
          <w:tcPr>
            <w:tcW w:w="955" w:type="dxa"/>
          </w:tcPr>
          <w:p w:rsidR="00E865A9" w:rsidRPr="00034993" w:rsidRDefault="00E94C4F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к/р</w:t>
            </w:r>
          </w:p>
        </w:tc>
        <w:tc>
          <w:tcPr>
            <w:tcW w:w="954" w:type="dxa"/>
          </w:tcPr>
          <w:p w:rsidR="00E865A9" w:rsidRPr="00034993" w:rsidRDefault="00E94C4F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к/р</w:t>
            </w:r>
          </w:p>
        </w:tc>
        <w:tc>
          <w:tcPr>
            <w:tcW w:w="955" w:type="dxa"/>
          </w:tcPr>
          <w:p w:rsidR="00E865A9" w:rsidRPr="00034993" w:rsidRDefault="00E94C4F" w:rsidP="00B772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993">
              <w:rPr>
                <w:rStyle w:val="FontStyle20"/>
                <w:rFonts w:ascii="Times New Roman" w:hAnsi="Times New Roman" w:cs="Times New Roman"/>
                <w:i w:val="0"/>
                <w:sz w:val="24"/>
                <w:szCs w:val="24"/>
              </w:rPr>
              <w:t>к/р</w:t>
            </w:r>
          </w:p>
        </w:tc>
      </w:tr>
    </w:tbl>
    <w:p w:rsidR="003228CE" w:rsidRDefault="0084103C" w:rsidP="00B77230">
      <w:pPr>
        <w:pStyle w:val="50"/>
        <w:keepNext/>
        <w:keepLines/>
        <w:shd w:val="clear" w:color="auto" w:fill="auto"/>
        <w:spacing w:after="0" w:line="240" w:lineRule="auto"/>
        <w:ind w:firstLine="709"/>
        <w:jc w:val="center"/>
        <w:outlineLvl w:val="0"/>
        <w:rPr>
          <w:b/>
          <w:sz w:val="28"/>
          <w:szCs w:val="28"/>
        </w:rPr>
      </w:pPr>
      <w:bookmarkStart w:id="5" w:name="_Toc149561136"/>
      <w:r w:rsidRPr="002A33F7">
        <w:rPr>
          <w:b/>
          <w:sz w:val="28"/>
          <w:szCs w:val="28"/>
        </w:rPr>
        <w:lastRenderedPageBreak/>
        <w:t>5. СОДЕРЖАНИЕ ДИСЦИПЛИНЫ И ТРЕБОВАНИЯ К ФОРМАМ И СОДЕРЖАНИЮ ТЕКУЩЕГО, ПРОМЕЖУТОЧНОГО, ИТОГОВОГО КОНТРОЛЯ (ПРОГРАММНЫЙ МИНИМУМ, ЗАЧЕ</w:t>
      </w:r>
      <w:r w:rsidR="008A652B">
        <w:rPr>
          <w:b/>
          <w:sz w:val="28"/>
          <w:szCs w:val="28"/>
        </w:rPr>
        <w:t>ТНО-ЭКЗАМЕНАЦИОННЫЕ ТРЕБОВАНИЯ)</w:t>
      </w:r>
      <w:bookmarkEnd w:id="5"/>
    </w:p>
    <w:p w:rsidR="00115833" w:rsidRPr="00B77230" w:rsidRDefault="00115833" w:rsidP="00B77230">
      <w:pPr>
        <w:pStyle w:val="50"/>
        <w:keepNext/>
        <w:keepLines/>
        <w:shd w:val="clear" w:color="auto" w:fill="auto"/>
        <w:spacing w:after="0" w:line="240" w:lineRule="auto"/>
        <w:ind w:firstLine="709"/>
        <w:jc w:val="center"/>
        <w:rPr>
          <w:b/>
          <w:sz w:val="16"/>
          <w:szCs w:val="16"/>
        </w:rPr>
      </w:pPr>
    </w:p>
    <w:p w:rsidR="00B30729" w:rsidRPr="002A33F7" w:rsidRDefault="00034993" w:rsidP="00B7723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5.1 </w:t>
      </w:r>
      <w:r w:rsidR="0084103C" w:rsidRPr="002A33F7">
        <w:rPr>
          <w:rFonts w:ascii="Times New Roman" w:hAnsi="Times New Roman"/>
          <w:b/>
          <w:bCs/>
          <w:sz w:val="28"/>
          <w:szCs w:val="28"/>
        </w:rPr>
        <w:t>Содержание учебной дисциплины</w:t>
      </w:r>
    </w:p>
    <w:p w:rsidR="00B30729" w:rsidRPr="00B77230" w:rsidRDefault="00B30729" w:rsidP="00B77230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B30729" w:rsidRPr="002A33F7" w:rsidRDefault="0084103C" w:rsidP="00B77230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Тема 1. Чтение с листа, разбор нового произведения.</w:t>
      </w:r>
    </w:p>
    <w:p w:rsidR="00E94C4F" w:rsidRPr="002A33F7" w:rsidRDefault="00E94C4F" w:rsidP="00B772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2A33F7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нотный текст, динамические оттенки, штрихи, количество разделов и частей.</w:t>
      </w:r>
    </w:p>
    <w:p w:rsidR="00E94C4F" w:rsidRPr="002A33F7" w:rsidRDefault="00E94C4F" w:rsidP="00B77230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2A33F7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исполнять свою партию ритмически точно, интонационно чисто и понимать голосоведение, для того, чтобы осмысленно расчленять фактурные звенья материала.</w:t>
      </w:r>
    </w:p>
    <w:p w:rsidR="00115833" w:rsidRPr="00B77230" w:rsidRDefault="00115833" w:rsidP="00B77230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16"/>
          <w:szCs w:val="16"/>
        </w:rPr>
      </w:pPr>
    </w:p>
    <w:p w:rsidR="00B30729" w:rsidRPr="002A33F7" w:rsidRDefault="0084103C" w:rsidP="00B77230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Тема 2. Детальная работа над изучаемыми произведениями. Проработка штрихов, аппликатуры, фразировки, динамических оттенков.</w:t>
      </w:r>
    </w:p>
    <w:p w:rsidR="00E94C4F" w:rsidRPr="002A33F7" w:rsidRDefault="00E94C4F" w:rsidP="00B77230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2A33F7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стиль исполняемого произведения.</w:t>
      </w:r>
    </w:p>
    <w:p w:rsidR="00E94C4F" w:rsidRPr="002A33F7" w:rsidRDefault="00E94C4F" w:rsidP="00B77230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2A33F7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чисто интонировать, ставить грамотную оркестровую аппликатуру, правильно распределять смычок, слушать и слышать партнеров по пульту, группе и оркестру в целом, добиваться единой манеры исполнения штрихов, динамики и аппликатуры, добиваться точного следования авторского текста, с учетом интерпретации дирижера.</w:t>
      </w:r>
    </w:p>
    <w:p w:rsidR="00115833" w:rsidRPr="00B77230" w:rsidRDefault="00115833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16"/>
          <w:szCs w:val="16"/>
        </w:rPr>
      </w:pP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Тема 3. Проверка партий.</w:t>
      </w:r>
    </w:p>
    <w:p w:rsidR="00E94C4F" w:rsidRPr="002A33F7" w:rsidRDefault="00E94C4F" w:rsidP="0011583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2A33F7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все требования дирижера к исполняемым партиям (темы, динамика, голосоведение, эмоциональность исполнения).</w:t>
      </w:r>
    </w:p>
    <w:p w:rsidR="00E94C4F" w:rsidRPr="002A33F7" w:rsidRDefault="00E94C4F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2A33F7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ответственно относиться к исполняемому произведению и к оркестровой работе.</w:t>
      </w:r>
    </w:p>
    <w:p w:rsidR="00115833" w:rsidRPr="00B77230" w:rsidRDefault="00115833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16"/>
          <w:szCs w:val="16"/>
        </w:rPr>
      </w:pP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Тема 4. Ансамблевая и интонационная работа по группам, пультам, квартетам.</w:t>
      </w:r>
    </w:p>
    <w:p w:rsidR="00E94C4F" w:rsidRPr="002A33F7" w:rsidRDefault="00E94C4F" w:rsidP="0011583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2A33F7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партии партнеров по группе, требования дирижера по интонации, тембру исполнения.</w:t>
      </w:r>
    </w:p>
    <w:p w:rsidR="00E94C4F" w:rsidRPr="002A33F7" w:rsidRDefault="00E94C4F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умениям</w:t>
      </w:r>
      <w:r w:rsidRPr="002A33F7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исполнять произведение в ансамбле слаженно, единой интонацией, тембром и единой аппликатурой, чувствовать тональный строй произведения, выразительно исполнять произведение в любых ансамблевых комбинациях (по пультам, по группам, а также отдельно).</w:t>
      </w:r>
    </w:p>
    <w:p w:rsidR="00115833" w:rsidRPr="00B77230" w:rsidRDefault="00115833" w:rsidP="00115833">
      <w:pPr>
        <w:pStyle w:val="Style2"/>
        <w:spacing w:after="0" w:line="240" w:lineRule="auto"/>
        <w:ind w:firstLine="709"/>
        <w:jc w:val="both"/>
        <w:rPr>
          <w:rStyle w:val="FontStyle14"/>
          <w:sz w:val="16"/>
          <w:szCs w:val="16"/>
        </w:rPr>
      </w:pPr>
    </w:p>
    <w:p w:rsidR="00E94C4F" w:rsidRPr="002A33F7" w:rsidRDefault="00E94C4F" w:rsidP="00115833">
      <w:pPr>
        <w:pStyle w:val="Style2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Тема 5. Проигрывание и корректировка отдельных эпизодов и целых произведений.</w:t>
      </w:r>
    </w:p>
    <w:p w:rsidR="00E94C4F" w:rsidRPr="002A33F7" w:rsidRDefault="00E94C4F" w:rsidP="0011583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Times New Roman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t>Требования к знаниям:</w:t>
      </w:r>
      <w:r w:rsidRPr="002A33F7">
        <w:rPr>
          <w:rFonts w:ascii="Times New Roman" w:eastAsia="Times New Roman" w:hAnsi="Times New Roman"/>
          <w:kern w:val="1"/>
          <w:sz w:val="28"/>
          <w:szCs w:val="28"/>
          <w:u w:color="000000"/>
          <w:bdr w:val="nil"/>
          <w:lang w:eastAsia="ru-RU"/>
        </w:rPr>
        <w:t xml:space="preserve"> обучающийся должен знать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свою партию и партии партнеров по группе, все динамические оттенки, штрихи и аппликатуру, требования дирижера по  исполнению произведений.</w:t>
      </w:r>
    </w:p>
    <w:p w:rsidR="00E94C4F" w:rsidRPr="002A33F7" w:rsidRDefault="00E94C4F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Fonts w:ascii="Times New Roman" w:eastAsia="Arial Unicode MS" w:hAnsi="Times New Roman"/>
          <w:b/>
          <w:bCs/>
          <w:kern w:val="1"/>
          <w:sz w:val="28"/>
          <w:szCs w:val="28"/>
          <w:u w:color="000000"/>
          <w:bdr w:val="nil"/>
          <w:lang w:eastAsia="ru-RU"/>
        </w:rPr>
        <w:lastRenderedPageBreak/>
        <w:t>Требования к умениям</w:t>
      </w:r>
      <w:r w:rsidRPr="002A33F7">
        <w:rPr>
          <w:rFonts w:ascii="Times New Roman" w:eastAsia="Arial Unicode MS" w:hAnsi="Times New Roman"/>
          <w:kern w:val="1"/>
          <w:sz w:val="28"/>
          <w:szCs w:val="28"/>
          <w:u w:color="000000"/>
          <w:bdr w:val="nil"/>
          <w:lang w:eastAsia="ru-RU"/>
        </w:rPr>
        <w:t>: обучающийся должен уметь</w:t>
      </w:r>
      <w:r w:rsidR="00772E15"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: выразительно и точно динамически и интонационно исполнять изучаемые произведения, уметь исполнять их слаженно в ансамбле, слышать и слушать партнеров по группе и по оркестру в целом, исполнять все требования дирижера и исполнять произведение стилистически точно, с использованием верной аппликатуры и штрихов.</w:t>
      </w: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Оркестровый класс как один из основных предметов специального цикла оркестровых специальностей в музыкальных колледжах, является составной частью профессиональной подготовки учащихся и предусматривает:</w:t>
      </w:r>
    </w:p>
    <w:p w:rsidR="00B30729" w:rsidRPr="002A33F7" w:rsidRDefault="0084103C" w:rsidP="00115833">
      <w:pPr>
        <w:pStyle w:val="Style2"/>
        <w:numPr>
          <w:ilvl w:val="0"/>
          <w:numId w:val="7"/>
        </w:numPr>
        <w:spacing w:after="0" w:line="240" w:lineRule="auto"/>
        <w:ind w:left="0"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формирование у </w:t>
      </w:r>
      <w:r w:rsidR="00772E15"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обучающихся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устойчивых навыков игры в оркестре, чтение с листа и быстрой ориентировки в нотном тексте;</w:t>
      </w:r>
    </w:p>
    <w:p w:rsidR="00B30729" w:rsidRPr="002A33F7" w:rsidRDefault="0084103C" w:rsidP="00115833">
      <w:pPr>
        <w:pStyle w:val="Style2"/>
        <w:numPr>
          <w:ilvl w:val="0"/>
          <w:numId w:val="7"/>
        </w:numPr>
        <w:tabs>
          <w:tab w:val="left" w:pos="-34"/>
        </w:tabs>
        <w:spacing w:after="0" w:line="240" w:lineRule="auto"/>
        <w:ind w:left="0"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развитие умения слышать своих партнеров по группе и оркестру в целом, а также точно выполнять дирижерские указания;</w:t>
      </w:r>
    </w:p>
    <w:p w:rsidR="00B30729" w:rsidRPr="002A33F7" w:rsidRDefault="0084103C" w:rsidP="00115833">
      <w:pPr>
        <w:pStyle w:val="Style2"/>
        <w:numPr>
          <w:ilvl w:val="0"/>
          <w:numId w:val="7"/>
        </w:numPr>
        <w:tabs>
          <w:tab w:val="left" w:pos="-34"/>
        </w:tabs>
        <w:spacing w:after="0" w:line="240" w:lineRule="auto"/>
        <w:ind w:left="0"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овладение </w:t>
      </w:r>
      <w:r w:rsidR="00F5267E"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обучающийся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ами техникой исполнения произведений различных жанров и стилей.</w:t>
      </w: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Важной задачей является формирование у </w:t>
      </w:r>
      <w:r w:rsidR="00772E15"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обучающихся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необходимых производственных навыков. Работа в оркестре музыкального колледжа должна быть максимально приближена к будущей деятельности </w:t>
      </w:r>
      <w:r w:rsidR="00772E15"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обучающихся</w:t>
      </w: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в профессиональных коллективах.</w:t>
      </w: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Формы проведения занятий в оркестровом классе: групповые и сводные репетиции.</w:t>
      </w: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Групповые занятия следует проводить по партиям, а также с различными сочетаниями голосов и квартетов.</w:t>
      </w:r>
    </w:p>
    <w:p w:rsidR="00B30729" w:rsidRPr="002A33F7" w:rsidRDefault="00772E15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Обучающийся </w:t>
      </w:r>
      <w:r w:rsidR="0084103C"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должен:</w:t>
      </w: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-знать требования дирижера и оркестровой дисциплины</w:t>
      </w: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-уметь работать с текстом и читать с листа</w:t>
      </w: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>-иметь навыки ансамблевой игры</w:t>
      </w:r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Style w:val="FontStyle14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-п</w:t>
      </w:r>
      <w:r w:rsidRPr="002A33F7">
        <w:rPr>
          <w:rStyle w:val="FontStyle14"/>
          <w:sz w:val="28"/>
          <w:szCs w:val="28"/>
        </w:rPr>
        <w:t>роигрывание и корректировка отдельных эпизодов и целых произведений.</w:t>
      </w:r>
    </w:p>
    <w:p w:rsidR="00772E15" w:rsidRPr="002A33F7" w:rsidRDefault="00772E15" w:rsidP="002A33F7">
      <w:pPr>
        <w:pStyle w:val="Style2"/>
        <w:spacing w:after="0" w:line="240" w:lineRule="auto"/>
        <w:ind w:hanging="34"/>
        <w:jc w:val="both"/>
        <w:rPr>
          <w:rFonts w:ascii="Times New Roman" w:hAnsi="Times New Roman"/>
          <w:sz w:val="28"/>
          <w:szCs w:val="28"/>
        </w:rPr>
      </w:pPr>
    </w:p>
    <w:p w:rsidR="00B30729" w:rsidRPr="002A33F7" w:rsidRDefault="0084103C" w:rsidP="00115833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0"/>
        <w:jc w:val="center"/>
        <w:rPr>
          <w:b/>
          <w:caps/>
          <w:sz w:val="28"/>
          <w:szCs w:val="28"/>
        </w:rPr>
      </w:pPr>
      <w:r w:rsidRPr="002A33F7">
        <w:rPr>
          <w:b/>
          <w:caps/>
          <w:sz w:val="28"/>
          <w:szCs w:val="28"/>
        </w:rPr>
        <w:t xml:space="preserve">5.2. </w:t>
      </w:r>
      <w:r w:rsidRPr="002A33F7">
        <w:rPr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B30729" w:rsidRPr="002A33F7" w:rsidRDefault="00B30729" w:rsidP="002A33F7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hanging="20"/>
        <w:jc w:val="center"/>
        <w:rPr>
          <w:sz w:val="28"/>
          <w:szCs w:val="28"/>
        </w:rPr>
      </w:pPr>
    </w:p>
    <w:p w:rsidR="00B30729" w:rsidRPr="002A33F7" w:rsidRDefault="0084103C" w:rsidP="002A33F7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right="282" w:firstLine="0"/>
        <w:rPr>
          <w:sz w:val="28"/>
          <w:szCs w:val="28"/>
        </w:rPr>
      </w:pPr>
      <w:bookmarkStart w:id="6" w:name="bookmark26"/>
      <w:r w:rsidRPr="002A33F7">
        <w:rPr>
          <w:sz w:val="28"/>
          <w:szCs w:val="28"/>
        </w:rPr>
        <w:t>Виды и формы контроля</w:t>
      </w:r>
      <w:bookmarkEnd w:id="6"/>
      <w:r w:rsidRPr="002A33F7">
        <w:rPr>
          <w:sz w:val="28"/>
          <w:szCs w:val="28"/>
        </w:rPr>
        <w:t>: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67"/>
        <w:gridCol w:w="567"/>
        <w:gridCol w:w="1701"/>
        <w:gridCol w:w="3402"/>
        <w:gridCol w:w="3544"/>
      </w:tblGrid>
      <w:tr w:rsidR="00B30729" w:rsidRPr="00115833" w:rsidTr="00B77230">
        <w:trPr>
          <w:cantSplit/>
          <w:trHeight w:val="1134"/>
          <w:tblHeader/>
        </w:trPr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  <w:textDirection w:val="btLr"/>
            <w:vAlign w:val="center"/>
          </w:tcPr>
          <w:p w:rsidR="00B30729" w:rsidRPr="00115833" w:rsidRDefault="0084103C" w:rsidP="00115833">
            <w:pPr>
              <w:pStyle w:val="af5"/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5833">
              <w:rPr>
                <w:rFonts w:ascii="Times New Roman" w:hAnsi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56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  <w:textDirection w:val="btLr"/>
            <w:vAlign w:val="center"/>
          </w:tcPr>
          <w:p w:rsidR="00B30729" w:rsidRPr="00115833" w:rsidRDefault="0084103C" w:rsidP="00115833">
            <w:pPr>
              <w:pStyle w:val="af5"/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5833">
              <w:rPr>
                <w:rFonts w:ascii="Times New Roman" w:hAnsi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  <w:vAlign w:val="center"/>
          </w:tcPr>
          <w:p w:rsidR="00B30729" w:rsidRPr="00115833" w:rsidRDefault="0084103C" w:rsidP="00115833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5833">
              <w:rPr>
                <w:rFonts w:ascii="Times New Roman" w:hAnsi="Times New Roman"/>
                <w:b/>
                <w:sz w:val="24"/>
                <w:szCs w:val="24"/>
              </w:rPr>
              <w:t>Форма контроля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  <w:vAlign w:val="center"/>
          </w:tcPr>
          <w:p w:rsidR="00B30729" w:rsidRPr="00115833" w:rsidRDefault="0084103C" w:rsidP="00115833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5833">
              <w:rPr>
                <w:rFonts w:ascii="Times New Roman" w:hAnsi="Times New Roman"/>
                <w:b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5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vAlign w:val="center"/>
          </w:tcPr>
          <w:p w:rsidR="00B30729" w:rsidRPr="00115833" w:rsidRDefault="0084103C" w:rsidP="00115833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5833">
              <w:rPr>
                <w:rFonts w:ascii="Times New Roman" w:hAnsi="Times New Roman"/>
                <w:b/>
                <w:sz w:val="24"/>
                <w:szCs w:val="24"/>
              </w:rPr>
              <w:t>Обоснование степени сложности</w:t>
            </w:r>
          </w:p>
        </w:tc>
      </w:tr>
      <w:tr w:rsidR="00B30729" w:rsidRPr="002A33F7" w:rsidTr="00115833"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Контр.работа</w:t>
            </w:r>
          </w:p>
        </w:tc>
        <w:tc>
          <w:tcPr>
            <w:tcW w:w="3402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772E15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eastAsia="Arial Unicode MS" w:hAnsi="Times New Roman"/>
                <w:kern w:val="1"/>
                <w:sz w:val="24"/>
                <w:szCs w:val="24"/>
                <w:u w:color="00000A"/>
                <w:bdr w:val="nil"/>
                <w:lang w:eastAsia="ru-RU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354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 xml:space="preserve">Степень сложности определяется индивидуальными способностями </w:t>
            </w:r>
            <w:r w:rsidR="00772E15" w:rsidRPr="002A33F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r w:rsidRPr="002A33F7">
              <w:rPr>
                <w:rFonts w:ascii="Times New Roman" w:hAnsi="Times New Roman"/>
                <w:sz w:val="24"/>
                <w:szCs w:val="24"/>
              </w:rPr>
              <w:t xml:space="preserve"> и требованиями программы</w:t>
            </w:r>
          </w:p>
        </w:tc>
      </w:tr>
      <w:tr w:rsidR="00B30729" w:rsidRPr="002A33F7" w:rsidTr="00115833"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B30729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Контр.работа</w:t>
            </w:r>
          </w:p>
        </w:tc>
        <w:tc>
          <w:tcPr>
            <w:tcW w:w="3402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772E15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eastAsia="Arial Unicode MS" w:hAnsi="Times New Roman"/>
                <w:kern w:val="1"/>
                <w:sz w:val="24"/>
                <w:szCs w:val="24"/>
                <w:u w:color="00000A"/>
                <w:bdr w:val="nil"/>
                <w:lang w:eastAsia="ru-RU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354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 xml:space="preserve">Степень сложности определяется индивидуальными способностями </w:t>
            </w:r>
            <w:r w:rsidR="00772E15" w:rsidRPr="002A33F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r w:rsidRPr="002A33F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2A33F7">
              <w:rPr>
                <w:rFonts w:ascii="Times New Roman" w:hAnsi="Times New Roman"/>
                <w:sz w:val="24"/>
                <w:szCs w:val="24"/>
              </w:rPr>
              <w:lastRenderedPageBreak/>
              <w:t>требованиями программы</w:t>
            </w:r>
          </w:p>
        </w:tc>
      </w:tr>
      <w:tr w:rsidR="00B30729" w:rsidRPr="002A33F7" w:rsidTr="00115833"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Контр.работа</w:t>
            </w:r>
          </w:p>
        </w:tc>
        <w:tc>
          <w:tcPr>
            <w:tcW w:w="3402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772E15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eastAsia="Arial Unicode MS" w:hAnsi="Times New Roman"/>
                <w:kern w:val="1"/>
                <w:sz w:val="24"/>
                <w:szCs w:val="24"/>
                <w:u w:color="00000A"/>
                <w:bdr w:val="nil"/>
                <w:lang w:eastAsia="ru-RU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354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 xml:space="preserve">Степень сложности определяется индивидуальными способностями </w:t>
            </w:r>
            <w:r w:rsidR="00772E15" w:rsidRPr="002A33F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r w:rsidRPr="002A33F7">
              <w:rPr>
                <w:rFonts w:ascii="Times New Roman" w:hAnsi="Times New Roman"/>
                <w:sz w:val="24"/>
                <w:szCs w:val="24"/>
              </w:rPr>
              <w:t xml:space="preserve"> и требованиями программы</w:t>
            </w:r>
          </w:p>
        </w:tc>
      </w:tr>
      <w:tr w:rsidR="00B30729" w:rsidRPr="002A33F7" w:rsidTr="00115833"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B30729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Контр.работа</w:t>
            </w:r>
          </w:p>
        </w:tc>
        <w:tc>
          <w:tcPr>
            <w:tcW w:w="3402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772E15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eastAsia="Arial Unicode MS" w:hAnsi="Times New Roman"/>
                <w:kern w:val="1"/>
                <w:sz w:val="24"/>
                <w:szCs w:val="24"/>
                <w:u w:color="00000A"/>
                <w:bdr w:val="nil"/>
                <w:lang w:eastAsia="ru-RU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354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 xml:space="preserve">Степень сложности определяется индивидуальными способностями </w:t>
            </w:r>
            <w:r w:rsidR="00772E15" w:rsidRPr="002A33F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r w:rsidRPr="002A33F7">
              <w:rPr>
                <w:rFonts w:ascii="Times New Roman" w:hAnsi="Times New Roman"/>
                <w:sz w:val="24"/>
                <w:szCs w:val="24"/>
              </w:rPr>
              <w:t xml:space="preserve"> и требованиями программы</w:t>
            </w:r>
          </w:p>
        </w:tc>
      </w:tr>
      <w:tr w:rsidR="00B30729" w:rsidRPr="002A33F7" w:rsidTr="00115833"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Контр.работа</w:t>
            </w:r>
          </w:p>
        </w:tc>
        <w:tc>
          <w:tcPr>
            <w:tcW w:w="3402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772E15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eastAsia="Arial Unicode MS" w:hAnsi="Times New Roman"/>
                <w:kern w:val="1"/>
                <w:sz w:val="24"/>
                <w:szCs w:val="24"/>
                <w:u w:color="00000A"/>
                <w:bdr w:val="nil"/>
                <w:lang w:eastAsia="ru-RU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354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 xml:space="preserve">Степень сложности определяется индивидуальными способностями </w:t>
            </w:r>
            <w:r w:rsidR="00772E15" w:rsidRPr="002A33F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r w:rsidRPr="002A33F7">
              <w:rPr>
                <w:rFonts w:ascii="Times New Roman" w:hAnsi="Times New Roman"/>
                <w:sz w:val="24"/>
                <w:szCs w:val="24"/>
              </w:rPr>
              <w:t xml:space="preserve"> и требованиями программы</w:t>
            </w:r>
          </w:p>
        </w:tc>
      </w:tr>
      <w:tr w:rsidR="00B30729" w:rsidRPr="002A33F7" w:rsidTr="00115833"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B30729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Контр.работа</w:t>
            </w:r>
          </w:p>
        </w:tc>
        <w:tc>
          <w:tcPr>
            <w:tcW w:w="3402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30729" w:rsidRPr="002A33F7" w:rsidRDefault="00772E15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eastAsia="Arial Unicode MS" w:hAnsi="Times New Roman"/>
                <w:kern w:val="1"/>
                <w:sz w:val="24"/>
                <w:szCs w:val="24"/>
                <w:u w:color="00000A"/>
                <w:bdr w:val="nil"/>
                <w:lang w:eastAsia="ru-RU"/>
              </w:rPr>
              <w:t>Исполнение разнохарактерной концертной программы из двух отделений в составе оркестра</w:t>
            </w:r>
          </w:p>
        </w:tc>
        <w:tc>
          <w:tcPr>
            <w:tcW w:w="3544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B30729" w:rsidRPr="002A33F7" w:rsidRDefault="0084103C" w:rsidP="002A33F7">
            <w:pPr>
              <w:pStyle w:val="af5"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 xml:space="preserve">Степень сложности определяется индивидуальными способностями </w:t>
            </w:r>
            <w:r w:rsidR="00772E15" w:rsidRPr="002A33F7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r w:rsidRPr="002A33F7">
              <w:rPr>
                <w:rFonts w:ascii="Times New Roman" w:hAnsi="Times New Roman"/>
                <w:sz w:val="24"/>
                <w:szCs w:val="24"/>
              </w:rPr>
              <w:t xml:space="preserve"> и требованиями программы</w:t>
            </w:r>
          </w:p>
        </w:tc>
      </w:tr>
    </w:tbl>
    <w:p w:rsidR="00B30729" w:rsidRPr="002A33F7" w:rsidRDefault="00B30729" w:rsidP="002A33F7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right="282" w:firstLine="0"/>
        <w:rPr>
          <w:sz w:val="24"/>
          <w:szCs w:val="24"/>
        </w:rPr>
      </w:pPr>
      <w:bookmarkStart w:id="7" w:name="bookmark35"/>
    </w:p>
    <w:p w:rsidR="00B30729" w:rsidRPr="002A33F7" w:rsidRDefault="0084103C" w:rsidP="00115833">
      <w:pPr>
        <w:pStyle w:val="Style2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A33F7">
        <w:rPr>
          <w:rFonts w:ascii="Times New Roman" w:hAnsi="Times New Roman"/>
          <w:b/>
          <w:bCs/>
          <w:sz w:val="28"/>
          <w:szCs w:val="28"/>
        </w:rPr>
        <w:t>Критерии оценк</w:t>
      </w:r>
      <w:bookmarkEnd w:id="7"/>
      <w:r w:rsidRPr="002A33F7">
        <w:rPr>
          <w:rFonts w:ascii="Times New Roman" w:hAnsi="Times New Roman"/>
          <w:b/>
          <w:bCs/>
          <w:sz w:val="28"/>
          <w:szCs w:val="28"/>
        </w:rPr>
        <w:t>и:</w:t>
      </w:r>
    </w:p>
    <w:p w:rsidR="00B30729" w:rsidRPr="002A33F7" w:rsidRDefault="0084103C" w:rsidP="00115833">
      <w:pPr>
        <w:pStyle w:val="Style2"/>
        <w:numPr>
          <w:ilvl w:val="0"/>
          <w:numId w:val="8"/>
        </w:numPr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Посещаемость оркестрового класса, дисциплина;</w:t>
      </w:r>
    </w:p>
    <w:p w:rsidR="00B30729" w:rsidRPr="002A33F7" w:rsidRDefault="0084103C" w:rsidP="00115833">
      <w:pPr>
        <w:pStyle w:val="Style2"/>
        <w:numPr>
          <w:ilvl w:val="0"/>
          <w:numId w:val="8"/>
        </w:numPr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Активная работа на занятии;</w:t>
      </w:r>
    </w:p>
    <w:p w:rsidR="00B30729" w:rsidRPr="002A33F7" w:rsidRDefault="0084103C" w:rsidP="00115833">
      <w:pPr>
        <w:pStyle w:val="Style2"/>
        <w:numPr>
          <w:ilvl w:val="0"/>
          <w:numId w:val="8"/>
        </w:numPr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Знание своей партии;</w:t>
      </w:r>
      <w:r w:rsidRPr="002A33F7">
        <w:rPr>
          <w:rFonts w:ascii="Times New Roman" w:hAnsi="Times New Roman"/>
          <w:sz w:val="28"/>
          <w:szCs w:val="28"/>
        </w:rPr>
        <w:t xml:space="preserve"> знание всех пройденных партий,</w:t>
      </w:r>
    </w:p>
    <w:p w:rsidR="00B30729" w:rsidRPr="002A33F7" w:rsidRDefault="0084103C" w:rsidP="00115833">
      <w:pPr>
        <w:pStyle w:val="Style2"/>
        <w:numPr>
          <w:ilvl w:val="0"/>
          <w:numId w:val="8"/>
        </w:numPr>
        <w:spacing w:after="0" w:line="240" w:lineRule="auto"/>
        <w:ind w:firstLine="709"/>
        <w:jc w:val="both"/>
        <w:rPr>
          <w:rStyle w:val="FontStyle22"/>
          <w:rFonts w:ascii="Times New Roman" w:hAnsi="Times New Roman" w:cs="Times New Roman"/>
          <w:b w:val="0"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Исполнительское мастерство;</w:t>
      </w:r>
      <w:r w:rsidRPr="002A33F7">
        <w:rPr>
          <w:rFonts w:ascii="Times New Roman" w:hAnsi="Times New Roman"/>
          <w:sz w:val="28"/>
          <w:szCs w:val="28"/>
        </w:rPr>
        <w:t xml:space="preserve"> точное выполнение требований дирижера, понимание жеста дирижера, хорошее владение навыками чтения с листа, умение слышать партнеров по группе и оркестру в целом,</w:t>
      </w:r>
    </w:p>
    <w:p w:rsidR="00B30729" w:rsidRPr="002A33F7" w:rsidRDefault="0084103C" w:rsidP="00115833">
      <w:pPr>
        <w:pStyle w:val="Style2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 Умение играть в ансамбле;</w:t>
      </w:r>
      <w:r w:rsidRPr="002A33F7">
        <w:rPr>
          <w:rFonts w:ascii="Times New Roman" w:hAnsi="Times New Roman"/>
          <w:sz w:val="28"/>
          <w:szCs w:val="28"/>
        </w:rPr>
        <w:t xml:space="preserve"> хорошая интонация, качественное звукоизвлечение, ритмическая и метрическая точность.</w:t>
      </w:r>
    </w:p>
    <w:p w:rsidR="00B30729" w:rsidRPr="002A33F7" w:rsidRDefault="0084103C" w:rsidP="00115833">
      <w:pPr>
        <w:pStyle w:val="Style2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A33F7">
        <w:rPr>
          <w:rStyle w:val="FontStyle22"/>
          <w:rFonts w:ascii="Times New Roman" w:hAnsi="Times New Roman" w:cs="Times New Roman"/>
          <w:b w:val="0"/>
          <w:sz w:val="28"/>
          <w:szCs w:val="28"/>
        </w:rPr>
        <w:t xml:space="preserve">  Участие во всех проводимых мероприятиях планируемых на отделении. </w:t>
      </w:r>
    </w:p>
    <w:p w:rsidR="00115833" w:rsidRDefault="00115833" w:rsidP="0011583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B30729" w:rsidRPr="002A33F7" w:rsidRDefault="0084103C" w:rsidP="001158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i/>
          <w:sz w:val="28"/>
          <w:szCs w:val="28"/>
        </w:rPr>
        <w:t xml:space="preserve">отлично «5» </w:t>
      </w:r>
      <w:r w:rsidRPr="002A33F7">
        <w:rPr>
          <w:rFonts w:ascii="Times New Roman" w:hAnsi="Times New Roman"/>
          <w:sz w:val="28"/>
          <w:szCs w:val="28"/>
        </w:rPr>
        <w:t>– знание всех пройденных оркестровых партий и качественное их исполнение,  хорошее владение навыками чтения с листа, хорошее чувство ансамбля, выразительное эмоциональное исполнение партий.</w:t>
      </w:r>
    </w:p>
    <w:p w:rsidR="00B30729" w:rsidRPr="002A33F7" w:rsidRDefault="0084103C" w:rsidP="001158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i/>
          <w:sz w:val="28"/>
          <w:szCs w:val="28"/>
        </w:rPr>
        <w:t xml:space="preserve">хорошо «4» </w:t>
      </w:r>
      <w:r w:rsidRPr="002A33F7">
        <w:rPr>
          <w:rFonts w:ascii="Times New Roman" w:hAnsi="Times New Roman"/>
          <w:sz w:val="28"/>
          <w:szCs w:val="28"/>
        </w:rPr>
        <w:t>– знание всех пройденных оркестровых партий, точное выполнение требований дирижера, хорошее чувство ансамбля. Ошибки в чтении с листа.</w:t>
      </w:r>
    </w:p>
    <w:p w:rsidR="00B30729" w:rsidRPr="002A33F7" w:rsidRDefault="0084103C" w:rsidP="001158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i/>
          <w:sz w:val="28"/>
          <w:szCs w:val="28"/>
        </w:rPr>
        <w:t xml:space="preserve">удовлетворительно «3» </w:t>
      </w:r>
      <w:r w:rsidRPr="002A33F7">
        <w:rPr>
          <w:rFonts w:ascii="Times New Roman" w:hAnsi="Times New Roman"/>
          <w:sz w:val="28"/>
          <w:szCs w:val="28"/>
        </w:rPr>
        <w:t>– частые ошибки в нотном тексте, интонационные неточности, нарушение в ансамблевой игре.</w:t>
      </w:r>
    </w:p>
    <w:p w:rsidR="00B30729" w:rsidRPr="002A33F7" w:rsidRDefault="0084103C" w:rsidP="00115833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A33F7">
        <w:rPr>
          <w:rFonts w:ascii="Times New Roman" w:hAnsi="Times New Roman"/>
          <w:i/>
          <w:sz w:val="28"/>
          <w:szCs w:val="28"/>
        </w:rPr>
        <w:t xml:space="preserve">неудовлетворительно «2» </w:t>
      </w:r>
      <w:r w:rsidRPr="002A33F7">
        <w:rPr>
          <w:rFonts w:ascii="Times New Roman" w:hAnsi="Times New Roman"/>
          <w:sz w:val="28"/>
          <w:szCs w:val="28"/>
        </w:rPr>
        <w:t>– незнание пройденных партий, невыполнение требований дирижера, плохое чувство ансамбля.</w:t>
      </w:r>
    </w:p>
    <w:p w:rsidR="00115833" w:rsidRDefault="00115833" w:rsidP="0011583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firstLine="709"/>
        <w:jc w:val="both"/>
        <w:rPr>
          <w:rFonts w:ascii="Times New Roman" w:hAnsi="Times New Roman"/>
          <w:b/>
          <w:caps/>
          <w:color w:val="auto"/>
          <w:sz w:val="28"/>
          <w:szCs w:val="28"/>
        </w:rPr>
      </w:pPr>
      <w:bookmarkStart w:id="8" w:name="_Toc144484192"/>
    </w:p>
    <w:p w:rsidR="00B30729" w:rsidRPr="002A33F7" w:rsidRDefault="0084103C" w:rsidP="0011583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40" w:lineRule="auto"/>
        <w:ind w:firstLine="709"/>
        <w:jc w:val="both"/>
        <w:rPr>
          <w:rFonts w:ascii="Times New Roman" w:hAnsi="Times New Roman"/>
          <w:b/>
          <w:caps/>
          <w:color w:val="auto"/>
          <w:sz w:val="28"/>
          <w:szCs w:val="28"/>
        </w:rPr>
      </w:pPr>
      <w:bookmarkStart w:id="9" w:name="_Toc149561137"/>
      <w:r w:rsidRPr="002A33F7">
        <w:rPr>
          <w:rFonts w:ascii="Times New Roman" w:hAnsi="Times New Roman"/>
          <w:b/>
          <w:caps/>
          <w:color w:val="auto"/>
          <w:sz w:val="28"/>
          <w:szCs w:val="28"/>
        </w:rPr>
        <w:t>6.условия реализации ПРОГРАММЫ дисциплины</w:t>
      </w:r>
      <w:bookmarkEnd w:id="8"/>
      <w:bookmarkEnd w:id="9"/>
    </w:p>
    <w:p w:rsidR="00B30729" w:rsidRPr="002A33F7" w:rsidRDefault="00B30729" w:rsidP="0011583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30729" w:rsidRPr="002A33F7" w:rsidRDefault="0084103C" w:rsidP="001158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A33F7">
        <w:rPr>
          <w:rFonts w:ascii="Times New Roman" w:hAnsi="Times New Roman"/>
          <w:b/>
          <w:sz w:val="28"/>
          <w:szCs w:val="28"/>
        </w:rPr>
        <w:t>6.1 Учебно-методическое и информационное обеспечение курса</w:t>
      </w:r>
    </w:p>
    <w:p w:rsidR="00115833" w:rsidRDefault="0084103C" w:rsidP="001158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bookmark40"/>
      <w:r w:rsidRPr="002A33F7">
        <w:rPr>
          <w:rFonts w:ascii="Times New Roman" w:hAnsi="Times New Roman"/>
          <w:sz w:val="28"/>
          <w:szCs w:val="28"/>
        </w:rPr>
        <w:t xml:space="preserve">Карта учебно-методического обеспечения дисциплины </w:t>
      </w:r>
      <w:r w:rsidRPr="002A33F7">
        <w:rPr>
          <w:rFonts w:ascii="Times New Roman" w:hAnsi="Times New Roman"/>
          <w:sz w:val="28"/>
          <w:szCs w:val="28"/>
          <w:shd w:val="clear" w:color="auto" w:fill="FFFFFF"/>
        </w:rPr>
        <w:t>Специальность 53.02.03 Инструментальное исполнительство</w:t>
      </w:r>
      <w:r w:rsidR="00115833">
        <w:rPr>
          <w:rFonts w:ascii="Times New Roman" w:hAnsi="Times New Roman"/>
          <w:sz w:val="28"/>
          <w:szCs w:val="28"/>
          <w:shd w:val="clear" w:color="auto" w:fill="FFFFFF"/>
        </w:rPr>
        <w:t xml:space="preserve"> (по видам инструментов), вид инструментов: </w:t>
      </w:r>
      <w:r w:rsidRPr="002A33F7">
        <w:rPr>
          <w:rFonts w:ascii="Times New Roman" w:hAnsi="Times New Roman"/>
          <w:sz w:val="28"/>
          <w:szCs w:val="28"/>
          <w:shd w:val="clear" w:color="auto" w:fill="FFFFFF"/>
        </w:rPr>
        <w:t>Оркестровые струнные инструмен</w:t>
      </w:r>
      <w:bookmarkEnd w:id="10"/>
      <w:r w:rsidRPr="002A33F7">
        <w:rPr>
          <w:rFonts w:ascii="Times New Roman" w:hAnsi="Times New Roman"/>
          <w:sz w:val="28"/>
          <w:szCs w:val="28"/>
          <w:shd w:val="clear" w:color="auto" w:fill="FFFFFF"/>
        </w:rPr>
        <w:t>ты.</w:t>
      </w:r>
      <w:r w:rsidRPr="002A33F7">
        <w:rPr>
          <w:rFonts w:ascii="Times New Roman" w:hAnsi="Times New Roman"/>
          <w:sz w:val="28"/>
          <w:szCs w:val="28"/>
        </w:rPr>
        <w:t xml:space="preserve"> </w:t>
      </w:r>
    </w:p>
    <w:p w:rsidR="00B30729" w:rsidRDefault="0084103C" w:rsidP="001158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33F7">
        <w:rPr>
          <w:rFonts w:ascii="Times New Roman" w:hAnsi="Times New Roman"/>
          <w:sz w:val="28"/>
          <w:szCs w:val="28"/>
        </w:rPr>
        <w:t>Форма обучения</w:t>
      </w:r>
      <w:r w:rsidR="00115833">
        <w:rPr>
          <w:rFonts w:ascii="Times New Roman" w:hAnsi="Times New Roman"/>
          <w:sz w:val="28"/>
          <w:szCs w:val="28"/>
        </w:rPr>
        <w:t xml:space="preserve"> </w:t>
      </w:r>
      <w:r w:rsidRPr="002A33F7">
        <w:rPr>
          <w:rFonts w:ascii="Times New Roman" w:hAnsi="Times New Roman"/>
          <w:sz w:val="28"/>
          <w:szCs w:val="28"/>
        </w:rPr>
        <w:t>-</w:t>
      </w:r>
      <w:r w:rsidR="00115833">
        <w:rPr>
          <w:rFonts w:ascii="Times New Roman" w:hAnsi="Times New Roman"/>
          <w:sz w:val="28"/>
          <w:szCs w:val="28"/>
        </w:rPr>
        <w:t xml:space="preserve"> </w:t>
      </w:r>
      <w:r w:rsidRPr="002A33F7">
        <w:rPr>
          <w:rFonts w:ascii="Times New Roman" w:hAnsi="Times New Roman"/>
          <w:sz w:val="28"/>
          <w:szCs w:val="28"/>
        </w:rPr>
        <w:t>очная.</w:t>
      </w:r>
    </w:p>
    <w:p w:rsidR="00034993" w:rsidRPr="002A33F7" w:rsidRDefault="00034993" w:rsidP="001158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09" w:type="dxa"/>
        <w:tblInd w:w="-20" w:type="dxa"/>
        <w:tblLayout w:type="fixed"/>
        <w:tblLook w:val="04A0"/>
      </w:tblPr>
      <w:tblGrid>
        <w:gridCol w:w="3530"/>
        <w:gridCol w:w="2410"/>
        <w:gridCol w:w="1236"/>
        <w:gridCol w:w="1213"/>
        <w:gridCol w:w="1520"/>
      </w:tblGrid>
      <w:tr w:rsidR="00B30729" w:rsidRPr="002A33F7" w:rsidTr="008161EB">
        <w:trPr>
          <w:trHeight w:val="20"/>
          <w:tblHeader/>
        </w:trPr>
        <w:tc>
          <w:tcPr>
            <w:tcW w:w="3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</w:pPr>
            <w:r w:rsidRPr="002A33F7"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  <w:t>Вид занятий, в котором используется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33F7" w:rsidRDefault="0084103C" w:rsidP="001158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  <w:t>Число обеспечиваемых часов</w:t>
            </w:r>
          </w:p>
          <w:p w:rsidR="00B30729" w:rsidRPr="002A33F7" w:rsidRDefault="00B30729" w:rsidP="00115833">
            <w:pPr>
              <w:pStyle w:val="Style1"/>
              <w:spacing w:after="0" w:line="240" w:lineRule="auto"/>
              <w:ind w:right="19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</w:pPr>
            <w:r w:rsidRPr="002A33F7">
              <w:rPr>
                <w:rStyle w:val="FontStyle25"/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  <w:p w:rsidR="00B30729" w:rsidRPr="002A33F7" w:rsidRDefault="00B30729" w:rsidP="00115833">
            <w:pPr>
              <w:pStyle w:val="Style1"/>
              <w:spacing w:after="0" w:line="240" w:lineRule="auto"/>
              <w:ind w:right="198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0729" w:rsidRPr="002A33F7" w:rsidTr="008161EB">
        <w:trPr>
          <w:trHeight w:val="20"/>
          <w:tblHeader/>
        </w:trPr>
        <w:tc>
          <w:tcPr>
            <w:tcW w:w="3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33F7" w:rsidRDefault="00B30729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33F7" w:rsidRDefault="00B30729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33F7" w:rsidRDefault="00B30729" w:rsidP="0011583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115833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Style w:val="FontStyle25"/>
                <w:rFonts w:ascii="Times New Roman" w:hAnsi="Times New Roman" w:cs="Times New Roman"/>
                <w:sz w:val="24"/>
                <w:szCs w:val="24"/>
              </w:rPr>
            </w:pPr>
            <w:r w:rsidRPr="00115833">
              <w:rPr>
                <w:rStyle w:val="FontStyle25"/>
                <w:rFonts w:ascii="Times New Roman" w:hAnsi="Times New Roman" w:cs="Times New Roman"/>
                <w:sz w:val="24"/>
                <w:szCs w:val="24"/>
              </w:rPr>
              <w:t>Учебный кабинет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0729" w:rsidRPr="00115833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Style w:val="FontStyle25"/>
                <w:rFonts w:ascii="Times New Roman" w:hAnsi="Times New Roman" w:cs="Times New Roman"/>
                <w:sz w:val="24"/>
                <w:szCs w:val="24"/>
              </w:rPr>
            </w:pPr>
            <w:r w:rsidRPr="00115833">
              <w:rPr>
                <w:rStyle w:val="FontStyle25"/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  <w:tr w:rsidR="00B30729" w:rsidRPr="002A33F7" w:rsidTr="008161EB">
        <w:trPr>
          <w:trHeight w:val="20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Аренский А. Квартет №1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B5B97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0729" w:rsidRPr="002A33F7" w:rsidTr="008161EB">
        <w:trPr>
          <w:trHeight w:val="20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Вивальди А. Времена года - «Петерс», Спб., 2001.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B5B97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30729" w:rsidRPr="002A33F7" w:rsidTr="008161EB">
        <w:trPr>
          <w:trHeight w:val="20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Вивальди А. Концерт для двух виолончелей с оркестром соль-минор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B5B97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0729" w:rsidRPr="002A33F7" w:rsidTr="008161EB">
        <w:trPr>
          <w:trHeight w:val="20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Популярные произведения для камерного оркестра - «Музыка», Л., 1987.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B5B97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B30729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B30729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0729" w:rsidRPr="002A33F7" w:rsidTr="008161EB">
        <w:trPr>
          <w:trHeight w:val="20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Сборник пьес для струнного оркестра - «Музыка», М., 1964.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BB25B9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30729" w:rsidRPr="002A33F7" w:rsidTr="008161EB">
        <w:trPr>
          <w:trHeight w:val="20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Чайковский П.И. Серенада для струнного оркестра - «Музыка», М., 1978.</w:t>
            </w:r>
          </w:p>
          <w:p w:rsidR="00B30729" w:rsidRPr="002A33F7" w:rsidRDefault="00B30729" w:rsidP="00115833">
            <w:pPr>
              <w:pStyle w:val="Style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BB25B9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30729" w:rsidRPr="002A33F7" w:rsidTr="008161EB">
        <w:trPr>
          <w:trHeight w:val="20"/>
        </w:trPr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3"/>
              <w:snapToGrid w:val="0"/>
              <w:spacing w:after="0" w:line="240" w:lineRule="auto"/>
              <w:rPr>
                <w:rStyle w:val="FontStyle14"/>
              </w:rPr>
            </w:pPr>
            <w:r w:rsidRPr="002A33F7">
              <w:rPr>
                <w:rStyle w:val="FontStyle14"/>
              </w:rPr>
              <w:t>Шостакович Д. Элегия и Полька из журнала «Музыкальная жизнь»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Аудиторные занятия.</w:t>
            </w:r>
          </w:p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BB25B9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1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B30729" w:rsidRPr="002A33F7" w:rsidRDefault="00B30729" w:rsidP="002A33F7">
      <w:pPr>
        <w:pStyle w:val="21"/>
        <w:shd w:val="clear" w:color="auto" w:fill="auto"/>
        <w:spacing w:line="240" w:lineRule="auto"/>
        <w:rPr>
          <w:sz w:val="28"/>
          <w:szCs w:val="28"/>
        </w:rPr>
      </w:pPr>
    </w:p>
    <w:p w:rsidR="00034993" w:rsidRDefault="0084103C" w:rsidP="002A3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A33F7">
        <w:rPr>
          <w:rFonts w:ascii="Times New Roman" w:hAnsi="Times New Roman"/>
          <w:b/>
          <w:bCs/>
          <w:sz w:val="28"/>
          <w:szCs w:val="28"/>
        </w:rPr>
        <w:t xml:space="preserve">        </w:t>
      </w:r>
    </w:p>
    <w:p w:rsidR="00B30729" w:rsidRPr="002A33F7" w:rsidRDefault="0084103C" w:rsidP="000349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A33F7">
        <w:rPr>
          <w:rFonts w:ascii="Times New Roman" w:hAnsi="Times New Roman"/>
          <w:b/>
          <w:bCs/>
          <w:sz w:val="28"/>
          <w:szCs w:val="28"/>
        </w:rPr>
        <w:t>6.2.   Требования к материально-техническому обеспечению</w:t>
      </w:r>
    </w:p>
    <w:p w:rsidR="00BB25B9" w:rsidRPr="002A33F7" w:rsidRDefault="00BB25B9" w:rsidP="002A3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907"/>
        <w:gridCol w:w="2155"/>
        <w:gridCol w:w="2165"/>
        <w:gridCol w:w="1741"/>
      </w:tblGrid>
      <w:tr w:rsidR="00B30729" w:rsidRPr="002A33F7" w:rsidTr="008161EB">
        <w:trPr>
          <w:tblHeader/>
        </w:trPr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30729" w:rsidRPr="002A33F7" w:rsidRDefault="0084103C" w:rsidP="00115833">
            <w:pPr>
              <w:pStyle w:val="Style5"/>
              <w:snapToGrid w:val="0"/>
              <w:spacing w:after="0" w:line="240" w:lineRule="auto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2A33F7">
              <w:rPr>
                <w:rStyle w:val="FontStyle18"/>
                <w:b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5"/>
              <w:snapToGrid w:val="0"/>
              <w:spacing w:after="0" w:line="240" w:lineRule="auto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2A33F7">
              <w:rPr>
                <w:rStyle w:val="FontStyle18"/>
                <w:b/>
                <w:sz w:val="24"/>
                <w:szCs w:val="24"/>
              </w:rPr>
              <w:t>Вид занятия,</w:t>
            </w:r>
          </w:p>
          <w:p w:rsidR="00B30729" w:rsidRPr="002A33F7" w:rsidRDefault="0084103C" w:rsidP="00034993">
            <w:pPr>
              <w:pStyle w:val="Style5"/>
              <w:spacing w:after="0" w:line="240" w:lineRule="auto"/>
              <w:ind w:left="245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2A33F7">
              <w:rPr>
                <w:rStyle w:val="FontStyle18"/>
                <w:b/>
                <w:sz w:val="24"/>
                <w:szCs w:val="24"/>
              </w:rPr>
              <w:t>в котором используется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5"/>
              <w:snapToGrid w:val="0"/>
              <w:spacing w:after="0" w:line="240" w:lineRule="auto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2A33F7">
              <w:rPr>
                <w:rStyle w:val="FontStyle18"/>
                <w:b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5"/>
              <w:snapToGrid w:val="0"/>
              <w:spacing w:after="0" w:line="240" w:lineRule="auto"/>
              <w:jc w:val="center"/>
              <w:rPr>
                <w:rStyle w:val="FontStyle18"/>
                <w:b/>
                <w:sz w:val="24"/>
                <w:szCs w:val="24"/>
              </w:rPr>
            </w:pPr>
            <w:r w:rsidRPr="002A33F7">
              <w:rPr>
                <w:rStyle w:val="FontStyle18"/>
                <w:b/>
                <w:sz w:val="24"/>
                <w:szCs w:val="24"/>
              </w:rPr>
              <w:t>Кол-во экземпляров</w:t>
            </w:r>
          </w:p>
        </w:tc>
      </w:tr>
      <w:tr w:rsidR="00B30729" w:rsidRPr="002A33F7" w:rsidTr="00034993">
        <w:tc>
          <w:tcPr>
            <w:tcW w:w="39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3"/>
              <w:spacing w:after="0" w:line="240" w:lineRule="auto"/>
              <w:rPr>
                <w:rStyle w:val="FontStyle14"/>
              </w:rPr>
            </w:pPr>
            <w:r w:rsidRPr="002A33F7">
              <w:rPr>
                <w:rStyle w:val="FontStyle14"/>
              </w:rPr>
              <w:t>1. Скрипки</w:t>
            </w:r>
          </w:p>
          <w:p w:rsidR="00B30729" w:rsidRPr="002A33F7" w:rsidRDefault="0084103C" w:rsidP="00115833">
            <w:pPr>
              <w:pStyle w:val="Style3"/>
              <w:spacing w:after="0" w:line="240" w:lineRule="auto"/>
              <w:rPr>
                <w:rStyle w:val="FontStyle14"/>
              </w:rPr>
            </w:pPr>
            <w:r w:rsidRPr="002A33F7">
              <w:rPr>
                <w:rStyle w:val="FontStyle14"/>
              </w:rPr>
              <w:t>Альты</w:t>
            </w:r>
          </w:p>
          <w:p w:rsidR="00B30729" w:rsidRPr="002A33F7" w:rsidRDefault="0084103C" w:rsidP="00115833">
            <w:pPr>
              <w:pStyle w:val="Style3"/>
              <w:spacing w:after="0" w:line="240" w:lineRule="auto"/>
              <w:rPr>
                <w:rStyle w:val="FontStyle14"/>
              </w:rPr>
            </w:pPr>
            <w:r w:rsidRPr="002A33F7">
              <w:rPr>
                <w:rStyle w:val="FontStyle14"/>
              </w:rPr>
              <w:t>Виолончели</w:t>
            </w:r>
          </w:p>
          <w:p w:rsidR="00B30729" w:rsidRPr="002A33F7" w:rsidRDefault="0084103C" w:rsidP="00115833">
            <w:pPr>
              <w:pStyle w:val="Style3"/>
              <w:spacing w:after="0" w:line="240" w:lineRule="auto"/>
              <w:rPr>
                <w:rStyle w:val="FontStyle14"/>
              </w:rPr>
            </w:pPr>
            <w:r w:rsidRPr="002A33F7">
              <w:rPr>
                <w:rStyle w:val="FontStyle14"/>
              </w:rPr>
              <w:t>Контрабасы</w:t>
            </w:r>
          </w:p>
          <w:p w:rsidR="00B30729" w:rsidRPr="002A33F7" w:rsidRDefault="0084103C" w:rsidP="00115833">
            <w:pPr>
              <w:pStyle w:val="Style3"/>
              <w:spacing w:after="0" w:line="240" w:lineRule="auto"/>
              <w:rPr>
                <w:rStyle w:val="FontStyle14"/>
              </w:rPr>
            </w:pPr>
            <w:r w:rsidRPr="002A33F7">
              <w:rPr>
                <w:rStyle w:val="FontStyle14"/>
              </w:rPr>
              <w:t>Партитуры</w:t>
            </w:r>
          </w:p>
          <w:p w:rsidR="00B30729" w:rsidRPr="002A33F7" w:rsidRDefault="0084103C" w:rsidP="00115833">
            <w:pPr>
              <w:pStyle w:val="Style3"/>
              <w:spacing w:after="0" w:line="240" w:lineRule="auto"/>
              <w:rPr>
                <w:rStyle w:val="FontStyle14"/>
              </w:rPr>
            </w:pPr>
            <w:r w:rsidRPr="002A33F7">
              <w:rPr>
                <w:rStyle w:val="FontStyle14"/>
              </w:rPr>
              <w:t>Партии</w:t>
            </w:r>
          </w:p>
          <w:p w:rsidR="00B30729" w:rsidRPr="002A33F7" w:rsidRDefault="0084103C" w:rsidP="00115833">
            <w:pPr>
              <w:pStyle w:val="Style3"/>
              <w:spacing w:after="0" w:line="240" w:lineRule="auto"/>
              <w:rPr>
                <w:rStyle w:val="FontStyle14"/>
              </w:rPr>
            </w:pPr>
            <w:r w:rsidRPr="002A33F7">
              <w:rPr>
                <w:rStyle w:val="FontStyle14"/>
              </w:rPr>
              <w:lastRenderedPageBreak/>
              <w:t>Пульты</w:t>
            </w:r>
          </w:p>
          <w:p w:rsidR="00B30729" w:rsidRPr="002A33F7" w:rsidRDefault="0084103C" w:rsidP="00115833">
            <w:pPr>
              <w:pStyle w:val="Style3"/>
              <w:snapToGrid w:val="0"/>
              <w:spacing w:after="0" w:line="240" w:lineRule="auto"/>
              <w:rPr>
                <w:rStyle w:val="FontStyle14"/>
              </w:rPr>
            </w:pPr>
            <w:r w:rsidRPr="002A33F7">
              <w:rPr>
                <w:rStyle w:val="FontStyle14"/>
              </w:rPr>
              <w:t>Дирижерский пульт</w:t>
            </w:r>
          </w:p>
        </w:tc>
        <w:tc>
          <w:tcPr>
            <w:tcW w:w="21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3"/>
              <w:spacing w:after="0" w:line="240" w:lineRule="auto"/>
              <w:jc w:val="center"/>
              <w:rPr>
                <w:rStyle w:val="FontStyle14"/>
              </w:rPr>
            </w:pPr>
            <w:r w:rsidRPr="002A33F7">
              <w:rPr>
                <w:rStyle w:val="FontStyle14"/>
              </w:rPr>
              <w:lastRenderedPageBreak/>
              <w:t>Аудиторные занятия. Самостоятельная работа.</w:t>
            </w:r>
          </w:p>
          <w:p w:rsidR="00B30729" w:rsidRPr="002A33F7" w:rsidRDefault="00B30729" w:rsidP="00034993">
            <w:pPr>
              <w:pStyle w:val="Style3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все</w:t>
            </w:r>
          </w:p>
        </w:tc>
        <w:tc>
          <w:tcPr>
            <w:tcW w:w="1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5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Fonts w:ascii="Times New Roman" w:hAnsi="Times New Roman"/>
                <w:sz w:val="24"/>
                <w:szCs w:val="24"/>
              </w:rPr>
              <w:t>По необходимости</w:t>
            </w:r>
          </w:p>
        </w:tc>
      </w:tr>
      <w:tr w:rsidR="00B30729" w:rsidRPr="002A33F7" w:rsidTr="00034993"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2"/>
              <w:snapToGrid w:val="0"/>
              <w:spacing w:after="0" w:line="240" w:lineRule="auto"/>
              <w:ind w:firstLine="5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lastRenderedPageBreak/>
              <w:t>2. Музыкальный центр (проигрыватель виниловых пластинок, лазерный проигрыватель компакт-дисков)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2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Style w:val="FontStyle14"/>
              </w:rPr>
              <w:t>Аудиторные занятия. Самостоятельная работа.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169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1</w:t>
            </w:r>
          </w:p>
        </w:tc>
      </w:tr>
      <w:tr w:rsidR="00B30729" w:rsidRPr="002A33F7" w:rsidTr="00034993"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2"/>
              <w:snapToGrid w:val="0"/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3.      - Виниловые пластинки</w:t>
            </w:r>
          </w:p>
          <w:p w:rsidR="00B30729" w:rsidRPr="002A33F7" w:rsidRDefault="0084103C" w:rsidP="00115833">
            <w:pPr>
              <w:pStyle w:val="Style2"/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- Компакт-диски, кассеты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Style w:val="FontStyle14"/>
              </w:rPr>
              <w:t>Аудиторные занятия. Самостоятельная работа.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169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6"/>
              <w:snapToGrid w:val="0"/>
              <w:spacing w:after="0" w:line="240" w:lineRule="auto"/>
              <w:ind w:firstLine="0"/>
              <w:jc w:val="center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300</w:t>
            </w:r>
          </w:p>
          <w:p w:rsidR="00B30729" w:rsidRPr="002A33F7" w:rsidRDefault="0084103C" w:rsidP="00034993">
            <w:pPr>
              <w:pStyle w:val="Style6"/>
              <w:spacing w:after="0" w:line="240" w:lineRule="auto"/>
              <w:ind w:firstLine="0"/>
              <w:jc w:val="center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10</w:t>
            </w:r>
          </w:p>
        </w:tc>
      </w:tr>
      <w:tr w:rsidR="00B30729" w:rsidRPr="002A33F7" w:rsidTr="00034993"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2"/>
              <w:snapToGrid w:val="0"/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4. Фортепиано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Style w:val="FontStyle14"/>
              </w:rPr>
              <w:t>Аудиторные занятия. Самостоятельная работа.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169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1</w:t>
            </w:r>
          </w:p>
        </w:tc>
      </w:tr>
      <w:tr w:rsidR="00B30729" w:rsidRPr="002A33F7" w:rsidTr="00034993">
        <w:tc>
          <w:tcPr>
            <w:tcW w:w="3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115833">
            <w:pPr>
              <w:pStyle w:val="Style2"/>
              <w:snapToGrid w:val="0"/>
              <w:spacing w:after="0" w:line="240" w:lineRule="auto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5. Ноты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3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33F7">
              <w:rPr>
                <w:rStyle w:val="FontStyle14"/>
              </w:rPr>
              <w:t>Аудиторные занятия. Самостоятельная работа.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30729" w:rsidRPr="002A33F7" w:rsidRDefault="0084103C" w:rsidP="00034993">
            <w:pPr>
              <w:pStyle w:val="Style2"/>
              <w:snapToGrid w:val="0"/>
              <w:spacing w:after="0" w:line="240" w:lineRule="auto"/>
              <w:jc w:val="center"/>
              <w:rPr>
                <w:rStyle w:val="FontStyle16"/>
                <w:sz w:val="24"/>
                <w:szCs w:val="24"/>
              </w:rPr>
            </w:pPr>
            <w:r w:rsidRPr="002A33F7">
              <w:rPr>
                <w:rStyle w:val="FontStyle16"/>
                <w:sz w:val="24"/>
                <w:szCs w:val="24"/>
              </w:rPr>
              <w:t>169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0729" w:rsidRPr="002A33F7" w:rsidRDefault="00B30729" w:rsidP="00034993">
            <w:pPr>
              <w:pStyle w:val="Style4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72E15" w:rsidRPr="002A33F7" w:rsidRDefault="00772E15" w:rsidP="002A33F7">
      <w:pPr>
        <w:pStyle w:val="Style1"/>
        <w:spacing w:after="0" w:line="240" w:lineRule="auto"/>
        <w:ind w:left="830"/>
        <w:rPr>
          <w:rFonts w:ascii="Times New Roman" w:hAnsi="Times New Roman"/>
          <w:b/>
          <w:bCs/>
          <w:sz w:val="28"/>
          <w:szCs w:val="28"/>
        </w:rPr>
      </w:pPr>
    </w:p>
    <w:p w:rsidR="00B30729" w:rsidRPr="002A33F7" w:rsidRDefault="0084103C" w:rsidP="002A33F7">
      <w:pPr>
        <w:pStyle w:val="Style1"/>
        <w:spacing w:after="0" w:line="240" w:lineRule="auto"/>
        <w:ind w:firstLine="426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Реализация  учебной  дисциплины  требует  наличия  учебно</w:t>
      </w:r>
      <w:r w:rsidR="005C3A7E" w:rsidRPr="002A33F7">
        <w:rPr>
          <w:rStyle w:val="FontStyle14"/>
          <w:sz w:val="28"/>
          <w:szCs w:val="28"/>
        </w:rPr>
        <w:t>го  кабинета, компьютера, пультов</w:t>
      </w:r>
      <w:r w:rsidRPr="002A33F7">
        <w:rPr>
          <w:rStyle w:val="FontStyle14"/>
          <w:sz w:val="28"/>
          <w:szCs w:val="28"/>
        </w:rPr>
        <w:t>.</w:t>
      </w:r>
      <w:r w:rsidR="008161EB">
        <w:rPr>
          <w:rStyle w:val="FontStyle14"/>
          <w:sz w:val="28"/>
          <w:szCs w:val="28"/>
        </w:rPr>
        <w:t xml:space="preserve"> </w:t>
      </w:r>
      <w:r w:rsidRPr="002A33F7">
        <w:rPr>
          <w:rStyle w:val="FontStyle14"/>
          <w:sz w:val="28"/>
          <w:szCs w:val="28"/>
        </w:rPr>
        <w:t>К работе в оркестре могут привлекаться концертмейстеры и иллюстраторы.</w:t>
      </w:r>
    </w:p>
    <w:p w:rsidR="00034993" w:rsidRDefault="00034993" w:rsidP="002A33F7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jc w:val="center"/>
        <w:outlineLvl w:val="0"/>
        <w:rPr>
          <w:rFonts w:ascii="Times New Roman" w:eastAsia="Cambria" w:hAnsi="Times New Roman"/>
          <w:b/>
          <w:bCs/>
          <w:kern w:val="32"/>
          <w:sz w:val="28"/>
          <w:szCs w:val="28"/>
          <w:u w:color="000000"/>
          <w:bdr w:val="nil"/>
          <w:lang w:eastAsia="ru-RU"/>
        </w:rPr>
      </w:pPr>
    </w:p>
    <w:p w:rsidR="008161EB" w:rsidRDefault="008161EB" w:rsidP="002A33F7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jc w:val="center"/>
        <w:outlineLvl w:val="0"/>
        <w:rPr>
          <w:rFonts w:ascii="Times New Roman" w:eastAsia="Cambria" w:hAnsi="Times New Roman"/>
          <w:b/>
          <w:bCs/>
          <w:kern w:val="32"/>
          <w:sz w:val="28"/>
          <w:szCs w:val="28"/>
          <w:u w:color="000000"/>
          <w:bdr w:val="nil"/>
          <w:lang w:eastAsia="ru-RU"/>
        </w:rPr>
      </w:pPr>
    </w:p>
    <w:p w:rsidR="00F5267E" w:rsidRPr="002A33F7" w:rsidRDefault="00F5267E" w:rsidP="002A33F7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u w:color="000000"/>
          <w:bdr w:val="nil"/>
          <w:lang w:eastAsia="ru-RU"/>
        </w:rPr>
      </w:pPr>
      <w:bookmarkStart w:id="11" w:name="_Toc149561138"/>
      <w:r w:rsidRPr="002A33F7">
        <w:rPr>
          <w:rFonts w:ascii="Times New Roman" w:eastAsia="Cambria" w:hAnsi="Times New Roman"/>
          <w:b/>
          <w:bCs/>
          <w:kern w:val="32"/>
          <w:sz w:val="28"/>
          <w:szCs w:val="28"/>
          <w:u w:color="000000"/>
          <w:bdr w:val="nil"/>
          <w:lang w:eastAsia="ru-RU"/>
        </w:rPr>
        <w:t>7. МЕТОДИЧЕСКИЕ РЕКОМЕНДАЦИИ ПРЕПОДАВАТЕЛЯМ</w:t>
      </w:r>
      <w:bookmarkEnd w:id="11"/>
    </w:p>
    <w:p w:rsidR="00B30729" w:rsidRPr="002A33F7" w:rsidRDefault="00B30729" w:rsidP="000349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Оркестровый класс является одним из основных предметов специального цикла оркестровых специальностей в музыкальных колледжах.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При работе над интонацией в оркестре по группам и на сводных репетициях обращать внимание на то, что оркестровый строй при исполнении произведений имеет ярко выраженную тенденцию к завышению интонации. Поэтому нужно строго следить за тем,чтобы всё произведение от начала до конца исполняли в едином строе.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Для более чистой интонации, если позволяет музыкальная фактура, полезно выстраивать вертикали, т.е. играть аккордами, производя их настройку по типу духовых инструментов.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 xml:space="preserve">На групповых репетициях необходимо следить за тем, чтобы все </w:t>
      </w:r>
      <w:r w:rsidR="00BB25B9" w:rsidRPr="002A33F7">
        <w:rPr>
          <w:rStyle w:val="FontStyle14"/>
          <w:sz w:val="28"/>
          <w:szCs w:val="28"/>
        </w:rPr>
        <w:t>обучающие</w:t>
      </w:r>
      <w:r w:rsidR="00F5267E" w:rsidRPr="002A33F7">
        <w:rPr>
          <w:rStyle w:val="FontStyle14"/>
          <w:sz w:val="28"/>
          <w:szCs w:val="28"/>
        </w:rPr>
        <w:t>ся</w:t>
      </w:r>
      <w:r w:rsidRPr="002A33F7">
        <w:rPr>
          <w:rStyle w:val="FontStyle14"/>
          <w:sz w:val="28"/>
          <w:szCs w:val="28"/>
        </w:rPr>
        <w:t xml:space="preserve"> играли на равных, чтобы никто из</w:t>
      </w:r>
      <w:r w:rsidR="00772E15" w:rsidRPr="002A33F7">
        <w:rPr>
          <w:rStyle w:val="FontStyle14"/>
          <w:sz w:val="28"/>
          <w:szCs w:val="28"/>
        </w:rPr>
        <w:t>обучающихся</w:t>
      </w:r>
      <w:r w:rsidRPr="002A33F7">
        <w:rPr>
          <w:rStyle w:val="FontStyle14"/>
          <w:sz w:val="28"/>
          <w:szCs w:val="28"/>
        </w:rPr>
        <w:t xml:space="preserve"> не играл громче, чем другой.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2A33F7">
        <w:rPr>
          <w:rStyle w:val="FontStyle14"/>
          <w:sz w:val="28"/>
          <w:szCs w:val="28"/>
        </w:rPr>
        <w:t>При работе над ритмом необходимо следить за четкостью дирижёрского жеста и при исполнении пассажей опорные мелкие длительности показывать одной рукой.</w:t>
      </w:r>
    </w:p>
    <w:p w:rsidR="00034993" w:rsidRDefault="00034993" w:rsidP="00034993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919"/>
        <w:jc w:val="both"/>
        <w:outlineLvl w:val="0"/>
        <w:rPr>
          <w:rFonts w:ascii="Times New Roman" w:eastAsia="Cambria" w:hAnsi="Times New Roman"/>
          <w:b/>
          <w:bCs/>
          <w:sz w:val="28"/>
          <w:szCs w:val="28"/>
          <w:u w:color="000000"/>
          <w:bdr w:val="nil"/>
          <w:lang w:eastAsia="ru-RU"/>
        </w:rPr>
      </w:pPr>
    </w:p>
    <w:p w:rsidR="00F5267E" w:rsidRPr="002A33F7" w:rsidRDefault="00F5267E" w:rsidP="00034993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919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u w:color="000000"/>
          <w:bdr w:val="nil"/>
          <w:lang w:eastAsia="ru-RU"/>
        </w:rPr>
      </w:pPr>
      <w:bookmarkStart w:id="12" w:name="_Toc149561139"/>
      <w:r w:rsidRPr="002A33F7">
        <w:rPr>
          <w:rFonts w:ascii="Times New Roman" w:eastAsia="Cambria" w:hAnsi="Times New Roman"/>
          <w:b/>
          <w:bCs/>
          <w:sz w:val="28"/>
          <w:szCs w:val="28"/>
          <w:u w:color="000000"/>
          <w:bdr w:val="nil"/>
          <w:lang w:eastAsia="ru-RU"/>
        </w:rPr>
        <w:t>8. САМОСТОЯТЕЛЬНАЯ РАБОТА ОБУЧАЮЩИХСЯ</w:t>
      </w:r>
      <w:bookmarkEnd w:id="12"/>
    </w:p>
    <w:p w:rsidR="00F5267E" w:rsidRPr="002A33F7" w:rsidRDefault="00F5267E" w:rsidP="00034993">
      <w:pPr>
        <w:pStyle w:val="Style3"/>
        <w:spacing w:after="0" w:line="240" w:lineRule="auto"/>
        <w:ind w:firstLine="919"/>
        <w:jc w:val="both"/>
        <w:rPr>
          <w:rStyle w:val="FontStyle14"/>
        </w:rPr>
      </w:pP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Дисциплина Камерный оркестр предполагает повторение материала пройденного на уроке и закрепление его.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 xml:space="preserve">Самостоятельная работа </w:t>
      </w:r>
      <w:r w:rsidR="00F5267E" w:rsidRPr="002A33F7">
        <w:rPr>
          <w:rStyle w:val="FontStyle14"/>
          <w:sz w:val="28"/>
          <w:szCs w:val="28"/>
        </w:rPr>
        <w:t>обучающегося</w:t>
      </w:r>
      <w:r w:rsidRPr="002A33F7">
        <w:rPr>
          <w:rStyle w:val="FontStyle14"/>
          <w:sz w:val="28"/>
          <w:szCs w:val="28"/>
        </w:rPr>
        <w:t xml:space="preserve"> проводится с целью закрепления и систематизации необходимых теоретических и практических навыков игры в оркестре, а также расширения музыкального кругозора.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Основ</w:t>
      </w:r>
      <w:r w:rsidR="00F5267E" w:rsidRPr="002A33F7">
        <w:rPr>
          <w:rStyle w:val="FontStyle14"/>
          <w:sz w:val="28"/>
          <w:szCs w:val="28"/>
        </w:rPr>
        <w:t>ные виды самостоятельной работы:</w:t>
      </w:r>
    </w:p>
    <w:p w:rsidR="00B30729" w:rsidRPr="002A33F7" w:rsidRDefault="00F5267E" w:rsidP="00034993">
      <w:pPr>
        <w:pStyle w:val="Style3"/>
        <w:numPr>
          <w:ilvl w:val="0"/>
          <w:numId w:val="22"/>
        </w:numPr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изучение оркестровых партий;</w:t>
      </w:r>
    </w:p>
    <w:p w:rsidR="00B30729" w:rsidRPr="002A33F7" w:rsidRDefault="00F5267E" w:rsidP="00034993">
      <w:pPr>
        <w:pStyle w:val="Style3"/>
        <w:numPr>
          <w:ilvl w:val="0"/>
          <w:numId w:val="22"/>
        </w:numPr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п</w:t>
      </w:r>
      <w:r w:rsidR="0084103C" w:rsidRPr="002A33F7">
        <w:rPr>
          <w:rStyle w:val="FontStyle14"/>
          <w:sz w:val="28"/>
          <w:szCs w:val="28"/>
        </w:rPr>
        <w:t>осещение концертов камерной, симфонической и анса</w:t>
      </w:r>
      <w:r w:rsidRPr="002A33F7">
        <w:rPr>
          <w:rStyle w:val="FontStyle14"/>
          <w:sz w:val="28"/>
          <w:szCs w:val="28"/>
        </w:rPr>
        <w:t>мблевой музыки в любых составах;</w:t>
      </w:r>
    </w:p>
    <w:p w:rsidR="00B30729" w:rsidRPr="002A33F7" w:rsidRDefault="00F5267E" w:rsidP="00034993">
      <w:pPr>
        <w:pStyle w:val="Style3"/>
        <w:numPr>
          <w:ilvl w:val="0"/>
          <w:numId w:val="22"/>
        </w:numPr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прослушивание оркестровой музыки;</w:t>
      </w:r>
    </w:p>
    <w:p w:rsidR="00B30729" w:rsidRPr="002A33F7" w:rsidRDefault="00F5267E" w:rsidP="00034993">
      <w:pPr>
        <w:pStyle w:val="Style3"/>
        <w:numPr>
          <w:ilvl w:val="0"/>
          <w:numId w:val="22"/>
        </w:numPr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ч</w:t>
      </w:r>
      <w:r w:rsidR="0084103C" w:rsidRPr="002A33F7">
        <w:rPr>
          <w:rStyle w:val="FontStyle14"/>
          <w:sz w:val="28"/>
          <w:szCs w:val="28"/>
        </w:rPr>
        <w:t>тение не знак</w:t>
      </w:r>
      <w:r w:rsidRPr="002A33F7">
        <w:rPr>
          <w:rStyle w:val="FontStyle14"/>
          <w:sz w:val="28"/>
          <w:szCs w:val="28"/>
        </w:rPr>
        <w:t>омых оркестровых партий с листа;</w:t>
      </w:r>
    </w:p>
    <w:p w:rsidR="00B30729" w:rsidRPr="002A33F7" w:rsidRDefault="00F5267E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Обучающийся</w:t>
      </w:r>
      <w:r w:rsidR="0084103C" w:rsidRPr="002A33F7">
        <w:rPr>
          <w:rStyle w:val="FontStyle14"/>
          <w:sz w:val="28"/>
          <w:szCs w:val="28"/>
        </w:rPr>
        <w:t xml:space="preserve"> должен знать: широкий репертуар оркестровой музыки.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Уметь: самостоятельно разобрать и подготовить к исполнению произведения различных жанров.</w:t>
      </w:r>
    </w:p>
    <w:p w:rsidR="00B30729" w:rsidRPr="002A33F7" w:rsidRDefault="00F5267E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Обучающийся</w:t>
      </w:r>
      <w:r w:rsidR="0084103C" w:rsidRPr="002A33F7">
        <w:rPr>
          <w:rStyle w:val="FontStyle14"/>
          <w:sz w:val="28"/>
          <w:szCs w:val="28"/>
        </w:rPr>
        <w:t xml:space="preserve"> должен обладать навыками грамотной фразировки, чистого интонирования, ансамблевой игры и выравнивания динамики.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Fonts w:ascii="Times New Roman" w:hAnsi="Times New Roman"/>
          <w:sz w:val="28"/>
          <w:szCs w:val="28"/>
        </w:rPr>
      </w:pPr>
      <w:r w:rsidRPr="002A33F7">
        <w:rPr>
          <w:rStyle w:val="FontStyle14"/>
          <w:sz w:val="28"/>
          <w:szCs w:val="28"/>
        </w:rPr>
        <w:t xml:space="preserve">Внеаудиторная самостоятельная работа выполняется </w:t>
      </w:r>
      <w:r w:rsidR="00F5267E" w:rsidRPr="002A33F7">
        <w:rPr>
          <w:rStyle w:val="FontStyle14"/>
          <w:sz w:val="28"/>
          <w:szCs w:val="28"/>
        </w:rPr>
        <w:t>обучающимся</w:t>
      </w:r>
      <w:r w:rsidRPr="002A33F7">
        <w:rPr>
          <w:rStyle w:val="FontStyle14"/>
          <w:sz w:val="28"/>
          <w:szCs w:val="28"/>
        </w:rPr>
        <w:t xml:space="preserve"> по заданию преподавателя, но без его непосредственного участия.</w:t>
      </w:r>
    </w:p>
    <w:p w:rsidR="00B30729" w:rsidRPr="00034993" w:rsidRDefault="0084103C" w:rsidP="00034993">
      <w:pPr>
        <w:pStyle w:val="1"/>
        <w:jc w:val="center"/>
        <w:rPr>
          <w:rFonts w:ascii="Times New Roman" w:hAnsi="Times New Roman"/>
          <w:b/>
          <w:color w:val="auto"/>
          <w:sz w:val="28"/>
          <w:szCs w:val="28"/>
        </w:rPr>
      </w:pPr>
      <w:bookmarkStart w:id="13" w:name="_Toc149561140"/>
      <w:r w:rsidRPr="00034993">
        <w:rPr>
          <w:rFonts w:ascii="Times New Roman" w:hAnsi="Times New Roman"/>
          <w:b/>
          <w:color w:val="auto"/>
          <w:sz w:val="28"/>
          <w:szCs w:val="28"/>
        </w:rPr>
        <w:t>9. СПИСОК ЛИТЕРАТУРЫ</w:t>
      </w:r>
      <w:bookmarkEnd w:id="13"/>
    </w:p>
    <w:p w:rsidR="00034993" w:rsidRPr="008161EB" w:rsidRDefault="00034993" w:rsidP="00034993">
      <w:pPr>
        <w:spacing w:after="0" w:line="240" w:lineRule="auto"/>
        <w:ind w:firstLine="919"/>
        <w:jc w:val="both"/>
        <w:rPr>
          <w:rFonts w:ascii="Times New Roman" w:hAnsi="Times New Roman"/>
          <w:b/>
          <w:sz w:val="16"/>
          <w:szCs w:val="16"/>
        </w:rPr>
      </w:pPr>
    </w:p>
    <w:p w:rsidR="008B5B97" w:rsidRPr="002A33F7" w:rsidRDefault="008B5B97" w:rsidP="0003499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919"/>
        <w:jc w:val="both"/>
        <w:rPr>
          <w:rFonts w:ascii="Times New Roman" w:eastAsia="Arial Unicode MS" w:hAnsi="Times New Roman"/>
          <w:b/>
          <w:bCs/>
          <w:i/>
          <w:iCs/>
          <w:kern w:val="1"/>
          <w:sz w:val="28"/>
          <w:szCs w:val="28"/>
          <w:u w:color="000000"/>
          <w:bdr w:val="nil"/>
          <w:lang w:eastAsia="ru-RU"/>
        </w:rPr>
      </w:pPr>
      <w:r w:rsidRPr="002A33F7">
        <w:rPr>
          <w:rFonts w:ascii="Times New Roman" w:eastAsia="Arial Unicode MS" w:hAnsi="Times New Roman"/>
          <w:b/>
          <w:bCs/>
          <w:i/>
          <w:iCs/>
          <w:kern w:val="1"/>
          <w:sz w:val="28"/>
          <w:szCs w:val="28"/>
          <w:u w:color="000000"/>
          <w:bdr w:val="nil"/>
          <w:lang w:eastAsia="ru-RU"/>
        </w:rPr>
        <w:t>Основная литература</w:t>
      </w:r>
    </w:p>
    <w:p w:rsidR="00F5267E" w:rsidRPr="002A33F7" w:rsidRDefault="00F5267E" w:rsidP="008161EB">
      <w:pPr>
        <w:pStyle w:val="af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Аренский А. Сказка. Фуга на тему «Журавель».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Аренский А. Увертюра к опере «Сон на Волге».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Бабаджанян А. Прелюдия фа минор.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Бородин А. Увертюра к опере «Князь Игорь»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Бородин А. Хор поселян из оперы «Князь Игорь»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Глазунов А. Антракт ко Второй картине 1-ого действия из балета «Раймонда»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Глазунов А. Концертный вальс №2.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Глиер Р. Танец на площади из балета «Медный всадник»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Глинка М. «Жаворонок» Персидский хор из оперы «Руслан и Людмила».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Глинка М. Камаринская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Глинка М. Марш Черномора из оперы «Руслан и Людмила».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Глиэр Р. «Гимн Великому городу» из балета «Медный всадник».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Готлип М. Тарантелла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Дунаевский И. Увертюра к кинофильму «Дети капитана Гранта»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Кабалевский Д. Воинственный танец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Кожевников Б. Праздничая, увертюра. Балетные сюиты.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Кюи Ц. Восточная мелодия, соч. 50. Рахманинов С. Итальянская полька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lastRenderedPageBreak/>
        <w:t>Лядов А. Восемь русских народных песен.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Макаров Е.Пассакалия и фуга.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Мусоргский М. Гопак из оперы «Сорочинская ярмарка».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Прокофьев С. «Вставайте, люди русские» из кантаты «Александр Невский»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Прокофьев С. Танец рыцарей из балета «Ромео и Джульетта»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Рахманинов С. Интродукция из оперы «Алеко».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Рахманинов С. Пляска мужчин из оперы «Алеко»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Римский-Корсаков Н. «Шествие из балета «Млада»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Римский-Корсаков Н. Увертюра к опере «Майская ночь.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Рубинштейн А. Лезгинка из оперы» Демон»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Рубинштейн А. Мелодия. Скрябин А. Этюд 12, соч. 8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Рубинштейн А. Романс «Ночь»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Скрябин А. Этюд №10, соч. 8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Хачатурян А. Фрагменты из балета «Спартак»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Хренников Т. Серенада из оперы «Много шума из-за … сердец».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Чайковский П. «Июнь» («Баркарола») из цикла «Времена года». Вступление к опере «Евгений Онегин».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Чайковский П. Неаполитанская песенка из «Детского альбома» Хор пастухов и пастушек из оперы «Пиковая дама».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Чайковский П. Славянский марш.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Чемберджи Н. Молдавская сюита.</w:t>
      </w:r>
    </w:p>
    <w:p w:rsidR="00F5267E" w:rsidRPr="002A33F7" w:rsidRDefault="00F5267E" w:rsidP="008161EB">
      <w:pPr>
        <w:pStyle w:val="Style3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Щедрин Р. Девичий хоровод из балета «Конек-Горбунок»</w:t>
      </w:r>
    </w:p>
    <w:p w:rsidR="00034993" w:rsidRPr="008161EB" w:rsidRDefault="00034993" w:rsidP="008161EB">
      <w:pPr>
        <w:tabs>
          <w:tab w:val="left" w:pos="1276"/>
        </w:tabs>
        <w:spacing w:after="0" w:line="240" w:lineRule="auto"/>
        <w:ind w:firstLine="919"/>
        <w:jc w:val="both"/>
        <w:rPr>
          <w:rStyle w:val="af6"/>
          <w:rFonts w:ascii="Times New Roman" w:hAnsi="Times New Roman"/>
          <w:b/>
          <w:bCs/>
          <w:i/>
          <w:iCs/>
          <w:sz w:val="16"/>
          <w:szCs w:val="16"/>
          <w:u w:color="000000"/>
        </w:rPr>
      </w:pPr>
    </w:p>
    <w:p w:rsidR="008B5B97" w:rsidRPr="002A33F7" w:rsidRDefault="008B5B97" w:rsidP="008161EB">
      <w:pPr>
        <w:tabs>
          <w:tab w:val="left" w:pos="1276"/>
        </w:tabs>
        <w:spacing w:after="0" w:line="240" w:lineRule="auto"/>
        <w:ind w:firstLine="919"/>
        <w:jc w:val="both"/>
        <w:rPr>
          <w:rStyle w:val="af6"/>
          <w:rFonts w:ascii="Times New Roman" w:hAnsi="Times New Roman"/>
          <w:b/>
          <w:bCs/>
          <w:i/>
          <w:iCs/>
          <w:sz w:val="28"/>
          <w:szCs w:val="28"/>
          <w:u w:color="000000"/>
        </w:rPr>
      </w:pPr>
      <w:r w:rsidRPr="002A33F7">
        <w:rPr>
          <w:rStyle w:val="af6"/>
          <w:rFonts w:ascii="Times New Roman" w:hAnsi="Times New Roman"/>
          <w:b/>
          <w:bCs/>
          <w:i/>
          <w:iCs/>
          <w:sz w:val="28"/>
          <w:szCs w:val="28"/>
          <w:u w:color="000000"/>
        </w:rPr>
        <w:t>Дополнительная литература</w:t>
      </w:r>
    </w:p>
    <w:p w:rsidR="00B30729" w:rsidRPr="002A33F7" w:rsidRDefault="0084103C" w:rsidP="008161EB">
      <w:pPr>
        <w:pStyle w:val="Style3"/>
        <w:tabs>
          <w:tab w:val="left" w:pos="1276"/>
        </w:tabs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1. Бриттен Б. Простая симфония - "Музыка", М., 1967.</w:t>
      </w:r>
    </w:p>
    <w:p w:rsidR="00B30729" w:rsidRPr="002A33F7" w:rsidRDefault="0084103C" w:rsidP="008161EB">
      <w:pPr>
        <w:pStyle w:val="Style3"/>
        <w:tabs>
          <w:tab w:val="left" w:pos="1276"/>
        </w:tabs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2. Вивальди А. Четыре концерта Времена года - "Петерс", Л., 2001.</w:t>
      </w:r>
    </w:p>
    <w:p w:rsidR="00B30729" w:rsidRPr="002A33F7" w:rsidRDefault="0084103C" w:rsidP="008161EB">
      <w:pPr>
        <w:pStyle w:val="Style3"/>
        <w:tabs>
          <w:tab w:val="left" w:pos="1276"/>
        </w:tabs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3. Вивальди А. Концерт для двух виолончелей с оркестром - "Музыка", Л., 1972.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4. Моцарт В. Маленькая ночная серенада популярные произвеения - "Музыка", Л., 1987.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5. Рахманинов С.В. Романс и Скерцо из неоконченного квартета - "Музыка", М., 1964.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6. Свиридов Г. Вальс и Романс из кинофильма "Метель". Популярные произведения. - "Музыка", Л., 1987</w:t>
      </w:r>
    </w:p>
    <w:p w:rsidR="00B30729" w:rsidRPr="002A33F7" w:rsidRDefault="0084103C" w:rsidP="00034993">
      <w:pPr>
        <w:pStyle w:val="Style3"/>
        <w:spacing w:after="0" w:line="240" w:lineRule="auto"/>
        <w:ind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7. Чайковский П.И. Серенада - "Музыка", М., 1978.</w:t>
      </w:r>
    </w:p>
    <w:p w:rsidR="00B30729" w:rsidRPr="002A33F7" w:rsidRDefault="0084103C" w:rsidP="00034993">
      <w:pPr>
        <w:pStyle w:val="Style3"/>
        <w:numPr>
          <w:ilvl w:val="0"/>
          <w:numId w:val="9"/>
        </w:numPr>
        <w:spacing w:after="0" w:line="240" w:lineRule="auto"/>
        <w:ind w:left="0" w:firstLine="919"/>
        <w:jc w:val="both"/>
        <w:rPr>
          <w:rStyle w:val="FontStyle14"/>
          <w:sz w:val="28"/>
          <w:szCs w:val="28"/>
        </w:rPr>
      </w:pPr>
      <w:r w:rsidRPr="002A33F7">
        <w:rPr>
          <w:rStyle w:val="FontStyle14"/>
          <w:sz w:val="28"/>
          <w:szCs w:val="28"/>
        </w:rPr>
        <w:t>Шостакович Д. Элегия и Полька  - "Музыкальная жизнь" Журнал</w:t>
      </w:r>
    </w:p>
    <w:p w:rsidR="00B30729" w:rsidRPr="002A33F7" w:rsidRDefault="0084103C" w:rsidP="00034993">
      <w:pPr>
        <w:pStyle w:val="Style3"/>
        <w:numPr>
          <w:ilvl w:val="0"/>
          <w:numId w:val="9"/>
        </w:numPr>
        <w:spacing w:after="0" w:line="240" w:lineRule="auto"/>
        <w:ind w:left="0" w:firstLine="919"/>
        <w:jc w:val="both"/>
        <w:rPr>
          <w:rFonts w:ascii="Times New Roman" w:hAnsi="Times New Roman"/>
          <w:sz w:val="28"/>
          <w:szCs w:val="28"/>
        </w:rPr>
      </w:pPr>
      <w:r w:rsidRPr="002A33F7">
        <w:rPr>
          <w:rStyle w:val="FontStyle14"/>
          <w:sz w:val="28"/>
          <w:szCs w:val="28"/>
        </w:rPr>
        <w:t>Элгар Э. Серенада BreitropfHaktel - Висбаден, 2002.</w:t>
      </w:r>
    </w:p>
    <w:p w:rsidR="008B5B97" w:rsidRPr="008161EB" w:rsidRDefault="008B5B97" w:rsidP="0003499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919"/>
        <w:jc w:val="both"/>
        <w:rPr>
          <w:rFonts w:ascii="Times New Roman" w:eastAsia="Arial Unicode MS" w:hAnsi="Times New Roman"/>
          <w:kern w:val="1"/>
          <w:sz w:val="16"/>
          <w:szCs w:val="16"/>
          <w:u w:color="00000A"/>
          <w:bdr w:val="nil"/>
          <w:lang w:eastAsia="ru-RU"/>
        </w:rPr>
      </w:pPr>
    </w:p>
    <w:p w:rsidR="008B5B97" w:rsidRPr="002A33F7" w:rsidRDefault="008B5B97" w:rsidP="0003499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firstLine="919"/>
        <w:jc w:val="both"/>
        <w:rPr>
          <w:rFonts w:ascii="Times New Roman" w:eastAsia="Arial Unicode MS" w:hAnsi="Times New Roman"/>
          <w:b/>
          <w:bCs/>
          <w:i/>
          <w:iCs/>
          <w:kern w:val="1"/>
          <w:sz w:val="28"/>
          <w:szCs w:val="28"/>
          <w:u w:color="00000A"/>
          <w:bdr w:val="nil"/>
          <w:lang w:eastAsia="ru-RU"/>
        </w:rPr>
      </w:pPr>
      <w:r w:rsidRPr="002A33F7">
        <w:rPr>
          <w:rFonts w:ascii="Times New Roman" w:eastAsia="Arial Unicode MS" w:hAnsi="Times New Roman"/>
          <w:b/>
          <w:bCs/>
          <w:i/>
          <w:iCs/>
          <w:kern w:val="1"/>
          <w:sz w:val="28"/>
          <w:szCs w:val="28"/>
          <w:u w:color="00000A"/>
          <w:bdr w:val="nil"/>
          <w:lang w:eastAsia="ru-RU"/>
        </w:rPr>
        <w:t>Интернет-ресурсы</w:t>
      </w:r>
    </w:p>
    <w:p w:rsidR="008B5B97" w:rsidRPr="002A33F7" w:rsidRDefault="008B5B97" w:rsidP="0003499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uppressAutoHyphens/>
        <w:spacing w:after="0" w:line="240" w:lineRule="auto"/>
        <w:ind w:left="0" w:firstLine="919"/>
        <w:jc w:val="both"/>
        <w:rPr>
          <w:rFonts w:ascii="Times New Roman" w:eastAsia="Arial Unicode MS" w:hAnsi="Times New Roman"/>
          <w:kern w:val="1"/>
          <w:sz w:val="28"/>
          <w:szCs w:val="28"/>
          <w:u w:color="00000A"/>
          <w:bdr w:val="nil"/>
          <w:lang w:eastAsia="ru-RU"/>
        </w:rPr>
      </w:pPr>
      <w:r w:rsidRPr="002A33F7">
        <w:rPr>
          <w:rFonts w:ascii="Times New Roman" w:eastAsia="Arial Unicode MS" w:hAnsi="Times New Roman"/>
          <w:kern w:val="1"/>
          <w:sz w:val="28"/>
          <w:szCs w:val="28"/>
          <w:u w:color="00000A"/>
          <w:bdr w:val="nil"/>
          <w:lang w:eastAsia="ru-RU"/>
        </w:rPr>
        <w:t xml:space="preserve">Международная нотная библиотека Петруччи — </w:t>
      </w:r>
      <w:hyperlink r:id="rId12" w:history="1">
        <w:r w:rsidRPr="002A33F7">
          <w:rPr>
            <w:rFonts w:ascii="Times New Roman" w:eastAsia="Arial Unicode MS" w:hAnsi="Times New Roman"/>
            <w:kern w:val="1"/>
            <w:sz w:val="28"/>
            <w:szCs w:val="28"/>
            <w:u w:val="single" w:color="0000FF"/>
            <w:bdr w:val="nil"/>
            <w:lang w:eastAsia="ru-RU"/>
          </w:rPr>
          <w:t>https://imslp.org</w:t>
        </w:r>
      </w:hyperlink>
    </w:p>
    <w:p w:rsidR="008B5B97" w:rsidRPr="002A33F7" w:rsidRDefault="008B5B97" w:rsidP="0003499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</w:tabs>
        <w:suppressAutoHyphens/>
        <w:spacing w:after="0" w:line="240" w:lineRule="auto"/>
        <w:ind w:left="0" w:firstLine="919"/>
        <w:jc w:val="both"/>
        <w:rPr>
          <w:rFonts w:ascii="Times New Roman" w:eastAsia="Arial Unicode MS" w:hAnsi="Times New Roman"/>
          <w:kern w:val="1"/>
          <w:sz w:val="28"/>
          <w:szCs w:val="28"/>
          <w:u w:color="00000A"/>
          <w:bdr w:val="nil"/>
          <w:lang w:eastAsia="ru-RU"/>
        </w:rPr>
      </w:pPr>
      <w:r w:rsidRPr="002A33F7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 xml:space="preserve">Интернет-портал </w:t>
      </w:r>
      <w:hyperlink r:id="rId13" w:history="1">
        <w:r w:rsidRPr="002A33F7">
          <w:rPr>
            <w:rFonts w:ascii="Times New Roman" w:eastAsia="Arial Unicode MS" w:hAnsi="Times New Roman"/>
            <w:kern w:val="1"/>
            <w:sz w:val="28"/>
            <w:szCs w:val="28"/>
            <w:u w:val="single" w:color="0000FF"/>
            <w:bdr w:val="nil"/>
            <w:lang w:eastAsia="ru-RU"/>
          </w:rPr>
          <w:t>https://classic-online.ru/</w:t>
        </w:r>
      </w:hyperlink>
    </w:p>
    <w:p w:rsidR="008B5B97" w:rsidRPr="002A33F7" w:rsidRDefault="008B5B97" w:rsidP="00034993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9"/>
        </w:tabs>
        <w:suppressAutoHyphens/>
        <w:spacing w:after="0" w:line="240" w:lineRule="auto"/>
        <w:ind w:left="0" w:firstLine="919"/>
        <w:jc w:val="both"/>
        <w:rPr>
          <w:rFonts w:ascii="Times New Roman" w:eastAsia="Arial Unicode MS" w:hAnsi="Times New Roman"/>
          <w:kern w:val="1"/>
          <w:sz w:val="28"/>
          <w:szCs w:val="28"/>
          <w:u w:color="00000A"/>
          <w:bdr w:val="nil"/>
          <w:lang w:eastAsia="ru-RU"/>
        </w:rPr>
      </w:pPr>
      <w:r w:rsidRPr="002A33F7">
        <w:rPr>
          <w:rFonts w:ascii="Times New Roman" w:eastAsia="Arial Unicode MS" w:hAnsi="Times New Roman"/>
          <w:sz w:val="28"/>
          <w:szCs w:val="28"/>
          <w:u w:color="000000"/>
          <w:bdr w:val="nil"/>
          <w:lang w:eastAsia="ru-RU"/>
        </w:rPr>
        <w:t xml:space="preserve">Библиотека оркестровых переложений </w:t>
      </w:r>
      <w:hyperlink r:id="rId14" w:history="1">
        <w:r w:rsidRPr="002A33F7">
          <w:rPr>
            <w:rFonts w:ascii="Times New Roman" w:eastAsia="Arial Unicode MS" w:hAnsi="Times New Roman"/>
            <w:kern w:val="1"/>
            <w:sz w:val="28"/>
            <w:szCs w:val="28"/>
            <w:u w:val="single" w:color="0000FF"/>
            <w:bdr w:val="nil"/>
            <w:lang w:eastAsia="ru-RU"/>
          </w:rPr>
          <w:t>https://musescore.com/</w:t>
        </w:r>
      </w:hyperlink>
    </w:p>
    <w:p w:rsidR="00B30729" w:rsidRPr="002A33F7" w:rsidRDefault="00B30729" w:rsidP="00034993">
      <w:pPr>
        <w:spacing w:after="0" w:line="240" w:lineRule="auto"/>
        <w:ind w:firstLine="919"/>
        <w:jc w:val="both"/>
        <w:rPr>
          <w:rFonts w:ascii="Times New Roman" w:hAnsi="Times New Roman"/>
          <w:b/>
          <w:sz w:val="28"/>
          <w:szCs w:val="28"/>
        </w:rPr>
      </w:pPr>
      <w:bookmarkStart w:id="14" w:name="_GoBack"/>
      <w:bookmarkEnd w:id="14"/>
    </w:p>
    <w:p w:rsidR="00B30729" w:rsidRPr="002A33F7" w:rsidRDefault="00B30729" w:rsidP="002A33F7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  <w:caps/>
        </w:rPr>
      </w:pPr>
      <w:bookmarkStart w:id="15" w:name="_Toc144484194"/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center"/>
        <w:outlineLvl w:val="0"/>
        <w:rPr>
          <w:rFonts w:ascii="Times New Roman" w:hAnsi="Times New Roman"/>
          <w:b/>
        </w:rPr>
      </w:pPr>
      <w:bookmarkStart w:id="16" w:name="_Toc149561141"/>
      <w:r w:rsidRPr="002A33F7">
        <w:rPr>
          <w:rFonts w:ascii="Times New Roman" w:hAnsi="Times New Roman"/>
          <w:b/>
          <w:caps/>
        </w:rPr>
        <w:lastRenderedPageBreak/>
        <w:t>Лист переутверждения рабочей программы</w:t>
      </w:r>
      <w:bookmarkEnd w:id="15"/>
      <w:bookmarkEnd w:id="16"/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center"/>
        <w:rPr>
          <w:rFonts w:ascii="Times New Roman" w:hAnsi="Times New Roman"/>
          <w:b/>
        </w:rPr>
      </w:pPr>
      <w:r w:rsidRPr="002A33F7">
        <w:rPr>
          <w:rFonts w:ascii="Times New Roman" w:hAnsi="Times New Roman"/>
          <w:b/>
        </w:rPr>
        <w:t>дисциплины (профессионального модуля)</w:t>
      </w:r>
    </w:p>
    <w:p w:rsidR="00B30729" w:rsidRPr="002A33F7" w:rsidRDefault="00B30729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2A33F7" w:rsidRDefault="00B30729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Рабочая программа: __________________________________________</w:t>
      </w:r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___________________________________________________________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комиссии</w:t>
      </w:r>
      <w:r w:rsidRPr="002A33F7">
        <w:rPr>
          <w:rFonts w:ascii="Times New Roman" w:hAnsi="Times New Roman"/>
        </w:rPr>
        <w:tab/>
        <w:t>_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от</w:t>
      </w:r>
      <w:r w:rsidRPr="002A33F7">
        <w:rPr>
          <w:rFonts w:ascii="Times New Roman" w:hAnsi="Times New Roman"/>
        </w:rPr>
        <w:tab/>
        <w:t>20</w:t>
      </w:r>
      <w:r w:rsidRPr="002A33F7">
        <w:rPr>
          <w:rFonts w:ascii="Times New Roman" w:hAnsi="Times New Roman"/>
        </w:rPr>
        <w:tab/>
        <w:t>г., протокол №</w:t>
      </w:r>
      <w:r w:rsidRPr="002A33F7">
        <w:rPr>
          <w:rFonts w:ascii="Times New Roman" w:hAnsi="Times New Roman"/>
        </w:rPr>
        <w:tab/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Председатель ПЦК</w:t>
      </w:r>
      <w:r w:rsidRPr="002A33F7">
        <w:rPr>
          <w:rFonts w:ascii="Times New Roman" w:hAnsi="Times New Roman"/>
        </w:rPr>
        <w:tab/>
      </w:r>
    </w:p>
    <w:p w:rsidR="00B30729" w:rsidRPr="002A33F7" w:rsidRDefault="00B30729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2A33F7" w:rsidRDefault="00B30729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Рабочая программа: __________________________________________</w:t>
      </w:r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___________________________________________________________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комиссии</w:t>
      </w:r>
      <w:r w:rsidRPr="002A33F7">
        <w:rPr>
          <w:rFonts w:ascii="Times New Roman" w:hAnsi="Times New Roman"/>
        </w:rPr>
        <w:tab/>
        <w:t>_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от</w:t>
      </w:r>
      <w:r w:rsidRPr="002A33F7">
        <w:rPr>
          <w:rFonts w:ascii="Times New Roman" w:hAnsi="Times New Roman"/>
        </w:rPr>
        <w:tab/>
        <w:t>20</w:t>
      </w:r>
      <w:r w:rsidRPr="002A33F7">
        <w:rPr>
          <w:rFonts w:ascii="Times New Roman" w:hAnsi="Times New Roman"/>
        </w:rPr>
        <w:tab/>
        <w:t>г., протокол №</w:t>
      </w:r>
      <w:r w:rsidRPr="002A33F7">
        <w:rPr>
          <w:rFonts w:ascii="Times New Roman" w:hAnsi="Times New Roman"/>
        </w:rPr>
        <w:tab/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9210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Председатель ПЦК</w:t>
      </w:r>
      <w:r w:rsidRPr="002A33F7">
        <w:rPr>
          <w:rFonts w:ascii="Times New Roman" w:hAnsi="Times New Roman"/>
        </w:rPr>
        <w:tab/>
      </w:r>
    </w:p>
    <w:p w:rsidR="00B30729" w:rsidRPr="002A33F7" w:rsidRDefault="0084103C" w:rsidP="002A33F7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pacing w:val="0"/>
        </w:rPr>
      </w:pPr>
      <w:r w:rsidRPr="002A33F7">
        <w:rPr>
          <w:rFonts w:ascii="Times New Roman" w:hAnsi="Times New Roman"/>
          <w:spacing w:val="0"/>
        </w:rPr>
        <w:t>(подпись)</w:t>
      </w:r>
      <w:r w:rsidRPr="002A33F7">
        <w:rPr>
          <w:rFonts w:ascii="Times New Roman" w:hAnsi="Times New Roman"/>
          <w:spacing w:val="0"/>
        </w:rPr>
        <w:tab/>
        <w:t>(Инициалы и фамилия)</w:t>
      </w:r>
    </w:p>
    <w:p w:rsidR="00B30729" w:rsidRPr="002A33F7" w:rsidRDefault="00B30729" w:rsidP="002A33F7">
      <w:pPr>
        <w:pStyle w:val="23"/>
        <w:shd w:val="clear" w:color="auto" w:fill="auto"/>
        <w:spacing w:line="240" w:lineRule="auto"/>
        <w:jc w:val="both"/>
        <w:rPr>
          <w:rFonts w:ascii="Times New Roman" w:hAnsi="Times New Roman"/>
        </w:rPr>
      </w:pPr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Рабочая программа: __________________________________________</w:t>
      </w:r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___________________________________________________________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 xml:space="preserve">одобрена на 20__/20__ учебный год на заседании предметно-цикловой 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комиссии</w:t>
      </w:r>
      <w:r w:rsidRPr="002A33F7">
        <w:rPr>
          <w:rFonts w:ascii="Times New Roman" w:hAnsi="Times New Roman"/>
        </w:rPr>
        <w:tab/>
        <w:t>_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от</w:t>
      </w:r>
      <w:r w:rsidRPr="002A33F7">
        <w:rPr>
          <w:rFonts w:ascii="Times New Roman" w:hAnsi="Times New Roman"/>
        </w:rPr>
        <w:tab/>
        <w:t>20</w:t>
      </w:r>
      <w:r w:rsidRPr="002A33F7">
        <w:rPr>
          <w:rFonts w:ascii="Times New Roman" w:hAnsi="Times New Roman"/>
        </w:rPr>
        <w:tab/>
        <w:t>г., протокол №</w:t>
      </w:r>
      <w:r w:rsidRPr="002A33F7">
        <w:rPr>
          <w:rFonts w:ascii="Times New Roman" w:hAnsi="Times New Roman"/>
        </w:rPr>
        <w:tab/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Председатель ПЦК</w:t>
      </w:r>
      <w:r w:rsidRPr="002A33F7">
        <w:rPr>
          <w:rFonts w:ascii="Times New Roman" w:hAnsi="Times New Roman"/>
        </w:rPr>
        <w:tab/>
      </w:r>
    </w:p>
    <w:p w:rsidR="00B30729" w:rsidRPr="002A33F7" w:rsidRDefault="00B30729" w:rsidP="002A33F7">
      <w:pPr>
        <w:pStyle w:val="23"/>
        <w:shd w:val="clear" w:color="auto" w:fill="auto"/>
        <w:tabs>
          <w:tab w:val="left" w:leader="underscore" w:pos="8916"/>
        </w:tabs>
        <w:spacing w:line="240" w:lineRule="auto"/>
        <w:ind w:left="2680"/>
        <w:jc w:val="both"/>
        <w:rPr>
          <w:rFonts w:ascii="Times New Roman" w:hAnsi="Times New Roman"/>
        </w:rPr>
      </w:pPr>
    </w:p>
    <w:p w:rsidR="00B30729" w:rsidRPr="002A33F7" w:rsidRDefault="00B30729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Рабочая программа: __________________________________________</w:t>
      </w:r>
    </w:p>
    <w:p w:rsidR="00B30729" w:rsidRPr="002A33F7" w:rsidRDefault="0084103C" w:rsidP="002A33F7">
      <w:pPr>
        <w:pStyle w:val="23"/>
        <w:shd w:val="clear" w:color="auto" w:fill="auto"/>
        <w:spacing w:line="240" w:lineRule="auto"/>
        <w:ind w:firstLine="709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___________________________________________________________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 xml:space="preserve">одобрена на 20__/20__  учебный год на заседании предметно-цикловой 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9210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комиссии</w:t>
      </w:r>
      <w:r w:rsidRPr="002A33F7">
        <w:rPr>
          <w:rFonts w:ascii="Times New Roman" w:hAnsi="Times New Roman"/>
        </w:rPr>
        <w:tab/>
        <w:t>_</w:t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от</w:t>
      </w:r>
      <w:r w:rsidRPr="002A33F7">
        <w:rPr>
          <w:rFonts w:ascii="Times New Roman" w:hAnsi="Times New Roman"/>
        </w:rPr>
        <w:tab/>
        <w:t>20</w:t>
      </w:r>
      <w:r w:rsidRPr="002A33F7">
        <w:rPr>
          <w:rFonts w:ascii="Times New Roman" w:hAnsi="Times New Roman"/>
        </w:rPr>
        <w:tab/>
        <w:t>г., протокол №</w:t>
      </w:r>
      <w:r w:rsidRPr="002A33F7">
        <w:rPr>
          <w:rFonts w:ascii="Times New Roman" w:hAnsi="Times New Roman"/>
        </w:rPr>
        <w:tab/>
      </w:r>
    </w:p>
    <w:p w:rsidR="00B30729" w:rsidRPr="002A33F7" w:rsidRDefault="0084103C" w:rsidP="002A33F7">
      <w:pPr>
        <w:pStyle w:val="23"/>
        <w:shd w:val="clear" w:color="auto" w:fill="auto"/>
        <w:tabs>
          <w:tab w:val="left" w:leader="underscore" w:pos="9210"/>
        </w:tabs>
        <w:spacing w:line="240" w:lineRule="auto"/>
        <w:ind w:left="2680"/>
        <w:jc w:val="both"/>
        <w:rPr>
          <w:rFonts w:ascii="Times New Roman" w:hAnsi="Times New Roman"/>
        </w:rPr>
      </w:pPr>
      <w:r w:rsidRPr="002A33F7">
        <w:rPr>
          <w:rFonts w:ascii="Times New Roman" w:hAnsi="Times New Roman"/>
        </w:rPr>
        <w:t>Председатель ПЦК</w:t>
      </w:r>
      <w:r w:rsidRPr="002A33F7">
        <w:rPr>
          <w:rFonts w:ascii="Times New Roman" w:hAnsi="Times New Roman"/>
        </w:rPr>
        <w:tab/>
      </w:r>
    </w:p>
    <w:p w:rsidR="00B30729" w:rsidRPr="002A33F7" w:rsidRDefault="0084103C" w:rsidP="002A33F7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/>
          <w:spacing w:val="0"/>
        </w:rPr>
      </w:pPr>
      <w:r w:rsidRPr="002A33F7">
        <w:rPr>
          <w:rFonts w:ascii="Times New Roman" w:hAnsi="Times New Roman"/>
          <w:spacing w:val="0"/>
        </w:rPr>
        <w:t>(подпись)</w:t>
      </w:r>
      <w:r w:rsidRPr="002A33F7">
        <w:rPr>
          <w:rFonts w:ascii="Times New Roman" w:hAnsi="Times New Roman"/>
          <w:spacing w:val="0"/>
        </w:rPr>
        <w:tab/>
        <w:t>(Инициалы и фамилия)</w:t>
      </w:r>
    </w:p>
    <w:p w:rsidR="00B30729" w:rsidRPr="002A33F7" w:rsidRDefault="00B30729" w:rsidP="002A33F7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</w:rPr>
      </w:pPr>
    </w:p>
    <w:p w:rsidR="00034993" w:rsidRDefault="00034993" w:rsidP="002A33F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  <w:sectPr w:rsidR="00034993" w:rsidSect="00034993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17" w:name="_Toc144484195"/>
      <w:bookmarkStart w:id="18" w:name="_Toc32152435"/>
      <w:bookmarkStart w:id="19" w:name="_Toc22988032"/>
      <w:bookmarkStart w:id="20" w:name="_Toc22990944"/>
    </w:p>
    <w:p w:rsidR="00B30729" w:rsidRPr="002A33F7" w:rsidRDefault="0084103C" w:rsidP="002A33F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21" w:name="_Toc149561142"/>
      <w:r w:rsidRPr="002A33F7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7"/>
      <w:bookmarkEnd w:id="18"/>
      <w:bookmarkEnd w:id="19"/>
      <w:bookmarkEnd w:id="20"/>
      <w:bookmarkEnd w:id="21"/>
    </w:p>
    <w:tbl>
      <w:tblPr>
        <w:tblpPr w:leftFromText="180" w:rightFromText="180" w:vertAnchor="text" w:horzAnchor="margin" w:tblpY="164"/>
        <w:tblW w:w="10005" w:type="dxa"/>
        <w:tblLayout w:type="fixed"/>
        <w:tblLook w:val="04A0"/>
      </w:tblPr>
      <w:tblGrid>
        <w:gridCol w:w="993"/>
        <w:gridCol w:w="4218"/>
        <w:gridCol w:w="1418"/>
        <w:gridCol w:w="1842"/>
        <w:gridCol w:w="1534"/>
      </w:tblGrid>
      <w:tr w:rsidR="00B30729" w:rsidRPr="002A33F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729" w:rsidRPr="002A33F7" w:rsidRDefault="0084103C" w:rsidP="002A33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A33F7">
              <w:rPr>
                <w:rFonts w:ascii="Times New Roman" w:hAnsi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729" w:rsidRPr="002A33F7" w:rsidRDefault="0084103C" w:rsidP="002A33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A33F7">
              <w:rPr>
                <w:rFonts w:ascii="Times New Roman" w:hAnsi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729" w:rsidRPr="002A33F7" w:rsidRDefault="0084103C" w:rsidP="002A33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A33F7">
              <w:rPr>
                <w:rFonts w:ascii="Times New Roman" w:hAnsi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0729" w:rsidRPr="002A33F7" w:rsidRDefault="0084103C" w:rsidP="002A33F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</w:rPr>
            </w:pPr>
            <w:r w:rsidRPr="002A33F7">
              <w:rPr>
                <w:rFonts w:ascii="Times New Roman" w:hAnsi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729" w:rsidRPr="002A33F7" w:rsidRDefault="0084103C" w:rsidP="002A33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A33F7">
              <w:rPr>
                <w:rFonts w:ascii="Times New Roman" w:hAnsi="Times New Roman"/>
                <w:b/>
              </w:rPr>
              <w:t>Подпись</w:t>
            </w:r>
          </w:p>
          <w:p w:rsidR="00B30729" w:rsidRPr="002A33F7" w:rsidRDefault="0084103C" w:rsidP="002A33F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A33F7">
              <w:rPr>
                <w:rFonts w:ascii="Times New Roman" w:hAnsi="Times New Roman"/>
                <w:b/>
              </w:rPr>
              <w:t>ответственного за внесение изменения</w:t>
            </w:r>
          </w:p>
        </w:tc>
      </w:tr>
      <w:tr w:rsidR="00B30729" w:rsidRPr="002A33F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2A33F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2A33F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2A33F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2A33F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2A33F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2A33F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30729" w:rsidRPr="002A33F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729" w:rsidRPr="002A33F7" w:rsidRDefault="00B30729" w:rsidP="002A33F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B30729" w:rsidRPr="002A33F7" w:rsidRDefault="00B30729" w:rsidP="002A33F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B30729" w:rsidRPr="002A33F7" w:rsidSect="0003499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2E59" w:rsidRDefault="003D2E59">
      <w:pPr>
        <w:spacing w:line="240" w:lineRule="auto"/>
      </w:pPr>
      <w:r>
        <w:separator/>
      </w:r>
    </w:p>
  </w:endnote>
  <w:endnote w:type="continuationSeparator" w:id="1">
    <w:p w:rsidR="003D2E59" w:rsidRDefault="003D2E5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F7" w:rsidRDefault="002A33F7">
    <w:pPr>
      <w:pStyle w:val="ac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33F7" w:rsidRDefault="002A33F7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3F7" w:rsidRDefault="002A33F7">
    <w:pPr>
      <w:pStyle w:val="ac"/>
      <w:jc w:val="center"/>
    </w:pPr>
    <w:fldSimple w:instr=" PAGE   \* MERGEFORMAT ">
      <w:r w:rsidR="00D94B7A">
        <w:rPr>
          <w:noProof/>
        </w:rPr>
        <w:t>2</w:t>
      </w:r>
    </w:fldSimple>
  </w:p>
  <w:p w:rsidR="002A33F7" w:rsidRDefault="002A33F7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2E59" w:rsidRDefault="003D2E59">
      <w:pPr>
        <w:spacing w:after="0"/>
      </w:pPr>
      <w:r>
        <w:separator/>
      </w:r>
    </w:p>
  </w:footnote>
  <w:footnote w:type="continuationSeparator" w:id="1">
    <w:p w:rsidR="003D2E59" w:rsidRDefault="003D2E5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54896D1"/>
    <w:multiLevelType w:val="singleLevel"/>
    <w:tmpl w:val="C54896D1"/>
    <w:lvl w:ilvl="0">
      <w:start w:val="1"/>
      <w:numFmt w:val="decimal"/>
      <w:suff w:val="space"/>
      <w:lvlText w:val="%1.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Courier New"/>
      </w:rPr>
    </w:lvl>
  </w:abstractNum>
  <w:abstractNum w:abstractNumId="2">
    <w:nsid w:val="00000006"/>
    <w:multiLevelType w:val="multilevel"/>
    <w:tmpl w:val="00000006"/>
    <w:lvl w:ilvl="0">
      <w:start w:val="8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16"/>
    <w:multiLevelType w:val="multilevel"/>
    <w:tmpl w:val="00000016"/>
    <w:name w:val="WW8Num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114F2A35"/>
    <w:multiLevelType w:val="hybridMultilevel"/>
    <w:tmpl w:val="E5326C5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84094"/>
    <w:multiLevelType w:val="multilevel"/>
    <w:tmpl w:val="894A6D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4784904"/>
    <w:multiLevelType w:val="hybridMultilevel"/>
    <w:tmpl w:val="CFDCA6D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7E25D9"/>
    <w:multiLevelType w:val="hybridMultilevel"/>
    <w:tmpl w:val="1D7EE918"/>
    <w:numStyleLink w:val="14"/>
  </w:abstractNum>
  <w:abstractNum w:abstractNumId="9">
    <w:nsid w:val="2E791E00"/>
    <w:multiLevelType w:val="hybridMultilevel"/>
    <w:tmpl w:val="57CC9D2C"/>
    <w:lvl w:ilvl="0" w:tplc="C54896D1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94104A"/>
    <w:multiLevelType w:val="hybridMultilevel"/>
    <w:tmpl w:val="21CE269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3A5697"/>
    <w:multiLevelType w:val="multilevel"/>
    <w:tmpl w:val="343A569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546296"/>
    <w:multiLevelType w:val="multilevel"/>
    <w:tmpl w:val="37546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1B65AF"/>
    <w:multiLevelType w:val="hybridMultilevel"/>
    <w:tmpl w:val="8D0A1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C24EA2"/>
    <w:multiLevelType w:val="hybridMultilevel"/>
    <w:tmpl w:val="E9FAA37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F622FC"/>
    <w:multiLevelType w:val="hybridMultilevel"/>
    <w:tmpl w:val="9A1EF604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8CC6065"/>
    <w:multiLevelType w:val="hybridMultilevel"/>
    <w:tmpl w:val="8F4E4B4C"/>
    <w:lvl w:ilvl="0" w:tplc="33A836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F1867B4"/>
    <w:multiLevelType w:val="multilevel"/>
    <w:tmpl w:val="5F1867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01551AC"/>
    <w:multiLevelType w:val="hybridMultilevel"/>
    <w:tmpl w:val="D666816C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693BA8"/>
    <w:multiLevelType w:val="hybridMultilevel"/>
    <w:tmpl w:val="D40ECABC"/>
    <w:lvl w:ilvl="0" w:tplc="33A83622">
      <w:start w:val="1"/>
      <w:numFmt w:val="bullet"/>
      <w:lvlText w:val=""/>
      <w:lvlJc w:val="left"/>
      <w:pPr>
        <w:ind w:left="2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0" w:hanging="360"/>
      </w:pPr>
      <w:rPr>
        <w:rFonts w:ascii="Wingdings" w:hAnsi="Wingdings" w:hint="default"/>
      </w:rPr>
    </w:lvl>
  </w:abstractNum>
  <w:abstractNum w:abstractNumId="20">
    <w:nsid w:val="6E97748D"/>
    <w:multiLevelType w:val="hybridMultilevel"/>
    <w:tmpl w:val="1D7EE918"/>
    <w:styleLink w:val="14"/>
    <w:lvl w:ilvl="0" w:tplc="D94000BE">
      <w:start w:val="1"/>
      <w:numFmt w:val="decimal"/>
      <w:lvlText w:val="%1."/>
      <w:lvlJc w:val="left"/>
      <w:pPr>
        <w:ind w:left="106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6D8D85E">
      <w:start w:val="1"/>
      <w:numFmt w:val="lowerLetter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246FF18">
      <w:start w:val="1"/>
      <w:numFmt w:val="lowerRoman"/>
      <w:lvlText w:val="%3."/>
      <w:lvlJc w:val="left"/>
      <w:pPr>
        <w:ind w:left="250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B82DB4">
      <w:start w:val="1"/>
      <w:numFmt w:val="decimal"/>
      <w:lvlText w:val="%4."/>
      <w:lvlJc w:val="left"/>
      <w:pPr>
        <w:ind w:left="322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9C98F0">
      <w:start w:val="1"/>
      <w:numFmt w:val="lowerLetter"/>
      <w:lvlText w:val="%5."/>
      <w:lvlJc w:val="left"/>
      <w:pPr>
        <w:ind w:left="394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06E956">
      <w:start w:val="1"/>
      <w:numFmt w:val="lowerRoman"/>
      <w:lvlText w:val="%6."/>
      <w:lvlJc w:val="left"/>
      <w:pPr>
        <w:ind w:left="466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B29C1C">
      <w:start w:val="1"/>
      <w:numFmt w:val="decimal"/>
      <w:lvlText w:val="%7."/>
      <w:lvlJc w:val="left"/>
      <w:pPr>
        <w:ind w:left="538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32ACB0">
      <w:start w:val="1"/>
      <w:numFmt w:val="lowerLetter"/>
      <w:lvlText w:val="%8."/>
      <w:lvlJc w:val="left"/>
      <w:pPr>
        <w:ind w:left="6109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46D320">
      <w:start w:val="1"/>
      <w:numFmt w:val="lowerRoman"/>
      <w:lvlText w:val="%9."/>
      <w:lvlJc w:val="left"/>
      <w:pPr>
        <w:ind w:left="6829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727B16BC"/>
    <w:multiLevelType w:val="multilevel"/>
    <w:tmpl w:val="727B16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>
    <w:nsid w:val="72C372BA"/>
    <w:multiLevelType w:val="multilevel"/>
    <w:tmpl w:val="72C372B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407743D"/>
    <w:multiLevelType w:val="multilevel"/>
    <w:tmpl w:val="7407743D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>
    <w:nsid w:val="7B10644B"/>
    <w:multiLevelType w:val="multilevel"/>
    <w:tmpl w:val="7B10644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F164950"/>
    <w:multiLevelType w:val="hybridMultilevel"/>
    <w:tmpl w:val="A442F39C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11"/>
  </w:num>
  <w:num w:numId="4">
    <w:abstractNumId w:val="22"/>
  </w:num>
  <w:num w:numId="5">
    <w:abstractNumId w:val="24"/>
  </w:num>
  <w:num w:numId="6">
    <w:abstractNumId w:val="23"/>
  </w:num>
  <w:num w:numId="7">
    <w:abstractNumId w:val="1"/>
  </w:num>
  <w:num w:numId="8">
    <w:abstractNumId w:val="0"/>
  </w:num>
  <w:num w:numId="9">
    <w:abstractNumId w:val="2"/>
  </w:num>
  <w:num w:numId="10">
    <w:abstractNumId w:val="17"/>
  </w:num>
  <w:num w:numId="11">
    <w:abstractNumId w:val="12"/>
  </w:num>
  <w:num w:numId="12">
    <w:abstractNumId w:val="3"/>
  </w:num>
  <w:num w:numId="13">
    <w:abstractNumId w:val="4"/>
  </w:num>
  <w:num w:numId="14">
    <w:abstractNumId w:val="19"/>
  </w:num>
  <w:num w:numId="15">
    <w:abstractNumId w:val="16"/>
  </w:num>
  <w:num w:numId="16">
    <w:abstractNumId w:val="18"/>
  </w:num>
  <w:num w:numId="17">
    <w:abstractNumId w:val="14"/>
  </w:num>
  <w:num w:numId="18">
    <w:abstractNumId w:val="5"/>
  </w:num>
  <w:num w:numId="19">
    <w:abstractNumId w:val="7"/>
  </w:num>
  <w:num w:numId="20">
    <w:abstractNumId w:val="15"/>
  </w:num>
  <w:num w:numId="21">
    <w:abstractNumId w:val="10"/>
  </w:num>
  <w:num w:numId="22">
    <w:abstractNumId w:val="25"/>
  </w:num>
  <w:num w:numId="23">
    <w:abstractNumId w:val="13"/>
  </w:num>
  <w:num w:numId="24">
    <w:abstractNumId w:val="9"/>
  </w:num>
  <w:num w:numId="25">
    <w:abstractNumId w:val="20"/>
  </w:num>
  <w:num w:numId="26">
    <w:abstractNumId w:val="8"/>
  </w:num>
  <w:num w:numId="27">
    <w:abstractNumId w:val="8"/>
    <w:lvlOverride w:ilvl="0">
      <w:lvl w:ilvl="0" w:tplc="790AEB5E">
        <w:start w:val="1"/>
        <w:numFmt w:val="decimal"/>
        <w:lvlText w:val="%1."/>
        <w:lvlJc w:val="left"/>
        <w:pPr>
          <w:ind w:left="106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A3206F8">
        <w:start w:val="1"/>
        <w:numFmt w:val="lowerLetter"/>
        <w:lvlText w:val="%2."/>
        <w:lvlJc w:val="left"/>
        <w:pPr>
          <w:ind w:left="17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A82DFE0">
        <w:start w:val="1"/>
        <w:numFmt w:val="lowerRoman"/>
        <w:lvlText w:val="%3."/>
        <w:lvlJc w:val="left"/>
        <w:pPr>
          <w:ind w:left="250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D7EE66C">
        <w:start w:val="1"/>
        <w:numFmt w:val="decimal"/>
        <w:lvlText w:val="%4."/>
        <w:lvlJc w:val="left"/>
        <w:pPr>
          <w:ind w:left="322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C9E83FC">
        <w:start w:val="1"/>
        <w:numFmt w:val="lowerLetter"/>
        <w:lvlText w:val="%5."/>
        <w:lvlJc w:val="left"/>
        <w:pPr>
          <w:ind w:left="394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D942A04">
        <w:start w:val="1"/>
        <w:numFmt w:val="lowerRoman"/>
        <w:lvlText w:val="%6."/>
        <w:lvlJc w:val="left"/>
        <w:pPr>
          <w:ind w:left="466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538F6D0">
        <w:start w:val="1"/>
        <w:numFmt w:val="decimal"/>
        <w:lvlText w:val="%7."/>
        <w:lvlJc w:val="left"/>
        <w:pPr>
          <w:ind w:left="538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BFE5872">
        <w:start w:val="1"/>
        <w:numFmt w:val="lowerLetter"/>
        <w:lvlText w:val="%8."/>
        <w:lvlJc w:val="left"/>
        <w:pPr>
          <w:ind w:left="6109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380B976">
        <w:start w:val="1"/>
        <w:numFmt w:val="lowerRoman"/>
        <w:lvlText w:val="%9."/>
        <w:lvlJc w:val="left"/>
        <w:pPr>
          <w:ind w:left="6829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attachedTemplate r:id="rId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0E8C"/>
    <w:rsid w:val="00034993"/>
    <w:rsid w:val="00081553"/>
    <w:rsid w:val="001042C3"/>
    <w:rsid w:val="00115833"/>
    <w:rsid w:val="00137B56"/>
    <w:rsid w:val="00163EEC"/>
    <w:rsid w:val="001A18D6"/>
    <w:rsid w:val="001A35FE"/>
    <w:rsid w:val="0020786B"/>
    <w:rsid w:val="002219B6"/>
    <w:rsid w:val="00263B5F"/>
    <w:rsid w:val="00282F25"/>
    <w:rsid w:val="002A33F7"/>
    <w:rsid w:val="002A6E2C"/>
    <w:rsid w:val="003228CE"/>
    <w:rsid w:val="003269D7"/>
    <w:rsid w:val="003667E8"/>
    <w:rsid w:val="00392624"/>
    <w:rsid w:val="003B20A0"/>
    <w:rsid w:val="003D2E59"/>
    <w:rsid w:val="005363AC"/>
    <w:rsid w:val="0054389B"/>
    <w:rsid w:val="005C3A7E"/>
    <w:rsid w:val="005D065F"/>
    <w:rsid w:val="005D12D9"/>
    <w:rsid w:val="005F3C3E"/>
    <w:rsid w:val="00646A9D"/>
    <w:rsid w:val="006A54B4"/>
    <w:rsid w:val="006B6647"/>
    <w:rsid w:val="006D0063"/>
    <w:rsid w:val="006D4AF9"/>
    <w:rsid w:val="00710810"/>
    <w:rsid w:val="00717CDF"/>
    <w:rsid w:val="00764978"/>
    <w:rsid w:val="00772E15"/>
    <w:rsid w:val="007877F4"/>
    <w:rsid w:val="008055A2"/>
    <w:rsid w:val="008161EB"/>
    <w:rsid w:val="0084103C"/>
    <w:rsid w:val="008519A9"/>
    <w:rsid w:val="008A652B"/>
    <w:rsid w:val="008A7C38"/>
    <w:rsid w:val="008B5B97"/>
    <w:rsid w:val="008F0223"/>
    <w:rsid w:val="00994241"/>
    <w:rsid w:val="009B29BB"/>
    <w:rsid w:val="009D460F"/>
    <w:rsid w:val="009E53FD"/>
    <w:rsid w:val="009E7954"/>
    <w:rsid w:val="00A05F75"/>
    <w:rsid w:val="00A12387"/>
    <w:rsid w:val="00A63816"/>
    <w:rsid w:val="00A667F2"/>
    <w:rsid w:val="00A85D1B"/>
    <w:rsid w:val="00AB2D38"/>
    <w:rsid w:val="00AF2912"/>
    <w:rsid w:val="00B30729"/>
    <w:rsid w:val="00B77230"/>
    <w:rsid w:val="00BB25B9"/>
    <w:rsid w:val="00BD55A9"/>
    <w:rsid w:val="00BF1DCD"/>
    <w:rsid w:val="00C13651"/>
    <w:rsid w:val="00CC446D"/>
    <w:rsid w:val="00CE0E8C"/>
    <w:rsid w:val="00CF564E"/>
    <w:rsid w:val="00D1596F"/>
    <w:rsid w:val="00D74EBE"/>
    <w:rsid w:val="00D94B7A"/>
    <w:rsid w:val="00DE331A"/>
    <w:rsid w:val="00E254EC"/>
    <w:rsid w:val="00E53A7F"/>
    <w:rsid w:val="00E865A9"/>
    <w:rsid w:val="00E94C4F"/>
    <w:rsid w:val="00EB6FE5"/>
    <w:rsid w:val="00ED16C5"/>
    <w:rsid w:val="00EF224F"/>
    <w:rsid w:val="00F429B4"/>
    <w:rsid w:val="00F5267E"/>
    <w:rsid w:val="00F97FC2"/>
    <w:rsid w:val="00FB1B09"/>
    <w:rsid w:val="19D72347"/>
    <w:rsid w:val="443F1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/>
    <w:lsdException w:name="List 2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D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D12D9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5D12D9"/>
    <w:rPr>
      <w:i/>
      <w:iCs/>
    </w:rPr>
  </w:style>
  <w:style w:type="character" w:styleId="a4">
    <w:name w:val="Hyperlink"/>
    <w:uiPriority w:val="99"/>
    <w:rsid w:val="005D12D9"/>
    <w:rPr>
      <w:color w:val="336699"/>
      <w:u w:val="single"/>
    </w:rPr>
  </w:style>
  <w:style w:type="character" w:styleId="a5">
    <w:name w:val="page number"/>
    <w:basedOn w:val="a0"/>
    <w:rsid w:val="005D12D9"/>
  </w:style>
  <w:style w:type="paragraph" w:styleId="a6">
    <w:name w:val="Balloon Text"/>
    <w:basedOn w:val="a"/>
    <w:link w:val="a7"/>
    <w:uiPriority w:val="99"/>
    <w:semiHidden/>
    <w:unhideWhenUsed/>
    <w:qFormat/>
    <w:rsid w:val="005D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5D12D9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rsid w:val="005D12D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"/>
    <w:next w:val="a"/>
    <w:uiPriority w:val="39"/>
    <w:unhideWhenUsed/>
    <w:qFormat/>
    <w:rsid w:val="005D12D9"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qFormat/>
    <w:rsid w:val="005D12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List 2"/>
    <w:basedOn w:val="a"/>
    <w:rsid w:val="005D12D9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table" w:styleId="ae">
    <w:name w:val="Table Grid"/>
    <w:basedOn w:val="a1"/>
    <w:uiPriority w:val="39"/>
    <w:qFormat/>
    <w:rsid w:val="005D12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выноски Знак"/>
    <w:link w:val="a6"/>
    <w:uiPriority w:val="99"/>
    <w:semiHidden/>
    <w:rsid w:val="005D12D9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link w:val="af0"/>
    <w:uiPriority w:val="34"/>
    <w:qFormat/>
    <w:rsid w:val="005D12D9"/>
    <w:pPr>
      <w:ind w:left="720"/>
      <w:contextualSpacing/>
    </w:pPr>
  </w:style>
  <w:style w:type="character" w:customStyle="1" w:styleId="ad">
    <w:name w:val="Нижний колонтитул Знак"/>
    <w:link w:val="ac"/>
    <w:uiPriority w:val="99"/>
    <w:qFormat/>
    <w:rsid w:val="005D12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5D12D9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12">
    <w:name w:val="Заголовок оглавления1"/>
    <w:basedOn w:val="1"/>
    <w:next w:val="a"/>
    <w:uiPriority w:val="39"/>
    <w:semiHidden/>
    <w:unhideWhenUsed/>
    <w:qFormat/>
    <w:rsid w:val="005D12D9"/>
    <w:pPr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af1">
    <w:name w:val="Основной текст_"/>
    <w:link w:val="6"/>
    <w:rsid w:val="005D1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1"/>
    <w:rsid w:val="005D12D9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/>
    </w:rPr>
  </w:style>
  <w:style w:type="character" w:customStyle="1" w:styleId="ab">
    <w:name w:val="Основной текст Знак"/>
    <w:link w:val="aa"/>
    <w:rsid w:val="005D12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5D12D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5">
    <w:name w:val="Заголовок №5_"/>
    <w:link w:val="50"/>
    <w:rsid w:val="005D1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rsid w:val="005D12D9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/>
    </w:rPr>
  </w:style>
  <w:style w:type="character" w:customStyle="1" w:styleId="af0">
    <w:name w:val="Абзац списка Знак"/>
    <w:link w:val="af"/>
    <w:uiPriority w:val="34"/>
    <w:qFormat/>
    <w:locked/>
    <w:rsid w:val="005D12D9"/>
  </w:style>
  <w:style w:type="character" w:customStyle="1" w:styleId="af2">
    <w:name w:val="Основной текст + Полужирный"/>
    <w:rsid w:val="005D12D9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7">
    <w:name w:val="Основной текст (7)_"/>
    <w:link w:val="70"/>
    <w:qFormat/>
    <w:rsid w:val="005D1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5D12D9"/>
    <w:pPr>
      <w:shd w:val="clear" w:color="auto" w:fill="FFFFFF"/>
      <w:spacing w:before="180" w:after="0" w:line="288" w:lineRule="exact"/>
      <w:jc w:val="both"/>
    </w:pPr>
    <w:rPr>
      <w:rFonts w:ascii="Times New Roman" w:eastAsia="Times New Roman" w:hAnsi="Times New Roman"/>
    </w:rPr>
  </w:style>
  <w:style w:type="character" w:customStyle="1" w:styleId="71">
    <w:name w:val="Основной текст (7) + Не полужирный"/>
    <w:rsid w:val="005D12D9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55pt0pt">
    <w:name w:val="Основной текст + 5;5 pt;Интервал 0 pt"/>
    <w:rsid w:val="005D12D9"/>
    <w:rPr>
      <w:rFonts w:ascii="Times New Roman" w:eastAsia="Times New Roman" w:hAnsi="Times New Roman" w:cs="Times New Roman"/>
      <w:spacing w:val="10"/>
      <w:sz w:val="11"/>
      <w:szCs w:val="11"/>
    </w:rPr>
  </w:style>
  <w:style w:type="character" w:customStyle="1" w:styleId="9">
    <w:name w:val="Основной текст (9)_"/>
    <w:link w:val="90"/>
    <w:rsid w:val="005D12D9"/>
    <w:rPr>
      <w:rFonts w:ascii="Times New Roman" w:eastAsia="Times New Roman" w:hAnsi="Times New Roman" w:cs="Times New Roman"/>
      <w:sz w:val="15"/>
      <w:szCs w:val="15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qFormat/>
    <w:rsid w:val="005D12D9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15"/>
      <w:szCs w:val="15"/>
      <w:lang w:val="en-US"/>
    </w:rPr>
  </w:style>
  <w:style w:type="character" w:customStyle="1" w:styleId="af3">
    <w:name w:val="Подпись к таблице_"/>
    <w:link w:val="af4"/>
    <w:rsid w:val="005D1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4">
    <w:name w:val="Подпись к таблице"/>
    <w:basedOn w:val="a"/>
    <w:link w:val="af3"/>
    <w:rsid w:val="005D12D9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75pt">
    <w:name w:val="Сноска + 7;5 pt"/>
    <w:rsid w:val="005D12D9"/>
    <w:rPr>
      <w:rFonts w:ascii="Times New Roman" w:eastAsia="Times New Roman" w:hAnsi="Times New Roman" w:cs="Times New Roman"/>
      <w:spacing w:val="0"/>
      <w:sz w:val="15"/>
      <w:szCs w:val="15"/>
      <w:lang w:val="en-US"/>
    </w:rPr>
  </w:style>
  <w:style w:type="character" w:customStyle="1" w:styleId="120">
    <w:name w:val="Основной текст (12)_"/>
    <w:link w:val="121"/>
    <w:qFormat/>
    <w:rsid w:val="005D12D9"/>
    <w:rPr>
      <w:rFonts w:ascii="Times New Roman" w:eastAsia="Times New Roman" w:hAnsi="Times New Roman" w:cs="Times New Roman"/>
      <w:sz w:val="21"/>
      <w:szCs w:val="21"/>
      <w:shd w:val="clear" w:color="auto" w:fill="FFFFFF"/>
      <w:lang w:val="en-US"/>
    </w:rPr>
  </w:style>
  <w:style w:type="paragraph" w:customStyle="1" w:styleId="121">
    <w:name w:val="Основной текст (12)"/>
    <w:basedOn w:val="a"/>
    <w:link w:val="120"/>
    <w:rsid w:val="005D12D9"/>
    <w:pPr>
      <w:shd w:val="clear" w:color="auto" w:fill="FFFFFF"/>
      <w:spacing w:after="0" w:line="274" w:lineRule="exact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20">
    <w:name w:val="Подпись к таблице (2)_"/>
    <w:link w:val="21"/>
    <w:qFormat/>
    <w:rsid w:val="005D12D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Подпись к таблице (2)"/>
    <w:basedOn w:val="a"/>
    <w:link w:val="20"/>
    <w:rsid w:val="005D12D9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22">
    <w:name w:val="Основной текст (2)_"/>
    <w:link w:val="23"/>
    <w:qFormat/>
    <w:rsid w:val="005D12D9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D12D9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qFormat/>
    <w:rsid w:val="005D12D9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5D12D9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character" w:customStyle="1" w:styleId="a9">
    <w:name w:val="Верхний колонтитул Знак"/>
    <w:basedOn w:val="a0"/>
    <w:link w:val="a8"/>
    <w:uiPriority w:val="99"/>
    <w:semiHidden/>
    <w:qFormat/>
    <w:rsid w:val="005D12D9"/>
  </w:style>
  <w:style w:type="character" w:customStyle="1" w:styleId="FontStyle13">
    <w:name w:val="Font Style13"/>
    <w:rsid w:val="005D12D9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2">
    <w:name w:val="Style2"/>
    <w:basedOn w:val="a"/>
    <w:rsid w:val="005D12D9"/>
  </w:style>
  <w:style w:type="paragraph" w:customStyle="1" w:styleId="Style3">
    <w:name w:val="Style3"/>
    <w:basedOn w:val="a"/>
    <w:rsid w:val="005D12D9"/>
    <w:pPr>
      <w:spacing w:line="322" w:lineRule="exact"/>
    </w:pPr>
  </w:style>
  <w:style w:type="character" w:customStyle="1" w:styleId="FontStyle14">
    <w:name w:val="Font Style14"/>
    <w:qFormat/>
    <w:rsid w:val="005D12D9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rsid w:val="005D12D9"/>
  </w:style>
  <w:style w:type="character" w:customStyle="1" w:styleId="FontStyle20">
    <w:name w:val="Font Style20"/>
    <w:qFormat/>
    <w:rsid w:val="005D12D9"/>
    <w:rPr>
      <w:rFonts w:ascii="Arial" w:hAnsi="Arial" w:cs="Arial"/>
      <w:b/>
      <w:bCs/>
      <w:i/>
      <w:iCs/>
      <w:sz w:val="22"/>
      <w:szCs w:val="22"/>
    </w:rPr>
  </w:style>
  <w:style w:type="character" w:customStyle="1" w:styleId="FontStyle22">
    <w:name w:val="Font Style22"/>
    <w:rsid w:val="005D12D9"/>
    <w:rPr>
      <w:rFonts w:ascii="Arial" w:hAnsi="Arial" w:cs="Arial"/>
      <w:b/>
      <w:bCs/>
      <w:sz w:val="30"/>
      <w:szCs w:val="30"/>
    </w:rPr>
  </w:style>
  <w:style w:type="paragraph" w:customStyle="1" w:styleId="af5">
    <w:name w:val="Содержимое таблицы"/>
    <w:basedOn w:val="a"/>
    <w:qFormat/>
    <w:rsid w:val="005D12D9"/>
    <w:pPr>
      <w:suppressLineNumbers/>
    </w:pPr>
  </w:style>
  <w:style w:type="paragraph" w:customStyle="1" w:styleId="Style1">
    <w:name w:val="Style1"/>
    <w:basedOn w:val="a"/>
    <w:rsid w:val="005D12D9"/>
  </w:style>
  <w:style w:type="paragraph" w:customStyle="1" w:styleId="Style11">
    <w:name w:val="Style11"/>
    <w:basedOn w:val="a"/>
    <w:rsid w:val="005D12D9"/>
  </w:style>
  <w:style w:type="character" w:customStyle="1" w:styleId="FontStyle25">
    <w:name w:val="Font Style25"/>
    <w:rsid w:val="005D12D9"/>
    <w:rPr>
      <w:rFonts w:ascii="Arial" w:hAnsi="Arial" w:cs="Arial"/>
      <w:sz w:val="22"/>
      <w:szCs w:val="22"/>
    </w:rPr>
  </w:style>
  <w:style w:type="paragraph" w:customStyle="1" w:styleId="Style5">
    <w:name w:val="Style5"/>
    <w:basedOn w:val="a"/>
    <w:rsid w:val="005D12D9"/>
    <w:pPr>
      <w:spacing w:line="319" w:lineRule="exact"/>
    </w:pPr>
  </w:style>
  <w:style w:type="character" w:customStyle="1" w:styleId="FontStyle18">
    <w:name w:val="Font Style18"/>
    <w:qFormat/>
    <w:rsid w:val="005D12D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sid w:val="005D12D9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5D12D9"/>
    <w:pPr>
      <w:spacing w:line="326" w:lineRule="exact"/>
      <w:ind w:firstLine="336"/>
      <w:jc w:val="both"/>
    </w:pPr>
  </w:style>
  <w:style w:type="paragraph" w:customStyle="1" w:styleId="Style4">
    <w:name w:val="Style4"/>
    <w:basedOn w:val="a"/>
    <w:qFormat/>
    <w:rsid w:val="005D12D9"/>
    <w:pPr>
      <w:spacing w:line="314" w:lineRule="exact"/>
    </w:pPr>
  </w:style>
  <w:style w:type="character" w:customStyle="1" w:styleId="af6">
    <w:name w:val="Нет"/>
    <w:rsid w:val="008B5B97"/>
  </w:style>
  <w:style w:type="numbering" w:customStyle="1" w:styleId="14">
    <w:name w:val="Импортированный стиль 14"/>
    <w:rsid w:val="008B5B97"/>
    <w:pPr>
      <w:numPr>
        <w:numId w:val="25"/>
      </w:numPr>
    </w:pPr>
  </w:style>
  <w:style w:type="paragraph" w:styleId="af7">
    <w:name w:val="TOC Heading"/>
    <w:basedOn w:val="1"/>
    <w:next w:val="a"/>
    <w:uiPriority w:val="39"/>
    <w:semiHidden/>
    <w:unhideWhenUsed/>
    <w:qFormat/>
    <w:rsid w:val="00137B56"/>
    <w:pPr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/>
    <w:lsdException w:name="List 2" w:semiHidden="0" w:uiPriority="0" w:unhideWhenUsed="0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Pr>
      <w:i/>
      <w:iCs/>
    </w:rPr>
  </w:style>
  <w:style w:type="character" w:styleId="a4">
    <w:name w:val="Hyperlink"/>
    <w:uiPriority w:val="99"/>
    <w:rPr>
      <w:color w:val="336699"/>
      <w:u w:val="single"/>
    </w:rPr>
  </w:style>
  <w:style w:type="character" w:styleId="a5">
    <w:name w:val="page number"/>
    <w:basedOn w:val="a0"/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a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"/>
    <w:next w:val="a"/>
    <w:uiPriority w:val="39"/>
    <w:unhideWhenUsed/>
    <w:qFormat/>
    <w:pPr>
      <w:spacing w:after="10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List 2"/>
    <w:basedOn w:val="a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выноски Знак"/>
    <w:link w:val="a6"/>
    <w:uiPriority w:val="99"/>
    <w:semiHidden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link w:val="af0"/>
    <w:uiPriority w:val="34"/>
    <w:qFormat/>
    <w:pPr>
      <w:ind w:left="720"/>
      <w:contextualSpacing/>
    </w:pPr>
  </w:style>
  <w:style w:type="character" w:customStyle="1" w:styleId="ad">
    <w:name w:val="Нижний колонтитул Знак"/>
    <w:link w:val="ac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12">
    <w:name w:val="Заголовок оглавления1"/>
    <w:basedOn w:val="1"/>
    <w:next w:val="a"/>
    <w:uiPriority w:val="39"/>
    <w:semiHidden/>
    <w:unhideWhenUsed/>
    <w:qFormat/>
    <w:pPr>
      <w:spacing w:before="480" w:line="276" w:lineRule="auto"/>
      <w:outlineLvl w:val="9"/>
    </w:pPr>
    <w:rPr>
      <w:rFonts w:ascii="Cambria" w:hAnsi="Cambria"/>
      <w:b/>
      <w:bCs/>
      <w:color w:val="365F91"/>
      <w:sz w:val="28"/>
      <w:szCs w:val="28"/>
    </w:rPr>
  </w:style>
  <w:style w:type="character" w:customStyle="1" w:styleId="af1">
    <w:name w:val="Основной текст_"/>
    <w:link w:val="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1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/>
    </w:rPr>
  </w:style>
  <w:style w:type="character" w:customStyle="1" w:styleId="ab">
    <w:name w:val="Основной текст Знак"/>
    <w:link w:val="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5">
    <w:name w:val="Заголовок №5_"/>
    <w:link w:val="5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pPr>
      <w:shd w:val="clear" w:color="auto" w:fill="FFFFFF"/>
      <w:spacing w:after="360" w:line="0" w:lineRule="atLeast"/>
      <w:ind w:hanging="380"/>
      <w:outlineLvl w:val="4"/>
    </w:pPr>
    <w:rPr>
      <w:rFonts w:ascii="Times New Roman" w:eastAsia="Times New Roman" w:hAnsi="Times New Roman"/>
    </w:rPr>
  </w:style>
  <w:style w:type="character" w:customStyle="1" w:styleId="af0">
    <w:name w:val="Абзац списка Знак"/>
    <w:link w:val="af"/>
    <w:uiPriority w:val="34"/>
    <w:qFormat/>
    <w:locked/>
  </w:style>
  <w:style w:type="character" w:customStyle="1" w:styleId="af2">
    <w:name w:val="Основной текст + Полужирный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7">
    <w:name w:val="Основной текст (7)_"/>
    <w:link w:val="70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80" w:after="0" w:line="288" w:lineRule="exact"/>
      <w:jc w:val="both"/>
    </w:pPr>
    <w:rPr>
      <w:rFonts w:ascii="Times New Roman" w:eastAsia="Times New Roman" w:hAnsi="Times New Roman"/>
    </w:rPr>
  </w:style>
  <w:style w:type="character" w:customStyle="1" w:styleId="71">
    <w:name w:val="Основной текст (7) + Не полужирный"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55pt0pt">
    <w:name w:val="Основной текст + 5;5 pt;Интервал 0 pt"/>
    <w:rPr>
      <w:rFonts w:ascii="Times New Roman" w:eastAsia="Times New Roman" w:hAnsi="Times New Roman" w:cs="Times New Roman"/>
      <w:spacing w:val="10"/>
      <w:sz w:val="11"/>
      <w:szCs w:val="11"/>
    </w:rPr>
  </w:style>
  <w:style w:type="character" w:customStyle="1" w:styleId="9">
    <w:name w:val="Основной текст (9)_"/>
    <w:link w:val="90"/>
    <w:rPr>
      <w:rFonts w:ascii="Times New Roman" w:eastAsia="Times New Roman" w:hAnsi="Times New Roman" w:cs="Times New Roman"/>
      <w:sz w:val="15"/>
      <w:szCs w:val="15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15"/>
      <w:szCs w:val="15"/>
      <w:lang w:val="en-US"/>
    </w:rPr>
  </w:style>
  <w:style w:type="character" w:customStyle="1" w:styleId="af3">
    <w:name w:val="Подпись к таблице_"/>
    <w:link w:val="af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4">
    <w:name w:val="Подпись к таблице"/>
    <w:basedOn w:val="a"/>
    <w:link w:val="af3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75pt">
    <w:name w:val="Сноска + 7;5 pt"/>
    <w:rPr>
      <w:rFonts w:ascii="Times New Roman" w:eastAsia="Times New Roman" w:hAnsi="Times New Roman" w:cs="Times New Roman"/>
      <w:spacing w:val="0"/>
      <w:sz w:val="15"/>
      <w:szCs w:val="15"/>
      <w:lang w:val="en-US"/>
    </w:rPr>
  </w:style>
  <w:style w:type="character" w:customStyle="1" w:styleId="120">
    <w:name w:val="Основной текст (12)_"/>
    <w:link w:val="121"/>
    <w:qFormat/>
    <w:rPr>
      <w:rFonts w:ascii="Times New Roman" w:eastAsia="Times New Roman" w:hAnsi="Times New Roman" w:cs="Times New Roman"/>
      <w:sz w:val="21"/>
      <w:szCs w:val="21"/>
      <w:shd w:val="clear" w:color="auto" w:fill="FFFFFF"/>
      <w:lang w:val="en-US"/>
    </w:rPr>
  </w:style>
  <w:style w:type="paragraph" w:customStyle="1" w:styleId="121">
    <w:name w:val="Основной текст (12)"/>
    <w:basedOn w:val="a"/>
    <w:link w:val="120"/>
    <w:pPr>
      <w:shd w:val="clear" w:color="auto" w:fill="FFFFFF"/>
      <w:spacing w:after="0" w:line="274" w:lineRule="exact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20">
    <w:name w:val="Подпись к таблице (2)_"/>
    <w:link w:val="21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Подпись к таблице (2)"/>
    <w:basedOn w:val="a"/>
    <w:link w:val="20"/>
    <w:pPr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22">
    <w:name w:val="Основной текст (2)_"/>
    <w:link w:val="23"/>
    <w:qFormat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qFormat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character" w:customStyle="1" w:styleId="a9">
    <w:name w:val="Верхний колонтитул Знак"/>
    <w:basedOn w:val="a0"/>
    <w:link w:val="a8"/>
    <w:uiPriority w:val="99"/>
    <w:semiHidden/>
    <w:qFormat/>
  </w:style>
  <w:style w:type="character" w:customStyle="1" w:styleId="FontStyle13">
    <w:name w:val="Font Style13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2">
    <w:name w:val="Style2"/>
    <w:basedOn w:val="a"/>
  </w:style>
  <w:style w:type="paragraph" w:customStyle="1" w:styleId="Style3">
    <w:name w:val="Style3"/>
    <w:basedOn w:val="a"/>
    <w:pPr>
      <w:spacing w:line="322" w:lineRule="exact"/>
    </w:pPr>
  </w:style>
  <w:style w:type="character" w:customStyle="1" w:styleId="FontStyle14">
    <w:name w:val="Font Style14"/>
    <w:qFormat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</w:style>
  <w:style w:type="character" w:customStyle="1" w:styleId="FontStyle20">
    <w:name w:val="Font Style20"/>
    <w:qFormat/>
    <w:rPr>
      <w:rFonts w:ascii="Arial" w:hAnsi="Arial" w:cs="Arial"/>
      <w:b/>
      <w:bCs/>
      <w:i/>
      <w:iCs/>
      <w:sz w:val="22"/>
      <w:szCs w:val="22"/>
    </w:rPr>
  </w:style>
  <w:style w:type="character" w:customStyle="1" w:styleId="FontStyle22">
    <w:name w:val="Font Style22"/>
    <w:rPr>
      <w:rFonts w:ascii="Arial" w:hAnsi="Arial" w:cs="Arial"/>
      <w:b/>
      <w:bCs/>
      <w:sz w:val="30"/>
      <w:szCs w:val="30"/>
    </w:rPr>
  </w:style>
  <w:style w:type="paragraph" w:customStyle="1" w:styleId="af5">
    <w:name w:val="Содержимое таблицы"/>
    <w:basedOn w:val="a"/>
    <w:qFormat/>
    <w:pPr>
      <w:suppressLineNumbers/>
    </w:pPr>
  </w:style>
  <w:style w:type="paragraph" w:customStyle="1" w:styleId="Style1">
    <w:name w:val="Style1"/>
    <w:basedOn w:val="a"/>
  </w:style>
  <w:style w:type="paragraph" w:customStyle="1" w:styleId="Style11">
    <w:name w:val="Style11"/>
    <w:basedOn w:val="a"/>
  </w:style>
  <w:style w:type="character" w:customStyle="1" w:styleId="FontStyle25">
    <w:name w:val="Font Style25"/>
    <w:rPr>
      <w:rFonts w:ascii="Arial" w:hAnsi="Arial" w:cs="Arial"/>
      <w:sz w:val="22"/>
      <w:szCs w:val="22"/>
    </w:rPr>
  </w:style>
  <w:style w:type="paragraph" w:customStyle="1" w:styleId="Style5">
    <w:name w:val="Style5"/>
    <w:basedOn w:val="a"/>
    <w:pPr>
      <w:spacing w:line="319" w:lineRule="exact"/>
    </w:pPr>
  </w:style>
  <w:style w:type="character" w:customStyle="1" w:styleId="FontStyle18">
    <w:name w:val="Font Style18"/>
    <w:qFormat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pPr>
      <w:spacing w:line="326" w:lineRule="exact"/>
      <w:ind w:firstLine="336"/>
      <w:jc w:val="both"/>
    </w:pPr>
  </w:style>
  <w:style w:type="paragraph" w:customStyle="1" w:styleId="Style4">
    <w:name w:val="Style4"/>
    <w:basedOn w:val="a"/>
    <w:qFormat/>
    <w:pPr>
      <w:spacing w:line="314" w:lineRule="exact"/>
    </w:pPr>
  </w:style>
  <w:style w:type="character" w:customStyle="1" w:styleId="af6">
    <w:name w:val="Нет"/>
    <w:rsid w:val="008B5B97"/>
  </w:style>
  <w:style w:type="numbering" w:customStyle="1" w:styleId="14">
    <w:name w:val="Импортированный стиль 14"/>
    <w:rsid w:val="008B5B97"/>
    <w:pPr>
      <w:numPr>
        <w:numId w:val="2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lassic-onlin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mslp.org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noki53.ru/about/programma-vospitaniya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musescore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&#1052;&#1072;&#1082;&#1077;&#1090;%20&#1056;&#1055;%20&#1086;&#1090;%2027.09.23%20(1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2B4244-69F8-4717-9F33-FE8EFC1B7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Макет РП от 27.09.23 (1)</Template>
  <TotalTime>104</TotalTime>
  <Pages>18</Pages>
  <Words>4332</Words>
  <Characters>24694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 Nurutdinov</dc:creator>
  <cp:lastModifiedBy>User</cp:lastModifiedBy>
  <cp:revision>7</cp:revision>
  <cp:lastPrinted>2023-09-19T06:04:00Z</cp:lastPrinted>
  <dcterms:created xsi:type="dcterms:W3CDTF">2023-10-30T08:18:00Z</dcterms:created>
  <dcterms:modified xsi:type="dcterms:W3CDTF">2023-10-30T12:58:00Z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CD0385EC72194008A065AEAA38269832_13</vt:lpwstr>
  </property>
</Properties>
</file>