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6A012" w14:textId="77777777" w:rsidR="003D3826" w:rsidRDefault="0000000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Pr>
          <w:rFonts w:ascii="Times New Roman" w:hAnsi="Times New Roman" w:cs="Times New Roman"/>
          <w:sz w:val="28"/>
          <w:szCs w:val="28"/>
        </w:rPr>
        <w:t>С.В.</w:t>
      </w:r>
      <w:proofErr w:type="gramEnd"/>
      <w:r>
        <w:rPr>
          <w:rFonts w:ascii="Times New Roman" w:hAnsi="Times New Roman" w:cs="Times New Roman"/>
          <w:sz w:val="28"/>
          <w:szCs w:val="28"/>
        </w:rPr>
        <w:t xml:space="preserve"> Рахманинова»</w:t>
      </w:r>
    </w:p>
    <w:p w14:paraId="29D77DC7" w14:textId="77777777" w:rsidR="003D3826" w:rsidRDefault="003D3826">
      <w:pPr>
        <w:spacing w:after="0" w:line="240" w:lineRule="auto"/>
        <w:ind w:firstLineChars="125" w:firstLine="350"/>
        <w:jc w:val="center"/>
        <w:rPr>
          <w:rFonts w:ascii="Times New Roman" w:hAnsi="Times New Roman" w:cs="Times New Roman"/>
          <w:sz w:val="28"/>
          <w:szCs w:val="28"/>
        </w:rPr>
      </w:pPr>
    </w:p>
    <w:p w14:paraId="4B00FE58" w14:textId="77777777" w:rsidR="003D3826" w:rsidRDefault="003D3826">
      <w:pPr>
        <w:spacing w:after="0" w:line="240" w:lineRule="auto"/>
        <w:ind w:firstLineChars="125" w:firstLine="350"/>
        <w:jc w:val="center"/>
        <w:rPr>
          <w:rFonts w:ascii="Times New Roman" w:hAnsi="Times New Roman" w:cs="Times New Roman"/>
          <w:sz w:val="28"/>
          <w:szCs w:val="28"/>
        </w:rPr>
      </w:pPr>
    </w:p>
    <w:p w14:paraId="002A565E" w14:textId="77777777" w:rsidR="003D3826" w:rsidRDefault="00000000">
      <w:pPr>
        <w:widowControl w:val="0"/>
        <w:spacing w:after="0" w:line="240" w:lineRule="auto"/>
        <w:ind w:firstLineChars="125" w:firstLine="238"/>
        <w:jc w:val="right"/>
        <w:rPr>
          <w:rFonts w:ascii="Times New Roman" w:hAnsi="Times New Roman" w:cs="Times New Roman"/>
          <w:b/>
          <w:sz w:val="32"/>
          <w:szCs w:val="32"/>
          <w:shd w:val="clear" w:color="auto" w:fill="FFFFFF"/>
        </w:rPr>
      </w:pPr>
      <w:r>
        <w:rPr>
          <w:rFonts w:ascii="Times New Roman" w:hAnsi="Times New Roman" w:cs="Times New Roman"/>
          <w:noProof/>
          <w:sz w:val="19"/>
          <w:szCs w:val="19"/>
          <w:shd w:val="clear" w:color="auto" w:fill="FFFFFF"/>
        </w:rPr>
        <w:drawing>
          <wp:inline distT="0" distB="0" distL="114300" distR="114300" wp14:anchorId="0A09C215" wp14:editId="33675CB2">
            <wp:extent cx="2319655" cy="1535430"/>
            <wp:effectExtent l="0" t="0" r="12065" b="3810"/>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pic:cNvPicPr>
                      <a:picLocks noChangeAspect="1"/>
                    </pic:cNvPicPr>
                  </pic:nvPicPr>
                  <pic:blipFill>
                    <a:blip r:embed="rId7"/>
                    <a:stretch>
                      <a:fillRect/>
                    </a:stretch>
                  </pic:blipFill>
                  <pic:spPr>
                    <a:xfrm>
                      <a:off x="0" y="0"/>
                      <a:ext cx="2319655" cy="1535430"/>
                    </a:xfrm>
                    <a:prstGeom prst="rect">
                      <a:avLst/>
                    </a:prstGeom>
                    <a:noFill/>
                    <a:ln>
                      <a:noFill/>
                    </a:ln>
                  </pic:spPr>
                </pic:pic>
              </a:graphicData>
            </a:graphic>
          </wp:inline>
        </w:drawing>
      </w:r>
    </w:p>
    <w:p w14:paraId="73400E97" w14:textId="77777777" w:rsidR="003D3826" w:rsidRDefault="003D3826">
      <w:pPr>
        <w:spacing w:after="0" w:line="240" w:lineRule="auto"/>
        <w:ind w:firstLineChars="125" w:firstLine="350"/>
        <w:jc w:val="right"/>
        <w:rPr>
          <w:rFonts w:ascii="Times New Roman" w:hAnsi="Times New Roman" w:cs="Times New Roman"/>
          <w:sz w:val="28"/>
          <w:szCs w:val="28"/>
          <w:shd w:val="clear" w:color="auto" w:fill="FFFFFF"/>
        </w:rPr>
      </w:pPr>
    </w:p>
    <w:p w14:paraId="7B7CAAC5" w14:textId="77777777" w:rsidR="003D3826" w:rsidRDefault="003D3826">
      <w:pPr>
        <w:spacing w:after="0" w:line="240" w:lineRule="auto"/>
        <w:ind w:firstLineChars="125" w:firstLine="351"/>
        <w:jc w:val="center"/>
        <w:rPr>
          <w:rFonts w:ascii="Times New Roman" w:hAnsi="Times New Roman" w:cs="Times New Roman"/>
          <w:b/>
          <w:sz w:val="28"/>
          <w:szCs w:val="28"/>
        </w:rPr>
      </w:pPr>
    </w:p>
    <w:p w14:paraId="78B02FCA" w14:textId="77777777" w:rsidR="003D3826"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Рабочая программа</w:t>
      </w:r>
    </w:p>
    <w:p w14:paraId="1A264BB3" w14:textId="77777777" w:rsidR="003D3826" w:rsidRDefault="003D3826">
      <w:pPr>
        <w:spacing w:after="0" w:line="240" w:lineRule="auto"/>
        <w:jc w:val="center"/>
        <w:rPr>
          <w:rFonts w:ascii="Times New Roman" w:hAnsi="Times New Roman" w:cs="Times New Roman"/>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D3826" w14:paraId="1BF49354" w14:textId="77777777">
        <w:tc>
          <w:tcPr>
            <w:tcW w:w="9345" w:type="dxa"/>
          </w:tcPr>
          <w:p w14:paraId="4A32DA7C" w14:textId="77777777" w:rsidR="003D3826" w:rsidRDefault="0000000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Учебная практика</w:t>
            </w:r>
          </w:p>
        </w:tc>
      </w:tr>
      <w:tr w:rsidR="003D3826" w14:paraId="644297E4" w14:textId="77777777">
        <w:tc>
          <w:tcPr>
            <w:tcW w:w="9345" w:type="dxa"/>
          </w:tcPr>
          <w:p w14:paraId="10C4AD8C" w14:textId="77777777" w:rsidR="003D3826"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практики)</w:t>
            </w:r>
          </w:p>
        </w:tc>
      </w:tr>
      <w:tr w:rsidR="003D3826" w14:paraId="05EEB73D" w14:textId="77777777">
        <w:tc>
          <w:tcPr>
            <w:tcW w:w="9345" w:type="dxa"/>
          </w:tcPr>
          <w:p w14:paraId="69CA0355" w14:textId="77777777" w:rsidR="003D3826" w:rsidRDefault="0000000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УП 04 Танец, сценическое движение</w:t>
            </w:r>
          </w:p>
        </w:tc>
      </w:tr>
      <w:tr w:rsidR="003D3826" w14:paraId="1DB25276" w14:textId="77777777">
        <w:tc>
          <w:tcPr>
            <w:tcW w:w="9345" w:type="dxa"/>
          </w:tcPr>
          <w:p w14:paraId="31F84D18" w14:textId="77777777" w:rsidR="003D3826" w:rsidRDefault="00000000">
            <w:pPr>
              <w:spacing w:after="0" w:line="240" w:lineRule="auto"/>
              <w:jc w:val="center"/>
              <w:rPr>
                <w:rFonts w:ascii="Times New Roman" w:hAnsi="Times New Roman" w:cs="Times New Roman"/>
                <w:sz w:val="28"/>
                <w:szCs w:val="28"/>
              </w:rPr>
            </w:pPr>
            <w:r>
              <w:rPr>
                <w:rFonts w:ascii="Times New Roman" w:hAnsi="Times New Roman" w:cs="Times New Roman"/>
                <w:sz w:val="20"/>
                <w:szCs w:val="20"/>
              </w:rPr>
              <w:t>(раздел практики)</w:t>
            </w:r>
          </w:p>
        </w:tc>
      </w:tr>
      <w:tr w:rsidR="003D3826" w14:paraId="1CE001C8" w14:textId="77777777">
        <w:tc>
          <w:tcPr>
            <w:tcW w:w="9345" w:type="dxa"/>
          </w:tcPr>
          <w:p w14:paraId="5D1229F2" w14:textId="77777777" w:rsidR="003D3826" w:rsidRDefault="0000000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53.02.02 Музыкальное искусство эстрады (по видам)</w:t>
            </w:r>
          </w:p>
        </w:tc>
      </w:tr>
      <w:tr w:rsidR="003D3826" w14:paraId="1D2AD2D5" w14:textId="77777777">
        <w:tc>
          <w:tcPr>
            <w:tcW w:w="9345" w:type="dxa"/>
          </w:tcPr>
          <w:p w14:paraId="58B11977" w14:textId="77777777" w:rsidR="003D3826"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(код и наименование специальности)</w:t>
            </w:r>
          </w:p>
        </w:tc>
      </w:tr>
      <w:tr w:rsidR="003D3826" w14:paraId="4EC74577" w14:textId="77777777">
        <w:tc>
          <w:tcPr>
            <w:tcW w:w="9345" w:type="dxa"/>
          </w:tcPr>
          <w:p w14:paraId="0EE6FEBD" w14:textId="77777777" w:rsidR="003D3826" w:rsidRDefault="0000000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Эстрадное пение</w:t>
            </w:r>
          </w:p>
        </w:tc>
      </w:tr>
      <w:tr w:rsidR="003D3826" w14:paraId="7A275B15" w14:textId="77777777">
        <w:tc>
          <w:tcPr>
            <w:tcW w:w="9345" w:type="dxa"/>
          </w:tcPr>
          <w:p w14:paraId="4DC0D7E5" w14:textId="77777777" w:rsidR="003D3826"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вида)</w:t>
            </w:r>
          </w:p>
        </w:tc>
      </w:tr>
    </w:tbl>
    <w:p w14:paraId="52DE2E3D" w14:textId="77777777" w:rsidR="003D3826" w:rsidRDefault="003D3826">
      <w:pPr>
        <w:spacing w:after="0" w:line="240" w:lineRule="auto"/>
        <w:ind w:firstLineChars="125" w:firstLine="350"/>
        <w:jc w:val="center"/>
        <w:rPr>
          <w:rFonts w:ascii="Times New Roman" w:hAnsi="Times New Roman" w:cs="Times New Roman"/>
          <w:sz w:val="28"/>
          <w:szCs w:val="28"/>
        </w:rPr>
      </w:pPr>
    </w:p>
    <w:p w14:paraId="30A0AC82" w14:textId="77777777" w:rsidR="003D3826" w:rsidRDefault="003D3826">
      <w:pPr>
        <w:spacing w:after="0" w:line="240" w:lineRule="auto"/>
        <w:ind w:firstLineChars="125" w:firstLine="350"/>
        <w:jc w:val="center"/>
        <w:rPr>
          <w:rFonts w:ascii="Times New Roman" w:hAnsi="Times New Roman" w:cs="Times New Roman"/>
          <w:sz w:val="28"/>
          <w:szCs w:val="28"/>
        </w:rPr>
      </w:pPr>
    </w:p>
    <w:p w14:paraId="1F06C29B" w14:textId="77777777" w:rsidR="003D3826" w:rsidRDefault="003D3826">
      <w:pPr>
        <w:spacing w:after="0" w:line="240" w:lineRule="auto"/>
        <w:ind w:firstLineChars="125" w:firstLine="350"/>
        <w:jc w:val="center"/>
        <w:rPr>
          <w:rFonts w:ascii="Times New Roman" w:hAnsi="Times New Roman" w:cs="Times New Roman"/>
          <w:sz w:val="28"/>
          <w:szCs w:val="28"/>
        </w:rPr>
      </w:pPr>
    </w:p>
    <w:p w14:paraId="616483CE" w14:textId="77777777" w:rsidR="003D3826" w:rsidRDefault="003D3826">
      <w:pPr>
        <w:spacing w:after="0" w:line="240" w:lineRule="auto"/>
        <w:ind w:firstLineChars="125" w:firstLine="350"/>
        <w:jc w:val="center"/>
        <w:rPr>
          <w:rFonts w:ascii="Times New Roman" w:hAnsi="Times New Roman" w:cs="Times New Roman"/>
          <w:sz w:val="28"/>
          <w:szCs w:val="28"/>
        </w:rPr>
      </w:pPr>
    </w:p>
    <w:p w14:paraId="68216B52" w14:textId="77777777" w:rsidR="003D3826" w:rsidRDefault="003D3826">
      <w:pPr>
        <w:spacing w:after="0" w:line="240" w:lineRule="auto"/>
        <w:ind w:firstLineChars="125" w:firstLine="350"/>
        <w:jc w:val="center"/>
        <w:rPr>
          <w:rFonts w:ascii="Times New Roman" w:hAnsi="Times New Roman" w:cs="Times New Roman"/>
          <w:sz w:val="28"/>
          <w:szCs w:val="28"/>
        </w:rPr>
      </w:pPr>
    </w:p>
    <w:p w14:paraId="651F21CC" w14:textId="77777777" w:rsidR="003D3826" w:rsidRDefault="003D3826">
      <w:pPr>
        <w:spacing w:after="0" w:line="240" w:lineRule="auto"/>
        <w:ind w:firstLineChars="125" w:firstLine="350"/>
        <w:rPr>
          <w:rFonts w:ascii="Times New Roman" w:hAnsi="Times New Roman" w:cs="Times New Roman"/>
          <w:color w:val="333333"/>
          <w:sz w:val="28"/>
          <w:szCs w:val="28"/>
          <w:shd w:val="clear" w:color="auto" w:fill="FFFFFF"/>
        </w:rPr>
      </w:pPr>
    </w:p>
    <w:p w14:paraId="7660765C" w14:textId="77777777" w:rsidR="003D3826" w:rsidRDefault="003D3826">
      <w:pPr>
        <w:spacing w:after="0" w:line="240" w:lineRule="auto"/>
        <w:ind w:firstLineChars="125" w:firstLine="350"/>
        <w:jc w:val="right"/>
        <w:rPr>
          <w:rFonts w:ascii="Times New Roman" w:hAnsi="Times New Roman" w:cs="Times New Roman"/>
          <w:color w:val="333333"/>
          <w:sz w:val="28"/>
          <w:szCs w:val="28"/>
          <w:shd w:val="clear" w:color="auto" w:fill="FFFFFF"/>
        </w:rPr>
      </w:pPr>
    </w:p>
    <w:p w14:paraId="6DA98CCC" w14:textId="77777777" w:rsidR="003D3826" w:rsidRDefault="003D3826">
      <w:pPr>
        <w:spacing w:after="0" w:line="240" w:lineRule="auto"/>
        <w:ind w:firstLineChars="125" w:firstLine="350"/>
        <w:jc w:val="right"/>
        <w:rPr>
          <w:rFonts w:ascii="Times New Roman" w:hAnsi="Times New Roman" w:cs="Times New Roman"/>
          <w:color w:val="333333"/>
          <w:sz w:val="28"/>
          <w:szCs w:val="28"/>
          <w:shd w:val="clear" w:color="auto" w:fill="FFFFFF"/>
        </w:rPr>
      </w:pPr>
    </w:p>
    <w:p w14:paraId="1C8B652C" w14:textId="77777777" w:rsidR="003D3826" w:rsidRDefault="00000000">
      <w:pPr>
        <w:spacing w:after="0" w:line="240" w:lineRule="auto"/>
        <w:ind w:firstLineChars="125" w:firstLine="350"/>
        <w:rPr>
          <w:rFonts w:ascii="Times New Roman" w:hAnsi="Times New Roman" w:cs="Times New Roman"/>
          <w:sz w:val="28"/>
          <w:szCs w:val="28"/>
        </w:rPr>
      </w:pPr>
      <w:r>
        <w:rPr>
          <w:rFonts w:ascii="Times New Roman" w:hAnsi="Times New Roman" w:cs="Times New Roman"/>
          <w:sz w:val="28"/>
          <w:szCs w:val="28"/>
        </w:rPr>
        <w:br w:type="page"/>
      </w:r>
    </w:p>
    <w:p w14:paraId="2AB51497" w14:textId="77777777" w:rsidR="003D3826" w:rsidRDefault="00000000">
      <w:pPr>
        <w:spacing w:after="0" w:line="240" w:lineRule="auto"/>
        <w:ind w:firstLineChars="125" w:firstLine="350"/>
        <w:jc w:val="right"/>
        <w:rPr>
          <w:rFonts w:ascii="Times New Roman" w:hAnsi="Times New Roman" w:cs="Times New Roman"/>
          <w:sz w:val="28"/>
          <w:szCs w:val="28"/>
        </w:rPr>
      </w:pPr>
      <w:bookmarkStart w:id="0" w:name="_Hlk204956608"/>
      <w:r>
        <w:rPr>
          <w:rFonts w:ascii="Times New Roman" w:hAnsi="Times New Roman" w:cs="Times New Roman"/>
          <w:sz w:val="28"/>
          <w:szCs w:val="28"/>
        </w:rPr>
        <w:lastRenderedPageBreak/>
        <w:t xml:space="preserve">Принята на заседании </w:t>
      </w:r>
      <w:bookmarkEnd w:id="0"/>
    </w:p>
    <w:p w14:paraId="7FE3A2E4" w14:textId="77777777" w:rsidR="003D3826" w:rsidRDefault="00000000">
      <w:pPr>
        <w:spacing w:after="0" w:line="240" w:lineRule="auto"/>
        <w:ind w:firstLineChars="125" w:firstLine="350"/>
        <w:jc w:val="right"/>
        <w:rPr>
          <w:rFonts w:ascii="Times New Roman" w:hAnsi="Times New Roman" w:cs="Times New Roman"/>
          <w:sz w:val="28"/>
          <w:szCs w:val="28"/>
        </w:rPr>
      </w:pPr>
      <w:r>
        <w:rPr>
          <w:rFonts w:ascii="Times New Roman" w:hAnsi="Times New Roman" w:cs="Times New Roman"/>
          <w:sz w:val="28"/>
          <w:szCs w:val="28"/>
        </w:rPr>
        <w:t>предметно-цикловой комиссии</w:t>
      </w:r>
    </w:p>
    <w:p w14:paraId="5AED1451" w14:textId="77777777" w:rsidR="003D3826" w:rsidRDefault="00000000">
      <w:pPr>
        <w:spacing w:after="0" w:line="240" w:lineRule="auto"/>
        <w:ind w:firstLineChars="125" w:firstLine="350"/>
        <w:jc w:val="right"/>
        <w:rPr>
          <w:rFonts w:ascii="Times New Roman" w:hAnsi="Times New Roman" w:cs="Times New Roman"/>
          <w:b/>
          <w:sz w:val="28"/>
          <w:szCs w:val="28"/>
        </w:rPr>
      </w:pPr>
      <w:r>
        <w:rPr>
          <w:rFonts w:ascii="Times New Roman" w:hAnsi="Times New Roman" w:cs="Times New Roman"/>
          <w:sz w:val="28"/>
          <w:szCs w:val="28"/>
        </w:rPr>
        <w:t>протокол № 11 от «19» мая 2025 г.</w:t>
      </w:r>
    </w:p>
    <w:p w14:paraId="54313B45" w14:textId="77777777" w:rsidR="003D3826" w:rsidRDefault="003D3826">
      <w:pPr>
        <w:spacing w:after="0" w:line="240" w:lineRule="auto"/>
        <w:ind w:firstLineChars="125" w:firstLine="351"/>
        <w:jc w:val="right"/>
        <w:rPr>
          <w:rFonts w:ascii="Times New Roman" w:hAnsi="Times New Roman" w:cs="Times New Roman"/>
          <w:b/>
          <w:sz w:val="28"/>
          <w:szCs w:val="28"/>
        </w:rPr>
      </w:pPr>
    </w:p>
    <w:p w14:paraId="7FBBA9B8" w14:textId="77777777" w:rsidR="003D3826" w:rsidRDefault="003D3826">
      <w:pPr>
        <w:spacing w:after="0" w:line="240" w:lineRule="auto"/>
        <w:ind w:firstLineChars="125" w:firstLine="351"/>
        <w:jc w:val="right"/>
        <w:rPr>
          <w:rFonts w:ascii="Times New Roman" w:hAnsi="Times New Roman" w:cs="Times New Roman"/>
          <w:b/>
          <w:sz w:val="28"/>
          <w:szCs w:val="28"/>
        </w:rPr>
      </w:pPr>
    </w:p>
    <w:p w14:paraId="5D6AE803" w14:textId="77777777" w:rsidR="003D3826" w:rsidRDefault="003D3826">
      <w:pPr>
        <w:spacing w:after="0" w:line="240" w:lineRule="auto"/>
        <w:ind w:firstLineChars="125" w:firstLine="351"/>
        <w:jc w:val="right"/>
        <w:rPr>
          <w:rFonts w:ascii="Times New Roman" w:hAnsi="Times New Roman" w:cs="Times New Roman"/>
          <w:b/>
          <w:sz w:val="28"/>
          <w:szCs w:val="28"/>
        </w:rPr>
      </w:pPr>
    </w:p>
    <w:p w14:paraId="695391C8" w14:textId="77777777" w:rsidR="003D3826" w:rsidRDefault="003D3826">
      <w:pPr>
        <w:spacing w:after="0" w:line="240" w:lineRule="auto"/>
        <w:ind w:firstLineChars="125" w:firstLine="351"/>
        <w:jc w:val="right"/>
        <w:rPr>
          <w:rFonts w:ascii="Times New Roman" w:hAnsi="Times New Roman" w:cs="Times New Roman"/>
          <w:b/>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D3826" w14:paraId="0ECDEBBC" w14:textId="77777777">
        <w:trPr>
          <w:trHeight w:val="323"/>
        </w:trPr>
        <w:tc>
          <w:tcPr>
            <w:tcW w:w="4810" w:type="dxa"/>
          </w:tcPr>
          <w:p w14:paraId="460C8590" w14:textId="77777777" w:rsidR="003D3826" w:rsidRDefault="00000000">
            <w:pPr>
              <w:spacing w:after="0" w:line="240" w:lineRule="auto"/>
              <w:ind w:firstLineChars="125" w:firstLine="350"/>
              <w:jc w:val="center"/>
              <w:rPr>
                <w:rFonts w:ascii="Times New Roman" w:hAnsi="Times New Roman" w:cs="Times New Roman"/>
                <w:sz w:val="28"/>
                <w:szCs w:val="28"/>
              </w:rPr>
            </w:pPr>
            <w:r>
              <w:rPr>
                <w:rFonts w:ascii="Times New Roman" w:hAnsi="Times New Roman" w:cs="Times New Roman"/>
                <w:sz w:val="28"/>
                <w:szCs w:val="28"/>
              </w:rPr>
              <w:t>Председатель ПЦК</w:t>
            </w:r>
          </w:p>
        </w:tc>
        <w:tc>
          <w:tcPr>
            <w:tcW w:w="4810" w:type="dxa"/>
          </w:tcPr>
          <w:p w14:paraId="696CD255" w14:textId="77777777" w:rsidR="003D3826" w:rsidRDefault="00000000">
            <w:pPr>
              <w:spacing w:after="0" w:line="240" w:lineRule="auto"/>
              <w:ind w:firstLineChars="125" w:firstLine="350"/>
              <w:jc w:val="center"/>
              <w:rPr>
                <w:rFonts w:ascii="Times New Roman" w:hAnsi="Times New Roman" w:cs="Times New Roman"/>
                <w:sz w:val="28"/>
                <w:szCs w:val="28"/>
              </w:rPr>
            </w:pPr>
            <w:r>
              <w:rPr>
                <w:rFonts w:ascii="Times New Roman" w:hAnsi="Times New Roman" w:cs="Times New Roman"/>
                <w:sz w:val="28"/>
                <w:szCs w:val="28"/>
              </w:rPr>
              <w:t>Разработчики</w:t>
            </w:r>
          </w:p>
        </w:tc>
      </w:tr>
      <w:tr w:rsidR="003D3826" w14:paraId="343C6D00" w14:textId="77777777">
        <w:trPr>
          <w:trHeight w:val="1086"/>
        </w:trPr>
        <w:tc>
          <w:tcPr>
            <w:tcW w:w="4810" w:type="dxa"/>
          </w:tcPr>
          <w:p w14:paraId="0CD95182" w14:textId="77777777" w:rsidR="003D3826" w:rsidRDefault="00000000">
            <w:pPr>
              <w:spacing w:after="0" w:line="240" w:lineRule="auto"/>
              <w:ind w:firstLineChars="125" w:firstLine="350"/>
              <w:jc w:val="center"/>
              <w:rPr>
                <w:rFonts w:ascii="Times New Roman" w:hAnsi="Times New Roman" w:cs="Times New Roman"/>
                <w:sz w:val="28"/>
                <w:szCs w:val="28"/>
              </w:rPr>
            </w:pPr>
            <w:proofErr w:type="gramStart"/>
            <w:r>
              <w:rPr>
                <w:rFonts w:ascii="Times New Roman" w:hAnsi="Times New Roman" w:cs="Times New Roman"/>
                <w:sz w:val="28"/>
                <w:szCs w:val="28"/>
              </w:rPr>
              <w:t>О.В.</w:t>
            </w:r>
            <w:proofErr w:type="gramEnd"/>
            <w:r>
              <w:rPr>
                <w:rFonts w:ascii="Times New Roman" w:hAnsi="Times New Roman" w:cs="Times New Roman"/>
                <w:sz w:val="28"/>
                <w:szCs w:val="28"/>
              </w:rPr>
              <w:t xml:space="preserve"> Полищук</w:t>
            </w:r>
          </w:p>
        </w:tc>
        <w:tc>
          <w:tcPr>
            <w:tcW w:w="4810" w:type="dxa"/>
          </w:tcPr>
          <w:p w14:paraId="0818A346" w14:textId="77777777" w:rsidR="003D3826" w:rsidRDefault="00000000">
            <w:pPr>
              <w:spacing w:after="0" w:line="240" w:lineRule="auto"/>
              <w:ind w:firstLineChars="125" w:firstLine="350"/>
              <w:jc w:val="center"/>
              <w:rPr>
                <w:rFonts w:ascii="Times New Roman" w:hAnsi="Times New Roman" w:cs="Times New Roman"/>
                <w:sz w:val="28"/>
                <w:szCs w:val="28"/>
              </w:rPr>
            </w:pPr>
            <w:proofErr w:type="gramStart"/>
            <w:r>
              <w:rPr>
                <w:rFonts w:ascii="Times New Roman" w:hAnsi="Times New Roman" w:cs="Times New Roman"/>
                <w:sz w:val="28"/>
                <w:szCs w:val="28"/>
              </w:rPr>
              <w:t>В.В.</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Игишева</w:t>
            </w:r>
            <w:proofErr w:type="spellEnd"/>
          </w:p>
        </w:tc>
      </w:tr>
      <w:tr w:rsidR="003D3826" w14:paraId="7105D0EB" w14:textId="77777777">
        <w:trPr>
          <w:trHeight w:val="252"/>
        </w:trPr>
        <w:tc>
          <w:tcPr>
            <w:tcW w:w="4810" w:type="dxa"/>
          </w:tcPr>
          <w:p w14:paraId="0D2E782A" w14:textId="77777777" w:rsidR="003D3826" w:rsidRDefault="00000000">
            <w:pPr>
              <w:spacing w:after="0" w:line="240" w:lineRule="auto"/>
              <w:ind w:firstLineChars="125" w:firstLine="250"/>
              <w:jc w:val="right"/>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подпись)   </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расшифровка)</w:t>
            </w:r>
          </w:p>
        </w:tc>
        <w:tc>
          <w:tcPr>
            <w:tcW w:w="4810" w:type="dxa"/>
          </w:tcPr>
          <w:p w14:paraId="4AC48A98" w14:textId="77777777" w:rsidR="003D3826" w:rsidRDefault="00000000">
            <w:pPr>
              <w:spacing w:after="0" w:line="240" w:lineRule="auto"/>
              <w:ind w:firstLineChars="125" w:firstLine="250"/>
              <w:jc w:val="right"/>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подпись)   </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расшифровка)</w:t>
            </w:r>
          </w:p>
        </w:tc>
      </w:tr>
      <w:tr w:rsidR="003D3826" w14:paraId="67339846" w14:textId="77777777">
        <w:trPr>
          <w:trHeight w:val="252"/>
        </w:trPr>
        <w:tc>
          <w:tcPr>
            <w:tcW w:w="4810" w:type="dxa"/>
          </w:tcPr>
          <w:p w14:paraId="072CB033" w14:textId="77777777" w:rsidR="003D3826" w:rsidRDefault="00000000">
            <w:pPr>
              <w:spacing w:after="0" w:line="240" w:lineRule="auto"/>
              <w:ind w:firstLineChars="125" w:firstLine="350"/>
              <w:jc w:val="right"/>
              <w:rPr>
                <w:rFonts w:ascii="Times New Roman" w:hAnsi="Times New Roman" w:cs="Times New Roman"/>
                <w:sz w:val="20"/>
              </w:rPr>
            </w:pPr>
            <w:r>
              <w:rPr>
                <w:rFonts w:ascii="Times New Roman" w:hAnsi="Times New Roman" w:cs="Times New Roman"/>
                <w:sz w:val="28"/>
                <w:szCs w:val="28"/>
              </w:rPr>
              <w:t>«19» мая 2025 г.</w:t>
            </w:r>
          </w:p>
        </w:tc>
        <w:tc>
          <w:tcPr>
            <w:tcW w:w="4810" w:type="dxa"/>
          </w:tcPr>
          <w:p w14:paraId="58704C7F" w14:textId="77777777" w:rsidR="003D3826" w:rsidRDefault="00000000">
            <w:pPr>
              <w:spacing w:after="0" w:line="240" w:lineRule="auto"/>
              <w:ind w:firstLineChars="125" w:firstLine="350"/>
              <w:jc w:val="right"/>
              <w:rPr>
                <w:rFonts w:ascii="Times New Roman" w:hAnsi="Times New Roman" w:cs="Times New Roman"/>
                <w:sz w:val="20"/>
              </w:rPr>
            </w:pPr>
            <w:r>
              <w:rPr>
                <w:rFonts w:ascii="Times New Roman" w:hAnsi="Times New Roman" w:cs="Times New Roman"/>
                <w:sz w:val="28"/>
                <w:szCs w:val="28"/>
              </w:rPr>
              <w:t>«15» мая 2025 г.</w:t>
            </w:r>
          </w:p>
        </w:tc>
      </w:tr>
    </w:tbl>
    <w:p w14:paraId="4165A419" w14:textId="77777777" w:rsidR="003D3826" w:rsidRDefault="003D3826">
      <w:pPr>
        <w:spacing w:after="0" w:line="240" w:lineRule="auto"/>
        <w:ind w:firstLineChars="125" w:firstLine="276"/>
        <w:jc w:val="right"/>
        <w:rPr>
          <w:rFonts w:ascii="Times New Roman" w:hAnsi="Times New Roman" w:cs="Times New Roman"/>
          <w:b/>
        </w:rPr>
      </w:pPr>
    </w:p>
    <w:p w14:paraId="735537C8" w14:textId="77777777" w:rsidR="003D3826" w:rsidRDefault="003D3826">
      <w:pPr>
        <w:spacing w:after="0" w:line="240" w:lineRule="auto"/>
        <w:ind w:firstLineChars="125" w:firstLine="276"/>
        <w:jc w:val="both"/>
        <w:rPr>
          <w:rFonts w:ascii="Times New Roman" w:hAnsi="Times New Roman" w:cs="Times New Roman"/>
          <w:b/>
        </w:rPr>
      </w:pPr>
    </w:p>
    <w:p w14:paraId="2749F8A8" w14:textId="77777777" w:rsidR="003D3826" w:rsidRDefault="00000000">
      <w:pPr>
        <w:pStyle w:val="a7"/>
        <w:spacing w:after="0" w:line="240" w:lineRule="auto"/>
        <w:ind w:left="0"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Рабочая программа раздела УП 04 Танец, сценическое движение </w:t>
      </w:r>
      <w:r>
        <w:rPr>
          <w:rFonts w:ascii="Times New Roman" w:hAnsi="Times New Roman" w:cs="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Pr>
          <w:rFonts w:ascii="Times New Roman" w:hAnsi="Times New Roman" w:cs="Times New Roman"/>
          <w:sz w:val="28"/>
          <w:szCs w:val="28"/>
        </w:rPr>
        <w:t>53.02.02 Музыкальное искусство эстрады (по видам), утвержденным Приказом Минобрнауки России от 27.10.2014 N 1379.</w:t>
      </w:r>
    </w:p>
    <w:p w14:paraId="5BD50864" w14:textId="77777777" w:rsidR="003D3826" w:rsidRDefault="003D3826">
      <w:pPr>
        <w:spacing w:after="0" w:line="240" w:lineRule="auto"/>
        <w:ind w:firstLineChars="125" w:firstLine="400"/>
        <w:jc w:val="both"/>
        <w:rPr>
          <w:rFonts w:ascii="Times New Roman" w:hAnsi="Times New Roman" w:cs="Times New Roman"/>
          <w:sz w:val="32"/>
          <w:szCs w:val="32"/>
        </w:rPr>
      </w:pPr>
    </w:p>
    <w:p w14:paraId="16AFC97C" w14:textId="77777777" w:rsidR="003D3826" w:rsidRDefault="003D3826">
      <w:pPr>
        <w:spacing w:after="0" w:line="240" w:lineRule="auto"/>
        <w:ind w:firstLineChars="125" w:firstLine="350"/>
        <w:jc w:val="both"/>
        <w:rPr>
          <w:rFonts w:ascii="Times New Roman" w:hAnsi="Times New Roman" w:cs="Times New Roman"/>
          <w:sz w:val="28"/>
          <w:szCs w:val="28"/>
        </w:rPr>
      </w:pPr>
    </w:p>
    <w:p w14:paraId="70D155C3" w14:textId="77777777" w:rsidR="003D3826" w:rsidRDefault="00000000">
      <w:pPr>
        <w:spacing w:after="0" w:line="240" w:lineRule="auto"/>
        <w:ind w:firstLineChars="125" w:firstLine="350"/>
        <w:jc w:val="right"/>
        <w:rPr>
          <w:rFonts w:ascii="Times New Roman" w:hAnsi="Times New Roman" w:cs="Times New Roman"/>
          <w:sz w:val="28"/>
          <w:szCs w:val="28"/>
        </w:rPr>
      </w:pPr>
      <w:r>
        <w:rPr>
          <w:rFonts w:ascii="Times New Roman" w:hAnsi="Times New Roman" w:cs="Times New Roman"/>
          <w:sz w:val="28"/>
          <w:szCs w:val="28"/>
        </w:rPr>
        <w:t>«Согласовано»</w:t>
      </w:r>
    </w:p>
    <w:p w14:paraId="29D41121" w14:textId="77777777" w:rsidR="003D3826" w:rsidRDefault="00000000">
      <w:pPr>
        <w:spacing w:after="0" w:line="240" w:lineRule="auto"/>
        <w:ind w:firstLineChars="125" w:firstLine="350"/>
        <w:jc w:val="right"/>
        <w:rPr>
          <w:rFonts w:ascii="Times New Roman" w:hAnsi="Times New Roman" w:cs="Times New Roman"/>
          <w:sz w:val="28"/>
          <w:szCs w:val="28"/>
        </w:rPr>
      </w:pPr>
      <w:r>
        <w:rPr>
          <w:rFonts w:ascii="Times New Roman" w:hAnsi="Times New Roman" w:cs="Times New Roman"/>
          <w:sz w:val="28"/>
          <w:szCs w:val="28"/>
        </w:rPr>
        <w:t xml:space="preserve">Заместитель директора по учебной </w:t>
      </w:r>
    </w:p>
    <w:p w14:paraId="47A1D90F" w14:textId="77777777" w:rsidR="003D3826" w:rsidRDefault="00000000">
      <w:pPr>
        <w:spacing w:after="0" w:line="240" w:lineRule="auto"/>
        <w:ind w:firstLineChars="125" w:firstLine="350"/>
        <w:jc w:val="right"/>
        <w:rPr>
          <w:rFonts w:ascii="Times New Roman" w:hAnsi="Times New Roman" w:cs="Times New Roman"/>
          <w:sz w:val="28"/>
          <w:szCs w:val="28"/>
        </w:rPr>
      </w:pPr>
      <w:r>
        <w:rPr>
          <w:rFonts w:ascii="Times New Roman" w:hAnsi="Times New Roman" w:cs="Times New Roman"/>
          <w:sz w:val="28"/>
          <w:szCs w:val="28"/>
        </w:rPr>
        <w:t>и организационно-методической работе:</w:t>
      </w:r>
    </w:p>
    <w:p w14:paraId="2710E586" w14:textId="77777777" w:rsidR="003D3826" w:rsidRDefault="003D3826">
      <w:pPr>
        <w:spacing w:after="0" w:line="240" w:lineRule="auto"/>
        <w:ind w:firstLineChars="125" w:firstLine="350"/>
        <w:jc w:val="right"/>
        <w:rPr>
          <w:rFonts w:ascii="Times New Roman"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D3826" w14:paraId="2BC430F1" w14:textId="77777777">
        <w:trPr>
          <w:jc w:val="right"/>
        </w:trPr>
        <w:tc>
          <w:tcPr>
            <w:tcW w:w="4248" w:type="dxa"/>
            <w:vAlign w:val="center"/>
          </w:tcPr>
          <w:p w14:paraId="4E420DAF" w14:textId="77777777" w:rsidR="003D3826" w:rsidRDefault="00000000">
            <w:pPr>
              <w:spacing w:after="0" w:line="240" w:lineRule="auto"/>
              <w:ind w:firstLineChars="125" w:firstLine="275"/>
              <w:jc w:val="center"/>
              <w:rPr>
                <w:rFonts w:ascii="Times New Roman" w:hAnsi="Times New Roman" w:cs="Times New Roman"/>
                <w:sz w:val="28"/>
                <w:szCs w:val="28"/>
              </w:rPr>
            </w:pPr>
            <w:r>
              <w:rPr>
                <w:rFonts w:ascii="Times New Roman" w:hAnsi="Times New Roman" w:cs="Times New Roman"/>
                <w:noProof/>
              </w:rPr>
              <w:drawing>
                <wp:anchor distT="0" distB="0" distL="114300" distR="114300" simplePos="0" relativeHeight="251659264" behindDoc="0" locked="0" layoutInCell="1" allowOverlap="1" wp14:anchorId="1F5BF3EE" wp14:editId="25A9AE14">
                  <wp:simplePos x="0" y="0"/>
                  <wp:positionH relativeFrom="page">
                    <wp:posOffset>1131570</wp:posOffset>
                  </wp:positionH>
                  <wp:positionV relativeFrom="paragraph">
                    <wp:posOffset>123190</wp:posOffset>
                  </wp:positionV>
                  <wp:extent cx="582930" cy="325120"/>
                  <wp:effectExtent l="0" t="0" r="11430" b="10160"/>
                  <wp:wrapNone/>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6"/>
                          <pic:cNvPicPr>
                            <a:picLocks noChangeAspect="1"/>
                          </pic:cNvPicPr>
                        </pic:nvPicPr>
                        <pic:blipFill>
                          <a:blip r:embed="rId8"/>
                          <a:stretch>
                            <a:fillRect/>
                          </a:stretch>
                        </pic:blipFill>
                        <pic:spPr>
                          <a:xfrm>
                            <a:off x="0" y="0"/>
                            <a:ext cx="582930" cy="325120"/>
                          </a:xfrm>
                          <a:prstGeom prst="rect">
                            <a:avLst/>
                          </a:prstGeom>
                          <a:noFill/>
                          <a:ln>
                            <a:noFill/>
                          </a:ln>
                        </pic:spPr>
                      </pic:pic>
                    </a:graphicData>
                  </a:graphic>
                </wp:anchor>
              </w:drawing>
            </w:r>
          </w:p>
          <w:p w14:paraId="5713E1C4" w14:textId="77777777" w:rsidR="003D3826" w:rsidRDefault="003D3826">
            <w:pPr>
              <w:spacing w:after="0" w:line="240" w:lineRule="auto"/>
              <w:ind w:firstLineChars="125" w:firstLine="350"/>
              <w:jc w:val="center"/>
              <w:rPr>
                <w:rFonts w:ascii="Times New Roman" w:hAnsi="Times New Roman" w:cs="Times New Roman"/>
                <w:sz w:val="28"/>
                <w:szCs w:val="28"/>
              </w:rPr>
            </w:pPr>
          </w:p>
        </w:tc>
        <w:tc>
          <w:tcPr>
            <w:tcW w:w="2809" w:type="dxa"/>
            <w:vAlign w:val="center"/>
          </w:tcPr>
          <w:p w14:paraId="30C90B53" w14:textId="77777777" w:rsidR="003D3826" w:rsidRDefault="00000000">
            <w:pPr>
              <w:spacing w:after="0" w:line="240" w:lineRule="auto"/>
              <w:ind w:firstLineChars="125" w:firstLine="350"/>
              <w:jc w:val="right"/>
              <w:rPr>
                <w:rFonts w:ascii="Times New Roman" w:hAnsi="Times New Roman" w:cs="Times New Roman"/>
                <w:sz w:val="28"/>
                <w:szCs w:val="28"/>
              </w:rPr>
            </w:pPr>
            <w:proofErr w:type="gramStart"/>
            <w:r>
              <w:rPr>
                <w:rFonts w:ascii="Times New Roman" w:hAnsi="Times New Roman" w:cs="Times New Roman"/>
                <w:sz w:val="28"/>
                <w:szCs w:val="28"/>
              </w:rPr>
              <w:t>С.Н.</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Зимнева</w:t>
            </w:r>
            <w:proofErr w:type="spellEnd"/>
          </w:p>
        </w:tc>
      </w:tr>
      <w:tr w:rsidR="003D3826" w14:paraId="78B28778" w14:textId="77777777">
        <w:trPr>
          <w:trHeight w:val="161"/>
          <w:jc w:val="right"/>
        </w:trPr>
        <w:tc>
          <w:tcPr>
            <w:tcW w:w="4248" w:type="dxa"/>
            <w:vAlign w:val="center"/>
          </w:tcPr>
          <w:p w14:paraId="20965376" w14:textId="77777777" w:rsidR="003D3826" w:rsidRDefault="00000000">
            <w:pPr>
              <w:spacing w:after="0" w:line="240" w:lineRule="auto"/>
              <w:ind w:firstLineChars="125" w:firstLine="250"/>
              <w:jc w:val="center"/>
              <w:rPr>
                <w:rFonts w:ascii="Times New Roman" w:hAnsi="Times New Roman" w:cs="Times New Roman"/>
                <w:sz w:val="20"/>
                <w:szCs w:val="20"/>
              </w:rPr>
            </w:pPr>
            <w:r>
              <w:rPr>
                <w:rFonts w:ascii="Times New Roman" w:hAnsi="Times New Roman" w:cs="Times New Roman"/>
                <w:sz w:val="20"/>
                <w:szCs w:val="20"/>
              </w:rPr>
              <w:t>(подпись)</w:t>
            </w:r>
          </w:p>
        </w:tc>
        <w:tc>
          <w:tcPr>
            <w:tcW w:w="2809" w:type="dxa"/>
            <w:vAlign w:val="center"/>
          </w:tcPr>
          <w:p w14:paraId="420C9B67" w14:textId="77777777" w:rsidR="003D3826" w:rsidRDefault="00000000">
            <w:pPr>
              <w:spacing w:after="0" w:line="240" w:lineRule="auto"/>
              <w:ind w:firstLineChars="125" w:firstLine="250"/>
              <w:jc w:val="center"/>
              <w:rPr>
                <w:rFonts w:ascii="Times New Roman" w:hAnsi="Times New Roman" w:cs="Times New Roman"/>
                <w:sz w:val="20"/>
                <w:szCs w:val="20"/>
              </w:rPr>
            </w:pPr>
            <w:r>
              <w:rPr>
                <w:rFonts w:ascii="Times New Roman" w:hAnsi="Times New Roman" w:cs="Times New Roman"/>
                <w:sz w:val="20"/>
                <w:szCs w:val="20"/>
              </w:rPr>
              <w:t>(расшифровка)</w:t>
            </w:r>
          </w:p>
        </w:tc>
      </w:tr>
      <w:tr w:rsidR="003D3826" w14:paraId="5A182B56" w14:textId="77777777">
        <w:trPr>
          <w:jc w:val="right"/>
        </w:trPr>
        <w:tc>
          <w:tcPr>
            <w:tcW w:w="7057" w:type="dxa"/>
            <w:gridSpan w:val="2"/>
            <w:vAlign w:val="center"/>
          </w:tcPr>
          <w:p w14:paraId="74040A9D" w14:textId="77777777" w:rsidR="003D3826" w:rsidRDefault="00000000">
            <w:pPr>
              <w:spacing w:after="0" w:line="240" w:lineRule="auto"/>
              <w:ind w:firstLineChars="125" w:firstLine="350"/>
              <w:jc w:val="right"/>
              <w:rPr>
                <w:rFonts w:ascii="Times New Roman" w:hAnsi="Times New Roman" w:cs="Times New Roman"/>
                <w:sz w:val="16"/>
                <w:szCs w:val="16"/>
              </w:rPr>
            </w:pPr>
            <w:r>
              <w:rPr>
                <w:rFonts w:ascii="Times New Roman" w:hAnsi="Times New Roman" w:cs="Times New Roman"/>
                <w:sz w:val="28"/>
                <w:szCs w:val="28"/>
              </w:rPr>
              <w:t>«20» мая 2025 г.</w:t>
            </w:r>
          </w:p>
        </w:tc>
      </w:tr>
    </w:tbl>
    <w:p w14:paraId="6C435749" w14:textId="77777777" w:rsidR="003D3826" w:rsidRDefault="003D3826">
      <w:pPr>
        <w:spacing w:after="0" w:line="240" w:lineRule="auto"/>
        <w:ind w:firstLineChars="125" w:firstLine="350"/>
        <w:rPr>
          <w:rFonts w:ascii="Times New Roman" w:hAnsi="Times New Roman" w:cs="Times New Roman"/>
          <w:sz w:val="28"/>
          <w:szCs w:val="28"/>
        </w:rPr>
      </w:pPr>
    </w:p>
    <w:p w14:paraId="6E786B93" w14:textId="77777777" w:rsidR="003D3826" w:rsidRDefault="003D3826">
      <w:pPr>
        <w:widowControl w:val="0"/>
        <w:autoSpaceDE w:val="0"/>
        <w:adjustRightInd w:val="0"/>
        <w:spacing w:after="0" w:line="240" w:lineRule="auto"/>
        <w:ind w:firstLineChars="125" w:firstLine="351"/>
        <w:rPr>
          <w:rFonts w:ascii="Times New Roman" w:hAnsi="Times New Roman" w:cs="Times New Roman"/>
          <w:b/>
          <w:sz w:val="28"/>
          <w:szCs w:val="28"/>
        </w:rPr>
      </w:pPr>
    </w:p>
    <w:p w14:paraId="1CC3E183" w14:textId="77777777" w:rsidR="003D3826" w:rsidRDefault="003D3826">
      <w:pPr>
        <w:widowControl w:val="0"/>
        <w:autoSpaceDE w:val="0"/>
        <w:adjustRightInd w:val="0"/>
        <w:spacing w:after="0" w:line="240" w:lineRule="auto"/>
        <w:ind w:firstLineChars="125" w:firstLine="351"/>
        <w:jc w:val="center"/>
        <w:rPr>
          <w:rFonts w:ascii="Times New Roman" w:hAnsi="Times New Roman" w:cs="Times New Roman"/>
          <w:b/>
          <w:sz w:val="28"/>
          <w:szCs w:val="28"/>
        </w:rPr>
      </w:pPr>
    </w:p>
    <w:p w14:paraId="21AF22DA" w14:textId="77777777" w:rsidR="003D3826" w:rsidRDefault="003D3826">
      <w:pPr>
        <w:widowControl w:val="0"/>
        <w:autoSpaceDE w:val="0"/>
        <w:adjustRightInd w:val="0"/>
        <w:spacing w:after="0" w:line="240" w:lineRule="auto"/>
        <w:ind w:firstLineChars="125" w:firstLine="351"/>
        <w:jc w:val="center"/>
        <w:rPr>
          <w:rFonts w:ascii="Times New Roman" w:hAnsi="Times New Roman" w:cs="Times New Roman"/>
          <w:b/>
          <w:color w:val="000000"/>
          <w:sz w:val="28"/>
          <w:szCs w:val="28"/>
        </w:rPr>
        <w:sectPr w:rsidR="003D3826">
          <w:footerReference w:type="default" r:id="rId9"/>
          <w:footerReference w:type="first" r:id="rId10"/>
          <w:pgSz w:w="11906" w:h="16838"/>
          <w:pgMar w:top="1134" w:right="567" w:bottom="1134" w:left="1701" w:header="709" w:footer="709" w:gutter="0"/>
          <w:cols w:space="0"/>
          <w:docGrid w:linePitch="326"/>
        </w:sectPr>
      </w:pPr>
    </w:p>
    <w:p w14:paraId="56D8CAE1" w14:textId="77777777" w:rsidR="003D3826" w:rsidRDefault="00000000">
      <w:pPr>
        <w:widowControl w:val="0"/>
        <w:autoSpaceDE w:val="0"/>
        <w:autoSpaceDN w:val="0"/>
        <w:adjustRightInd w:val="0"/>
        <w:spacing w:after="0" w:line="240" w:lineRule="auto"/>
        <w:ind w:firstLineChars="125" w:firstLine="351"/>
        <w:jc w:val="center"/>
        <w:rPr>
          <w:rFonts w:ascii="Times New Roman" w:eastAsia="Times New Roman" w:hAnsi="Times New Roman" w:cs="Times New Roman"/>
          <w:b/>
          <w:color w:val="000000"/>
          <w:kern w:val="0"/>
          <w:sz w:val="28"/>
          <w:szCs w:val="28"/>
          <w:lang w:eastAsia="ru-RU"/>
          <w14:ligatures w14:val="none"/>
        </w:rPr>
      </w:pPr>
      <w:r>
        <w:rPr>
          <w:rFonts w:ascii="Times New Roman" w:eastAsia="Times New Roman" w:hAnsi="Times New Roman" w:cs="Times New Roman"/>
          <w:b/>
          <w:color w:val="000000"/>
          <w:kern w:val="0"/>
          <w:sz w:val="28"/>
          <w:szCs w:val="28"/>
          <w:lang w:eastAsia="ru-RU"/>
          <w14:ligatures w14:val="none"/>
        </w:rPr>
        <w:lastRenderedPageBreak/>
        <w:t>Содержание</w:t>
      </w:r>
    </w:p>
    <w:sdt>
      <w:sdtPr>
        <w:rPr>
          <w:rFonts w:ascii="Times New Roman" w:eastAsia="SimSun" w:hAnsi="Times New Roman" w:cs="Times New Roman"/>
          <w:b/>
          <w:bCs/>
          <w:sz w:val="28"/>
          <w:szCs w:val="28"/>
        </w:rPr>
        <w:id w:val="147460917"/>
        <w15:color w:val="DBDBDB"/>
        <w:docPartObj>
          <w:docPartGallery w:val="Table of Contents"/>
          <w:docPartUnique/>
        </w:docPartObj>
      </w:sdtPr>
      <w:sdtContent>
        <w:p w14:paraId="55EBF0BB" w14:textId="77777777" w:rsidR="003D3826" w:rsidRDefault="003D3826">
          <w:pPr>
            <w:spacing w:after="0" w:line="240" w:lineRule="auto"/>
            <w:jc w:val="center"/>
            <w:rPr>
              <w:rFonts w:ascii="Times New Roman" w:hAnsi="Times New Roman" w:cs="Times New Roman"/>
              <w:b/>
              <w:bCs/>
              <w:sz w:val="28"/>
              <w:szCs w:val="28"/>
            </w:rPr>
          </w:pPr>
        </w:p>
        <w:p w14:paraId="577F0B5A" w14:textId="77777777" w:rsidR="003D3826" w:rsidRDefault="00000000">
          <w:pPr>
            <w:pStyle w:val="WPSOffice1"/>
            <w:tabs>
              <w:tab w:val="right" w:leader="dot" w:pos="9638"/>
            </w:tabs>
            <w:rPr>
              <w:rFonts w:ascii="Times New Roman" w:hAnsi="Times New Roman" w:cs="Times New Roman"/>
              <w:b/>
              <w:bCs/>
              <w:sz w:val="28"/>
              <w:szCs w:val="28"/>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TOC \o "1-1" \h \u </w:instrText>
          </w:r>
          <w:r>
            <w:rPr>
              <w:rFonts w:ascii="Times New Roman" w:hAnsi="Times New Roman" w:cs="Times New Roman"/>
              <w:b/>
              <w:bCs/>
              <w:sz w:val="28"/>
              <w:szCs w:val="28"/>
            </w:rPr>
            <w:fldChar w:fldCharType="separate"/>
          </w:r>
          <w:hyperlink w:anchor="_Toc29169" w:history="1">
            <w:r w:rsidR="003D3826">
              <w:rPr>
                <w:rFonts w:ascii="Times New Roman" w:hAnsi="Times New Roman" w:cs="Times New Roman"/>
                <w:b/>
                <w:bCs/>
                <w:sz w:val="28"/>
                <w:szCs w:val="28"/>
              </w:rPr>
              <w:t>1. ПОЯСНИТЕЛЬНАЯ ЗАПИСКА</w:t>
            </w:r>
            <w:r w:rsidR="003D3826">
              <w:rPr>
                <w:rFonts w:ascii="Times New Roman" w:hAnsi="Times New Roman" w:cs="Times New Roman"/>
                <w:b/>
                <w:bCs/>
                <w:sz w:val="28"/>
                <w:szCs w:val="28"/>
              </w:rPr>
              <w:tab/>
            </w:r>
            <w:r w:rsidR="003D3826">
              <w:rPr>
                <w:rFonts w:ascii="Times New Roman" w:hAnsi="Times New Roman" w:cs="Times New Roman"/>
                <w:b/>
                <w:bCs/>
                <w:sz w:val="28"/>
                <w:szCs w:val="28"/>
              </w:rPr>
              <w:fldChar w:fldCharType="begin"/>
            </w:r>
            <w:r w:rsidR="003D3826">
              <w:rPr>
                <w:rFonts w:ascii="Times New Roman" w:hAnsi="Times New Roman" w:cs="Times New Roman"/>
                <w:b/>
                <w:bCs/>
                <w:sz w:val="28"/>
                <w:szCs w:val="28"/>
              </w:rPr>
              <w:instrText xml:space="preserve"> PAGEREF _Toc29169 \h </w:instrText>
            </w:r>
            <w:r w:rsidR="003D3826">
              <w:rPr>
                <w:rFonts w:ascii="Times New Roman" w:hAnsi="Times New Roman" w:cs="Times New Roman"/>
                <w:b/>
                <w:bCs/>
                <w:sz w:val="28"/>
                <w:szCs w:val="28"/>
              </w:rPr>
            </w:r>
            <w:r w:rsidR="003D3826">
              <w:rPr>
                <w:rFonts w:ascii="Times New Roman" w:hAnsi="Times New Roman" w:cs="Times New Roman"/>
                <w:b/>
                <w:bCs/>
                <w:sz w:val="28"/>
                <w:szCs w:val="28"/>
              </w:rPr>
              <w:fldChar w:fldCharType="separate"/>
            </w:r>
            <w:r w:rsidR="003D3826">
              <w:rPr>
                <w:rFonts w:ascii="Times New Roman" w:hAnsi="Times New Roman" w:cs="Times New Roman"/>
                <w:b/>
                <w:bCs/>
                <w:sz w:val="28"/>
                <w:szCs w:val="28"/>
              </w:rPr>
              <w:t>4</w:t>
            </w:r>
            <w:r w:rsidR="003D3826">
              <w:rPr>
                <w:rFonts w:ascii="Times New Roman" w:hAnsi="Times New Roman" w:cs="Times New Roman"/>
                <w:b/>
                <w:bCs/>
                <w:sz w:val="28"/>
                <w:szCs w:val="28"/>
              </w:rPr>
              <w:fldChar w:fldCharType="end"/>
            </w:r>
          </w:hyperlink>
        </w:p>
        <w:p w14:paraId="3FE3583B" w14:textId="77777777" w:rsidR="003D3826" w:rsidRDefault="003D3826">
          <w:pPr>
            <w:pStyle w:val="WPSOffice1"/>
            <w:tabs>
              <w:tab w:val="right" w:leader="dot" w:pos="9638"/>
            </w:tabs>
            <w:rPr>
              <w:rFonts w:ascii="Times New Roman" w:hAnsi="Times New Roman" w:cs="Times New Roman"/>
              <w:b/>
              <w:bCs/>
              <w:sz w:val="28"/>
              <w:szCs w:val="28"/>
            </w:rPr>
          </w:pPr>
          <w:hyperlink w:anchor="_Toc4555" w:history="1">
            <w:r>
              <w:rPr>
                <w:rFonts w:ascii="Times New Roman" w:hAnsi="Times New Roman" w:cs="Times New Roman"/>
                <w:b/>
                <w:bCs/>
                <w:caps/>
                <w:sz w:val="28"/>
                <w:szCs w:val="28"/>
              </w:rPr>
              <w:t>2. Структура и содержание учебной дисциплины</w:t>
            </w:r>
            <w:r>
              <w:rPr>
                <w:rFonts w:ascii="Times New Roman" w:hAnsi="Times New Roman" w:cs="Times New Roman"/>
                <w:b/>
                <w:bCs/>
                <w:sz w:val="28"/>
                <w:szCs w:val="28"/>
              </w:rPr>
              <w:tab/>
            </w: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 PAGEREF _Toc4555 \h </w:instrText>
            </w:r>
            <w:r>
              <w:rPr>
                <w:rFonts w:ascii="Times New Roman" w:hAnsi="Times New Roman" w:cs="Times New Roman"/>
                <w:b/>
                <w:bCs/>
                <w:sz w:val="28"/>
                <w:szCs w:val="28"/>
              </w:rPr>
            </w:r>
            <w:r>
              <w:rPr>
                <w:rFonts w:ascii="Times New Roman" w:hAnsi="Times New Roman" w:cs="Times New Roman"/>
                <w:b/>
                <w:bCs/>
                <w:sz w:val="28"/>
                <w:szCs w:val="28"/>
              </w:rPr>
              <w:fldChar w:fldCharType="separate"/>
            </w:r>
            <w:r>
              <w:rPr>
                <w:rFonts w:ascii="Times New Roman" w:hAnsi="Times New Roman" w:cs="Times New Roman"/>
                <w:b/>
                <w:bCs/>
                <w:sz w:val="28"/>
                <w:szCs w:val="28"/>
              </w:rPr>
              <w:t>7</w:t>
            </w:r>
            <w:r>
              <w:rPr>
                <w:rFonts w:ascii="Times New Roman" w:hAnsi="Times New Roman" w:cs="Times New Roman"/>
                <w:b/>
                <w:bCs/>
                <w:sz w:val="28"/>
                <w:szCs w:val="28"/>
              </w:rPr>
              <w:fldChar w:fldCharType="end"/>
            </w:r>
          </w:hyperlink>
        </w:p>
        <w:p w14:paraId="0FBCB5CA" w14:textId="77777777" w:rsidR="003D3826" w:rsidRDefault="003D3826">
          <w:pPr>
            <w:pStyle w:val="WPSOffice1"/>
            <w:tabs>
              <w:tab w:val="right" w:leader="dot" w:pos="9638"/>
            </w:tabs>
            <w:rPr>
              <w:rFonts w:ascii="Times New Roman" w:hAnsi="Times New Roman" w:cs="Times New Roman"/>
              <w:b/>
              <w:bCs/>
              <w:sz w:val="28"/>
              <w:szCs w:val="28"/>
            </w:rPr>
          </w:pPr>
          <w:hyperlink w:anchor="_Toc15548" w:history="1">
            <w:r>
              <w:rPr>
                <w:rFonts w:ascii="Times New Roman" w:hAnsi="Times New Roman" w:cs="Times New Roman"/>
                <w:b/>
                <w:bCs/>
                <w:sz w:val="28"/>
                <w:szCs w:val="28"/>
              </w:rPr>
              <w:t>3. УСЛОВИЯ РЕАЛИЗАЦИИ ПРОГРАММЫ УЧЕБНОЙ ПРАКТИКИ</w:t>
            </w:r>
            <w:r>
              <w:rPr>
                <w:rFonts w:ascii="Times New Roman" w:hAnsi="Times New Roman" w:cs="Times New Roman"/>
                <w:b/>
                <w:bCs/>
                <w:sz w:val="28"/>
                <w:szCs w:val="28"/>
              </w:rPr>
              <w:tab/>
            </w: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 PAGEREF _Toc15548 \h </w:instrText>
            </w:r>
            <w:r>
              <w:rPr>
                <w:rFonts w:ascii="Times New Roman" w:hAnsi="Times New Roman" w:cs="Times New Roman"/>
                <w:b/>
                <w:bCs/>
                <w:sz w:val="28"/>
                <w:szCs w:val="28"/>
              </w:rPr>
            </w:r>
            <w:r>
              <w:rPr>
                <w:rFonts w:ascii="Times New Roman" w:hAnsi="Times New Roman" w:cs="Times New Roman"/>
                <w:b/>
                <w:bCs/>
                <w:sz w:val="28"/>
                <w:szCs w:val="28"/>
              </w:rPr>
              <w:fldChar w:fldCharType="separate"/>
            </w:r>
            <w:r>
              <w:rPr>
                <w:rFonts w:ascii="Times New Roman" w:hAnsi="Times New Roman" w:cs="Times New Roman"/>
                <w:b/>
                <w:bCs/>
                <w:sz w:val="28"/>
                <w:szCs w:val="28"/>
              </w:rPr>
              <w:t>15</w:t>
            </w:r>
            <w:r>
              <w:rPr>
                <w:rFonts w:ascii="Times New Roman" w:hAnsi="Times New Roman" w:cs="Times New Roman"/>
                <w:b/>
                <w:bCs/>
                <w:sz w:val="28"/>
                <w:szCs w:val="28"/>
              </w:rPr>
              <w:fldChar w:fldCharType="end"/>
            </w:r>
          </w:hyperlink>
        </w:p>
        <w:p w14:paraId="5596BE81" w14:textId="77777777" w:rsidR="003D3826" w:rsidRDefault="003D3826">
          <w:pPr>
            <w:pStyle w:val="WPSOffice1"/>
            <w:tabs>
              <w:tab w:val="right" w:leader="dot" w:pos="9638"/>
            </w:tabs>
            <w:rPr>
              <w:rFonts w:ascii="Times New Roman" w:hAnsi="Times New Roman" w:cs="Times New Roman"/>
              <w:b/>
              <w:bCs/>
              <w:sz w:val="28"/>
              <w:szCs w:val="28"/>
            </w:rPr>
          </w:pPr>
          <w:hyperlink w:anchor="_Toc7902" w:history="1">
            <w:r>
              <w:rPr>
                <w:rFonts w:ascii="Times New Roman" w:hAnsi="Times New Roman" w:cs="Times New Roman"/>
                <w:b/>
                <w:bCs/>
                <w:caps/>
                <w:sz w:val="28"/>
                <w:szCs w:val="28"/>
              </w:rPr>
              <w:t>4 Контроль и оценка результатов освоения курса</w:t>
            </w:r>
            <w:r>
              <w:rPr>
                <w:rFonts w:ascii="Times New Roman" w:hAnsi="Times New Roman" w:cs="Times New Roman"/>
                <w:b/>
                <w:bCs/>
                <w:sz w:val="28"/>
                <w:szCs w:val="28"/>
              </w:rPr>
              <w:tab/>
            </w: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 PAGEREF _Toc7902 \h </w:instrText>
            </w:r>
            <w:r>
              <w:rPr>
                <w:rFonts w:ascii="Times New Roman" w:hAnsi="Times New Roman" w:cs="Times New Roman"/>
                <w:b/>
                <w:bCs/>
                <w:sz w:val="28"/>
                <w:szCs w:val="28"/>
              </w:rPr>
            </w:r>
            <w:r>
              <w:rPr>
                <w:rFonts w:ascii="Times New Roman" w:hAnsi="Times New Roman" w:cs="Times New Roman"/>
                <w:b/>
                <w:bCs/>
                <w:sz w:val="28"/>
                <w:szCs w:val="28"/>
              </w:rPr>
              <w:fldChar w:fldCharType="separate"/>
            </w:r>
            <w:r>
              <w:rPr>
                <w:rFonts w:ascii="Times New Roman" w:hAnsi="Times New Roman" w:cs="Times New Roman"/>
                <w:b/>
                <w:bCs/>
                <w:sz w:val="28"/>
                <w:szCs w:val="28"/>
              </w:rPr>
              <w:t>19</w:t>
            </w:r>
            <w:r>
              <w:rPr>
                <w:rFonts w:ascii="Times New Roman" w:hAnsi="Times New Roman" w:cs="Times New Roman"/>
                <w:b/>
                <w:bCs/>
                <w:sz w:val="28"/>
                <w:szCs w:val="28"/>
              </w:rPr>
              <w:fldChar w:fldCharType="end"/>
            </w:r>
          </w:hyperlink>
        </w:p>
        <w:p w14:paraId="13173694" w14:textId="77777777" w:rsidR="003D3826" w:rsidRDefault="003D3826">
          <w:pPr>
            <w:pStyle w:val="WPSOffice1"/>
            <w:tabs>
              <w:tab w:val="right" w:leader="dot" w:pos="9638"/>
            </w:tabs>
            <w:rPr>
              <w:rFonts w:ascii="Times New Roman" w:hAnsi="Times New Roman" w:cs="Times New Roman"/>
              <w:b/>
              <w:bCs/>
              <w:sz w:val="28"/>
              <w:szCs w:val="28"/>
            </w:rPr>
          </w:pPr>
          <w:hyperlink w:anchor="_Toc2118" w:history="1">
            <w:r>
              <w:rPr>
                <w:rFonts w:ascii="Times New Roman" w:hAnsi="Times New Roman" w:cs="Times New Roman"/>
                <w:b/>
                <w:bCs/>
                <w:sz w:val="28"/>
                <w:szCs w:val="28"/>
              </w:rPr>
              <w:t>ЛИСТ ПЕРЕУТВЕРЖДЕНИЯ РАБОЧЕЙ ПРОГРАММЫ</w:t>
            </w:r>
            <w:r>
              <w:rPr>
                <w:rFonts w:ascii="Times New Roman" w:hAnsi="Times New Roman" w:cs="Times New Roman"/>
                <w:b/>
                <w:bCs/>
                <w:sz w:val="28"/>
                <w:szCs w:val="28"/>
              </w:rPr>
              <w:tab/>
            </w: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 PAGEREF _Toc2118 \h </w:instrText>
            </w:r>
            <w:r>
              <w:rPr>
                <w:rFonts w:ascii="Times New Roman" w:hAnsi="Times New Roman" w:cs="Times New Roman"/>
                <w:b/>
                <w:bCs/>
                <w:sz w:val="28"/>
                <w:szCs w:val="28"/>
              </w:rPr>
            </w:r>
            <w:r>
              <w:rPr>
                <w:rFonts w:ascii="Times New Roman" w:hAnsi="Times New Roman" w:cs="Times New Roman"/>
                <w:b/>
                <w:bCs/>
                <w:sz w:val="28"/>
                <w:szCs w:val="28"/>
              </w:rPr>
              <w:fldChar w:fldCharType="separate"/>
            </w:r>
            <w:r>
              <w:rPr>
                <w:rFonts w:ascii="Times New Roman" w:hAnsi="Times New Roman" w:cs="Times New Roman"/>
                <w:b/>
                <w:bCs/>
                <w:sz w:val="28"/>
                <w:szCs w:val="28"/>
              </w:rPr>
              <w:t>21</w:t>
            </w:r>
            <w:r>
              <w:rPr>
                <w:rFonts w:ascii="Times New Roman" w:hAnsi="Times New Roman" w:cs="Times New Roman"/>
                <w:b/>
                <w:bCs/>
                <w:sz w:val="28"/>
                <w:szCs w:val="28"/>
              </w:rPr>
              <w:fldChar w:fldCharType="end"/>
            </w:r>
          </w:hyperlink>
        </w:p>
        <w:p w14:paraId="7C958BD3" w14:textId="77777777" w:rsidR="003D3826" w:rsidRDefault="003D3826">
          <w:pPr>
            <w:pStyle w:val="WPSOffice1"/>
            <w:tabs>
              <w:tab w:val="right" w:leader="dot" w:pos="9638"/>
            </w:tabs>
            <w:rPr>
              <w:rFonts w:ascii="Times New Roman" w:hAnsi="Times New Roman" w:cs="Times New Roman"/>
              <w:b/>
              <w:bCs/>
              <w:sz w:val="28"/>
              <w:szCs w:val="28"/>
            </w:rPr>
          </w:pPr>
          <w:hyperlink w:anchor="_Toc12952" w:history="1">
            <w:r>
              <w:rPr>
                <w:rFonts w:ascii="Times New Roman" w:hAnsi="Times New Roman" w:cs="Times New Roman"/>
                <w:b/>
                <w:bCs/>
                <w:sz w:val="28"/>
                <w:szCs w:val="28"/>
              </w:rPr>
              <w:t>ЛИСТ РЕГИСТРАЦИИ ИЗМЕНЕНИЙ, ВНЕСЕННЫХ В РАБОЧУЮ ПРОГРАММУ</w:t>
            </w:r>
            <w:r>
              <w:rPr>
                <w:rFonts w:ascii="Times New Roman" w:hAnsi="Times New Roman" w:cs="Times New Roman"/>
                <w:b/>
                <w:bCs/>
                <w:sz w:val="28"/>
                <w:szCs w:val="28"/>
              </w:rPr>
              <w:tab/>
            </w: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 PAGEREF _Toc12952 \h </w:instrText>
            </w:r>
            <w:r>
              <w:rPr>
                <w:rFonts w:ascii="Times New Roman" w:hAnsi="Times New Roman" w:cs="Times New Roman"/>
                <w:b/>
                <w:bCs/>
                <w:sz w:val="28"/>
                <w:szCs w:val="28"/>
              </w:rPr>
            </w:r>
            <w:r>
              <w:rPr>
                <w:rFonts w:ascii="Times New Roman" w:hAnsi="Times New Roman" w:cs="Times New Roman"/>
                <w:b/>
                <w:bCs/>
                <w:sz w:val="28"/>
                <w:szCs w:val="28"/>
              </w:rPr>
              <w:fldChar w:fldCharType="separate"/>
            </w:r>
            <w:r>
              <w:rPr>
                <w:rFonts w:ascii="Times New Roman" w:hAnsi="Times New Roman" w:cs="Times New Roman"/>
                <w:b/>
                <w:bCs/>
                <w:sz w:val="28"/>
                <w:szCs w:val="28"/>
              </w:rPr>
              <w:t>22</w:t>
            </w:r>
            <w:r>
              <w:rPr>
                <w:rFonts w:ascii="Times New Roman" w:hAnsi="Times New Roman" w:cs="Times New Roman"/>
                <w:b/>
                <w:bCs/>
                <w:sz w:val="28"/>
                <w:szCs w:val="28"/>
              </w:rPr>
              <w:fldChar w:fldCharType="end"/>
            </w:r>
          </w:hyperlink>
        </w:p>
        <w:p w14:paraId="10222979" w14:textId="77777777" w:rsidR="003D3826" w:rsidRDefault="00000000">
          <w:r>
            <w:rPr>
              <w:rFonts w:ascii="Times New Roman" w:hAnsi="Times New Roman" w:cs="Times New Roman"/>
              <w:b/>
              <w:bCs/>
              <w:sz w:val="28"/>
              <w:szCs w:val="28"/>
            </w:rPr>
            <w:fldChar w:fldCharType="end"/>
          </w:r>
        </w:p>
      </w:sdtContent>
    </w:sdt>
    <w:p w14:paraId="099DB857" w14:textId="77777777" w:rsidR="003D3826" w:rsidRDefault="003D3826"/>
    <w:p w14:paraId="02B5899F" w14:textId="77777777" w:rsidR="003D3826" w:rsidRDefault="00000000">
      <w:pPr>
        <w:spacing w:after="0" w:line="240" w:lineRule="auto"/>
        <w:ind w:firstLineChars="125" w:firstLine="351"/>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br w:type="page"/>
      </w:r>
    </w:p>
    <w:p w14:paraId="096D4C17" w14:textId="77777777" w:rsidR="003D3826" w:rsidRDefault="00000000">
      <w:pPr>
        <w:pStyle w:val="1"/>
        <w:numPr>
          <w:ilvl w:val="0"/>
          <w:numId w:val="1"/>
        </w:numPr>
        <w:spacing w:before="0" w:line="240" w:lineRule="auto"/>
        <w:ind w:left="0" w:firstLineChars="125" w:firstLine="350"/>
        <w:jc w:val="center"/>
        <w:rPr>
          <w:rFonts w:ascii="Times New Roman" w:hAnsi="Times New Roman" w:cs="Times New Roman"/>
          <w:color w:val="auto"/>
        </w:rPr>
      </w:pPr>
      <w:bookmarkStart w:id="1" w:name="_Toc21323"/>
      <w:bookmarkStart w:id="2" w:name="_Toc23387"/>
      <w:bookmarkStart w:id="3" w:name="_Toc29169"/>
      <w:r>
        <w:rPr>
          <w:rFonts w:ascii="Times New Roman" w:hAnsi="Times New Roman" w:cs="Times New Roman"/>
          <w:color w:val="auto"/>
        </w:rPr>
        <w:lastRenderedPageBreak/>
        <w:t>ПОЯСНИТЕЛЬНАЯ ЗАПИСКА</w:t>
      </w:r>
      <w:bookmarkEnd w:id="1"/>
      <w:bookmarkEnd w:id="2"/>
      <w:bookmarkEnd w:id="3"/>
    </w:p>
    <w:p w14:paraId="410CD218" w14:textId="77777777" w:rsidR="003D3826" w:rsidRDefault="00000000">
      <w:pPr>
        <w:pStyle w:val="a7"/>
        <w:widowControl w:val="0"/>
        <w:tabs>
          <w:tab w:val="left" w:pos="1534"/>
          <w:tab w:val="left" w:pos="1535"/>
        </w:tabs>
        <w:autoSpaceDE w:val="0"/>
        <w:autoSpaceDN w:val="0"/>
        <w:spacing w:after="0" w:line="240" w:lineRule="auto"/>
        <w:ind w:left="0" w:firstLineChars="125" w:firstLine="351"/>
        <w:jc w:val="center"/>
        <w:rPr>
          <w:rFonts w:ascii="Times New Roman" w:hAnsi="Times New Roman" w:cs="Times New Roman"/>
          <w:b/>
          <w:sz w:val="28"/>
          <w:szCs w:val="28"/>
        </w:rPr>
      </w:pPr>
      <w:r>
        <w:rPr>
          <w:rFonts w:ascii="Times New Roman" w:hAnsi="Times New Roman" w:cs="Times New Roman"/>
          <w:b/>
          <w:sz w:val="28"/>
          <w:szCs w:val="28"/>
        </w:rPr>
        <w:t>1.1 Область</w:t>
      </w:r>
      <w:r>
        <w:rPr>
          <w:rFonts w:ascii="Times New Roman" w:hAnsi="Times New Roman" w:cs="Times New Roman"/>
          <w:b/>
          <w:spacing w:val="-3"/>
          <w:sz w:val="28"/>
          <w:szCs w:val="28"/>
        </w:rPr>
        <w:t xml:space="preserve"> </w:t>
      </w:r>
      <w:r>
        <w:rPr>
          <w:rFonts w:ascii="Times New Roman" w:hAnsi="Times New Roman" w:cs="Times New Roman"/>
          <w:b/>
          <w:sz w:val="28"/>
          <w:szCs w:val="28"/>
        </w:rPr>
        <w:t>применения</w:t>
      </w:r>
      <w:r>
        <w:rPr>
          <w:rFonts w:ascii="Times New Roman" w:hAnsi="Times New Roman" w:cs="Times New Roman"/>
          <w:b/>
          <w:spacing w:val="-5"/>
          <w:sz w:val="28"/>
          <w:szCs w:val="28"/>
        </w:rPr>
        <w:t xml:space="preserve"> </w:t>
      </w:r>
      <w:r>
        <w:rPr>
          <w:rFonts w:ascii="Times New Roman" w:hAnsi="Times New Roman" w:cs="Times New Roman"/>
          <w:b/>
          <w:sz w:val="28"/>
          <w:szCs w:val="28"/>
        </w:rPr>
        <w:t>программы</w:t>
      </w:r>
    </w:p>
    <w:p w14:paraId="23E4B4FC" w14:textId="77777777" w:rsidR="003D3826" w:rsidRDefault="003D3826">
      <w:pPr>
        <w:pStyle w:val="6"/>
        <w:shd w:val="clear" w:color="auto" w:fill="auto"/>
        <w:spacing w:line="240" w:lineRule="auto"/>
        <w:ind w:firstLineChars="125" w:firstLine="350"/>
        <w:contextualSpacing/>
        <w:jc w:val="both"/>
        <w:rPr>
          <w:rFonts w:cs="Times New Roman"/>
          <w:sz w:val="28"/>
          <w:szCs w:val="28"/>
        </w:rPr>
      </w:pPr>
    </w:p>
    <w:p w14:paraId="17FFDCAC" w14:textId="169958D8" w:rsidR="003D3826" w:rsidRDefault="00000000">
      <w:pPr>
        <w:spacing w:after="0" w:line="240" w:lineRule="auto"/>
        <w:ind w:firstLineChars="125" w:firstLine="350"/>
        <w:jc w:val="both"/>
        <w:rPr>
          <w:rFonts w:ascii="Times New Roman" w:hAnsi="Times New Roman" w:cs="Times New Roman"/>
          <w:i/>
          <w:sz w:val="28"/>
          <w:szCs w:val="28"/>
        </w:rPr>
      </w:pPr>
      <w:r>
        <w:rPr>
          <w:rFonts w:ascii="Times New Roman" w:hAnsi="Times New Roman" w:cs="Times New Roman"/>
          <w:sz w:val="28"/>
          <w:szCs w:val="28"/>
        </w:rPr>
        <w:t xml:space="preserve">Рабочая программа раздела </w:t>
      </w:r>
      <w:bookmarkStart w:id="4" w:name="_Hlk200546191"/>
      <w:r>
        <w:rPr>
          <w:rFonts w:ascii="Times New Roman" w:hAnsi="Times New Roman" w:cs="Times New Roman"/>
          <w:sz w:val="28"/>
          <w:szCs w:val="28"/>
        </w:rPr>
        <w:t>УП 0</w:t>
      </w:r>
      <w:bookmarkEnd w:id="4"/>
      <w:r>
        <w:rPr>
          <w:rFonts w:ascii="Times New Roman" w:hAnsi="Times New Roman" w:cs="Times New Roman"/>
          <w:sz w:val="28"/>
          <w:szCs w:val="28"/>
        </w:rPr>
        <w:t>4 Танец, сценическое движение является частью программы подготовки специалистов среднего звена в соответствии с ФГОС СПО по специальности 53.02.02 Музыкальное искусство эстрады (по видам)</w:t>
      </w:r>
      <w:r>
        <w:rPr>
          <w:rFonts w:ascii="Times New Roman" w:hAnsi="Times New Roman" w:cs="Times New Roman"/>
          <w:bCs/>
          <w:sz w:val="28"/>
          <w:szCs w:val="28"/>
        </w:rPr>
        <w:t>, вид - Эстрадное пение</w:t>
      </w:r>
      <w:r w:rsidR="00967561">
        <w:rPr>
          <w:rFonts w:ascii="Times New Roman" w:hAnsi="Times New Roman" w:cs="Times New Roman"/>
          <w:bCs/>
          <w:sz w:val="28"/>
          <w:szCs w:val="28"/>
        </w:rPr>
        <w:t>,</w:t>
      </w:r>
      <w:r>
        <w:rPr>
          <w:rFonts w:ascii="Times New Roman" w:hAnsi="Times New Roman" w:cs="Times New Roman"/>
          <w:sz w:val="28"/>
          <w:szCs w:val="28"/>
        </w:rPr>
        <w:t xml:space="preserve"> </w:t>
      </w:r>
      <w:r w:rsidR="00967561">
        <w:rPr>
          <w:rFonts w:ascii="Times New Roman" w:hAnsi="Times New Roman" w:cs="Times New Roman"/>
          <w:sz w:val="28"/>
          <w:szCs w:val="28"/>
        </w:rPr>
        <w:t>углубленной подготовки.</w:t>
      </w:r>
    </w:p>
    <w:p w14:paraId="4DC18401" w14:textId="77777777" w:rsidR="003D3826" w:rsidRDefault="00000000">
      <w:pPr>
        <w:pStyle w:val="a4"/>
        <w:spacing w:after="0" w:line="240" w:lineRule="auto"/>
        <w:ind w:firstLineChars="125" w:firstLine="350"/>
        <w:rPr>
          <w:rFonts w:ascii="Times New Roman" w:hAnsi="Times New Roman" w:cs="Times New Roman"/>
          <w:szCs w:val="28"/>
        </w:rPr>
      </w:pPr>
      <w:r>
        <w:rPr>
          <w:rFonts w:ascii="Times New Roman" w:hAnsi="Times New Roman" w:cs="Times New Roman"/>
          <w:szCs w:val="28"/>
        </w:rPr>
        <w:t>Рабочая программа может реализоваться с использованием дистанционных образовательных технологий и/или электронного обучения.</w:t>
      </w:r>
    </w:p>
    <w:p w14:paraId="13F20C2F" w14:textId="77777777" w:rsidR="003D3826" w:rsidRDefault="003D3826">
      <w:pPr>
        <w:pStyle w:val="a4"/>
        <w:spacing w:after="0" w:line="240" w:lineRule="auto"/>
        <w:ind w:firstLineChars="125" w:firstLine="350"/>
        <w:rPr>
          <w:rFonts w:ascii="Times New Roman" w:hAnsi="Times New Roman" w:cs="Times New Roman"/>
          <w:szCs w:val="28"/>
        </w:rPr>
      </w:pPr>
    </w:p>
    <w:p w14:paraId="47CA172E" w14:textId="77777777" w:rsidR="003D3826" w:rsidRDefault="00000000">
      <w:pPr>
        <w:spacing w:after="0" w:line="240" w:lineRule="auto"/>
        <w:ind w:firstLineChars="125" w:firstLine="351"/>
        <w:jc w:val="both"/>
        <w:rPr>
          <w:rFonts w:ascii="Times New Roman" w:hAnsi="Times New Roman" w:cs="Times New Roman"/>
          <w:b/>
          <w:sz w:val="28"/>
          <w:szCs w:val="28"/>
        </w:rPr>
      </w:pPr>
      <w:r>
        <w:rPr>
          <w:rFonts w:ascii="Times New Roman" w:hAnsi="Times New Roman" w:cs="Times New Roman"/>
          <w:b/>
          <w:sz w:val="28"/>
          <w:szCs w:val="28"/>
        </w:rPr>
        <w:t>1.2 Место дисциплины в структуре программы подготовки специалистов среднего звена</w:t>
      </w:r>
    </w:p>
    <w:p w14:paraId="2EE80AB7" w14:textId="77777777" w:rsidR="003D3826" w:rsidRDefault="003D3826">
      <w:pPr>
        <w:spacing w:after="0" w:line="240" w:lineRule="auto"/>
        <w:ind w:firstLineChars="125" w:firstLine="351"/>
        <w:jc w:val="both"/>
        <w:rPr>
          <w:rFonts w:ascii="Times New Roman" w:hAnsi="Times New Roman" w:cs="Times New Roman"/>
          <w:b/>
          <w:sz w:val="28"/>
          <w:szCs w:val="28"/>
        </w:rPr>
      </w:pPr>
    </w:p>
    <w:p w14:paraId="16EFE181" w14:textId="77777777" w:rsidR="003D3826" w:rsidRDefault="00000000">
      <w:p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Рабочая программа раздела УП 04 Танец, сценическое движение относится к УП 00 Учебная практика к разделу профессиональные модули профессионального цикла.</w:t>
      </w:r>
    </w:p>
    <w:p w14:paraId="0BAACF3C" w14:textId="77777777" w:rsidR="003D3826" w:rsidRDefault="003D3826">
      <w:pPr>
        <w:spacing w:after="0" w:line="240" w:lineRule="auto"/>
        <w:ind w:firstLineChars="125" w:firstLine="351"/>
        <w:jc w:val="both"/>
        <w:rPr>
          <w:rFonts w:ascii="Times New Roman" w:hAnsi="Times New Roman" w:cs="Times New Roman"/>
          <w:b/>
          <w:sz w:val="28"/>
          <w:szCs w:val="28"/>
        </w:rPr>
      </w:pPr>
    </w:p>
    <w:p w14:paraId="32DCDB35" w14:textId="77777777" w:rsidR="003D3826" w:rsidRDefault="00000000">
      <w:pPr>
        <w:spacing w:after="0" w:line="240" w:lineRule="auto"/>
        <w:ind w:firstLineChars="125" w:firstLine="351"/>
        <w:jc w:val="both"/>
        <w:rPr>
          <w:rFonts w:ascii="Times New Roman" w:hAnsi="Times New Roman" w:cs="Times New Roman"/>
          <w:b/>
          <w:sz w:val="28"/>
          <w:szCs w:val="28"/>
        </w:rPr>
      </w:pPr>
      <w:r>
        <w:rPr>
          <w:rFonts w:ascii="Times New Roman" w:hAnsi="Times New Roman" w:cs="Times New Roman"/>
          <w:b/>
          <w:sz w:val="28"/>
          <w:szCs w:val="28"/>
        </w:rPr>
        <w:t>1.3 Цели и задачи дисциплины</w:t>
      </w:r>
    </w:p>
    <w:p w14:paraId="5DD252C0" w14:textId="77777777" w:rsidR="003D3826" w:rsidRDefault="003D3826">
      <w:pPr>
        <w:pStyle w:val="a6"/>
        <w:ind w:firstLineChars="125" w:firstLine="351"/>
        <w:rPr>
          <w:b/>
          <w:sz w:val="28"/>
          <w:szCs w:val="28"/>
        </w:rPr>
      </w:pPr>
    </w:p>
    <w:p w14:paraId="68BD6910" w14:textId="77777777" w:rsidR="003D3826" w:rsidRDefault="00000000">
      <w:pPr>
        <w:autoSpaceDN w:val="0"/>
        <w:spacing w:after="0" w:line="240" w:lineRule="auto"/>
        <w:ind w:firstLineChars="125" w:firstLine="351"/>
        <w:contextualSpacing/>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kern w:val="0"/>
          <w:sz w:val="28"/>
          <w:szCs w:val="28"/>
          <w14:ligatures w14:val="none"/>
        </w:rPr>
        <w:t>Целью</w:t>
      </w:r>
      <w:r>
        <w:rPr>
          <w:rFonts w:ascii="Times New Roman" w:eastAsia="Times New Roman" w:hAnsi="Times New Roman" w:cs="Times New Roman"/>
          <w:kern w:val="0"/>
          <w:sz w:val="28"/>
          <w:szCs w:val="28"/>
          <w14:ligatures w14:val="none"/>
        </w:rPr>
        <w:t xml:space="preserve"> курса является:</w:t>
      </w:r>
    </w:p>
    <w:p w14:paraId="4574786F" w14:textId="77777777" w:rsidR="003D3826" w:rsidRDefault="00000000">
      <w:pPr>
        <w:autoSpaceDN w:val="0"/>
        <w:spacing w:after="0" w:line="240" w:lineRule="auto"/>
        <w:ind w:firstLineChars="125" w:firstLine="350"/>
        <w:contextualSpacing/>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ab/>
        <w:t>развитие артистических способностей;</w:t>
      </w:r>
    </w:p>
    <w:p w14:paraId="203D0A33" w14:textId="77777777" w:rsidR="003D3826" w:rsidRDefault="00000000">
      <w:pPr>
        <w:autoSpaceDN w:val="0"/>
        <w:spacing w:after="0" w:line="240" w:lineRule="auto"/>
        <w:ind w:firstLineChars="125" w:firstLine="350"/>
        <w:contextualSpacing/>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ab/>
        <w:t xml:space="preserve">развитие культуры и пластики, координированности и выразительности движений для наиболее полного раскрытия художественного замысла исполняемого вокального произведения. </w:t>
      </w:r>
    </w:p>
    <w:p w14:paraId="60BD1221" w14:textId="77777777" w:rsidR="003D3826" w:rsidRDefault="00000000">
      <w:pPr>
        <w:autoSpaceDN w:val="0"/>
        <w:spacing w:after="0" w:line="240" w:lineRule="auto"/>
        <w:ind w:firstLineChars="125" w:firstLine="351"/>
        <w:contextualSpacing/>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kern w:val="0"/>
          <w:sz w:val="28"/>
          <w:szCs w:val="28"/>
          <w14:ligatures w14:val="none"/>
        </w:rPr>
        <w:t>Задачами</w:t>
      </w:r>
      <w:r>
        <w:rPr>
          <w:rFonts w:ascii="Times New Roman" w:eastAsia="Times New Roman" w:hAnsi="Times New Roman" w:cs="Times New Roman"/>
          <w:kern w:val="0"/>
          <w:sz w:val="28"/>
          <w:szCs w:val="28"/>
          <w14:ligatures w14:val="none"/>
        </w:rPr>
        <w:t xml:space="preserve"> курса являются:</w:t>
      </w:r>
    </w:p>
    <w:p w14:paraId="506D6064" w14:textId="77777777" w:rsidR="003D3826" w:rsidRDefault="00000000">
      <w:pPr>
        <w:autoSpaceDN w:val="0"/>
        <w:spacing w:after="0" w:line="240" w:lineRule="auto"/>
        <w:ind w:firstLineChars="125" w:firstLine="350"/>
        <w:contextualSpacing/>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развитие танцевальности и пластичности, чувства ритма и такта, координации движений и техники владения телом.</w:t>
      </w:r>
    </w:p>
    <w:p w14:paraId="0F17C575" w14:textId="77777777" w:rsidR="003D3826" w:rsidRDefault="00000000">
      <w:pPr>
        <w:autoSpaceDN w:val="0"/>
        <w:spacing w:after="0" w:line="240" w:lineRule="auto"/>
        <w:ind w:firstLineChars="125" w:firstLine="350"/>
        <w:contextualSpacing/>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умение ориентироваться в различных стилях, направлениях и техниках танца.</w:t>
      </w:r>
    </w:p>
    <w:p w14:paraId="1DFEC6EA" w14:textId="77777777" w:rsidR="003D3826" w:rsidRDefault="00000000">
      <w:pPr>
        <w:autoSpaceDN w:val="0"/>
        <w:spacing w:after="0" w:line="240" w:lineRule="auto"/>
        <w:ind w:firstLineChars="125" w:firstLine="350"/>
        <w:contextualSpacing/>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умение использовать танец в концертных номерах; иметь практические навыки постановки танцев и танцевальных движений.</w:t>
      </w:r>
    </w:p>
    <w:p w14:paraId="5221B554" w14:textId="77777777" w:rsidR="003D3826" w:rsidRDefault="00000000">
      <w:pPr>
        <w:autoSpaceDN w:val="0"/>
        <w:spacing w:after="0" w:line="240" w:lineRule="auto"/>
        <w:ind w:firstLineChars="125" w:firstLine="350"/>
        <w:contextualSpacing/>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ab/>
      </w:r>
    </w:p>
    <w:p w14:paraId="72364BCD" w14:textId="77777777" w:rsidR="003D3826" w:rsidRDefault="00000000">
      <w:pPr>
        <w:spacing w:after="0" w:line="240" w:lineRule="auto"/>
        <w:ind w:firstLineChars="125" w:firstLine="351"/>
        <w:jc w:val="both"/>
        <w:rPr>
          <w:rFonts w:ascii="Times New Roman" w:hAnsi="Times New Roman" w:cs="Times New Roman"/>
          <w:b/>
          <w:sz w:val="28"/>
          <w:szCs w:val="28"/>
        </w:rPr>
      </w:pPr>
      <w:r>
        <w:rPr>
          <w:rFonts w:ascii="Times New Roman" w:hAnsi="Times New Roman" w:cs="Times New Roman"/>
          <w:b/>
          <w:sz w:val="28"/>
          <w:szCs w:val="28"/>
        </w:rPr>
        <w:t xml:space="preserve">1.4 Требования к уровню освоения содержания дисциплины </w:t>
      </w:r>
    </w:p>
    <w:p w14:paraId="2806F415" w14:textId="77777777" w:rsidR="003D3826" w:rsidRDefault="003D3826">
      <w:pPr>
        <w:spacing w:after="0" w:line="240" w:lineRule="auto"/>
        <w:ind w:firstLineChars="125" w:firstLine="351"/>
        <w:jc w:val="both"/>
        <w:rPr>
          <w:rFonts w:ascii="Times New Roman" w:hAnsi="Times New Roman" w:cs="Times New Roman"/>
          <w:b/>
          <w:sz w:val="28"/>
          <w:szCs w:val="28"/>
        </w:rPr>
      </w:pPr>
    </w:p>
    <w:p w14:paraId="2DCE7FCE" w14:textId="77777777" w:rsidR="003D3826" w:rsidRDefault="00000000">
      <w:pPr>
        <w:pStyle w:val="ConsPlusNormal"/>
        <w:ind w:firstLineChars="125" w:firstLine="350"/>
        <w:jc w:val="both"/>
        <w:rPr>
          <w:sz w:val="28"/>
          <w:szCs w:val="28"/>
        </w:rPr>
      </w:pPr>
      <w:r>
        <w:rPr>
          <w:sz w:val="28"/>
          <w:szCs w:val="28"/>
        </w:rPr>
        <w:t xml:space="preserve">Артист, преподаватель, руководитель эстрадного коллектива должен обладать </w:t>
      </w:r>
      <w:r>
        <w:rPr>
          <w:b/>
          <w:sz w:val="28"/>
          <w:szCs w:val="28"/>
        </w:rPr>
        <w:t xml:space="preserve">общими компетенциями </w:t>
      </w:r>
      <w:r>
        <w:rPr>
          <w:bCs/>
          <w:sz w:val="28"/>
          <w:szCs w:val="28"/>
        </w:rPr>
        <w:t xml:space="preserve">(далее </w:t>
      </w:r>
      <w:r>
        <w:rPr>
          <w:bCs/>
          <w:sz w:val="28"/>
          <w:szCs w:val="28"/>
        </w:rPr>
        <w:sym w:font="Symbol" w:char="F02D"/>
      </w:r>
      <w:r>
        <w:rPr>
          <w:bCs/>
          <w:sz w:val="28"/>
          <w:szCs w:val="28"/>
        </w:rPr>
        <w:t xml:space="preserve"> ОК)</w:t>
      </w:r>
      <w:r>
        <w:rPr>
          <w:sz w:val="28"/>
          <w:szCs w:val="28"/>
        </w:rPr>
        <w:t>, включающими в себя способность:</w:t>
      </w:r>
    </w:p>
    <w:p w14:paraId="6609C1D3" w14:textId="77777777" w:rsidR="003D3826" w:rsidRDefault="00000000">
      <w:pPr>
        <w:pStyle w:val="ConsPlusNormal"/>
        <w:ind w:firstLineChars="125" w:firstLine="350"/>
        <w:jc w:val="both"/>
        <w:rPr>
          <w:sz w:val="28"/>
          <w:szCs w:val="28"/>
        </w:rPr>
      </w:pPr>
      <w:r>
        <w:rPr>
          <w:sz w:val="28"/>
          <w:szCs w:val="28"/>
        </w:rPr>
        <w:t>ОК 1. Понимать сущность и социальную значимость своей будущей профессии, проявлять к ней устойчивый интерес.</w:t>
      </w:r>
    </w:p>
    <w:p w14:paraId="1F5D9A24" w14:textId="77777777" w:rsidR="003D3826" w:rsidRDefault="00000000">
      <w:pPr>
        <w:pStyle w:val="ConsPlusNormal"/>
        <w:ind w:firstLineChars="125" w:firstLine="350"/>
        <w:jc w:val="both"/>
        <w:rPr>
          <w:sz w:val="28"/>
          <w:szCs w:val="28"/>
        </w:rPr>
      </w:pPr>
      <w:r>
        <w:rP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64EF0C6D" w14:textId="77777777" w:rsidR="003D3826" w:rsidRDefault="00000000">
      <w:pPr>
        <w:pStyle w:val="ConsPlusNormal"/>
        <w:ind w:firstLineChars="125" w:firstLine="350"/>
        <w:jc w:val="both"/>
        <w:rPr>
          <w:sz w:val="28"/>
          <w:szCs w:val="28"/>
        </w:rPr>
      </w:pPr>
      <w:r>
        <w:rPr>
          <w:sz w:val="28"/>
          <w:szCs w:val="28"/>
        </w:rPr>
        <w:t>ОК 3. Решать проблемы, оценивать риски и принимать решения в нестандартных ситуациях.</w:t>
      </w:r>
    </w:p>
    <w:p w14:paraId="41BC9806" w14:textId="77777777" w:rsidR="003D3826" w:rsidRDefault="00000000">
      <w:pPr>
        <w:pStyle w:val="ConsPlusNormal"/>
        <w:ind w:firstLineChars="125" w:firstLine="350"/>
        <w:jc w:val="both"/>
        <w:rPr>
          <w:sz w:val="28"/>
          <w:szCs w:val="28"/>
        </w:rPr>
      </w:pPr>
      <w:r>
        <w:rPr>
          <w:sz w:val="28"/>
          <w:szCs w:val="28"/>
        </w:rPr>
        <w:t xml:space="preserve">ОК 4. Осуществлять поиск, анализ и оценку информации, необходимой для </w:t>
      </w:r>
      <w:r>
        <w:rPr>
          <w:sz w:val="28"/>
          <w:szCs w:val="28"/>
        </w:rPr>
        <w:lastRenderedPageBreak/>
        <w:t>постановки и решения профессиональных задач, профессионального и личностного развития.</w:t>
      </w:r>
    </w:p>
    <w:p w14:paraId="7B2103A1" w14:textId="77777777" w:rsidR="003D3826" w:rsidRDefault="00000000">
      <w:pPr>
        <w:pStyle w:val="ConsPlusNormal"/>
        <w:ind w:firstLineChars="125" w:firstLine="350"/>
        <w:jc w:val="both"/>
        <w:rPr>
          <w:sz w:val="28"/>
          <w:szCs w:val="28"/>
        </w:rPr>
      </w:pPr>
      <w:r>
        <w:rPr>
          <w:sz w:val="28"/>
          <w:szCs w:val="28"/>
        </w:rPr>
        <w:t>ОК 5. Использовать информационно-коммуникационные технологии для совершенствования профессиональной деятельности.</w:t>
      </w:r>
    </w:p>
    <w:p w14:paraId="3C953571" w14:textId="77777777" w:rsidR="003D3826" w:rsidRDefault="00000000">
      <w:pPr>
        <w:pStyle w:val="ConsPlusNormal"/>
        <w:ind w:firstLineChars="125" w:firstLine="350"/>
        <w:jc w:val="both"/>
        <w:rPr>
          <w:sz w:val="28"/>
          <w:szCs w:val="28"/>
        </w:rPr>
      </w:pPr>
      <w:r>
        <w:rPr>
          <w:sz w:val="28"/>
          <w:szCs w:val="28"/>
        </w:rPr>
        <w:t>ОК 6. Работать в коллективе, обеспечивать его сплочение, эффективно общаться с коллегами, руководством.</w:t>
      </w:r>
    </w:p>
    <w:p w14:paraId="433016ED" w14:textId="77777777" w:rsidR="003D3826" w:rsidRDefault="00000000">
      <w:pPr>
        <w:pStyle w:val="ConsPlusNormal"/>
        <w:ind w:firstLineChars="125" w:firstLine="350"/>
        <w:jc w:val="both"/>
        <w:rPr>
          <w:sz w:val="28"/>
          <w:szCs w:val="28"/>
        </w:rPr>
      </w:pPr>
      <w:r>
        <w:rPr>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14:paraId="26EC6B00" w14:textId="77777777" w:rsidR="003D3826" w:rsidRDefault="00000000">
      <w:pPr>
        <w:pStyle w:val="ConsPlusNormal"/>
        <w:ind w:firstLineChars="125" w:firstLine="350"/>
        <w:jc w:val="both"/>
        <w:rPr>
          <w:sz w:val="28"/>
          <w:szCs w:val="28"/>
        </w:rPr>
      </w:pPr>
      <w:r>
        <w:rP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6D19DDD" w14:textId="77777777" w:rsidR="003D3826" w:rsidRDefault="00000000">
      <w:pPr>
        <w:pStyle w:val="ConsPlusNormal"/>
        <w:ind w:firstLineChars="125" w:firstLine="350"/>
        <w:jc w:val="both"/>
        <w:rPr>
          <w:sz w:val="28"/>
          <w:szCs w:val="28"/>
        </w:rPr>
      </w:pPr>
      <w:r>
        <w:rPr>
          <w:sz w:val="28"/>
          <w:szCs w:val="28"/>
        </w:rPr>
        <w:t>ОК 9. Ориентироваться в условиях частой смены технологий в профессиональной деятельности.</w:t>
      </w:r>
    </w:p>
    <w:p w14:paraId="42A21056" w14:textId="77777777" w:rsidR="003D3826" w:rsidRDefault="00000000">
      <w:pPr>
        <w:pStyle w:val="ConsPlusNormal"/>
        <w:ind w:firstLineChars="125" w:firstLine="350"/>
        <w:jc w:val="both"/>
        <w:rPr>
          <w:sz w:val="28"/>
          <w:szCs w:val="28"/>
        </w:rPr>
      </w:pPr>
      <w:r>
        <w:rPr>
          <w:sz w:val="28"/>
          <w:szCs w:val="28"/>
        </w:rPr>
        <w:t xml:space="preserve">Артист, преподаватель, руководитель эстрадного коллектива должен обладать </w:t>
      </w:r>
      <w:r>
        <w:rPr>
          <w:b/>
          <w:sz w:val="28"/>
          <w:szCs w:val="28"/>
        </w:rPr>
        <w:t xml:space="preserve">профессиональными компетенциями </w:t>
      </w:r>
      <w:r>
        <w:rPr>
          <w:bCs/>
          <w:sz w:val="28"/>
          <w:szCs w:val="28"/>
        </w:rPr>
        <w:t>(далее – ПК)</w:t>
      </w:r>
      <w:r>
        <w:rPr>
          <w:sz w:val="28"/>
          <w:szCs w:val="28"/>
        </w:rPr>
        <w:t>, соответствующими видам деятельности:</w:t>
      </w:r>
    </w:p>
    <w:p w14:paraId="5E59800B" w14:textId="77777777" w:rsidR="003D3826" w:rsidRDefault="00000000">
      <w:pPr>
        <w:pStyle w:val="ConsPlusNormal"/>
        <w:ind w:firstLineChars="125" w:firstLine="350"/>
        <w:jc w:val="both"/>
        <w:rPr>
          <w:sz w:val="28"/>
          <w:szCs w:val="28"/>
        </w:rPr>
      </w:pPr>
      <w:r>
        <w:rPr>
          <w:sz w:val="28"/>
          <w:szCs w:val="28"/>
        </w:rPr>
        <w:t>Музыкально-исполнительская деятельность.</w:t>
      </w:r>
    </w:p>
    <w:p w14:paraId="2A9206CE" w14:textId="77777777" w:rsidR="003D3826" w:rsidRDefault="00000000">
      <w:pPr>
        <w:pStyle w:val="ConsPlusNormal"/>
        <w:ind w:firstLineChars="125" w:firstLine="350"/>
        <w:jc w:val="both"/>
        <w:rPr>
          <w:sz w:val="28"/>
          <w:szCs w:val="28"/>
        </w:rPr>
      </w:pPr>
      <w:r>
        <w:rPr>
          <w:sz w:val="28"/>
          <w:szCs w:val="28"/>
        </w:rPr>
        <w:t>ПК 1.1. Целостно воспринимать, самостоятельно осваивать и исполнять различные произведения классической, современной и эстрадно-джазовой музыкальной литературы в соответствии с программными требованиями.</w:t>
      </w:r>
    </w:p>
    <w:p w14:paraId="3F1BDA63" w14:textId="77777777" w:rsidR="003D3826" w:rsidRDefault="00000000">
      <w:pPr>
        <w:pStyle w:val="ConsPlusNormal"/>
        <w:ind w:firstLineChars="125" w:firstLine="350"/>
        <w:jc w:val="both"/>
        <w:rPr>
          <w:sz w:val="28"/>
          <w:szCs w:val="28"/>
        </w:rPr>
      </w:pPr>
      <w:r>
        <w:rPr>
          <w:sz w:val="28"/>
          <w:szCs w:val="28"/>
        </w:rPr>
        <w:t>ПК 1.2. Осуществлять музыкально-исполнительскую деятельность в составе ансамблевых, оркестровых джазовых коллективов в условиях театрально-концертных организаций.</w:t>
      </w:r>
    </w:p>
    <w:p w14:paraId="2A95E1BB" w14:textId="77777777" w:rsidR="003D3826" w:rsidRDefault="00000000">
      <w:pPr>
        <w:pStyle w:val="ConsPlusNormal"/>
        <w:ind w:firstLineChars="125" w:firstLine="350"/>
        <w:jc w:val="both"/>
        <w:rPr>
          <w:sz w:val="28"/>
          <w:szCs w:val="28"/>
        </w:rPr>
      </w:pPr>
      <w:r>
        <w:rPr>
          <w:sz w:val="28"/>
          <w:szCs w:val="28"/>
        </w:rPr>
        <w:t>ПК 1.3. Демонстрировать владение особенностями джазового исполнительства, средствами джазовой импровизации.</w:t>
      </w:r>
    </w:p>
    <w:p w14:paraId="53018DA3" w14:textId="77777777" w:rsidR="003D3826" w:rsidRDefault="00000000">
      <w:pPr>
        <w:pStyle w:val="ConsPlusNormal"/>
        <w:ind w:firstLineChars="125" w:firstLine="350"/>
        <w:jc w:val="both"/>
        <w:rPr>
          <w:sz w:val="28"/>
          <w:szCs w:val="28"/>
        </w:rPr>
      </w:pPr>
      <w:r>
        <w:rPr>
          <w:sz w:val="28"/>
          <w:szCs w:val="28"/>
        </w:rPr>
        <w:t>ПК 1.4. Применять в исполнительской деятельности технические средства звукозаписи, вести репетиционную работу и запись в условиях студии.</w:t>
      </w:r>
    </w:p>
    <w:p w14:paraId="7DA383B9" w14:textId="77777777" w:rsidR="003D3826" w:rsidRDefault="00000000">
      <w:pPr>
        <w:pStyle w:val="ConsPlusNormal"/>
        <w:ind w:firstLineChars="125" w:firstLine="350"/>
        <w:jc w:val="both"/>
        <w:rPr>
          <w:sz w:val="28"/>
          <w:szCs w:val="28"/>
        </w:rPr>
      </w:pPr>
      <w:r>
        <w:rPr>
          <w:sz w:val="28"/>
          <w:szCs w:val="28"/>
        </w:rPr>
        <w:t xml:space="preserve">ПК 1.5. Выполнять теоретический и исполнительский анализ музыкальных произведений, применять базовые теоретические знания в процессе поиска </w:t>
      </w:r>
      <w:proofErr w:type="spellStart"/>
      <w:r>
        <w:rPr>
          <w:sz w:val="28"/>
          <w:szCs w:val="28"/>
        </w:rPr>
        <w:t>интерпретаторских</w:t>
      </w:r>
      <w:proofErr w:type="spellEnd"/>
      <w:r>
        <w:rPr>
          <w:sz w:val="28"/>
          <w:szCs w:val="28"/>
        </w:rPr>
        <w:t xml:space="preserve"> решений.</w:t>
      </w:r>
    </w:p>
    <w:p w14:paraId="0501446D" w14:textId="77777777" w:rsidR="003D3826" w:rsidRDefault="00000000">
      <w:pPr>
        <w:pStyle w:val="ConsPlusNormal"/>
        <w:ind w:firstLineChars="125" w:firstLine="350"/>
        <w:jc w:val="both"/>
        <w:rPr>
          <w:sz w:val="28"/>
          <w:szCs w:val="28"/>
        </w:rPr>
      </w:pPr>
      <w:r>
        <w:rPr>
          <w:sz w:val="28"/>
          <w:szCs w:val="28"/>
        </w:rPr>
        <w:t>ПК 1.6. Осваивать сольный, ансамблевый и оркестровый исполнительский репертуар в соответствии с программными требованиями.</w:t>
      </w:r>
    </w:p>
    <w:p w14:paraId="1CAAB296" w14:textId="77777777" w:rsidR="003D3826" w:rsidRDefault="00000000">
      <w:pPr>
        <w:pStyle w:val="ConsPlusNormal"/>
        <w:ind w:firstLineChars="125" w:firstLine="350"/>
        <w:jc w:val="both"/>
        <w:rPr>
          <w:sz w:val="28"/>
          <w:szCs w:val="28"/>
        </w:rPr>
      </w:pPr>
      <w:r>
        <w:rPr>
          <w:sz w:val="28"/>
          <w:szCs w:val="28"/>
        </w:rPr>
        <w:t>ПК 1.7. Овладевать культурой устной и письменной речи, профессиональной терминологией.</w:t>
      </w:r>
    </w:p>
    <w:p w14:paraId="5B91E5AE" w14:textId="77777777" w:rsidR="003D3826" w:rsidRDefault="00000000">
      <w:pPr>
        <w:autoSpaceDN w:val="0"/>
        <w:spacing w:after="0" w:line="240" w:lineRule="auto"/>
        <w:ind w:firstLineChars="125" w:firstLine="350"/>
        <w:contextualSpacing/>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В результате освоения курса студент должен:</w:t>
      </w:r>
    </w:p>
    <w:p w14:paraId="07251F1A" w14:textId="77777777" w:rsidR="003D3826" w:rsidRDefault="00000000">
      <w:pPr>
        <w:widowControl w:val="0"/>
        <w:autoSpaceDE w:val="0"/>
        <w:adjustRightInd w:val="0"/>
        <w:spacing w:after="0" w:line="240" w:lineRule="auto"/>
        <w:ind w:firstLineChars="125" w:firstLine="351"/>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иметь практический опыт:</w:t>
      </w:r>
    </w:p>
    <w:p w14:paraId="3626E896" w14:textId="77777777" w:rsidR="003D3826" w:rsidRDefault="00000000">
      <w:pPr>
        <w:widowControl w:val="0"/>
        <w:numPr>
          <w:ilvl w:val="0"/>
          <w:numId w:val="2"/>
        </w:numPr>
        <w:autoSpaceDE w:val="0"/>
        <w:adjustRightInd w:val="0"/>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концертного исполнения вокальных композиций с </w:t>
      </w:r>
      <w:proofErr w:type="gramStart"/>
      <w:r>
        <w:rPr>
          <w:rFonts w:ascii="Times New Roman" w:eastAsia="Times New Roman" w:hAnsi="Times New Roman" w:cs="Times New Roman"/>
          <w:kern w:val="0"/>
          <w:sz w:val="28"/>
          <w:szCs w:val="28"/>
          <w:lang w:eastAsia="ru-RU"/>
          <w14:ligatures w14:val="none"/>
        </w:rPr>
        <w:t>использованием  танцевальных</w:t>
      </w:r>
      <w:proofErr w:type="gramEnd"/>
      <w:r>
        <w:rPr>
          <w:rFonts w:ascii="Times New Roman" w:eastAsia="Times New Roman" w:hAnsi="Times New Roman" w:cs="Times New Roman"/>
          <w:kern w:val="0"/>
          <w:sz w:val="28"/>
          <w:szCs w:val="28"/>
          <w:lang w:eastAsia="ru-RU"/>
          <w14:ligatures w14:val="none"/>
        </w:rPr>
        <w:t xml:space="preserve"> приемов и движений;</w:t>
      </w:r>
    </w:p>
    <w:p w14:paraId="0DB5888E" w14:textId="77777777" w:rsidR="003D3826" w:rsidRDefault="00000000">
      <w:pPr>
        <w:widowControl w:val="0"/>
        <w:numPr>
          <w:ilvl w:val="0"/>
          <w:numId w:val="2"/>
        </w:numPr>
        <w:autoSpaceDE w:val="0"/>
        <w:adjustRightInd w:val="0"/>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исполнения танцевальных композиций разных направлений и стилей;</w:t>
      </w:r>
    </w:p>
    <w:p w14:paraId="08445CB2" w14:textId="77777777" w:rsidR="003D3826" w:rsidRDefault="00000000">
      <w:pPr>
        <w:widowControl w:val="0"/>
        <w:autoSpaceDE w:val="0"/>
        <w:adjustRightInd w:val="0"/>
        <w:spacing w:after="0" w:line="240" w:lineRule="auto"/>
        <w:ind w:firstLineChars="125" w:firstLine="351"/>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 xml:space="preserve">уметь: </w:t>
      </w:r>
    </w:p>
    <w:p w14:paraId="41A4D97A" w14:textId="77777777" w:rsidR="003D3826" w:rsidRDefault="00000000">
      <w:pPr>
        <w:numPr>
          <w:ilvl w:val="0"/>
          <w:numId w:val="3"/>
        </w:numPr>
        <w:spacing w:after="0" w:line="240" w:lineRule="auto"/>
        <w:ind w:left="0" w:firstLineChars="125" w:firstLine="350"/>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выполнять комплекс общеразвивающих и корректирующих упражнений; </w:t>
      </w:r>
    </w:p>
    <w:p w14:paraId="6C37FBBA" w14:textId="77777777" w:rsidR="003D3826" w:rsidRDefault="00000000">
      <w:pPr>
        <w:numPr>
          <w:ilvl w:val="0"/>
          <w:numId w:val="3"/>
        </w:numPr>
        <w:spacing w:after="0" w:line="240" w:lineRule="auto"/>
        <w:ind w:left="0" w:firstLineChars="125" w:firstLine="350"/>
        <w:contextualSpacing/>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использовать при подготовке и исполнения ролей свой развитый телесный аппарат, свободно выполнять двигательные задачи, требующие сочетания </w:t>
      </w:r>
      <w:r>
        <w:rPr>
          <w:rFonts w:ascii="Times New Roman" w:eastAsia="Times New Roman" w:hAnsi="Times New Roman" w:cs="Times New Roman"/>
          <w:kern w:val="0"/>
          <w:sz w:val="28"/>
          <w:szCs w:val="28"/>
          <w:lang w:eastAsia="ru-RU"/>
          <w14:ligatures w14:val="none"/>
        </w:rPr>
        <w:lastRenderedPageBreak/>
        <w:t>высокого уровня координации движений, пластичности, гибкости, выразительности, силы, чувства равновесия, включая базовые элементы индивидуальной и парной акробатики, сценического боя</w:t>
      </w:r>
    </w:p>
    <w:p w14:paraId="3AC109AE" w14:textId="77777777" w:rsidR="003D3826" w:rsidRDefault="00000000">
      <w:pPr>
        <w:spacing w:after="0" w:line="240" w:lineRule="auto"/>
        <w:ind w:firstLineChars="125" w:firstLine="351"/>
        <w:contextualSpacing/>
        <w:jc w:val="both"/>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знать:</w:t>
      </w:r>
    </w:p>
    <w:p w14:paraId="1A9D1C79" w14:textId="77777777" w:rsidR="003D3826" w:rsidRDefault="00000000">
      <w:pPr>
        <w:widowControl w:val="0"/>
        <w:numPr>
          <w:ilvl w:val="0"/>
          <w:numId w:val="4"/>
        </w:numPr>
        <w:autoSpaceDE w:val="0"/>
        <w:adjustRightInd w:val="0"/>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общие основы теории сценического движения, методы тренинга и самостоятельной работы. </w:t>
      </w:r>
    </w:p>
    <w:p w14:paraId="185A13A5" w14:textId="77777777" w:rsidR="003D3826" w:rsidRDefault="00000000">
      <w:pPr>
        <w:widowControl w:val="0"/>
        <w:autoSpaceDE w:val="0"/>
        <w:autoSpaceDN w:val="0"/>
        <w:adjustRightInd w:val="0"/>
        <w:spacing w:after="0" w:line="240" w:lineRule="auto"/>
        <w:ind w:firstLineChars="125" w:firstLine="350"/>
        <w:jc w:val="both"/>
        <w:rPr>
          <w:rFonts w:ascii="Times New Roman" w:eastAsia="SimSun" w:hAnsi="Times New Roman" w:cs="Times New Roman"/>
          <w:color w:val="0070F0"/>
          <w:sz w:val="28"/>
          <w:szCs w:val="28"/>
          <w:u w:val="single"/>
        </w:rPr>
      </w:pPr>
      <w:r>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003D3826">
          <w:rPr>
            <w:rStyle w:val="a3"/>
            <w:rFonts w:ascii="Times New Roman" w:eastAsia="SimSun" w:hAnsi="Times New Roman" w:cs="Times New Roman"/>
            <w:color w:val="0070F0"/>
            <w:sz w:val="28"/>
            <w:szCs w:val="28"/>
          </w:rPr>
          <w:t>https://noki53.ru/about/education/informatsiya-o-metodicheskikh-i-inykh-dokumentakh/programma-vospitaniya /</w:t>
        </w:r>
      </w:hyperlink>
    </w:p>
    <w:p w14:paraId="52B05192" w14:textId="77777777" w:rsidR="003D3826" w:rsidRDefault="00000000">
      <w:pPr>
        <w:pStyle w:val="a7"/>
        <w:spacing w:after="0" w:line="240" w:lineRule="auto"/>
        <w:ind w:left="0" w:firstLineChars="125" w:firstLine="350"/>
        <w:jc w:val="both"/>
        <w:rPr>
          <w:rFonts w:ascii="Times New Roman" w:hAnsi="Times New Roman" w:cs="Times New Roman"/>
          <w:sz w:val="28"/>
          <w:szCs w:val="28"/>
        </w:rPr>
      </w:pPr>
      <w:r>
        <w:rPr>
          <w:rFonts w:ascii="Times New Roman" w:eastAsia="SimSun" w:hAnsi="Times New Roman" w:cs="Times New Roman"/>
          <w:color w:val="0070F0"/>
          <w:sz w:val="28"/>
          <w:szCs w:val="28"/>
          <w:u w:val="single"/>
        </w:rPr>
        <w:br w:type="page"/>
      </w:r>
    </w:p>
    <w:p w14:paraId="51362375" w14:textId="77777777" w:rsidR="003D3826" w:rsidRDefault="00000000">
      <w:pPr>
        <w:pStyle w:val="1"/>
        <w:keepLines w:val="0"/>
        <w:spacing w:before="0" w:line="240" w:lineRule="auto"/>
        <w:ind w:firstLineChars="125" w:firstLine="350"/>
        <w:jc w:val="center"/>
        <w:rPr>
          <w:rFonts w:ascii="Times New Roman" w:hAnsi="Times New Roman" w:cs="Times New Roman"/>
          <w:caps/>
          <w:color w:val="auto"/>
          <w:kern w:val="0"/>
        </w:rPr>
      </w:pPr>
      <w:bookmarkStart w:id="5" w:name="_Toc200447050"/>
      <w:bookmarkStart w:id="6" w:name="_Toc199777778"/>
      <w:bookmarkStart w:id="7" w:name="_Toc11144"/>
      <w:bookmarkStart w:id="8" w:name="_Toc19269"/>
      <w:bookmarkStart w:id="9" w:name="_Toc4555"/>
      <w:r>
        <w:rPr>
          <w:rFonts w:ascii="Times New Roman" w:hAnsi="Times New Roman" w:cs="Times New Roman"/>
          <w:bCs w:val="0"/>
          <w:caps/>
          <w:color w:val="auto"/>
          <w:kern w:val="0"/>
        </w:rPr>
        <w:lastRenderedPageBreak/>
        <w:t>2. Структура и содержание учебной дисциплины</w:t>
      </w:r>
      <w:bookmarkEnd w:id="5"/>
      <w:bookmarkEnd w:id="6"/>
      <w:bookmarkEnd w:id="7"/>
      <w:bookmarkEnd w:id="8"/>
      <w:bookmarkEnd w:id="9"/>
    </w:p>
    <w:p w14:paraId="24FB1C0B" w14:textId="77777777" w:rsidR="003D3826" w:rsidRDefault="00000000">
      <w:pPr>
        <w:spacing w:after="0" w:line="240" w:lineRule="auto"/>
        <w:ind w:firstLineChars="125" w:firstLine="351"/>
        <w:jc w:val="center"/>
        <w:rPr>
          <w:rFonts w:ascii="Times New Roman" w:hAnsi="Times New Roman" w:cs="Times New Roman"/>
          <w:b/>
          <w:sz w:val="28"/>
          <w:szCs w:val="28"/>
        </w:rPr>
      </w:pPr>
      <w:r>
        <w:rPr>
          <w:rFonts w:ascii="Times New Roman" w:hAnsi="Times New Roman" w:cs="Times New Roman"/>
          <w:b/>
          <w:sz w:val="28"/>
          <w:szCs w:val="28"/>
        </w:rPr>
        <w:t>2.1. Объём учебной дисциплины и виды учебной работы</w:t>
      </w:r>
    </w:p>
    <w:p w14:paraId="506F91FC" w14:textId="77777777" w:rsidR="003D3826" w:rsidRDefault="003D3826">
      <w:pPr>
        <w:spacing w:after="0" w:line="240" w:lineRule="auto"/>
        <w:ind w:firstLineChars="125" w:firstLine="275"/>
        <w:jc w:val="both"/>
        <w:rPr>
          <w:rFonts w:ascii="Times New Roman" w:hAnsi="Times New Roman" w:cs="Times New Roman"/>
        </w:rPr>
      </w:pPr>
    </w:p>
    <w:tbl>
      <w:tblPr>
        <w:tblW w:w="9784" w:type="dxa"/>
        <w:jc w:val="center"/>
        <w:tblLayout w:type="fixed"/>
        <w:tblLook w:val="04A0" w:firstRow="1" w:lastRow="0" w:firstColumn="1" w:lastColumn="0" w:noHBand="0" w:noVBand="1"/>
      </w:tblPr>
      <w:tblGrid>
        <w:gridCol w:w="7073"/>
        <w:gridCol w:w="2711"/>
      </w:tblGrid>
      <w:tr w:rsidR="003D3826" w14:paraId="5E24B0D3" w14:textId="77777777">
        <w:trPr>
          <w:jc w:val="center"/>
        </w:trPr>
        <w:tc>
          <w:tcPr>
            <w:tcW w:w="7073" w:type="dxa"/>
            <w:tcBorders>
              <w:top w:val="single" w:sz="4" w:space="0" w:color="000000"/>
              <w:left w:val="single" w:sz="4" w:space="0" w:color="000000"/>
              <w:bottom w:val="single" w:sz="4" w:space="0" w:color="000000"/>
            </w:tcBorders>
            <w:vAlign w:val="center"/>
          </w:tcPr>
          <w:p w14:paraId="63404F08" w14:textId="77777777" w:rsidR="003D3826" w:rsidRDefault="00000000">
            <w:pPr>
              <w:spacing w:after="0" w:line="240" w:lineRule="auto"/>
              <w:ind w:firstLineChars="125" w:firstLine="301"/>
              <w:jc w:val="center"/>
              <w:rPr>
                <w:rFonts w:ascii="Times New Roman" w:hAnsi="Times New Roman" w:cs="Times New Roman"/>
                <w:b/>
                <w:sz w:val="24"/>
                <w:szCs w:val="24"/>
              </w:rPr>
            </w:pPr>
            <w:r>
              <w:rPr>
                <w:rFonts w:ascii="Times New Roman" w:hAnsi="Times New Roman" w:cs="Times New Roman"/>
                <w:b/>
                <w:sz w:val="24"/>
                <w:szCs w:val="24"/>
              </w:rPr>
              <w:t>Вид учебной работы</w:t>
            </w:r>
          </w:p>
        </w:tc>
        <w:tc>
          <w:tcPr>
            <w:tcW w:w="2711" w:type="dxa"/>
            <w:tcBorders>
              <w:top w:val="single" w:sz="4" w:space="0" w:color="000000"/>
              <w:left w:val="single" w:sz="4" w:space="0" w:color="000000"/>
              <w:bottom w:val="single" w:sz="4" w:space="0" w:color="000000"/>
              <w:right w:val="single" w:sz="4" w:space="0" w:color="000000"/>
            </w:tcBorders>
          </w:tcPr>
          <w:p w14:paraId="3524C19F" w14:textId="77777777" w:rsidR="003D3826" w:rsidRDefault="00000000">
            <w:pPr>
              <w:snapToGrid w:val="0"/>
              <w:spacing w:after="0" w:line="240" w:lineRule="auto"/>
              <w:ind w:firstLineChars="125" w:firstLine="301"/>
              <w:jc w:val="center"/>
              <w:rPr>
                <w:rFonts w:ascii="Times New Roman" w:hAnsi="Times New Roman" w:cs="Times New Roman"/>
                <w:sz w:val="24"/>
                <w:szCs w:val="24"/>
              </w:rPr>
            </w:pPr>
            <w:r>
              <w:rPr>
                <w:rFonts w:ascii="Times New Roman" w:hAnsi="Times New Roman" w:cs="Times New Roman"/>
                <w:b/>
                <w:sz w:val="24"/>
                <w:szCs w:val="24"/>
              </w:rPr>
              <w:t>Количество часов</w:t>
            </w:r>
          </w:p>
        </w:tc>
      </w:tr>
      <w:tr w:rsidR="003D3826" w14:paraId="318FBADC" w14:textId="77777777">
        <w:trPr>
          <w:jc w:val="center"/>
        </w:trPr>
        <w:tc>
          <w:tcPr>
            <w:tcW w:w="7073" w:type="dxa"/>
            <w:tcBorders>
              <w:top w:val="single" w:sz="4" w:space="0" w:color="000000"/>
              <w:left w:val="single" w:sz="4" w:space="0" w:color="000000"/>
              <w:bottom w:val="single" w:sz="4" w:space="0" w:color="000000"/>
            </w:tcBorders>
            <w:vAlign w:val="center"/>
          </w:tcPr>
          <w:p w14:paraId="40A0741B" w14:textId="77777777" w:rsidR="003D3826" w:rsidRDefault="00000000">
            <w:pPr>
              <w:snapToGrid w:val="0"/>
              <w:spacing w:after="0" w:line="240" w:lineRule="auto"/>
              <w:ind w:firstLineChars="125" w:firstLine="301"/>
              <w:rPr>
                <w:rFonts w:ascii="Times New Roman" w:hAnsi="Times New Roman" w:cs="Times New Roman"/>
                <w:b/>
                <w:sz w:val="24"/>
                <w:szCs w:val="24"/>
              </w:rPr>
            </w:pPr>
            <w:r>
              <w:rPr>
                <w:rFonts w:ascii="Times New Roman" w:hAnsi="Times New Roman" w:cs="Times New Roman"/>
                <w:b/>
                <w:kern w:val="1"/>
                <w:sz w:val="24"/>
                <w:szCs w:val="24"/>
              </w:rPr>
              <w:t xml:space="preserve">Объем образовательной программы, </w:t>
            </w:r>
            <w:r>
              <w:rPr>
                <w:rFonts w:ascii="Times New Roman" w:hAnsi="Times New Roman" w:cs="Times New Roman"/>
                <w:bCs/>
                <w:kern w:val="1"/>
                <w:sz w:val="24"/>
                <w:szCs w:val="24"/>
              </w:rPr>
              <w:t>в том числе:</w:t>
            </w:r>
          </w:p>
        </w:tc>
        <w:tc>
          <w:tcPr>
            <w:tcW w:w="2711" w:type="dxa"/>
            <w:tcBorders>
              <w:top w:val="single" w:sz="4" w:space="0" w:color="000000"/>
              <w:left w:val="single" w:sz="4" w:space="0" w:color="000000"/>
              <w:bottom w:val="single" w:sz="4" w:space="0" w:color="000000"/>
              <w:right w:val="single" w:sz="4" w:space="0" w:color="000000"/>
            </w:tcBorders>
          </w:tcPr>
          <w:p w14:paraId="66930766" w14:textId="77777777" w:rsidR="003D3826" w:rsidRDefault="00000000">
            <w:pPr>
              <w:snapToGrid w:val="0"/>
              <w:spacing w:after="0" w:line="240" w:lineRule="auto"/>
              <w:ind w:firstLineChars="125" w:firstLine="301"/>
              <w:jc w:val="center"/>
              <w:rPr>
                <w:rFonts w:ascii="Times New Roman" w:hAnsi="Times New Roman" w:cs="Times New Roman"/>
                <w:sz w:val="24"/>
                <w:szCs w:val="24"/>
              </w:rPr>
            </w:pPr>
            <w:r>
              <w:rPr>
                <w:rFonts w:ascii="Times New Roman" w:hAnsi="Times New Roman" w:cs="Times New Roman"/>
                <w:b/>
                <w:sz w:val="24"/>
                <w:szCs w:val="24"/>
              </w:rPr>
              <w:t>132</w:t>
            </w:r>
          </w:p>
        </w:tc>
      </w:tr>
      <w:tr w:rsidR="003D3826" w14:paraId="5827BC4D" w14:textId="77777777">
        <w:trPr>
          <w:jc w:val="center"/>
        </w:trPr>
        <w:tc>
          <w:tcPr>
            <w:tcW w:w="7073" w:type="dxa"/>
            <w:tcBorders>
              <w:top w:val="single" w:sz="4" w:space="0" w:color="000000"/>
              <w:left w:val="single" w:sz="4" w:space="0" w:color="000000"/>
              <w:bottom w:val="single" w:sz="4" w:space="0" w:color="000000"/>
            </w:tcBorders>
          </w:tcPr>
          <w:p w14:paraId="7200457D" w14:textId="77777777" w:rsidR="003D3826" w:rsidRDefault="00000000">
            <w:pPr>
              <w:snapToGrid w:val="0"/>
              <w:spacing w:after="0" w:line="240" w:lineRule="auto"/>
              <w:ind w:firstLineChars="125" w:firstLine="301"/>
              <w:rPr>
                <w:rFonts w:ascii="Times New Roman" w:hAnsi="Times New Roman" w:cs="Times New Roman"/>
                <w:b/>
                <w:sz w:val="24"/>
                <w:szCs w:val="24"/>
              </w:rPr>
            </w:pPr>
            <w:r>
              <w:rPr>
                <w:rFonts w:ascii="Times New Roman" w:hAnsi="Times New Roman" w:cs="Times New Roman"/>
                <w:b/>
                <w:bCs/>
                <w:sz w:val="24"/>
                <w:szCs w:val="24"/>
              </w:rPr>
              <w:t xml:space="preserve">Обязательная аудиторная нагрузка </w:t>
            </w:r>
            <w:r>
              <w:rPr>
                <w:rFonts w:ascii="Times New Roman" w:hAnsi="Times New Roman" w:cs="Times New Roman"/>
                <w:b/>
                <w:sz w:val="24"/>
                <w:szCs w:val="24"/>
              </w:rPr>
              <w:t>(всего), из</w:t>
            </w:r>
            <w:r>
              <w:rPr>
                <w:rFonts w:ascii="Times New Roman" w:hAnsi="Times New Roman" w:cs="Times New Roman"/>
                <w:sz w:val="24"/>
                <w:szCs w:val="24"/>
              </w:rPr>
              <w:t xml:space="preserve"> них:</w:t>
            </w:r>
          </w:p>
        </w:tc>
        <w:tc>
          <w:tcPr>
            <w:tcW w:w="2711" w:type="dxa"/>
            <w:tcBorders>
              <w:top w:val="single" w:sz="4" w:space="0" w:color="000000"/>
              <w:left w:val="single" w:sz="4" w:space="0" w:color="000000"/>
              <w:bottom w:val="single" w:sz="4" w:space="0" w:color="000000"/>
              <w:right w:val="single" w:sz="4" w:space="0" w:color="000000"/>
            </w:tcBorders>
          </w:tcPr>
          <w:p w14:paraId="0F76B5C3" w14:textId="77777777" w:rsidR="003D3826" w:rsidRDefault="00000000">
            <w:pPr>
              <w:snapToGrid w:val="0"/>
              <w:spacing w:after="0" w:line="240" w:lineRule="auto"/>
              <w:ind w:firstLineChars="125" w:firstLine="301"/>
              <w:jc w:val="center"/>
              <w:rPr>
                <w:rFonts w:ascii="Times New Roman" w:hAnsi="Times New Roman" w:cs="Times New Roman"/>
                <w:sz w:val="24"/>
                <w:szCs w:val="24"/>
              </w:rPr>
            </w:pPr>
            <w:r>
              <w:rPr>
                <w:rFonts w:ascii="Times New Roman" w:hAnsi="Times New Roman" w:cs="Times New Roman"/>
                <w:b/>
                <w:sz w:val="24"/>
                <w:szCs w:val="24"/>
              </w:rPr>
              <w:t>88</w:t>
            </w:r>
          </w:p>
        </w:tc>
      </w:tr>
      <w:tr w:rsidR="003D3826" w14:paraId="47BC8EBC" w14:textId="77777777">
        <w:trPr>
          <w:jc w:val="center"/>
        </w:trPr>
        <w:tc>
          <w:tcPr>
            <w:tcW w:w="7073" w:type="dxa"/>
            <w:tcBorders>
              <w:top w:val="single" w:sz="4" w:space="0" w:color="000000"/>
              <w:left w:val="single" w:sz="4" w:space="0" w:color="000000"/>
              <w:bottom w:val="single" w:sz="4" w:space="0" w:color="000000"/>
            </w:tcBorders>
          </w:tcPr>
          <w:p w14:paraId="076FB43C" w14:textId="77777777" w:rsidR="003D3826" w:rsidRDefault="00000000">
            <w:pPr>
              <w:snapToGrid w:val="0"/>
              <w:spacing w:after="0" w:line="240" w:lineRule="auto"/>
              <w:ind w:firstLineChars="125" w:firstLine="301"/>
              <w:rPr>
                <w:rFonts w:ascii="Times New Roman" w:hAnsi="Times New Roman" w:cs="Times New Roman"/>
                <w:b/>
                <w:sz w:val="24"/>
                <w:szCs w:val="24"/>
              </w:rPr>
            </w:pPr>
            <w:r>
              <w:rPr>
                <w:rFonts w:ascii="Times New Roman" w:hAnsi="Times New Roman" w:cs="Times New Roman"/>
                <w:b/>
                <w:sz w:val="24"/>
                <w:szCs w:val="24"/>
              </w:rPr>
              <w:t>Самостоятельная работа обучающегося</w:t>
            </w:r>
          </w:p>
        </w:tc>
        <w:tc>
          <w:tcPr>
            <w:tcW w:w="2711" w:type="dxa"/>
            <w:tcBorders>
              <w:top w:val="single" w:sz="4" w:space="0" w:color="000000"/>
              <w:left w:val="single" w:sz="4" w:space="0" w:color="000000"/>
              <w:bottom w:val="single" w:sz="4" w:space="0" w:color="000000"/>
              <w:right w:val="single" w:sz="4" w:space="0" w:color="000000"/>
            </w:tcBorders>
          </w:tcPr>
          <w:p w14:paraId="6362289A" w14:textId="77777777" w:rsidR="003D3826" w:rsidRDefault="00000000">
            <w:pPr>
              <w:snapToGrid w:val="0"/>
              <w:spacing w:after="0" w:line="240" w:lineRule="auto"/>
              <w:ind w:firstLineChars="125" w:firstLine="301"/>
              <w:jc w:val="center"/>
              <w:rPr>
                <w:rFonts w:ascii="Times New Roman" w:hAnsi="Times New Roman" w:cs="Times New Roman"/>
                <w:b/>
                <w:sz w:val="24"/>
                <w:szCs w:val="24"/>
              </w:rPr>
            </w:pPr>
            <w:r>
              <w:rPr>
                <w:rFonts w:ascii="Times New Roman" w:hAnsi="Times New Roman" w:cs="Times New Roman"/>
                <w:b/>
                <w:sz w:val="24"/>
                <w:szCs w:val="24"/>
              </w:rPr>
              <w:t>44</w:t>
            </w:r>
          </w:p>
        </w:tc>
      </w:tr>
      <w:tr w:rsidR="003D3826" w14:paraId="0B512A49" w14:textId="77777777">
        <w:trPr>
          <w:jc w:val="center"/>
        </w:trPr>
        <w:tc>
          <w:tcPr>
            <w:tcW w:w="9784" w:type="dxa"/>
            <w:gridSpan w:val="2"/>
            <w:tcBorders>
              <w:top w:val="single" w:sz="4" w:space="0" w:color="000000"/>
              <w:left w:val="single" w:sz="4" w:space="0" w:color="000000"/>
              <w:bottom w:val="single" w:sz="4" w:space="0" w:color="000000"/>
              <w:right w:val="single" w:sz="4" w:space="0" w:color="000000"/>
            </w:tcBorders>
          </w:tcPr>
          <w:p w14:paraId="27BCA6A1" w14:textId="77777777" w:rsidR="003D3826" w:rsidRDefault="00000000">
            <w:pPr>
              <w:snapToGrid w:val="0"/>
              <w:spacing w:after="0" w:line="240" w:lineRule="auto"/>
              <w:ind w:firstLineChars="125" w:firstLine="301"/>
              <w:jc w:val="center"/>
              <w:rPr>
                <w:rFonts w:ascii="Times New Roman" w:hAnsi="Times New Roman" w:cs="Times New Roman"/>
                <w:b/>
                <w:i/>
                <w:sz w:val="24"/>
                <w:szCs w:val="24"/>
              </w:rPr>
            </w:pPr>
            <w:r>
              <w:rPr>
                <w:rFonts w:ascii="Times New Roman" w:hAnsi="Times New Roman" w:cs="Times New Roman"/>
                <w:b/>
                <w:i/>
                <w:sz w:val="24"/>
                <w:szCs w:val="24"/>
              </w:rPr>
              <w:t>Промежуточная аттестация в форме контрольного урока – в 1, 2, 3, 4, 5 семестрах</w:t>
            </w:r>
          </w:p>
        </w:tc>
      </w:tr>
    </w:tbl>
    <w:p w14:paraId="43CFE40C" w14:textId="77777777" w:rsidR="003D3826" w:rsidRDefault="003D3826">
      <w:pPr>
        <w:spacing w:after="0" w:line="240" w:lineRule="auto"/>
        <w:ind w:firstLineChars="125" w:firstLine="351"/>
        <w:jc w:val="center"/>
        <w:rPr>
          <w:rFonts w:ascii="Times New Roman" w:hAnsi="Times New Roman" w:cs="Times New Roman"/>
          <w:b/>
          <w:caps/>
          <w:sz w:val="28"/>
          <w:szCs w:val="28"/>
        </w:rPr>
      </w:pPr>
    </w:p>
    <w:p w14:paraId="196C7CAC" w14:textId="77777777" w:rsidR="003D3826" w:rsidRDefault="00000000">
      <w:pPr>
        <w:spacing w:after="0" w:line="240" w:lineRule="auto"/>
        <w:ind w:firstLineChars="125" w:firstLine="351"/>
        <w:jc w:val="center"/>
        <w:rPr>
          <w:rFonts w:ascii="Times New Roman" w:hAnsi="Times New Roman" w:cs="Times New Roman"/>
          <w:b/>
          <w:sz w:val="28"/>
          <w:szCs w:val="28"/>
        </w:rPr>
      </w:pPr>
      <w:r>
        <w:rPr>
          <w:rFonts w:ascii="Times New Roman" w:hAnsi="Times New Roman" w:cs="Times New Roman"/>
          <w:b/>
          <w:caps/>
          <w:sz w:val="28"/>
          <w:szCs w:val="28"/>
        </w:rPr>
        <w:t>2.2 Т</w:t>
      </w:r>
      <w:r>
        <w:rPr>
          <w:rFonts w:ascii="Times New Roman" w:hAnsi="Times New Roman" w:cs="Times New Roman"/>
          <w:b/>
          <w:sz w:val="28"/>
          <w:szCs w:val="28"/>
        </w:rPr>
        <w:t>ематический план</w:t>
      </w:r>
    </w:p>
    <w:p w14:paraId="71F7A3EE" w14:textId="77777777" w:rsidR="003D3826" w:rsidRDefault="003D3826">
      <w:pPr>
        <w:spacing w:after="0" w:line="240" w:lineRule="auto"/>
        <w:ind w:firstLineChars="125" w:firstLine="350"/>
        <w:jc w:val="both"/>
        <w:rPr>
          <w:rFonts w:ascii="Times New Roman" w:hAnsi="Times New Roman" w:cs="Times New Roman"/>
          <w:sz w:val="28"/>
          <w:szCs w:val="28"/>
        </w:rPr>
      </w:pPr>
    </w:p>
    <w:p w14:paraId="4458CC4F" w14:textId="77777777" w:rsidR="003D3826" w:rsidRDefault="00000000">
      <w:p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Специальность – 53.02.02 Музыкальное искусство эстрады (по видам),</w:t>
      </w:r>
    </w:p>
    <w:p w14:paraId="1DA2CD71" w14:textId="77777777" w:rsidR="003D3826" w:rsidRDefault="00000000">
      <w:p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 вид - Эстрадное пение</w:t>
      </w:r>
    </w:p>
    <w:p w14:paraId="09B01A42" w14:textId="77777777" w:rsidR="003D3826" w:rsidRDefault="00000000">
      <w:p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Форма обучения – очная</w:t>
      </w:r>
    </w:p>
    <w:p w14:paraId="43EBFDEA" w14:textId="77777777" w:rsidR="003D3826" w:rsidRDefault="003D3826">
      <w:pPr>
        <w:autoSpaceDN w:val="0"/>
        <w:spacing w:after="0" w:line="240" w:lineRule="auto"/>
        <w:ind w:firstLineChars="125" w:firstLine="350"/>
        <w:jc w:val="right"/>
        <w:rPr>
          <w:rFonts w:ascii="Times New Roman" w:eastAsia="Times New Roman" w:hAnsi="Times New Roman"/>
          <w:sz w:val="28"/>
          <w:szCs w:val="28"/>
          <w:lang w:eastAsia="ru-RU"/>
        </w:rPr>
      </w:pPr>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0"/>
        <w:gridCol w:w="1003"/>
        <w:gridCol w:w="1106"/>
        <w:gridCol w:w="1129"/>
      </w:tblGrid>
      <w:tr w:rsidR="003D3826" w14:paraId="4FDFCBA4" w14:textId="77777777">
        <w:trPr>
          <w:trHeight w:val="170"/>
          <w:tblHeader/>
          <w:jc w:val="center"/>
        </w:trPr>
        <w:tc>
          <w:tcPr>
            <w:tcW w:w="6280" w:type="dxa"/>
            <w:vMerge w:val="restart"/>
            <w:tcMar>
              <w:top w:w="0" w:type="dxa"/>
              <w:left w:w="0" w:type="dxa"/>
              <w:bottom w:w="0" w:type="dxa"/>
              <w:right w:w="0" w:type="dxa"/>
            </w:tcMar>
            <w:vAlign w:val="center"/>
          </w:tcPr>
          <w:p w14:paraId="4F78CCBA"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Наименование разделов и тем</w:t>
            </w:r>
          </w:p>
        </w:tc>
        <w:tc>
          <w:tcPr>
            <w:tcW w:w="3238" w:type="dxa"/>
            <w:gridSpan w:val="3"/>
          </w:tcPr>
          <w:p w14:paraId="6852E9CA" w14:textId="77777777" w:rsidR="003D3826" w:rsidRDefault="00000000">
            <w:pPr>
              <w:tabs>
                <w:tab w:val="left" w:pos="1664"/>
              </w:tabs>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Количество часов</w:t>
            </w:r>
          </w:p>
        </w:tc>
      </w:tr>
      <w:tr w:rsidR="003D3826" w14:paraId="7AE85982" w14:textId="77777777">
        <w:trPr>
          <w:trHeight w:val="536"/>
          <w:tblHeader/>
          <w:jc w:val="center"/>
        </w:trPr>
        <w:tc>
          <w:tcPr>
            <w:tcW w:w="6280" w:type="dxa"/>
            <w:vMerge/>
            <w:vAlign w:val="center"/>
          </w:tcPr>
          <w:p w14:paraId="57942393" w14:textId="77777777" w:rsidR="003D3826" w:rsidRDefault="003D3826">
            <w:pPr>
              <w:spacing w:after="0" w:line="240" w:lineRule="auto"/>
              <w:rPr>
                <w:rFonts w:ascii="Times New Roman" w:eastAsia="Times New Roman" w:hAnsi="Times New Roman" w:cs="Times New Roman"/>
                <w:b/>
                <w:kern w:val="0"/>
                <w:sz w:val="24"/>
                <w:szCs w:val="24"/>
                <w:lang w:eastAsia="ru-RU"/>
                <w14:ligatures w14:val="none"/>
              </w:rPr>
            </w:pPr>
          </w:p>
        </w:tc>
        <w:tc>
          <w:tcPr>
            <w:tcW w:w="1003" w:type="dxa"/>
            <w:vAlign w:val="center"/>
          </w:tcPr>
          <w:p w14:paraId="6925A5CD"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Объем ОП</w:t>
            </w:r>
          </w:p>
        </w:tc>
        <w:tc>
          <w:tcPr>
            <w:tcW w:w="1106" w:type="dxa"/>
          </w:tcPr>
          <w:p w14:paraId="64569CC9" w14:textId="4D6D46B2" w:rsidR="003D3826" w:rsidRDefault="00F434B2">
            <w:pPr>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Практические</w:t>
            </w:r>
          </w:p>
        </w:tc>
        <w:tc>
          <w:tcPr>
            <w:tcW w:w="1124" w:type="dxa"/>
          </w:tcPr>
          <w:p w14:paraId="69C9B9C3" w14:textId="77777777" w:rsidR="003D3826" w:rsidRDefault="00000000">
            <w:pPr>
              <w:spacing w:after="0" w:line="240" w:lineRule="auto"/>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Самостоятельная</w:t>
            </w:r>
            <w:r>
              <w:rPr>
                <w:rFonts w:ascii="Times New Roman" w:eastAsia="Times New Roman" w:hAnsi="Times New Roman" w:cs="Times New Roman"/>
                <w:bCs/>
                <w:kern w:val="0"/>
                <w:sz w:val="24"/>
                <w:szCs w:val="24"/>
                <w:lang w:val="en-US" w:eastAsia="ru-RU"/>
                <w14:ligatures w14:val="none"/>
              </w:rPr>
              <w:t xml:space="preserve"> </w:t>
            </w:r>
            <w:proofErr w:type="spellStart"/>
            <w:r>
              <w:rPr>
                <w:rFonts w:ascii="Times New Roman" w:eastAsia="Times New Roman" w:hAnsi="Times New Roman" w:cs="Times New Roman"/>
                <w:bCs/>
                <w:kern w:val="0"/>
                <w:sz w:val="24"/>
                <w:szCs w:val="24"/>
                <w:lang w:val="en-US" w:eastAsia="ru-RU"/>
                <w14:ligatures w14:val="none"/>
              </w:rPr>
              <w:t>работа</w:t>
            </w:r>
            <w:proofErr w:type="spellEnd"/>
            <w:r>
              <w:rPr>
                <w:rFonts w:ascii="Times New Roman" w:eastAsia="Times New Roman" w:hAnsi="Times New Roman" w:cs="Times New Roman"/>
                <w:bCs/>
                <w:kern w:val="0"/>
                <w:sz w:val="24"/>
                <w:szCs w:val="24"/>
                <w:lang w:val="en-US" w:eastAsia="ru-RU"/>
                <w14:ligatures w14:val="none"/>
              </w:rPr>
              <w:t xml:space="preserve"> </w:t>
            </w:r>
          </w:p>
        </w:tc>
      </w:tr>
      <w:tr w:rsidR="003D3826" w14:paraId="70604CD3" w14:textId="77777777">
        <w:trPr>
          <w:trHeight w:val="303"/>
          <w:jc w:val="center"/>
        </w:trPr>
        <w:tc>
          <w:tcPr>
            <w:tcW w:w="6280" w:type="dxa"/>
            <w:vAlign w:val="center"/>
          </w:tcPr>
          <w:p w14:paraId="3EBED11B" w14:textId="77777777" w:rsidR="003D3826" w:rsidRDefault="00000000">
            <w:pPr>
              <w:spacing w:after="0" w:line="240" w:lineRule="auto"/>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eastAsia="ru-RU"/>
                <w14:ligatures w14:val="none"/>
              </w:rPr>
              <w:t xml:space="preserve">Семестр </w:t>
            </w:r>
            <w:r>
              <w:rPr>
                <w:rFonts w:ascii="Times New Roman" w:eastAsia="Times New Roman" w:hAnsi="Times New Roman" w:cs="Times New Roman"/>
                <w:b/>
                <w:kern w:val="0"/>
                <w:sz w:val="24"/>
                <w:szCs w:val="24"/>
                <w:lang w:val="en-US" w:eastAsia="ru-RU"/>
                <w14:ligatures w14:val="none"/>
              </w:rPr>
              <w:t>I</w:t>
            </w:r>
          </w:p>
        </w:tc>
        <w:tc>
          <w:tcPr>
            <w:tcW w:w="1003" w:type="dxa"/>
          </w:tcPr>
          <w:p w14:paraId="3968BC78"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tcPr>
          <w:p w14:paraId="02132243"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tcPr>
          <w:p w14:paraId="33160F93"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1E7A815B" w14:textId="77777777">
        <w:trPr>
          <w:trHeight w:val="170"/>
          <w:jc w:val="center"/>
        </w:trPr>
        <w:tc>
          <w:tcPr>
            <w:tcW w:w="6280" w:type="dxa"/>
          </w:tcPr>
          <w:p w14:paraId="39702401"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Раздел </w:t>
            </w:r>
            <w:r>
              <w:rPr>
                <w:rFonts w:ascii="Times New Roman" w:eastAsia="Times New Roman" w:hAnsi="Times New Roman" w:cs="Times New Roman"/>
                <w:b/>
                <w:kern w:val="0"/>
                <w:sz w:val="24"/>
                <w:szCs w:val="24"/>
                <w:lang w:val="en-US" w:eastAsia="ru-RU"/>
                <w14:ligatures w14:val="none"/>
              </w:rPr>
              <w:t>I</w:t>
            </w:r>
            <w:r>
              <w:rPr>
                <w:rFonts w:ascii="Times New Roman" w:eastAsia="Times New Roman" w:hAnsi="Times New Roman" w:cs="Times New Roman"/>
                <w:kern w:val="0"/>
                <w:sz w:val="24"/>
                <w:szCs w:val="24"/>
                <w:lang w:eastAsia="ru-RU"/>
                <w14:ligatures w14:val="none"/>
              </w:rPr>
              <w:t>. Движение как основа жизнедеятельности человека</w:t>
            </w:r>
          </w:p>
        </w:tc>
        <w:tc>
          <w:tcPr>
            <w:tcW w:w="1003" w:type="dxa"/>
          </w:tcPr>
          <w:p w14:paraId="1E21FCD4"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tcPr>
          <w:p w14:paraId="18ED08EA"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tcPr>
          <w:p w14:paraId="587BBFD0"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43642813" w14:textId="77777777">
        <w:trPr>
          <w:trHeight w:val="170"/>
          <w:jc w:val="center"/>
        </w:trPr>
        <w:tc>
          <w:tcPr>
            <w:tcW w:w="6280" w:type="dxa"/>
          </w:tcPr>
          <w:p w14:paraId="5CC13E06"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1</w:t>
            </w:r>
            <w:r>
              <w:rPr>
                <w:rFonts w:ascii="Times New Roman" w:eastAsia="Times New Roman" w:hAnsi="Times New Roman" w:cs="Times New Roman"/>
                <w:kern w:val="0"/>
                <w:sz w:val="24"/>
                <w:szCs w:val="24"/>
                <w:lang w:eastAsia="ru-RU"/>
                <w14:ligatures w14:val="none"/>
              </w:rPr>
              <w:t>. Введение в раздел, основные требования. Основы пластического воспитания</w:t>
            </w:r>
          </w:p>
        </w:tc>
        <w:tc>
          <w:tcPr>
            <w:tcW w:w="1003" w:type="dxa"/>
            <w:vAlign w:val="center"/>
          </w:tcPr>
          <w:p w14:paraId="7C754E55"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1106" w:type="dxa"/>
            <w:vAlign w:val="center"/>
          </w:tcPr>
          <w:p w14:paraId="3B4B1122" w14:textId="77777777" w:rsidR="003D3826" w:rsidRDefault="00000000">
            <w:pPr>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c>
          <w:tcPr>
            <w:tcW w:w="1124" w:type="dxa"/>
            <w:vAlign w:val="center"/>
          </w:tcPr>
          <w:p w14:paraId="49DD21BD"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01891CF0" w14:textId="77777777">
        <w:trPr>
          <w:trHeight w:val="170"/>
          <w:jc w:val="center"/>
        </w:trPr>
        <w:tc>
          <w:tcPr>
            <w:tcW w:w="6280" w:type="dxa"/>
          </w:tcPr>
          <w:p w14:paraId="746247A0"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2. </w:t>
            </w:r>
            <w:r>
              <w:rPr>
                <w:rFonts w:ascii="Times New Roman" w:eastAsia="Times New Roman" w:hAnsi="Times New Roman" w:cs="Times New Roman"/>
                <w:kern w:val="0"/>
                <w:sz w:val="24"/>
                <w:szCs w:val="24"/>
                <w:lang w:eastAsia="ru-RU"/>
                <w14:ligatures w14:val="none"/>
              </w:rPr>
              <w:t>основы биомеханики движения. Принципы театральной биомеханики, основывающиеся на неразрывной связи внешнего воздействия окружающей среды и психофизического состояния человека.</w:t>
            </w:r>
          </w:p>
        </w:tc>
        <w:tc>
          <w:tcPr>
            <w:tcW w:w="1003" w:type="dxa"/>
            <w:vAlign w:val="center"/>
          </w:tcPr>
          <w:p w14:paraId="7962C673"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1106" w:type="dxa"/>
            <w:vAlign w:val="center"/>
          </w:tcPr>
          <w:p w14:paraId="5D641765"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2</w:t>
            </w:r>
          </w:p>
        </w:tc>
        <w:tc>
          <w:tcPr>
            <w:tcW w:w="1124" w:type="dxa"/>
            <w:vAlign w:val="center"/>
          </w:tcPr>
          <w:p w14:paraId="63E27400"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78D594CF" w14:textId="77777777">
        <w:trPr>
          <w:trHeight w:val="170"/>
          <w:jc w:val="center"/>
        </w:trPr>
        <w:tc>
          <w:tcPr>
            <w:tcW w:w="6280" w:type="dxa"/>
          </w:tcPr>
          <w:p w14:paraId="0427DD1C"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3</w:t>
            </w:r>
            <w:r>
              <w:rPr>
                <w:rFonts w:ascii="Times New Roman" w:eastAsia="Times New Roman" w:hAnsi="Times New Roman" w:cs="Times New Roman"/>
                <w:kern w:val="0"/>
                <w:sz w:val="24"/>
                <w:szCs w:val="24"/>
                <w:lang w:eastAsia="ru-RU"/>
                <w14:ligatures w14:val="none"/>
              </w:rPr>
              <w:t>. Комплекс общеразвивающих и корректирующих упражнений, направлены на развитие подвижности, координации движений, на исправление осанки и походки</w:t>
            </w:r>
          </w:p>
        </w:tc>
        <w:tc>
          <w:tcPr>
            <w:tcW w:w="1003" w:type="dxa"/>
            <w:vAlign w:val="center"/>
          </w:tcPr>
          <w:p w14:paraId="085A3E50"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1106" w:type="dxa"/>
            <w:vAlign w:val="center"/>
          </w:tcPr>
          <w:p w14:paraId="09153873"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2</w:t>
            </w:r>
          </w:p>
        </w:tc>
        <w:tc>
          <w:tcPr>
            <w:tcW w:w="1124" w:type="dxa"/>
            <w:vAlign w:val="center"/>
          </w:tcPr>
          <w:p w14:paraId="0E233C86"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4CB1ABB8" w14:textId="77777777">
        <w:trPr>
          <w:trHeight w:val="170"/>
          <w:jc w:val="center"/>
        </w:trPr>
        <w:tc>
          <w:tcPr>
            <w:tcW w:w="6280" w:type="dxa"/>
          </w:tcPr>
          <w:p w14:paraId="34BABB13"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Раздел </w:t>
            </w:r>
            <w:r>
              <w:rPr>
                <w:rFonts w:ascii="Times New Roman" w:eastAsia="Times New Roman" w:hAnsi="Times New Roman" w:cs="Times New Roman"/>
                <w:b/>
                <w:kern w:val="0"/>
                <w:sz w:val="24"/>
                <w:szCs w:val="24"/>
                <w:lang w:val="en-US" w:eastAsia="ru-RU"/>
                <w14:ligatures w14:val="none"/>
              </w:rPr>
              <w:t>II</w:t>
            </w:r>
            <w:r>
              <w:rPr>
                <w:rFonts w:ascii="Times New Roman" w:eastAsia="Times New Roman" w:hAnsi="Times New Roman" w:cs="Times New Roman"/>
                <w:b/>
                <w:kern w:val="0"/>
                <w:sz w:val="24"/>
                <w:szCs w:val="24"/>
                <w:lang w:eastAsia="ru-RU"/>
                <w14:ligatures w14:val="none"/>
              </w:rPr>
              <w:t xml:space="preserve">. </w:t>
            </w:r>
            <w:r>
              <w:rPr>
                <w:rFonts w:ascii="Times New Roman" w:eastAsia="Times New Roman" w:hAnsi="Times New Roman" w:cs="Times New Roman"/>
                <w:kern w:val="0"/>
                <w:sz w:val="24"/>
                <w:szCs w:val="24"/>
                <w:lang w:eastAsia="ru-RU"/>
                <w14:ligatures w14:val="none"/>
              </w:rPr>
              <w:t>Основы ритмики. Овладение психофизическим тренингом</w:t>
            </w:r>
          </w:p>
        </w:tc>
        <w:tc>
          <w:tcPr>
            <w:tcW w:w="1003" w:type="dxa"/>
          </w:tcPr>
          <w:p w14:paraId="7AA786EA"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tcPr>
          <w:p w14:paraId="07EFB5FF"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tcPr>
          <w:p w14:paraId="1225BC33"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2D17512A" w14:textId="77777777">
        <w:trPr>
          <w:trHeight w:val="170"/>
          <w:jc w:val="center"/>
        </w:trPr>
        <w:tc>
          <w:tcPr>
            <w:tcW w:w="6280" w:type="dxa"/>
          </w:tcPr>
          <w:p w14:paraId="57159EB7"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1</w:t>
            </w:r>
            <w:r>
              <w:rPr>
                <w:rFonts w:ascii="Times New Roman" w:eastAsia="Times New Roman" w:hAnsi="Times New Roman" w:cs="Times New Roman"/>
                <w:kern w:val="0"/>
                <w:sz w:val="24"/>
                <w:szCs w:val="24"/>
                <w:lang w:eastAsia="ru-RU"/>
                <w14:ligatures w14:val="none"/>
              </w:rPr>
              <w:t>. Координация - способность согласовывать движения различных звеньев тела, соизмеряя их во времени и пространстве, сохраняя статическое или динамическое равновесие, сочетая напряжение и расслабление работающих мышц.</w:t>
            </w:r>
          </w:p>
        </w:tc>
        <w:tc>
          <w:tcPr>
            <w:tcW w:w="1003" w:type="dxa"/>
            <w:vAlign w:val="center"/>
          </w:tcPr>
          <w:p w14:paraId="7376A965"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1106" w:type="dxa"/>
            <w:vAlign w:val="center"/>
          </w:tcPr>
          <w:p w14:paraId="2A4D7C82" w14:textId="77777777" w:rsidR="003D3826" w:rsidRDefault="00000000">
            <w:pPr>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c>
          <w:tcPr>
            <w:tcW w:w="1124" w:type="dxa"/>
            <w:vAlign w:val="center"/>
          </w:tcPr>
          <w:p w14:paraId="79AE4198"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3250948E" w14:textId="77777777">
        <w:trPr>
          <w:trHeight w:val="170"/>
          <w:jc w:val="center"/>
        </w:trPr>
        <w:tc>
          <w:tcPr>
            <w:tcW w:w="6280" w:type="dxa"/>
          </w:tcPr>
          <w:p w14:paraId="7291964A"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2. </w:t>
            </w:r>
            <w:r>
              <w:rPr>
                <w:rFonts w:ascii="Times New Roman" w:eastAsia="Times New Roman" w:hAnsi="Times New Roman" w:cs="Times New Roman"/>
                <w:kern w:val="0"/>
                <w:sz w:val="24"/>
                <w:szCs w:val="24"/>
                <w:lang w:eastAsia="ru-RU"/>
                <w14:ligatures w14:val="none"/>
              </w:rPr>
              <w:t>Организационно-пространственные упражнения</w:t>
            </w:r>
          </w:p>
        </w:tc>
        <w:tc>
          <w:tcPr>
            <w:tcW w:w="1003" w:type="dxa"/>
            <w:vAlign w:val="center"/>
          </w:tcPr>
          <w:p w14:paraId="563F9383"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1106" w:type="dxa"/>
            <w:vAlign w:val="center"/>
          </w:tcPr>
          <w:p w14:paraId="600AE187"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1C7AE930"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2</w:t>
            </w:r>
          </w:p>
        </w:tc>
      </w:tr>
      <w:tr w:rsidR="003D3826" w14:paraId="66FE5717" w14:textId="77777777">
        <w:trPr>
          <w:trHeight w:val="170"/>
          <w:jc w:val="center"/>
        </w:trPr>
        <w:tc>
          <w:tcPr>
            <w:tcW w:w="6280" w:type="dxa"/>
          </w:tcPr>
          <w:p w14:paraId="585FD550"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w:t>
            </w:r>
            <w:proofErr w:type="gramStart"/>
            <w:r>
              <w:rPr>
                <w:rFonts w:ascii="Times New Roman" w:eastAsia="Times New Roman" w:hAnsi="Times New Roman" w:cs="Times New Roman"/>
                <w:b/>
                <w:kern w:val="0"/>
                <w:sz w:val="24"/>
                <w:szCs w:val="24"/>
                <w:lang w:eastAsia="ru-RU"/>
                <w14:ligatures w14:val="none"/>
              </w:rPr>
              <w:t>4.</w:t>
            </w:r>
            <w:r>
              <w:rPr>
                <w:rFonts w:ascii="Times New Roman" w:eastAsia="Times New Roman" w:hAnsi="Times New Roman" w:cs="Times New Roman"/>
                <w:kern w:val="0"/>
                <w:sz w:val="24"/>
                <w:szCs w:val="24"/>
                <w:lang w:eastAsia="ru-RU"/>
                <w14:ligatures w14:val="none"/>
              </w:rPr>
              <w:t>Изучение</w:t>
            </w:r>
            <w:proofErr w:type="gramEnd"/>
            <w:r>
              <w:rPr>
                <w:rFonts w:ascii="Times New Roman" w:eastAsia="Times New Roman" w:hAnsi="Times New Roman" w:cs="Times New Roman"/>
                <w:kern w:val="0"/>
                <w:sz w:val="24"/>
                <w:szCs w:val="24"/>
                <w:lang w:eastAsia="ru-RU"/>
                <w14:ligatures w14:val="none"/>
              </w:rPr>
              <w:t xml:space="preserve"> упражнений, дающих ритмические навыки, понятие ритма, музыкального размера.</w:t>
            </w:r>
          </w:p>
        </w:tc>
        <w:tc>
          <w:tcPr>
            <w:tcW w:w="1003" w:type="dxa"/>
            <w:vAlign w:val="center"/>
          </w:tcPr>
          <w:p w14:paraId="6F875412"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1106" w:type="dxa"/>
            <w:vAlign w:val="center"/>
          </w:tcPr>
          <w:p w14:paraId="35B139F7"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6B098348"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2</w:t>
            </w:r>
          </w:p>
        </w:tc>
      </w:tr>
      <w:tr w:rsidR="003D3826" w14:paraId="6F8964C6" w14:textId="77777777">
        <w:trPr>
          <w:trHeight w:val="170"/>
          <w:jc w:val="center"/>
        </w:trPr>
        <w:tc>
          <w:tcPr>
            <w:tcW w:w="6280" w:type="dxa"/>
          </w:tcPr>
          <w:p w14:paraId="466009F6"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5</w:t>
            </w:r>
            <w:r>
              <w:rPr>
                <w:rFonts w:ascii="Times New Roman" w:eastAsia="Times New Roman" w:hAnsi="Times New Roman" w:cs="Times New Roman"/>
                <w:kern w:val="0"/>
                <w:sz w:val="24"/>
                <w:szCs w:val="24"/>
                <w:lang w:eastAsia="ru-RU"/>
                <w14:ligatures w14:val="none"/>
              </w:rPr>
              <w:t>. Практическая работа студентов (самостоятельное исполнение изученных элементов и танцевальных комбинаций)</w:t>
            </w:r>
          </w:p>
          <w:p w14:paraId="6D6AFED4"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контрольная работа</w:t>
            </w:r>
          </w:p>
        </w:tc>
        <w:tc>
          <w:tcPr>
            <w:tcW w:w="1003" w:type="dxa"/>
            <w:vAlign w:val="center"/>
          </w:tcPr>
          <w:p w14:paraId="3CBEEA66"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1106" w:type="dxa"/>
            <w:vAlign w:val="center"/>
          </w:tcPr>
          <w:p w14:paraId="03332DBD"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5D6E679A"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2</w:t>
            </w:r>
          </w:p>
        </w:tc>
      </w:tr>
      <w:tr w:rsidR="003D3826" w14:paraId="146D2A9B" w14:textId="77777777">
        <w:trPr>
          <w:trHeight w:val="170"/>
          <w:jc w:val="center"/>
        </w:trPr>
        <w:tc>
          <w:tcPr>
            <w:tcW w:w="6280" w:type="dxa"/>
          </w:tcPr>
          <w:p w14:paraId="04EBEB02" w14:textId="77777777" w:rsidR="003D3826" w:rsidRDefault="00000000">
            <w:pPr>
              <w:spacing w:after="0" w:line="240" w:lineRule="auto"/>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eastAsia="ru-RU"/>
                <w14:ligatures w14:val="none"/>
              </w:rPr>
              <w:t xml:space="preserve">Семестр </w:t>
            </w:r>
            <w:r>
              <w:rPr>
                <w:rFonts w:ascii="Times New Roman" w:eastAsia="Times New Roman" w:hAnsi="Times New Roman" w:cs="Times New Roman"/>
                <w:b/>
                <w:kern w:val="0"/>
                <w:sz w:val="24"/>
                <w:szCs w:val="24"/>
                <w:lang w:val="en-US" w:eastAsia="ru-RU"/>
                <w14:ligatures w14:val="none"/>
              </w:rPr>
              <w:t>II</w:t>
            </w:r>
          </w:p>
        </w:tc>
        <w:tc>
          <w:tcPr>
            <w:tcW w:w="1003" w:type="dxa"/>
          </w:tcPr>
          <w:p w14:paraId="69A34E91"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tcPr>
          <w:p w14:paraId="3909FC46"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vAlign w:val="center"/>
          </w:tcPr>
          <w:p w14:paraId="4F1FDCF9"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7AA23D02" w14:textId="77777777">
        <w:trPr>
          <w:trHeight w:val="170"/>
          <w:jc w:val="center"/>
        </w:trPr>
        <w:tc>
          <w:tcPr>
            <w:tcW w:w="6280" w:type="dxa"/>
          </w:tcPr>
          <w:p w14:paraId="3B08303C"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Раздел </w:t>
            </w:r>
            <w:r>
              <w:rPr>
                <w:rFonts w:ascii="Times New Roman" w:eastAsia="Times New Roman" w:hAnsi="Times New Roman" w:cs="Times New Roman"/>
                <w:b/>
                <w:kern w:val="0"/>
                <w:sz w:val="24"/>
                <w:szCs w:val="24"/>
                <w:lang w:val="en-US" w:eastAsia="ru-RU"/>
                <w14:ligatures w14:val="none"/>
              </w:rPr>
              <w:t>I</w:t>
            </w:r>
            <w:r w:rsidRPr="00967561">
              <w:rPr>
                <w:rFonts w:ascii="Times New Roman" w:eastAsia="Times New Roman" w:hAnsi="Times New Roman" w:cs="Times New Roman"/>
                <w:b/>
                <w:kern w:val="0"/>
                <w:sz w:val="24"/>
                <w:szCs w:val="24"/>
                <w:lang w:eastAsia="ru-RU"/>
                <w14:ligatures w14:val="none"/>
              </w:rPr>
              <w:t xml:space="preserve">. </w:t>
            </w:r>
            <w:r>
              <w:rPr>
                <w:rFonts w:ascii="Times New Roman" w:eastAsia="Times New Roman" w:hAnsi="Times New Roman" w:cs="Times New Roman"/>
                <w:kern w:val="0"/>
                <w:sz w:val="24"/>
                <w:szCs w:val="24"/>
                <w:lang w:eastAsia="ru-RU"/>
                <w14:ligatures w14:val="none"/>
              </w:rPr>
              <w:t>Формирование специальных двигательных навыков</w:t>
            </w:r>
          </w:p>
        </w:tc>
        <w:tc>
          <w:tcPr>
            <w:tcW w:w="1003" w:type="dxa"/>
          </w:tcPr>
          <w:p w14:paraId="442F42EA"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tcPr>
          <w:p w14:paraId="6426F208"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vAlign w:val="center"/>
          </w:tcPr>
          <w:p w14:paraId="452013BE"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5A0C8C6A" w14:textId="77777777">
        <w:trPr>
          <w:trHeight w:val="170"/>
          <w:jc w:val="center"/>
        </w:trPr>
        <w:tc>
          <w:tcPr>
            <w:tcW w:w="6280" w:type="dxa"/>
          </w:tcPr>
          <w:p w14:paraId="3D0B5F87"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Тема </w:t>
            </w:r>
            <w:proofErr w:type="gramStart"/>
            <w:r>
              <w:rPr>
                <w:rFonts w:ascii="Times New Roman" w:eastAsia="Times New Roman" w:hAnsi="Times New Roman" w:cs="Times New Roman"/>
                <w:kern w:val="0"/>
                <w:sz w:val="24"/>
                <w:szCs w:val="24"/>
                <w:lang w:eastAsia="ru-RU"/>
                <w14:ligatures w14:val="none"/>
              </w:rPr>
              <w:t>4.Рече</w:t>
            </w:r>
            <w:proofErr w:type="gramEnd"/>
            <w:r>
              <w:rPr>
                <w:rFonts w:ascii="Times New Roman" w:eastAsia="Times New Roman" w:hAnsi="Times New Roman" w:cs="Times New Roman"/>
                <w:kern w:val="0"/>
                <w:sz w:val="24"/>
                <w:szCs w:val="24"/>
                <w:lang w:eastAsia="ru-RU"/>
                <w14:ligatures w14:val="none"/>
              </w:rPr>
              <w:t>-двигательная и вокально-двигательная координация</w:t>
            </w:r>
          </w:p>
        </w:tc>
        <w:tc>
          <w:tcPr>
            <w:tcW w:w="1003" w:type="dxa"/>
            <w:vAlign w:val="center"/>
          </w:tcPr>
          <w:p w14:paraId="785C83CC"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1106" w:type="dxa"/>
            <w:vAlign w:val="center"/>
          </w:tcPr>
          <w:p w14:paraId="10392D70"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2</w:t>
            </w:r>
          </w:p>
        </w:tc>
        <w:tc>
          <w:tcPr>
            <w:tcW w:w="1124" w:type="dxa"/>
            <w:vAlign w:val="center"/>
          </w:tcPr>
          <w:p w14:paraId="7C90CCC5"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6E2996C9" w14:textId="77777777">
        <w:trPr>
          <w:trHeight w:val="170"/>
          <w:jc w:val="center"/>
        </w:trPr>
        <w:tc>
          <w:tcPr>
            <w:tcW w:w="6280" w:type="dxa"/>
          </w:tcPr>
          <w:p w14:paraId="2E73993F"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lastRenderedPageBreak/>
              <w:t>Тема 5. Работа с предметом</w:t>
            </w:r>
          </w:p>
        </w:tc>
        <w:tc>
          <w:tcPr>
            <w:tcW w:w="1003" w:type="dxa"/>
          </w:tcPr>
          <w:p w14:paraId="23CADE74"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1106" w:type="dxa"/>
            <w:vAlign w:val="center"/>
          </w:tcPr>
          <w:p w14:paraId="38C4D671"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2</w:t>
            </w:r>
          </w:p>
        </w:tc>
        <w:tc>
          <w:tcPr>
            <w:tcW w:w="1124" w:type="dxa"/>
            <w:vAlign w:val="center"/>
          </w:tcPr>
          <w:p w14:paraId="72637FC5"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56D80D26" w14:textId="77777777">
        <w:trPr>
          <w:trHeight w:val="170"/>
          <w:jc w:val="center"/>
        </w:trPr>
        <w:tc>
          <w:tcPr>
            <w:tcW w:w="6280" w:type="dxa"/>
          </w:tcPr>
          <w:p w14:paraId="4C8A7E5A"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Раздел </w:t>
            </w:r>
            <w:r>
              <w:rPr>
                <w:rFonts w:ascii="Times New Roman" w:eastAsia="Times New Roman" w:hAnsi="Times New Roman" w:cs="Times New Roman"/>
                <w:b/>
                <w:kern w:val="0"/>
                <w:sz w:val="24"/>
                <w:szCs w:val="24"/>
                <w:lang w:val="en-US" w:eastAsia="ru-RU"/>
                <w14:ligatures w14:val="none"/>
              </w:rPr>
              <w:t xml:space="preserve">III. </w:t>
            </w:r>
            <w:r>
              <w:rPr>
                <w:rFonts w:ascii="Times New Roman" w:eastAsia="Times New Roman" w:hAnsi="Times New Roman" w:cs="Times New Roman"/>
                <w:kern w:val="0"/>
                <w:sz w:val="24"/>
                <w:szCs w:val="24"/>
                <w:lang w:eastAsia="ru-RU"/>
                <w14:ligatures w14:val="none"/>
              </w:rPr>
              <w:t>Основы композиции</w:t>
            </w:r>
          </w:p>
        </w:tc>
        <w:tc>
          <w:tcPr>
            <w:tcW w:w="1003" w:type="dxa"/>
          </w:tcPr>
          <w:p w14:paraId="781E1ABC"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tcPr>
          <w:p w14:paraId="35F4888C"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tcPr>
          <w:p w14:paraId="01272C38"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09BF32C6" w14:textId="77777777">
        <w:trPr>
          <w:trHeight w:val="170"/>
          <w:jc w:val="center"/>
        </w:trPr>
        <w:tc>
          <w:tcPr>
            <w:tcW w:w="6280" w:type="dxa"/>
          </w:tcPr>
          <w:p w14:paraId="397D5C79"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Тема 1. построения-перестроения в различные геометрические фигуры;</w:t>
            </w:r>
          </w:p>
        </w:tc>
        <w:tc>
          <w:tcPr>
            <w:tcW w:w="1003" w:type="dxa"/>
            <w:vAlign w:val="center"/>
          </w:tcPr>
          <w:p w14:paraId="195161F4" w14:textId="77777777" w:rsidR="003D3826" w:rsidRDefault="0000000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1106" w:type="dxa"/>
            <w:vAlign w:val="center"/>
          </w:tcPr>
          <w:p w14:paraId="622798DE"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24206493"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676F277D" w14:textId="77777777">
        <w:trPr>
          <w:trHeight w:val="170"/>
          <w:jc w:val="center"/>
        </w:trPr>
        <w:tc>
          <w:tcPr>
            <w:tcW w:w="6280" w:type="dxa"/>
          </w:tcPr>
          <w:p w14:paraId="070B8178"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Тема 2. построение пластической формы (статичной композиции, имеющей смысловое значение); построение пластической фразы (ряда движений, имеющего смысловое значение). </w:t>
            </w:r>
          </w:p>
        </w:tc>
        <w:tc>
          <w:tcPr>
            <w:tcW w:w="1003" w:type="dxa"/>
            <w:vAlign w:val="center"/>
          </w:tcPr>
          <w:p w14:paraId="5F727A29"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1106" w:type="dxa"/>
            <w:vAlign w:val="center"/>
          </w:tcPr>
          <w:p w14:paraId="45C55F1F"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4</w:t>
            </w:r>
          </w:p>
        </w:tc>
        <w:tc>
          <w:tcPr>
            <w:tcW w:w="1124" w:type="dxa"/>
            <w:vAlign w:val="center"/>
          </w:tcPr>
          <w:p w14:paraId="3FDEF523"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2</w:t>
            </w:r>
          </w:p>
        </w:tc>
      </w:tr>
      <w:tr w:rsidR="003D3826" w14:paraId="3CCB8210" w14:textId="77777777">
        <w:trPr>
          <w:trHeight w:val="170"/>
          <w:jc w:val="center"/>
        </w:trPr>
        <w:tc>
          <w:tcPr>
            <w:tcW w:w="6280" w:type="dxa"/>
          </w:tcPr>
          <w:p w14:paraId="2E4AD634"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Тема 3. работа с партнером: «Тень»; «Зеркало»;</w:t>
            </w:r>
          </w:p>
        </w:tc>
        <w:tc>
          <w:tcPr>
            <w:tcW w:w="1003" w:type="dxa"/>
            <w:vAlign w:val="center"/>
          </w:tcPr>
          <w:p w14:paraId="08086308"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1106" w:type="dxa"/>
            <w:vAlign w:val="center"/>
          </w:tcPr>
          <w:p w14:paraId="44CBF117"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4</w:t>
            </w:r>
          </w:p>
        </w:tc>
        <w:tc>
          <w:tcPr>
            <w:tcW w:w="1124" w:type="dxa"/>
            <w:vAlign w:val="center"/>
          </w:tcPr>
          <w:p w14:paraId="5EECC842"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2</w:t>
            </w:r>
          </w:p>
        </w:tc>
      </w:tr>
      <w:tr w:rsidR="003D3826" w14:paraId="118DD242" w14:textId="77777777">
        <w:trPr>
          <w:trHeight w:val="170"/>
          <w:jc w:val="center"/>
        </w:trPr>
        <w:tc>
          <w:tcPr>
            <w:tcW w:w="6280" w:type="dxa"/>
          </w:tcPr>
          <w:p w14:paraId="664983D7"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Тема 4. Освоение простых лексических комбинаций и связок движений на </w:t>
            </w:r>
          </w:p>
          <w:p w14:paraId="2D53BBC1"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изученном материале. Самостоятельное исполнение танца.   </w:t>
            </w:r>
          </w:p>
        </w:tc>
        <w:tc>
          <w:tcPr>
            <w:tcW w:w="1003" w:type="dxa"/>
            <w:vAlign w:val="center"/>
          </w:tcPr>
          <w:p w14:paraId="00569D21"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1106" w:type="dxa"/>
            <w:vAlign w:val="center"/>
          </w:tcPr>
          <w:p w14:paraId="15D6AF71"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5</w:t>
            </w:r>
          </w:p>
        </w:tc>
        <w:tc>
          <w:tcPr>
            <w:tcW w:w="1124" w:type="dxa"/>
            <w:vAlign w:val="center"/>
          </w:tcPr>
          <w:p w14:paraId="68153B38"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3</w:t>
            </w:r>
          </w:p>
        </w:tc>
      </w:tr>
      <w:tr w:rsidR="003D3826" w14:paraId="3AEFD152" w14:textId="77777777">
        <w:trPr>
          <w:trHeight w:val="170"/>
          <w:jc w:val="center"/>
        </w:trPr>
        <w:tc>
          <w:tcPr>
            <w:tcW w:w="6280" w:type="dxa"/>
          </w:tcPr>
          <w:p w14:paraId="08C7DDC9"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 </w:t>
            </w:r>
            <w:r>
              <w:rPr>
                <w:rFonts w:ascii="Times New Roman" w:eastAsia="Times New Roman" w:hAnsi="Times New Roman" w:cs="Times New Roman"/>
                <w:b/>
                <w:sz w:val="24"/>
                <w:szCs w:val="24"/>
              </w:rPr>
              <w:t>Контрольная работа</w:t>
            </w:r>
          </w:p>
        </w:tc>
        <w:tc>
          <w:tcPr>
            <w:tcW w:w="1003" w:type="dxa"/>
          </w:tcPr>
          <w:p w14:paraId="76941725"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tcPr>
          <w:p w14:paraId="2A48F050"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tcPr>
          <w:p w14:paraId="4B37E8EE"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638106E4" w14:textId="77777777">
        <w:trPr>
          <w:trHeight w:val="170"/>
          <w:jc w:val="center"/>
        </w:trPr>
        <w:tc>
          <w:tcPr>
            <w:tcW w:w="6280" w:type="dxa"/>
          </w:tcPr>
          <w:p w14:paraId="1D3E0EFB" w14:textId="77777777" w:rsidR="003D3826" w:rsidRDefault="00000000">
            <w:pPr>
              <w:spacing w:after="0" w:line="240" w:lineRule="auto"/>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eastAsia="ru-RU"/>
                <w14:ligatures w14:val="none"/>
              </w:rPr>
              <w:t xml:space="preserve">Семестр </w:t>
            </w:r>
            <w:r>
              <w:rPr>
                <w:rFonts w:ascii="Times New Roman" w:eastAsia="Times New Roman" w:hAnsi="Times New Roman" w:cs="Times New Roman"/>
                <w:b/>
                <w:kern w:val="0"/>
                <w:sz w:val="24"/>
                <w:szCs w:val="24"/>
                <w:lang w:val="en-US" w:eastAsia="ru-RU"/>
                <w14:ligatures w14:val="none"/>
              </w:rPr>
              <w:t>III</w:t>
            </w:r>
          </w:p>
        </w:tc>
        <w:tc>
          <w:tcPr>
            <w:tcW w:w="1003" w:type="dxa"/>
          </w:tcPr>
          <w:p w14:paraId="70D18501"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tcPr>
          <w:p w14:paraId="30E85EB1"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tcPr>
          <w:p w14:paraId="5D85725B"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3E2838FC" w14:textId="77777777">
        <w:trPr>
          <w:trHeight w:val="170"/>
          <w:jc w:val="center"/>
        </w:trPr>
        <w:tc>
          <w:tcPr>
            <w:tcW w:w="6280" w:type="dxa"/>
          </w:tcPr>
          <w:p w14:paraId="67F24001"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Раздел </w:t>
            </w:r>
            <w:r>
              <w:rPr>
                <w:rFonts w:ascii="Times New Roman" w:eastAsia="Times New Roman" w:hAnsi="Times New Roman" w:cs="Times New Roman"/>
                <w:b/>
                <w:kern w:val="0"/>
                <w:sz w:val="24"/>
                <w:szCs w:val="24"/>
                <w:lang w:val="en-US" w:eastAsia="ru-RU"/>
                <w14:ligatures w14:val="none"/>
              </w:rPr>
              <w:t>III</w:t>
            </w:r>
            <w:r>
              <w:rPr>
                <w:rFonts w:ascii="Times New Roman" w:eastAsia="Times New Roman" w:hAnsi="Times New Roman" w:cs="Times New Roman"/>
                <w:kern w:val="0"/>
                <w:sz w:val="24"/>
                <w:szCs w:val="24"/>
                <w:lang w:eastAsia="ru-RU"/>
                <w14:ligatures w14:val="none"/>
              </w:rPr>
              <w:t>Акробатические упражнения</w:t>
            </w:r>
          </w:p>
        </w:tc>
        <w:tc>
          <w:tcPr>
            <w:tcW w:w="1003" w:type="dxa"/>
          </w:tcPr>
          <w:p w14:paraId="538E44C6"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tcPr>
          <w:p w14:paraId="13F134AD"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tcPr>
          <w:p w14:paraId="277E9509"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6CE3C6CB" w14:textId="77777777">
        <w:trPr>
          <w:trHeight w:val="170"/>
          <w:jc w:val="center"/>
        </w:trPr>
        <w:tc>
          <w:tcPr>
            <w:tcW w:w="6280" w:type="dxa"/>
          </w:tcPr>
          <w:p w14:paraId="281EF6A9"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5. </w:t>
            </w:r>
            <w:r>
              <w:rPr>
                <w:rFonts w:ascii="Times New Roman" w:eastAsia="Times New Roman" w:hAnsi="Times New Roman" w:cs="Times New Roman"/>
                <w:kern w:val="0"/>
                <w:sz w:val="24"/>
                <w:szCs w:val="24"/>
                <w:lang w:eastAsia="ru-RU"/>
                <w14:ligatures w14:val="none"/>
              </w:rPr>
              <w:t>сохранение равновесия (конструирование множества позиций, когда точкой опоры, поддерживающей равновесие тела, могут стать, обе ноги, одна нога, одно плечо, одна рука, палец руки, пятка или любая другая точка тела</w:t>
            </w:r>
          </w:p>
        </w:tc>
        <w:tc>
          <w:tcPr>
            <w:tcW w:w="1003" w:type="dxa"/>
            <w:vAlign w:val="center"/>
          </w:tcPr>
          <w:p w14:paraId="46E98670"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1106" w:type="dxa"/>
            <w:vAlign w:val="center"/>
          </w:tcPr>
          <w:p w14:paraId="07D756C0"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6B27B1FA"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2</w:t>
            </w:r>
          </w:p>
        </w:tc>
      </w:tr>
      <w:tr w:rsidR="003D3826" w14:paraId="1A9B3C32" w14:textId="77777777">
        <w:trPr>
          <w:trHeight w:val="170"/>
          <w:jc w:val="center"/>
        </w:trPr>
        <w:tc>
          <w:tcPr>
            <w:tcW w:w="6280" w:type="dxa"/>
          </w:tcPr>
          <w:p w14:paraId="794E4710"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6. </w:t>
            </w:r>
            <w:r>
              <w:rPr>
                <w:rFonts w:ascii="Times New Roman" w:eastAsia="Times New Roman" w:hAnsi="Times New Roman" w:cs="Times New Roman"/>
                <w:kern w:val="0"/>
                <w:sz w:val="24"/>
                <w:szCs w:val="24"/>
                <w:lang w:eastAsia="ru-RU"/>
                <w14:ligatures w14:val="none"/>
              </w:rPr>
              <w:t xml:space="preserve">падения;  </w:t>
            </w:r>
          </w:p>
        </w:tc>
        <w:tc>
          <w:tcPr>
            <w:tcW w:w="1003" w:type="dxa"/>
            <w:vAlign w:val="center"/>
          </w:tcPr>
          <w:p w14:paraId="4B09319D"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1106" w:type="dxa"/>
            <w:vAlign w:val="center"/>
          </w:tcPr>
          <w:p w14:paraId="3AC1372A"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2</w:t>
            </w:r>
          </w:p>
        </w:tc>
        <w:tc>
          <w:tcPr>
            <w:tcW w:w="1124" w:type="dxa"/>
            <w:vAlign w:val="center"/>
          </w:tcPr>
          <w:p w14:paraId="216E2C03"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7488D33E" w14:textId="77777777">
        <w:trPr>
          <w:trHeight w:val="170"/>
          <w:jc w:val="center"/>
        </w:trPr>
        <w:tc>
          <w:tcPr>
            <w:tcW w:w="6280" w:type="dxa"/>
          </w:tcPr>
          <w:p w14:paraId="5060FA1E"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7. </w:t>
            </w:r>
            <w:r>
              <w:rPr>
                <w:rFonts w:ascii="Times New Roman" w:eastAsia="Times New Roman" w:hAnsi="Times New Roman" w:cs="Times New Roman"/>
                <w:kern w:val="0"/>
                <w:sz w:val="24"/>
                <w:szCs w:val="24"/>
                <w:lang w:eastAsia="ru-RU"/>
                <w14:ligatures w14:val="none"/>
              </w:rPr>
              <w:t>поддержки; переноски</w:t>
            </w:r>
          </w:p>
        </w:tc>
        <w:tc>
          <w:tcPr>
            <w:tcW w:w="1003" w:type="dxa"/>
            <w:vAlign w:val="center"/>
          </w:tcPr>
          <w:p w14:paraId="33683454"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1106" w:type="dxa"/>
            <w:vAlign w:val="center"/>
          </w:tcPr>
          <w:p w14:paraId="3FAC55C7"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51639646"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1711539D" w14:textId="77777777">
        <w:trPr>
          <w:trHeight w:val="170"/>
          <w:jc w:val="center"/>
        </w:trPr>
        <w:tc>
          <w:tcPr>
            <w:tcW w:w="6280" w:type="dxa"/>
          </w:tcPr>
          <w:p w14:paraId="401CED3B"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8. </w:t>
            </w:r>
            <w:r>
              <w:rPr>
                <w:rFonts w:ascii="Times New Roman" w:eastAsia="Times New Roman" w:hAnsi="Times New Roman" w:cs="Times New Roman"/>
                <w:kern w:val="0"/>
                <w:sz w:val="24"/>
                <w:szCs w:val="24"/>
                <w:lang w:eastAsia="ru-RU"/>
                <w14:ligatures w14:val="none"/>
              </w:rPr>
              <w:t>прыжки; кувырки</w:t>
            </w:r>
          </w:p>
        </w:tc>
        <w:tc>
          <w:tcPr>
            <w:tcW w:w="1003" w:type="dxa"/>
            <w:vAlign w:val="center"/>
          </w:tcPr>
          <w:p w14:paraId="30C5C614"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1106" w:type="dxa"/>
            <w:vAlign w:val="center"/>
          </w:tcPr>
          <w:p w14:paraId="2E4CB858"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5048E1F5"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751DC5C4" w14:textId="77777777">
        <w:trPr>
          <w:trHeight w:val="170"/>
          <w:jc w:val="center"/>
        </w:trPr>
        <w:tc>
          <w:tcPr>
            <w:tcW w:w="6280" w:type="dxa"/>
          </w:tcPr>
          <w:p w14:paraId="0EC17F30"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9. </w:t>
            </w:r>
            <w:r>
              <w:rPr>
                <w:rFonts w:ascii="Times New Roman" w:eastAsia="Times New Roman" w:hAnsi="Times New Roman" w:cs="Times New Roman"/>
                <w:kern w:val="0"/>
                <w:sz w:val="24"/>
                <w:szCs w:val="24"/>
                <w:lang w:eastAsia="ru-RU"/>
                <w14:ligatures w14:val="none"/>
              </w:rPr>
              <w:t>Изучение танцевальных комбинаций с элементами акробатики</w:t>
            </w:r>
          </w:p>
        </w:tc>
        <w:tc>
          <w:tcPr>
            <w:tcW w:w="1003" w:type="dxa"/>
            <w:vAlign w:val="center"/>
          </w:tcPr>
          <w:p w14:paraId="3038FD0D"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1106" w:type="dxa"/>
            <w:vAlign w:val="center"/>
          </w:tcPr>
          <w:p w14:paraId="1550A06F"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51278B74"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30EAA64F" w14:textId="77777777">
        <w:trPr>
          <w:trHeight w:val="170"/>
          <w:jc w:val="center"/>
        </w:trPr>
        <w:tc>
          <w:tcPr>
            <w:tcW w:w="6280" w:type="dxa"/>
          </w:tcPr>
          <w:p w14:paraId="1238EE3C"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10. </w:t>
            </w:r>
            <w:r>
              <w:rPr>
                <w:rFonts w:ascii="Times New Roman" w:eastAsia="Times New Roman" w:hAnsi="Times New Roman" w:cs="Times New Roman"/>
                <w:kern w:val="0"/>
                <w:sz w:val="24"/>
                <w:szCs w:val="24"/>
                <w:lang w:eastAsia="ru-RU"/>
                <w14:ligatures w14:val="none"/>
              </w:rPr>
              <w:t xml:space="preserve">Практическое исполнение танцевальных комбинаций и связок изученного материала                             </w:t>
            </w:r>
            <w:r>
              <w:rPr>
                <w:rFonts w:ascii="Times New Roman" w:eastAsia="Times New Roman" w:hAnsi="Times New Roman" w:cs="Times New Roman"/>
                <w:b/>
                <w:kern w:val="0"/>
                <w:sz w:val="24"/>
                <w:szCs w:val="24"/>
                <w:lang w:eastAsia="ru-RU"/>
                <w14:ligatures w14:val="none"/>
              </w:rPr>
              <w:t xml:space="preserve">                       контрольная работа</w:t>
            </w:r>
          </w:p>
        </w:tc>
        <w:tc>
          <w:tcPr>
            <w:tcW w:w="1003" w:type="dxa"/>
            <w:vAlign w:val="center"/>
          </w:tcPr>
          <w:p w14:paraId="2D183B5B"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1106" w:type="dxa"/>
            <w:vAlign w:val="center"/>
          </w:tcPr>
          <w:p w14:paraId="15A9D772"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2</w:t>
            </w:r>
          </w:p>
        </w:tc>
        <w:tc>
          <w:tcPr>
            <w:tcW w:w="1124" w:type="dxa"/>
            <w:vAlign w:val="center"/>
          </w:tcPr>
          <w:p w14:paraId="2FBAEB89"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2</w:t>
            </w:r>
          </w:p>
        </w:tc>
      </w:tr>
      <w:tr w:rsidR="003D3826" w14:paraId="4DF51944" w14:textId="77777777">
        <w:trPr>
          <w:trHeight w:val="170"/>
          <w:jc w:val="center"/>
        </w:trPr>
        <w:tc>
          <w:tcPr>
            <w:tcW w:w="6280" w:type="dxa"/>
          </w:tcPr>
          <w:p w14:paraId="34FAFFBD"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Семестр </w:t>
            </w:r>
            <w:r>
              <w:rPr>
                <w:rFonts w:ascii="Times New Roman" w:eastAsia="Times New Roman" w:hAnsi="Times New Roman" w:cs="Times New Roman"/>
                <w:b/>
                <w:kern w:val="0"/>
                <w:sz w:val="24"/>
                <w:szCs w:val="24"/>
                <w:lang w:val="en-US" w:eastAsia="ru-RU"/>
                <w14:ligatures w14:val="none"/>
              </w:rPr>
              <w:t>IV</w:t>
            </w:r>
          </w:p>
        </w:tc>
        <w:tc>
          <w:tcPr>
            <w:tcW w:w="1003" w:type="dxa"/>
            <w:vAlign w:val="center"/>
          </w:tcPr>
          <w:p w14:paraId="1C31C3BD" w14:textId="77777777" w:rsidR="003D3826" w:rsidRDefault="003D3826">
            <w:pPr>
              <w:spacing w:after="0" w:line="240" w:lineRule="auto"/>
              <w:jc w:val="center"/>
              <w:rPr>
                <w:rFonts w:ascii="Times New Roman" w:eastAsia="Times New Roman" w:hAnsi="Times New Roman" w:cs="Times New Roman"/>
                <w:b/>
                <w:bCs/>
                <w:kern w:val="0"/>
                <w:sz w:val="24"/>
                <w:szCs w:val="24"/>
                <w:lang w:eastAsia="ru-RU"/>
                <w14:ligatures w14:val="none"/>
              </w:rPr>
            </w:pPr>
          </w:p>
        </w:tc>
        <w:tc>
          <w:tcPr>
            <w:tcW w:w="1106" w:type="dxa"/>
            <w:vAlign w:val="center"/>
          </w:tcPr>
          <w:p w14:paraId="3C2EE77A" w14:textId="77777777" w:rsidR="003D3826" w:rsidRDefault="003D3826">
            <w:pPr>
              <w:spacing w:after="0" w:line="240" w:lineRule="auto"/>
              <w:rPr>
                <w:rFonts w:ascii="Times New Roman" w:eastAsia="Times New Roman" w:hAnsi="Times New Roman" w:cs="Times New Roman"/>
                <w:b/>
                <w:kern w:val="0"/>
                <w:szCs w:val="24"/>
                <w:lang w:val="en-US" w:eastAsia="ru-RU"/>
                <w14:ligatures w14:val="none"/>
              </w:rPr>
            </w:pPr>
          </w:p>
        </w:tc>
        <w:tc>
          <w:tcPr>
            <w:tcW w:w="1124" w:type="dxa"/>
            <w:vAlign w:val="center"/>
          </w:tcPr>
          <w:p w14:paraId="6E73078A" w14:textId="77777777" w:rsidR="003D3826" w:rsidRDefault="003D3826">
            <w:pPr>
              <w:spacing w:after="0" w:line="240" w:lineRule="auto"/>
              <w:jc w:val="center"/>
              <w:rPr>
                <w:rFonts w:ascii="Times New Roman" w:eastAsia="Times New Roman" w:hAnsi="Times New Roman" w:cs="Times New Roman"/>
                <w:b/>
                <w:kern w:val="0"/>
                <w:sz w:val="24"/>
                <w:szCs w:val="24"/>
                <w:lang w:val="en-US" w:eastAsia="ru-RU"/>
                <w14:ligatures w14:val="none"/>
              </w:rPr>
            </w:pPr>
          </w:p>
        </w:tc>
      </w:tr>
      <w:tr w:rsidR="003D3826" w14:paraId="5ABE8271" w14:textId="77777777">
        <w:trPr>
          <w:trHeight w:val="170"/>
          <w:jc w:val="center"/>
        </w:trPr>
        <w:tc>
          <w:tcPr>
            <w:tcW w:w="6280" w:type="dxa"/>
          </w:tcPr>
          <w:p w14:paraId="4ED72157"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Раздел </w:t>
            </w:r>
            <w:r>
              <w:rPr>
                <w:rFonts w:ascii="Times New Roman" w:eastAsia="Times New Roman" w:hAnsi="Times New Roman" w:cs="Times New Roman"/>
                <w:b/>
                <w:kern w:val="0"/>
                <w:sz w:val="24"/>
                <w:szCs w:val="24"/>
                <w:lang w:val="en-US" w:eastAsia="ru-RU"/>
                <w14:ligatures w14:val="none"/>
              </w:rPr>
              <w:t>IV</w:t>
            </w:r>
          </w:p>
          <w:p w14:paraId="2E26E611"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«Танец по выбору. Освоение танцевальной пластики»</w:t>
            </w:r>
          </w:p>
        </w:tc>
        <w:tc>
          <w:tcPr>
            <w:tcW w:w="1003" w:type="dxa"/>
            <w:vAlign w:val="center"/>
          </w:tcPr>
          <w:p w14:paraId="2554DD63" w14:textId="77777777" w:rsidR="003D3826" w:rsidRDefault="003D3826">
            <w:pPr>
              <w:spacing w:after="0" w:line="240" w:lineRule="auto"/>
              <w:jc w:val="center"/>
              <w:rPr>
                <w:rFonts w:ascii="Times New Roman" w:eastAsia="Times New Roman" w:hAnsi="Times New Roman" w:cs="Times New Roman"/>
                <w:b/>
                <w:bCs/>
                <w:kern w:val="0"/>
                <w:sz w:val="24"/>
                <w:szCs w:val="24"/>
                <w:lang w:eastAsia="ru-RU"/>
                <w14:ligatures w14:val="none"/>
              </w:rPr>
            </w:pPr>
          </w:p>
        </w:tc>
        <w:tc>
          <w:tcPr>
            <w:tcW w:w="1106" w:type="dxa"/>
            <w:vAlign w:val="center"/>
          </w:tcPr>
          <w:p w14:paraId="43BDF62E"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24" w:type="dxa"/>
            <w:vAlign w:val="center"/>
          </w:tcPr>
          <w:p w14:paraId="699A2D08" w14:textId="77777777" w:rsidR="003D3826" w:rsidRDefault="003D3826">
            <w:pPr>
              <w:spacing w:after="0" w:line="240" w:lineRule="auto"/>
              <w:jc w:val="center"/>
              <w:rPr>
                <w:rFonts w:ascii="Times New Roman" w:eastAsia="Times New Roman" w:hAnsi="Times New Roman" w:cs="Times New Roman"/>
                <w:b/>
                <w:kern w:val="0"/>
                <w:sz w:val="24"/>
                <w:szCs w:val="24"/>
                <w:lang w:val="en-US" w:eastAsia="ru-RU"/>
                <w14:ligatures w14:val="none"/>
              </w:rPr>
            </w:pPr>
          </w:p>
        </w:tc>
      </w:tr>
      <w:tr w:rsidR="003D3826" w14:paraId="4FE82C9F" w14:textId="77777777">
        <w:trPr>
          <w:trHeight w:val="170"/>
          <w:jc w:val="center"/>
        </w:trPr>
        <w:tc>
          <w:tcPr>
            <w:tcW w:w="6280" w:type="dxa"/>
          </w:tcPr>
          <w:p w14:paraId="599F1087"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1.</w:t>
            </w:r>
            <w:r>
              <w:rPr>
                <w:rFonts w:ascii="Times New Roman" w:eastAsia="Times New Roman" w:hAnsi="Times New Roman" w:cs="Times New Roman"/>
                <w:kern w:val="0"/>
                <w:sz w:val="24"/>
                <w:szCs w:val="24"/>
                <w:lang w:eastAsia="ru-RU"/>
                <w14:ligatures w14:val="none"/>
              </w:rPr>
              <w:t xml:space="preserve"> Освоение основных элементов и движений танцев по согласованному с педагогом выбору </w:t>
            </w:r>
          </w:p>
          <w:p w14:paraId="4649DEF6"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(включение элементов в </w:t>
            </w:r>
          </w:p>
          <w:p w14:paraId="1AFB6DFE"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Разминочный </w:t>
            </w:r>
            <w:proofErr w:type="gramStart"/>
            <w:r>
              <w:rPr>
                <w:rFonts w:ascii="Times New Roman" w:eastAsia="Times New Roman" w:hAnsi="Times New Roman" w:cs="Times New Roman"/>
                <w:kern w:val="0"/>
                <w:sz w:val="24"/>
                <w:szCs w:val="24"/>
                <w:lang w:eastAsia="ru-RU"/>
                <w14:ligatures w14:val="none"/>
              </w:rPr>
              <w:t xml:space="preserve">тренаж)   </w:t>
            </w:r>
            <w:proofErr w:type="gramEnd"/>
          </w:p>
        </w:tc>
        <w:tc>
          <w:tcPr>
            <w:tcW w:w="1003" w:type="dxa"/>
            <w:vAlign w:val="center"/>
          </w:tcPr>
          <w:p w14:paraId="3AB76EF5" w14:textId="77777777" w:rsidR="003D3826" w:rsidRDefault="00000000">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4</w:t>
            </w:r>
          </w:p>
        </w:tc>
        <w:tc>
          <w:tcPr>
            <w:tcW w:w="1106" w:type="dxa"/>
            <w:vAlign w:val="center"/>
          </w:tcPr>
          <w:p w14:paraId="2A2883FF"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24" w:type="dxa"/>
            <w:vAlign w:val="center"/>
          </w:tcPr>
          <w:p w14:paraId="6F5CA30D" w14:textId="77777777" w:rsidR="003D3826" w:rsidRDefault="00000000">
            <w:pPr>
              <w:spacing w:after="0" w:line="240" w:lineRule="auto"/>
              <w:jc w:val="center"/>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eastAsia="ru-RU"/>
                <w14:ligatures w14:val="none"/>
              </w:rPr>
              <w:t>3</w:t>
            </w:r>
          </w:p>
        </w:tc>
      </w:tr>
      <w:tr w:rsidR="003D3826" w14:paraId="372D116B" w14:textId="77777777">
        <w:trPr>
          <w:trHeight w:val="170"/>
          <w:jc w:val="center"/>
        </w:trPr>
        <w:tc>
          <w:tcPr>
            <w:tcW w:w="6280" w:type="dxa"/>
          </w:tcPr>
          <w:p w14:paraId="1904B631"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2</w:t>
            </w:r>
            <w:r>
              <w:rPr>
                <w:rFonts w:ascii="Times New Roman" w:eastAsia="Times New Roman" w:hAnsi="Times New Roman" w:cs="Times New Roman"/>
                <w:kern w:val="0"/>
                <w:sz w:val="24"/>
                <w:szCs w:val="24"/>
                <w:lang w:eastAsia="ru-RU"/>
                <w14:ligatures w14:val="none"/>
              </w:rPr>
              <w:t xml:space="preserve">. Танец на выбор из латиноамериканской программы: самба, ча-ча-ча, мамба и </w:t>
            </w:r>
            <w:proofErr w:type="gramStart"/>
            <w:r>
              <w:rPr>
                <w:rFonts w:ascii="Times New Roman" w:eastAsia="Times New Roman" w:hAnsi="Times New Roman" w:cs="Times New Roman"/>
                <w:kern w:val="0"/>
                <w:sz w:val="24"/>
                <w:szCs w:val="24"/>
                <w:lang w:eastAsia="ru-RU"/>
                <w14:ligatures w14:val="none"/>
              </w:rPr>
              <w:t>т.д.</w:t>
            </w:r>
            <w:proofErr w:type="gramEnd"/>
            <w:r>
              <w:rPr>
                <w:rFonts w:ascii="Times New Roman" w:eastAsia="Times New Roman" w:hAnsi="Times New Roman" w:cs="Times New Roman"/>
                <w:kern w:val="0"/>
                <w:sz w:val="24"/>
                <w:szCs w:val="24"/>
                <w:lang w:eastAsia="ru-RU"/>
                <w14:ligatures w14:val="none"/>
              </w:rPr>
              <w:t xml:space="preserve">                                        </w:t>
            </w:r>
          </w:p>
        </w:tc>
        <w:tc>
          <w:tcPr>
            <w:tcW w:w="1003" w:type="dxa"/>
            <w:vAlign w:val="center"/>
          </w:tcPr>
          <w:p w14:paraId="64CE34E3" w14:textId="77777777" w:rsidR="003D3826" w:rsidRDefault="00000000">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6</w:t>
            </w:r>
          </w:p>
        </w:tc>
        <w:tc>
          <w:tcPr>
            <w:tcW w:w="1106" w:type="dxa"/>
            <w:vAlign w:val="center"/>
          </w:tcPr>
          <w:p w14:paraId="55CFE66B"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24" w:type="dxa"/>
            <w:vAlign w:val="center"/>
          </w:tcPr>
          <w:p w14:paraId="23C77DAD" w14:textId="77777777" w:rsidR="003D3826" w:rsidRDefault="00000000">
            <w:pPr>
              <w:spacing w:after="0" w:line="240" w:lineRule="auto"/>
              <w:jc w:val="center"/>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eastAsia="ru-RU"/>
                <w14:ligatures w14:val="none"/>
              </w:rPr>
              <w:t>4</w:t>
            </w:r>
          </w:p>
        </w:tc>
      </w:tr>
      <w:tr w:rsidR="003D3826" w14:paraId="131EEA55" w14:textId="77777777">
        <w:trPr>
          <w:trHeight w:val="170"/>
          <w:jc w:val="center"/>
        </w:trPr>
        <w:tc>
          <w:tcPr>
            <w:tcW w:w="6280" w:type="dxa"/>
          </w:tcPr>
          <w:p w14:paraId="5701F8DB"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3</w:t>
            </w:r>
            <w:r>
              <w:rPr>
                <w:rFonts w:ascii="Times New Roman" w:eastAsia="Times New Roman" w:hAnsi="Times New Roman" w:cs="Times New Roman"/>
                <w:kern w:val="0"/>
                <w:sz w:val="24"/>
                <w:szCs w:val="24"/>
                <w:lang w:eastAsia="ru-RU"/>
                <w14:ligatures w14:val="none"/>
              </w:rPr>
              <w:t>. Танец на выбор различных современных стилей и направлений:</w:t>
            </w:r>
          </w:p>
          <w:p w14:paraId="01B4D23D"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джаз, модерн, свободная пластика </w:t>
            </w:r>
          </w:p>
        </w:tc>
        <w:tc>
          <w:tcPr>
            <w:tcW w:w="1003" w:type="dxa"/>
            <w:vAlign w:val="center"/>
          </w:tcPr>
          <w:p w14:paraId="10F21820" w14:textId="77777777" w:rsidR="003D3826" w:rsidRDefault="00000000">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6</w:t>
            </w:r>
          </w:p>
        </w:tc>
        <w:tc>
          <w:tcPr>
            <w:tcW w:w="1106" w:type="dxa"/>
            <w:vAlign w:val="center"/>
          </w:tcPr>
          <w:p w14:paraId="32942C51"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24" w:type="dxa"/>
            <w:vAlign w:val="center"/>
          </w:tcPr>
          <w:p w14:paraId="7974DBBD" w14:textId="77777777" w:rsidR="003D3826" w:rsidRDefault="00000000">
            <w:pPr>
              <w:spacing w:after="0" w:line="240" w:lineRule="auto"/>
              <w:jc w:val="center"/>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eastAsia="ru-RU"/>
                <w14:ligatures w14:val="none"/>
              </w:rPr>
              <w:t>4</w:t>
            </w:r>
          </w:p>
        </w:tc>
      </w:tr>
      <w:tr w:rsidR="003D3826" w14:paraId="552AE307" w14:textId="77777777">
        <w:trPr>
          <w:trHeight w:val="170"/>
          <w:jc w:val="center"/>
        </w:trPr>
        <w:tc>
          <w:tcPr>
            <w:tcW w:w="6280" w:type="dxa"/>
          </w:tcPr>
          <w:p w14:paraId="24107E58"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4</w:t>
            </w:r>
            <w:r>
              <w:rPr>
                <w:rFonts w:ascii="Times New Roman" w:eastAsia="Times New Roman" w:hAnsi="Times New Roman" w:cs="Times New Roman"/>
                <w:kern w:val="0"/>
                <w:sz w:val="24"/>
                <w:szCs w:val="24"/>
                <w:lang w:eastAsia="ru-RU"/>
                <w14:ligatures w14:val="none"/>
              </w:rPr>
              <w:t>. Построение самостоятельных комбинаций на материале освоенных танцев и стилей (постановочная работа и исполнение)</w:t>
            </w:r>
          </w:p>
        </w:tc>
        <w:tc>
          <w:tcPr>
            <w:tcW w:w="1003" w:type="dxa"/>
            <w:vAlign w:val="center"/>
          </w:tcPr>
          <w:p w14:paraId="27CBCA0A" w14:textId="77777777" w:rsidR="003D3826" w:rsidRDefault="00000000">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5</w:t>
            </w:r>
          </w:p>
        </w:tc>
        <w:tc>
          <w:tcPr>
            <w:tcW w:w="1106" w:type="dxa"/>
            <w:vAlign w:val="center"/>
          </w:tcPr>
          <w:p w14:paraId="5012B3D4"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24" w:type="dxa"/>
            <w:vAlign w:val="center"/>
          </w:tcPr>
          <w:p w14:paraId="7889AFD1" w14:textId="77777777" w:rsidR="003D3826" w:rsidRDefault="00000000">
            <w:pPr>
              <w:spacing w:after="0" w:line="240" w:lineRule="auto"/>
              <w:jc w:val="center"/>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eastAsia="ru-RU"/>
                <w14:ligatures w14:val="none"/>
              </w:rPr>
              <w:t>3</w:t>
            </w:r>
          </w:p>
        </w:tc>
      </w:tr>
      <w:tr w:rsidR="003D3826" w14:paraId="6F35D68B" w14:textId="77777777">
        <w:trPr>
          <w:trHeight w:val="170"/>
          <w:jc w:val="center"/>
        </w:trPr>
        <w:tc>
          <w:tcPr>
            <w:tcW w:w="6280" w:type="dxa"/>
          </w:tcPr>
          <w:p w14:paraId="6954785B"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5</w:t>
            </w:r>
            <w:r>
              <w:rPr>
                <w:rFonts w:ascii="Times New Roman" w:eastAsia="Times New Roman" w:hAnsi="Times New Roman" w:cs="Times New Roman"/>
                <w:kern w:val="0"/>
                <w:sz w:val="24"/>
                <w:szCs w:val="24"/>
                <w:lang w:eastAsia="ru-RU"/>
                <w14:ligatures w14:val="none"/>
              </w:rPr>
              <w:t>. Основы танцевальной импровизации (сущность понятия, практические творческие задания)</w:t>
            </w:r>
          </w:p>
        </w:tc>
        <w:tc>
          <w:tcPr>
            <w:tcW w:w="1003" w:type="dxa"/>
            <w:vAlign w:val="center"/>
          </w:tcPr>
          <w:p w14:paraId="689A1BB7" w14:textId="77777777" w:rsidR="003D3826" w:rsidRDefault="00000000">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5</w:t>
            </w:r>
          </w:p>
        </w:tc>
        <w:tc>
          <w:tcPr>
            <w:tcW w:w="1106" w:type="dxa"/>
            <w:vAlign w:val="center"/>
          </w:tcPr>
          <w:p w14:paraId="7B262174"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24" w:type="dxa"/>
            <w:vAlign w:val="center"/>
          </w:tcPr>
          <w:p w14:paraId="00DE6784" w14:textId="77777777" w:rsidR="003D3826" w:rsidRDefault="00000000">
            <w:pPr>
              <w:spacing w:after="0" w:line="240" w:lineRule="auto"/>
              <w:jc w:val="center"/>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eastAsia="ru-RU"/>
                <w14:ligatures w14:val="none"/>
              </w:rPr>
              <w:t>3</w:t>
            </w:r>
          </w:p>
        </w:tc>
      </w:tr>
      <w:tr w:rsidR="003D3826" w14:paraId="455A6703" w14:textId="77777777">
        <w:trPr>
          <w:trHeight w:val="170"/>
          <w:jc w:val="center"/>
        </w:trPr>
        <w:tc>
          <w:tcPr>
            <w:tcW w:w="6280" w:type="dxa"/>
          </w:tcPr>
          <w:p w14:paraId="7F74770C"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w:t>
            </w:r>
            <w:proofErr w:type="gramStart"/>
            <w:r>
              <w:rPr>
                <w:rFonts w:ascii="Times New Roman" w:eastAsia="Times New Roman" w:hAnsi="Times New Roman" w:cs="Times New Roman"/>
                <w:b/>
                <w:kern w:val="0"/>
                <w:sz w:val="24"/>
                <w:szCs w:val="24"/>
                <w:lang w:eastAsia="ru-RU"/>
                <w14:ligatures w14:val="none"/>
              </w:rPr>
              <w:t>6.</w:t>
            </w:r>
            <w:r>
              <w:rPr>
                <w:rFonts w:ascii="Times New Roman" w:eastAsia="Times New Roman" w:hAnsi="Times New Roman" w:cs="Times New Roman"/>
                <w:kern w:val="0"/>
                <w:sz w:val="24"/>
                <w:szCs w:val="24"/>
                <w:lang w:eastAsia="ru-RU"/>
                <w14:ligatures w14:val="none"/>
              </w:rPr>
              <w:t>Основы</w:t>
            </w:r>
            <w:proofErr w:type="gramEnd"/>
            <w:r>
              <w:rPr>
                <w:rFonts w:ascii="Times New Roman" w:eastAsia="Times New Roman" w:hAnsi="Times New Roman" w:cs="Times New Roman"/>
                <w:kern w:val="0"/>
                <w:sz w:val="24"/>
                <w:szCs w:val="24"/>
                <w:lang w:eastAsia="ru-RU"/>
                <w14:ligatures w14:val="none"/>
              </w:rPr>
              <w:t xml:space="preserve"> пантомимы</w:t>
            </w:r>
          </w:p>
          <w:p w14:paraId="320809F6"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контрольная работа</w:t>
            </w:r>
          </w:p>
        </w:tc>
        <w:tc>
          <w:tcPr>
            <w:tcW w:w="1003" w:type="dxa"/>
            <w:vAlign w:val="center"/>
          </w:tcPr>
          <w:p w14:paraId="7972ECEB" w14:textId="77777777" w:rsidR="003D3826" w:rsidRDefault="00000000">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4</w:t>
            </w:r>
          </w:p>
        </w:tc>
        <w:tc>
          <w:tcPr>
            <w:tcW w:w="1106" w:type="dxa"/>
            <w:vAlign w:val="center"/>
          </w:tcPr>
          <w:p w14:paraId="48F7E94F"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24" w:type="dxa"/>
            <w:vAlign w:val="center"/>
          </w:tcPr>
          <w:p w14:paraId="69BE51F1" w14:textId="77777777" w:rsidR="003D3826" w:rsidRDefault="00000000">
            <w:pPr>
              <w:spacing w:after="0" w:line="240" w:lineRule="auto"/>
              <w:jc w:val="center"/>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eastAsia="ru-RU"/>
                <w14:ligatures w14:val="none"/>
              </w:rPr>
              <w:t>3</w:t>
            </w:r>
          </w:p>
        </w:tc>
      </w:tr>
      <w:tr w:rsidR="003D3826" w14:paraId="79BA5B2D" w14:textId="77777777">
        <w:trPr>
          <w:trHeight w:val="170"/>
          <w:jc w:val="center"/>
        </w:trPr>
        <w:tc>
          <w:tcPr>
            <w:tcW w:w="6280" w:type="dxa"/>
          </w:tcPr>
          <w:p w14:paraId="382EBD79"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lastRenderedPageBreak/>
              <w:t xml:space="preserve">Семестр </w:t>
            </w:r>
            <w:r>
              <w:rPr>
                <w:rFonts w:ascii="Times New Roman" w:eastAsia="Times New Roman" w:hAnsi="Times New Roman" w:cs="Times New Roman"/>
                <w:b/>
                <w:kern w:val="0"/>
                <w:sz w:val="24"/>
                <w:szCs w:val="24"/>
                <w:lang w:val="en-US" w:eastAsia="ru-RU"/>
                <w14:ligatures w14:val="none"/>
              </w:rPr>
              <w:t>V</w:t>
            </w:r>
          </w:p>
        </w:tc>
        <w:tc>
          <w:tcPr>
            <w:tcW w:w="1003" w:type="dxa"/>
            <w:vAlign w:val="center"/>
          </w:tcPr>
          <w:p w14:paraId="7427AD8F"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vAlign w:val="center"/>
          </w:tcPr>
          <w:p w14:paraId="313A48A7"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vAlign w:val="center"/>
          </w:tcPr>
          <w:p w14:paraId="2401F255"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7C10E92F" w14:textId="77777777">
        <w:trPr>
          <w:trHeight w:val="170"/>
          <w:jc w:val="center"/>
        </w:trPr>
        <w:tc>
          <w:tcPr>
            <w:tcW w:w="6280" w:type="dxa"/>
          </w:tcPr>
          <w:p w14:paraId="7D48C54E"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Раздел </w:t>
            </w:r>
            <w:proofErr w:type="gramStart"/>
            <w:r>
              <w:rPr>
                <w:rFonts w:ascii="Times New Roman" w:eastAsia="Times New Roman" w:hAnsi="Times New Roman" w:cs="Times New Roman"/>
                <w:b/>
                <w:kern w:val="0"/>
                <w:sz w:val="24"/>
                <w:szCs w:val="24"/>
                <w:lang w:val="en-US" w:eastAsia="ru-RU"/>
                <w14:ligatures w14:val="none"/>
              </w:rPr>
              <w:t>V</w:t>
            </w:r>
            <w:r>
              <w:rPr>
                <w:rFonts w:ascii="Times New Roman" w:eastAsia="Times New Roman" w:hAnsi="Times New Roman" w:cs="Times New Roman"/>
                <w:kern w:val="0"/>
                <w:sz w:val="24"/>
                <w:szCs w:val="24"/>
                <w:lang w:eastAsia="ru-RU"/>
                <w14:ligatures w14:val="none"/>
              </w:rPr>
              <w:t>«</w:t>
            </w:r>
            <w:proofErr w:type="gramEnd"/>
            <w:r>
              <w:rPr>
                <w:rFonts w:ascii="Times New Roman" w:eastAsia="Times New Roman" w:hAnsi="Times New Roman" w:cs="Times New Roman"/>
                <w:kern w:val="0"/>
                <w:sz w:val="24"/>
                <w:szCs w:val="24"/>
                <w:lang w:eastAsia="ru-RU"/>
                <w14:ligatures w14:val="none"/>
              </w:rPr>
              <w:t xml:space="preserve">Современный </w:t>
            </w:r>
            <w:proofErr w:type="gramStart"/>
            <w:r>
              <w:rPr>
                <w:rFonts w:ascii="Times New Roman" w:eastAsia="Times New Roman" w:hAnsi="Times New Roman" w:cs="Times New Roman"/>
                <w:kern w:val="0"/>
                <w:sz w:val="24"/>
                <w:szCs w:val="24"/>
                <w:lang w:eastAsia="ru-RU"/>
                <w14:ligatures w14:val="none"/>
              </w:rPr>
              <w:t xml:space="preserve">танец»   </w:t>
            </w:r>
            <w:proofErr w:type="gramEnd"/>
          </w:p>
        </w:tc>
        <w:tc>
          <w:tcPr>
            <w:tcW w:w="1003" w:type="dxa"/>
            <w:vAlign w:val="center"/>
          </w:tcPr>
          <w:p w14:paraId="6BC63A31"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vAlign w:val="center"/>
          </w:tcPr>
          <w:p w14:paraId="2EB3698E"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vAlign w:val="center"/>
          </w:tcPr>
          <w:p w14:paraId="33E53AE3"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71E13161" w14:textId="77777777">
        <w:trPr>
          <w:trHeight w:val="170"/>
          <w:jc w:val="center"/>
        </w:trPr>
        <w:tc>
          <w:tcPr>
            <w:tcW w:w="6280" w:type="dxa"/>
          </w:tcPr>
          <w:p w14:paraId="2FCE9E4C"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w:t>
            </w:r>
            <w:proofErr w:type="gramStart"/>
            <w:r>
              <w:rPr>
                <w:rFonts w:ascii="Times New Roman" w:eastAsia="Times New Roman" w:hAnsi="Times New Roman" w:cs="Times New Roman"/>
                <w:b/>
                <w:kern w:val="0"/>
                <w:sz w:val="24"/>
                <w:szCs w:val="24"/>
                <w:lang w:eastAsia="ru-RU"/>
                <w14:ligatures w14:val="none"/>
              </w:rPr>
              <w:t>1.</w:t>
            </w:r>
            <w:r>
              <w:rPr>
                <w:rFonts w:ascii="Times New Roman" w:eastAsia="Times New Roman" w:hAnsi="Times New Roman" w:cs="Times New Roman"/>
                <w:kern w:val="0"/>
                <w:sz w:val="24"/>
                <w:szCs w:val="24"/>
                <w:lang w:eastAsia="ru-RU"/>
                <w14:ligatures w14:val="none"/>
              </w:rPr>
              <w:t>Основные</w:t>
            </w:r>
            <w:proofErr w:type="gramEnd"/>
            <w:r>
              <w:rPr>
                <w:rFonts w:ascii="Times New Roman" w:eastAsia="Times New Roman" w:hAnsi="Times New Roman" w:cs="Times New Roman"/>
                <w:kern w:val="0"/>
                <w:sz w:val="24"/>
                <w:szCs w:val="24"/>
                <w:lang w:eastAsia="ru-RU"/>
                <w14:ligatures w14:val="none"/>
              </w:rPr>
              <w:t xml:space="preserve"> позиции ног и рук в современном танце</w:t>
            </w:r>
          </w:p>
        </w:tc>
        <w:tc>
          <w:tcPr>
            <w:tcW w:w="1003" w:type="dxa"/>
            <w:vAlign w:val="center"/>
          </w:tcPr>
          <w:p w14:paraId="249B8494"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1106" w:type="dxa"/>
            <w:vAlign w:val="center"/>
          </w:tcPr>
          <w:p w14:paraId="7D39F9BA"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2</w:t>
            </w:r>
          </w:p>
        </w:tc>
        <w:tc>
          <w:tcPr>
            <w:tcW w:w="1124" w:type="dxa"/>
            <w:vAlign w:val="center"/>
          </w:tcPr>
          <w:p w14:paraId="342E5E37"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73B2181C" w14:textId="77777777">
        <w:trPr>
          <w:trHeight w:val="170"/>
          <w:jc w:val="center"/>
        </w:trPr>
        <w:tc>
          <w:tcPr>
            <w:tcW w:w="6280" w:type="dxa"/>
          </w:tcPr>
          <w:p w14:paraId="6730486D" w14:textId="77777777" w:rsidR="003D3826" w:rsidRDefault="00000000">
            <w:pPr>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Тема 2. </w:t>
            </w:r>
          </w:p>
          <w:p w14:paraId="425776E8"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Изолированная работа головы</w:t>
            </w:r>
            <w:r>
              <w:rPr>
                <w:rFonts w:ascii="Times New Roman" w:eastAsia="Times New Roman" w:hAnsi="Times New Roman" w:cs="Times New Roman"/>
                <w:color w:val="000000"/>
                <w:kern w:val="0"/>
                <w:sz w:val="24"/>
                <w:szCs w:val="24"/>
                <w:lang w:eastAsia="ru-RU"/>
                <w14:ligatures w14:val="none"/>
              </w:rPr>
              <w:t>, стоп, коленей, плеч, бедер со средней частью корпуса.</w:t>
            </w:r>
          </w:p>
        </w:tc>
        <w:tc>
          <w:tcPr>
            <w:tcW w:w="1003" w:type="dxa"/>
            <w:vAlign w:val="center"/>
          </w:tcPr>
          <w:p w14:paraId="30797F0B"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1106" w:type="dxa"/>
            <w:vAlign w:val="center"/>
          </w:tcPr>
          <w:p w14:paraId="400B9DE4"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18B505F4"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744FB59A" w14:textId="77777777">
        <w:trPr>
          <w:trHeight w:val="170"/>
          <w:jc w:val="center"/>
        </w:trPr>
        <w:tc>
          <w:tcPr>
            <w:tcW w:w="6280" w:type="dxa"/>
          </w:tcPr>
          <w:p w14:paraId="1253EC66"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3</w:t>
            </w:r>
            <w:r>
              <w:rPr>
                <w:rFonts w:ascii="Times New Roman" w:eastAsia="Times New Roman" w:hAnsi="Times New Roman" w:cs="Times New Roman"/>
                <w:kern w:val="0"/>
                <w:sz w:val="24"/>
                <w:szCs w:val="24"/>
                <w:lang w:eastAsia="ru-RU"/>
                <w14:ligatures w14:val="none"/>
              </w:rPr>
              <w:t>. Проработка движений:</w:t>
            </w:r>
          </w:p>
          <w:p w14:paraId="38A0D335" w14:textId="77777777" w:rsidR="003D3826" w:rsidRPr="00F434B2"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val="en-US" w:eastAsia="ru-RU"/>
                <w14:ligatures w14:val="none"/>
              </w:rPr>
              <w:t>drop</w:t>
            </w:r>
            <w:r w:rsidRPr="00F434B2">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val="en-US" w:eastAsia="ru-RU"/>
                <w14:ligatures w14:val="none"/>
              </w:rPr>
              <w:t>swing</w:t>
            </w:r>
            <w:r w:rsidRPr="00F434B2">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val="en-US" w:eastAsia="ru-RU"/>
                <w14:ligatures w14:val="none"/>
              </w:rPr>
              <w:t>rolldown</w:t>
            </w:r>
            <w:r w:rsidRPr="00F434B2">
              <w:rPr>
                <w:rFonts w:ascii="Times New Roman" w:eastAsia="Times New Roman" w:hAnsi="Times New Roman" w:cs="Times New Roman"/>
                <w:kern w:val="0"/>
                <w:sz w:val="24"/>
                <w:szCs w:val="24"/>
                <w:lang w:eastAsia="ru-RU"/>
                <w14:ligatures w14:val="none"/>
              </w:rPr>
              <w:t>,</w:t>
            </w:r>
          </w:p>
          <w:p w14:paraId="0CD35D0B" w14:textId="77777777" w:rsidR="003D3826" w:rsidRDefault="00000000">
            <w:pPr>
              <w:spacing w:after="0" w:line="240" w:lineRule="auto"/>
              <w:rPr>
                <w:rFonts w:ascii="Times New Roman" w:eastAsia="Times New Roman" w:hAnsi="Times New Roman" w:cs="Times New Roman"/>
                <w:kern w:val="0"/>
                <w:sz w:val="24"/>
                <w:szCs w:val="24"/>
                <w:lang w:val="en-GB" w:eastAsia="ru-RU"/>
                <w14:ligatures w14:val="none"/>
              </w:rPr>
            </w:pPr>
            <w:r>
              <w:rPr>
                <w:rFonts w:ascii="Times New Roman" w:eastAsia="Times New Roman" w:hAnsi="Times New Roman" w:cs="Times New Roman"/>
                <w:kern w:val="0"/>
                <w:sz w:val="24"/>
                <w:szCs w:val="24"/>
                <w:lang w:val="en-US" w:eastAsia="ru-RU"/>
                <w14:ligatures w14:val="none"/>
              </w:rPr>
              <w:t>roll up.</w:t>
            </w:r>
          </w:p>
        </w:tc>
        <w:tc>
          <w:tcPr>
            <w:tcW w:w="1003" w:type="dxa"/>
            <w:vAlign w:val="center"/>
          </w:tcPr>
          <w:p w14:paraId="23A518BC"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1106" w:type="dxa"/>
            <w:vAlign w:val="center"/>
          </w:tcPr>
          <w:p w14:paraId="0FB29E72"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52752D17"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2</w:t>
            </w:r>
          </w:p>
        </w:tc>
      </w:tr>
      <w:tr w:rsidR="003D3826" w14:paraId="752C2901" w14:textId="77777777">
        <w:trPr>
          <w:trHeight w:val="170"/>
          <w:jc w:val="center"/>
        </w:trPr>
        <w:tc>
          <w:tcPr>
            <w:tcW w:w="6280" w:type="dxa"/>
          </w:tcPr>
          <w:p w14:paraId="30F6C484"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4</w:t>
            </w:r>
            <w:r>
              <w:rPr>
                <w:rFonts w:ascii="Times New Roman" w:eastAsia="Times New Roman" w:hAnsi="Times New Roman" w:cs="Times New Roman"/>
                <w:kern w:val="0"/>
                <w:sz w:val="24"/>
                <w:szCs w:val="24"/>
                <w:lang w:eastAsia="ru-RU"/>
                <w14:ligatures w14:val="none"/>
              </w:rPr>
              <w:t xml:space="preserve">. </w:t>
            </w:r>
            <w:proofErr w:type="spellStart"/>
            <w:r>
              <w:rPr>
                <w:rFonts w:ascii="Times New Roman" w:eastAsia="Times New Roman" w:hAnsi="Times New Roman" w:cs="Times New Roman"/>
                <w:kern w:val="0"/>
                <w:sz w:val="24"/>
                <w:szCs w:val="24"/>
                <w:lang w:eastAsia="ru-RU"/>
                <w14:ligatures w14:val="none"/>
              </w:rPr>
              <w:t>Трехшаговый</w:t>
            </w:r>
            <w:proofErr w:type="spellEnd"/>
            <w:r>
              <w:rPr>
                <w:rFonts w:ascii="Times New Roman" w:eastAsia="Times New Roman" w:hAnsi="Times New Roman" w:cs="Times New Roman"/>
                <w:kern w:val="0"/>
                <w:sz w:val="24"/>
                <w:szCs w:val="24"/>
                <w:lang w:eastAsia="ru-RU"/>
                <w14:ligatures w14:val="none"/>
              </w:rPr>
              <w:t xml:space="preserve"> поворот по прямой, с </w:t>
            </w:r>
            <w:proofErr w:type="spellStart"/>
            <w:r>
              <w:rPr>
                <w:rFonts w:ascii="Times New Roman" w:eastAsia="Times New Roman" w:hAnsi="Times New Roman" w:cs="Times New Roman"/>
                <w:kern w:val="0"/>
                <w:sz w:val="24"/>
                <w:szCs w:val="24"/>
                <w:lang w:eastAsia="ru-RU"/>
                <w14:ligatures w14:val="none"/>
              </w:rPr>
              <w:t>tour</w:t>
            </w:r>
            <w:proofErr w:type="spellEnd"/>
            <w:r>
              <w:rPr>
                <w:rFonts w:ascii="Times New Roman" w:eastAsia="Times New Roman" w:hAnsi="Times New Roman" w:cs="Times New Roman"/>
                <w:kern w:val="0"/>
                <w:sz w:val="24"/>
                <w:szCs w:val="24"/>
                <w:lang w:eastAsia="ru-RU"/>
                <w14:ligatures w14:val="none"/>
              </w:rPr>
              <w:t xml:space="preserve"> по прямой, с </w:t>
            </w:r>
            <w:proofErr w:type="spellStart"/>
            <w:r>
              <w:rPr>
                <w:rFonts w:ascii="Times New Roman" w:eastAsia="Times New Roman" w:hAnsi="Times New Roman" w:cs="Times New Roman"/>
                <w:kern w:val="0"/>
                <w:sz w:val="24"/>
                <w:szCs w:val="24"/>
                <w:lang w:eastAsia="ru-RU"/>
                <w14:ligatures w14:val="none"/>
              </w:rPr>
              <w:t>tour</w:t>
            </w:r>
            <w:proofErr w:type="spellEnd"/>
            <w:r>
              <w:rPr>
                <w:rFonts w:ascii="Times New Roman" w:eastAsia="Times New Roman" w:hAnsi="Times New Roman" w:cs="Times New Roman"/>
                <w:kern w:val="0"/>
                <w:sz w:val="24"/>
                <w:szCs w:val="24"/>
                <w:lang w:eastAsia="ru-RU"/>
                <w14:ligatures w14:val="none"/>
              </w:rPr>
              <w:t xml:space="preserve"> по диагонали.</w:t>
            </w:r>
          </w:p>
        </w:tc>
        <w:tc>
          <w:tcPr>
            <w:tcW w:w="1003" w:type="dxa"/>
            <w:vAlign w:val="center"/>
          </w:tcPr>
          <w:p w14:paraId="05DDC144"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1106" w:type="dxa"/>
            <w:vAlign w:val="center"/>
          </w:tcPr>
          <w:p w14:paraId="274C01DB"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2</w:t>
            </w:r>
          </w:p>
        </w:tc>
        <w:tc>
          <w:tcPr>
            <w:tcW w:w="1124" w:type="dxa"/>
            <w:vAlign w:val="center"/>
          </w:tcPr>
          <w:p w14:paraId="29EFF238"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2362DCB1" w14:textId="77777777">
        <w:trPr>
          <w:trHeight w:val="170"/>
          <w:jc w:val="center"/>
        </w:trPr>
        <w:tc>
          <w:tcPr>
            <w:tcW w:w="6280" w:type="dxa"/>
          </w:tcPr>
          <w:p w14:paraId="3A2E0353"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Раздел </w:t>
            </w:r>
            <w:proofErr w:type="gramStart"/>
            <w:r>
              <w:rPr>
                <w:rFonts w:ascii="Times New Roman" w:eastAsia="Times New Roman" w:hAnsi="Times New Roman" w:cs="Times New Roman"/>
                <w:b/>
                <w:kern w:val="0"/>
                <w:sz w:val="24"/>
                <w:szCs w:val="24"/>
                <w:lang w:val="en-US" w:eastAsia="ru-RU"/>
                <w14:ligatures w14:val="none"/>
              </w:rPr>
              <w:t>VI</w:t>
            </w:r>
            <w:r>
              <w:rPr>
                <w:rFonts w:ascii="Times New Roman" w:eastAsia="Times New Roman" w:hAnsi="Times New Roman" w:cs="Times New Roman"/>
                <w:kern w:val="0"/>
                <w:sz w:val="24"/>
                <w:szCs w:val="24"/>
                <w:lang w:eastAsia="ru-RU"/>
                <w14:ligatures w14:val="none"/>
              </w:rPr>
              <w:t>«</w:t>
            </w:r>
            <w:proofErr w:type="gramEnd"/>
            <w:r>
              <w:rPr>
                <w:rFonts w:ascii="Times New Roman" w:eastAsia="Times New Roman" w:hAnsi="Times New Roman" w:cs="Times New Roman"/>
                <w:kern w:val="0"/>
                <w:sz w:val="24"/>
                <w:szCs w:val="24"/>
                <w:lang w:eastAsia="ru-RU"/>
                <w14:ligatures w14:val="none"/>
              </w:rPr>
              <w:t>Основы джазового танца»</w:t>
            </w:r>
          </w:p>
        </w:tc>
        <w:tc>
          <w:tcPr>
            <w:tcW w:w="1003" w:type="dxa"/>
            <w:vAlign w:val="center"/>
          </w:tcPr>
          <w:p w14:paraId="124259A7" w14:textId="77777777" w:rsidR="003D3826" w:rsidRDefault="003D382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1106" w:type="dxa"/>
            <w:vAlign w:val="center"/>
          </w:tcPr>
          <w:p w14:paraId="16760E9F"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c>
          <w:tcPr>
            <w:tcW w:w="1124" w:type="dxa"/>
            <w:vAlign w:val="center"/>
          </w:tcPr>
          <w:p w14:paraId="4A1BB105" w14:textId="77777777" w:rsidR="003D3826" w:rsidRDefault="003D3826">
            <w:pPr>
              <w:spacing w:after="0" w:line="240" w:lineRule="auto"/>
              <w:jc w:val="center"/>
              <w:rPr>
                <w:rFonts w:ascii="Times New Roman" w:eastAsia="Times New Roman" w:hAnsi="Times New Roman" w:cs="Times New Roman"/>
                <w:bCs/>
                <w:kern w:val="0"/>
                <w:sz w:val="24"/>
                <w:szCs w:val="24"/>
                <w:lang w:eastAsia="ru-RU"/>
                <w14:ligatures w14:val="none"/>
              </w:rPr>
            </w:pPr>
          </w:p>
        </w:tc>
      </w:tr>
      <w:tr w:rsidR="003D3826" w14:paraId="125E1BFB" w14:textId="77777777">
        <w:trPr>
          <w:trHeight w:val="170"/>
          <w:jc w:val="center"/>
        </w:trPr>
        <w:tc>
          <w:tcPr>
            <w:tcW w:w="6280" w:type="dxa"/>
          </w:tcPr>
          <w:p w14:paraId="22B93DE8" w14:textId="77777777" w:rsidR="003D3826" w:rsidRDefault="00000000">
            <w:pPr>
              <w:spacing w:after="0" w:line="240" w:lineRule="auto"/>
              <w:rPr>
                <w:rFonts w:ascii="Times New Roman" w:eastAsia="Times New Roman" w:hAnsi="Times New Roman" w:cs="Times New Roman"/>
                <w:kern w:val="0"/>
                <w:sz w:val="24"/>
                <w:szCs w:val="24"/>
                <w:lang w:val="en-GB" w:eastAsia="ru-RU"/>
                <w14:ligatures w14:val="none"/>
              </w:rPr>
            </w:pPr>
            <w:r>
              <w:rPr>
                <w:rFonts w:ascii="Times New Roman" w:eastAsia="Times New Roman" w:hAnsi="Times New Roman" w:cs="Times New Roman"/>
                <w:b/>
                <w:kern w:val="0"/>
                <w:sz w:val="24"/>
                <w:szCs w:val="24"/>
                <w:lang w:eastAsia="ru-RU"/>
                <w14:ligatures w14:val="none"/>
              </w:rPr>
              <w:t>Тема</w:t>
            </w:r>
            <w:r>
              <w:rPr>
                <w:rFonts w:ascii="Times New Roman" w:eastAsia="Times New Roman" w:hAnsi="Times New Roman" w:cs="Times New Roman"/>
                <w:b/>
                <w:kern w:val="0"/>
                <w:sz w:val="24"/>
                <w:szCs w:val="24"/>
                <w:lang w:val="en-GB" w:eastAsia="ru-RU"/>
                <w14:ligatures w14:val="none"/>
              </w:rPr>
              <w:t xml:space="preserve"> 1</w:t>
            </w:r>
            <w:r>
              <w:rPr>
                <w:rFonts w:ascii="Times New Roman" w:eastAsia="Times New Roman" w:hAnsi="Times New Roman" w:cs="Times New Roman"/>
                <w:kern w:val="0"/>
                <w:sz w:val="24"/>
                <w:szCs w:val="24"/>
                <w:lang w:val="en-GB" w:eastAsia="ru-RU"/>
                <w14:ligatures w14:val="none"/>
              </w:rPr>
              <w:t>. Jazz pas de bourree. Lyrical jazz, Afro jazz, Broadway jazz</w:t>
            </w:r>
          </w:p>
        </w:tc>
        <w:tc>
          <w:tcPr>
            <w:tcW w:w="1003" w:type="dxa"/>
            <w:vAlign w:val="center"/>
          </w:tcPr>
          <w:p w14:paraId="3788AB53"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1106" w:type="dxa"/>
            <w:vAlign w:val="center"/>
          </w:tcPr>
          <w:p w14:paraId="112151EB"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465051C7"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1</w:t>
            </w:r>
          </w:p>
        </w:tc>
      </w:tr>
      <w:tr w:rsidR="003D3826" w14:paraId="4449721D" w14:textId="77777777">
        <w:trPr>
          <w:trHeight w:val="170"/>
          <w:jc w:val="center"/>
        </w:trPr>
        <w:tc>
          <w:tcPr>
            <w:tcW w:w="6280" w:type="dxa"/>
          </w:tcPr>
          <w:p w14:paraId="3F643A1C"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Тема 3</w:t>
            </w:r>
            <w:r>
              <w:rPr>
                <w:rFonts w:ascii="Times New Roman" w:eastAsia="Times New Roman" w:hAnsi="Times New Roman" w:cs="Times New Roman"/>
                <w:kern w:val="0"/>
                <w:sz w:val="24"/>
                <w:szCs w:val="24"/>
                <w:lang w:eastAsia="ru-RU"/>
                <w14:ligatures w14:val="none"/>
              </w:rPr>
              <w:t xml:space="preserve">. Практическое исполнение танцевальных комбинаций и связок </w:t>
            </w:r>
          </w:p>
          <w:p w14:paraId="03161A6B"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движений изученного материала (занятие – показ)  </w:t>
            </w:r>
          </w:p>
          <w:p w14:paraId="020030F9" w14:textId="77777777" w:rsidR="003D3826" w:rsidRDefault="00000000">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sz w:val="24"/>
                <w:szCs w:val="24"/>
              </w:rPr>
              <w:t>Контрольная работа</w:t>
            </w:r>
          </w:p>
        </w:tc>
        <w:tc>
          <w:tcPr>
            <w:tcW w:w="1003" w:type="dxa"/>
            <w:vAlign w:val="center"/>
          </w:tcPr>
          <w:p w14:paraId="5C63797A" w14:textId="77777777" w:rsidR="003D3826" w:rsidRDefault="00000000">
            <w:pPr>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1106" w:type="dxa"/>
            <w:vAlign w:val="center"/>
          </w:tcPr>
          <w:p w14:paraId="6F3836EC"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eastAsia="ru-RU"/>
                <w14:ligatures w14:val="none"/>
              </w:rPr>
              <w:t>3</w:t>
            </w:r>
          </w:p>
        </w:tc>
        <w:tc>
          <w:tcPr>
            <w:tcW w:w="1124" w:type="dxa"/>
            <w:vAlign w:val="center"/>
          </w:tcPr>
          <w:p w14:paraId="5A9FECBA" w14:textId="77777777" w:rsidR="003D3826" w:rsidRDefault="00000000">
            <w:pPr>
              <w:spacing w:after="0" w:line="240" w:lineRule="auto"/>
              <w:jc w:val="center"/>
              <w:rPr>
                <w:rFonts w:ascii="Times New Roman" w:eastAsia="Times New Roman" w:hAnsi="Times New Roman" w:cs="Times New Roman"/>
                <w:bCs/>
                <w:kern w:val="0"/>
                <w:sz w:val="24"/>
                <w:szCs w:val="24"/>
                <w:lang w:val="en-US" w:eastAsia="ru-RU"/>
                <w14:ligatures w14:val="none"/>
              </w:rPr>
            </w:pPr>
            <w:r>
              <w:rPr>
                <w:rFonts w:ascii="Times New Roman" w:eastAsia="Times New Roman" w:hAnsi="Times New Roman" w:cs="Times New Roman"/>
                <w:bCs/>
                <w:kern w:val="0"/>
                <w:sz w:val="24"/>
                <w:szCs w:val="24"/>
                <w:lang w:val="en-US" w:eastAsia="ru-RU"/>
                <w14:ligatures w14:val="none"/>
              </w:rPr>
              <w:t>2</w:t>
            </w:r>
          </w:p>
        </w:tc>
      </w:tr>
      <w:tr w:rsidR="003D3826" w14:paraId="0C614355" w14:textId="77777777">
        <w:trPr>
          <w:trHeight w:val="170"/>
          <w:jc w:val="center"/>
        </w:trPr>
        <w:tc>
          <w:tcPr>
            <w:tcW w:w="6280" w:type="dxa"/>
          </w:tcPr>
          <w:p w14:paraId="50AB9482" w14:textId="77777777" w:rsidR="003D3826"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1003" w:type="dxa"/>
            <w:vAlign w:val="center"/>
          </w:tcPr>
          <w:p w14:paraId="616D0E20" w14:textId="77777777" w:rsidR="003D3826" w:rsidRDefault="00000000">
            <w:pPr>
              <w:spacing w:after="0" w:line="240" w:lineRule="auto"/>
              <w:jc w:val="center"/>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val="en-US" w:eastAsia="ru-RU"/>
                <w14:ligatures w14:val="none"/>
              </w:rPr>
              <w:t>132</w:t>
            </w:r>
          </w:p>
        </w:tc>
        <w:tc>
          <w:tcPr>
            <w:tcW w:w="1106" w:type="dxa"/>
            <w:vAlign w:val="center"/>
          </w:tcPr>
          <w:p w14:paraId="2FC3C5BB" w14:textId="77777777" w:rsidR="003D3826" w:rsidRDefault="00000000">
            <w:pPr>
              <w:spacing w:after="0" w:line="240" w:lineRule="auto"/>
              <w:jc w:val="center"/>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val="en-US" w:eastAsia="ru-RU"/>
                <w14:ligatures w14:val="none"/>
              </w:rPr>
              <w:t>88</w:t>
            </w:r>
          </w:p>
        </w:tc>
        <w:tc>
          <w:tcPr>
            <w:tcW w:w="1124" w:type="dxa"/>
            <w:vAlign w:val="center"/>
          </w:tcPr>
          <w:p w14:paraId="04856430" w14:textId="77777777" w:rsidR="003D3826" w:rsidRDefault="00000000">
            <w:pPr>
              <w:spacing w:after="0" w:line="240" w:lineRule="auto"/>
              <w:jc w:val="center"/>
              <w:rPr>
                <w:rFonts w:ascii="Times New Roman" w:eastAsia="Times New Roman" w:hAnsi="Times New Roman" w:cs="Times New Roman"/>
                <w:b/>
                <w:kern w:val="0"/>
                <w:sz w:val="24"/>
                <w:szCs w:val="24"/>
                <w:lang w:val="en-US" w:eastAsia="ru-RU"/>
                <w14:ligatures w14:val="none"/>
              </w:rPr>
            </w:pPr>
            <w:r>
              <w:rPr>
                <w:rFonts w:ascii="Times New Roman" w:eastAsia="Times New Roman" w:hAnsi="Times New Roman" w:cs="Times New Roman"/>
                <w:b/>
                <w:kern w:val="0"/>
                <w:sz w:val="24"/>
                <w:szCs w:val="24"/>
                <w:lang w:val="en-US" w:eastAsia="ru-RU"/>
                <w14:ligatures w14:val="none"/>
              </w:rPr>
              <w:t>44</w:t>
            </w:r>
          </w:p>
        </w:tc>
      </w:tr>
    </w:tbl>
    <w:p w14:paraId="0A60C8B5" w14:textId="77777777" w:rsidR="003D3826" w:rsidRDefault="00000000">
      <w:pPr>
        <w:spacing w:after="0" w:line="240" w:lineRule="auto"/>
        <w:ind w:firstLineChars="125" w:firstLine="351"/>
        <w:jc w:val="center"/>
        <w:rPr>
          <w:rFonts w:ascii="Times New Roman" w:hAnsi="Times New Roman" w:cs="Times New Roman"/>
          <w:b/>
          <w:bCs/>
          <w:sz w:val="28"/>
          <w:szCs w:val="28"/>
        </w:rPr>
      </w:pPr>
      <w:r>
        <w:rPr>
          <w:rFonts w:ascii="Times New Roman" w:hAnsi="Times New Roman" w:cs="Times New Roman"/>
          <w:b/>
          <w:bCs/>
          <w:sz w:val="28"/>
          <w:szCs w:val="28"/>
        </w:rPr>
        <w:t>2.3 Распределение учебной нагрузки по семестрам</w:t>
      </w:r>
    </w:p>
    <w:tbl>
      <w:tblPr>
        <w:tblpPr w:leftFromText="180" w:rightFromText="180" w:vertAnchor="text" w:horzAnchor="margin" w:tblpXSpec="center" w:tblpY="552"/>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853"/>
        <w:gridCol w:w="1303"/>
        <w:gridCol w:w="1304"/>
        <w:gridCol w:w="1303"/>
        <w:gridCol w:w="1304"/>
        <w:gridCol w:w="1304"/>
      </w:tblGrid>
      <w:tr w:rsidR="003D3826" w14:paraId="21BBD1A3" w14:textId="77777777" w:rsidTr="00BE2450">
        <w:trPr>
          <w:jc w:val="center"/>
        </w:trPr>
        <w:tc>
          <w:tcPr>
            <w:tcW w:w="2547" w:type="dxa"/>
            <w:vMerge w:val="restart"/>
            <w:vAlign w:val="center"/>
          </w:tcPr>
          <w:p w14:paraId="3E007D67" w14:textId="77777777" w:rsidR="003D3826" w:rsidRDefault="00000000" w:rsidP="00BE2450">
            <w:pPr>
              <w:spacing w:after="0" w:line="240" w:lineRule="auto"/>
              <w:ind w:left="-57" w:right="-113"/>
              <w:jc w:val="both"/>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b/>
                <w:kern w:val="0"/>
                <w:sz w:val="24"/>
                <w:szCs w:val="24"/>
                <w:lang w:eastAsia="ru-RU"/>
                <w14:ligatures w14:val="none"/>
              </w:rPr>
              <w:t>Вид учебной работы</w:t>
            </w:r>
          </w:p>
        </w:tc>
        <w:tc>
          <w:tcPr>
            <w:tcW w:w="853" w:type="dxa"/>
            <w:vMerge w:val="restart"/>
            <w:vAlign w:val="center"/>
          </w:tcPr>
          <w:p w14:paraId="33D7B45B" w14:textId="77777777" w:rsidR="003D3826" w:rsidRPr="00F95CB5" w:rsidRDefault="00000000" w:rsidP="00BE2450">
            <w:pPr>
              <w:spacing w:after="0" w:line="240" w:lineRule="auto"/>
              <w:ind w:left="-57" w:right="-113"/>
              <w:jc w:val="center"/>
              <w:rPr>
                <w:rFonts w:ascii="Times New Roman" w:eastAsiaTheme="minorEastAsia" w:hAnsi="Times New Roman" w:cs="Times New Roman"/>
                <w:b/>
                <w:kern w:val="0"/>
                <w:sz w:val="24"/>
                <w:szCs w:val="24"/>
                <w:lang w:eastAsia="ru-RU"/>
                <w14:ligatures w14:val="none"/>
              </w:rPr>
            </w:pPr>
            <w:r w:rsidRPr="00F95CB5">
              <w:rPr>
                <w:rFonts w:ascii="Times New Roman" w:eastAsiaTheme="minorEastAsia" w:hAnsi="Times New Roman" w:cs="Times New Roman"/>
                <w:b/>
                <w:kern w:val="0"/>
                <w:sz w:val="24"/>
                <w:szCs w:val="24"/>
                <w:lang w:eastAsia="ru-RU"/>
                <w14:ligatures w14:val="none"/>
              </w:rPr>
              <w:t>Всего</w:t>
            </w:r>
          </w:p>
        </w:tc>
        <w:tc>
          <w:tcPr>
            <w:tcW w:w="6518" w:type="dxa"/>
            <w:gridSpan w:val="5"/>
            <w:vAlign w:val="center"/>
          </w:tcPr>
          <w:p w14:paraId="752EDC06" w14:textId="77777777" w:rsidR="003D3826" w:rsidRDefault="00000000" w:rsidP="00BE2450">
            <w:pPr>
              <w:spacing w:after="0" w:line="240" w:lineRule="auto"/>
              <w:ind w:left="-57" w:right="-113"/>
              <w:jc w:val="center"/>
              <w:rPr>
                <w:rFonts w:ascii="Times New Roman" w:eastAsiaTheme="minorEastAsia" w:hAnsi="Times New Roman" w:cs="Times New Roman"/>
                <w:b/>
                <w:kern w:val="0"/>
                <w:sz w:val="24"/>
                <w:szCs w:val="24"/>
                <w:lang w:eastAsia="ru-RU"/>
                <w14:ligatures w14:val="none"/>
              </w:rPr>
            </w:pPr>
            <w:r>
              <w:rPr>
                <w:rFonts w:ascii="Times New Roman" w:eastAsiaTheme="minorEastAsia" w:hAnsi="Times New Roman" w:cs="Times New Roman"/>
                <w:b/>
                <w:kern w:val="0"/>
                <w:sz w:val="24"/>
                <w:szCs w:val="24"/>
                <w:lang w:eastAsia="ru-RU"/>
                <w14:ligatures w14:val="none"/>
              </w:rPr>
              <w:t>Номер семестра</w:t>
            </w:r>
          </w:p>
        </w:tc>
      </w:tr>
      <w:tr w:rsidR="003D3826" w14:paraId="782D7713" w14:textId="77777777" w:rsidTr="00BE2450">
        <w:trPr>
          <w:trHeight w:val="251"/>
          <w:jc w:val="center"/>
        </w:trPr>
        <w:tc>
          <w:tcPr>
            <w:tcW w:w="2547" w:type="dxa"/>
            <w:vMerge/>
            <w:vAlign w:val="center"/>
          </w:tcPr>
          <w:p w14:paraId="3D660CA4" w14:textId="77777777" w:rsidR="003D3826" w:rsidRDefault="003D3826"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p>
        </w:tc>
        <w:tc>
          <w:tcPr>
            <w:tcW w:w="853" w:type="dxa"/>
            <w:vMerge/>
            <w:vAlign w:val="center"/>
          </w:tcPr>
          <w:p w14:paraId="0EFFD2C9" w14:textId="77777777" w:rsidR="003D3826" w:rsidRPr="00F95CB5" w:rsidRDefault="003D3826" w:rsidP="00BE2450">
            <w:pPr>
              <w:spacing w:after="0" w:line="240" w:lineRule="auto"/>
              <w:ind w:left="-57" w:right="-113"/>
              <w:jc w:val="center"/>
              <w:rPr>
                <w:rFonts w:ascii="Times New Roman" w:eastAsiaTheme="minorEastAsia" w:hAnsi="Times New Roman" w:cs="Times New Roman"/>
                <w:b/>
                <w:kern w:val="0"/>
                <w:sz w:val="24"/>
                <w:szCs w:val="24"/>
                <w:lang w:eastAsia="ru-RU"/>
                <w14:ligatures w14:val="none"/>
              </w:rPr>
            </w:pPr>
          </w:p>
        </w:tc>
        <w:tc>
          <w:tcPr>
            <w:tcW w:w="1303" w:type="dxa"/>
            <w:vAlign w:val="center"/>
          </w:tcPr>
          <w:p w14:paraId="07462F62" w14:textId="77777777" w:rsidR="003D3826" w:rsidRDefault="00000000" w:rsidP="00BE2450">
            <w:pPr>
              <w:spacing w:after="0" w:line="240" w:lineRule="auto"/>
              <w:ind w:left="-57" w:right="-113"/>
              <w:jc w:val="center"/>
              <w:rPr>
                <w:rFonts w:ascii="Times New Roman" w:eastAsiaTheme="minorEastAsia" w:hAnsi="Times New Roman" w:cs="Times New Roman"/>
                <w:b/>
                <w:bCs/>
                <w:kern w:val="0"/>
                <w:sz w:val="24"/>
                <w:szCs w:val="24"/>
                <w:lang w:eastAsia="ru-RU"/>
                <w14:ligatures w14:val="none"/>
              </w:rPr>
            </w:pPr>
            <w:r>
              <w:rPr>
                <w:rFonts w:ascii="Times New Roman" w:eastAsiaTheme="minorEastAsia" w:hAnsi="Times New Roman" w:cs="Times New Roman"/>
                <w:b/>
                <w:bCs/>
                <w:kern w:val="0"/>
                <w:sz w:val="24"/>
                <w:szCs w:val="24"/>
                <w:lang w:val="en-US" w:eastAsia="ru-RU"/>
                <w14:ligatures w14:val="none"/>
              </w:rPr>
              <w:t>I</w:t>
            </w:r>
          </w:p>
        </w:tc>
        <w:tc>
          <w:tcPr>
            <w:tcW w:w="1304" w:type="dxa"/>
            <w:vAlign w:val="center"/>
          </w:tcPr>
          <w:p w14:paraId="2A946538" w14:textId="77777777" w:rsidR="003D3826" w:rsidRDefault="00000000" w:rsidP="00BE2450">
            <w:pPr>
              <w:spacing w:after="0" w:line="240" w:lineRule="auto"/>
              <w:ind w:left="-57" w:right="-113"/>
              <w:jc w:val="center"/>
              <w:rPr>
                <w:rFonts w:ascii="Times New Roman" w:eastAsiaTheme="minorEastAsia" w:hAnsi="Times New Roman" w:cs="Times New Roman"/>
                <w:b/>
                <w:bCs/>
                <w:kern w:val="0"/>
                <w:sz w:val="24"/>
                <w:szCs w:val="24"/>
                <w:lang w:val="en-US" w:eastAsia="ru-RU"/>
                <w14:ligatures w14:val="none"/>
              </w:rPr>
            </w:pPr>
            <w:r>
              <w:rPr>
                <w:rFonts w:ascii="Times New Roman" w:eastAsiaTheme="minorEastAsia" w:hAnsi="Times New Roman" w:cs="Times New Roman"/>
                <w:b/>
                <w:bCs/>
                <w:kern w:val="0"/>
                <w:sz w:val="24"/>
                <w:szCs w:val="24"/>
                <w:lang w:val="en-US" w:eastAsia="ru-RU"/>
                <w14:ligatures w14:val="none"/>
              </w:rPr>
              <w:t>II</w:t>
            </w:r>
          </w:p>
        </w:tc>
        <w:tc>
          <w:tcPr>
            <w:tcW w:w="1303" w:type="dxa"/>
            <w:vAlign w:val="center"/>
          </w:tcPr>
          <w:p w14:paraId="19FBEC0A" w14:textId="77777777" w:rsidR="003D3826" w:rsidRDefault="00000000" w:rsidP="00BE2450">
            <w:pPr>
              <w:spacing w:after="0" w:line="240" w:lineRule="auto"/>
              <w:ind w:left="-57" w:right="-113"/>
              <w:jc w:val="center"/>
              <w:rPr>
                <w:rFonts w:ascii="Times New Roman" w:eastAsiaTheme="minorEastAsia" w:hAnsi="Times New Roman" w:cs="Times New Roman"/>
                <w:b/>
                <w:bCs/>
                <w:kern w:val="0"/>
                <w:sz w:val="24"/>
                <w:szCs w:val="24"/>
                <w:lang w:val="en-US" w:eastAsia="ru-RU"/>
                <w14:ligatures w14:val="none"/>
              </w:rPr>
            </w:pPr>
            <w:r>
              <w:rPr>
                <w:rFonts w:ascii="Times New Roman" w:eastAsiaTheme="minorEastAsia" w:hAnsi="Times New Roman" w:cs="Times New Roman"/>
                <w:b/>
                <w:bCs/>
                <w:kern w:val="0"/>
                <w:sz w:val="24"/>
                <w:szCs w:val="24"/>
                <w:lang w:val="en-US" w:eastAsia="ru-RU"/>
                <w14:ligatures w14:val="none"/>
              </w:rPr>
              <w:t>III</w:t>
            </w:r>
          </w:p>
        </w:tc>
        <w:tc>
          <w:tcPr>
            <w:tcW w:w="1304" w:type="dxa"/>
            <w:vAlign w:val="center"/>
          </w:tcPr>
          <w:p w14:paraId="709AF52D" w14:textId="77777777" w:rsidR="003D3826" w:rsidRDefault="00000000" w:rsidP="00BE2450">
            <w:pPr>
              <w:spacing w:after="0" w:line="240" w:lineRule="auto"/>
              <w:ind w:left="-57" w:right="-113"/>
              <w:jc w:val="center"/>
              <w:rPr>
                <w:rFonts w:ascii="Times New Roman" w:eastAsiaTheme="minorEastAsia" w:hAnsi="Times New Roman" w:cs="Times New Roman"/>
                <w:b/>
                <w:bCs/>
                <w:kern w:val="0"/>
                <w:sz w:val="24"/>
                <w:szCs w:val="24"/>
                <w:lang w:val="en-US" w:eastAsia="ru-RU"/>
                <w14:ligatures w14:val="none"/>
              </w:rPr>
            </w:pPr>
            <w:r>
              <w:rPr>
                <w:rFonts w:ascii="Times New Roman" w:eastAsiaTheme="minorEastAsia" w:hAnsi="Times New Roman" w:cs="Times New Roman"/>
                <w:b/>
                <w:bCs/>
                <w:kern w:val="0"/>
                <w:sz w:val="24"/>
                <w:szCs w:val="24"/>
                <w:lang w:val="en-US" w:eastAsia="ru-RU"/>
                <w14:ligatures w14:val="none"/>
              </w:rPr>
              <w:t>IV</w:t>
            </w:r>
          </w:p>
        </w:tc>
        <w:tc>
          <w:tcPr>
            <w:tcW w:w="1304" w:type="dxa"/>
            <w:vAlign w:val="center"/>
          </w:tcPr>
          <w:p w14:paraId="03BCAC5F" w14:textId="77777777" w:rsidR="003D3826" w:rsidRDefault="00000000" w:rsidP="00BE2450">
            <w:pPr>
              <w:spacing w:after="0" w:line="240" w:lineRule="auto"/>
              <w:ind w:left="-57" w:right="-113"/>
              <w:jc w:val="center"/>
              <w:rPr>
                <w:rFonts w:ascii="Times New Roman" w:eastAsiaTheme="minorEastAsia" w:hAnsi="Times New Roman" w:cs="Times New Roman"/>
                <w:b/>
                <w:bCs/>
                <w:kern w:val="0"/>
                <w:sz w:val="24"/>
                <w:szCs w:val="24"/>
                <w:lang w:val="en-US" w:eastAsia="ru-RU"/>
                <w14:ligatures w14:val="none"/>
              </w:rPr>
            </w:pPr>
            <w:r>
              <w:rPr>
                <w:rFonts w:ascii="Times New Roman" w:eastAsiaTheme="minorEastAsia" w:hAnsi="Times New Roman" w:cs="Times New Roman"/>
                <w:b/>
                <w:bCs/>
                <w:kern w:val="0"/>
                <w:sz w:val="24"/>
                <w:szCs w:val="24"/>
                <w:lang w:val="en-US" w:eastAsia="ru-RU"/>
                <w14:ligatures w14:val="none"/>
              </w:rPr>
              <w:t>V</w:t>
            </w:r>
          </w:p>
        </w:tc>
      </w:tr>
      <w:tr w:rsidR="003D3826" w14:paraId="7AA26FAB" w14:textId="77777777" w:rsidTr="00BE2450">
        <w:trPr>
          <w:trHeight w:val="396"/>
          <w:jc w:val="center"/>
        </w:trPr>
        <w:tc>
          <w:tcPr>
            <w:tcW w:w="2547" w:type="dxa"/>
            <w:vAlign w:val="center"/>
          </w:tcPr>
          <w:p w14:paraId="033E0772" w14:textId="77777777" w:rsidR="003D3826" w:rsidRDefault="00000000" w:rsidP="00BE2450">
            <w:pPr>
              <w:spacing w:after="0" w:line="240" w:lineRule="auto"/>
              <w:ind w:left="-57" w:right="-113"/>
              <w:jc w:val="both"/>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b/>
                <w:kern w:val="0"/>
                <w:sz w:val="24"/>
                <w:szCs w:val="24"/>
                <w:lang w:eastAsia="ru-RU"/>
                <w14:ligatures w14:val="none"/>
              </w:rPr>
              <w:t>М/Групповые</w:t>
            </w:r>
          </w:p>
        </w:tc>
        <w:tc>
          <w:tcPr>
            <w:tcW w:w="853" w:type="dxa"/>
            <w:vAlign w:val="center"/>
          </w:tcPr>
          <w:p w14:paraId="7DB0577C" w14:textId="77777777" w:rsidR="003D3826" w:rsidRPr="00F95CB5" w:rsidRDefault="00000000" w:rsidP="00BE2450">
            <w:pPr>
              <w:spacing w:after="0" w:line="240" w:lineRule="auto"/>
              <w:ind w:left="-57" w:right="-113"/>
              <w:jc w:val="center"/>
              <w:rPr>
                <w:rFonts w:ascii="Times New Roman" w:eastAsiaTheme="minorEastAsia" w:hAnsi="Times New Roman" w:cs="Times New Roman"/>
                <w:b/>
                <w:kern w:val="0"/>
                <w:sz w:val="24"/>
                <w:szCs w:val="24"/>
                <w:lang w:eastAsia="ru-RU"/>
                <w14:ligatures w14:val="none"/>
              </w:rPr>
            </w:pPr>
            <w:r w:rsidRPr="00F95CB5">
              <w:rPr>
                <w:rFonts w:ascii="Times New Roman" w:eastAsiaTheme="minorEastAsia" w:hAnsi="Times New Roman" w:cs="Times New Roman"/>
                <w:b/>
                <w:kern w:val="0"/>
                <w:sz w:val="24"/>
                <w:szCs w:val="24"/>
                <w:lang w:eastAsia="ru-RU"/>
                <w14:ligatures w14:val="none"/>
              </w:rPr>
              <w:t>88</w:t>
            </w:r>
          </w:p>
        </w:tc>
        <w:tc>
          <w:tcPr>
            <w:tcW w:w="1303" w:type="dxa"/>
            <w:vAlign w:val="center"/>
          </w:tcPr>
          <w:p w14:paraId="71191D4B"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16</w:t>
            </w:r>
          </w:p>
        </w:tc>
        <w:tc>
          <w:tcPr>
            <w:tcW w:w="1304" w:type="dxa"/>
            <w:vAlign w:val="center"/>
          </w:tcPr>
          <w:p w14:paraId="6B85B0B8"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20</w:t>
            </w:r>
          </w:p>
        </w:tc>
        <w:tc>
          <w:tcPr>
            <w:tcW w:w="1303" w:type="dxa"/>
            <w:vAlign w:val="center"/>
          </w:tcPr>
          <w:p w14:paraId="02D96108"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16</w:t>
            </w:r>
          </w:p>
        </w:tc>
        <w:tc>
          <w:tcPr>
            <w:tcW w:w="1304" w:type="dxa"/>
            <w:vAlign w:val="center"/>
          </w:tcPr>
          <w:p w14:paraId="686C2FD1"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20</w:t>
            </w:r>
          </w:p>
        </w:tc>
        <w:tc>
          <w:tcPr>
            <w:tcW w:w="1304" w:type="dxa"/>
            <w:vAlign w:val="center"/>
          </w:tcPr>
          <w:p w14:paraId="197362CF"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16</w:t>
            </w:r>
          </w:p>
        </w:tc>
      </w:tr>
      <w:tr w:rsidR="003D3826" w14:paraId="048BDF25" w14:textId="77777777" w:rsidTr="00BE2450">
        <w:trPr>
          <w:trHeight w:val="650"/>
          <w:jc w:val="center"/>
        </w:trPr>
        <w:tc>
          <w:tcPr>
            <w:tcW w:w="2547" w:type="dxa"/>
            <w:vAlign w:val="center"/>
          </w:tcPr>
          <w:p w14:paraId="44A2F678" w14:textId="77777777" w:rsidR="003D3826" w:rsidRDefault="00000000" w:rsidP="00BE2450">
            <w:pPr>
              <w:spacing w:after="0" w:line="240" w:lineRule="auto"/>
              <w:ind w:left="-57" w:right="-113"/>
              <w:jc w:val="both"/>
              <w:rPr>
                <w:rFonts w:ascii="Times New Roman" w:eastAsiaTheme="minorEastAsia" w:hAnsi="Times New Roman" w:cs="Times New Roman"/>
                <w:b/>
                <w:kern w:val="0"/>
                <w:sz w:val="24"/>
                <w:szCs w:val="24"/>
                <w:lang w:eastAsia="ru-RU"/>
                <w14:ligatures w14:val="none"/>
              </w:rPr>
            </w:pPr>
            <w:bookmarkStart w:id="10" w:name="_Toc500131540"/>
            <w:bookmarkStart w:id="11" w:name="_Toc500131259"/>
            <w:r>
              <w:rPr>
                <w:rFonts w:ascii="Times New Roman" w:eastAsiaTheme="minorEastAsia" w:hAnsi="Times New Roman" w:cs="Times New Roman"/>
                <w:b/>
                <w:kern w:val="0"/>
                <w:sz w:val="24"/>
                <w:szCs w:val="24"/>
                <w:lang w:eastAsia="ru-RU"/>
                <w14:ligatures w14:val="none"/>
              </w:rPr>
              <w:t>Самостоятельная работа</w:t>
            </w:r>
            <w:bookmarkEnd w:id="10"/>
            <w:bookmarkEnd w:id="11"/>
          </w:p>
        </w:tc>
        <w:tc>
          <w:tcPr>
            <w:tcW w:w="853" w:type="dxa"/>
            <w:vAlign w:val="center"/>
          </w:tcPr>
          <w:p w14:paraId="3AD64378" w14:textId="77777777" w:rsidR="003D3826" w:rsidRPr="00F95CB5" w:rsidRDefault="00000000" w:rsidP="00BE2450">
            <w:pPr>
              <w:spacing w:after="0" w:line="240" w:lineRule="auto"/>
              <w:ind w:left="-57" w:right="-113"/>
              <w:jc w:val="center"/>
              <w:rPr>
                <w:rFonts w:ascii="Times New Roman" w:eastAsiaTheme="minorEastAsia" w:hAnsi="Times New Roman" w:cs="Times New Roman"/>
                <w:b/>
                <w:kern w:val="0"/>
                <w:sz w:val="24"/>
                <w:szCs w:val="24"/>
                <w:lang w:eastAsia="ru-RU"/>
                <w14:ligatures w14:val="none"/>
              </w:rPr>
            </w:pPr>
            <w:r w:rsidRPr="00F95CB5">
              <w:rPr>
                <w:rFonts w:ascii="Times New Roman" w:eastAsiaTheme="minorEastAsia" w:hAnsi="Times New Roman" w:cs="Times New Roman"/>
                <w:b/>
                <w:kern w:val="0"/>
                <w:sz w:val="24"/>
                <w:szCs w:val="24"/>
                <w:lang w:eastAsia="ru-RU"/>
                <w14:ligatures w14:val="none"/>
              </w:rPr>
              <w:t>44</w:t>
            </w:r>
          </w:p>
        </w:tc>
        <w:tc>
          <w:tcPr>
            <w:tcW w:w="1303" w:type="dxa"/>
            <w:vAlign w:val="center"/>
          </w:tcPr>
          <w:p w14:paraId="48E71F52"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8</w:t>
            </w:r>
          </w:p>
        </w:tc>
        <w:tc>
          <w:tcPr>
            <w:tcW w:w="1304" w:type="dxa"/>
            <w:vAlign w:val="center"/>
          </w:tcPr>
          <w:p w14:paraId="65A966A0"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10</w:t>
            </w:r>
          </w:p>
        </w:tc>
        <w:tc>
          <w:tcPr>
            <w:tcW w:w="1303" w:type="dxa"/>
            <w:vAlign w:val="center"/>
          </w:tcPr>
          <w:p w14:paraId="2ED30029"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8</w:t>
            </w:r>
          </w:p>
        </w:tc>
        <w:tc>
          <w:tcPr>
            <w:tcW w:w="1304" w:type="dxa"/>
            <w:vAlign w:val="center"/>
          </w:tcPr>
          <w:p w14:paraId="6FB9FE48"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10</w:t>
            </w:r>
          </w:p>
        </w:tc>
        <w:tc>
          <w:tcPr>
            <w:tcW w:w="1304" w:type="dxa"/>
            <w:vAlign w:val="center"/>
          </w:tcPr>
          <w:p w14:paraId="4D5D04BF" w14:textId="77777777" w:rsidR="003D3826" w:rsidRDefault="00000000" w:rsidP="00BE2450">
            <w:pPr>
              <w:spacing w:after="0" w:line="240" w:lineRule="auto"/>
              <w:ind w:left="-57" w:right="-113"/>
              <w:jc w:val="center"/>
              <w:rPr>
                <w:rFonts w:ascii="Times New Roman" w:eastAsiaTheme="minorEastAsia" w:hAnsi="Times New Roman" w:cs="Times New Roman"/>
                <w:kern w:val="0"/>
                <w:sz w:val="24"/>
                <w:szCs w:val="24"/>
                <w:lang w:eastAsia="ru-RU"/>
                <w14:ligatures w14:val="none"/>
              </w:rPr>
            </w:pPr>
            <w:r>
              <w:rPr>
                <w:rFonts w:ascii="Times New Roman" w:eastAsiaTheme="minorEastAsia" w:hAnsi="Times New Roman" w:cs="Times New Roman"/>
                <w:kern w:val="0"/>
                <w:sz w:val="24"/>
                <w:szCs w:val="24"/>
                <w:lang w:eastAsia="ru-RU"/>
                <w14:ligatures w14:val="none"/>
              </w:rPr>
              <w:t>8</w:t>
            </w:r>
          </w:p>
        </w:tc>
      </w:tr>
      <w:tr w:rsidR="003D3826" w14:paraId="51B1F7B1" w14:textId="77777777" w:rsidTr="00BE2450">
        <w:trPr>
          <w:trHeight w:val="290"/>
          <w:jc w:val="center"/>
        </w:trPr>
        <w:tc>
          <w:tcPr>
            <w:tcW w:w="2547" w:type="dxa"/>
            <w:vAlign w:val="center"/>
          </w:tcPr>
          <w:p w14:paraId="04FC340F" w14:textId="77777777" w:rsidR="003D3826" w:rsidRDefault="00000000" w:rsidP="00BE2450">
            <w:pPr>
              <w:spacing w:after="0" w:line="240" w:lineRule="auto"/>
              <w:ind w:left="-57" w:right="-113"/>
              <w:jc w:val="both"/>
              <w:rPr>
                <w:rFonts w:ascii="Times New Roman" w:eastAsiaTheme="minorEastAsia" w:hAnsi="Times New Roman" w:cs="Times New Roman"/>
                <w:b/>
                <w:kern w:val="0"/>
                <w:sz w:val="24"/>
                <w:szCs w:val="24"/>
                <w:lang w:eastAsia="ru-RU"/>
                <w14:ligatures w14:val="none"/>
              </w:rPr>
            </w:pPr>
            <w:r>
              <w:rPr>
                <w:rFonts w:ascii="Times New Roman" w:eastAsiaTheme="minorEastAsia" w:hAnsi="Times New Roman" w:cs="Times New Roman"/>
                <w:b/>
                <w:kern w:val="0"/>
                <w:sz w:val="24"/>
                <w:szCs w:val="24"/>
                <w:lang w:eastAsia="ru-RU"/>
                <w14:ligatures w14:val="none"/>
              </w:rPr>
              <w:t>Всего</w:t>
            </w:r>
          </w:p>
        </w:tc>
        <w:tc>
          <w:tcPr>
            <w:tcW w:w="853" w:type="dxa"/>
            <w:vAlign w:val="center"/>
          </w:tcPr>
          <w:p w14:paraId="5A65DDF8" w14:textId="77777777" w:rsidR="003D3826" w:rsidRPr="00F95CB5" w:rsidRDefault="00000000" w:rsidP="00BE2450">
            <w:pPr>
              <w:spacing w:after="0" w:line="240" w:lineRule="auto"/>
              <w:ind w:left="-57" w:right="-113"/>
              <w:jc w:val="center"/>
              <w:rPr>
                <w:rFonts w:ascii="Times New Roman" w:eastAsiaTheme="minorEastAsia" w:hAnsi="Times New Roman" w:cs="Times New Roman"/>
                <w:b/>
                <w:kern w:val="0"/>
                <w:sz w:val="24"/>
                <w:szCs w:val="24"/>
                <w:lang w:val="en-US" w:eastAsia="ru-RU"/>
                <w14:ligatures w14:val="none"/>
              </w:rPr>
            </w:pPr>
            <w:r w:rsidRPr="00F95CB5">
              <w:rPr>
                <w:rFonts w:ascii="Times New Roman" w:eastAsiaTheme="minorEastAsia" w:hAnsi="Times New Roman" w:cs="Times New Roman"/>
                <w:b/>
                <w:kern w:val="0"/>
                <w:sz w:val="24"/>
                <w:szCs w:val="24"/>
                <w:lang w:val="en-US" w:eastAsia="ru-RU"/>
                <w14:ligatures w14:val="none"/>
              </w:rPr>
              <w:t>132</w:t>
            </w:r>
          </w:p>
        </w:tc>
        <w:tc>
          <w:tcPr>
            <w:tcW w:w="1303" w:type="dxa"/>
            <w:vAlign w:val="center"/>
          </w:tcPr>
          <w:p w14:paraId="1101479E" w14:textId="77777777" w:rsidR="003D3826" w:rsidRDefault="00000000" w:rsidP="00BE2450">
            <w:pPr>
              <w:spacing w:after="0" w:line="240" w:lineRule="auto"/>
              <w:ind w:left="-57" w:right="-113"/>
              <w:jc w:val="center"/>
              <w:rPr>
                <w:rFonts w:ascii="Times New Roman" w:eastAsiaTheme="minorEastAsia" w:hAnsi="Times New Roman" w:cs="Times New Roman"/>
                <w:b/>
                <w:kern w:val="0"/>
                <w:sz w:val="24"/>
                <w:szCs w:val="24"/>
                <w:lang w:val="en-US" w:eastAsia="ru-RU"/>
                <w14:ligatures w14:val="none"/>
              </w:rPr>
            </w:pPr>
            <w:r>
              <w:rPr>
                <w:rFonts w:ascii="Times New Roman" w:eastAsiaTheme="minorEastAsia" w:hAnsi="Times New Roman" w:cs="Times New Roman"/>
                <w:b/>
                <w:kern w:val="0"/>
                <w:sz w:val="24"/>
                <w:szCs w:val="24"/>
                <w:lang w:val="en-US" w:eastAsia="ru-RU"/>
                <w14:ligatures w14:val="none"/>
              </w:rPr>
              <w:t>24</w:t>
            </w:r>
          </w:p>
        </w:tc>
        <w:tc>
          <w:tcPr>
            <w:tcW w:w="1304" w:type="dxa"/>
            <w:vAlign w:val="center"/>
          </w:tcPr>
          <w:p w14:paraId="792527AD" w14:textId="77777777" w:rsidR="003D3826" w:rsidRDefault="00000000" w:rsidP="00BE2450">
            <w:pPr>
              <w:spacing w:after="0" w:line="240" w:lineRule="auto"/>
              <w:ind w:left="-57" w:right="-113"/>
              <w:jc w:val="center"/>
              <w:rPr>
                <w:rFonts w:ascii="Times New Roman" w:eastAsiaTheme="minorEastAsia" w:hAnsi="Times New Roman" w:cs="Times New Roman"/>
                <w:b/>
                <w:kern w:val="0"/>
                <w:sz w:val="24"/>
                <w:szCs w:val="24"/>
                <w:lang w:val="en-US" w:eastAsia="ru-RU"/>
                <w14:ligatures w14:val="none"/>
              </w:rPr>
            </w:pPr>
            <w:r>
              <w:rPr>
                <w:rFonts w:ascii="Times New Roman" w:eastAsiaTheme="minorEastAsia" w:hAnsi="Times New Roman" w:cs="Times New Roman"/>
                <w:b/>
                <w:kern w:val="0"/>
                <w:sz w:val="24"/>
                <w:szCs w:val="24"/>
                <w:lang w:val="en-US" w:eastAsia="ru-RU"/>
                <w14:ligatures w14:val="none"/>
              </w:rPr>
              <w:t>30</w:t>
            </w:r>
          </w:p>
        </w:tc>
        <w:tc>
          <w:tcPr>
            <w:tcW w:w="1303" w:type="dxa"/>
            <w:vAlign w:val="center"/>
          </w:tcPr>
          <w:p w14:paraId="2170094B" w14:textId="77777777" w:rsidR="003D3826" w:rsidRDefault="00000000" w:rsidP="00BE2450">
            <w:pPr>
              <w:spacing w:after="0" w:line="240" w:lineRule="auto"/>
              <w:ind w:left="-57" w:right="-113"/>
              <w:jc w:val="center"/>
              <w:rPr>
                <w:rFonts w:ascii="Times New Roman" w:eastAsiaTheme="minorEastAsia" w:hAnsi="Times New Roman" w:cs="Times New Roman"/>
                <w:b/>
                <w:kern w:val="0"/>
                <w:sz w:val="24"/>
                <w:szCs w:val="24"/>
                <w:lang w:val="en-US" w:eastAsia="ru-RU"/>
                <w14:ligatures w14:val="none"/>
              </w:rPr>
            </w:pPr>
            <w:r>
              <w:rPr>
                <w:rFonts w:ascii="Times New Roman" w:eastAsiaTheme="minorEastAsia" w:hAnsi="Times New Roman" w:cs="Times New Roman"/>
                <w:b/>
                <w:kern w:val="0"/>
                <w:sz w:val="24"/>
                <w:szCs w:val="24"/>
                <w:lang w:val="en-US" w:eastAsia="ru-RU"/>
                <w14:ligatures w14:val="none"/>
              </w:rPr>
              <w:t>24</w:t>
            </w:r>
          </w:p>
        </w:tc>
        <w:tc>
          <w:tcPr>
            <w:tcW w:w="1304" w:type="dxa"/>
            <w:vAlign w:val="center"/>
          </w:tcPr>
          <w:p w14:paraId="62213605" w14:textId="77777777" w:rsidR="003D3826" w:rsidRDefault="00000000" w:rsidP="00BE2450">
            <w:pPr>
              <w:spacing w:after="0" w:line="240" w:lineRule="auto"/>
              <w:ind w:left="-57" w:right="-113"/>
              <w:jc w:val="center"/>
              <w:rPr>
                <w:rFonts w:ascii="Times New Roman" w:eastAsiaTheme="minorEastAsia" w:hAnsi="Times New Roman" w:cs="Times New Roman"/>
                <w:b/>
                <w:kern w:val="0"/>
                <w:sz w:val="24"/>
                <w:szCs w:val="24"/>
                <w:lang w:eastAsia="ru-RU"/>
                <w14:ligatures w14:val="none"/>
              </w:rPr>
            </w:pPr>
            <w:r>
              <w:rPr>
                <w:rFonts w:ascii="Times New Roman" w:eastAsiaTheme="minorEastAsia" w:hAnsi="Times New Roman" w:cs="Times New Roman"/>
                <w:b/>
                <w:kern w:val="0"/>
                <w:sz w:val="24"/>
                <w:szCs w:val="24"/>
                <w:lang w:val="en-US" w:eastAsia="ru-RU"/>
                <w14:ligatures w14:val="none"/>
              </w:rPr>
              <w:t>30</w:t>
            </w:r>
          </w:p>
        </w:tc>
        <w:tc>
          <w:tcPr>
            <w:tcW w:w="1304" w:type="dxa"/>
            <w:vAlign w:val="center"/>
          </w:tcPr>
          <w:p w14:paraId="2F224B5D" w14:textId="77777777" w:rsidR="003D3826" w:rsidRDefault="00000000" w:rsidP="00BE2450">
            <w:pPr>
              <w:spacing w:after="0" w:line="240" w:lineRule="auto"/>
              <w:ind w:left="-57" w:right="-113"/>
              <w:jc w:val="center"/>
              <w:rPr>
                <w:rFonts w:ascii="Times New Roman" w:eastAsiaTheme="minorEastAsia" w:hAnsi="Times New Roman" w:cs="Times New Roman"/>
                <w:b/>
                <w:kern w:val="0"/>
                <w:sz w:val="24"/>
                <w:szCs w:val="24"/>
                <w:lang w:val="en-US" w:eastAsia="ru-RU"/>
                <w14:ligatures w14:val="none"/>
              </w:rPr>
            </w:pPr>
            <w:r>
              <w:rPr>
                <w:rFonts w:ascii="Times New Roman" w:eastAsiaTheme="minorEastAsia" w:hAnsi="Times New Roman" w:cs="Times New Roman"/>
                <w:b/>
                <w:kern w:val="0"/>
                <w:sz w:val="24"/>
                <w:szCs w:val="24"/>
                <w:lang w:val="en-US" w:eastAsia="ru-RU"/>
                <w14:ligatures w14:val="none"/>
              </w:rPr>
              <w:t>24</w:t>
            </w:r>
          </w:p>
        </w:tc>
      </w:tr>
      <w:tr w:rsidR="003D3826" w14:paraId="63E652BD" w14:textId="77777777" w:rsidTr="00BE2450">
        <w:trPr>
          <w:trHeight w:val="700"/>
          <w:jc w:val="center"/>
        </w:trPr>
        <w:tc>
          <w:tcPr>
            <w:tcW w:w="2547" w:type="dxa"/>
            <w:vAlign w:val="center"/>
          </w:tcPr>
          <w:p w14:paraId="33781107" w14:textId="77777777" w:rsidR="003D3826" w:rsidRDefault="00000000" w:rsidP="00BE2450">
            <w:pPr>
              <w:spacing w:after="0" w:line="240" w:lineRule="auto"/>
              <w:ind w:left="-57" w:right="-113"/>
              <w:jc w:val="both"/>
              <w:rPr>
                <w:rFonts w:ascii="Times New Roman" w:eastAsiaTheme="minorEastAsia"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Контрольные работы</w:t>
            </w:r>
          </w:p>
        </w:tc>
        <w:tc>
          <w:tcPr>
            <w:tcW w:w="853" w:type="dxa"/>
            <w:vAlign w:val="center"/>
          </w:tcPr>
          <w:p w14:paraId="2031F736" w14:textId="77777777" w:rsidR="003D3826" w:rsidRPr="00F95CB5" w:rsidRDefault="003D3826" w:rsidP="00BE2450">
            <w:pPr>
              <w:spacing w:after="0" w:line="240" w:lineRule="auto"/>
              <w:ind w:left="-57" w:right="-113"/>
              <w:jc w:val="center"/>
              <w:rPr>
                <w:rFonts w:ascii="Times New Roman" w:eastAsiaTheme="minorEastAsia" w:hAnsi="Times New Roman" w:cs="Times New Roman"/>
                <w:b/>
                <w:kern w:val="0"/>
                <w:sz w:val="24"/>
                <w:szCs w:val="24"/>
                <w:lang w:eastAsia="ru-RU"/>
                <w14:ligatures w14:val="none"/>
              </w:rPr>
            </w:pPr>
          </w:p>
        </w:tc>
        <w:tc>
          <w:tcPr>
            <w:tcW w:w="1303" w:type="dxa"/>
            <w:vAlign w:val="center"/>
          </w:tcPr>
          <w:p w14:paraId="37E598E7" w14:textId="77777777" w:rsidR="003D3826" w:rsidRPr="00BE2450" w:rsidRDefault="00000000" w:rsidP="00BE2450">
            <w:pPr>
              <w:spacing w:after="0" w:line="240" w:lineRule="auto"/>
              <w:ind w:left="-57" w:right="-113"/>
              <w:jc w:val="center"/>
              <w:rPr>
                <w:rFonts w:ascii="Times New Roman" w:eastAsiaTheme="minorEastAsia" w:hAnsi="Times New Roman" w:cs="Times New Roman"/>
                <w:b/>
                <w:kern w:val="0"/>
                <w:sz w:val="19"/>
                <w:szCs w:val="19"/>
                <w:lang w:val="tr-TR" w:eastAsia="ru-RU"/>
                <w14:ligatures w14:val="none"/>
              </w:rPr>
            </w:pPr>
            <w:r w:rsidRPr="00BE2450">
              <w:rPr>
                <w:rFonts w:ascii="Times New Roman" w:eastAsiaTheme="minorEastAsia" w:hAnsi="Times New Roman" w:cs="Times New Roman"/>
                <w:b/>
                <w:kern w:val="0"/>
                <w:sz w:val="19"/>
                <w:szCs w:val="19"/>
                <w:lang w:eastAsia="ru-RU"/>
                <w14:ligatures w14:val="none"/>
              </w:rPr>
              <w:t>Контрольный</w:t>
            </w:r>
            <w:r w:rsidRPr="00BE2450">
              <w:rPr>
                <w:rFonts w:ascii="Times New Roman" w:eastAsiaTheme="minorEastAsia" w:hAnsi="Times New Roman" w:cs="Times New Roman"/>
                <w:b/>
                <w:kern w:val="0"/>
                <w:sz w:val="19"/>
                <w:szCs w:val="19"/>
                <w:lang w:val="en-US" w:eastAsia="ru-RU"/>
                <w14:ligatures w14:val="none"/>
              </w:rPr>
              <w:t xml:space="preserve"> </w:t>
            </w:r>
            <w:proofErr w:type="spellStart"/>
            <w:r w:rsidRPr="00BE2450">
              <w:rPr>
                <w:rFonts w:ascii="Times New Roman" w:eastAsiaTheme="minorEastAsia" w:hAnsi="Times New Roman" w:cs="Times New Roman"/>
                <w:b/>
                <w:kern w:val="0"/>
                <w:sz w:val="19"/>
                <w:szCs w:val="19"/>
                <w:lang w:val="en-US" w:eastAsia="ru-RU"/>
                <w14:ligatures w14:val="none"/>
              </w:rPr>
              <w:t>урок</w:t>
            </w:r>
            <w:proofErr w:type="spellEnd"/>
          </w:p>
        </w:tc>
        <w:tc>
          <w:tcPr>
            <w:tcW w:w="1304" w:type="dxa"/>
            <w:vAlign w:val="center"/>
          </w:tcPr>
          <w:p w14:paraId="7E2797ED" w14:textId="77777777" w:rsidR="003D3826" w:rsidRPr="00BE2450" w:rsidRDefault="00000000" w:rsidP="00BE2450">
            <w:pPr>
              <w:spacing w:after="0" w:line="240" w:lineRule="auto"/>
              <w:ind w:left="-57" w:right="-113"/>
              <w:jc w:val="center"/>
              <w:rPr>
                <w:rFonts w:ascii="Times New Roman" w:eastAsiaTheme="minorEastAsia" w:hAnsi="Times New Roman" w:cs="Times New Roman"/>
                <w:b/>
                <w:kern w:val="0"/>
                <w:sz w:val="19"/>
                <w:szCs w:val="19"/>
                <w:lang w:val="en-US" w:eastAsia="ru-RU"/>
                <w14:ligatures w14:val="none"/>
              </w:rPr>
            </w:pPr>
            <w:r w:rsidRPr="00BE2450">
              <w:rPr>
                <w:rFonts w:ascii="Times New Roman" w:eastAsiaTheme="minorEastAsia" w:hAnsi="Times New Roman" w:cs="Times New Roman"/>
                <w:b/>
                <w:kern w:val="0"/>
                <w:sz w:val="19"/>
                <w:szCs w:val="19"/>
                <w:lang w:eastAsia="ru-RU"/>
                <w14:ligatures w14:val="none"/>
              </w:rPr>
              <w:t>Контрольный</w:t>
            </w:r>
            <w:r w:rsidRPr="00BE2450">
              <w:rPr>
                <w:rFonts w:ascii="Times New Roman" w:eastAsiaTheme="minorEastAsia" w:hAnsi="Times New Roman" w:cs="Times New Roman"/>
                <w:b/>
                <w:kern w:val="0"/>
                <w:sz w:val="19"/>
                <w:szCs w:val="19"/>
                <w:lang w:val="en-US" w:eastAsia="ru-RU"/>
                <w14:ligatures w14:val="none"/>
              </w:rPr>
              <w:t xml:space="preserve"> </w:t>
            </w:r>
            <w:proofErr w:type="spellStart"/>
            <w:r w:rsidRPr="00BE2450">
              <w:rPr>
                <w:rFonts w:ascii="Times New Roman" w:eastAsiaTheme="minorEastAsia" w:hAnsi="Times New Roman" w:cs="Times New Roman"/>
                <w:b/>
                <w:kern w:val="0"/>
                <w:sz w:val="19"/>
                <w:szCs w:val="19"/>
                <w:lang w:val="en-US" w:eastAsia="ru-RU"/>
                <w14:ligatures w14:val="none"/>
              </w:rPr>
              <w:t>урок</w:t>
            </w:r>
            <w:proofErr w:type="spellEnd"/>
          </w:p>
        </w:tc>
        <w:tc>
          <w:tcPr>
            <w:tcW w:w="1303" w:type="dxa"/>
            <w:vAlign w:val="center"/>
          </w:tcPr>
          <w:p w14:paraId="4FFC6046" w14:textId="77777777" w:rsidR="003D3826" w:rsidRPr="00BE2450" w:rsidRDefault="00000000" w:rsidP="00BE2450">
            <w:pPr>
              <w:spacing w:after="0" w:line="240" w:lineRule="auto"/>
              <w:ind w:left="-57" w:right="-113"/>
              <w:jc w:val="center"/>
              <w:rPr>
                <w:rFonts w:ascii="Times New Roman" w:eastAsiaTheme="minorEastAsia" w:hAnsi="Times New Roman" w:cs="Times New Roman"/>
                <w:b/>
                <w:kern w:val="0"/>
                <w:sz w:val="19"/>
                <w:szCs w:val="19"/>
                <w:lang w:eastAsia="ru-RU"/>
                <w14:ligatures w14:val="none"/>
              </w:rPr>
            </w:pPr>
            <w:r w:rsidRPr="00BE2450">
              <w:rPr>
                <w:rFonts w:ascii="Times New Roman" w:eastAsiaTheme="minorEastAsia" w:hAnsi="Times New Roman" w:cs="Times New Roman"/>
                <w:b/>
                <w:kern w:val="0"/>
                <w:sz w:val="19"/>
                <w:szCs w:val="19"/>
                <w:lang w:eastAsia="ru-RU"/>
                <w14:ligatures w14:val="none"/>
              </w:rPr>
              <w:t>Контрольный</w:t>
            </w:r>
            <w:r w:rsidRPr="00BE2450">
              <w:rPr>
                <w:rFonts w:ascii="Times New Roman" w:eastAsiaTheme="minorEastAsia" w:hAnsi="Times New Roman" w:cs="Times New Roman"/>
                <w:b/>
                <w:kern w:val="0"/>
                <w:sz w:val="19"/>
                <w:szCs w:val="19"/>
                <w:lang w:val="en-US" w:eastAsia="ru-RU"/>
                <w14:ligatures w14:val="none"/>
              </w:rPr>
              <w:t xml:space="preserve"> </w:t>
            </w:r>
            <w:proofErr w:type="spellStart"/>
            <w:r w:rsidRPr="00BE2450">
              <w:rPr>
                <w:rFonts w:ascii="Times New Roman" w:eastAsiaTheme="minorEastAsia" w:hAnsi="Times New Roman" w:cs="Times New Roman"/>
                <w:b/>
                <w:kern w:val="0"/>
                <w:sz w:val="19"/>
                <w:szCs w:val="19"/>
                <w:lang w:val="en-US" w:eastAsia="ru-RU"/>
                <w14:ligatures w14:val="none"/>
              </w:rPr>
              <w:t>урок</w:t>
            </w:r>
            <w:proofErr w:type="spellEnd"/>
          </w:p>
        </w:tc>
        <w:tc>
          <w:tcPr>
            <w:tcW w:w="1304" w:type="dxa"/>
            <w:vAlign w:val="center"/>
          </w:tcPr>
          <w:p w14:paraId="20063CF7" w14:textId="77777777" w:rsidR="003D3826" w:rsidRPr="00BE2450" w:rsidRDefault="00000000" w:rsidP="00BE2450">
            <w:pPr>
              <w:spacing w:after="0" w:line="240" w:lineRule="auto"/>
              <w:ind w:left="-57" w:right="-113"/>
              <w:jc w:val="center"/>
              <w:rPr>
                <w:rFonts w:ascii="Times New Roman" w:eastAsiaTheme="minorEastAsia" w:hAnsi="Times New Roman" w:cs="Times New Roman"/>
                <w:b/>
                <w:kern w:val="0"/>
                <w:sz w:val="19"/>
                <w:szCs w:val="19"/>
                <w:lang w:eastAsia="ru-RU"/>
                <w14:ligatures w14:val="none"/>
              </w:rPr>
            </w:pPr>
            <w:r w:rsidRPr="00BE2450">
              <w:rPr>
                <w:rFonts w:ascii="Times New Roman" w:eastAsiaTheme="minorEastAsia" w:hAnsi="Times New Roman" w:cs="Times New Roman"/>
                <w:b/>
                <w:kern w:val="0"/>
                <w:sz w:val="19"/>
                <w:szCs w:val="19"/>
                <w:lang w:eastAsia="ru-RU"/>
                <w14:ligatures w14:val="none"/>
              </w:rPr>
              <w:t>Контрольный</w:t>
            </w:r>
            <w:r w:rsidRPr="00BE2450">
              <w:rPr>
                <w:rFonts w:ascii="Times New Roman" w:eastAsiaTheme="minorEastAsia" w:hAnsi="Times New Roman" w:cs="Times New Roman"/>
                <w:b/>
                <w:kern w:val="0"/>
                <w:sz w:val="19"/>
                <w:szCs w:val="19"/>
                <w:lang w:val="en-US" w:eastAsia="ru-RU"/>
                <w14:ligatures w14:val="none"/>
              </w:rPr>
              <w:t xml:space="preserve"> </w:t>
            </w:r>
            <w:proofErr w:type="spellStart"/>
            <w:r w:rsidRPr="00BE2450">
              <w:rPr>
                <w:rFonts w:ascii="Times New Roman" w:eastAsiaTheme="minorEastAsia" w:hAnsi="Times New Roman" w:cs="Times New Roman"/>
                <w:b/>
                <w:kern w:val="0"/>
                <w:sz w:val="19"/>
                <w:szCs w:val="19"/>
                <w:lang w:val="en-US" w:eastAsia="ru-RU"/>
                <w14:ligatures w14:val="none"/>
              </w:rPr>
              <w:t>урок</w:t>
            </w:r>
            <w:proofErr w:type="spellEnd"/>
          </w:p>
        </w:tc>
        <w:tc>
          <w:tcPr>
            <w:tcW w:w="1304" w:type="dxa"/>
            <w:vAlign w:val="center"/>
          </w:tcPr>
          <w:p w14:paraId="2A5D99E9" w14:textId="77777777" w:rsidR="003D3826" w:rsidRPr="00BE2450" w:rsidRDefault="00000000" w:rsidP="00BE2450">
            <w:pPr>
              <w:spacing w:after="0" w:line="240" w:lineRule="auto"/>
              <w:ind w:left="-57" w:right="-113"/>
              <w:jc w:val="center"/>
              <w:rPr>
                <w:rFonts w:ascii="Times New Roman" w:eastAsiaTheme="minorEastAsia" w:hAnsi="Times New Roman" w:cs="Times New Roman"/>
                <w:b/>
                <w:kern w:val="0"/>
                <w:sz w:val="19"/>
                <w:szCs w:val="19"/>
                <w:lang w:eastAsia="ru-RU"/>
                <w14:ligatures w14:val="none"/>
              </w:rPr>
            </w:pPr>
            <w:r w:rsidRPr="00BE2450">
              <w:rPr>
                <w:rFonts w:ascii="Times New Roman" w:eastAsiaTheme="minorEastAsia" w:hAnsi="Times New Roman" w:cs="Times New Roman"/>
                <w:b/>
                <w:kern w:val="0"/>
                <w:sz w:val="19"/>
                <w:szCs w:val="19"/>
                <w:lang w:eastAsia="ru-RU"/>
                <w14:ligatures w14:val="none"/>
              </w:rPr>
              <w:t>Контрольный</w:t>
            </w:r>
            <w:r w:rsidRPr="00BE2450">
              <w:rPr>
                <w:rFonts w:ascii="Times New Roman" w:eastAsiaTheme="minorEastAsia" w:hAnsi="Times New Roman" w:cs="Times New Roman"/>
                <w:b/>
                <w:kern w:val="0"/>
                <w:sz w:val="19"/>
                <w:szCs w:val="19"/>
                <w:lang w:val="en-US" w:eastAsia="ru-RU"/>
                <w14:ligatures w14:val="none"/>
              </w:rPr>
              <w:t xml:space="preserve"> </w:t>
            </w:r>
            <w:proofErr w:type="spellStart"/>
            <w:r w:rsidRPr="00BE2450">
              <w:rPr>
                <w:rFonts w:ascii="Times New Roman" w:eastAsiaTheme="minorEastAsia" w:hAnsi="Times New Roman" w:cs="Times New Roman"/>
                <w:b/>
                <w:kern w:val="0"/>
                <w:sz w:val="19"/>
                <w:szCs w:val="19"/>
                <w:lang w:val="en-US" w:eastAsia="ru-RU"/>
                <w14:ligatures w14:val="none"/>
              </w:rPr>
              <w:t>урок</w:t>
            </w:r>
            <w:proofErr w:type="spellEnd"/>
          </w:p>
        </w:tc>
      </w:tr>
    </w:tbl>
    <w:p w14:paraId="1601075C" w14:textId="77777777" w:rsidR="003D3826" w:rsidRDefault="003D3826">
      <w:pPr>
        <w:spacing w:after="0" w:line="240" w:lineRule="auto"/>
        <w:ind w:firstLineChars="125" w:firstLine="350"/>
        <w:jc w:val="both"/>
        <w:rPr>
          <w:rFonts w:ascii="Times New Roman" w:eastAsia="Times New Roman" w:hAnsi="Times New Roman" w:cs="Times New Roman"/>
          <w:kern w:val="0"/>
          <w:sz w:val="28"/>
          <w:szCs w:val="28"/>
          <w:lang w:eastAsia="ru-RU"/>
          <w14:ligatures w14:val="none"/>
        </w:rPr>
      </w:pPr>
    </w:p>
    <w:p w14:paraId="40842113" w14:textId="77777777" w:rsidR="003D3826" w:rsidRDefault="003D3826">
      <w:pPr>
        <w:spacing w:after="0" w:line="240" w:lineRule="auto"/>
        <w:ind w:firstLineChars="125" w:firstLine="350"/>
        <w:jc w:val="both"/>
        <w:rPr>
          <w:rFonts w:ascii="Times New Roman" w:eastAsia="Times New Roman" w:hAnsi="Times New Roman" w:cs="Times New Roman"/>
          <w:kern w:val="0"/>
          <w:sz w:val="28"/>
          <w:szCs w:val="28"/>
          <w:lang w:eastAsia="ru-RU"/>
          <w14:ligatures w14:val="none"/>
        </w:rPr>
      </w:pPr>
    </w:p>
    <w:p w14:paraId="27F5A8C6" w14:textId="77777777" w:rsidR="003D3826" w:rsidRDefault="00000000">
      <w:pPr>
        <w:spacing w:after="0" w:line="240" w:lineRule="auto"/>
        <w:ind w:firstLineChars="125" w:firstLine="351"/>
        <w:rPr>
          <w:rFonts w:ascii="Times New Roman" w:hAnsi="Times New Roman" w:cs="Times New Roman"/>
          <w:b/>
          <w:sz w:val="28"/>
          <w:szCs w:val="28"/>
          <w:u w:val="single"/>
        </w:rPr>
      </w:pPr>
      <w:bookmarkStart w:id="12" w:name="_Toc510053308"/>
      <w:bookmarkStart w:id="13" w:name="_Toc148308946"/>
      <w:r>
        <w:rPr>
          <w:rFonts w:ascii="Times New Roman" w:hAnsi="Times New Roman" w:cs="Times New Roman"/>
          <w:b/>
          <w:bCs/>
          <w:sz w:val="28"/>
          <w:szCs w:val="28"/>
        </w:rPr>
        <w:t>2.4 Содержание учебной дисциплины</w:t>
      </w:r>
    </w:p>
    <w:bookmarkEnd w:id="12"/>
    <w:bookmarkEnd w:id="13"/>
    <w:p w14:paraId="165889BA" w14:textId="77777777" w:rsidR="003D3826" w:rsidRDefault="003D3826">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p>
    <w:p w14:paraId="5DA85738"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В первом семестре особое внимание студенты должны уделять изучению методики постановки корпуса, ног, рук и головы в экзерсисе у палки и на середине, методике развития физической силы студентов, сценической координации.  Преподаватель систематически от урока к уроку прорабатывает комплексы упражнений. Предлагаемый перечень упражнений является обязательным при изучении данного раздела.</w:t>
      </w:r>
    </w:p>
    <w:p w14:paraId="1E26F775"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Семестр I</w:t>
      </w:r>
    </w:p>
    <w:p w14:paraId="57EFFD7F"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Раздел I. Движение как основа жизнедеятельности человека</w:t>
      </w:r>
    </w:p>
    <w:p w14:paraId="2CDCE19B"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1. Введение в раздел, основные требования. Основы пластического воспитания</w:t>
      </w:r>
    </w:p>
    <w:p w14:paraId="30C7C370"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lastRenderedPageBreak/>
        <w:t>Главная цель курса - формирование знаний, умений и навыков, необходимых будущему специалисту-вокалисту. Основные виды и жанры хореографического искусства. Краткое ознакомление с историей и практикой хореографического искусства.</w:t>
      </w:r>
    </w:p>
    <w:p w14:paraId="7AA16824"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2. основы биомеханики движения. Принципы театральной биомеханики, основывающиеся на неразрывной связи внешнего воздействия окружающей среды и психофизического состояния человека.</w:t>
      </w:r>
    </w:p>
    <w:p w14:paraId="1D251FB9"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Укрепление и развитие мышц и суставов; тренировка дыхания, развитие гибкости, пластичности, подвижности и </w:t>
      </w:r>
      <w:proofErr w:type="gramStart"/>
      <w:r>
        <w:rPr>
          <w:rFonts w:ascii="Times New Roman" w:eastAsia="Times New Roman" w:hAnsi="Times New Roman" w:cs="Times New Roman"/>
          <w:bCs/>
          <w:kern w:val="0"/>
          <w:sz w:val="28"/>
          <w:szCs w:val="28"/>
          <w:lang w:eastAsia="ru-RU"/>
          <w14:ligatures w14:val="none"/>
        </w:rPr>
        <w:t>т.д.</w:t>
      </w:r>
      <w:proofErr w:type="gramEnd"/>
      <w:r>
        <w:rPr>
          <w:rFonts w:ascii="Times New Roman" w:eastAsia="Times New Roman" w:hAnsi="Times New Roman" w:cs="Times New Roman"/>
          <w:bCs/>
          <w:kern w:val="0"/>
          <w:sz w:val="28"/>
          <w:szCs w:val="28"/>
          <w:lang w:eastAsia="ru-RU"/>
          <w14:ligatures w14:val="none"/>
        </w:rPr>
        <w:t>)</w:t>
      </w:r>
    </w:p>
    <w:p w14:paraId="343EAC63"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3. Комплекс общеразвивающих и корректирующих упражнений, направлены на развитие подвижности, координации движений, на исправление осанки и походки</w:t>
      </w:r>
    </w:p>
    <w:p w14:paraId="636823EF"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Подвижность включает в себя следующие компоненты: гибкость (подвижность в суставах) и растяжимость (связок).</w:t>
      </w:r>
    </w:p>
    <w:p w14:paraId="2D377D17"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Гибкость определяется как свойство суставов; растяжимость – как функциональное качество мускулатуры и сухожилий.</w:t>
      </w:r>
    </w:p>
    <w:p w14:paraId="44C69919"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Хорошая подвижность характеризируется возможностью выполнения большого объема движения.</w:t>
      </w:r>
    </w:p>
    <w:p w14:paraId="11EC2156"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Раздел II.  Основы ритмики. Овладение психофизическим тренингом</w:t>
      </w:r>
    </w:p>
    <w:p w14:paraId="2AC79E22"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1. Координация - способность согласовывать движения различных звеньев тела, соизмеряя их во времени и пространстве, сохраняя статическое или динамическое равновесие, сочетая напряжение и расслабление работающих мышц.</w:t>
      </w:r>
    </w:p>
    <w:p w14:paraId="470A598A"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Координация - способность согласовывать движения различных звеньев тела, соизмеряя их во времени и пространстве, сохраняя статическое или динамическое равновесие, сочетая напряжение и расслабление работающих мышц.</w:t>
      </w:r>
      <w:r>
        <w:rPr>
          <w:rFonts w:ascii="Times New Roman" w:eastAsia="Times New Roman" w:hAnsi="Times New Roman" w:cs="Times New Roman"/>
          <w:kern w:val="0"/>
          <w:sz w:val="28"/>
          <w:szCs w:val="28"/>
          <w:lang w:eastAsia="ru-RU"/>
          <w14:ligatures w14:val="none"/>
        </w:rPr>
        <w:t xml:space="preserve"> Упражнения должны быть внутренне оправданы и конкретны, при исполнении их необходимо менять ритм, скорость, рисунок движения. Упражнения выполняются по заданию педагога.</w:t>
      </w:r>
    </w:p>
    <w:p w14:paraId="7319DF24"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Коррекция осанки и походки.</w:t>
      </w:r>
    </w:p>
    <w:p w14:paraId="42926A61"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2. Организационно-пространственные упражнения</w:t>
      </w:r>
    </w:p>
    <w:p w14:paraId="0607E049"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4. Изучение упражнений, дающих ритмические навыки, понятие ритма, музыкального размера.</w:t>
      </w:r>
    </w:p>
    <w:p w14:paraId="77340A36" w14:textId="77777777" w:rsidR="003D3826" w:rsidRDefault="00000000">
      <w:pPr>
        <w:spacing w:after="0" w:line="240" w:lineRule="auto"/>
        <w:ind w:firstLineChars="125" w:firstLine="350"/>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Одним из важнейших качеств исполнителя является умение быстро воспринимать предлагаемую мелодию, ее темп и ритм, и передавать в движении. Для развития этой способности предлагаются следующие упражнения: 1. Обучающиеся становятся лицом к зеркалу. Педагог включает любую мелодию, дети слушают, а затем пытаются «отстучать» в ладоши ритмический рисунок. 2. Обучающимся предлагается какой-то рисунок, который они должны «отстучать» ногами (притопами).</w:t>
      </w:r>
    </w:p>
    <w:p w14:paraId="2278B494"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5. Практическая работа студентов (самостоятельное исполнение изученных элементов и танцевальных комбинаций)</w:t>
      </w:r>
    </w:p>
    <w:p w14:paraId="0BB44818"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sidRPr="00967561">
        <w:rPr>
          <w:rFonts w:ascii="Times New Roman" w:eastAsia="Times New Roman" w:hAnsi="Times New Roman" w:cs="Times New Roman"/>
          <w:b/>
          <w:bCs/>
          <w:kern w:val="0"/>
          <w:sz w:val="28"/>
          <w:szCs w:val="28"/>
          <w:lang w:eastAsia="ru-RU"/>
          <w14:ligatures w14:val="none"/>
        </w:rPr>
        <w:t>К</w:t>
      </w:r>
      <w:r>
        <w:rPr>
          <w:rFonts w:ascii="Times New Roman" w:eastAsia="Times New Roman" w:hAnsi="Times New Roman" w:cs="Times New Roman"/>
          <w:b/>
          <w:bCs/>
          <w:kern w:val="0"/>
          <w:sz w:val="28"/>
          <w:szCs w:val="28"/>
          <w:lang w:eastAsia="ru-RU"/>
          <w14:ligatures w14:val="none"/>
        </w:rPr>
        <w:t>онтрольная работа</w:t>
      </w:r>
    </w:p>
    <w:p w14:paraId="1E3E6849"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Семестр II</w:t>
      </w:r>
    </w:p>
    <w:p w14:paraId="5B336866"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Раздел I Формирование специальных двигательных навыков</w:t>
      </w:r>
    </w:p>
    <w:p w14:paraId="5E38ED84"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4. Рече-двигательная и вокально-двигательная координация:</w:t>
      </w:r>
    </w:p>
    <w:p w14:paraId="48FCC056" w14:textId="77777777" w:rsidR="003D3826" w:rsidRDefault="00000000">
      <w:pPr>
        <w:numPr>
          <w:ilvl w:val="0"/>
          <w:numId w:val="5"/>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соединение дыхания и движения;</w:t>
      </w:r>
    </w:p>
    <w:p w14:paraId="236B85DA" w14:textId="77777777" w:rsidR="003D3826" w:rsidRDefault="00000000">
      <w:pPr>
        <w:numPr>
          <w:ilvl w:val="0"/>
          <w:numId w:val="5"/>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соединение речи и движения;</w:t>
      </w:r>
    </w:p>
    <w:p w14:paraId="6EFAB12B" w14:textId="77777777" w:rsidR="003D3826" w:rsidRDefault="00000000">
      <w:pPr>
        <w:numPr>
          <w:ilvl w:val="0"/>
          <w:numId w:val="5"/>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соединение речи, движения и музыки.</w:t>
      </w:r>
    </w:p>
    <w:p w14:paraId="226BA892"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5. Работа с предметом:</w:t>
      </w:r>
    </w:p>
    <w:p w14:paraId="172EBCE3" w14:textId="77777777" w:rsidR="003D3826" w:rsidRDefault="00000000">
      <w:pPr>
        <w:numPr>
          <w:ilvl w:val="0"/>
          <w:numId w:val="6"/>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жонглирование однородными и разнородными предметами;</w:t>
      </w:r>
    </w:p>
    <w:p w14:paraId="77110DC1" w14:textId="77777777" w:rsidR="003D3826" w:rsidRDefault="00000000">
      <w:pPr>
        <w:numPr>
          <w:ilvl w:val="0"/>
          <w:numId w:val="6"/>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работа с плащом, шляпой, цилиндром, веером, тростью и др. (при изучении стилевого поведения);</w:t>
      </w:r>
    </w:p>
    <w:p w14:paraId="64499547"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Раздел III Основы композиции</w:t>
      </w:r>
    </w:p>
    <w:p w14:paraId="75F0C1D8"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1. построения-перестроения в различные геометрические фигуры;</w:t>
      </w:r>
    </w:p>
    <w:p w14:paraId="304981BE" w14:textId="77777777" w:rsidR="003D3826" w:rsidRDefault="00000000">
      <w:pPr>
        <w:numPr>
          <w:ilvl w:val="0"/>
          <w:numId w:val="7"/>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Отработка пространственного расположения.</w:t>
      </w:r>
    </w:p>
    <w:p w14:paraId="0F031CAF" w14:textId="77777777" w:rsidR="003D3826" w:rsidRDefault="00000000">
      <w:pPr>
        <w:numPr>
          <w:ilvl w:val="0"/>
          <w:numId w:val="7"/>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Комбинации с использованием различных ракурсов, изменением уровня, перемещением по пространству класса.</w:t>
      </w:r>
    </w:p>
    <w:p w14:paraId="05702411"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2. построение пластической формы (статичной композиции, имеющей смысловое значение); построение пластической фразы (ряда движений, имеющего смысловое значение).</w:t>
      </w:r>
    </w:p>
    <w:p w14:paraId="3A246662" w14:textId="77777777" w:rsidR="003D3826" w:rsidRDefault="00000000">
      <w:pPr>
        <w:numPr>
          <w:ilvl w:val="0"/>
          <w:numId w:val="8"/>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построение пластической формы (статичной композиции, имеющей смысловое значение);</w:t>
      </w:r>
    </w:p>
    <w:p w14:paraId="21789F03" w14:textId="77777777" w:rsidR="003D3826" w:rsidRDefault="00000000">
      <w:pPr>
        <w:numPr>
          <w:ilvl w:val="0"/>
          <w:numId w:val="8"/>
        </w:numPr>
        <w:spacing w:after="0" w:line="240" w:lineRule="auto"/>
        <w:ind w:left="0" w:firstLineChars="125" w:firstLine="350"/>
        <w:contextualSpacing/>
        <w:jc w:val="both"/>
        <w:rPr>
          <w:rFonts w:ascii="Times New Roman" w:eastAsia="Calibri" w:hAnsi="Times New Roman" w:cs="Times New Roman"/>
          <w:b/>
          <w:bCs/>
          <w:kern w:val="0"/>
          <w:sz w:val="28"/>
          <w:szCs w:val="28"/>
          <w14:ligatures w14:val="none"/>
        </w:rPr>
      </w:pPr>
      <w:r>
        <w:rPr>
          <w:rFonts w:ascii="Times New Roman" w:eastAsia="Calibri" w:hAnsi="Times New Roman" w:cs="Times New Roman"/>
          <w:bCs/>
          <w:kern w:val="0"/>
          <w:sz w:val="28"/>
          <w:szCs w:val="28"/>
          <w14:ligatures w14:val="none"/>
        </w:rPr>
        <w:t>построение пластической фразы (ряда движений, имеющего смысловое значение).</w:t>
      </w:r>
    </w:p>
    <w:p w14:paraId="2B78EEAA"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3. работа с партнером: «Тень»; «Зеркало»;</w:t>
      </w:r>
    </w:p>
    <w:p w14:paraId="5968A88D" w14:textId="77777777" w:rsidR="003D3826" w:rsidRDefault="00000000">
      <w:pPr>
        <w:numPr>
          <w:ilvl w:val="0"/>
          <w:numId w:val="9"/>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работа с партнером: «Тень»; «Зеркало»;</w:t>
      </w:r>
    </w:p>
    <w:p w14:paraId="1F171D4A"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Тема 4. Освоение простых лексических комбинаций и связок движений на изученном материале. Самостоятельное исполнение танца.    </w:t>
      </w:r>
    </w:p>
    <w:p w14:paraId="54CB6138" w14:textId="77777777" w:rsidR="003D3826" w:rsidRDefault="00000000">
      <w:pPr>
        <w:numPr>
          <w:ilvl w:val="0"/>
          <w:numId w:val="9"/>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Грамотное исполнение урока, разученных комбинаций.</w:t>
      </w:r>
    </w:p>
    <w:p w14:paraId="195D8A2C" w14:textId="77777777" w:rsidR="003D3826" w:rsidRPr="00967561"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Контрольная</w:t>
      </w:r>
      <w:r w:rsidRPr="00967561">
        <w:rPr>
          <w:rFonts w:ascii="Times New Roman" w:eastAsia="Times New Roman" w:hAnsi="Times New Roman" w:cs="Times New Roman"/>
          <w:b/>
          <w:bCs/>
          <w:kern w:val="0"/>
          <w:sz w:val="28"/>
          <w:szCs w:val="28"/>
          <w:lang w:eastAsia="ru-RU"/>
          <w14:ligatures w14:val="none"/>
        </w:rPr>
        <w:t xml:space="preserve"> работа</w:t>
      </w:r>
    </w:p>
    <w:p w14:paraId="348A71E2"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Семестр III</w:t>
      </w:r>
    </w:p>
    <w:p w14:paraId="3E3FB1E9"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Раздел III Акробатические упражнения</w:t>
      </w:r>
    </w:p>
    <w:p w14:paraId="2C990413"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5. сохранение равновесия (конструирование множества позиций, когда точкой опоры, поддерживающей равновесие тела, могут стать, обе ноги, одна нога, одно плечо, одна рука, палец руки, пятка или любая другая точка тела</w:t>
      </w:r>
    </w:p>
    <w:p w14:paraId="053E0ADF" w14:textId="77777777" w:rsidR="003D3826" w:rsidRDefault="00000000">
      <w:pPr>
        <w:numPr>
          <w:ilvl w:val="0"/>
          <w:numId w:val="10"/>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proofErr w:type="spellStart"/>
      <w:r>
        <w:rPr>
          <w:rFonts w:ascii="Times New Roman" w:eastAsia="Calibri" w:hAnsi="Times New Roman" w:cs="Times New Roman"/>
          <w:bCs/>
          <w:kern w:val="0"/>
          <w:sz w:val="28"/>
          <w:szCs w:val="28"/>
          <w14:ligatures w14:val="none"/>
        </w:rPr>
        <w:t>Проучивание</w:t>
      </w:r>
      <w:proofErr w:type="spellEnd"/>
      <w:r>
        <w:rPr>
          <w:rFonts w:ascii="Times New Roman" w:eastAsia="Calibri" w:hAnsi="Times New Roman" w:cs="Times New Roman"/>
          <w:bCs/>
          <w:kern w:val="0"/>
          <w:sz w:val="28"/>
          <w:szCs w:val="28"/>
          <w14:ligatures w14:val="none"/>
        </w:rPr>
        <w:t xml:space="preserve"> </w:t>
      </w:r>
      <w:r>
        <w:rPr>
          <w:rFonts w:ascii="Times New Roman" w:eastAsia="Calibri" w:hAnsi="Times New Roman" w:cs="Times New Roman"/>
          <w:bCs/>
          <w:kern w:val="0"/>
          <w:sz w:val="28"/>
          <w:szCs w:val="28"/>
          <w:lang w:val="en-GB"/>
          <w14:ligatures w14:val="none"/>
        </w:rPr>
        <w:t>flatback</w:t>
      </w:r>
      <w:r>
        <w:rPr>
          <w:rFonts w:ascii="Times New Roman" w:eastAsia="Calibri" w:hAnsi="Times New Roman" w:cs="Times New Roman"/>
          <w:bCs/>
          <w:kern w:val="0"/>
          <w:sz w:val="28"/>
          <w:szCs w:val="28"/>
          <w14:ligatures w14:val="none"/>
        </w:rPr>
        <w:t xml:space="preserve"> вперед из положения стоя.</w:t>
      </w:r>
    </w:p>
    <w:p w14:paraId="3833C8CE" w14:textId="77777777" w:rsidR="003D3826" w:rsidRDefault="00000000">
      <w:pPr>
        <w:numPr>
          <w:ilvl w:val="0"/>
          <w:numId w:val="10"/>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 xml:space="preserve">Дыхательная гимнастика с использованием </w:t>
      </w:r>
      <w:r>
        <w:rPr>
          <w:rFonts w:ascii="Times New Roman" w:eastAsia="Calibri" w:hAnsi="Times New Roman" w:cs="Times New Roman"/>
          <w:bCs/>
          <w:kern w:val="0"/>
          <w:sz w:val="28"/>
          <w:szCs w:val="28"/>
          <w:lang w:val="en-GB"/>
          <w14:ligatures w14:val="none"/>
        </w:rPr>
        <w:t>contraction</w:t>
      </w:r>
      <w:r>
        <w:rPr>
          <w:rFonts w:ascii="Times New Roman" w:eastAsia="Calibri" w:hAnsi="Times New Roman" w:cs="Times New Roman"/>
          <w:bCs/>
          <w:kern w:val="0"/>
          <w:sz w:val="28"/>
          <w:szCs w:val="28"/>
          <w14:ligatures w14:val="none"/>
        </w:rPr>
        <w:t xml:space="preserve">, </w:t>
      </w:r>
      <w:r>
        <w:rPr>
          <w:rFonts w:ascii="Times New Roman" w:eastAsia="Calibri" w:hAnsi="Times New Roman" w:cs="Times New Roman"/>
          <w:bCs/>
          <w:kern w:val="0"/>
          <w:sz w:val="28"/>
          <w:szCs w:val="28"/>
          <w:lang w:val="en-GB"/>
          <w14:ligatures w14:val="none"/>
        </w:rPr>
        <w:t>release</w:t>
      </w:r>
      <w:r>
        <w:rPr>
          <w:rFonts w:ascii="Times New Roman" w:eastAsia="Calibri" w:hAnsi="Times New Roman" w:cs="Times New Roman"/>
          <w:bCs/>
          <w:kern w:val="0"/>
          <w:sz w:val="28"/>
          <w:szCs w:val="28"/>
          <w14:ligatures w14:val="none"/>
        </w:rPr>
        <w:t>, с добавлением работы</w:t>
      </w:r>
    </w:p>
    <w:p w14:paraId="35AB5EBA" w14:textId="77777777" w:rsidR="003D3826" w:rsidRDefault="00000000">
      <w:pPr>
        <w:numPr>
          <w:ilvl w:val="0"/>
          <w:numId w:val="10"/>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рук в положении стоя.</w:t>
      </w:r>
    </w:p>
    <w:p w14:paraId="0A5DE1E3" w14:textId="77777777" w:rsidR="003D3826" w:rsidRDefault="00000000">
      <w:pPr>
        <w:numPr>
          <w:ilvl w:val="0"/>
          <w:numId w:val="10"/>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 xml:space="preserve">Изучение </w:t>
      </w:r>
      <w:r>
        <w:rPr>
          <w:rFonts w:ascii="Times New Roman" w:eastAsia="Calibri" w:hAnsi="Times New Roman" w:cs="Times New Roman"/>
          <w:bCs/>
          <w:kern w:val="0"/>
          <w:sz w:val="28"/>
          <w:szCs w:val="28"/>
          <w:lang w:val="en-GB"/>
          <w14:ligatures w14:val="none"/>
        </w:rPr>
        <w:t>curve</w:t>
      </w:r>
      <w:r>
        <w:rPr>
          <w:rFonts w:ascii="Times New Roman" w:eastAsia="Calibri" w:hAnsi="Times New Roman" w:cs="Times New Roman"/>
          <w:bCs/>
          <w:kern w:val="0"/>
          <w:sz w:val="28"/>
          <w:szCs w:val="28"/>
          <w14:ligatures w14:val="none"/>
        </w:rPr>
        <w:t xml:space="preserve">, </w:t>
      </w:r>
      <w:r>
        <w:rPr>
          <w:rFonts w:ascii="Times New Roman" w:eastAsia="Calibri" w:hAnsi="Times New Roman" w:cs="Times New Roman"/>
          <w:bCs/>
          <w:kern w:val="0"/>
          <w:sz w:val="28"/>
          <w:szCs w:val="28"/>
          <w:lang w:val="en-GB"/>
          <w14:ligatures w14:val="none"/>
        </w:rPr>
        <w:t>arch</w:t>
      </w:r>
      <w:r>
        <w:rPr>
          <w:rFonts w:ascii="Times New Roman" w:eastAsia="Calibri" w:hAnsi="Times New Roman" w:cs="Times New Roman"/>
          <w:bCs/>
          <w:kern w:val="0"/>
          <w:sz w:val="28"/>
          <w:szCs w:val="28"/>
          <w14:ligatures w14:val="none"/>
        </w:rPr>
        <w:t>,</w:t>
      </w:r>
    </w:p>
    <w:p w14:paraId="4EAF6C8C" w14:textId="77777777" w:rsidR="003D3826" w:rsidRDefault="00000000">
      <w:pPr>
        <w:numPr>
          <w:ilvl w:val="0"/>
          <w:numId w:val="10"/>
        </w:numPr>
        <w:spacing w:after="0" w:line="240" w:lineRule="auto"/>
        <w:ind w:left="0" w:firstLineChars="125" w:firstLine="350"/>
        <w:contextualSpacing/>
        <w:jc w:val="both"/>
        <w:rPr>
          <w:rFonts w:ascii="Times New Roman" w:eastAsia="Calibri" w:hAnsi="Times New Roman" w:cs="Times New Roman"/>
          <w:bCs/>
          <w:kern w:val="0"/>
          <w:sz w:val="28"/>
          <w:szCs w:val="28"/>
          <w:lang w:val="en-GB"/>
          <w14:ligatures w14:val="none"/>
        </w:rPr>
      </w:pPr>
      <w:proofErr w:type="spellStart"/>
      <w:r>
        <w:rPr>
          <w:rFonts w:ascii="Times New Roman" w:eastAsia="Calibri" w:hAnsi="Times New Roman" w:cs="Times New Roman"/>
          <w:bCs/>
          <w:kern w:val="0"/>
          <w:sz w:val="28"/>
          <w:szCs w:val="28"/>
          <w:lang w:val="en-GB"/>
          <w14:ligatures w14:val="none"/>
        </w:rPr>
        <w:t>Проучивание</w:t>
      </w:r>
      <w:proofErr w:type="spellEnd"/>
      <w:r>
        <w:rPr>
          <w:rFonts w:ascii="Times New Roman" w:eastAsia="Calibri" w:hAnsi="Times New Roman" w:cs="Times New Roman"/>
          <w:bCs/>
          <w:kern w:val="0"/>
          <w:sz w:val="28"/>
          <w:szCs w:val="28"/>
          <w:lang w:val="en-GB"/>
          <w14:ligatures w14:val="none"/>
        </w:rPr>
        <w:t xml:space="preserve"> roll down и roll up.</w:t>
      </w:r>
    </w:p>
    <w:p w14:paraId="3AE421B5" w14:textId="77777777" w:rsidR="003D3826" w:rsidRDefault="00000000">
      <w:pPr>
        <w:numPr>
          <w:ilvl w:val="0"/>
          <w:numId w:val="10"/>
        </w:numPr>
        <w:spacing w:after="0" w:line="240" w:lineRule="auto"/>
        <w:ind w:left="0" w:firstLineChars="125" w:firstLine="350"/>
        <w:contextualSpacing/>
        <w:jc w:val="both"/>
        <w:rPr>
          <w:rFonts w:ascii="Times New Roman" w:eastAsia="Calibri" w:hAnsi="Times New Roman" w:cs="Times New Roman"/>
          <w:bCs/>
          <w:kern w:val="0"/>
          <w:sz w:val="28"/>
          <w:szCs w:val="28"/>
          <w:lang w:val="en-GB"/>
          <w14:ligatures w14:val="none"/>
        </w:rPr>
      </w:pPr>
      <w:proofErr w:type="spellStart"/>
      <w:r>
        <w:rPr>
          <w:rFonts w:ascii="Times New Roman" w:eastAsia="Calibri" w:hAnsi="Times New Roman" w:cs="Times New Roman"/>
          <w:bCs/>
          <w:kern w:val="0"/>
          <w:sz w:val="28"/>
          <w:szCs w:val="28"/>
          <w:lang w:val="en-GB"/>
          <w14:ligatures w14:val="none"/>
        </w:rPr>
        <w:t>Изучение</w:t>
      </w:r>
      <w:proofErr w:type="spellEnd"/>
      <w:r>
        <w:rPr>
          <w:rFonts w:ascii="Times New Roman" w:eastAsia="Calibri" w:hAnsi="Times New Roman" w:cs="Times New Roman"/>
          <w:bCs/>
          <w:kern w:val="0"/>
          <w:sz w:val="28"/>
          <w:szCs w:val="28"/>
          <w:lang w:val="en-GB"/>
          <w14:ligatures w14:val="none"/>
        </w:rPr>
        <w:t xml:space="preserve"> side stretch</w:t>
      </w:r>
    </w:p>
    <w:p w14:paraId="5CEDF757"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6. падения;</w:t>
      </w:r>
    </w:p>
    <w:p w14:paraId="3036B599"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lastRenderedPageBreak/>
        <w:t>Задача - освоение техники падений, развитие способности управлять мышечным напряжением и расслаблением, инерцией движения, контролировать процесс движения, вызванного потерей равновесия.</w:t>
      </w:r>
    </w:p>
    <w:p w14:paraId="3DE18520"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Упражнения по освоению основных биомеханических принципов различных схем сценических падений: </w:t>
      </w:r>
    </w:p>
    <w:p w14:paraId="0FBCEE9A"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 – подготовительные упражнения к пассивным падениям – например,</w:t>
      </w:r>
    </w:p>
    <w:p w14:paraId="5E1A327B"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падения из положения сидя, стоя на коленях, пассивные падения из</w:t>
      </w:r>
    </w:p>
    <w:p w14:paraId="2E0F7CCA"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положения стоя в различных направлениях; к активным падениям – приемы</w:t>
      </w:r>
    </w:p>
    <w:p w14:paraId="23331EA3"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страховки, активные падения в различных направлениях;</w:t>
      </w:r>
    </w:p>
    <w:p w14:paraId="7B2B111A"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падения на полу;</w:t>
      </w:r>
    </w:p>
    <w:p w14:paraId="3E3C13FF"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падения через препятствия;</w:t>
      </w:r>
    </w:p>
    <w:p w14:paraId="21D7F9BA"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 - падения с предметом в руках;</w:t>
      </w:r>
    </w:p>
    <w:p w14:paraId="7594111C"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падения во взаимодействии с партнером;</w:t>
      </w:r>
    </w:p>
    <w:p w14:paraId="4C615662"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цепочка падений в декорации;</w:t>
      </w:r>
    </w:p>
    <w:p w14:paraId="4D3BC724"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оригинальные и трюковые падения.</w:t>
      </w:r>
    </w:p>
    <w:p w14:paraId="09538C3E"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Разучивание танцевальных цепочек. Разучивание отдельных небольших комбинаций, варианты их объединения в более крупные формы</w:t>
      </w:r>
    </w:p>
    <w:p w14:paraId="6537EA08"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7. поддержки; переноски</w:t>
      </w:r>
    </w:p>
    <w:p w14:paraId="2D1A27FF"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Твисты, спирали в продвижении без использования рук и ног, перекаты на одно и два плеча; движения на полу, где один центр, активизирует другой, по принципу «ртути»; скольжение всем телом по полу, </w:t>
      </w:r>
      <w:proofErr w:type="gramStart"/>
      <w:r>
        <w:rPr>
          <w:rFonts w:ascii="Times New Roman" w:eastAsia="Times New Roman" w:hAnsi="Times New Roman" w:cs="Times New Roman"/>
          <w:bCs/>
          <w:kern w:val="0"/>
          <w:sz w:val="28"/>
          <w:szCs w:val="28"/>
          <w:lang w:eastAsia="ru-RU"/>
          <w14:ligatures w14:val="none"/>
        </w:rPr>
        <w:t>движении ,</w:t>
      </w:r>
      <w:proofErr w:type="gramEnd"/>
      <w:r>
        <w:rPr>
          <w:rFonts w:ascii="Times New Roman" w:eastAsia="Times New Roman" w:hAnsi="Times New Roman" w:cs="Times New Roman"/>
          <w:bCs/>
          <w:kern w:val="0"/>
          <w:sz w:val="28"/>
          <w:szCs w:val="28"/>
          <w:lang w:eastAsia="ru-RU"/>
          <w14:ligatures w14:val="none"/>
        </w:rPr>
        <w:t xml:space="preserve"> напоминающее «ящерицу», «змею», упражнения в парах, малых группа. Понятия </w:t>
      </w:r>
      <w:proofErr w:type="spellStart"/>
      <w:r>
        <w:rPr>
          <w:rFonts w:ascii="Times New Roman" w:eastAsia="Times New Roman" w:hAnsi="Times New Roman" w:cs="Times New Roman"/>
          <w:bCs/>
          <w:kern w:val="0"/>
          <w:sz w:val="28"/>
          <w:szCs w:val="28"/>
          <w:lang w:eastAsia="ru-RU"/>
          <w14:ligatures w14:val="none"/>
        </w:rPr>
        <w:t>push</w:t>
      </w:r>
      <w:proofErr w:type="spellEnd"/>
      <w:r>
        <w:rPr>
          <w:rFonts w:ascii="Times New Roman" w:eastAsia="Times New Roman" w:hAnsi="Times New Roman" w:cs="Times New Roman"/>
          <w:bCs/>
          <w:kern w:val="0"/>
          <w:sz w:val="28"/>
          <w:szCs w:val="28"/>
          <w:lang w:eastAsia="ru-RU"/>
          <w14:ligatures w14:val="none"/>
        </w:rPr>
        <w:t xml:space="preserve"> и </w:t>
      </w:r>
      <w:proofErr w:type="spellStart"/>
      <w:r>
        <w:rPr>
          <w:rFonts w:ascii="Times New Roman" w:eastAsia="Times New Roman" w:hAnsi="Times New Roman" w:cs="Times New Roman"/>
          <w:bCs/>
          <w:kern w:val="0"/>
          <w:sz w:val="28"/>
          <w:szCs w:val="28"/>
          <w:lang w:eastAsia="ru-RU"/>
          <w14:ligatures w14:val="none"/>
        </w:rPr>
        <w:t>pull</w:t>
      </w:r>
      <w:proofErr w:type="spellEnd"/>
      <w:r>
        <w:rPr>
          <w:rFonts w:ascii="Times New Roman" w:eastAsia="Times New Roman" w:hAnsi="Times New Roman" w:cs="Times New Roman"/>
          <w:bCs/>
          <w:kern w:val="0"/>
          <w:sz w:val="28"/>
          <w:szCs w:val="28"/>
          <w:lang w:eastAsia="ru-RU"/>
          <w14:ligatures w14:val="none"/>
        </w:rPr>
        <w:t>.</w:t>
      </w:r>
    </w:p>
    <w:p w14:paraId="5F7D3B79"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Разучивание танцевальных цепочек. Разучивание отдельных небольших комбинаций, варианты их объединения в более крупные формы</w:t>
      </w:r>
    </w:p>
    <w:p w14:paraId="625F88FE"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8. прыжки; кувырки</w:t>
      </w:r>
    </w:p>
    <w:p w14:paraId="061751AB"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Разучивание танцевальных цепочек. Разучивание отдельных небольших комбинаций, варианты их объединения в более крупные формы</w:t>
      </w:r>
    </w:p>
    <w:p w14:paraId="47A4B4FC"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9. Изучение танцевальных комбинаций с элементами акробатики</w:t>
      </w:r>
    </w:p>
    <w:p w14:paraId="14BFF34D"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Грамотное выполнение следующих движений: </w:t>
      </w:r>
      <w:proofErr w:type="spellStart"/>
      <w:r>
        <w:rPr>
          <w:rFonts w:ascii="Times New Roman" w:eastAsia="Times New Roman" w:hAnsi="Times New Roman" w:cs="Times New Roman"/>
          <w:bCs/>
          <w:kern w:val="0"/>
          <w:sz w:val="28"/>
          <w:szCs w:val="28"/>
          <w:lang w:eastAsia="ru-RU"/>
          <w14:ligatures w14:val="none"/>
        </w:rPr>
        <w:t>bodyroll</w:t>
      </w:r>
      <w:proofErr w:type="spellEnd"/>
      <w:r>
        <w:rPr>
          <w:rFonts w:ascii="Times New Roman" w:eastAsia="Times New Roman" w:hAnsi="Times New Roman" w:cs="Times New Roman"/>
          <w:bCs/>
          <w:kern w:val="0"/>
          <w:sz w:val="28"/>
          <w:szCs w:val="28"/>
          <w:lang w:eastAsia="ru-RU"/>
          <w14:ligatures w14:val="none"/>
        </w:rPr>
        <w:t xml:space="preserve">, </w:t>
      </w:r>
      <w:proofErr w:type="spellStart"/>
      <w:r>
        <w:rPr>
          <w:rFonts w:ascii="Times New Roman" w:eastAsia="Times New Roman" w:hAnsi="Times New Roman" w:cs="Times New Roman"/>
          <w:bCs/>
          <w:kern w:val="0"/>
          <w:sz w:val="28"/>
          <w:szCs w:val="28"/>
          <w:lang w:eastAsia="ru-RU"/>
          <w14:ligatures w14:val="none"/>
        </w:rPr>
        <w:t>flatback</w:t>
      </w:r>
      <w:proofErr w:type="spellEnd"/>
      <w:r>
        <w:rPr>
          <w:rFonts w:ascii="Times New Roman" w:eastAsia="Times New Roman" w:hAnsi="Times New Roman" w:cs="Times New Roman"/>
          <w:bCs/>
          <w:kern w:val="0"/>
          <w:sz w:val="28"/>
          <w:szCs w:val="28"/>
          <w:lang w:eastAsia="ru-RU"/>
          <w14:ligatures w14:val="none"/>
        </w:rPr>
        <w:t xml:space="preserve"> вперед, выход на большой мостик из положения стоя. Стойка на лопатках «березка», кувырки вперед, назад, перекаты. Умение исполнять простейшие комбинации на изученном материале.</w:t>
      </w:r>
    </w:p>
    <w:p w14:paraId="22E59CF4"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10. Практическое исполнение танцевальных комбинаций и связок изученного материала</w:t>
      </w:r>
    </w:p>
    <w:p w14:paraId="5DC2F728" w14:textId="77777777" w:rsidR="003D3826" w:rsidRDefault="00000000">
      <w:pPr>
        <w:spacing w:after="0" w:line="240" w:lineRule="auto"/>
        <w:ind w:leftChars="125" w:left="275"/>
        <w:contextualSpacing/>
        <w:jc w:val="both"/>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Контрольная работа</w:t>
      </w:r>
    </w:p>
    <w:p w14:paraId="1B90B46B"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Семестр IV</w:t>
      </w:r>
    </w:p>
    <w:p w14:paraId="19661C27"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Раздел IV «Танец по выбору. Освоение танцевальной пластики»</w:t>
      </w:r>
    </w:p>
    <w:p w14:paraId="7D52CF3E"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Тема 1. Освоение основных элементов и движений танцев по согласованному с педагогом выбору </w:t>
      </w:r>
    </w:p>
    <w:p w14:paraId="6CE57DE0"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Освоение основных элементов и движений танцев по согласованному с педагогом выбору</w:t>
      </w:r>
    </w:p>
    <w:p w14:paraId="3B1ADA0F"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Тема 2. Танец на выбор из латиноамериканской программы: самба, ча-ча-ча, мамба и </w:t>
      </w:r>
      <w:proofErr w:type="gramStart"/>
      <w:r>
        <w:rPr>
          <w:rFonts w:ascii="Times New Roman" w:eastAsia="Times New Roman" w:hAnsi="Times New Roman" w:cs="Times New Roman"/>
          <w:b/>
          <w:bCs/>
          <w:kern w:val="0"/>
          <w:sz w:val="28"/>
          <w:szCs w:val="28"/>
          <w:lang w:eastAsia="ru-RU"/>
          <w14:ligatures w14:val="none"/>
        </w:rPr>
        <w:t>т.д.</w:t>
      </w:r>
      <w:proofErr w:type="gramEnd"/>
      <w:r>
        <w:rPr>
          <w:rFonts w:ascii="Times New Roman" w:eastAsia="Times New Roman" w:hAnsi="Times New Roman" w:cs="Times New Roman"/>
          <w:b/>
          <w:bCs/>
          <w:kern w:val="0"/>
          <w:sz w:val="28"/>
          <w:szCs w:val="28"/>
          <w:lang w:eastAsia="ru-RU"/>
          <w14:ligatures w14:val="none"/>
        </w:rPr>
        <w:t xml:space="preserve">                                        </w:t>
      </w:r>
    </w:p>
    <w:p w14:paraId="102C49A5"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3. Танец на выбор различных современных стилей и направлений:</w:t>
      </w:r>
    </w:p>
    <w:p w14:paraId="0E11EA67"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 xml:space="preserve">джаз, модерн, свободная пластика </w:t>
      </w:r>
    </w:p>
    <w:p w14:paraId="605A3261"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Танец на выбор различных современных стилей и направлений:</w:t>
      </w:r>
    </w:p>
    <w:p w14:paraId="7F4B9F95"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джаз, модерн, свободная пластика </w:t>
      </w:r>
    </w:p>
    <w:p w14:paraId="133609FF"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4. Построение самостоятельных комбинаций на материале освоенных танцев и стилей (постановочная работа и исполнение)</w:t>
      </w:r>
    </w:p>
    <w:p w14:paraId="1B2A40A6"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Постановка танцевальных цепочек. Разучивание отдельных небольших комбинаций.</w:t>
      </w:r>
    </w:p>
    <w:p w14:paraId="3EFEDEF2"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5. Основы танцевальной импровизации (сущность понятия, практические творческие задания)</w:t>
      </w:r>
    </w:p>
    <w:p w14:paraId="52BBBE0F" w14:textId="77777777" w:rsidR="003D3826" w:rsidRDefault="00000000">
      <w:pPr>
        <w:numPr>
          <w:ilvl w:val="0"/>
          <w:numId w:val="11"/>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Теория.</w:t>
      </w:r>
    </w:p>
    <w:p w14:paraId="07771E9E" w14:textId="77777777" w:rsidR="003D3826" w:rsidRDefault="00000000">
      <w:pPr>
        <w:spacing w:after="0" w:line="240" w:lineRule="auto"/>
        <w:ind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Ознакомление учащихся с принципами импровизации.</w:t>
      </w:r>
    </w:p>
    <w:p w14:paraId="7FDE4CB7" w14:textId="77777777" w:rsidR="003D3826" w:rsidRDefault="00000000">
      <w:pPr>
        <w:numPr>
          <w:ilvl w:val="0"/>
          <w:numId w:val="11"/>
        </w:numPr>
        <w:spacing w:after="0" w:line="240" w:lineRule="auto"/>
        <w:ind w:left="0"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Практика.</w:t>
      </w:r>
    </w:p>
    <w:p w14:paraId="0E3206F6" w14:textId="77777777" w:rsidR="003D3826" w:rsidRDefault="00000000">
      <w:pPr>
        <w:spacing w:after="0" w:line="240" w:lineRule="auto"/>
        <w:ind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 xml:space="preserve">Создание образа без музыки и под музыку. Создание образа на заданную тему, и без </w:t>
      </w:r>
      <w:proofErr w:type="gramStart"/>
      <w:r>
        <w:rPr>
          <w:rFonts w:ascii="Times New Roman" w:eastAsia="Calibri" w:hAnsi="Times New Roman" w:cs="Times New Roman"/>
          <w:bCs/>
          <w:kern w:val="0"/>
          <w:sz w:val="28"/>
          <w:szCs w:val="28"/>
          <w14:ligatures w14:val="none"/>
        </w:rPr>
        <w:t>задания(</w:t>
      </w:r>
      <w:proofErr w:type="gramEnd"/>
      <w:r>
        <w:rPr>
          <w:rFonts w:ascii="Times New Roman" w:eastAsia="Calibri" w:hAnsi="Times New Roman" w:cs="Times New Roman"/>
          <w:bCs/>
          <w:kern w:val="0"/>
          <w:sz w:val="28"/>
          <w:szCs w:val="28"/>
          <w14:ligatures w14:val="none"/>
        </w:rPr>
        <w:t>отталкиваясь от музыки)</w:t>
      </w:r>
    </w:p>
    <w:p w14:paraId="3041D639"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6. Основы пантомимы</w:t>
      </w:r>
    </w:p>
    <w:p w14:paraId="68C40DCA"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Ознакомление учащихся с принципами пантомимы. Создание этюда при помощи пантомимы</w:t>
      </w:r>
    </w:p>
    <w:p w14:paraId="4451EA5B"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Контрольная работа</w:t>
      </w:r>
    </w:p>
    <w:p w14:paraId="15987516"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Семестр V </w:t>
      </w:r>
    </w:p>
    <w:p w14:paraId="14D0802C"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Раздел V «Современный танец»</w:t>
      </w:r>
    </w:p>
    <w:p w14:paraId="1DD1CDC9"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Тема 1. Основные позиции ног и рук в современном танце</w:t>
      </w:r>
    </w:p>
    <w:p w14:paraId="14D05B88" w14:textId="77777777" w:rsidR="003D3826" w:rsidRDefault="00000000">
      <w:pPr>
        <w:numPr>
          <w:ilvl w:val="0"/>
          <w:numId w:val="11"/>
        </w:numPr>
        <w:shd w:val="clear" w:color="auto" w:fill="FFFFFF"/>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Позиции ног.</w:t>
      </w:r>
    </w:p>
    <w:p w14:paraId="18543D23" w14:textId="77777777" w:rsidR="003D3826" w:rsidRDefault="00000000">
      <w:pPr>
        <w:numPr>
          <w:ilvl w:val="0"/>
          <w:numId w:val="11"/>
        </w:numPr>
        <w:shd w:val="clear" w:color="auto" w:fill="FFFFFF"/>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Первая позиция.</w:t>
      </w:r>
      <w:r w:rsidRPr="00967561">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Имеет три варианта: параллельное положение - стопы стоят параллельно друг другу; аут-позиция - аналогична первой позиции классического балета; ин-позиция -носки вовнутрь и соединены, пятки наружу.</w:t>
      </w:r>
    </w:p>
    <w:p w14:paraId="72BA1B30" w14:textId="77777777" w:rsidR="003D3826" w:rsidRDefault="00000000">
      <w:pPr>
        <w:numPr>
          <w:ilvl w:val="0"/>
          <w:numId w:val="11"/>
        </w:numPr>
        <w:shd w:val="clear" w:color="auto" w:fill="FFFFFF"/>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Вторая позиция.</w:t>
      </w:r>
      <w:r w:rsidRPr="00967561">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Также имеет три положения: параллельное положение - стопы параллельны и между ними расстояние, равное одной стопе; аут-позиция аналогична второй позиции классического балета; ин-позиция - носки повернуты вовнутрь, но не соприкасаются, пятки наружу.</w:t>
      </w:r>
    </w:p>
    <w:p w14:paraId="68B1F878" w14:textId="77777777" w:rsidR="003D3826" w:rsidRDefault="00000000">
      <w:pPr>
        <w:numPr>
          <w:ilvl w:val="0"/>
          <w:numId w:val="11"/>
        </w:numPr>
        <w:shd w:val="clear" w:color="auto" w:fill="FFFFFF"/>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Третья позиция.</w:t>
      </w:r>
      <w:r w:rsidRPr="00967561">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Имеет только один вариант, который аналогичен классическому: стопы развернуты в выворотное положение, пятка впереди стоящей ноги находится в середине стопы сзади стоящей ноги.</w:t>
      </w:r>
    </w:p>
    <w:p w14:paraId="0E961380" w14:textId="77777777" w:rsidR="003D3826" w:rsidRDefault="00000000">
      <w:pPr>
        <w:numPr>
          <w:ilvl w:val="0"/>
          <w:numId w:val="11"/>
        </w:numPr>
        <w:shd w:val="clear" w:color="auto" w:fill="FFFFFF"/>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Четвертая позиция</w:t>
      </w:r>
      <w:r w:rsidRPr="00967561">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имеет два варианта: аут-позиция - аналогична классическому балету; параллельное положение - стопы стоят на одной линии одна перед другой, расстояние между ними равно длине одной стопы.</w:t>
      </w:r>
    </w:p>
    <w:p w14:paraId="2E76CB4D" w14:textId="77777777" w:rsidR="003D3826" w:rsidRDefault="00000000">
      <w:pPr>
        <w:numPr>
          <w:ilvl w:val="0"/>
          <w:numId w:val="11"/>
        </w:numPr>
        <w:shd w:val="clear" w:color="auto" w:fill="FFFFFF"/>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Пятая позиция.</w:t>
      </w:r>
      <w:r w:rsidRPr="00967561">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Также имеет два варианта: аут-позиция -аналогична классическому балету; параллельное положение -</w:t>
      </w:r>
      <w:r w:rsidRPr="00967561">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стопы параллельны и находятся рядом, одна стопа чуть впереди другой (примерно на половину ступни).</w:t>
      </w:r>
    </w:p>
    <w:p w14:paraId="1E620C7C" w14:textId="77777777" w:rsidR="003D3826" w:rsidRDefault="00000000">
      <w:pPr>
        <w:numPr>
          <w:ilvl w:val="0"/>
          <w:numId w:val="11"/>
        </w:numPr>
        <w:shd w:val="clear" w:color="auto" w:fill="FFFFFF"/>
        <w:spacing w:after="0" w:line="240" w:lineRule="auto"/>
        <w:ind w:left="0" w:firstLineChars="125" w:firstLine="35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Отдельные части ноги - стопа, голеностоп - могут двигаться изолированно. Стопа может натягиваться (положение </w:t>
      </w:r>
      <w:proofErr w:type="spellStart"/>
      <w:r>
        <w:rPr>
          <w:rFonts w:ascii="Times New Roman" w:eastAsia="Times New Roman" w:hAnsi="Times New Roman" w:cs="Times New Roman"/>
          <w:kern w:val="0"/>
          <w:sz w:val="28"/>
          <w:szCs w:val="28"/>
          <w:lang w:eastAsia="ru-RU"/>
          <w14:ligatures w14:val="none"/>
        </w:rPr>
        <w:t>point</w:t>
      </w:r>
      <w:proofErr w:type="spellEnd"/>
      <w:r>
        <w:rPr>
          <w:rFonts w:ascii="Times New Roman" w:eastAsia="Times New Roman" w:hAnsi="Times New Roman" w:cs="Times New Roman"/>
          <w:kern w:val="0"/>
          <w:sz w:val="28"/>
          <w:szCs w:val="28"/>
          <w:lang w:eastAsia="ru-RU"/>
          <w14:ligatures w14:val="none"/>
        </w:rPr>
        <w:t xml:space="preserve">) и сокращаться (положение </w:t>
      </w:r>
      <w:proofErr w:type="spellStart"/>
      <w:r>
        <w:rPr>
          <w:rFonts w:ascii="Times New Roman" w:eastAsia="Times New Roman" w:hAnsi="Times New Roman" w:cs="Times New Roman"/>
          <w:kern w:val="0"/>
          <w:sz w:val="28"/>
          <w:szCs w:val="28"/>
          <w:lang w:eastAsia="ru-RU"/>
          <w14:ligatures w14:val="none"/>
        </w:rPr>
        <w:t>flex</w:t>
      </w:r>
      <w:proofErr w:type="spellEnd"/>
      <w:r>
        <w:rPr>
          <w:rFonts w:ascii="Times New Roman" w:eastAsia="Times New Roman" w:hAnsi="Times New Roman" w:cs="Times New Roman"/>
          <w:kern w:val="0"/>
          <w:sz w:val="28"/>
          <w:szCs w:val="28"/>
          <w:lang w:eastAsia="ru-RU"/>
          <w14:ligatures w14:val="none"/>
        </w:rPr>
        <w:t>). Кроме того, стопа может делать ограниченные движения из стороны в сторону, а также вращаться.</w:t>
      </w:r>
    </w:p>
    <w:p w14:paraId="3285BDC6"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Тема 2. Изолированная работа головы, стоп, коленей, плеч, бедер со средней частью корпуса.</w:t>
      </w:r>
    </w:p>
    <w:p w14:paraId="4FCE2EC5"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Проработка стопы на «параллель» через чередование выворотных и параллельных позиций с одновременной усложненной работой корпуса через </w:t>
      </w:r>
      <w:proofErr w:type="spellStart"/>
      <w:r>
        <w:rPr>
          <w:rFonts w:ascii="Times New Roman" w:eastAsia="Times New Roman" w:hAnsi="Times New Roman" w:cs="Times New Roman"/>
          <w:bCs/>
          <w:kern w:val="0"/>
          <w:sz w:val="28"/>
          <w:szCs w:val="28"/>
          <w:lang w:eastAsia="ru-RU"/>
          <w14:ligatures w14:val="none"/>
        </w:rPr>
        <w:t>contraction</w:t>
      </w:r>
      <w:proofErr w:type="spellEnd"/>
      <w:r>
        <w:rPr>
          <w:rFonts w:ascii="Times New Roman" w:eastAsia="Times New Roman" w:hAnsi="Times New Roman" w:cs="Times New Roman"/>
          <w:bCs/>
          <w:kern w:val="0"/>
          <w:sz w:val="28"/>
          <w:szCs w:val="28"/>
          <w:lang w:eastAsia="ru-RU"/>
          <w14:ligatures w14:val="none"/>
        </w:rPr>
        <w:t xml:space="preserve"> </w:t>
      </w:r>
      <w:proofErr w:type="spellStart"/>
      <w:r>
        <w:rPr>
          <w:rFonts w:ascii="Times New Roman" w:eastAsia="Times New Roman" w:hAnsi="Times New Roman" w:cs="Times New Roman"/>
          <w:bCs/>
          <w:kern w:val="0"/>
          <w:sz w:val="28"/>
          <w:szCs w:val="28"/>
          <w:lang w:eastAsia="ru-RU"/>
          <w14:ligatures w14:val="none"/>
        </w:rPr>
        <w:t>release</w:t>
      </w:r>
      <w:proofErr w:type="spellEnd"/>
      <w:r>
        <w:rPr>
          <w:rFonts w:ascii="Times New Roman" w:eastAsia="Times New Roman" w:hAnsi="Times New Roman" w:cs="Times New Roman"/>
          <w:bCs/>
          <w:kern w:val="0"/>
          <w:sz w:val="28"/>
          <w:szCs w:val="28"/>
          <w:lang w:eastAsia="ru-RU"/>
          <w14:ligatures w14:val="none"/>
        </w:rPr>
        <w:t xml:space="preserve">, с раскрытием и закрытием корпуса, с постоянной сменой рук в позициях «джаз», маховой работой рук, с использованием дыхания и </w:t>
      </w:r>
      <w:proofErr w:type="gramStart"/>
      <w:r>
        <w:rPr>
          <w:rFonts w:ascii="Times New Roman" w:eastAsia="Times New Roman" w:hAnsi="Times New Roman" w:cs="Times New Roman"/>
          <w:bCs/>
          <w:kern w:val="0"/>
          <w:sz w:val="28"/>
          <w:szCs w:val="28"/>
          <w:lang w:eastAsia="ru-RU"/>
          <w14:ligatures w14:val="none"/>
        </w:rPr>
        <w:t>т.д.</w:t>
      </w:r>
      <w:proofErr w:type="gramEnd"/>
    </w:p>
    <w:p w14:paraId="33E50D3D"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Развернутые комбинации с использованием движений изолированных центров, движений позвоночника (</w:t>
      </w:r>
      <w:proofErr w:type="spellStart"/>
      <w:r>
        <w:rPr>
          <w:rFonts w:ascii="Times New Roman" w:eastAsia="Times New Roman" w:hAnsi="Times New Roman" w:cs="Times New Roman"/>
          <w:bCs/>
          <w:kern w:val="0"/>
          <w:sz w:val="28"/>
          <w:szCs w:val="28"/>
          <w:lang w:eastAsia="ru-RU"/>
          <w14:ligatures w14:val="none"/>
        </w:rPr>
        <w:t>twist</w:t>
      </w:r>
      <w:proofErr w:type="spellEnd"/>
      <w:r>
        <w:rPr>
          <w:rFonts w:ascii="Times New Roman" w:eastAsia="Times New Roman" w:hAnsi="Times New Roman" w:cs="Times New Roman"/>
          <w:bCs/>
          <w:kern w:val="0"/>
          <w:sz w:val="28"/>
          <w:szCs w:val="28"/>
          <w:lang w:eastAsia="ru-RU"/>
          <w14:ligatures w14:val="none"/>
        </w:rPr>
        <w:t xml:space="preserve">, спиралей, </w:t>
      </w:r>
      <w:proofErr w:type="spellStart"/>
      <w:r>
        <w:rPr>
          <w:rFonts w:ascii="Times New Roman" w:eastAsia="Times New Roman" w:hAnsi="Times New Roman" w:cs="Times New Roman"/>
          <w:bCs/>
          <w:kern w:val="0"/>
          <w:sz w:val="28"/>
          <w:szCs w:val="28"/>
          <w:lang w:eastAsia="ru-RU"/>
          <w14:ligatures w14:val="none"/>
        </w:rPr>
        <w:t>contraction</w:t>
      </w:r>
      <w:proofErr w:type="spellEnd"/>
      <w:r>
        <w:rPr>
          <w:rFonts w:ascii="Times New Roman" w:eastAsia="Times New Roman" w:hAnsi="Times New Roman" w:cs="Times New Roman"/>
          <w:bCs/>
          <w:kern w:val="0"/>
          <w:sz w:val="28"/>
          <w:szCs w:val="28"/>
          <w:lang w:eastAsia="ru-RU"/>
          <w14:ligatures w14:val="none"/>
        </w:rPr>
        <w:t xml:space="preserve">, </w:t>
      </w:r>
      <w:proofErr w:type="spellStart"/>
      <w:r>
        <w:rPr>
          <w:rFonts w:ascii="Times New Roman" w:eastAsia="Times New Roman" w:hAnsi="Times New Roman" w:cs="Times New Roman"/>
          <w:bCs/>
          <w:kern w:val="0"/>
          <w:sz w:val="28"/>
          <w:szCs w:val="28"/>
          <w:lang w:eastAsia="ru-RU"/>
          <w14:ligatures w14:val="none"/>
        </w:rPr>
        <w:t>release</w:t>
      </w:r>
      <w:proofErr w:type="spellEnd"/>
      <w:r>
        <w:rPr>
          <w:rFonts w:ascii="Times New Roman" w:eastAsia="Times New Roman" w:hAnsi="Times New Roman" w:cs="Times New Roman"/>
          <w:bCs/>
          <w:kern w:val="0"/>
          <w:sz w:val="28"/>
          <w:szCs w:val="28"/>
          <w:lang w:eastAsia="ru-RU"/>
          <w14:ligatures w14:val="none"/>
        </w:rPr>
        <w:t xml:space="preserve">), падения и подъемы, а </w:t>
      </w:r>
      <w:proofErr w:type="gramStart"/>
      <w:r>
        <w:rPr>
          <w:rFonts w:ascii="Times New Roman" w:eastAsia="Times New Roman" w:hAnsi="Times New Roman" w:cs="Times New Roman"/>
          <w:bCs/>
          <w:kern w:val="0"/>
          <w:sz w:val="28"/>
          <w:szCs w:val="28"/>
          <w:lang w:eastAsia="ru-RU"/>
          <w14:ligatures w14:val="none"/>
        </w:rPr>
        <w:t>так же</w:t>
      </w:r>
      <w:proofErr w:type="gramEnd"/>
      <w:r>
        <w:rPr>
          <w:rFonts w:ascii="Times New Roman" w:eastAsia="Times New Roman" w:hAnsi="Times New Roman" w:cs="Times New Roman"/>
          <w:bCs/>
          <w:kern w:val="0"/>
          <w:sz w:val="28"/>
          <w:szCs w:val="28"/>
          <w:lang w:eastAsia="ru-RU"/>
          <w14:ligatures w14:val="none"/>
        </w:rPr>
        <w:t xml:space="preserve"> переходы из уровня в уровень</w:t>
      </w:r>
    </w:p>
    <w:p w14:paraId="7539B68C"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val="en-GB" w:eastAsia="ru-RU"/>
          <w14:ligatures w14:val="none"/>
        </w:rPr>
      </w:pPr>
      <w:r>
        <w:rPr>
          <w:rFonts w:ascii="Times New Roman" w:eastAsia="Times New Roman" w:hAnsi="Times New Roman" w:cs="Times New Roman"/>
          <w:b/>
          <w:bCs/>
          <w:kern w:val="0"/>
          <w:sz w:val="28"/>
          <w:szCs w:val="28"/>
          <w:lang w:eastAsia="ru-RU"/>
          <w14:ligatures w14:val="none"/>
        </w:rPr>
        <w:t>Тема</w:t>
      </w:r>
      <w:r>
        <w:rPr>
          <w:rFonts w:ascii="Times New Roman" w:eastAsia="Times New Roman" w:hAnsi="Times New Roman" w:cs="Times New Roman"/>
          <w:b/>
          <w:bCs/>
          <w:kern w:val="0"/>
          <w:sz w:val="28"/>
          <w:szCs w:val="28"/>
          <w:lang w:val="en-US" w:eastAsia="ru-RU"/>
          <w14:ligatures w14:val="none"/>
        </w:rPr>
        <w:t xml:space="preserve"> 3. </w:t>
      </w:r>
      <w:r>
        <w:rPr>
          <w:rFonts w:ascii="Times New Roman" w:eastAsia="Times New Roman" w:hAnsi="Times New Roman" w:cs="Times New Roman"/>
          <w:b/>
          <w:bCs/>
          <w:kern w:val="0"/>
          <w:sz w:val="28"/>
          <w:szCs w:val="28"/>
          <w:lang w:eastAsia="ru-RU"/>
          <w14:ligatures w14:val="none"/>
        </w:rPr>
        <w:t>Проработка</w:t>
      </w:r>
      <w:r>
        <w:rPr>
          <w:rFonts w:ascii="Times New Roman" w:eastAsia="Times New Roman" w:hAnsi="Times New Roman" w:cs="Times New Roman"/>
          <w:b/>
          <w:bCs/>
          <w:kern w:val="0"/>
          <w:sz w:val="28"/>
          <w:szCs w:val="28"/>
          <w:lang w:val="en-US" w:eastAsia="ru-RU"/>
          <w14:ligatures w14:val="none"/>
        </w:rPr>
        <w:t xml:space="preserve"> </w:t>
      </w:r>
      <w:proofErr w:type="gramStart"/>
      <w:r>
        <w:rPr>
          <w:rFonts w:ascii="Times New Roman" w:eastAsia="Times New Roman" w:hAnsi="Times New Roman" w:cs="Times New Roman"/>
          <w:b/>
          <w:bCs/>
          <w:kern w:val="0"/>
          <w:sz w:val="28"/>
          <w:szCs w:val="28"/>
          <w:lang w:eastAsia="ru-RU"/>
          <w14:ligatures w14:val="none"/>
        </w:rPr>
        <w:t>движений</w:t>
      </w:r>
      <w:r>
        <w:rPr>
          <w:rFonts w:ascii="Times New Roman" w:eastAsia="Times New Roman" w:hAnsi="Times New Roman" w:cs="Times New Roman"/>
          <w:b/>
          <w:bCs/>
          <w:kern w:val="0"/>
          <w:sz w:val="28"/>
          <w:szCs w:val="28"/>
          <w:lang w:val="en-GB" w:eastAsia="ru-RU"/>
          <w14:ligatures w14:val="none"/>
        </w:rPr>
        <w:t>:drop</w:t>
      </w:r>
      <w:proofErr w:type="gramEnd"/>
      <w:r>
        <w:rPr>
          <w:rFonts w:ascii="Times New Roman" w:eastAsia="Times New Roman" w:hAnsi="Times New Roman" w:cs="Times New Roman"/>
          <w:b/>
          <w:bCs/>
          <w:kern w:val="0"/>
          <w:sz w:val="28"/>
          <w:szCs w:val="28"/>
          <w:lang w:val="en-GB" w:eastAsia="ru-RU"/>
          <w14:ligatures w14:val="none"/>
        </w:rPr>
        <w:t>, swing, roll down, roll up.</w:t>
      </w:r>
    </w:p>
    <w:p w14:paraId="421D0D73"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Тема 4. </w:t>
      </w:r>
      <w:proofErr w:type="spellStart"/>
      <w:r>
        <w:rPr>
          <w:rFonts w:ascii="Times New Roman" w:eastAsia="Times New Roman" w:hAnsi="Times New Roman" w:cs="Times New Roman"/>
          <w:b/>
          <w:bCs/>
          <w:kern w:val="0"/>
          <w:sz w:val="28"/>
          <w:szCs w:val="28"/>
          <w:lang w:eastAsia="ru-RU"/>
          <w14:ligatures w14:val="none"/>
        </w:rPr>
        <w:t>Трехшаговый</w:t>
      </w:r>
      <w:proofErr w:type="spellEnd"/>
      <w:r>
        <w:rPr>
          <w:rFonts w:ascii="Times New Roman" w:eastAsia="Times New Roman" w:hAnsi="Times New Roman" w:cs="Times New Roman"/>
          <w:b/>
          <w:bCs/>
          <w:kern w:val="0"/>
          <w:sz w:val="28"/>
          <w:szCs w:val="28"/>
          <w:lang w:eastAsia="ru-RU"/>
          <w14:ligatures w14:val="none"/>
        </w:rPr>
        <w:t xml:space="preserve"> поворот по прямой, с </w:t>
      </w:r>
      <w:proofErr w:type="spellStart"/>
      <w:r>
        <w:rPr>
          <w:rFonts w:ascii="Times New Roman" w:eastAsia="Times New Roman" w:hAnsi="Times New Roman" w:cs="Times New Roman"/>
          <w:b/>
          <w:bCs/>
          <w:kern w:val="0"/>
          <w:sz w:val="28"/>
          <w:szCs w:val="28"/>
          <w:lang w:eastAsia="ru-RU"/>
          <w14:ligatures w14:val="none"/>
        </w:rPr>
        <w:t>tour</w:t>
      </w:r>
      <w:proofErr w:type="spellEnd"/>
      <w:r>
        <w:rPr>
          <w:rFonts w:ascii="Times New Roman" w:eastAsia="Times New Roman" w:hAnsi="Times New Roman" w:cs="Times New Roman"/>
          <w:b/>
          <w:bCs/>
          <w:kern w:val="0"/>
          <w:sz w:val="28"/>
          <w:szCs w:val="28"/>
          <w:lang w:eastAsia="ru-RU"/>
          <w14:ligatures w14:val="none"/>
        </w:rPr>
        <w:t xml:space="preserve"> по прямой, с </w:t>
      </w:r>
      <w:proofErr w:type="spellStart"/>
      <w:r>
        <w:rPr>
          <w:rFonts w:ascii="Times New Roman" w:eastAsia="Times New Roman" w:hAnsi="Times New Roman" w:cs="Times New Roman"/>
          <w:b/>
          <w:bCs/>
          <w:kern w:val="0"/>
          <w:sz w:val="28"/>
          <w:szCs w:val="28"/>
          <w:lang w:eastAsia="ru-RU"/>
          <w14:ligatures w14:val="none"/>
        </w:rPr>
        <w:t>tour</w:t>
      </w:r>
      <w:proofErr w:type="spellEnd"/>
      <w:r>
        <w:rPr>
          <w:rFonts w:ascii="Times New Roman" w:eastAsia="Times New Roman" w:hAnsi="Times New Roman" w:cs="Times New Roman"/>
          <w:b/>
          <w:bCs/>
          <w:kern w:val="0"/>
          <w:sz w:val="28"/>
          <w:szCs w:val="28"/>
          <w:lang w:eastAsia="ru-RU"/>
          <w14:ligatures w14:val="none"/>
        </w:rPr>
        <w:t xml:space="preserve"> по диагонали.</w:t>
      </w:r>
    </w:p>
    <w:p w14:paraId="6F99C087"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усложненные комбинации с разученными движениями: скольжениями, вращениями, твистами, спиралями торса, прыжками, падениями и перекатами</w:t>
      </w:r>
    </w:p>
    <w:p w14:paraId="787BED61"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Раздел VI «Основы джазового танца»</w:t>
      </w:r>
    </w:p>
    <w:p w14:paraId="454EA9A2"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val="en-GB" w:eastAsia="ru-RU"/>
          <w14:ligatures w14:val="none"/>
        </w:rPr>
      </w:pPr>
      <w:r>
        <w:rPr>
          <w:rFonts w:ascii="Times New Roman" w:eastAsia="Times New Roman" w:hAnsi="Times New Roman" w:cs="Times New Roman"/>
          <w:b/>
          <w:bCs/>
          <w:kern w:val="0"/>
          <w:sz w:val="28"/>
          <w:szCs w:val="28"/>
          <w:lang w:eastAsia="ru-RU"/>
          <w14:ligatures w14:val="none"/>
        </w:rPr>
        <w:t>Тема</w:t>
      </w:r>
      <w:r>
        <w:rPr>
          <w:rFonts w:ascii="Times New Roman" w:eastAsia="Times New Roman" w:hAnsi="Times New Roman" w:cs="Times New Roman"/>
          <w:b/>
          <w:bCs/>
          <w:kern w:val="0"/>
          <w:sz w:val="28"/>
          <w:szCs w:val="28"/>
          <w:lang w:val="en-GB" w:eastAsia="ru-RU"/>
          <w14:ligatures w14:val="none"/>
        </w:rPr>
        <w:t xml:space="preserve"> 1. Jazz pas de bourree. Lyrical jazz, Afro jazz, Broadway jazz</w:t>
      </w:r>
    </w:p>
    <w:p w14:paraId="75CE8E61"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Тема 3. Практическое исполнение танцевальных комбинаций и связок </w:t>
      </w:r>
    </w:p>
    <w:p w14:paraId="103919F9"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движений изученного материала (занятие – показ)</w:t>
      </w:r>
    </w:p>
    <w:p w14:paraId="79A62D4F"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Все упражнения разложены на четко ритмическом рисунке, использованы</w:t>
      </w:r>
    </w:p>
    <w:p w14:paraId="77253751"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синкопы, смещенный ритм, свойственный джазовому танцу. </w:t>
      </w:r>
      <w:proofErr w:type="spellStart"/>
      <w:r>
        <w:rPr>
          <w:rFonts w:ascii="Times New Roman" w:eastAsia="Times New Roman" w:hAnsi="Times New Roman" w:cs="Times New Roman"/>
          <w:bCs/>
          <w:kern w:val="0"/>
          <w:sz w:val="28"/>
          <w:szCs w:val="28"/>
          <w:lang w:eastAsia="ru-RU"/>
          <w14:ligatures w14:val="none"/>
        </w:rPr>
        <w:t>Проучивание</w:t>
      </w:r>
      <w:proofErr w:type="spellEnd"/>
      <w:r>
        <w:rPr>
          <w:rFonts w:ascii="Times New Roman" w:eastAsia="Times New Roman" w:hAnsi="Times New Roman" w:cs="Times New Roman"/>
          <w:bCs/>
          <w:kern w:val="0"/>
          <w:sz w:val="28"/>
          <w:szCs w:val="28"/>
          <w:lang w:eastAsia="ru-RU"/>
          <w14:ligatures w14:val="none"/>
        </w:rPr>
        <w:t xml:space="preserve"> танцевальных этюдов на основе изученных движений. Комбинации с использованием ранее изученного материала в сочетании с падениями и подъемами, использованием различных ракурсов, изменениями уровня, перемещением по пространству класса.</w:t>
      </w:r>
    </w:p>
    <w:p w14:paraId="69C815EF" w14:textId="77777777" w:rsidR="003D3826" w:rsidRPr="00967561" w:rsidRDefault="00000000">
      <w:pPr>
        <w:spacing w:after="0" w:line="240" w:lineRule="auto"/>
        <w:ind w:firstLineChars="125" w:firstLine="351"/>
        <w:jc w:val="both"/>
        <w:rPr>
          <w:rFonts w:ascii="Times New Roman" w:eastAsia="Times New Roman" w:hAnsi="Times New Roman" w:cs="Times New Roman"/>
          <w:bCs/>
          <w:kern w:val="0"/>
          <w:sz w:val="28"/>
          <w:szCs w:val="28"/>
          <w:lang w:eastAsia="ru-RU"/>
          <w14:ligatures w14:val="none"/>
        </w:rPr>
      </w:pPr>
      <w:r w:rsidRPr="00967561">
        <w:rPr>
          <w:rFonts w:ascii="Times New Roman" w:eastAsia="Times New Roman" w:hAnsi="Times New Roman" w:cs="Times New Roman"/>
          <w:b/>
          <w:kern w:val="0"/>
          <w:sz w:val="28"/>
          <w:szCs w:val="28"/>
          <w:lang w:eastAsia="ru-RU"/>
          <w14:ligatures w14:val="none"/>
        </w:rPr>
        <w:t>Контрольная работа</w:t>
      </w:r>
    </w:p>
    <w:p w14:paraId="3BFE673D" w14:textId="77777777" w:rsidR="003D3826" w:rsidRDefault="003D3826">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p>
    <w:p w14:paraId="29CB5AD7" w14:textId="77777777" w:rsidR="003D3826" w:rsidRDefault="00000000">
      <w:pPr>
        <w:spacing w:after="0" w:line="240" w:lineRule="auto"/>
        <w:ind w:firstLineChars="125" w:firstLine="350"/>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br w:type="page"/>
      </w:r>
    </w:p>
    <w:p w14:paraId="7968AF1C" w14:textId="77777777" w:rsidR="003D3826" w:rsidRDefault="00000000">
      <w:pPr>
        <w:pStyle w:val="1"/>
        <w:spacing w:before="0" w:line="240" w:lineRule="auto"/>
        <w:ind w:firstLineChars="125" w:firstLine="350"/>
        <w:jc w:val="center"/>
        <w:rPr>
          <w:rFonts w:ascii="Times New Roman" w:hAnsi="Times New Roman" w:cs="Times New Roman"/>
          <w:caps/>
          <w:color w:val="auto"/>
          <w:szCs w:val="24"/>
        </w:rPr>
      </w:pPr>
      <w:bookmarkStart w:id="14" w:name="_Toc200447051"/>
      <w:bookmarkStart w:id="15" w:name="_Toc29202"/>
      <w:bookmarkStart w:id="16" w:name="_Toc29972"/>
      <w:bookmarkStart w:id="17" w:name="_Toc15548"/>
      <w:r>
        <w:rPr>
          <w:rFonts w:ascii="Times New Roman" w:hAnsi="Times New Roman" w:cs="Times New Roman"/>
          <w:color w:val="auto"/>
        </w:rPr>
        <w:lastRenderedPageBreak/>
        <w:t xml:space="preserve">3. УСЛОВИЯ РЕАЛИЗАЦИИ ПРОГРАММЫ </w:t>
      </w:r>
      <w:bookmarkEnd w:id="14"/>
      <w:r>
        <w:rPr>
          <w:rFonts w:ascii="Times New Roman" w:hAnsi="Times New Roman" w:cs="Times New Roman"/>
          <w:color w:val="auto"/>
        </w:rPr>
        <w:t>УЧЕБНОЙ ПРАКТИКИ</w:t>
      </w:r>
      <w:bookmarkEnd w:id="15"/>
      <w:bookmarkEnd w:id="16"/>
      <w:bookmarkEnd w:id="17"/>
    </w:p>
    <w:p w14:paraId="4012D08A" w14:textId="77777777" w:rsidR="003D3826"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125" w:firstLine="351"/>
        <w:jc w:val="center"/>
        <w:rPr>
          <w:rFonts w:ascii="Times New Roman" w:hAnsi="Times New Roman" w:cs="Times New Roman"/>
          <w:sz w:val="28"/>
          <w:szCs w:val="28"/>
        </w:rPr>
      </w:pPr>
      <w:r>
        <w:rPr>
          <w:rFonts w:ascii="Times New Roman" w:hAnsi="Times New Roman" w:cs="Times New Roman"/>
          <w:b/>
          <w:bCs/>
          <w:sz w:val="28"/>
          <w:szCs w:val="28"/>
        </w:rPr>
        <w:t>3.1. Требования к материально-техническому обеспечению</w:t>
      </w:r>
    </w:p>
    <w:p w14:paraId="2CD71247" w14:textId="77777777" w:rsidR="003D3826" w:rsidRDefault="003D3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125" w:firstLine="351"/>
        <w:jc w:val="both"/>
        <w:rPr>
          <w:rFonts w:ascii="Times New Roman" w:hAnsi="Times New Roman" w:cs="Times New Roman"/>
          <w:b/>
          <w:bCs/>
          <w:sz w:val="28"/>
          <w:szCs w:val="28"/>
        </w:rPr>
      </w:pPr>
    </w:p>
    <w:p w14:paraId="51E506F5" w14:textId="77777777" w:rsidR="003D3826" w:rsidRDefault="00000000">
      <w:pPr>
        <w:shd w:val="clear" w:color="auto" w:fill="FFFFFF"/>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Реализация программы дисциплины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w:t>
      </w:r>
    </w:p>
    <w:p w14:paraId="5A48C4B0" w14:textId="77777777" w:rsidR="003D3826"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bCs/>
          <w:sz w:val="28"/>
          <w:szCs w:val="28"/>
        </w:rPr>
        <w:tab/>
        <w:t>Технические средства обучения: м</w:t>
      </w:r>
      <w:r>
        <w:rPr>
          <w:rFonts w:ascii="Times New Roman" w:hAnsi="Times New Roman" w:cs="Times New Roman"/>
          <w:sz w:val="28"/>
          <w:szCs w:val="28"/>
        </w:rPr>
        <w:t>узыкальный центр (проигрыватель виниловых пластинок, лазерный проигрыватель компакт-дисков), виниловые пластинки, компакт-диски, кассеты, фортепиано, ноты, синтезатор.</w:t>
      </w:r>
    </w:p>
    <w:p w14:paraId="34AE6C0E" w14:textId="77777777" w:rsidR="003D3826" w:rsidRDefault="00000000">
      <w:pPr>
        <w:shd w:val="clear" w:color="auto" w:fill="FFFFFF"/>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 наличии необходимый комплект лицензионного программного обеспечения.</w:t>
      </w:r>
    </w:p>
    <w:p w14:paraId="22741FF1" w14:textId="77777777" w:rsidR="003D3826" w:rsidRDefault="003D3826">
      <w:pPr>
        <w:shd w:val="clear" w:color="auto" w:fill="FFFFFF"/>
        <w:spacing w:after="0" w:line="240" w:lineRule="auto"/>
        <w:ind w:firstLineChars="125" w:firstLine="350"/>
        <w:jc w:val="both"/>
        <w:rPr>
          <w:rFonts w:ascii="Times New Roman" w:hAnsi="Times New Roman" w:cs="Times New Roman"/>
          <w:sz w:val="28"/>
          <w:szCs w:val="28"/>
        </w:rPr>
      </w:pPr>
    </w:p>
    <w:p w14:paraId="5BFA25A2" w14:textId="77777777" w:rsidR="003D3826" w:rsidRDefault="00000000">
      <w:pPr>
        <w:spacing w:after="0" w:line="240" w:lineRule="auto"/>
        <w:ind w:firstLineChars="125" w:firstLine="351"/>
        <w:jc w:val="both"/>
        <w:rPr>
          <w:rFonts w:ascii="Times New Roman" w:hAnsi="Times New Roman" w:cs="Times New Roman"/>
          <w:b/>
          <w:bCs/>
          <w:sz w:val="28"/>
          <w:szCs w:val="28"/>
        </w:rPr>
      </w:pPr>
      <w:r>
        <w:rPr>
          <w:rFonts w:ascii="Times New Roman" w:hAnsi="Times New Roman" w:cs="Times New Roman"/>
          <w:b/>
          <w:sz w:val="28"/>
          <w:szCs w:val="28"/>
        </w:rPr>
        <w:t>3.2. Список информационных источников</w:t>
      </w:r>
    </w:p>
    <w:p w14:paraId="2682A3D3" w14:textId="77777777" w:rsidR="003D3826" w:rsidRDefault="003D382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125" w:firstLine="350"/>
        <w:jc w:val="both"/>
        <w:rPr>
          <w:rFonts w:ascii="Times New Roman" w:hAnsi="Times New Roman" w:cs="Times New Roman"/>
          <w:bCs/>
          <w:sz w:val="28"/>
          <w:szCs w:val="28"/>
        </w:rPr>
      </w:pPr>
    </w:p>
    <w:p w14:paraId="7CD3A5AC" w14:textId="77777777" w:rsidR="003D3826" w:rsidRDefault="0000000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125" w:firstLine="350"/>
        <w:jc w:val="both"/>
        <w:rPr>
          <w:rFonts w:ascii="Times New Roman" w:hAnsi="Times New Roman" w:cs="Times New Roman"/>
          <w:bCs/>
          <w:sz w:val="28"/>
          <w:szCs w:val="28"/>
        </w:rPr>
      </w:pPr>
      <w:r>
        <w:rPr>
          <w:rFonts w:ascii="Times New Roman" w:hAnsi="Times New Roman" w:cs="Times New Roman"/>
          <w:bCs/>
          <w:sz w:val="28"/>
          <w:szCs w:val="28"/>
        </w:rPr>
        <w:tab/>
        <w:t>Перечень рекомендуемых учебных изданий, Интернет-ресурсов, дополнительной литературы</w:t>
      </w:r>
    </w:p>
    <w:p w14:paraId="5E87B763" w14:textId="77777777" w:rsidR="003D3826" w:rsidRDefault="003D3826">
      <w:pPr>
        <w:shd w:val="clear" w:color="auto" w:fill="FFFFFF"/>
        <w:spacing w:after="0" w:line="240" w:lineRule="auto"/>
        <w:ind w:firstLineChars="125" w:firstLine="350"/>
        <w:jc w:val="both"/>
        <w:rPr>
          <w:rFonts w:ascii="Times New Roman" w:hAnsi="Times New Roman" w:cs="Times New Roman"/>
          <w:sz w:val="28"/>
          <w:szCs w:val="28"/>
        </w:rPr>
      </w:pPr>
    </w:p>
    <w:p w14:paraId="17932D34" w14:textId="77777777" w:rsidR="003D3826" w:rsidRDefault="00000000">
      <w:pPr>
        <w:spacing w:after="0" w:line="240" w:lineRule="auto"/>
        <w:ind w:firstLineChars="125" w:firstLine="351"/>
        <w:jc w:val="both"/>
        <w:rPr>
          <w:rFonts w:ascii="Times New Roman" w:hAnsi="Times New Roman" w:cs="Times New Roman"/>
          <w:b/>
          <w:bCs/>
          <w:i/>
          <w:sz w:val="28"/>
          <w:szCs w:val="28"/>
        </w:rPr>
      </w:pPr>
      <w:r>
        <w:rPr>
          <w:rFonts w:ascii="Times New Roman" w:hAnsi="Times New Roman" w:cs="Times New Roman"/>
          <w:b/>
          <w:bCs/>
          <w:i/>
          <w:sz w:val="28"/>
          <w:szCs w:val="28"/>
        </w:rPr>
        <w:t>Основная литература</w:t>
      </w:r>
    </w:p>
    <w:p w14:paraId="0439EE60" w14:textId="77777777" w:rsidR="003D3826" w:rsidRDefault="00000000">
      <w:pPr>
        <w:numPr>
          <w:ilvl w:val="0"/>
          <w:numId w:val="12"/>
        </w:num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proofErr w:type="spellStart"/>
      <w:r>
        <w:rPr>
          <w:rFonts w:ascii="Times New Roman" w:eastAsia="Times New Roman" w:hAnsi="Times New Roman" w:cs="Times New Roman"/>
          <w:bCs/>
          <w:kern w:val="0"/>
          <w:sz w:val="28"/>
          <w:szCs w:val="28"/>
          <w:lang w:eastAsia="ru-RU"/>
          <w14:ligatures w14:val="none"/>
        </w:rPr>
        <w:t>Бекина</w:t>
      </w:r>
      <w:proofErr w:type="spellEnd"/>
      <w:r>
        <w:rPr>
          <w:rFonts w:ascii="Times New Roman" w:eastAsia="Times New Roman" w:hAnsi="Times New Roman" w:cs="Times New Roman"/>
          <w:bCs/>
          <w:kern w:val="0"/>
          <w:sz w:val="28"/>
          <w:szCs w:val="28"/>
          <w:lang w:eastAsia="ru-RU"/>
          <w14:ligatures w14:val="none"/>
        </w:rPr>
        <w:t xml:space="preserve"> С.И., Ломова </w:t>
      </w:r>
      <w:proofErr w:type="gramStart"/>
      <w:r>
        <w:rPr>
          <w:rFonts w:ascii="Times New Roman" w:eastAsia="Times New Roman" w:hAnsi="Times New Roman" w:cs="Times New Roman"/>
          <w:bCs/>
          <w:kern w:val="0"/>
          <w:sz w:val="28"/>
          <w:szCs w:val="28"/>
          <w:lang w:eastAsia="ru-RU"/>
          <w14:ligatures w14:val="none"/>
        </w:rPr>
        <w:t>Т.П.</w:t>
      </w:r>
      <w:proofErr w:type="gramEnd"/>
      <w:r>
        <w:rPr>
          <w:rFonts w:ascii="Times New Roman" w:eastAsia="Times New Roman" w:hAnsi="Times New Roman" w:cs="Times New Roman"/>
          <w:bCs/>
          <w:kern w:val="0"/>
          <w:sz w:val="28"/>
          <w:szCs w:val="28"/>
          <w:lang w:eastAsia="ru-RU"/>
          <w14:ligatures w14:val="none"/>
        </w:rPr>
        <w:t xml:space="preserve">, Соковнина </w:t>
      </w:r>
      <w:proofErr w:type="gramStart"/>
      <w:r>
        <w:rPr>
          <w:rFonts w:ascii="Times New Roman" w:eastAsia="Times New Roman" w:hAnsi="Times New Roman" w:cs="Times New Roman"/>
          <w:bCs/>
          <w:kern w:val="0"/>
          <w:sz w:val="28"/>
          <w:szCs w:val="28"/>
          <w:lang w:eastAsia="ru-RU"/>
          <w14:ligatures w14:val="none"/>
        </w:rPr>
        <w:t>Е.Н.</w:t>
      </w:r>
      <w:proofErr w:type="gramEnd"/>
      <w:r>
        <w:rPr>
          <w:rFonts w:ascii="Times New Roman" w:eastAsia="Times New Roman" w:hAnsi="Times New Roman" w:cs="Times New Roman"/>
          <w:bCs/>
          <w:kern w:val="0"/>
          <w:sz w:val="28"/>
          <w:szCs w:val="28"/>
          <w:lang w:eastAsia="ru-RU"/>
          <w14:ligatures w14:val="none"/>
        </w:rPr>
        <w:t xml:space="preserve"> Музыка и движение. 1983 г.</w:t>
      </w:r>
    </w:p>
    <w:p w14:paraId="3D7A7B1E" w14:textId="77777777" w:rsidR="003D3826" w:rsidRDefault="00000000">
      <w:pPr>
        <w:numPr>
          <w:ilvl w:val="0"/>
          <w:numId w:val="12"/>
        </w:num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proofErr w:type="spellStart"/>
      <w:r>
        <w:rPr>
          <w:rFonts w:ascii="Times New Roman" w:eastAsia="Times New Roman" w:hAnsi="Times New Roman" w:cs="Times New Roman"/>
          <w:bCs/>
          <w:kern w:val="0"/>
          <w:sz w:val="28"/>
          <w:szCs w:val="28"/>
          <w:lang w:eastAsia="ru-RU"/>
          <w14:ligatures w14:val="none"/>
        </w:rPr>
        <w:t>Дрознин</w:t>
      </w:r>
      <w:proofErr w:type="spellEnd"/>
      <w:r>
        <w:rPr>
          <w:rFonts w:ascii="Times New Roman" w:eastAsia="Times New Roman" w:hAnsi="Times New Roman" w:cs="Times New Roman"/>
          <w:bCs/>
          <w:kern w:val="0"/>
          <w:sz w:val="28"/>
          <w:szCs w:val="28"/>
          <w:lang w:eastAsia="ru-RU"/>
          <w14:ligatures w14:val="none"/>
        </w:rPr>
        <w:t xml:space="preserve"> А. Б. «Физический тренинг по методике А. </w:t>
      </w:r>
      <w:proofErr w:type="spellStart"/>
      <w:r>
        <w:rPr>
          <w:rFonts w:ascii="Times New Roman" w:eastAsia="Times New Roman" w:hAnsi="Times New Roman" w:cs="Times New Roman"/>
          <w:bCs/>
          <w:kern w:val="0"/>
          <w:sz w:val="28"/>
          <w:szCs w:val="28"/>
          <w:lang w:eastAsia="ru-RU"/>
          <w14:ligatures w14:val="none"/>
        </w:rPr>
        <w:t>Дрознина</w:t>
      </w:r>
      <w:proofErr w:type="spellEnd"/>
      <w:r>
        <w:rPr>
          <w:rFonts w:ascii="Times New Roman" w:eastAsia="Times New Roman" w:hAnsi="Times New Roman" w:cs="Times New Roman"/>
          <w:bCs/>
          <w:kern w:val="0"/>
          <w:sz w:val="28"/>
          <w:szCs w:val="28"/>
          <w:lang w:eastAsia="ru-RU"/>
          <w14:ligatures w14:val="none"/>
        </w:rPr>
        <w:t>» - М.: ВЦХТ, 2004.</w:t>
      </w:r>
    </w:p>
    <w:p w14:paraId="1ED2081D" w14:textId="77777777" w:rsidR="003D3826" w:rsidRDefault="00000000">
      <w:pPr>
        <w:numPr>
          <w:ilvl w:val="0"/>
          <w:numId w:val="12"/>
        </w:numPr>
        <w:spacing w:after="0" w:line="240" w:lineRule="auto"/>
        <w:ind w:firstLineChars="125" w:firstLine="350"/>
        <w:contextualSpacing/>
        <w:jc w:val="both"/>
        <w:rPr>
          <w:rFonts w:ascii="Times New Roman" w:eastAsia="Calibri" w:hAnsi="Times New Roman" w:cs="Times New Roman"/>
          <w:bCs/>
          <w:kern w:val="0"/>
          <w:sz w:val="28"/>
          <w:szCs w:val="28"/>
          <w14:ligatures w14:val="none"/>
        </w:rPr>
      </w:pPr>
      <w:r>
        <w:rPr>
          <w:rFonts w:ascii="Times New Roman" w:eastAsia="Times New Roman" w:hAnsi="Times New Roman" w:cs="Times New Roman"/>
          <w:bCs/>
          <w:kern w:val="0"/>
          <w:sz w:val="28"/>
          <w:szCs w:val="28"/>
          <w:lang w:eastAsia="ru-RU"/>
          <w14:ligatures w14:val="none"/>
        </w:rPr>
        <w:t xml:space="preserve">Морозова </w:t>
      </w:r>
      <w:proofErr w:type="gramStart"/>
      <w:r>
        <w:rPr>
          <w:rFonts w:ascii="Times New Roman" w:eastAsia="Times New Roman" w:hAnsi="Times New Roman" w:cs="Times New Roman"/>
          <w:bCs/>
          <w:kern w:val="0"/>
          <w:sz w:val="28"/>
          <w:szCs w:val="28"/>
          <w:lang w:eastAsia="ru-RU"/>
          <w14:ligatures w14:val="none"/>
        </w:rPr>
        <w:t>Г.В.</w:t>
      </w:r>
      <w:proofErr w:type="gramEnd"/>
      <w:r>
        <w:rPr>
          <w:rFonts w:ascii="Times New Roman" w:eastAsia="Times New Roman" w:hAnsi="Times New Roman" w:cs="Times New Roman"/>
          <w:bCs/>
          <w:kern w:val="0"/>
          <w:sz w:val="28"/>
          <w:szCs w:val="28"/>
          <w:lang w:eastAsia="ru-RU"/>
          <w14:ligatures w14:val="none"/>
        </w:rPr>
        <w:t xml:space="preserve"> «Сценический бой» - М.: ВЦХТ, 2004.</w:t>
      </w:r>
    </w:p>
    <w:p w14:paraId="7A8E0EAF" w14:textId="77777777" w:rsidR="003D3826" w:rsidRDefault="00000000">
      <w:pPr>
        <w:numPr>
          <w:ilvl w:val="0"/>
          <w:numId w:val="12"/>
        </w:num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Збруева Н. «Ритмическое воспитание актера». М., 2003</w:t>
      </w:r>
    </w:p>
    <w:p w14:paraId="36D63AB9" w14:textId="77777777" w:rsidR="003D3826" w:rsidRDefault="00000000">
      <w:pPr>
        <w:numPr>
          <w:ilvl w:val="0"/>
          <w:numId w:val="12"/>
        </w:numPr>
        <w:spacing w:after="0" w:line="240" w:lineRule="auto"/>
        <w:ind w:firstLineChars="125" w:firstLine="350"/>
      </w:pPr>
      <w:r>
        <w:rPr>
          <w:rFonts w:ascii="Times New Roman" w:eastAsia="Times New Roman" w:hAnsi="Times New Roman" w:cs="Times New Roman"/>
          <w:bCs/>
          <w:kern w:val="0"/>
          <w:sz w:val="28"/>
          <w:szCs w:val="28"/>
          <w:lang w:eastAsia="ru-RU"/>
          <w14:ligatures w14:val="none"/>
        </w:rPr>
        <w:t>Методическое пособие. М., ВГИК, 2009</w:t>
      </w:r>
    </w:p>
    <w:p w14:paraId="53979B74" w14:textId="77777777" w:rsidR="003D3826" w:rsidRDefault="003D3826">
      <w:pPr>
        <w:spacing w:after="0" w:line="240" w:lineRule="auto"/>
        <w:ind w:firstLineChars="125" w:firstLine="350"/>
        <w:contextualSpacing/>
        <w:jc w:val="both"/>
        <w:rPr>
          <w:rFonts w:ascii="Times New Roman" w:eastAsia="Calibri" w:hAnsi="Times New Roman" w:cs="Times New Roman"/>
          <w:bCs/>
          <w:kern w:val="0"/>
          <w:sz w:val="28"/>
          <w:szCs w:val="28"/>
          <w14:ligatures w14:val="none"/>
        </w:rPr>
      </w:pPr>
    </w:p>
    <w:p w14:paraId="7A339F95" w14:textId="77777777" w:rsidR="003D3826" w:rsidRDefault="00000000">
      <w:pPr>
        <w:spacing w:after="0" w:line="240" w:lineRule="auto"/>
        <w:ind w:firstLineChars="125" w:firstLine="351"/>
        <w:contextualSpacing/>
        <w:jc w:val="both"/>
        <w:rPr>
          <w:rFonts w:ascii="Times New Roman" w:hAnsi="Times New Roman" w:cs="Times New Roman"/>
          <w:b/>
          <w:bCs/>
          <w:i/>
          <w:sz w:val="28"/>
          <w:szCs w:val="28"/>
        </w:rPr>
      </w:pPr>
      <w:r>
        <w:rPr>
          <w:rFonts w:ascii="Times New Roman" w:hAnsi="Times New Roman" w:cs="Times New Roman"/>
          <w:b/>
          <w:bCs/>
          <w:i/>
          <w:sz w:val="28"/>
          <w:szCs w:val="28"/>
        </w:rPr>
        <w:t>Дополнительная литература</w:t>
      </w:r>
    </w:p>
    <w:p w14:paraId="297E0D4B" w14:textId="77777777" w:rsidR="003D3826" w:rsidRDefault="00000000">
      <w:pPr>
        <w:numPr>
          <w:ilvl w:val="0"/>
          <w:numId w:val="13"/>
        </w:numPr>
        <w:spacing w:after="0" w:line="240" w:lineRule="auto"/>
        <w:ind w:firstLineChars="125" w:firstLine="350"/>
      </w:pPr>
      <w:r>
        <w:rPr>
          <w:rFonts w:ascii="Times New Roman" w:eastAsia="Times New Roman" w:hAnsi="Times New Roman" w:cs="Times New Roman"/>
          <w:bCs/>
          <w:kern w:val="0"/>
          <w:sz w:val="28"/>
          <w:szCs w:val="28"/>
          <w:lang w:eastAsia="ru-RU"/>
          <w14:ligatures w14:val="none"/>
        </w:rPr>
        <w:t xml:space="preserve">Вербицкая </w:t>
      </w:r>
      <w:proofErr w:type="gramStart"/>
      <w:r>
        <w:rPr>
          <w:rFonts w:ascii="Times New Roman" w:eastAsia="Times New Roman" w:hAnsi="Times New Roman" w:cs="Times New Roman"/>
          <w:bCs/>
          <w:kern w:val="0"/>
          <w:sz w:val="28"/>
          <w:szCs w:val="28"/>
          <w:lang w:eastAsia="ru-RU"/>
          <w14:ligatures w14:val="none"/>
        </w:rPr>
        <w:t>А.В.</w:t>
      </w:r>
      <w:proofErr w:type="gramEnd"/>
      <w:r>
        <w:rPr>
          <w:rFonts w:ascii="Times New Roman" w:eastAsia="Times New Roman" w:hAnsi="Times New Roman" w:cs="Times New Roman"/>
          <w:bCs/>
          <w:kern w:val="0"/>
          <w:sz w:val="28"/>
          <w:szCs w:val="28"/>
          <w:lang w:eastAsia="ru-RU"/>
          <w14:ligatures w14:val="none"/>
        </w:rPr>
        <w:t xml:space="preserve"> «Основы сценического движения» в 2-х ч. Ч 1. М., 1982, Ч.</w:t>
      </w:r>
      <w:proofErr w:type="gramStart"/>
      <w:r>
        <w:rPr>
          <w:rFonts w:ascii="Times New Roman" w:eastAsia="Times New Roman" w:hAnsi="Times New Roman" w:cs="Times New Roman"/>
          <w:bCs/>
          <w:kern w:val="0"/>
          <w:sz w:val="28"/>
          <w:szCs w:val="28"/>
          <w:lang w:eastAsia="ru-RU"/>
          <w14:ligatures w14:val="none"/>
        </w:rPr>
        <w:t>2..</w:t>
      </w:r>
      <w:proofErr w:type="gramEnd"/>
      <w:r>
        <w:rPr>
          <w:rFonts w:ascii="Times New Roman" w:eastAsia="Times New Roman" w:hAnsi="Times New Roman" w:cs="Times New Roman"/>
          <w:bCs/>
          <w:kern w:val="0"/>
          <w:sz w:val="28"/>
          <w:szCs w:val="28"/>
          <w:lang w:eastAsia="ru-RU"/>
          <w14:ligatures w14:val="none"/>
        </w:rPr>
        <w:t xml:space="preserve"> М.,1983</w:t>
      </w:r>
    </w:p>
    <w:p w14:paraId="63D0BAF4" w14:textId="77777777" w:rsidR="003D3826" w:rsidRDefault="00000000">
      <w:pPr>
        <w:numPr>
          <w:ilvl w:val="0"/>
          <w:numId w:val="13"/>
        </w:numPr>
        <w:spacing w:after="0" w:line="240" w:lineRule="auto"/>
        <w:ind w:firstLineChars="125" w:firstLine="350"/>
      </w:pPr>
      <w:r>
        <w:rPr>
          <w:rFonts w:ascii="Times New Roman" w:eastAsia="Times New Roman" w:hAnsi="Times New Roman" w:cs="Times New Roman"/>
          <w:bCs/>
          <w:kern w:val="0"/>
          <w:sz w:val="28"/>
          <w:szCs w:val="28"/>
          <w:lang w:eastAsia="ru-RU"/>
          <w14:ligatures w14:val="none"/>
        </w:rPr>
        <w:t>Голубовский Б. «Пластика в искусстве актера». М., 1986</w:t>
      </w:r>
    </w:p>
    <w:p w14:paraId="59A11222" w14:textId="77777777" w:rsidR="003D3826" w:rsidRDefault="00000000">
      <w:pPr>
        <w:numPr>
          <w:ilvl w:val="0"/>
          <w:numId w:val="13"/>
        </w:numPr>
        <w:spacing w:after="0" w:line="240" w:lineRule="auto"/>
        <w:ind w:firstLineChars="125" w:firstLine="350"/>
      </w:pPr>
      <w:r>
        <w:rPr>
          <w:rFonts w:ascii="Times New Roman" w:eastAsia="Times New Roman" w:hAnsi="Times New Roman" w:cs="Times New Roman"/>
          <w:bCs/>
          <w:kern w:val="0"/>
          <w:sz w:val="28"/>
          <w:szCs w:val="28"/>
          <w:lang w:eastAsia="ru-RU"/>
          <w14:ligatures w14:val="none"/>
        </w:rPr>
        <w:t xml:space="preserve">Карпов </w:t>
      </w:r>
      <w:proofErr w:type="gramStart"/>
      <w:r>
        <w:rPr>
          <w:rFonts w:ascii="Times New Roman" w:eastAsia="Times New Roman" w:hAnsi="Times New Roman" w:cs="Times New Roman"/>
          <w:bCs/>
          <w:kern w:val="0"/>
          <w:sz w:val="28"/>
          <w:szCs w:val="28"/>
          <w:lang w:eastAsia="ru-RU"/>
          <w14:ligatures w14:val="none"/>
        </w:rPr>
        <w:t>Н.В.</w:t>
      </w:r>
      <w:proofErr w:type="gramEnd"/>
      <w:r>
        <w:rPr>
          <w:rFonts w:ascii="Times New Roman" w:eastAsia="Times New Roman" w:hAnsi="Times New Roman" w:cs="Times New Roman"/>
          <w:bCs/>
          <w:kern w:val="0"/>
          <w:sz w:val="28"/>
          <w:szCs w:val="28"/>
          <w:lang w:eastAsia="ru-RU"/>
          <w14:ligatures w14:val="none"/>
        </w:rPr>
        <w:t xml:space="preserve"> «Уроки сценического движения». М., 1999</w:t>
      </w:r>
    </w:p>
    <w:p w14:paraId="134186FC" w14:textId="77777777" w:rsidR="003D3826" w:rsidRDefault="00000000">
      <w:pPr>
        <w:numPr>
          <w:ilvl w:val="0"/>
          <w:numId w:val="13"/>
        </w:numPr>
        <w:spacing w:after="0" w:line="240" w:lineRule="auto"/>
        <w:ind w:firstLineChars="125" w:firstLine="350"/>
      </w:pPr>
      <w:r>
        <w:rPr>
          <w:rFonts w:ascii="Times New Roman" w:eastAsia="Times New Roman" w:hAnsi="Times New Roman" w:cs="Times New Roman"/>
          <w:bCs/>
          <w:kern w:val="0"/>
          <w:sz w:val="28"/>
          <w:szCs w:val="28"/>
          <w:lang w:eastAsia="ru-RU"/>
          <w14:ligatures w14:val="none"/>
        </w:rPr>
        <w:t xml:space="preserve">Морозова </w:t>
      </w:r>
      <w:proofErr w:type="gramStart"/>
      <w:r>
        <w:rPr>
          <w:rFonts w:ascii="Times New Roman" w:eastAsia="Times New Roman" w:hAnsi="Times New Roman" w:cs="Times New Roman"/>
          <w:bCs/>
          <w:kern w:val="0"/>
          <w:sz w:val="28"/>
          <w:szCs w:val="28"/>
          <w:lang w:eastAsia="ru-RU"/>
          <w14:ligatures w14:val="none"/>
        </w:rPr>
        <w:t>Г.В.</w:t>
      </w:r>
      <w:proofErr w:type="gramEnd"/>
      <w:r>
        <w:rPr>
          <w:rFonts w:ascii="Times New Roman" w:eastAsia="Times New Roman" w:hAnsi="Times New Roman" w:cs="Times New Roman"/>
          <w:bCs/>
          <w:kern w:val="0"/>
          <w:sz w:val="28"/>
          <w:szCs w:val="28"/>
          <w:lang w:eastAsia="ru-RU"/>
          <w14:ligatures w14:val="none"/>
        </w:rPr>
        <w:t xml:space="preserve"> «Пластическое воспитание актера». М., 1998</w:t>
      </w:r>
    </w:p>
    <w:p w14:paraId="53E422D9" w14:textId="77777777" w:rsidR="003D3826" w:rsidRDefault="00000000">
      <w:pPr>
        <w:numPr>
          <w:ilvl w:val="0"/>
          <w:numId w:val="13"/>
        </w:numPr>
        <w:spacing w:after="0" w:line="240" w:lineRule="auto"/>
        <w:ind w:firstLineChars="125" w:firstLine="350"/>
      </w:pPr>
      <w:r>
        <w:rPr>
          <w:rFonts w:ascii="Times New Roman" w:eastAsia="Times New Roman" w:hAnsi="Times New Roman" w:cs="Times New Roman"/>
          <w:bCs/>
          <w:kern w:val="0"/>
          <w:sz w:val="28"/>
          <w:szCs w:val="28"/>
          <w:lang w:eastAsia="ru-RU"/>
          <w14:ligatures w14:val="none"/>
        </w:rPr>
        <w:t xml:space="preserve">Морозова </w:t>
      </w:r>
      <w:proofErr w:type="gramStart"/>
      <w:r>
        <w:rPr>
          <w:rFonts w:ascii="Times New Roman" w:eastAsia="Times New Roman" w:hAnsi="Times New Roman" w:cs="Times New Roman"/>
          <w:bCs/>
          <w:kern w:val="0"/>
          <w:sz w:val="28"/>
          <w:szCs w:val="28"/>
          <w:lang w:eastAsia="ru-RU"/>
          <w14:ligatures w14:val="none"/>
        </w:rPr>
        <w:t>Г.В.</w:t>
      </w:r>
      <w:proofErr w:type="gramEnd"/>
      <w:r>
        <w:rPr>
          <w:rFonts w:ascii="Times New Roman" w:eastAsia="Times New Roman" w:hAnsi="Times New Roman" w:cs="Times New Roman"/>
          <w:bCs/>
          <w:kern w:val="0"/>
          <w:sz w:val="28"/>
          <w:szCs w:val="28"/>
          <w:lang w:eastAsia="ru-RU"/>
          <w14:ligatures w14:val="none"/>
        </w:rPr>
        <w:t xml:space="preserve"> «Пластическая культура актера: Словарь терминов». М., 1999</w:t>
      </w:r>
    </w:p>
    <w:p w14:paraId="7219CC99" w14:textId="77777777" w:rsidR="003D3826" w:rsidRDefault="003D3826">
      <w:pPr>
        <w:spacing w:after="0" w:line="240" w:lineRule="auto"/>
        <w:ind w:firstLineChars="125" w:firstLine="350"/>
        <w:rPr>
          <w:rFonts w:ascii="Times New Roman" w:eastAsia="Times New Roman" w:hAnsi="Times New Roman" w:cs="Times New Roman"/>
          <w:bCs/>
          <w:kern w:val="0"/>
          <w:sz w:val="28"/>
          <w:szCs w:val="28"/>
          <w:lang w:eastAsia="ru-RU"/>
          <w14:ligatures w14:val="none"/>
        </w:rPr>
      </w:pPr>
    </w:p>
    <w:p w14:paraId="62CB0DC1" w14:textId="77777777" w:rsidR="003D3826" w:rsidRDefault="00000000">
      <w:pPr>
        <w:spacing w:after="0" w:line="240" w:lineRule="auto"/>
        <w:ind w:firstLineChars="125" w:firstLine="351"/>
        <w:rPr>
          <w:rFonts w:ascii="Times New Roman" w:hAnsi="Times New Roman" w:cs="Times New Roman"/>
          <w:b/>
          <w:bCs/>
          <w:i/>
          <w:sz w:val="28"/>
          <w:szCs w:val="28"/>
        </w:rPr>
      </w:pPr>
      <w:r>
        <w:rPr>
          <w:rFonts w:ascii="Times New Roman" w:hAnsi="Times New Roman" w:cs="Times New Roman"/>
          <w:b/>
          <w:bCs/>
          <w:i/>
          <w:sz w:val="28"/>
          <w:szCs w:val="28"/>
        </w:rPr>
        <w:br w:type="page"/>
      </w:r>
    </w:p>
    <w:p w14:paraId="22DB8ED7" w14:textId="77777777" w:rsidR="003D3826" w:rsidRDefault="00000000">
      <w:pPr>
        <w:spacing w:after="0" w:line="240" w:lineRule="auto"/>
        <w:ind w:firstLineChars="125" w:firstLine="351"/>
        <w:jc w:val="both"/>
        <w:rPr>
          <w:rFonts w:ascii="Times New Roman" w:hAnsi="Times New Roman" w:cs="Times New Roman"/>
          <w:sz w:val="28"/>
          <w:szCs w:val="28"/>
        </w:rPr>
      </w:pPr>
      <w:r>
        <w:rPr>
          <w:rFonts w:ascii="Times New Roman" w:hAnsi="Times New Roman" w:cs="Times New Roman"/>
          <w:b/>
          <w:bCs/>
          <w:i/>
          <w:sz w:val="28"/>
          <w:szCs w:val="28"/>
        </w:rPr>
        <w:lastRenderedPageBreak/>
        <w:t>Интернет-ресурсы</w:t>
      </w:r>
    </w:p>
    <w:p w14:paraId="5C038CE5" w14:textId="77777777" w:rsidR="003D3826" w:rsidRDefault="00000000">
      <w:pPr>
        <w:numPr>
          <w:ilvl w:val="0"/>
          <w:numId w:val="14"/>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«Единое окно доступа к информационным образовательным ресурсам» // раздел «Образование в области культуры и искусства» (Искусство. Культура. Культурология.) – window.edu.ru/</w:t>
      </w:r>
      <w:proofErr w:type="spellStart"/>
      <w:r>
        <w:rPr>
          <w:rFonts w:ascii="Times New Roman" w:hAnsi="Times New Roman" w:cs="Times New Roman"/>
          <w:sz w:val="28"/>
          <w:szCs w:val="28"/>
        </w:rPr>
        <w:t>catalog</w:t>
      </w:r>
      <w:proofErr w:type="spellEnd"/>
      <w:proofErr w:type="gramStart"/>
      <w:r>
        <w:rPr>
          <w:rFonts w:ascii="Times New Roman" w:hAnsi="Times New Roman" w:cs="Times New Roman"/>
          <w:sz w:val="28"/>
          <w:szCs w:val="28"/>
        </w:rPr>
        <w:t>/ ;</w:t>
      </w:r>
      <w:proofErr w:type="gramEnd"/>
    </w:p>
    <w:p w14:paraId="0F410F47" w14:textId="77777777" w:rsidR="003D3826" w:rsidRDefault="00000000">
      <w:pPr>
        <w:numPr>
          <w:ilvl w:val="0"/>
          <w:numId w:val="14"/>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Музыкальные порталы поиск – </w:t>
      </w:r>
      <w:proofErr w:type="gramStart"/>
      <w:r>
        <w:rPr>
          <w:rFonts w:ascii="Times New Roman" w:hAnsi="Times New Roman" w:cs="Times New Roman"/>
          <w:sz w:val="28"/>
          <w:szCs w:val="28"/>
        </w:rPr>
        <w:t>megapoisk.com ,</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lang w:val="en-US"/>
        </w:rPr>
        <w:t>muzofon</w:t>
      </w:r>
      <w:proofErr w:type="spellEnd"/>
      <w:r>
        <w:rPr>
          <w:rFonts w:ascii="Times New Roman" w:hAnsi="Times New Roman" w:cs="Times New Roman"/>
          <w:sz w:val="28"/>
          <w:szCs w:val="28"/>
        </w:rPr>
        <w:t>.</w:t>
      </w:r>
      <w:r>
        <w:rPr>
          <w:rFonts w:ascii="Times New Roman" w:hAnsi="Times New Roman" w:cs="Times New Roman"/>
          <w:sz w:val="28"/>
          <w:szCs w:val="28"/>
          <w:lang w:val="en-US"/>
        </w:rPr>
        <w:t>com</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za</w:t>
      </w:r>
      <w:proofErr w:type="spellEnd"/>
      <w:r>
        <w:rPr>
          <w:rFonts w:ascii="Times New Roman" w:hAnsi="Times New Roman" w:cs="Times New Roman"/>
          <w:sz w:val="28"/>
          <w:szCs w:val="28"/>
          <w:lang w:val="en-US"/>
        </w:rPr>
        <w:t>y</w:t>
      </w:r>
      <w:proofErr w:type="spellStart"/>
      <w:r>
        <w:rPr>
          <w:rFonts w:ascii="Times New Roman" w:hAnsi="Times New Roman" w:cs="Times New Roman"/>
          <w:sz w:val="28"/>
          <w:szCs w:val="28"/>
        </w:rPr>
        <w:t>cev</w:t>
      </w:r>
      <w:proofErr w:type="spellEnd"/>
      <w:r>
        <w:rPr>
          <w:rFonts w:ascii="Times New Roman" w:hAnsi="Times New Roman" w:cs="Times New Roman"/>
          <w:sz w:val="28"/>
          <w:szCs w:val="28"/>
        </w:rPr>
        <w:t>.</w:t>
      </w:r>
      <w:r>
        <w:rPr>
          <w:rFonts w:ascii="Times New Roman" w:hAnsi="Times New Roman" w:cs="Times New Roman"/>
          <w:sz w:val="28"/>
          <w:szCs w:val="28"/>
          <w:lang w:val="en-US"/>
        </w:rPr>
        <w:t>net</w:t>
      </w:r>
      <w:r>
        <w:rPr>
          <w:rFonts w:ascii="Times New Roman" w:hAnsi="Times New Roman" w:cs="Times New Roman"/>
          <w:sz w:val="28"/>
          <w:szCs w:val="28"/>
        </w:rPr>
        <w:t>;</w:t>
      </w:r>
    </w:p>
    <w:p w14:paraId="4DF3C15A" w14:textId="77777777" w:rsidR="003D3826" w:rsidRDefault="00000000">
      <w:pPr>
        <w:numPr>
          <w:ilvl w:val="0"/>
          <w:numId w:val="14"/>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Культура Новгородской области информационный портал – culture.novreg.ru;</w:t>
      </w:r>
    </w:p>
    <w:p w14:paraId="1B4D7A21" w14:textId="77777777" w:rsidR="003D3826" w:rsidRDefault="00000000">
      <w:pPr>
        <w:numPr>
          <w:ilvl w:val="0"/>
          <w:numId w:val="14"/>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Статьи о поп-музыке – </w:t>
      </w:r>
      <w:proofErr w:type="gramStart"/>
      <w:r>
        <w:rPr>
          <w:rFonts w:ascii="Times New Roman" w:hAnsi="Times New Roman" w:cs="Times New Roman"/>
          <w:sz w:val="28"/>
          <w:szCs w:val="28"/>
        </w:rPr>
        <w:t>http://romanovskaya.com/ ;</w:t>
      </w:r>
      <w:proofErr w:type="gramEnd"/>
      <w:r>
        <w:rPr>
          <w:rFonts w:ascii="Times New Roman" w:hAnsi="Times New Roman" w:cs="Times New Roman"/>
          <w:sz w:val="28"/>
          <w:szCs w:val="28"/>
        </w:rPr>
        <w:t xml:space="preserve"> </w:t>
      </w:r>
    </w:p>
    <w:p w14:paraId="06531511" w14:textId="77777777" w:rsidR="003D3826" w:rsidRDefault="00000000">
      <w:pPr>
        <w:numPr>
          <w:ilvl w:val="0"/>
          <w:numId w:val="14"/>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Международный культурно-образовательный портал – </w:t>
      </w:r>
      <w:proofErr w:type="gramStart"/>
      <w:r>
        <w:rPr>
          <w:rFonts w:ascii="Times New Roman" w:hAnsi="Times New Roman" w:cs="Times New Roman"/>
          <w:sz w:val="28"/>
          <w:szCs w:val="28"/>
        </w:rPr>
        <w:t>http://orpheusmusic.ru/ ;</w:t>
      </w:r>
      <w:proofErr w:type="gramEnd"/>
      <w:r>
        <w:rPr>
          <w:rFonts w:ascii="Times New Roman" w:hAnsi="Times New Roman" w:cs="Times New Roman"/>
          <w:sz w:val="28"/>
          <w:szCs w:val="28"/>
        </w:rPr>
        <w:t xml:space="preserve"> </w:t>
      </w:r>
    </w:p>
    <w:p w14:paraId="3C5BCED2" w14:textId="77777777" w:rsidR="003D3826" w:rsidRDefault="00000000">
      <w:pPr>
        <w:numPr>
          <w:ilvl w:val="0"/>
          <w:numId w:val="14"/>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Собрание различных методик обучения – </w:t>
      </w:r>
      <w:proofErr w:type="gramStart"/>
      <w:r>
        <w:rPr>
          <w:rFonts w:ascii="Times New Roman" w:hAnsi="Times New Roman" w:cs="Times New Roman"/>
          <w:sz w:val="28"/>
          <w:szCs w:val="28"/>
        </w:rPr>
        <w:t>http://www.yamuzykant.ru/ ;</w:t>
      </w:r>
      <w:proofErr w:type="gramEnd"/>
      <w:r>
        <w:rPr>
          <w:rFonts w:ascii="Times New Roman" w:hAnsi="Times New Roman" w:cs="Times New Roman"/>
          <w:sz w:val="28"/>
          <w:szCs w:val="28"/>
        </w:rPr>
        <w:t xml:space="preserve">  </w:t>
      </w:r>
    </w:p>
    <w:p w14:paraId="291A171F" w14:textId="77777777" w:rsidR="003D3826" w:rsidRDefault="00000000">
      <w:pPr>
        <w:numPr>
          <w:ilvl w:val="0"/>
          <w:numId w:val="14"/>
        </w:numPr>
        <w:spacing w:after="0" w:line="240" w:lineRule="auto"/>
        <w:ind w:firstLineChars="125" w:firstLine="350"/>
        <w:jc w:val="both"/>
        <w:rPr>
          <w:rFonts w:ascii="Times New Roman" w:hAnsi="Times New Roman" w:cs="Times New Roman"/>
          <w:b/>
          <w:sz w:val="28"/>
          <w:szCs w:val="28"/>
        </w:rPr>
      </w:pPr>
      <w:r>
        <w:rPr>
          <w:rFonts w:ascii="Times New Roman" w:hAnsi="Times New Roman" w:cs="Times New Roman"/>
          <w:sz w:val="28"/>
          <w:szCs w:val="28"/>
        </w:rPr>
        <w:t xml:space="preserve">Музыкально-образовательный портал – </w:t>
      </w:r>
      <w:proofErr w:type="gramStart"/>
      <w:r>
        <w:rPr>
          <w:rFonts w:ascii="Times New Roman" w:hAnsi="Times New Roman" w:cs="Times New Roman"/>
          <w:sz w:val="28"/>
          <w:szCs w:val="28"/>
        </w:rPr>
        <w:t>http://uroki-music.ru/ .</w:t>
      </w:r>
      <w:proofErr w:type="gramEnd"/>
    </w:p>
    <w:p w14:paraId="68F5C904" w14:textId="77777777" w:rsidR="003D3826" w:rsidRDefault="003D3826">
      <w:pPr>
        <w:spacing w:after="0" w:line="240" w:lineRule="auto"/>
        <w:ind w:firstLineChars="125" w:firstLine="350"/>
        <w:contextualSpacing/>
        <w:jc w:val="both"/>
        <w:rPr>
          <w:rFonts w:ascii="Times New Roman" w:eastAsia="Calibri" w:hAnsi="Times New Roman" w:cs="Times New Roman"/>
          <w:bCs/>
          <w:kern w:val="0"/>
          <w:sz w:val="28"/>
          <w:szCs w:val="28"/>
          <w14:ligatures w14:val="none"/>
        </w:rPr>
      </w:pPr>
    </w:p>
    <w:p w14:paraId="382D869B" w14:textId="77777777" w:rsidR="003D3826" w:rsidRDefault="00000000">
      <w:pPr>
        <w:tabs>
          <w:tab w:val="left" w:pos="2108"/>
        </w:tabs>
        <w:spacing w:after="0" w:line="240" w:lineRule="auto"/>
        <w:ind w:firstLineChars="125" w:firstLine="351"/>
        <w:jc w:val="both"/>
        <w:rPr>
          <w:rFonts w:ascii="Times New Roman" w:hAnsi="Times New Roman" w:cs="Times New Roman"/>
          <w:b/>
          <w:bCs/>
          <w:sz w:val="28"/>
          <w:szCs w:val="28"/>
        </w:rPr>
      </w:pPr>
      <w:r>
        <w:rPr>
          <w:rFonts w:ascii="Times New Roman" w:hAnsi="Times New Roman" w:cs="Times New Roman"/>
          <w:b/>
          <w:bCs/>
          <w:sz w:val="28"/>
          <w:szCs w:val="28"/>
        </w:rPr>
        <w:t>3.3 Методические рекомендации преподавателям</w:t>
      </w:r>
    </w:p>
    <w:p w14:paraId="4591AE37" w14:textId="77777777" w:rsidR="003D3826" w:rsidRDefault="003D3826">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p>
    <w:p w14:paraId="00D55FE2"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Необходимым условием подготовки вокалиста всегда было всестороннее</w:t>
      </w:r>
      <w:r w:rsidRPr="00967561">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kern w:val="0"/>
          <w:sz w:val="28"/>
          <w:szCs w:val="28"/>
          <w:lang w:eastAsia="ru-RU"/>
          <w14:ligatures w14:val="none"/>
        </w:rPr>
        <w:t xml:space="preserve">пластическое развитие. Сейчас недостаточно только физической подготовленности учащегося. Скованность движения, мышечный зажим, неверная осанка или походка – это только малая часть физических недостатков, с которыми педагог сталкивается на первом этапе обучения. На занятиях педагог должен учитывать характерные особенности каждой группы. Это опорно-двигательная и суставно-связочная система. Возрастное развитие учащихся зависит от многих внутренних и внешних факторов. И уровень физических нагрузок может повлиять как на физическое естественное развитие учащегося, так и на задержку. Развитие </w:t>
      </w:r>
      <w:proofErr w:type="gramStart"/>
      <w:r>
        <w:rPr>
          <w:rFonts w:ascii="Times New Roman" w:eastAsia="Times New Roman" w:hAnsi="Times New Roman" w:cs="Times New Roman"/>
          <w:bCs/>
          <w:kern w:val="0"/>
          <w:sz w:val="28"/>
          <w:szCs w:val="28"/>
          <w:lang w:eastAsia="ru-RU"/>
          <w14:ligatures w14:val="none"/>
        </w:rPr>
        <w:t>костно- мышечной</w:t>
      </w:r>
      <w:proofErr w:type="gramEnd"/>
      <w:r>
        <w:rPr>
          <w:rFonts w:ascii="Times New Roman" w:eastAsia="Times New Roman" w:hAnsi="Times New Roman" w:cs="Times New Roman"/>
          <w:bCs/>
          <w:kern w:val="0"/>
          <w:sz w:val="28"/>
          <w:szCs w:val="28"/>
          <w:lang w:eastAsia="ru-RU"/>
          <w14:ligatures w14:val="none"/>
        </w:rPr>
        <w:t xml:space="preserve"> системы тесно связано с индивидуальностью учащихся. И педагог должен иметь индивидуальный подход к каждому обучающемуся. В отличие от спорта здесь нет задачи достижения тех или иных результатов. Задача педагога в разделе «</w:t>
      </w:r>
      <w:proofErr w:type="gramStart"/>
      <w:r>
        <w:rPr>
          <w:rFonts w:ascii="Times New Roman" w:eastAsia="Times New Roman" w:hAnsi="Times New Roman" w:cs="Times New Roman"/>
          <w:bCs/>
          <w:kern w:val="0"/>
          <w:sz w:val="28"/>
          <w:szCs w:val="28"/>
          <w:lang w:eastAsia="ru-RU"/>
          <w14:ligatures w14:val="none"/>
        </w:rPr>
        <w:t>Танец»  научить</w:t>
      </w:r>
      <w:proofErr w:type="gramEnd"/>
      <w:r>
        <w:rPr>
          <w:rFonts w:ascii="Times New Roman" w:eastAsia="Times New Roman" w:hAnsi="Times New Roman" w:cs="Times New Roman"/>
          <w:bCs/>
          <w:kern w:val="0"/>
          <w:sz w:val="28"/>
          <w:szCs w:val="28"/>
          <w:lang w:eastAsia="ru-RU"/>
          <w14:ligatures w14:val="none"/>
        </w:rPr>
        <w:t xml:space="preserve"> чувствовать свое тело и движения, развивать психофизические качества. Особое внимание надо уделять правильной осанке учащихся. Главная причина плохой осанки – искривление позвоночника. Осанка неразрывно связана со здоровьем человека. Нормальный позвоночник выдерживает физические нагрузки, сохраняет гибкость и подвижность. Выразительным средством актерского искусства является действие – психофизический процесс, в котором оба начала – психическое и физическое – существуют в неразрывной связи. Очевидно, что совершенствование возможностей актерского аппарата не может быть ограничено только задачами физического развития. Акробатический раздел предусматривает значительное повышение требований данного курса, ответственности педагога и обучающегося.  Поэтому первое и необходимое требование – техника безопасности. Многие сложные упражнения выполняются на мате под контролем преподавателя. Особое внимание необходимо уделять подготовительным упражнениям. На каждом занятии повторять и закреплять пройденные элементы. Требование точности выполнения движения должно сопровождаться объяснением целесообразности выполнения задачи. Учебные </w:t>
      </w:r>
      <w:r>
        <w:rPr>
          <w:rFonts w:ascii="Times New Roman" w:eastAsia="Times New Roman" w:hAnsi="Times New Roman" w:cs="Times New Roman"/>
          <w:bCs/>
          <w:kern w:val="0"/>
          <w:sz w:val="28"/>
          <w:szCs w:val="28"/>
          <w:lang w:eastAsia="ru-RU"/>
          <w14:ligatures w14:val="none"/>
        </w:rPr>
        <w:lastRenderedPageBreak/>
        <w:t>схемы, предлагаемые педагогом, должны исполняться точно и осмысленно. Процесс освоения акробатических элементов должен происходить постепенно. При работе над этим разделом следует сконцентрировать внимание на соблюдение надежной страховки, создание верного психологического настроя у обучающихся. Учащиеся, только поступившие в учебное заведение, находятся на разных уровнях физической и психологической подготовки. На этом этапе особенно важно помочь им поверить в свои силы, приобрести уверенность в себе. Это возможно только при индивидуальном подходе к каждому ученику. С первых занятий на самых простых упражнениях необходимо добиваться точности исполнения заданий, не допускать приблизительности, поверхностного освоения материала. Каждый элемент упражнения, выполняемый обучающимися, должен носить творческий характер, актерское игровое начало. Например, прыжки с одной ноги на другую. Здесь задание может быть следующим: «Перебраться на другой берег реки по небольшим камням». В этом упражнении, кроме развития прыгучести, прорабатывается такое качество, как способность управлять центром тяжести и инерцией своего тела.</w:t>
      </w:r>
    </w:p>
    <w:p w14:paraId="14CC03CC"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Одной из главных задач, выполняемых педагогом в процессе обучения, является выявление и развитие фантазии обучающихся. Помимо умения точно выполнять заданный педагогом пластический рисунок, обучающиеся должны постепенно подойти к созданию пластического образа. С этой целью упражнение на пластическую фантазию проводятся уже в первый год обучения. </w:t>
      </w:r>
    </w:p>
    <w:p w14:paraId="71BA6068"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Общий уровень подготовленности, а значит, и способность к восприятию в каждом классе могут быть неравноценными. Для более эффективного построения учебного процесса возможен вариативный подход к разделам программы. В одной группе прорабатывается более подробно определенный раздел, который позволит органично перейти к следующему этапу. В другой, с учетом </w:t>
      </w:r>
      <w:proofErr w:type="gramStart"/>
      <w:r>
        <w:rPr>
          <w:rFonts w:ascii="Times New Roman" w:eastAsia="Times New Roman" w:hAnsi="Times New Roman" w:cs="Times New Roman"/>
          <w:bCs/>
          <w:kern w:val="0"/>
          <w:sz w:val="28"/>
          <w:szCs w:val="28"/>
          <w:lang w:eastAsia="ru-RU"/>
          <w14:ligatures w14:val="none"/>
        </w:rPr>
        <w:t>индивидуальных особенностей</w:t>
      </w:r>
      <w:proofErr w:type="gramEnd"/>
      <w:r>
        <w:rPr>
          <w:rFonts w:ascii="Times New Roman" w:eastAsia="Times New Roman" w:hAnsi="Times New Roman" w:cs="Times New Roman"/>
          <w:bCs/>
          <w:kern w:val="0"/>
          <w:sz w:val="28"/>
          <w:szCs w:val="28"/>
          <w:lang w:eastAsia="ru-RU"/>
          <w14:ligatures w14:val="none"/>
        </w:rPr>
        <w:t xml:space="preserve"> обучающихся, работа может начаться с другого раздела. Это не относится к тренинговым разделам, которые проводятся на протяжении всего периода обучения.</w:t>
      </w:r>
    </w:p>
    <w:p w14:paraId="16115D13"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Важно, чтобы все разделы программы не оставались на ознакомительном уровне, а были бы освоены обучающимися в полном объеме.</w:t>
      </w:r>
    </w:p>
    <w:p w14:paraId="332C5155"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О назначении и значимости </w:t>
      </w:r>
      <w:proofErr w:type="gramStart"/>
      <w:r>
        <w:rPr>
          <w:rFonts w:ascii="Times New Roman" w:eastAsia="Times New Roman" w:hAnsi="Times New Roman" w:cs="Times New Roman"/>
          <w:bCs/>
          <w:kern w:val="0"/>
          <w:sz w:val="28"/>
          <w:szCs w:val="28"/>
          <w:lang w:eastAsia="ru-RU"/>
          <w14:ligatures w14:val="none"/>
        </w:rPr>
        <w:t>хореографии  К.С.</w:t>
      </w:r>
      <w:proofErr w:type="gramEnd"/>
      <w:r>
        <w:rPr>
          <w:rFonts w:ascii="Times New Roman" w:eastAsia="Times New Roman" w:hAnsi="Times New Roman" w:cs="Times New Roman"/>
          <w:bCs/>
          <w:kern w:val="0"/>
          <w:sz w:val="28"/>
          <w:szCs w:val="28"/>
          <w:lang w:eastAsia="ru-RU"/>
          <w14:ligatures w14:val="none"/>
        </w:rPr>
        <w:t xml:space="preserve"> Станиславский писал: «…артист нашего толка должен гораздо больше, чем в других направлениях искусства позаботиться не только о внутреннем аппарате, создающем процесс переживания, но и о внешнем телесном аппарате, верно передающем результаты творческой работы чувства, - его внешнюю форму воплощения».</w:t>
      </w:r>
    </w:p>
    <w:p w14:paraId="463902E5"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Заключительный этап обучения включает в себя </w:t>
      </w:r>
      <w:proofErr w:type="spellStart"/>
      <w:r>
        <w:rPr>
          <w:rFonts w:ascii="Times New Roman" w:eastAsia="Times New Roman" w:hAnsi="Times New Roman" w:cs="Times New Roman"/>
          <w:bCs/>
          <w:kern w:val="0"/>
          <w:sz w:val="28"/>
          <w:szCs w:val="28"/>
          <w:lang w:eastAsia="ru-RU"/>
          <w14:ligatures w14:val="none"/>
        </w:rPr>
        <w:t>этюдно</w:t>
      </w:r>
      <w:proofErr w:type="spellEnd"/>
      <w:r>
        <w:rPr>
          <w:rFonts w:ascii="Times New Roman" w:eastAsia="Times New Roman" w:hAnsi="Times New Roman" w:cs="Times New Roman"/>
          <w:bCs/>
          <w:kern w:val="0"/>
          <w:sz w:val="28"/>
          <w:szCs w:val="28"/>
          <w:lang w:eastAsia="ru-RU"/>
          <w14:ligatures w14:val="none"/>
        </w:rPr>
        <w:t>-постановочную работу на конкретном драматургическом материале.</w:t>
      </w:r>
    </w:p>
    <w:p w14:paraId="1430DCF1" w14:textId="77777777" w:rsidR="003D3826" w:rsidRDefault="003D3826">
      <w:pPr>
        <w:spacing w:after="0" w:line="240" w:lineRule="auto"/>
        <w:ind w:firstLineChars="125" w:firstLine="351"/>
        <w:jc w:val="both"/>
        <w:rPr>
          <w:rFonts w:ascii="Times New Roman" w:hAnsi="Times New Roman" w:cs="Times New Roman"/>
          <w:b/>
          <w:bCs/>
          <w:sz w:val="28"/>
          <w:szCs w:val="28"/>
        </w:rPr>
      </w:pPr>
    </w:p>
    <w:p w14:paraId="3198C38C" w14:textId="77777777" w:rsidR="003D3826" w:rsidRDefault="00000000">
      <w:pPr>
        <w:spacing w:after="0" w:line="240" w:lineRule="auto"/>
        <w:ind w:firstLineChars="125" w:firstLine="351"/>
        <w:rPr>
          <w:rFonts w:ascii="Times New Roman" w:hAnsi="Times New Roman" w:cs="Times New Roman"/>
          <w:b/>
          <w:bCs/>
          <w:sz w:val="28"/>
          <w:szCs w:val="28"/>
        </w:rPr>
      </w:pPr>
      <w:r>
        <w:rPr>
          <w:rFonts w:ascii="Times New Roman" w:hAnsi="Times New Roman" w:cs="Times New Roman"/>
          <w:b/>
          <w:bCs/>
          <w:sz w:val="28"/>
          <w:szCs w:val="28"/>
        </w:rPr>
        <w:br w:type="page"/>
      </w:r>
    </w:p>
    <w:p w14:paraId="4C929BF7" w14:textId="77777777" w:rsidR="003D3826" w:rsidRDefault="00000000">
      <w:pPr>
        <w:spacing w:after="0" w:line="240" w:lineRule="auto"/>
        <w:ind w:firstLineChars="125" w:firstLine="351"/>
        <w:jc w:val="both"/>
        <w:rPr>
          <w:rFonts w:ascii="Times New Roman" w:hAnsi="Times New Roman" w:cs="Times New Roman"/>
          <w:b/>
          <w:bCs/>
          <w:sz w:val="28"/>
          <w:szCs w:val="28"/>
        </w:rPr>
      </w:pPr>
      <w:r>
        <w:rPr>
          <w:rFonts w:ascii="Times New Roman" w:hAnsi="Times New Roman" w:cs="Times New Roman"/>
          <w:b/>
          <w:bCs/>
          <w:sz w:val="28"/>
          <w:szCs w:val="28"/>
        </w:rPr>
        <w:lastRenderedPageBreak/>
        <w:t>3.4 Методические рекомендации по организации самостоятельной работы обучающимся</w:t>
      </w:r>
    </w:p>
    <w:p w14:paraId="2F761EDC" w14:textId="77777777" w:rsidR="003D3826" w:rsidRDefault="003D3826">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p>
    <w:p w14:paraId="618AA660"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Самостоятельная работа осуществляется при условии обеспечения полной безопасности для здоровья. Педагог строго запрещает выполнять вне занятия </w:t>
      </w:r>
      <w:proofErr w:type="gramStart"/>
      <w:r>
        <w:rPr>
          <w:rFonts w:ascii="Times New Roman" w:eastAsia="Times New Roman" w:hAnsi="Times New Roman" w:cs="Times New Roman"/>
          <w:bCs/>
          <w:kern w:val="0"/>
          <w:sz w:val="28"/>
          <w:szCs w:val="28"/>
          <w:lang w:eastAsia="ru-RU"/>
          <w14:ligatures w14:val="none"/>
        </w:rPr>
        <w:t>некоторые  разделы</w:t>
      </w:r>
      <w:proofErr w:type="gramEnd"/>
      <w:r>
        <w:rPr>
          <w:rFonts w:ascii="Times New Roman" w:eastAsia="Times New Roman" w:hAnsi="Times New Roman" w:cs="Times New Roman"/>
          <w:bCs/>
          <w:kern w:val="0"/>
          <w:sz w:val="28"/>
          <w:szCs w:val="28"/>
          <w:lang w:eastAsia="ru-RU"/>
          <w14:ligatures w14:val="none"/>
        </w:rPr>
        <w:t xml:space="preserve"> программы. Это такие разделы, как сценическая акробатика, сценический бой, специальные сценические навыки.</w:t>
      </w:r>
    </w:p>
    <w:p w14:paraId="1F1DA385"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В самостоятельную работу учащихся входит составление индивидуального</w:t>
      </w:r>
      <w:r w:rsidRPr="00967561">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kern w:val="0"/>
          <w:sz w:val="28"/>
          <w:szCs w:val="28"/>
          <w:lang w:eastAsia="ru-RU"/>
          <w14:ligatures w14:val="none"/>
        </w:rPr>
        <w:t>тренинга, отработка элементов жонглирования и работа с предметами (например, с тростью). Полезен и, подчас, необходим просмотр видеозаписей по рекомендации педагога.</w:t>
      </w:r>
    </w:p>
    <w:p w14:paraId="4F16D558"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Это могут быть записи пластических и танцевальных спектаклей.</w:t>
      </w:r>
    </w:p>
    <w:p w14:paraId="3A037B5E"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Индивидуальный тренинг может состоять из:</w:t>
      </w:r>
    </w:p>
    <w:p w14:paraId="32A09C4B"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растягивающих и вытягивающих упражнений;</w:t>
      </w:r>
    </w:p>
    <w:p w14:paraId="5698A63D"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упражнений вращательных;</w:t>
      </w:r>
    </w:p>
    <w:p w14:paraId="392E4675"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упражнений на развитие координации;</w:t>
      </w:r>
    </w:p>
    <w:p w14:paraId="3F51B73E"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упражнений на чувство баланса;</w:t>
      </w:r>
    </w:p>
    <w:p w14:paraId="3CEF9CF7"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упражнений на развитие прыгучести.</w:t>
      </w:r>
    </w:p>
    <w:p w14:paraId="4F658898"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Образовательные технологии: 100% занятий проводятся в интерактивной форме.</w:t>
      </w:r>
    </w:p>
    <w:p w14:paraId="05361965"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Среди образовательных технологий, используемых при реализации различных видов учебной работы: просмотры экспедиционных видеоматериалов, видеофильмов по хореографии с последующим их обсуждением.</w:t>
      </w:r>
    </w:p>
    <w:p w14:paraId="0778F9EF" w14:textId="77777777" w:rsidR="003D3826" w:rsidRDefault="00000000">
      <w:pPr>
        <w:spacing w:after="0" w:line="240" w:lineRule="auto"/>
        <w:ind w:firstLineChars="125" w:firstLine="351"/>
        <w:rPr>
          <w:rFonts w:ascii="Times New Roman" w:eastAsia="Times New Roman" w:hAnsi="Times New Roman" w:cs="Times New Roman"/>
          <w:b/>
          <w:kern w:val="0"/>
          <w:sz w:val="28"/>
          <w:szCs w:val="20"/>
          <w:lang w:eastAsia="ru-RU"/>
          <w14:ligatures w14:val="none"/>
        </w:rPr>
      </w:pPr>
      <w:bookmarkStart w:id="18" w:name="_Toc148308947"/>
      <w:bookmarkStart w:id="19" w:name="_Toc510053309"/>
      <w:r>
        <w:rPr>
          <w:rFonts w:ascii="Times New Roman" w:eastAsia="Times New Roman" w:hAnsi="Times New Roman" w:cs="Times New Roman"/>
          <w:b/>
          <w:kern w:val="0"/>
          <w:sz w:val="28"/>
          <w:szCs w:val="20"/>
          <w:lang w:eastAsia="ru-RU"/>
          <w14:ligatures w14:val="none"/>
        </w:rPr>
        <w:br w:type="page"/>
      </w:r>
    </w:p>
    <w:p w14:paraId="4718E8D1" w14:textId="77777777" w:rsidR="003D3826" w:rsidRDefault="00000000">
      <w:pPr>
        <w:pStyle w:val="1"/>
        <w:tabs>
          <w:tab w:val="left" w:pos="1215"/>
        </w:tabs>
        <w:spacing w:before="0" w:line="240" w:lineRule="auto"/>
        <w:ind w:firstLineChars="125" w:firstLine="350"/>
        <w:jc w:val="both"/>
        <w:rPr>
          <w:rFonts w:ascii="Times New Roman" w:hAnsi="Times New Roman"/>
          <w:bCs w:val="0"/>
          <w:caps/>
          <w:color w:val="auto"/>
          <w:kern w:val="0"/>
        </w:rPr>
      </w:pPr>
      <w:bookmarkStart w:id="20" w:name="_Toc190765401"/>
      <w:bookmarkStart w:id="21" w:name="_Toc17248"/>
      <w:bookmarkStart w:id="22" w:name="_Toc200447052"/>
      <w:bookmarkStart w:id="23" w:name="_Toc199777780"/>
      <w:bookmarkStart w:id="24" w:name="_Toc190774055"/>
      <w:bookmarkStart w:id="25" w:name="_Toc7902"/>
      <w:r>
        <w:rPr>
          <w:rFonts w:ascii="Times New Roman" w:hAnsi="Times New Roman"/>
          <w:bCs w:val="0"/>
          <w:caps/>
          <w:color w:val="auto"/>
          <w:kern w:val="0"/>
        </w:rPr>
        <w:lastRenderedPageBreak/>
        <w:t>4 Контроль и оценка результатов освоения курса</w:t>
      </w:r>
      <w:bookmarkEnd w:id="20"/>
      <w:bookmarkEnd w:id="21"/>
      <w:bookmarkEnd w:id="22"/>
      <w:bookmarkEnd w:id="23"/>
      <w:bookmarkEnd w:id="24"/>
      <w:bookmarkEnd w:id="25"/>
    </w:p>
    <w:bookmarkEnd w:id="18"/>
    <w:bookmarkEnd w:id="19"/>
    <w:p w14:paraId="21A86D19" w14:textId="77777777" w:rsidR="003D3826" w:rsidRDefault="003D3826">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p>
    <w:p w14:paraId="556E2362"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Оценка качества реализации программы включает в себя текущий контроль успеваемости, промежуточную и итоговую аттестацию обучающихся.</w:t>
      </w:r>
    </w:p>
    <w:p w14:paraId="7D50557E"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Успеваемость учащихся проверяется на различных выступлениях: контрольных уроках, экзаменах, концертах, конкурсах и </w:t>
      </w:r>
      <w:proofErr w:type="gramStart"/>
      <w:r>
        <w:rPr>
          <w:rFonts w:ascii="Times New Roman" w:eastAsia="Times New Roman" w:hAnsi="Times New Roman" w:cs="Times New Roman"/>
          <w:bCs/>
          <w:kern w:val="0"/>
          <w:sz w:val="28"/>
          <w:szCs w:val="28"/>
          <w:lang w:eastAsia="ru-RU"/>
          <w14:ligatures w14:val="none"/>
        </w:rPr>
        <w:t>т.д.</w:t>
      </w:r>
      <w:proofErr w:type="gramEnd"/>
    </w:p>
    <w:p w14:paraId="0DECBC63"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Текущий контроль успеваемости обучающихся проводится в счет аудиторного времени, предусмотренного на учебный предмет.</w:t>
      </w:r>
    </w:p>
    <w:p w14:paraId="4E03CDF2" w14:textId="77777777" w:rsidR="003D3826" w:rsidRPr="00967561"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Промежуточная аттестация проводится в форме контрольных уроков</w:t>
      </w:r>
      <w:r w:rsidRPr="00967561">
        <w:rPr>
          <w:rFonts w:ascii="Times New Roman" w:eastAsia="Times New Roman" w:hAnsi="Times New Roman" w:cs="Times New Roman"/>
          <w:bCs/>
          <w:kern w:val="0"/>
          <w:sz w:val="28"/>
          <w:szCs w:val="28"/>
          <w:lang w:eastAsia="ru-RU"/>
          <w14:ligatures w14:val="none"/>
        </w:rPr>
        <w:t>.</w:t>
      </w:r>
    </w:p>
    <w:p w14:paraId="0300AEA9"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Контрольные уроки</w:t>
      </w:r>
      <w:r w:rsidRPr="00967561">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kern w:val="0"/>
          <w:sz w:val="28"/>
          <w:szCs w:val="28"/>
          <w:lang w:eastAsia="ru-RU"/>
          <w14:ligatures w14:val="none"/>
        </w:rPr>
        <w:t xml:space="preserve">могут проходить в форме просмотров концертных номеров. Контрольные уроки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w:t>
      </w:r>
    </w:p>
    <w:p w14:paraId="4C393288" w14:textId="77777777" w:rsidR="003D3826" w:rsidRDefault="003D3826">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p>
    <w:p w14:paraId="49545A88"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Формы контроля.</w:t>
      </w:r>
    </w:p>
    <w:p w14:paraId="4421FD0E"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В середине каждого семестра проводится рубежный контроль, который</w:t>
      </w:r>
    </w:p>
    <w:p w14:paraId="66F5E045"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включает тесты (индивидуальные и групповые упражнения).</w:t>
      </w:r>
    </w:p>
    <w:p w14:paraId="01A99D46" w14:textId="77777777" w:rsidR="003D3826" w:rsidRPr="00967561"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В конце 1-го семестра проводится контрольный</w:t>
      </w:r>
      <w:r w:rsidRPr="00967561">
        <w:rPr>
          <w:rFonts w:ascii="Times New Roman" w:eastAsia="Times New Roman" w:hAnsi="Times New Roman" w:cs="Times New Roman"/>
          <w:bCs/>
          <w:kern w:val="0"/>
          <w:sz w:val="28"/>
          <w:szCs w:val="28"/>
          <w:lang w:eastAsia="ru-RU"/>
          <w14:ligatures w14:val="none"/>
        </w:rPr>
        <w:t xml:space="preserve"> урок</w:t>
      </w:r>
      <w:r>
        <w:rPr>
          <w:rFonts w:ascii="Times New Roman" w:eastAsia="Times New Roman" w:hAnsi="Times New Roman" w:cs="Times New Roman"/>
          <w:bCs/>
          <w:kern w:val="0"/>
          <w:sz w:val="28"/>
          <w:szCs w:val="28"/>
          <w:lang w:eastAsia="ru-RU"/>
          <w14:ligatures w14:val="none"/>
        </w:rPr>
        <w:t>, включающий показ пройденных упражнений</w:t>
      </w:r>
      <w:r w:rsidRPr="00967561">
        <w:rPr>
          <w:rFonts w:ascii="Times New Roman" w:eastAsia="Times New Roman" w:hAnsi="Times New Roman" w:cs="Times New Roman"/>
          <w:bCs/>
          <w:kern w:val="0"/>
          <w:sz w:val="28"/>
          <w:szCs w:val="28"/>
          <w:lang w:eastAsia="ru-RU"/>
          <w14:ligatures w14:val="none"/>
        </w:rPr>
        <w:t>:</w:t>
      </w:r>
    </w:p>
    <w:p w14:paraId="6303309D"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показ упражнений на середине зала (в группе или по просьбе педагога- индивидуально)</w:t>
      </w:r>
    </w:p>
    <w:p w14:paraId="0C6CDAFE"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показ танцевальных элементов, этюдов (в группе или по просьбе педагога</w:t>
      </w:r>
      <w:r w:rsidRPr="00967561">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kern w:val="0"/>
          <w:sz w:val="28"/>
          <w:szCs w:val="28"/>
          <w:lang w:eastAsia="ru-RU"/>
          <w14:ligatures w14:val="none"/>
        </w:rPr>
        <w:t>-</w:t>
      </w:r>
      <w:r w:rsidRPr="00967561">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kern w:val="0"/>
          <w:sz w:val="28"/>
          <w:szCs w:val="28"/>
          <w:lang w:eastAsia="ru-RU"/>
          <w14:ligatures w14:val="none"/>
        </w:rPr>
        <w:t>индивидуально) хореографической композиции на основе пройденных</w:t>
      </w:r>
      <w:r w:rsidRPr="00967561">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kern w:val="0"/>
          <w:sz w:val="28"/>
          <w:szCs w:val="28"/>
          <w:lang w:eastAsia="ru-RU"/>
          <w14:ligatures w14:val="none"/>
        </w:rPr>
        <w:t>учебных танцев</w:t>
      </w:r>
      <w:r w:rsidRPr="00967561">
        <w:rPr>
          <w:rFonts w:ascii="Times New Roman" w:eastAsia="Times New Roman" w:hAnsi="Times New Roman" w:cs="Times New Roman"/>
          <w:bCs/>
          <w:kern w:val="0"/>
          <w:sz w:val="28"/>
          <w:szCs w:val="28"/>
          <w:lang w:eastAsia="ru-RU"/>
          <w14:ligatures w14:val="none"/>
        </w:rPr>
        <w:t>.</w:t>
      </w:r>
    </w:p>
    <w:p w14:paraId="471A0D0D"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Для аттестации обучающихся создаются фонды оценочных средств, которые включают в себя средства и методы контроля, позволяющие оценить приобретенные знания, умения и навыки.</w:t>
      </w:r>
    </w:p>
    <w:p w14:paraId="4D739033" w14:textId="77777777" w:rsidR="003D3826" w:rsidRDefault="003D3826">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p>
    <w:p w14:paraId="656FE49E" w14:textId="77777777" w:rsidR="003D3826" w:rsidRDefault="00000000">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Критерии оценки качества исполнения</w:t>
      </w:r>
    </w:p>
    <w:p w14:paraId="10A2776A" w14:textId="77777777" w:rsidR="003D3826" w:rsidRDefault="003D3826">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p>
    <w:p w14:paraId="43CBD435"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proofErr w:type="gramStart"/>
      <w:r>
        <w:rPr>
          <w:rFonts w:ascii="Times New Roman" w:eastAsia="Times New Roman" w:hAnsi="Times New Roman" w:cs="Times New Roman"/>
          <w:bCs/>
          <w:kern w:val="0"/>
          <w:sz w:val="28"/>
          <w:szCs w:val="28"/>
          <w:lang w:eastAsia="ru-RU"/>
          <w14:ligatures w14:val="none"/>
        </w:rPr>
        <w:t>По итогам исполнения программы на контрольном уроке,</w:t>
      </w:r>
      <w:proofErr w:type="gramEnd"/>
      <w:r>
        <w:rPr>
          <w:rFonts w:ascii="Times New Roman" w:eastAsia="Times New Roman" w:hAnsi="Times New Roman" w:cs="Times New Roman"/>
          <w:bCs/>
          <w:kern w:val="0"/>
          <w:sz w:val="28"/>
          <w:szCs w:val="28"/>
          <w:lang w:eastAsia="ru-RU"/>
          <w14:ligatures w14:val="none"/>
        </w:rPr>
        <w:t xml:space="preserve"> выставляется оценка по пятибалльной шкале:</w:t>
      </w:r>
    </w:p>
    <w:p w14:paraId="7D98BFA7" w14:textId="77777777" w:rsidR="003D3826" w:rsidRDefault="003D3826">
      <w:pPr>
        <w:spacing w:after="0" w:line="240" w:lineRule="auto"/>
        <w:ind w:firstLineChars="125" w:firstLine="351"/>
        <w:jc w:val="both"/>
        <w:rPr>
          <w:rFonts w:ascii="Times New Roman" w:eastAsia="Times New Roman" w:hAnsi="Times New Roman" w:cs="Times New Roman"/>
          <w:b/>
          <w:bCs/>
          <w:kern w:val="0"/>
          <w:sz w:val="28"/>
          <w:szCs w:val="28"/>
          <w:lang w:eastAsia="ru-RU"/>
          <w14:ligatures w14:val="none"/>
        </w:rPr>
      </w:pPr>
    </w:p>
    <w:p w14:paraId="67FD7808" w14:textId="77777777" w:rsidR="003D3826" w:rsidRDefault="00000000">
      <w:pPr>
        <w:spacing w:after="0" w:line="240" w:lineRule="auto"/>
        <w:ind w:firstLineChars="125" w:firstLine="350"/>
        <w:jc w:val="both"/>
        <w:rPr>
          <w:rFonts w:ascii="Times New Roman" w:hAnsi="Times New Roman" w:cs="Times New Roman"/>
          <w:b/>
          <w:sz w:val="28"/>
          <w:szCs w:val="28"/>
        </w:rPr>
      </w:pPr>
      <w:r>
        <w:rPr>
          <w:rFonts w:ascii="Times New Roman" w:hAnsi="Times New Roman" w:cs="Times New Roman"/>
          <w:sz w:val="28"/>
          <w:szCs w:val="28"/>
        </w:rPr>
        <w:t xml:space="preserve">Оценка </w:t>
      </w:r>
      <w:r>
        <w:rPr>
          <w:rFonts w:ascii="Times New Roman" w:hAnsi="Times New Roman" w:cs="Times New Roman"/>
          <w:b/>
          <w:bCs/>
          <w:sz w:val="28"/>
          <w:szCs w:val="28"/>
        </w:rPr>
        <w:t>«</w:t>
      </w:r>
      <w:r>
        <w:rPr>
          <w:rFonts w:ascii="Times New Roman" w:hAnsi="Times New Roman" w:cs="Times New Roman"/>
          <w:b/>
          <w:sz w:val="28"/>
          <w:szCs w:val="28"/>
        </w:rPr>
        <w:t xml:space="preserve">отлично» </w:t>
      </w:r>
    </w:p>
    <w:p w14:paraId="01F2A93F"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ставится</w:t>
      </w:r>
      <w:r w:rsidRPr="00967561">
        <w:rPr>
          <w:rFonts w:ascii="Times New Roman" w:eastAsia="Times New Roman" w:hAnsi="Times New Roman" w:cs="Times New Roman"/>
          <w:bCs/>
          <w:kern w:val="0"/>
          <w:sz w:val="28"/>
          <w:szCs w:val="28"/>
          <w:lang w:eastAsia="ru-RU"/>
          <w14:ligatures w14:val="none"/>
        </w:rPr>
        <w:t xml:space="preserve">, если </w:t>
      </w:r>
      <w:r>
        <w:rPr>
          <w:rFonts w:ascii="Times New Roman" w:eastAsia="Times New Roman" w:hAnsi="Times New Roman" w:cs="Times New Roman"/>
          <w:bCs/>
          <w:kern w:val="0"/>
          <w:sz w:val="28"/>
          <w:szCs w:val="28"/>
          <w:lang w:eastAsia="ru-RU"/>
          <w14:ligatures w14:val="none"/>
        </w:rPr>
        <w:t>технически качественное и художественно осмысленное исполнение, отвечающее всем требованиям на данном этапе обучения;</w:t>
      </w:r>
    </w:p>
    <w:p w14:paraId="55537D4C" w14:textId="77777777" w:rsidR="003D3826" w:rsidRDefault="003D3826">
      <w:pPr>
        <w:spacing w:after="0" w:line="240" w:lineRule="auto"/>
        <w:ind w:firstLineChars="125" w:firstLine="350"/>
        <w:jc w:val="both"/>
        <w:rPr>
          <w:rFonts w:ascii="Times New Roman" w:hAnsi="Times New Roman" w:cs="Times New Roman"/>
          <w:sz w:val="28"/>
          <w:szCs w:val="28"/>
        </w:rPr>
      </w:pPr>
    </w:p>
    <w:p w14:paraId="7EFABB47" w14:textId="77777777" w:rsidR="003D3826" w:rsidRDefault="00000000">
      <w:pPr>
        <w:spacing w:after="0" w:line="240" w:lineRule="auto"/>
        <w:ind w:firstLineChars="125" w:firstLine="350"/>
        <w:jc w:val="both"/>
        <w:rPr>
          <w:rFonts w:ascii="Times New Roman" w:hAnsi="Times New Roman" w:cs="Times New Roman"/>
          <w:b/>
          <w:sz w:val="28"/>
          <w:szCs w:val="28"/>
        </w:rPr>
      </w:pPr>
      <w:r>
        <w:rPr>
          <w:rFonts w:ascii="Times New Roman" w:hAnsi="Times New Roman" w:cs="Times New Roman"/>
          <w:sz w:val="28"/>
          <w:szCs w:val="28"/>
        </w:rPr>
        <w:t xml:space="preserve">Оценка </w:t>
      </w:r>
      <w:r>
        <w:rPr>
          <w:rFonts w:ascii="Times New Roman" w:hAnsi="Times New Roman" w:cs="Times New Roman"/>
          <w:b/>
          <w:bCs/>
          <w:sz w:val="28"/>
          <w:szCs w:val="28"/>
        </w:rPr>
        <w:t>«</w:t>
      </w:r>
      <w:r>
        <w:rPr>
          <w:rFonts w:ascii="Times New Roman" w:hAnsi="Times New Roman" w:cs="Times New Roman"/>
          <w:b/>
          <w:sz w:val="28"/>
          <w:szCs w:val="28"/>
        </w:rPr>
        <w:t xml:space="preserve">хорошо» </w:t>
      </w:r>
    </w:p>
    <w:p w14:paraId="73EF8E7F"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ставится</w:t>
      </w:r>
      <w:r w:rsidRPr="00967561">
        <w:rPr>
          <w:rFonts w:ascii="Times New Roman" w:eastAsia="Times New Roman" w:hAnsi="Times New Roman" w:cs="Times New Roman"/>
          <w:bCs/>
          <w:kern w:val="0"/>
          <w:sz w:val="28"/>
          <w:szCs w:val="28"/>
          <w:lang w:eastAsia="ru-RU"/>
          <w14:ligatures w14:val="none"/>
        </w:rPr>
        <w:t>, за</w:t>
      </w:r>
      <w:r>
        <w:rPr>
          <w:rFonts w:ascii="Times New Roman" w:eastAsia="Times New Roman" w:hAnsi="Times New Roman" w:cs="Times New Roman"/>
          <w:bCs/>
          <w:kern w:val="0"/>
          <w:sz w:val="28"/>
          <w:szCs w:val="28"/>
          <w:lang w:eastAsia="ru-RU"/>
          <w14:ligatures w14:val="none"/>
        </w:rPr>
        <w:t xml:space="preserve"> грамотное исполнение с небольшими недочетами (как в техническом плане, так и в художественном);</w:t>
      </w:r>
    </w:p>
    <w:p w14:paraId="483A9A25" w14:textId="77777777" w:rsidR="003D3826" w:rsidRDefault="003D3826">
      <w:pPr>
        <w:spacing w:after="0" w:line="240" w:lineRule="auto"/>
        <w:ind w:firstLineChars="125" w:firstLine="350"/>
        <w:jc w:val="both"/>
        <w:rPr>
          <w:rFonts w:ascii="Times New Roman" w:hAnsi="Times New Roman" w:cs="Times New Roman"/>
          <w:sz w:val="28"/>
          <w:szCs w:val="28"/>
        </w:rPr>
      </w:pPr>
    </w:p>
    <w:p w14:paraId="0B384899" w14:textId="77777777" w:rsidR="003D3826" w:rsidRDefault="00000000">
      <w:pPr>
        <w:spacing w:after="0" w:line="240" w:lineRule="auto"/>
        <w:ind w:firstLineChars="125" w:firstLine="350"/>
        <w:jc w:val="both"/>
        <w:rPr>
          <w:rFonts w:ascii="Times New Roman" w:hAnsi="Times New Roman" w:cs="Times New Roman"/>
          <w:b/>
          <w:sz w:val="28"/>
          <w:szCs w:val="28"/>
        </w:rPr>
      </w:pPr>
      <w:r>
        <w:rPr>
          <w:rFonts w:ascii="Times New Roman" w:hAnsi="Times New Roman" w:cs="Times New Roman"/>
          <w:sz w:val="28"/>
          <w:szCs w:val="28"/>
        </w:rPr>
        <w:t xml:space="preserve">Оценка </w:t>
      </w:r>
      <w:r>
        <w:rPr>
          <w:rFonts w:ascii="Times New Roman" w:hAnsi="Times New Roman" w:cs="Times New Roman"/>
          <w:b/>
          <w:bCs/>
          <w:sz w:val="28"/>
          <w:szCs w:val="28"/>
        </w:rPr>
        <w:t>«</w:t>
      </w:r>
      <w:r>
        <w:rPr>
          <w:rFonts w:ascii="Times New Roman" w:hAnsi="Times New Roman" w:cs="Times New Roman"/>
          <w:b/>
          <w:sz w:val="28"/>
          <w:szCs w:val="28"/>
        </w:rPr>
        <w:t xml:space="preserve">удовлетворительно» </w:t>
      </w:r>
    </w:p>
    <w:p w14:paraId="0945D02E" w14:textId="77777777" w:rsidR="003D3826" w:rsidRDefault="00000000">
      <w:pPr>
        <w:spacing w:after="0" w:line="240" w:lineRule="auto"/>
        <w:ind w:firstLineChars="125" w:firstLine="350"/>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ставится</w:t>
      </w:r>
      <w:r w:rsidRPr="00967561">
        <w:rPr>
          <w:rFonts w:ascii="Times New Roman" w:eastAsia="Times New Roman" w:hAnsi="Times New Roman" w:cs="Times New Roman"/>
          <w:bCs/>
          <w:kern w:val="0"/>
          <w:sz w:val="28"/>
          <w:szCs w:val="28"/>
          <w:lang w:eastAsia="ru-RU"/>
          <w14:ligatures w14:val="none"/>
        </w:rPr>
        <w:t xml:space="preserve">, за </w:t>
      </w:r>
      <w:r>
        <w:rPr>
          <w:rFonts w:ascii="Times New Roman" w:eastAsia="Times New Roman" w:hAnsi="Times New Roman" w:cs="Times New Roman"/>
          <w:bCs/>
          <w:kern w:val="0"/>
          <w:sz w:val="28"/>
          <w:szCs w:val="28"/>
          <w:lang w:eastAsia="ru-RU"/>
          <w14:ligatures w14:val="none"/>
        </w:rPr>
        <w:t xml:space="preserve">исполнение с большим </w:t>
      </w:r>
      <w:proofErr w:type="gramStart"/>
      <w:r>
        <w:rPr>
          <w:rFonts w:ascii="Times New Roman" w:eastAsia="Times New Roman" w:hAnsi="Times New Roman" w:cs="Times New Roman"/>
          <w:bCs/>
          <w:kern w:val="0"/>
          <w:sz w:val="28"/>
          <w:szCs w:val="28"/>
          <w:lang w:eastAsia="ru-RU"/>
          <w14:ligatures w14:val="none"/>
        </w:rPr>
        <w:t>количеством  недочетов</w:t>
      </w:r>
      <w:proofErr w:type="gramEnd"/>
      <w:r>
        <w:rPr>
          <w:rFonts w:ascii="Times New Roman" w:eastAsia="Times New Roman" w:hAnsi="Times New Roman" w:cs="Times New Roman"/>
          <w:bCs/>
          <w:kern w:val="0"/>
          <w:sz w:val="28"/>
          <w:szCs w:val="28"/>
          <w:lang w:eastAsia="ru-RU"/>
          <w14:ligatures w14:val="none"/>
        </w:rPr>
        <w:t xml:space="preserve">, а именно: неграмотно и невыразительно выполненное движение, слабая техническая </w:t>
      </w:r>
      <w:r>
        <w:rPr>
          <w:rFonts w:ascii="Times New Roman" w:eastAsia="Times New Roman" w:hAnsi="Times New Roman" w:cs="Times New Roman"/>
          <w:bCs/>
          <w:kern w:val="0"/>
          <w:sz w:val="28"/>
          <w:szCs w:val="28"/>
          <w:lang w:eastAsia="ru-RU"/>
          <w14:ligatures w14:val="none"/>
        </w:rPr>
        <w:lastRenderedPageBreak/>
        <w:t>подготовка, неумение анализировать свое исполнение, незнание</w:t>
      </w:r>
      <w:r w:rsidRPr="00967561">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kern w:val="0"/>
          <w:sz w:val="28"/>
          <w:szCs w:val="28"/>
          <w:lang w:eastAsia="ru-RU"/>
          <w14:ligatures w14:val="none"/>
        </w:rPr>
        <w:t xml:space="preserve">методики исполнения изученных движений и </w:t>
      </w:r>
      <w:proofErr w:type="gramStart"/>
      <w:r>
        <w:rPr>
          <w:rFonts w:ascii="Times New Roman" w:eastAsia="Times New Roman" w:hAnsi="Times New Roman" w:cs="Times New Roman"/>
          <w:bCs/>
          <w:kern w:val="0"/>
          <w:sz w:val="28"/>
          <w:szCs w:val="28"/>
          <w:lang w:eastAsia="ru-RU"/>
          <w14:ligatures w14:val="none"/>
        </w:rPr>
        <w:t>т.д.</w:t>
      </w:r>
      <w:proofErr w:type="gramEnd"/>
      <w:r>
        <w:rPr>
          <w:rFonts w:ascii="Times New Roman" w:eastAsia="Times New Roman" w:hAnsi="Times New Roman" w:cs="Times New Roman"/>
          <w:bCs/>
          <w:kern w:val="0"/>
          <w:sz w:val="28"/>
          <w:szCs w:val="28"/>
          <w:lang w:eastAsia="ru-RU"/>
          <w14:ligatures w14:val="none"/>
        </w:rPr>
        <w:t>;</w:t>
      </w:r>
    </w:p>
    <w:p w14:paraId="565029D6" w14:textId="77777777" w:rsidR="003D3826" w:rsidRDefault="003D3826">
      <w:pPr>
        <w:spacing w:after="0" w:line="240" w:lineRule="auto"/>
        <w:ind w:firstLineChars="125" w:firstLine="350"/>
        <w:jc w:val="both"/>
        <w:rPr>
          <w:rFonts w:ascii="Times New Roman" w:hAnsi="Times New Roman" w:cs="Times New Roman"/>
          <w:sz w:val="28"/>
          <w:szCs w:val="28"/>
        </w:rPr>
      </w:pPr>
    </w:p>
    <w:p w14:paraId="5C61C843" w14:textId="77777777" w:rsidR="003D3826" w:rsidRDefault="00000000">
      <w:pPr>
        <w:spacing w:after="0" w:line="240" w:lineRule="auto"/>
        <w:ind w:firstLineChars="125" w:firstLine="350"/>
        <w:jc w:val="both"/>
        <w:rPr>
          <w:rFonts w:ascii="Times New Roman" w:hAnsi="Times New Roman" w:cs="Times New Roman"/>
          <w:b/>
          <w:sz w:val="28"/>
          <w:szCs w:val="28"/>
        </w:rPr>
      </w:pPr>
      <w:r>
        <w:rPr>
          <w:rFonts w:ascii="Times New Roman" w:hAnsi="Times New Roman" w:cs="Times New Roman"/>
          <w:sz w:val="28"/>
          <w:szCs w:val="28"/>
        </w:rPr>
        <w:t xml:space="preserve">Оценка </w:t>
      </w:r>
      <w:r>
        <w:rPr>
          <w:rFonts w:ascii="Times New Roman" w:hAnsi="Times New Roman" w:cs="Times New Roman"/>
          <w:b/>
          <w:bCs/>
          <w:sz w:val="28"/>
          <w:szCs w:val="28"/>
        </w:rPr>
        <w:t>«не</w:t>
      </w:r>
      <w:r>
        <w:rPr>
          <w:rFonts w:ascii="Times New Roman" w:hAnsi="Times New Roman" w:cs="Times New Roman"/>
          <w:b/>
          <w:sz w:val="28"/>
          <w:szCs w:val="28"/>
        </w:rPr>
        <w:t xml:space="preserve">удовлетворительно» </w:t>
      </w:r>
    </w:p>
    <w:p w14:paraId="2E4CA428" w14:textId="77777777" w:rsidR="003D3826" w:rsidRPr="00967561" w:rsidRDefault="00000000">
      <w:pPr>
        <w:spacing w:after="0" w:line="240" w:lineRule="auto"/>
        <w:ind w:firstLineChars="125" w:firstLine="350"/>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ставится</w:t>
      </w:r>
      <w:r w:rsidRPr="00967561">
        <w:rPr>
          <w:rFonts w:ascii="Times New Roman" w:eastAsia="Times New Roman" w:hAnsi="Times New Roman" w:cs="Times New Roman"/>
          <w:bCs/>
          <w:kern w:val="0"/>
          <w:sz w:val="28"/>
          <w:szCs w:val="28"/>
          <w:lang w:eastAsia="ru-RU"/>
          <w14:ligatures w14:val="none"/>
        </w:rPr>
        <w:t>, за</w:t>
      </w:r>
      <w:r>
        <w:rPr>
          <w:rFonts w:ascii="Times New Roman" w:eastAsia="Times New Roman" w:hAnsi="Times New Roman" w:cs="Times New Roman"/>
          <w:bCs/>
          <w:kern w:val="0"/>
          <w:sz w:val="28"/>
          <w:szCs w:val="28"/>
          <w:lang w:eastAsia="ru-RU"/>
          <w14:ligatures w14:val="none"/>
        </w:rPr>
        <w:t xml:space="preserve"> комплекс недостатков, являющийся</w:t>
      </w:r>
      <w:r w:rsidRPr="00967561">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kern w:val="0"/>
          <w:sz w:val="28"/>
          <w:szCs w:val="28"/>
          <w:lang w:eastAsia="ru-RU"/>
          <w14:ligatures w14:val="none"/>
        </w:rPr>
        <w:t>следствием нерегулярных занятий, невыполнение программы учебного предмета</w:t>
      </w:r>
      <w:r w:rsidRPr="00967561">
        <w:rPr>
          <w:rFonts w:ascii="Times New Roman" w:eastAsia="Times New Roman" w:hAnsi="Times New Roman" w:cs="Times New Roman"/>
          <w:bCs/>
          <w:kern w:val="0"/>
          <w:sz w:val="28"/>
          <w:szCs w:val="28"/>
          <w:lang w:eastAsia="ru-RU"/>
          <w14:ligatures w14:val="none"/>
        </w:rPr>
        <w:t>.</w:t>
      </w:r>
    </w:p>
    <w:p w14:paraId="4D4268FF" w14:textId="77777777" w:rsidR="003D3826" w:rsidRDefault="00000000">
      <w:pPr>
        <w:spacing w:after="0" w:line="240" w:lineRule="auto"/>
        <w:ind w:firstLineChars="125" w:firstLine="300"/>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br w:type="page"/>
      </w:r>
    </w:p>
    <w:p w14:paraId="07C2F002" w14:textId="77777777" w:rsidR="003D3826" w:rsidRDefault="00000000">
      <w:pPr>
        <w:pStyle w:val="1"/>
        <w:spacing w:before="0" w:line="240" w:lineRule="auto"/>
        <w:jc w:val="center"/>
        <w:rPr>
          <w:rFonts w:ascii="Times New Roman" w:hAnsi="Times New Roman" w:cs="Times New Roman"/>
          <w:color w:val="auto"/>
        </w:rPr>
      </w:pPr>
      <w:bookmarkStart w:id="26" w:name="_Toc144484194"/>
      <w:bookmarkStart w:id="27" w:name="_Toc148308952"/>
      <w:bookmarkStart w:id="28" w:name="_Toc2118"/>
      <w:r>
        <w:rPr>
          <w:rFonts w:ascii="Times New Roman" w:hAnsi="Times New Roman" w:cs="Times New Roman"/>
          <w:color w:val="auto"/>
        </w:rPr>
        <w:lastRenderedPageBreak/>
        <w:t>ЛИСТ ПЕРЕУТВЕРЖДЕНИЯ РАБОЧЕЙ ПРОГРАММЫ</w:t>
      </w:r>
      <w:bookmarkEnd w:id="26"/>
      <w:bookmarkEnd w:id="27"/>
      <w:bookmarkEnd w:id="28"/>
    </w:p>
    <w:p w14:paraId="5C7E2962" w14:textId="77777777" w:rsidR="003D3826" w:rsidRDefault="00000000">
      <w:pPr>
        <w:widowControl w:val="0"/>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раздела (профессионального модуля)</w:t>
      </w:r>
    </w:p>
    <w:p w14:paraId="6F067854" w14:textId="77777777" w:rsidR="003D3826" w:rsidRDefault="003D3826">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p>
    <w:p w14:paraId="664325A6" w14:textId="77777777" w:rsidR="003D3826" w:rsidRDefault="003D3826">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p>
    <w:p w14:paraId="39084A51" w14:textId="77777777" w:rsidR="003D3826" w:rsidRDefault="00000000">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Рабочая программа: __________________________________________</w:t>
      </w:r>
    </w:p>
    <w:p w14:paraId="0E17C651" w14:textId="77777777" w:rsidR="003D3826" w:rsidRDefault="00000000">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___________________________________________________________</w:t>
      </w:r>
    </w:p>
    <w:p w14:paraId="411FD071" w14:textId="77777777" w:rsidR="003D3826" w:rsidRDefault="00000000">
      <w:pPr>
        <w:widowControl w:val="0"/>
        <w:tabs>
          <w:tab w:val="left" w:leader="underscore" w:pos="2067"/>
          <w:tab w:val="left" w:leader="underscore" w:pos="2783"/>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7C8C4FAC" w14:textId="77777777" w:rsidR="003D3826" w:rsidRDefault="00000000">
      <w:pPr>
        <w:widowControl w:val="0"/>
        <w:tabs>
          <w:tab w:val="left" w:leader="underscore" w:pos="9210"/>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комиссии</w:t>
      </w:r>
      <w:r>
        <w:rPr>
          <w:rFonts w:ascii="Times New Roman" w:eastAsia="Calibri" w:hAnsi="Times New Roman" w:cs="Times New Roman"/>
          <w:kern w:val="0"/>
          <w:sz w:val="28"/>
          <w:szCs w:val="28"/>
          <w14:ligatures w14:val="none"/>
        </w:rPr>
        <w:tab/>
        <w:t>_</w:t>
      </w:r>
    </w:p>
    <w:p w14:paraId="2DD96469" w14:textId="77777777" w:rsidR="003D3826" w:rsidRDefault="00000000">
      <w:pPr>
        <w:widowControl w:val="0"/>
        <w:tabs>
          <w:tab w:val="left" w:leader="underscore" w:pos="2067"/>
          <w:tab w:val="left" w:leader="underscore" w:pos="2783"/>
          <w:tab w:val="left" w:leader="underscore" w:pos="5117"/>
        </w:tabs>
        <w:spacing w:after="0" w:line="240" w:lineRule="auto"/>
        <w:ind w:firstLineChars="125" w:firstLine="350"/>
        <w:jc w:val="both"/>
        <w:rPr>
          <w:rFonts w:ascii="Times New Roman" w:eastAsia="Calibri" w:hAnsi="Times New Roman" w:cs="Times New Roman"/>
          <w:kern w:val="0"/>
          <w:sz w:val="28"/>
          <w:szCs w:val="28"/>
          <w14:ligatures w14:val="none"/>
        </w:rPr>
      </w:pPr>
      <w:proofErr w:type="gramStart"/>
      <w:r>
        <w:rPr>
          <w:rFonts w:ascii="Times New Roman" w:eastAsia="Calibri" w:hAnsi="Times New Roman" w:cs="Times New Roman"/>
          <w:kern w:val="0"/>
          <w:sz w:val="28"/>
          <w:szCs w:val="28"/>
          <w14:ligatures w14:val="none"/>
        </w:rPr>
        <w:t>от</w:t>
      </w:r>
      <w:r>
        <w:rPr>
          <w:rFonts w:ascii="Times New Roman" w:eastAsia="Calibri" w:hAnsi="Times New Roman" w:cs="Times New Roman"/>
          <w:kern w:val="0"/>
          <w:sz w:val="28"/>
          <w:szCs w:val="28"/>
          <w14:ligatures w14:val="none"/>
        </w:rPr>
        <w:tab/>
        <w:t>20</w:t>
      </w:r>
      <w:r>
        <w:rPr>
          <w:rFonts w:ascii="Times New Roman" w:eastAsia="Calibri" w:hAnsi="Times New Roman" w:cs="Times New Roman"/>
          <w:kern w:val="0"/>
          <w:sz w:val="28"/>
          <w:szCs w:val="28"/>
          <w14:ligatures w14:val="none"/>
        </w:rPr>
        <w:tab/>
        <w:t>г.,</w:t>
      </w:r>
      <w:proofErr w:type="gramEnd"/>
      <w:r>
        <w:rPr>
          <w:rFonts w:ascii="Times New Roman" w:eastAsia="Calibri" w:hAnsi="Times New Roman" w:cs="Times New Roman"/>
          <w:kern w:val="0"/>
          <w:sz w:val="28"/>
          <w:szCs w:val="28"/>
          <w14:ligatures w14:val="none"/>
        </w:rPr>
        <w:t xml:space="preserve"> протокол №</w:t>
      </w:r>
      <w:r>
        <w:rPr>
          <w:rFonts w:ascii="Times New Roman" w:eastAsia="Calibri" w:hAnsi="Times New Roman" w:cs="Times New Roman"/>
          <w:kern w:val="0"/>
          <w:sz w:val="28"/>
          <w:szCs w:val="28"/>
          <w14:ligatures w14:val="none"/>
        </w:rPr>
        <w:tab/>
      </w:r>
    </w:p>
    <w:p w14:paraId="07EDCB6B" w14:textId="77777777" w:rsidR="003D3826" w:rsidRDefault="00000000">
      <w:pPr>
        <w:widowControl w:val="0"/>
        <w:tabs>
          <w:tab w:val="left" w:leader="underscore" w:pos="8916"/>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Председатель ПЦК</w:t>
      </w:r>
      <w:r>
        <w:rPr>
          <w:rFonts w:ascii="Times New Roman" w:eastAsia="Calibri" w:hAnsi="Times New Roman" w:cs="Times New Roman"/>
          <w:kern w:val="0"/>
          <w:sz w:val="28"/>
          <w:szCs w:val="28"/>
          <w14:ligatures w14:val="none"/>
        </w:rPr>
        <w:tab/>
      </w:r>
    </w:p>
    <w:p w14:paraId="48A16EFC" w14:textId="77777777" w:rsidR="003D3826" w:rsidRDefault="003D3826">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p>
    <w:p w14:paraId="742B8C57" w14:textId="77777777" w:rsidR="003D3826" w:rsidRDefault="003D3826">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p>
    <w:p w14:paraId="45B3DACB" w14:textId="77777777" w:rsidR="003D3826" w:rsidRDefault="00000000">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Рабочая программа: __________________________________________</w:t>
      </w:r>
    </w:p>
    <w:p w14:paraId="1FDD7AE2" w14:textId="77777777" w:rsidR="003D3826" w:rsidRDefault="00000000">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___________________________________________________________</w:t>
      </w:r>
    </w:p>
    <w:p w14:paraId="0EC0017A" w14:textId="77777777" w:rsidR="003D3826" w:rsidRDefault="00000000">
      <w:pPr>
        <w:widowControl w:val="0"/>
        <w:tabs>
          <w:tab w:val="left" w:leader="underscore" w:pos="2067"/>
          <w:tab w:val="left" w:leader="underscore" w:pos="2783"/>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770562D5" w14:textId="77777777" w:rsidR="003D3826" w:rsidRDefault="00000000">
      <w:pPr>
        <w:widowControl w:val="0"/>
        <w:tabs>
          <w:tab w:val="left" w:leader="underscore" w:pos="9210"/>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комиссии</w:t>
      </w:r>
      <w:r>
        <w:rPr>
          <w:rFonts w:ascii="Times New Roman" w:eastAsia="Calibri" w:hAnsi="Times New Roman" w:cs="Times New Roman"/>
          <w:kern w:val="0"/>
          <w:sz w:val="28"/>
          <w:szCs w:val="28"/>
          <w14:ligatures w14:val="none"/>
        </w:rPr>
        <w:tab/>
        <w:t>_</w:t>
      </w:r>
    </w:p>
    <w:p w14:paraId="24AD8A74" w14:textId="77777777" w:rsidR="003D3826" w:rsidRDefault="00000000">
      <w:pPr>
        <w:widowControl w:val="0"/>
        <w:tabs>
          <w:tab w:val="left" w:leader="underscore" w:pos="2067"/>
          <w:tab w:val="left" w:leader="underscore" w:pos="2783"/>
          <w:tab w:val="left" w:leader="underscore" w:pos="5117"/>
        </w:tabs>
        <w:spacing w:after="0" w:line="240" w:lineRule="auto"/>
        <w:ind w:firstLineChars="125" w:firstLine="350"/>
        <w:jc w:val="both"/>
        <w:rPr>
          <w:rFonts w:ascii="Times New Roman" w:eastAsia="Calibri" w:hAnsi="Times New Roman" w:cs="Times New Roman"/>
          <w:kern w:val="0"/>
          <w:sz w:val="28"/>
          <w:szCs w:val="28"/>
          <w14:ligatures w14:val="none"/>
        </w:rPr>
      </w:pPr>
      <w:proofErr w:type="gramStart"/>
      <w:r>
        <w:rPr>
          <w:rFonts w:ascii="Times New Roman" w:eastAsia="Calibri" w:hAnsi="Times New Roman" w:cs="Times New Roman"/>
          <w:kern w:val="0"/>
          <w:sz w:val="28"/>
          <w:szCs w:val="28"/>
          <w14:ligatures w14:val="none"/>
        </w:rPr>
        <w:t>от</w:t>
      </w:r>
      <w:r>
        <w:rPr>
          <w:rFonts w:ascii="Times New Roman" w:eastAsia="Calibri" w:hAnsi="Times New Roman" w:cs="Times New Roman"/>
          <w:kern w:val="0"/>
          <w:sz w:val="28"/>
          <w:szCs w:val="28"/>
          <w14:ligatures w14:val="none"/>
        </w:rPr>
        <w:tab/>
        <w:t>20</w:t>
      </w:r>
      <w:r>
        <w:rPr>
          <w:rFonts w:ascii="Times New Roman" w:eastAsia="Calibri" w:hAnsi="Times New Roman" w:cs="Times New Roman"/>
          <w:kern w:val="0"/>
          <w:sz w:val="28"/>
          <w:szCs w:val="28"/>
          <w14:ligatures w14:val="none"/>
        </w:rPr>
        <w:tab/>
        <w:t>г.,</w:t>
      </w:r>
      <w:proofErr w:type="gramEnd"/>
      <w:r>
        <w:rPr>
          <w:rFonts w:ascii="Times New Roman" w:eastAsia="Calibri" w:hAnsi="Times New Roman" w:cs="Times New Roman"/>
          <w:kern w:val="0"/>
          <w:sz w:val="28"/>
          <w:szCs w:val="28"/>
          <w14:ligatures w14:val="none"/>
        </w:rPr>
        <w:t xml:space="preserve"> протокол №</w:t>
      </w:r>
      <w:r>
        <w:rPr>
          <w:rFonts w:ascii="Times New Roman" w:eastAsia="Calibri" w:hAnsi="Times New Roman" w:cs="Times New Roman"/>
          <w:kern w:val="0"/>
          <w:sz w:val="28"/>
          <w:szCs w:val="28"/>
          <w14:ligatures w14:val="none"/>
        </w:rPr>
        <w:tab/>
      </w:r>
    </w:p>
    <w:p w14:paraId="30A54E65" w14:textId="77777777" w:rsidR="003D3826" w:rsidRDefault="00000000">
      <w:pPr>
        <w:widowControl w:val="0"/>
        <w:tabs>
          <w:tab w:val="left" w:leader="underscore" w:pos="9210"/>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Председатель ПЦК</w:t>
      </w:r>
      <w:r>
        <w:rPr>
          <w:rFonts w:ascii="Times New Roman" w:eastAsia="Calibri" w:hAnsi="Times New Roman" w:cs="Times New Roman"/>
          <w:kern w:val="0"/>
          <w:sz w:val="28"/>
          <w:szCs w:val="28"/>
          <w14:ligatures w14:val="none"/>
        </w:rPr>
        <w:tab/>
      </w:r>
    </w:p>
    <w:p w14:paraId="50BD52C1" w14:textId="77777777" w:rsidR="003D3826" w:rsidRDefault="00000000">
      <w:pPr>
        <w:widowControl w:val="0"/>
        <w:tabs>
          <w:tab w:val="left" w:pos="7266"/>
        </w:tabs>
        <w:spacing w:after="0" w:line="240" w:lineRule="auto"/>
        <w:ind w:firstLineChars="125" w:firstLine="238"/>
        <w:jc w:val="both"/>
        <w:rPr>
          <w:rFonts w:ascii="Times New Roman" w:eastAsia="Calibri" w:hAnsi="Times New Roman" w:cs="Times New Roman"/>
          <w:kern w:val="0"/>
          <w:sz w:val="19"/>
          <w:szCs w:val="19"/>
          <w14:ligatures w14:val="none"/>
        </w:rPr>
      </w:pPr>
      <w:r>
        <w:rPr>
          <w:rFonts w:ascii="Times New Roman" w:eastAsia="Calibri" w:hAnsi="Times New Roman" w:cs="Times New Roman"/>
          <w:kern w:val="0"/>
          <w:sz w:val="19"/>
          <w:szCs w:val="19"/>
          <w14:ligatures w14:val="none"/>
        </w:rPr>
        <w:t>(подпись)</w:t>
      </w:r>
      <w:r>
        <w:rPr>
          <w:rFonts w:ascii="Times New Roman" w:eastAsia="Calibri" w:hAnsi="Times New Roman" w:cs="Times New Roman"/>
          <w:kern w:val="0"/>
          <w:sz w:val="19"/>
          <w:szCs w:val="19"/>
          <w14:ligatures w14:val="none"/>
        </w:rPr>
        <w:tab/>
        <w:t>(Инициалы и фамилия)</w:t>
      </w:r>
    </w:p>
    <w:p w14:paraId="0A1C9CB2" w14:textId="77777777" w:rsidR="003D3826" w:rsidRDefault="003D3826">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p>
    <w:p w14:paraId="06B3FF55" w14:textId="77777777" w:rsidR="003D3826" w:rsidRDefault="00000000">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Рабочая программа: __________________________________________</w:t>
      </w:r>
    </w:p>
    <w:p w14:paraId="425708DD" w14:textId="77777777" w:rsidR="003D3826" w:rsidRDefault="00000000">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___________________________________________________________</w:t>
      </w:r>
    </w:p>
    <w:p w14:paraId="1FFBEDD7" w14:textId="77777777" w:rsidR="003D3826" w:rsidRDefault="00000000">
      <w:pPr>
        <w:widowControl w:val="0"/>
        <w:tabs>
          <w:tab w:val="left" w:leader="underscore" w:pos="2067"/>
          <w:tab w:val="left" w:leader="underscore" w:pos="2783"/>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1EE005A2" w14:textId="77777777" w:rsidR="003D3826" w:rsidRDefault="00000000">
      <w:pPr>
        <w:widowControl w:val="0"/>
        <w:tabs>
          <w:tab w:val="left" w:leader="underscore" w:pos="9210"/>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комиссии</w:t>
      </w:r>
      <w:r>
        <w:rPr>
          <w:rFonts w:ascii="Times New Roman" w:eastAsia="Calibri" w:hAnsi="Times New Roman" w:cs="Times New Roman"/>
          <w:kern w:val="0"/>
          <w:sz w:val="28"/>
          <w:szCs w:val="28"/>
          <w14:ligatures w14:val="none"/>
        </w:rPr>
        <w:tab/>
        <w:t>_</w:t>
      </w:r>
    </w:p>
    <w:p w14:paraId="1344D7FE" w14:textId="77777777" w:rsidR="003D3826" w:rsidRDefault="00000000">
      <w:pPr>
        <w:widowControl w:val="0"/>
        <w:tabs>
          <w:tab w:val="left" w:leader="underscore" w:pos="2067"/>
          <w:tab w:val="left" w:leader="underscore" w:pos="2783"/>
          <w:tab w:val="left" w:leader="underscore" w:pos="5117"/>
        </w:tabs>
        <w:spacing w:after="0" w:line="240" w:lineRule="auto"/>
        <w:ind w:firstLineChars="125" w:firstLine="350"/>
        <w:jc w:val="both"/>
        <w:rPr>
          <w:rFonts w:ascii="Times New Roman" w:eastAsia="Calibri" w:hAnsi="Times New Roman" w:cs="Times New Roman"/>
          <w:kern w:val="0"/>
          <w:sz w:val="28"/>
          <w:szCs w:val="28"/>
          <w14:ligatures w14:val="none"/>
        </w:rPr>
      </w:pPr>
      <w:proofErr w:type="gramStart"/>
      <w:r>
        <w:rPr>
          <w:rFonts w:ascii="Times New Roman" w:eastAsia="Calibri" w:hAnsi="Times New Roman" w:cs="Times New Roman"/>
          <w:kern w:val="0"/>
          <w:sz w:val="28"/>
          <w:szCs w:val="28"/>
          <w14:ligatures w14:val="none"/>
        </w:rPr>
        <w:t>от</w:t>
      </w:r>
      <w:r>
        <w:rPr>
          <w:rFonts w:ascii="Times New Roman" w:eastAsia="Calibri" w:hAnsi="Times New Roman" w:cs="Times New Roman"/>
          <w:kern w:val="0"/>
          <w:sz w:val="28"/>
          <w:szCs w:val="28"/>
          <w14:ligatures w14:val="none"/>
        </w:rPr>
        <w:tab/>
        <w:t>20</w:t>
      </w:r>
      <w:r>
        <w:rPr>
          <w:rFonts w:ascii="Times New Roman" w:eastAsia="Calibri" w:hAnsi="Times New Roman" w:cs="Times New Roman"/>
          <w:kern w:val="0"/>
          <w:sz w:val="28"/>
          <w:szCs w:val="28"/>
          <w14:ligatures w14:val="none"/>
        </w:rPr>
        <w:tab/>
        <w:t>г.,</w:t>
      </w:r>
      <w:proofErr w:type="gramEnd"/>
      <w:r>
        <w:rPr>
          <w:rFonts w:ascii="Times New Roman" w:eastAsia="Calibri" w:hAnsi="Times New Roman" w:cs="Times New Roman"/>
          <w:kern w:val="0"/>
          <w:sz w:val="28"/>
          <w:szCs w:val="28"/>
          <w14:ligatures w14:val="none"/>
        </w:rPr>
        <w:t xml:space="preserve"> протокол №</w:t>
      </w:r>
      <w:r>
        <w:rPr>
          <w:rFonts w:ascii="Times New Roman" w:eastAsia="Calibri" w:hAnsi="Times New Roman" w:cs="Times New Roman"/>
          <w:kern w:val="0"/>
          <w:sz w:val="28"/>
          <w:szCs w:val="28"/>
          <w14:ligatures w14:val="none"/>
        </w:rPr>
        <w:tab/>
      </w:r>
    </w:p>
    <w:p w14:paraId="531EF155" w14:textId="77777777" w:rsidR="003D3826" w:rsidRDefault="00000000">
      <w:pPr>
        <w:widowControl w:val="0"/>
        <w:tabs>
          <w:tab w:val="left" w:leader="underscore" w:pos="8916"/>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Председатель ПЦК</w:t>
      </w:r>
      <w:r>
        <w:rPr>
          <w:rFonts w:ascii="Times New Roman" w:eastAsia="Calibri" w:hAnsi="Times New Roman" w:cs="Times New Roman"/>
          <w:kern w:val="0"/>
          <w:sz w:val="28"/>
          <w:szCs w:val="28"/>
          <w14:ligatures w14:val="none"/>
        </w:rPr>
        <w:tab/>
      </w:r>
    </w:p>
    <w:p w14:paraId="651D1D59" w14:textId="77777777" w:rsidR="003D3826" w:rsidRDefault="003D3826">
      <w:pPr>
        <w:widowControl w:val="0"/>
        <w:tabs>
          <w:tab w:val="left" w:leader="underscore" w:pos="8916"/>
        </w:tabs>
        <w:spacing w:after="0" w:line="240" w:lineRule="auto"/>
        <w:ind w:firstLineChars="125" w:firstLine="350"/>
        <w:jc w:val="both"/>
        <w:rPr>
          <w:rFonts w:ascii="Times New Roman" w:eastAsia="Calibri" w:hAnsi="Times New Roman" w:cs="Times New Roman"/>
          <w:kern w:val="0"/>
          <w:sz w:val="28"/>
          <w:szCs w:val="28"/>
          <w14:ligatures w14:val="none"/>
        </w:rPr>
      </w:pPr>
    </w:p>
    <w:p w14:paraId="28FBC683" w14:textId="77777777" w:rsidR="003D3826" w:rsidRDefault="003D3826">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p>
    <w:p w14:paraId="5DFB47A2" w14:textId="77777777" w:rsidR="003D3826" w:rsidRDefault="00000000">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Рабочая программа: __________________________________________</w:t>
      </w:r>
    </w:p>
    <w:p w14:paraId="0BF80CF6" w14:textId="77777777" w:rsidR="003D3826" w:rsidRDefault="00000000">
      <w:pPr>
        <w:widowControl w:val="0"/>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___________________________________________________________</w:t>
      </w:r>
    </w:p>
    <w:p w14:paraId="4615FD8D" w14:textId="77777777" w:rsidR="003D3826" w:rsidRDefault="00000000">
      <w:pPr>
        <w:widowControl w:val="0"/>
        <w:tabs>
          <w:tab w:val="left" w:leader="underscore" w:pos="2067"/>
          <w:tab w:val="left" w:leader="underscore" w:pos="2783"/>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одобрена на 20__/20_</w:t>
      </w:r>
      <w:proofErr w:type="gramStart"/>
      <w:r>
        <w:rPr>
          <w:rFonts w:ascii="Times New Roman" w:eastAsia="Calibri" w:hAnsi="Times New Roman" w:cs="Times New Roman"/>
          <w:kern w:val="0"/>
          <w:sz w:val="28"/>
          <w:szCs w:val="28"/>
          <w14:ligatures w14:val="none"/>
        </w:rPr>
        <w:t>_  учебный</w:t>
      </w:r>
      <w:proofErr w:type="gramEnd"/>
      <w:r>
        <w:rPr>
          <w:rFonts w:ascii="Times New Roman" w:eastAsia="Calibri" w:hAnsi="Times New Roman" w:cs="Times New Roman"/>
          <w:kern w:val="0"/>
          <w:sz w:val="28"/>
          <w:szCs w:val="28"/>
          <w14:ligatures w14:val="none"/>
        </w:rPr>
        <w:t xml:space="preserve"> год на заседании предметно-цикловой </w:t>
      </w:r>
    </w:p>
    <w:p w14:paraId="54ACEF4D" w14:textId="77777777" w:rsidR="003D3826" w:rsidRDefault="00000000">
      <w:pPr>
        <w:widowControl w:val="0"/>
        <w:tabs>
          <w:tab w:val="left" w:leader="underscore" w:pos="9210"/>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комиссии</w:t>
      </w:r>
      <w:r>
        <w:rPr>
          <w:rFonts w:ascii="Times New Roman" w:eastAsia="Calibri" w:hAnsi="Times New Roman" w:cs="Times New Roman"/>
          <w:kern w:val="0"/>
          <w:sz w:val="28"/>
          <w:szCs w:val="28"/>
          <w14:ligatures w14:val="none"/>
        </w:rPr>
        <w:tab/>
        <w:t>_</w:t>
      </w:r>
    </w:p>
    <w:p w14:paraId="09653817" w14:textId="77777777" w:rsidR="003D3826" w:rsidRDefault="00000000">
      <w:pPr>
        <w:widowControl w:val="0"/>
        <w:tabs>
          <w:tab w:val="left" w:leader="underscore" w:pos="2067"/>
          <w:tab w:val="left" w:leader="underscore" w:pos="2783"/>
          <w:tab w:val="left" w:leader="underscore" w:pos="5117"/>
        </w:tabs>
        <w:spacing w:after="0" w:line="240" w:lineRule="auto"/>
        <w:ind w:firstLineChars="125" w:firstLine="350"/>
        <w:jc w:val="both"/>
        <w:rPr>
          <w:rFonts w:ascii="Times New Roman" w:eastAsia="Calibri" w:hAnsi="Times New Roman" w:cs="Times New Roman"/>
          <w:kern w:val="0"/>
          <w:sz w:val="28"/>
          <w:szCs w:val="28"/>
          <w14:ligatures w14:val="none"/>
        </w:rPr>
      </w:pPr>
      <w:proofErr w:type="gramStart"/>
      <w:r>
        <w:rPr>
          <w:rFonts w:ascii="Times New Roman" w:eastAsia="Calibri" w:hAnsi="Times New Roman" w:cs="Times New Roman"/>
          <w:kern w:val="0"/>
          <w:sz w:val="28"/>
          <w:szCs w:val="28"/>
          <w14:ligatures w14:val="none"/>
        </w:rPr>
        <w:t>от</w:t>
      </w:r>
      <w:r>
        <w:rPr>
          <w:rFonts w:ascii="Times New Roman" w:eastAsia="Calibri" w:hAnsi="Times New Roman" w:cs="Times New Roman"/>
          <w:kern w:val="0"/>
          <w:sz w:val="28"/>
          <w:szCs w:val="28"/>
          <w14:ligatures w14:val="none"/>
        </w:rPr>
        <w:tab/>
        <w:t>20</w:t>
      </w:r>
      <w:r>
        <w:rPr>
          <w:rFonts w:ascii="Times New Roman" w:eastAsia="Calibri" w:hAnsi="Times New Roman" w:cs="Times New Roman"/>
          <w:kern w:val="0"/>
          <w:sz w:val="28"/>
          <w:szCs w:val="28"/>
          <w14:ligatures w14:val="none"/>
        </w:rPr>
        <w:tab/>
        <w:t>г.,</w:t>
      </w:r>
      <w:proofErr w:type="gramEnd"/>
      <w:r>
        <w:rPr>
          <w:rFonts w:ascii="Times New Roman" w:eastAsia="Calibri" w:hAnsi="Times New Roman" w:cs="Times New Roman"/>
          <w:kern w:val="0"/>
          <w:sz w:val="28"/>
          <w:szCs w:val="28"/>
          <w14:ligatures w14:val="none"/>
        </w:rPr>
        <w:t xml:space="preserve"> протокол №</w:t>
      </w:r>
      <w:r>
        <w:rPr>
          <w:rFonts w:ascii="Times New Roman" w:eastAsia="Calibri" w:hAnsi="Times New Roman" w:cs="Times New Roman"/>
          <w:kern w:val="0"/>
          <w:sz w:val="28"/>
          <w:szCs w:val="28"/>
          <w14:ligatures w14:val="none"/>
        </w:rPr>
        <w:tab/>
      </w:r>
    </w:p>
    <w:p w14:paraId="0B25790A" w14:textId="77777777" w:rsidR="003D3826" w:rsidRDefault="00000000">
      <w:pPr>
        <w:widowControl w:val="0"/>
        <w:tabs>
          <w:tab w:val="left" w:leader="underscore" w:pos="9210"/>
        </w:tabs>
        <w:spacing w:after="0" w:line="240" w:lineRule="auto"/>
        <w:ind w:firstLineChars="125" w:firstLine="35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Председатель ПЦК</w:t>
      </w:r>
      <w:r>
        <w:rPr>
          <w:rFonts w:ascii="Times New Roman" w:eastAsia="Calibri" w:hAnsi="Times New Roman" w:cs="Times New Roman"/>
          <w:kern w:val="0"/>
          <w:sz w:val="28"/>
          <w:szCs w:val="28"/>
          <w14:ligatures w14:val="none"/>
        </w:rPr>
        <w:tab/>
      </w:r>
    </w:p>
    <w:p w14:paraId="37A12E54" w14:textId="77777777" w:rsidR="003D3826" w:rsidRDefault="00000000">
      <w:pPr>
        <w:widowControl w:val="0"/>
        <w:tabs>
          <w:tab w:val="left" w:pos="7266"/>
        </w:tabs>
        <w:spacing w:after="0" w:line="240" w:lineRule="auto"/>
        <w:ind w:firstLineChars="125" w:firstLine="238"/>
        <w:jc w:val="both"/>
        <w:rPr>
          <w:rFonts w:ascii="Times New Roman" w:eastAsia="Calibri" w:hAnsi="Times New Roman" w:cs="Times New Roman"/>
          <w:kern w:val="0"/>
          <w:sz w:val="19"/>
          <w:szCs w:val="19"/>
          <w14:ligatures w14:val="none"/>
        </w:rPr>
      </w:pPr>
      <w:r>
        <w:rPr>
          <w:rFonts w:ascii="Times New Roman" w:eastAsia="Calibri" w:hAnsi="Times New Roman" w:cs="Times New Roman"/>
          <w:kern w:val="0"/>
          <w:sz w:val="19"/>
          <w:szCs w:val="19"/>
          <w14:ligatures w14:val="none"/>
        </w:rPr>
        <w:t>(подпись)</w:t>
      </w:r>
      <w:r>
        <w:rPr>
          <w:rFonts w:ascii="Times New Roman" w:eastAsia="Calibri" w:hAnsi="Times New Roman" w:cs="Times New Roman"/>
          <w:kern w:val="0"/>
          <w:sz w:val="19"/>
          <w:szCs w:val="19"/>
          <w14:ligatures w14:val="none"/>
        </w:rPr>
        <w:tab/>
        <w:t>(Инициалы и фамилия)</w:t>
      </w:r>
    </w:p>
    <w:p w14:paraId="3D7B211C" w14:textId="77777777" w:rsidR="003D3826" w:rsidRDefault="003D3826">
      <w:pPr>
        <w:widowControl w:val="0"/>
        <w:autoSpaceDE w:val="0"/>
        <w:autoSpaceDN w:val="0"/>
        <w:adjustRightInd w:val="0"/>
        <w:spacing w:after="0" w:line="240" w:lineRule="auto"/>
        <w:ind w:firstLineChars="125" w:firstLine="350"/>
        <w:rPr>
          <w:rFonts w:ascii="Times New Roman" w:eastAsia="Times New Roman" w:hAnsi="Times New Roman" w:cs="Times New Roman"/>
          <w:kern w:val="0"/>
          <w:sz w:val="28"/>
          <w:szCs w:val="28"/>
          <w:lang w:eastAsia="ru-RU"/>
          <w14:ligatures w14:val="none"/>
        </w:rPr>
      </w:pPr>
    </w:p>
    <w:p w14:paraId="37B20BC9" w14:textId="77777777" w:rsidR="003D3826" w:rsidRDefault="00000000">
      <w:pPr>
        <w:spacing w:after="0" w:line="240" w:lineRule="auto"/>
        <w:ind w:firstLineChars="125" w:firstLine="351"/>
        <w:rPr>
          <w:rFonts w:ascii="Times New Roman" w:eastAsia="Times New Roman" w:hAnsi="Times New Roman" w:cs="Times New Roman"/>
          <w:b/>
          <w:kern w:val="0"/>
          <w:sz w:val="28"/>
          <w:szCs w:val="28"/>
          <w:lang w:eastAsia="ru-RU"/>
          <w14:ligatures w14:val="none"/>
        </w:rPr>
      </w:pPr>
      <w:bookmarkStart w:id="29" w:name="_Toc22990944"/>
      <w:bookmarkStart w:id="30" w:name="_Toc22988032"/>
      <w:bookmarkStart w:id="31" w:name="_Toc32152435"/>
      <w:bookmarkStart w:id="32" w:name="_Toc148308953"/>
      <w:bookmarkStart w:id="33" w:name="_Toc144484195"/>
      <w:r>
        <w:rPr>
          <w:rFonts w:ascii="Times New Roman" w:eastAsia="Times New Roman" w:hAnsi="Times New Roman" w:cs="Times New Roman"/>
          <w:b/>
          <w:kern w:val="0"/>
          <w:sz w:val="28"/>
          <w:szCs w:val="28"/>
          <w:lang w:eastAsia="ru-RU"/>
          <w14:ligatures w14:val="none"/>
        </w:rPr>
        <w:br w:type="page"/>
      </w:r>
    </w:p>
    <w:p w14:paraId="447AE4FA" w14:textId="77777777" w:rsidR="003D3826" w:rsidRDefault="00000000">
      <w:pPr>
        <w:pStyle w:val="1"/>
        <w:spacing w:before="0" w:line="240" w:lineRule="auto"/>
        <w:jc w:val="center"/>
        <w:rPr>
          <w:rFonts w:ascii="Times New Roman" w:hAnsi="Times New Roman" w:cs="Times New Roman"/>
          <w:color w:val="auto"/>
          <w:lang w:eastAsia="ru-RU"/>
        </w:rPr>
      </w:pPr>
      <w:bookmarkStart w:id="34" w:name="_Toc18924"/>
      <w:bookmarkStart w:id="35" w:name="_Toc12952"/>
      <w:r>
        <w:rPr>
          <w:rFonts w:ascii="Times New Roman" w:hAnsi="Times New Roman" w:cs="Times New Roman"/>
          <w:color w:val="auto"/>
          <w:lang w:eastAsia="ru-RU"/>
        </w:rPr>
        <w:lastRenderedPageBreak/>
        <w:t>ЛИСТ РЕГИСТРАЦИИ ИЗМЕНЕНИЙ, ВНЕСЕННЫХ В РАБОЧУЮ ПРОГРАММУ</w:t>
      </w:r>
      <w:bookmarkEnd w:id="34"/>
      <w:bookmarkEnd w:id="35"/>
    </w:p>
    <w:bookmarkEnd w:id="29"/>
    <w:bookmarkEnd w:id="30"/>
    <w:bookmarkEnd w:id="31"/>
    <w:bookmarkEnd w:id="32"/>
    <w:bookmarkEnd w:id="33"/>
    <w:p w14:paraId="39AF252F" w14:textId="77777777" w:rsidR="003D3826" w:rsidRDefault="003D3826">
      <w:pPr>
        <w:autoSpaceDN w:val="0"/>
        <w:spacing w:after="0" w:line="240" w:lineRule="auto"/>
        <w:ind w:firstLineChars="125" w:firstLine="351"/>
        <w:jc w:val="center"/>
        <w:rPr>
          <w:rFonts w:ascii="Times New Roman" w:eastAsia="Times New Roman" w:hAnsi="Times New Roman" w:cs="Times New Roman"/>
          <w:b/>
          <w:kern w:val="0"/>
          <w:sz w:val="28"/>
          <w:szCs w:val="28"/>
          <w:lang w:eastAsia="ru-RU"/>
          <w14:ligatures w14:val="none"/>
        </w:rPr>
      </w:pPr>
    </w:p>
    <w:tbl>
      <w:tblPr>
        <w:tblpPr w:leftFromText="180" w:rightFromText="180" w:vertAnchor="text" w:horzAnchor="margin" w:tblpY="164"/>
        <w:tblW w:w="9634" w:type="dxa"/>
        <w:tblLayout w:type="fixed"/>
        <w:tblLook w:val="04A0" w:firstRow="1" w:lastRow="0" w:firstColumn="1" w:lastColumn="0" w:noHBand="0" w:noVBand="1"/>
      </w:tblPr>
      <w:tblGrid>
        <w:gridCol w:w="993"/>
        <w:gridCol w:w="2971"/>
        <w:gridCol w:w="1843"/>
        <w:gridCol w:w="1843"/>
        <w:gridCol w:w="1984"/>
      </w:tblGrid>
      <w:tr w:rsidR="003D3826" w14:paraId="148C10BC" w14:textId="77777777">
        <w:tc>
          <w:tcPr>
            <w:tcW w:w="993" w:type="dxa"/>
            <w:tcBorders>
              <w:top w:val="single" w:sz="4" w:space="0" w:color="000000"/>
              <w:left w:val="single" w:sz="4" w:space="0" w:color="000000"/>
              <w:bottom w:val="single" w:sz="4" w:space="0" w:color="000000"/>
              <w:right w:val="nil"/>
            </w:tcBorders>
            <w:vAlign w:val="center"/>
          </w:tcPr>
          <w:p w14:paraId="0F32582A" w14:textId="77777777" w:rsidR="003D3826" w:rsidRDefault="00000000">
            <w:pPr>
              <w:autoSpaceDN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Номер изменения</w:t>
            </w:r>
          </w:p>
        </w:tc>
        <w:tc>
          <w:tcPr>
            <w:tcW w:w="2971" w:type="dxa"/>
            <w:tcBorders>
              <w:top w:val="single" w:sz="4" w:space="0" w:color="000000"/>
              <w:left w:val="single" w:sz="4" w:space="0" w:color="000000"/>
              <w:bottom w:val="single" w:sz="4" w:space="0" w:color="000000"/>
              <w:right w:val="nil"/>
            </w:tcBorders>
            <w:vAlign w:val="center"/>
          </w:tcPr>
          <w:p w14:paraId="196CFFCD" w14:textId="77777777" w:rsidR="003D3826" w:rsidRDefault="00000000">
            <w:pPr>
              <w:autoSpaceDN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Номер листа</w:t>
            </w:r>
          </w:p>
        </w:tc>
        <w:tc>
          <w:tcPr>
            <w:tcW w:w="1843" w:type="dxa"/>
            <w:tcBorders>
              <w:top w:val="single" w:sz="4" w:space="0" w:color="000000"/>
              <w:left w:val="single" w:sz="4" w:space="0" w:color="000000"/>
              <w:bottom w:val="single" w:sz="4" w:space="0" w:color="000000"/>
              <w:right w:val="nil"/>
            </w:tcBorders>
            <w:vAlign w:val="center"/>
          </w:tcPr>
          <w:p w14:paraId="059E2C53" w14:textId="77777777" w:rsidR="003D3826" w:rsidRDefault="00000000">
            <w:pPr>
              <w:autoSpaceDN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Дата внесения изменения</w:t>
            </w:r>
          </w:p>
        </w:tc>
        <w:tc>
          <w:tcPr>
            <w:tcW w:w="1843" w:type="dxa"/>
            <w:tcBorders>
              <w:top w:val="single" w:sz="4" w:space="0" w:color="000000"/>
              <w:left w:val="single" w:sz="4" w:space="0" w:color="000000"/>
              <w:bottom w:val="single" w:sz="4" w:space="0" w:color="000000"/>
              <w:right w:val="nil"/>
            </w:tcBorders>
            <w:vAlign w:val="center"/>
          </w:tcPr>
          <w:p w14:paraId="20171F41" w14:textId="77777777" w:rsidR="003D3826" w:rsidRDefault="00000000">
            <w:pPr>
              <w:autoSpaceDN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ФИО ответственного за внесение изменения</w:t>
            </w:r>
          </w:p>
        </w:tc>
        <w:tc>
          <w:tcPr>
            <w:tcW w:w="1984" w:type="dxa"/>
            <w:tcBorders>
              <w:top w:val="single" w:sz="4" w:space="0" w:color="000000"/>
              <w:left w:val="single" w:sz="4" w:space="0" w:color="000000"/>
              <w:bottom w:val="single" w:sz="4" w:space="0" w:color="000000"/>
              <w:right w:val="single" w:sz="4" w:space="0" w:color="000000"/>
            </w:tcBorders>
            <w:vAlign w:val="center"/>
          </w:tcPr>
          <w:p w14:paraId="3216D5CF" w14:textId="77777777" w:rsidR="003D3826" w:rsidRDefault="00000000">
            <w:pPr>
              <w:autoSpaceDN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Подпись</w:t>
            </w:r>
          </w:p>
          <w:p w14:paraId="31152DD5" w14:textId="77777777" w:rsidR="003D3826" w:rsidRDefault="00000000">
            <w:pPr>
              <w:autoSpaceDN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ответственного за внесение изменения</w:t>
            </w:r>
          </w:p>
        </w:tc>
      </w:tr>
      <w:tr w:rsidR="003D3826" w14:paraId="26F767D2" w14:textId="77777777">
        <w:tc>
          <w:tcPr>
            <w:tcW w:w="993" w:type="dxa"/>
            <w:tcBorders>
              <w:top w:val="single" w:sz="4" w:space="0" w:color="000000"/>
              <w:left w:val="single" w:sz="4" w:space="0" w:color="000000"/>
              <w:bottom w:val="single" w:sz="4" w:space="0" w:color="000000"/>
              <w:right w:val="nil"/>
            </w:tcBorders>
          </w:tcPr>
          <w:p w14:paraId="5C6AB34B"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046D2A87"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6B052E32"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40CA13FF"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2971" w:type="dxa"/>
            <w:tcBorders>
              <w:top w:val="single" w:sz="4" w:space="0" w:color="000000"/>
              <w:left w:val="single" w:sz="4" w:space="0" w:color="000000"/>
              <w:bottom w:val="single" w:sz="4" w:space="0" w:color="000000"/>
              <w:right w:val="nil"/>
            </w:tcBorders>
          </w:tcPr>
          <w:p w14:paraId="236E03C4"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4E933FC8"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0202C3BC"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984" w:type="dxa"/>
            <w:tcBorders>
              <w:top w:val="single" w:sz="4" w:space="0" w:color="000000"/>
              <w:left w:val="single" w:sz="4" w:space="0" w:color="000000"/>
              <w:bottom w:val="single" w:sz="4" w:space="0" w:color="000000"/>
              <w:right w:val="single" w:sz="4" w:space="0" w:color="000000"/>
            </w:tcBorders>
          </w:tcPr>
          <w:p w14:paraId="3F1BC23D"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r>
      <w:tr w:rsidR="003D3826" w14:paraId="6A57B77C" w14:textId="77777777">
        <w:tc>
          <w:tcPr>
            <w:tcW w:w="993" w:type="dxa"/>
            <w:tcBorders>
              <w:top w:val="single" w:sz="4" w:space="0" w:color="000000"/>
              <w:left w:val="single" w:sz="4" w:space="0" w:color="000000"/>
              <w:bottom w:val="single" w:sz="4" w:space="0" w:color="000000"/>
              <w:right w:val="nil"/>
            </w:tcBorders>
          </w:tcPr>
          <w:p w14:paraId="7C569C9B"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21C2E4CA"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4CCFE43C"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2971" w:type="dxa"/>
            <w:tcBorders>
              <w:top w:val="single" w:sz="4" w:space="0" w:color="000000"/>
              <w:left w:val="single" w:sz="4" w:space="0" w:color="000000"/>
              <w:bottom w:val="single" w:sz="4" w:space="0" w:color="000000"/>
              <w:right w:val="nil"/>
            </w:tcBorders>
          </w:tcPr>
          <w:p w14:paraId="5E73BD3E"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192FDF7F"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5C9DDB29"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984" w:type="dxa"/>
            <w:tcBorders>
              <w:top w:val="single" w:sz="4" w:space="0" w:color="000000"/>
              <w:left w:val="single" w:sz="4" w:space="0" w:color="000000"/>
              <w:bottom w:val="single" w:sz="4" w:space="0" w:color="000000"/>
              <w:right w:val="single" w:sz="4" w:space="0" w:color="000000"/>
            </w:tcBorders>
          </w:tcPr>
          <w:p w14:paraId="2EED8D6F"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r>
      <w:tr w:rsidR="003D3826" w14:paraId="5B89CEF0" w14:textId="77777777">
        <w:tc>
          <w:tcPr>
            <w:tcW w:w="993" w:type="dxa"/>
            <w:tcBorders>
              <w:top w:val="single" w:sz="4" w:space="0" w:color="000000"/>
              <w:left w:val="single" w:sz="4" w:space="0" w:color="000000"/>
              <w:bottom w:val="single" w:sz="4" w:space="0" w:color="000000"/>
              <w:right w:val="nil"/>
            </w:tcBorders>
          </w:tcPr>
          <w:p w14:paraId="4226F9EC"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6C4E9F75"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1F484BB5"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2971" w:type="dxa"/>
            <w:tcBorders>
              <w:top w:val="single" w:sz="4" w:space="0" w:color="000000"/>
              <w:left w:val="single" w:sz="4" w:space="0" w:color="000000"/>
              <w:bottom w:val="single" w:sz="4" w:space="0" w:color="000000"/>
              <w:right w:val="nil"/>
            </w:tcBorders>
          </w:tcPr>
          <w:p w14:paraId="338D3080"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4A8A7EDC"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3E318807"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984" w:type="dxa"/>
            <w:tcBorders>
              <w:top w:val="single" w:sz="4" w:space="0" w:color="000000"/>
              <w:left w:val="single" w:sz="4" w:space="0" w:color="000000"/>
              <w:bottom w:val="single" w:sz="4" w:space="0" w:color="000000"/>
              <w:right w:val="single" w:sz="4" w:space="0" w:color="000000"/>
            </w:tcBorders>
          </w:tcPr>
          <w:p w14:paraId="0D3C40AC"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r>
      <w:tr w:rsidR="003D3826" w14:paraId="4AB19F87" w14:textId="77777777">
        <w:tc>
          <w:tcPr>
            <w:tcW w:w="993" w:type="dxa"/>
            <w:tcBorders>
              <w:top w:val="single" w:sz="4" w:space="0" w:color="000000"/>
              <w:left w:val="single" w:sz="4" w:space="0" w:color="000000"/>
              <w:bottom w:val="single" w:sz="4" w:space="0" w:color="000000"/>
              <w:right w:val="nil"/>
            </w:tcBorders>
          </w:tcPr>
          <w:p w14:paraId="50D4BFD4"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0CCFFE69"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225FC62E"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2971" w:type="dxa"/>
            <w:tcBorders>
              <w:top w:val="single" w:sz="4" w:space="0" w:color="000000"/>
              <w:left w:val="single" w:sz="4" w:space="0" w:color="000000"/>
              <w:bottom w:val="single" w:sz="4" w:space="0" w:color="000000"/>
              <w:right w:val="nil"/>
            </w:tcBorders>
          </w:tcPr>
          <w:p w14:paraId="4F42A9DA"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4B7AF38D"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46DE3C84"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984" w:type="dxa"/>
            <w:tcBorders>
              <w:top w:val="single" w:sz="4" w:space="0" w:color="000000"/>
              <w:left w:val="single" w:sz="4" w:space="0" w:color="000000"/>
              <w:bottom w:val="single" w:sz="4" w:space="0" w:color="000000"/>
              <w:right w:val="single" w:sz="4" w:space="0" w:color="000000"/>
            </w:tcBorders>
          </w:tcPr>
          <w:p w14:paraId="56C47B0E"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r>
      <w:tr w:rsidR="003D3826" w14:paraId="3B29D8F2" w14:textId="77777777">
        <w:tc>
          <w:tcPr>
            <w:tcW w:w="993" w:type="dxa"/>
            <w:tcBorders>
              <w:top w:val="single" w:sz="4" w:space="0" w:color="000000"/>
              <w:left w:val="single" w:sz="4" w:space="0" w:color="000000"/>
              <w:bottom w:val="single" w:sz="4" w:space="0" w:color="000000"/>
              <w:right w:val="nil"/>
            </w:tcBorders>
          </w:tcPr>
          <w:p w14:paraId="1B41D6E9"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47DE6C74"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3AF386BE"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2971" w:type="dxa"/>
            <w:tcBorders>
              <w:top w:val="single" w:sz="4" w:space="0" w:color="000000"/>
              <w:left w:val="single" w:sz="4" w:space="0" w:color="000000"/>
              <w:bottom w:val="single" w:sz="4" w:space="0" w:color="000000"/>
              <w:right w:val="nil"/>
            </w:tcBorders>
          </w:tcPr>
          <w:p w14:paraId="2B84F061"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26068C69"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64456372"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984" w:type="dxa"/>
            <w:tcBorders>
              <w:top w:val="single" w:sz="4" w:space="0" w:color="000000"/>
              <w:left w:val="single" w:sz="4" w:space="0" w:color="000000"/>
              <w:bottom w:val="single" w:sz="4" w:space="0" w:color="000000"/>
              <w:right w:val="single" w:sz="4" w:space="0" w:color="000000"/>
            </w:tcBorders>
          </w:tcPr>
          <w:p w14:paraId="5504FB4F"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r>
      <w:tr w:rsidR="003D3826" w14:paraId="050AABE1" w14:textId="77777777">
        <w:tc>
          <w:tcPr>
            <w:tcW w:w="993" w:type="dxa"/>
            <w:tcBorders>
              <w:top w:val="single" w:sz="4" w:space="0" w:color="000000"/>
              <w:left w:val="single" w:sz="4" w:space="0" w:color="000000"/>
              <w:bottom w:val="single" w:sz="4" w:space="0" w:color="000000"/>
              <w:right w:val="nil"/>
            </w:tcBorders>
          </w:tcPr>
          <w:p w14:paraId="4F748E2F"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457F8BD9"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4924D774"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2971" w:type="dxa"/>
            <w:tcBorders>
              <w:top w:val="single" w:sz="4" w:space="0" w:color="000000"/>
              <w:left w:val="single" w:sz="4" w:space="0" w:color="000000"/>
              <w:bottom w:val="single" w:sz="4" w:space="0" w:color="000000"/>
              <w:right w:val="nil"/>
            </w:tcBorders>
          </w:tcPr>
          <w:p w14:paraId="256A4BE4"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79EE3FFE"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4419EF21"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984" w:type="dxa"/>
            <w:tcBorders>
              <w:top w:val="single" w:sz="4" w:space="0" w:color="000000"/>
              <w:left w:val="single" w:sz="4" w:space="0" w:color="000000"/>
              <w:bottom w:val="single" w:sz="4" w:space="0" w:color="000000"/>
              <w:right w:val="single" w:sz="4" w:space="0" w:color="000000"/>
            </w:tcBorders>
          </w:tcPr>
          <w:p w14:paraId="31F7A892"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r>
      <w:tr w:rsidR="003D3826" w14:paraId="760E97FE" w14:textId="77777777">
        <w:tc>
          <w:tcPr>
            <w:tcW w:w="993" w:type="dxa"/>
            <w:tcBorders>
              <w:top w:val="single" w:sz="4" w:space="0" w:color="000000"/>
              <w:left w:val="single" w:sz="4" w:space="0" w:color="000000"/>
              <w:bottom w:val="single" w:sz="4" w:space="0" w:color="000000"/>
              <w:right w:val="nil"/>
            </w:tcBorders>
          </w:tcPr>
          <w:p w14:paraId="05708B1E"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4995B01A"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0E91A3C0"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2971" w:type="dxa"/>
            <w:tcBorders>
              <w:top w:val="single" w:sz="4" w:space="0" w:color="000000"/>
              <w:left w:val="single" w:sz="4" w:space="0" w:color="000000"/>
              <w:bottom w:val="single" w:sz="4" w:space="0" w:color="000000"/>
              <w:right w:val="nil"/>
            </w:tcBorders>
          </w:tcPr>
          <w:p w14:paraId="0443A91D"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32BB5F07"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593970CC"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984" w:type="dxa"/>
            <w:tcBorders>
              <w:top w:val="single" w:sz="4" w:space="0" w:color="000000"/>
              <w:left w:val="single" w:sz="4" w:space="0" w:color="000000"/>
              <w:bottom w:val="single" w:sz="4" w:space="0" w:color="000000"/>
              <w:right w:val="single" w:sz="4" w:space="0" w:color="000000"/>
            </w:tcBorders>
          </w:tcPr>
          <w:p w14:paraId="0BA93979"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r>
      <w:tr w:rsidR="003D3826" w14:paraId="3857B5F2" w14:textId="77777777">
        <w:tc>
          <w:tcPr>
            <w:tcW w:w="993" w:type="dxa"/>
            <w:tcBorders>
              <w:top w:val="single" w:sz="4" w:space="0" w:color="000000"/>
              <w:left w:val="single" w:sz="4" w:space="0" w:color="000000"/>
              <w:bottom w:val="single" w:sz="4" w:space="0" w:color="000000"/>
              <w:right w:val="nil"/>
            </w:tcBorders>
          </w:tcPr>
          <w:p w14:paraId="28E9DE97"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2F0D0F50"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p w14:paraId="23113C57"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2971" w:type="dxa"/>
            <w:tcBorders>
              <w:top w:val="single" w:sz="4" w:space="0" w:color="000000"/>
              <w:left w:val="single" w:sz="4" w:space="0" w:color="000000"/>
              <w:bottom w:val="single" w:sz="4" w:space="0" w:color="000000"/>
              <w:right w:val="nil"/>
            </w:tcBorders>
          </w:tcPr>
          <w:p w14:paraId="6744ABFF"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50874009"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nil"/>
            </w:tcBorders>
          </w:tcPr>
          <w:p w14:paraId="6FB07069"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c>
          <w:tcPr>
            <w:tcW w:w="1984" w:type="dxa"/>
            <w:tcBorders>
              <w:top w:val="single" w:sz="4" w:space="0" w:color="000000"/>
              <w:left w:val="single" w:sz="4" w:space="0" w:color="000000"/>
              <w:bottom w:val="single" w:sz="4" w:space="0" w:color="000000"/>
              <w:right w:val="single" w:sz="4" w:space="0" w:color="000000"/>
            </w:tcBorders>
          </w:tcPr>
          <w:p w14:paraId="5ED54F7F" w14:textId="77777777" w:rsidR="003D3826" w:rsidRDefault="003D3826">
            <w:pPr>
              <w:autoSpaceDN w:val="0"/>
              <w:snapToGrid w:val="0"/>
              <w:spacing w:after="0" w:line="240" w:lineRule="auto"/>
              <w:jc w:val="center"/>
              <w:rPr>
                <w:rFonts w:ascii="Times New Roman" w:eastAsia="Times New Roman" w:hAnsi="Times New Roman" w:cs="Times New Roman"/>
                <w:kern w:val="0"/>
                <w:sz w:val="24"/>
                <w:szCs w:val="24"/>
                <w:lang w:eastAsia="ru-RU"/>
                <w14:ligatures w14:val="none"/>
              </w:rPr>
            </w:pPr>
          </w:p>
        </w:tc>
      </w:tr>
    </w:tbl>
    <w:p w14:paraId="17EBD397" w14:textId="77777777" w:rsidR="003D3826" w:rsidRDefault="003D3826">
      <w:pPr>
        <w:autoSpaceDN w:val="0"/>
        <w:spacing w:after="0" w:line="240" w:lineRule="auto"/>
        <w:ind w:firstLineChars="125" w:firstLine="351"/>
        <w:rPr>
          <w:rFonts w:ascii="Times New Roman" w:eastAsia="Times New Roman" w:hAnsi="Times New Roman" w:cs="Times New Roman"/>
          <w:b/>
          <w:kern w:val="0"/>
          <w:sz w:val="28"/>
          <w:szCs w:val="28"/>
          <w:lang w:eastAsia="ru-RU"/>
          <w14:ligatures w14:val="none"/>
        </w:rPr>
      </w:pPr>
    </w:p>
    <w:p w14:paraId="4D21170E" w14:textId="77777777" w:rsidR="003D3826" w:rsidRDefault="003D3826">
      <w:pPr>
        <w:widowControl w:val="0"/>
        <w:autoSpaceDE w:val="0"/>
        <w:autoSpaceDN w:val="0"/>
        <w:spacing w:after="0" w:line="240" w:lineRule="auto"/>
        <w:ind w:firstLineChars="125" w:firstLine="300"/>
        <w:rPr>
          <w:rFonts w:ascii="Times New Roman" w:eastAsia="Times New Roman" w:hAnsi="Times New Roman" w:cs="Times New Roman"/>
          <w:kern w:val="0"/>
          <w:sz w:val="24"/>
          <w:szCs w:val="24"/>
          <w:lang w:eastAsia="ru-RU"/>
          <w14:ligatures w14:val="none"/>
        </w:rPr>
      </w:pPr>
    </w:p>
    <w:p w14:paraId="097E4DB4" w14:textId="77777777" w:rsidR="003D3826" w:rsidRDefault="003D3826">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125" w:firstLine="351"/>
        <w:jc w:val="center"/>
        <w:rPr>
          <w:rFonts w:ascii="Cambria" w:eastAsia="Times New Roman" w:hAnsi="Cambria" w:cs="Times New Roman"/>
          <w:b/>
          <w:bCs/>
          <w:color w:val="365F91"/>
          <w:kern w:val="0"/>
          <w:sz w:val="28"/>
          <w:szCs w:val="28"/>
          <w14:ligatures w14:val="none"/>
        </w:rPr>
      </w:pPr>
    </w:p>
    <w:p w14:paraId="4D77AF28" w14:textId="77777777" w:rsidR="003D3826" w:rsidRDefault="003D3826">
      <w:pPr>
        <w:autoSpaceDN w:val="0"/>
        <w:spacing w:after="0" w:line="240" w:lineRule="auto"/>
        <w:ind w:firstLineChars="125" w:firstLine="300"/>
        <w:rPr>
          <w:rFonts w:ascii="Times New Roman" w:eastAsia="Times New Roman" w:hAnsi="Times New Roman" w:cs="Times New Roman"/>
          <w:kern w:val="0"/>
          <w:sz w:val="24"/>
          <w:szCs w:val="24"/>
          <w:lang w:eastAsia="ru-RU"/>
          <w14:ligatures w14:val="none"/>
        </w:rPr>
      </w:pPr>
    </w:p>
    <w:p w14:paraId="0387774A" w14:textId="77777777" w:rsidR="003D3826" w:rsidRDefault="003D3826">
      <w:pPr>
        <w:spacing w:after="0" w:line="240" w:lineRule="auto"/>
        <w:ind w:firstLineChars="125" w:firstLine="275"/>
      </w:pPr>
    </w:p>
    <w:p w14:paraId="7EF7F89E" w14:textId="77777777" w:rsidR="003D3826" w:rsidRDefault="003D3826">
      <w:pPr>
        <w:spacing w:after="0" w:line="240" w:lineRule="auto"/>
        <w:ind w:firstLineChars="125" w:firstLine="275"/>
      </w:pPr>
    </w:p>
    <w:sectPr w:rsidR="003D3826">
      <w:pgSz w:w="11906" w:h="16838"/>
      <w:pgMar w:top="1134" w:right="567" w:bottom="1134" w:left="1701"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8C2B8" w14:textId="77777777" w:rsidR="00DB3E80" w:rsidRDefault="00DB3E80">
      <w:pPr>
        <w:spacing w:line="240" w:lineRule="auto"/>
      </w:pPr>
      <w:r>
        <w:separator/>
      </w:r>
    </w:p>
  </w:endnote>
  <w:endnote w:type="continuationSeparator" w:id="0">
    <w:p w14:paraId="5524ABD0" w14:textId="77777777" w:rsidR="00DB3E80" w:rsidRDefault="00DB3E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Lucida Grande CY">
    <w:altName w:val="Courier New"/>
    <w:charset w:val="59"/>
    <w:family w:val="auto"/>
    <w:pitch w:val="default"/>
    <w:sig w:usb0="00000000"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B01B" w14:textId="77777777" w:rsidR="003D3826" w:rsidRDefault="00000000">
    <w:pPr>
      <w:pStyle w:val="a5"/>
      <w:jc w:val="center"/>
    </w:pPr>
    <w:r>
      <w:fldChar w:fldCharType="begin"/>
    </w:r>
    <w:r>
      <w:instrText xml:space="preserve"> PAGE   \* MERGEFORMAT </w:instrText>
    </w:r>
    <w:r>
      <w:fldChar w:fldCharType="separate"/>
    </w:r>
    <w:r>
      <w:t>3</w:t>
    </w:r>
    <w:r>
      <w:fldChar w:fldCharType="end"/>
    </w:r>
  </w:p>
  <w:p w14:paraId="6544C5C3" w14:textId="77777777" w:rsidR="003D3826" w:rsidRDefault="003D38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2963" w14:textId="77777777" w:rsidR="003D3826" w:rsidRDefault="003D3826">
    <w:pPr>
      <w:pStyle w:val="a5"/>
      <w:jc w:val="center"/>
    </w:pPr>
  </w:p>
  <w:p w14:paraId="3C0EACDB" w14:textId="77777777" w:rsidR="003D3826" w:rsidRDefault="003D38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C835A" w14:textId="77777777" w:rsidR="00DB3E80" w:rsidRDefault="00DB3E80">
      <w:pPr>
        <w:spacing w:after="0"/>
      </w:pPr>
      <w:r>
        <w:separator/>
      </w:r>
    </w:p>
  </w:footnote>
  <w:footnote w:type="continuationSeparator" w:id="0">
    <w:p w14:paraId="080A2A19" w14:textId="77777777" w:rsidR="00DB3E80" w:rsidRDefault="00DB3E8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9B6D4D"/>
    <w:multiLevelType w:val="singleLevel"/>
    <w:tmpl w:val="DB9B6D4D"/>
    <w:lvl w:ilvl="0">
      <w:start w:val="1"/>
      <w:numFmt w:val="decimal"/>
      <w:suff w:val="space"/>
      <w:lvlText w:val="%1."/>
      <w:lvlJc w:val="left"/>
      <w:rPr>
        <w:rFonts w:ascii="Times New Roman" w:hAnsi="Times New Roman" w:cs="Times New Roman" w:hint="default"/>
        <w:sz w:val="28"/>
        <w:szCs w:val="28"/>
      </w:rPr>
    </w:lvl>
  </w:abstractNum>
  <w:abstractNum w:abstractNumId="1" w15:restartNumberingAfterBreak="0">
    <w:nsid w:val="064543E3"/>
    <w:multiLevelType w:val="multilevel"/>
    <w:tmpl w:val="064543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B6367CF"/>
    <w:multiLevelType w:val="multilevel"/>
    <w:tmpl w:val="1B6367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BF46A1C"/>
    <w:multiLevelType w:val="multilevel"/>
    <w:tmpl w:val="2BF46A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0696D1A"/>
    <w:multiLevelType w:val="multilevel"/>
    <w:tmpl w:val="30696D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46EBA8"/>
    <w:multiLevelType w:val="singleLevel"/>
    <w:tmpl w:val="3146EBA8"/>
    <w:lvl w:ilvl="0">
      <w:start w:val="1"/>
      <w:numFmt w:val="decimal"/>
      <w:suff w:val="space"/>
      <w:lvlText w:val="%1."/>
      <w:lvlJc w:val="left"/>
      <w:rPr>
        <w:rFonts w:ascii="Times New Roman" w:hAnsi="Times New Roman" w:cs="Times New Roman" w:hint="default"/>
        <w:sz w:val="28"/>
        <w:szCs w:val="28"/>
      </w:rPr>
    </w:lvl>
  </w:abstractNum>
  <w:abstractNum w:abstractNumId="6" w15:restartNumberingAfterBreak="0">
    <w:nsid w:val="38F26A44"/>
    <w:multiLevelType w:val="multilevel"/>
    <w:tmpl w:val="38F26A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DE94E52"/>
    <w:multiLevelType w:val="multilevel"/>
    <w:tmpl w:val="3DE94E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68E1F49"/>
    <w:multiLevelType w:val="singleLevel"/>
    <w:tmpl w:val="568E1F49"/>
    <w:lvl w:ilvl="0">
      <w:start w:val="1"/>
      <w:numFmt w:val="decimal"/>
      <w:suff w:val="space"/>
      <w:lvlText w:val="%1."/>
      <w:lvlJc w:val="left"/>
      <w:rPr>
        <w:rFonts w:hint="default"/>
        <w:b w:val="0"/>
        <w:bCs w:val="0"/>
      </w:rPr>
    </w:lvl>
  </w:abstractNum>
  <w:abstractNum w:abstractNumId="9" w15:restartNumberingAfterBreak="0">
    <w:nsid w:val="585279E7"/>
    <w:multiLevelType w:val="multilevel"/>
    <w:tmpl w:val="585279E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50D6F9A"/>
    <w:multiLevelType w:val="multilevel"/>
    <w:tmpl w:val="650D6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F6E18B0"/>
    <w:multiLevelType w:val="multilevel"/>
    <w:tmpl w:val="6F6E18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FB96401"/>
    <w:multiLevelType w:val="multilevel"/>
    <w:tmpl w:val="6FB964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38C22FB"/>
    <w:multiLevelType w:val="multilevel"/>
    <w:tmpl w:val="738C22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35732506">
    <w:abstractNumId w:val="12"/>
  </w:num>
  <w:num w:numId="2" w16cid:durableId="1005479192">
    <w:abstractNumId w:val="3"/>
  </w:num>
  <w:num w:numId="3" w16cid:durableId="1164734561">
    <w:abstractNumId w:val="1"/>
  </w:num>
  <w:num w:numId="4" w16cid:durableId="620841337">
    <w:abstractNumId w:val="6"/>
  </w:num>
  <w:num w:numId="5" w16cid:durableId="1960602423">
    <w:abstractNumId w:val="2"/>
  </w:num>
  <w:num w:numId="6" w16cid:durableId="1952278145">
    <w:abstractNumId w:val="7"/>
  </w:num>
  <w:num w:numId="7" w16cid:durableId="1216156818">
    <w:abstractNumId w:val="4"/>
  </w:num>
  <w:num w:numId="8" w16cid:durableId="988825237">
    <w:abstractNumId w:val="9"/>
  </w:num>
  <w:num w:numId="9" w16cid:durableId="596914231">
    <w:abstractNumId w:val="11"/>
  </w:num>
  <w:num w:numId="10" w16cid:durableId="1406148776">
    <w:abstractNumId w:val="13"/>
  </w:num>
  <w:num w:numId="11" w16cid:durableId="1929996867">
    <w:abstractNumId w:val="10"/>
  </w:num>
  <w:num w:numId="12" w16cid:durableId="686176484">
    <w:abstractNumId w:val="5"/>
  </w:num>
  <w:num w:numId="13" w16cid:durableId="482552511">
    <w:abstractNumId w:val="0"/>
  </w:num>
  <w:num w:numId="14" w16cid:durableId="13792342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2F0"/>
    <w:rsid w:val="00190DDA"/>
    <w:rsid w:val="002270B3"/>
    <w:rsid w:val="002705B5"/>
    <w:rsid w:val="002B0A92"/>
    <w:rsid w:val="00304DDD"/>
    <w:rsid w:val="003D3826"/>
    <w:rsid w:val="003E732C"/>
    <w:rsid w:val="0043622F"/>
    <w:rsid w:val="00577B2E"/>
    <w:rsid w:val="005A52F0"/>
    <w:rsid w:val="005C440C"/>
    <w:rsid w:val="005F5037"/>
    <w:rsid w:val="0071537B"/>
    <w:rsid w:val="00967561"/>
    <w:rsid w:val="009734E3"/>
    <w:rsid w:val="00A54FCD"/>
    <w:rsid w:val="00AE5B5E"/>
    <w:rsid w:val="00BE2450"/>
    <w:rsid w:val="00C1500F"/>
    <w:rsid w:val="00D22D0F"/>
    <w:rsid w:val="00DB3E80"/>
    <w:rsid w:val="00E6506C"/>
    <w:rsid w:val="00F14BA7"/>
    <w:rsid w:val="00F434B2"/>
    <w:rsid w:val="00F95CB5"/>
    <w:rsid w:val="00FB57C4"/>
    <w:rsid w:val="0FC110CF"/>
    <w:rsid w:val="15BE39BA"/>
    <w:rsid w:val="1E7A47D0"/>
    <w:rsid w:val="2C8C55ED"/>
    <w:rsid w:val="31EA1535"/>
    <w:rsid w:val="404B4C12"/>
    <w:rsid w:val="517B74EF"/>
    <w:rsid w:val="566F1DF3"/>
    <w:rsid w:val="63C51291"/>
    <w:rsid w:val="653C528A"/>
    <w:rsid w:val="676B29C9"/>
    <w:rsid w:val="7481368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688BA54"/>
  <w15:docId w15:val="{8ABDBA22-B655-4C86-9AD5-8120C6D8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eastAsia="en-US"/>
      <w14:ligatures w14:val="standardContextual"/>
    </w:rPr>
  </w:style>
  <w:style w:type="paragraph" w:styleId="1">
    <w:name w:val="heading 1"/>
    <w:basedOn w:val="a"/>
    <w:next w:val="a"/>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ody Text"/>
    <w:basedOn w:val="a"/>
    <w:pPr>
      <w:jc w:val="both"/>
    </w:pPr>
    <w:rPr>
      <w:sz w:val="28"/>
    </w:rPr>
  </w:style>
  <w:style w:type="paragraph" w:styleId="10">
    <w:name w:val="toc 1"/>
    <w:basedOn w:val="a"/>
    <w:next w:val="a"/>
    <w:uiPriority w:val="39"/>
    <w:unhideWhenUsed/>
    <w:qFormat/>
    <w:pPr>
      <w:spacing w:after="100"/>
    </w:pPr>
  </w:style>
  <w:style w:type="paragraph" w:styleId="a5">
    <w:name w:val="footer"/>
    <w:basedOn w:val="a"/>
    <w:uiPriority w:val="99"/>
    <w:unhideWhenUsed/>
    <w:qFormat/>
    <w:pPr>
      <w:tabs>
        <w:tab w:val="center" w:pos="4677"/>
        <w:tab w:val="right" w:pos="9355"/>
      </w:tabs>
      <w:spacing w:after="0" w:line="240" w:lineRule="auto"/>
    </w:pPr>
  </w:style>
  <w:style w:type="paragraph" w:styleId="a6">
    <w:name w:val="Normal (Web)"/>
    <w:basedOn w:val="a"/>
    <w:qFormat/>
    <w:pPr>
      <w:autoSpaceDN w:val="0"/>
      <w:spacing w:after="0" w:line="240" w:lineRule="auto"/>
      <w:contextualSpacing/>
    </w:pPr>
    <w:rPr>
      <w:rFonts w:ascii="Times New Roman" w:eastAsia="Lucida Grande CY" w:hAnsi="Times New Roman"/>
      <w:bCs/>
      <w:sz w:val="24"/>
      <w:szCs w:val="24"/>
    </w:rPr>
  </w:style>
  <w:style w:type="paragraph" w:styleId="a7">
    <w:name w:val="List Paragraph"/>
    <w:basedOn w:val="a"/>
    <w:uiPriority w:val="34"/>
    <w:qFormat/>
    <w:pPr>
      <w:ind w:left="720"/>
      <w:contextualSpacing/>
    </w:pPr>
  </w:style>
  <w:style w:type="paragraph" w:customStyle="1" w:styleId="ConsPlusNormal">
    <w:name w:val="ConsPlusNormal"/>
    <w:qFormat/>
    <w:pPr>
      <w:widowControl w:val="0"/>
      <w:autoSpaceDE w:val="0"/>
      <w:autoSpaceDN w:val="0"/>
      <w:adjustRightInd w:val="0"/>
    </w:pPr>
    <w:rPr>
      <w:rFonts w:ascii="Times New Roman" w:eastAsia="Times New Roman" w:hAnsi="Times New Roman" w:cs="Times New Roman"/>
      <w:sz w:val="24"/>
      <w:szCs w:val="24"/>
    </w:rPr>
  </w:style>
  <w:style w:type="paragraph" w:customStyle="1" w:styleId="6">
    <w:name w:val="Основной текст6"/>
    <w:basedOn w:val="a"/>
    <w:qFormat/>
    <w:pPr>
      <w:shd w:val="clear" w:color="auto" w:fill="FFFFFF"/>
      <w:spacing w:after="0" w:line="0" w:lineRule="atLeast"/>
      <w:ind w:hanging="1500"/>
    </w:pPr>
    <w:rPr>
      <w:rFonts w:ascii="Times New Roman" w:eastAsia="Times New Roman" w:hAnsi="Times New Roman"/>
    </w:rPr>
  </w:style>
  <w:style w:type="paragraph" w:customStyle="1" w:styleId="WPSOffice1">
    <w:name w:val="WPSOffice手动目录 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ki53.ru/about/education/informatsiya-o-metodicheskikh-i-inykh-dokumentakh/programma-vospitaniya%20/"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5013</Words>
  <Characters>28579</Characters>
  <Application>Microsoft Office Word</Application>
  <DocSecurity>0</DocSecurity>
  <Lines>238</Lines>
  <Paragraphs>67</Paragraphs>
  <ScaleCrop>false</ScaleCrop>
  <Company/>
  <LinksUpToDate>false</LinksUpToDate>
  <CharactersWithSpaces>33525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Иванова</dc:creator>
  <cp:lastModifiedBy>user</cp:lastModifiedBy>
  <cp:revision>5</cp:revision>
  <dcterms:created xsi:type="dcterms:W3CDTF">2025-10-21T12:09:00Z</dcterms:created>
  <dcterms:modified xsi:type="dcterms:W3CDTF">2025-10-21T12:58:00Z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1049-12.2.0.22556</vt:lpwstr>
  </property>
  <property fmtid="{D5CDD505-2E9C-101B-9397-08002B2CF9AE}" pid="3" name="ICV">
    <vt:lpwstr>BE162E6BD55D4AA5B2E5512DE26C1860_13</vt:lpwstr>
  </property>
</Properties>
</file>