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81F" w:rsidRPr="002E1064" w:rsidRDefault="00FA381F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Государственное бюджетное профессиональное образовательное учрежд</w:t>
      </w:r>
      <w:r w:rsidRPr="002E1064">
        <w:rPr>
          <w:b/>
          <w:sz w:val="28"/>
          <w:szCs w:val="28"/>
        </w:rPr>
        <w:t>е</w:t>
      </w:r>
      <w:r w:rsidRPr="002E1064">
        <w:rPr>
          <w:b/>
          <w:sz w:val="28"/>
          <w:szCs w:val="28"/>
        </w:rPr>
        <w:t xml:space="preserve">ние «Новгородский областной колледж искусств                         </w:t>
      </w: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им. С.В. Рахманинова»</w:t>
      </w: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FA381F" w:rsidRPr="002E1064" w:rsidTr="0096517C">
        <w:trPr>
          <w:jc w:val="right"/>
        </w:trPr>
        <w:tc>
          <w:tcPr>
            <w:tcW w:w="3687" w:type="dxa"/>
          </w:tcPr>
          <w:p w:rsidR="00FA381F" w:rsidRPr="002E1064" w:rsidRDefault="00FA381F" w:rsidP="00952720">
            <w:pPr>
              <w:rPr>
                <w:b/>
                <w:sz w:val="28"/>
                <w:szCs w:val="28"/>
              </w:rPr>
            </w:pPr>
          </w:p>
        </w:tc>
      </w:tr>
    </w:tbl>
    <w:p w:rsidR="00FA381F" w:rsidRPr="002E1064" w:rsidRDefault="00E40274" w:rsidP="003561DB">
      <w:pPr>
        <w:ind w:right="283"/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14550" cy="13957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95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Рабочая программа</w:t>
      </w:r>
    </w:p>
    <w:p w:rsidR="00FA381F" w:rsidRPr="002E1064" w:rsidRDefault="00FA381F" w:rsidP="0095272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FA381F" w:rsidRPr="002E1064" w:rsidTr="0096517C">
        <w:tc>
          <w:tcPr>
            <w:tcW w:w="9435" w:type="dxa"/>
          </w:tcPr>
          <w:p w:rsidR="00FA381F" w:rsidRPr="002E1064" w:rsidRDefault="001605F7" w:rsidP="001605F7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</w:rPr>
              <w:t>П.00 Профессиональный  цикл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П</w:t>
            </w:r>
            <w:r w:rsidR="00B247D6" w:rsidRPr="002E1064">
              <w:rPr>
                <w:b/>
                <w:sz w:val="28"/>
                <w:szCs w:val="28"/>
              </w:rPr>
              <w:t>М</w:t>
            </w:r>
            <w:r w:rsidRPr="002E1064">
              <w:rPr>
                <w:b/>
                <w:sz w:val="28"/>
                <w:szCs w:val="28"/>
              </w:rPr>
              <w:t>.0</w:t>
            </w:r>
            <w:r w:rsidR="00B247D6" w:rsidRPr="002E1064">
              <w:rPr>
                <w:b/>
                <w:sz w:val="28"/>
                <w:szCs w:val="28"/>
              </w:rPr>
              <w:t>1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="00B247D6" w:rsidRPr="002E1064">
              <w:rPr>
                <w:b/>
                <w:sz w:val="28"/>
                <w:szCs w:val="28"/>
              </w:rPr>
              <w:t>Творческая и исполнительская деятельность</w:t>
            </w:r>
          </w:p>
          <w:p w:rsidR="00FA381F" w:rsidRPr="002E1064" w:rsidRDefault="00445301" w:rsidP="00445301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  <w:shd w:val="clear" w:color="auto" w:fill="FFFFFF"/>
                <w:lang w:eastAsia="en-US"/>
              </w:rPr>
              <w:t>МДК.01.01</w:t>
            </w:r>
            <w:r w:rsidR="00B247D6" w:rsidRPr="002E1064">
              <w:rPr>
                <w:b/>
                <w:sz w:val="28"/>
                <w:szCs w:val="28"/>
                <w:shd w:val="clear" w:color="auto" w:fill="FFFFFF"/>
                <w:lang w:eastAsia="en-US"/>
              </w:rPr>
              <w:t xml:space="preserve"> Художественное проектирование изделий декоративно-прикладного искусства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(наименование мдк, дисциплина)</w:t>
            </w:r>
          </w:p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465B51" w:rsidP="00952720">
            <w:pPr>
              <w:ind w:left="284" w:right="-900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54.02.02  </w:t>
            </w:r>
            <w:r w:rsidR="00FA381F" w:rsidRPr="002E1064">
              <w:rPr>
                <w:sz w:val="28"/>
                <w:szCs w:val="28"/>
              </w:rPr>
              <w:t>Декоративно-прикладно</w:t>
            </w:r>
            <w:r>
              <w:rPr>
                <w:sz w:val="28"/>
                <w:szCs w:val="28"/>
              </w:rPr>
              <w:t>е искусство и народные промыслы</w:t>
            </w:r>
            <w:r w:rsidR="00FA381F" w:rsidRPr="002E1064">
              <w:rPr>
                <w:sz w:val="28"/>
                <w:szCs w:val="28"/>
              </w:rPr>
              <w:t xml:space="preserve"> 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(код и наименование специальности)</w:t>
            </w:r>
          </w:p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B71CD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Художественн</w:t>
            </w:r>
            <w:r w:rsidR="003561DB" w:rsidRPr="002E1064">
              <w:rPr>
                <w:sz w:val="28"/>
                <w:szCs w:val="28"/>
              </w:rPr>
              <w:t>ая</w:t>
            </w:r>
            <w:r w:rsidRPr="002E1064">
              <w:rPr>
                <w:sz w:val="28"/>
                <w:szCs w:val="28"/>
              </w:rPr>
              <w:t xml:space="preserve"> </w:t>
            </w:r>
            <w:r w:rsidR="00CC7488" w:rsidRPr="002E1064">
              <w:rPr>
                <w:sz w:val="28"/>
                <w:szCs w:val="28"/>
              </w:rPr>
              <w:t>роспись ткани</w:t>
            </w:r>
          </w:p>
        </w:tc>
      </w:tr>
      <w:tr w:rsidR="00FA381F" w:rsidRPr="002E1064" w:rsidTr="0096517C">
        <w:tc>
          <w:tcPr>
            <w:tcW w:w="9435" w:type="dxa"/>
          </w:tcPr>
          <w:p w:rsidR="00FA381F" w:rsidRPr="002E1064" w:rsidRDefault="00FA381F" w:rsidP="00952720">
            <w:pPr>
              <w:ind w:right="20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(наименование вида)</w:t>
            </w:r>
          </w:p>
        </w:tc>
      </w:tr>
    </w:tbl>
    <w:p w:rsidR="00FA381F" w:rsidRPr="002E1064" w:rsidRDefault="00FA381F" w:rsidP="00952720">
      <w:pPr>
        <w:spacing w:line="276" w:lineRule="auto"/>
        <w:jc w:val="center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jc w:val="center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left="-720" w:right="-90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1605F7" w:rsidRPr="002E1064" w:rsidRDefault="001605F7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C69C2" w:rsidRPr="002E1064" w:rsidRDefault="00FC69C2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ind w:right="-568" w:firstLine="720"/>
        <w:rPr>
          <w:sz w:val="28"/>
          <w:szCs w:val="28"/>
        </w:rPr>
      </w:pP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 xml:space="preserve">Принята на заседании </w:t>
      </w: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  <w:r w:rsidRPr="002E1064">
        <w:rPr>
          <w:sz w:val="28"/>
          <w:szCs w:val="28"/>
        </w:rPr>
        <w:t>Предметно-цикловой комиссии</w:t>
      </w:r>
    </w:p>
    <w:p w:rsidR="00BB30FD" w:rsidRPr="002E1064" w:rsidRDefault="00BB30FD" w:rsidP="00BB30FD">
      <w:pPr>
        <w:spacing w:line="276" w:lineRule="auto"/>
        <w:jc w:val="right"/>
        <w:rPr>
          <w:sz w:val="28"/>
          <w:szCs w:val="28"/>
        </w:rPr>
      </w:pPr>
      <w:r w:rsidRPr="002E1064">
        <w:rPr>
          <w:sz w:val="28"/>
          <w:szCs w:val="28"/>
        </w:rPr>
        <w:t>Протокол №</w:t>
      </w:r>
      <w:r w:rsidR="00532CC9" w:rsidRPr="002E1064">
        <w:rPr>
          <w:sz w:val="28"/>
          <w:szCs w:val="28"/>
        </w:rPr>
        <w:t xml:space="preserve"> 9</w:t>
      </w:r>
      <w:r w:rsidRPr="002E1064">
        <w:rPr>
          <w:sz w:val="28"/>
          <w:szCs w:val="28"/>
        </w:rPr>
        <w:t xml:space="preserve"> от «</w:t>
      </w:r>
      <w:r w:rsidR="00532CC9" w:rsidRPr="002E1064">
        <w:rPr>
          <w:sz w:val="28"/>
          <w:szCs w:val="28"/>
        </w:rPr>
        <w:t>15</w:t>
      </w:r>
      <w:r w:rsidRPr="002E1064">
        <w:rPr>
          <w:sz w:val="28"/>
          <w:szCs w:val="28"/>
        </w:rPr>
        <w:t>» 0</w:t>
      </w:r>
      <w:r w:rsidR="00532CC9" w:rsidRPr="002E1064">
        <w:rPr>
          <w:sz w:val="28"/>
          <w:szCs w:val="28"/>
        </w:rPr>
        <w:t>5</w:t>
      </w:r>
      <w:r w:rsidRPr="002E1064">
        <w:rPr>
          <w:sz w:val="28"/>
          <w:szCs w:val="28"/>
        </w:rPr>
        <w:t>_202</w:t>
      </w:r>
      <w:r w:rsidR="00E22339" w:rsidRPr="002E1064">
        <w:rPr>
          <w:sz w:val="28"/>
          <w:szCs w:val="28"/>
        </w:rPr>
        <w:t>5</w:t>
      </w:r>
      <w:r w:rsidRPr="002E1064">
        <w:rPr>
          <w:sz w:val="28"/>
          <w:szCs w:val="28"/>
        </w:rPr>
        <w:t>г.</w:t>
      </w: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</w:p>
    <w:p w:rsidR="00FA381F" w:rsidRPr="002E1064" w:rsidRDefault="00FA381F" w:rsidP="00952720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FA381F" w:rsidRPr="002E1064" w:rsidTr="0096517C">
        <w:trPr>
          <w:trHeight w:val="323"/>
        </w:trPr>
        <w:tc>
          <w:tcPr>
            <w:tcW w:w="4810" w:type="dxa"/>
          </w:tcPr>
          <w:p w:rsidR="00FA381F" w:rsidRPr="002E1064" w:rsidRDefault="00FA381F" w:rsidP="009527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FA381F" w:rsidRPr="002E1064" w:rsidRDefault="00FA381F" w:rsidP="009527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Разработчики</w:t>
            </w:r>
          </w:p>
        </w:tc>
      </w:tr>
      <w:tr w:rsidR="00FA381F" w:rsidRPr="002E1064" w:rsidTr="0096517C">
        <w:trPr>
          <w:trHeight w:val="1086"/>
        </w:trPr>
        <w:tc>
          <w:tcPr>
            <w:tcW w:w="4810" w:type="dxa"/>
          </w:tcPr>
          <w:p w:rsidR="00FA381F" w:rsidRPr="002E1064" w:rsidRDefault="00AB4D9C" w:rsidP="0095272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Сполохова Ю.В.</w:t>
            </w:r>
          </w:p>
        </w:tc>
        <w:tc>
          <w:tcPr>
            <w:tcW w:w="4810" w:type="dxa"/>
          </w:tcPr>
          <w:p w:rsidR="00FA381F" w:rsidRPr="002E1064" w:rsidRDefault="00CC7488" w:rsidP="00952720">
            <w:pPr>
              <w:spacing w:after="160" w:line="276" w:lineRule="auto"/>
              <w:jc w:val="right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Полюшкевич Н.В.</w:t>
            </w:r>
          </w:p>
        </w:tc>
      </w:tr>
    </w:tbl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BB30FD" w:rsidRPr="002E1064" w:rsidRDefault="00FA381F" w:rsidP="00BB30FD">
      <w:pPr>
        <w:shd w:val="clear" w:color="auto" w:fill="FFFFFF"/>
        <w:spacing w:before="100" w:beforeAutospacing="1" w:after="100" w:afterAutospacing="1"/>
        <w:ind w:left="-142"/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Рабочая программа </w:t>
      </w:r>
      <w:r w:rsidR="00437FB4" w:rsidRPr="002E1064">
        <w:rPr>
          <w:b/>
          <w:sz w:val="28"/>
          <w:szCs w:val="28"/>
        </w:rPr>
        <w:t xml:space="preserve">курса </w:t>
      </w:r>
      <w:r w:rsidR="00437FB4" w:rsidRPr="002E1064">
        <w:rPr>
          <w:b/>
          <w:sz w:val="28"/>
          <w:szCs w:val="28"/>
          <w:shd w:val="clear" w:color="auto" w:fill="FFFFFF"/>
          <w:lang w:eastAsia="en-US"/>
        </w:rPr>
        <w:t>МДК.01.01. Художественное проектирование и</w:t>
      </w:r>
      <w:r w:rsidR="00437FB4" w:rsidRPr="002E1064">
        <w:rPr>
          <w:b/>
          <w:sz w:val="28"/>
          <w:szCs w:val="28"/>
          <w:shd w:val="clear" w:color="auto" w:fill="FFFFFF"/>
          <w:lang w:eastAsia="en-US"/>
        </w:rPr>
        <w:t>з</w:t>
      </w:r>
      <w:r w:rsidR="00437FB4" w:rsidRPr="002E1064">
        <w:rPr>
          <w:b/>
          <w:sz w:val="28"/>
          <w:szCs w:val="28"/>
          <w:shd w:val="clear" w:color="auto" w:fill="FFFFFF"/>
          <w:lang w:eastAsia="en-US"/>
        </w:rPr>
        <w:t>делий декоративно-прикладного и народного искусства</w:t>
      </w:r>
      <w:r w:rsidRPr="002E1064">
        <w:rPr>
          <w:b/>
          <w:sz w:val="28"/>
          <w:szCs w:val="28"/>
        </w:rPr>
        <w:t xml:space="preserve"> </w:t>
      </w:r>
      <w:r w:rsidRPr="002E1064">
        <w:rPr>
          <w:sz w:val="28"/>
          <w:szCs w:val="28"/>
        </w:rPr>
        <w:t xml:space="preserve"> составлена в соо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ветствии с федеральным государственным образовательным стандартом СПО специальности 54.02.02  "Декоративно-прикладное искусство и народные пр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 xml:space="preserve">мыслы" (по видам), </w:t>
      </w:r>
      <w:r w:rsidR="00BB30FD" w:rsidRPr="002E1064">
        <w:rPr>
          <w:sz w:val="28"/>
          <w:szCs w:val="28"/>
        </w:rPr>
        <w:t>приказом Минпросвещения России от 19.07.2023 N 547 "Об утверждении федерального государственного образовательного стандарта сре</w:t>
      </w:r>
      <w:r w:rsidR="00BB30FD" w:rsidRPr="002E1064">
        <w:rPr>
          <w:sz w:val="28"/>
          <w:szCs w:val="28"/>
        </w:rPr>
        <w:t>д</w:t>
      </w:r>
      <w:r w:rsidR="00BB30FD" w:rsidRPr="002E1064">
        <w:rPr>
          <w:sz w:val="28"/>
          <w:szCs w:val="28"/>
        </w:rPr>
        <w:t>него профессионального образования по специальности 54.02.02 Декоративно- прикладное искусство</w:t>
      </w:r>
      <w:r w:rsidR="000519D6">
        <w:rPr>
          <w:sz w:val="28"/>
          <w:szCs w:val="28"/>
        </w:rPr>
        <w:t xml:space="preserve"> и народные промыслы (по видам)</w:t>
      </w:r>
      <w:r w:rsidR="00BB30FD" w:rsidRPr="002E1064">
        <w:rPr>
          <w:sz w:val="28"/>
          <w:szCs w:val="28"/>
        </w:rPr>
        <w:t xml:space="preserve"> (Зарегистрировано в Минюсте России 23.08.2023 N 74939).</w:t>
      </w:r>
    </w:p>
    <w:p w:rsidR="00FA381F" w:rsidRPr="002E1064" w:rsidRDefault="00FA381F" w:rsidP="00952720">
      <w:pPr>
        <w:spacing w:before="100" w:beforeAutospacing="1" w:after="100" w:afterAutospacing="1"/>
        <w:ind w:left="-142"/>
        <w:jc w:val="both"/>
        <w:rPr>
          <w:sz w:val="28"/>
          <w:szCs w:val="28"/>
        </w:rPr>
      </w:pPr>
    </w:p>
    <w:p w:rsidR="00FA381F" w:rsidRPr="002E1064" w:rsidRDefault="00FA381F" w:rsidP="00952720">
      <w:pPr>
        <w:ind w:left="-142" w:right="-900"/>
        <w:jc w:val="both"/>
        <w:rPr>
          <w:sz w:val="28"/>
          <w:szCs w:val="28"/>
        </w:rPr>
      </w:pPr>
    </w:p>
    <w:p w:rsidR="00FC69C2" w:rsidRPr="002E1064" w:rsidRDefault="00FC69C2" w:rsidP="00FC69C2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2E1064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FC69C2" w:rsidRPr="002E1064" w:rsidTr="00F01A2D">
        <w:trPr>
          <w:trHeight w:val="20"/>
          <w:jc w:val="right"/>
        </w:trPr>
        <w:tc>
          <w:tcPr>
            <w:tcW w:w="6621" w:type="dxa"/>
          </w:tcPr>
          <w:p w:rsidR="00FC69C2" w:rsidRPr="002E1064" w:rsidRDefault="00FC69C2" w:rsidP="00F01A2D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2E1064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</w:t>
            </w:r>
            <w:r w:rsidRPr="002E1064">
              <w:rPr>
                <w:rFonts w:eastAsia="Courier New"/>
                <w:sz w:val="28"/>
                <w:szCs w:val="28"/>
                <w:lang w:bidi="ru-RU"/>
              </w:rPr>
              <w:t>н</w:t>
            </w:r>
            <w:r w:rsidRPr="002E1064">
              <w:rPr>
                <w:rFonts w:eastAsia="Courier New"/>
                <w:sz w:val="28"/>
                <w:szCs w:val="28"/>
                <w:lang w:bidi="ru-RU"/>
              </w:rPr>
              <w:t>но- методической работе</w:t>
            </w:r>
          </w:p>
          <w:p w:rsidR="00FC69C2" w:rsidRPr="002E1064" w:rsidRDefault="00E40274" w:rsidP="00F01A2D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2306955</wp:posOffset>
                  </wp:positionH>
                  <wp:positionV relativeFrom="paragraph">
                    <wp:posOffset>99695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C69C2" w:rsidRPr="002E1064" w:rsidRDefault="00FC69C2" w:rsidP="00FC69C2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E1064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Pr="002E1064">
              <w:rPr>
                <w:rFonts w:eastAsia="Courier New"/>
                <w:sz w:val="28"/>
                <w:szCs w:val="28"/>
                <w:u w:val="single"/>
                <w:lang w:bidi="ru-RU"/>
              </w:rPr>
              <w:t>С.Н. Зимнева</w:t>
            </w:r>
          </w:p>
          <w:p w:rsidR="00FC69C2" w:rsidRPr="002E1064" w:rsidRDefault="00FC69C2" w:rsidP="00FC69C2">
            <w:pPr>
              <w:widowControl w:val="0"/>
              <w:spacing w:line="276" w:lineRule="auto"/>
              <w:jc w:val="right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2E1064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FC69C2" w:rsidRPr="002E1064" w:rsidTr="00F01A2D">
        <w:trPr>
          <w:trHeight w:val="20"/>
          <w:jc w:val="right"/>
        </w:trPr>
        <w:tc>
          <w:tcPr>
            <w:tcW w:w="6621" w:type="dxa"/>
          </w:tcPr>
          <w:p w:rsidR="00FC69C2" w:rsidRPr="002E1064" w:rsidRDefault="00FC69C2" w:rsidP="00F01A2D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2E1064">
              <w:rPr>
                <w:rFonts w:eastAsia="Courier New"/>
                <w:sz w:val="28"/>
                <w:szCs w:val="28"/>
                <w:lang w:bidi="ru-RU"/>
              </w:rPr>
              <w:t>«20» мая 2025 г.</w:t>
            </w:r>
          </w:p>
          <w:p w:rsidR="00FC69C2" w:rsidRPr="002E1064" w:rsidRDefault="00FC69C2" w:rsidP="00F01A2D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FA381F" w:rsidRPr="002E1064" w:rsidRDefault="00FA381F" w:rsidP="00952720">
      <w:pPr>
        <w:rPr>
          <w:sz w:val="28"/>
          <w:szCs w:val="28"/>
        </w:rPr>
      </w:pPr>
    </w:p>
    <w:p w:rsidR="00FA381F" w:rsidRPr="002E1064" w:rsidRDefault="00FA381F" w:rsidP="00952720">
      <w:pPr>
        <w:jc w:val="center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                                                               </w:t>
      </w:r>
    </w:p>
    <w:p w:rsidR="00FA381F" w:rsidRPr="002E1064" w:rsidRDefault="00FA381F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C83221" w:rsidRPr="002E1064" w:rsidRDefault="00C83221" w:rsidP="00952720">
      <w:pPr>
        <w:jc w:val="center"/>
        <w:rPr>
          <w:sz w:val="28"/>
          <w:szCs w:val="28"/>
        </w:rPr>
      </w:pPr>
    </w:p>
    <w:p w:rsidR="001D3D1B" w:rsidRPr="002E1064" w:rsidRDefault="001D3D1B" w:rsidP="001D3D1B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2E1064">
        <w:rPr>
          <w:b/>
          <w:spacing w:val="0"/>
          <w:sz w:val="28"/>
          <w:szCs w:val="28"/>
        </w:rPr>
        <w:lastRenderedPageBreak/>
        <w:t>СОДЕРЖАНИЕ</w:t>
      </w:r>
    </w:p>
    <w:p w:rsidR="001D3D1B" w:rsidRPr="002E1064" w:rsidRDefault="001D3D1B" w:rsidP="001D3D1B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:rsidR="001D3D1B" w:rsidRPr="000519D6" w:rsidRDefault="001D3D1B" w:rsidP="001D3D1B">
      <w:pPr>
        <w:pStyle w:val="13"/>
        <w:tabs>
          <w:tab w:val="right" w:leader="dot" w:pos="9628"/>
        </w:tabs>
        <w:spacing w:line="360" w:lineRule="auto"/>
        <w:jc w:val="both"/>
        <w:rPr>
          <w:b/>
          <w:noProof/>
        </w:rPr>
      </w:pPr>
      <w:r w:rsidRPr="002E1064">
        <w:rPr>
          <w:sz w:val="28"/>
          <w:szCs w:val="28"/>
        </w:rPr>
        <w:t xml:space="preserve"> </w:t>
      </w:r>
      <w:r w:rsidR="00826FE4" w:rsidRPr="00826FE4">
        <w:rPr>
          <w:b/>
        </w:rPr>
        <w:fldChar w:fldCharType="begin"/>
      </w:r>
      <w:r w:rsidRPr="000519D6">
        <w:rPr>
          <w:b/>
        </w:rPr>
        <w:instrText xml:space="preserve"> TOC \o "1-3" \h \z \u </w:instrText>
      </w:r>
      <w:r w:rsidR="00826FE4" w:rsidRPr="00826FE4">
        <w:rPr>
          <w:b/>
        </w:rPr>
        <w:fldChar w:fldCharType="separate"/>
      </w:r>
    </w:p>
    <w:p w:rsidR="001D3D1B" w:rsidRPr="000519D6" w:rsidRDefault="00826FE4" w:rsidP="001D3D1B">
      <w:pPr>
        <w:pStyle w:val="13"/>
        <w:tabs>
          <w:tab w:val="left" w:pos="480"/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7" w:history="1">
        <w:r w:rsidR="001D3D1B" w:rsidRPr="000519D6">
          <w:rPr>
            <w:rStyle w:val="af3"/>
            <w:caps/>
            <w:noProof/>
          </w:rPr>
          <w:t>1.</w:t>
        </w:r>
        <w:r w:rsidR="001D3D1B" w:rsidRPr="000519D6">
          <w:rPr>
            <w:rFonts w:ascii="Calibri" w:hAnsi="Calibri"/>
            <w:b/>
            <w:noProof/>
          </w:rPr>
          <w:tab/>
        </w:r>
        <w:r w:rsidR="001D3D1B" w:rsidRPr="000519D6">
          <w:rPr>
            <w:rStyle w:val="af3"/>
            <w:caps/>
            <w:noProof/>
          </w:rPr>
          <w:t>Пояснительная записка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_Toc194011897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1D3D1B" w:rsidRPr="000519D6">
          <w:rPr>
            <w:b/>
            <w:noProof/>
            <w:webHidden/>
          </w:rPr>
          <w:t>4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826FE4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8" w:history="1">
        <w:r w:rsidR="001D3D1B" w:rsidRPr="000519D6">
          <w:rPr>
            <w:rStyle w:val="af3"/>
            <w:caps/>
            <w:noProof/>
          </w:rPr>
          <w:t>2.  Структура и содержание учебной дисциплины, РАЗДЕЛА МДК</w:t>
        </w:r>
        <w:r w:rsidR="001D3D1B" w:rsidRPr="000519D6">
          <w:rPr>
            <w:b/>
            <w:noProof/>
            <w:webHidden/>
          </w:rPr>
          <w:tab/>
        </w:r>
        <w:r w:rsidR="009E2671" w:rsidRPr="000519D6">
          <w:rPr>
            <w:b/>
            <w:noProof/>
            <w:webHidden/>
          </w:rPr>
          <w:t>7</w:t>
        </w:r>
      </w:hyperlink>
    </w:p>
    <w:p w:rsidR="001D3D1B" w:rsidRPr="000519D6" w:rsidRDefault="00826FE4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899" w:history="1">
        <w:r w:rsidR="001D3D1B" w:rsidRPr="000519D6">
          <w:rPr>
            <w:rStyle w:val="af3"/>
            <w:caps/>
            <w:noProof/>
          </w:rPr>
          <w:t xml:space="preserve">3. </w:t>
        </w:r>
        <w:r w:rsidR="00EA1EE3" w:rsidRPr="00EA1EE3">
          <w:rPr>
            <w:rStyle w:val="af3"/>
            <w:caps/>
            <w:noProof/>
          </w:rPr>
          <w:t>Контроль и оценка результатов освоения курса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_Toc194011899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1D3D1B" w:rsidRPr="000519D6">
          <w:rPr>
            <w:b/>
            <w:noProof/>
            <w:webHidden/>
          </w:rPr>
          <w:t>1</w:t>
        </w:r>
        <w:r w:rsidR="009E2671" w:rsidRPr="000519D6">
          <w:rPr>
            <w:b/>
            <w:noProof/>
            <w:webHidden/>
          </w:rPr>
          <w:t>8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826FE4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0" w:history="1">
        <w:r w:rsidR="001D3D1B" w:rsidRPr="000519D6">
          <w:rPr>
            <w:rStyle w:val="af3"/>
            <w:caps/>
            <w:noProof/>
          </w:rPr>
          <w:t xml:space="preserve">4. </w:t>
        </w:r>
        <w:r w:rsidR="00EA1EE3" w:rsidRPr="00EA1EE3">
          <w:rPr>
            <w:rStyle w:val="af3"/>
            <w:caps/>
            <w:noProof/>
          </w:rPr>
          <w:t>условия реализации ПРОГРАММЫ дисциплины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_Toc194011900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9E2671" w:rsidRPr="000519D6">
          <w:rPr>
            <w:b/>
            <w:noProof/>
            <w:webHidden/>
          </w:rPr>
          <w:t>21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826FE4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2" w:history="1">
        <w:r w:rsidR="001D3D1B" w:rsidRPr="000519D6">
          <w:rPr>
            <w:rStyle w:val="af3"/>
            <w:caps/>
            <w:noProof/>
          </w:rPr>
          <w:t>Лист переутверждения рабочей программы</w:t>
        </w:r>
        <w:r w:rsidR="001D3D1B" w:rsidRPr="000519D6">
          <w:rPr>
            <w:b/>
            <w:noProof/>
            <w:webHidden/>
          </w:rPr>
          <w:tab/>
        </w:r>
        <w:r w:rsidRPr="000519D6">
          <w:rPr>
            <w:b/>
            <w:noProof/>
            <w:webHidden/>
          </w:rPr>
          <w:fldChar w:fldCharType="begin"/>
        </w:r>
        <w:r w:rsidR="001D3D1B" w:rsidRPr="000519D6">
          <w:rPr>
            <w:b/>
            <w:noProof/>
            <w:webHidden/>
          </w:rPr>
          <w:instrText xml:space="preserve"> PAGEREF _Toc194011902 \h </w:instrText>
        </w:r>
        <w:r w:rsidRPr="000519D6">
          <w:rPr>
            <w:b/>
            <w:noProof/>
            <w:webHidden/>
          </w:rPr>
        </w:r>
        <w:r w:rsidRPr="000519D6">
          <w:rPr>
            <w:b/>
            <w:noProof/>
            <w:webHidden/>
          </w:rPr>
          <w:fldChar w:fldCharType="separate"/>
        </w:r>
        <w:r w:rsidR="009E2671" w:rsidRPr="000519D6">
          <w:rPr>
            <w:b/>
            <w:noProof/>
            <w:webHidden/>
          </w:rPr>
          <w:t>2</w:t>
        </w:r>
        <w:r w:rsidR="00AC229D">
          <w:rPr>
            <w:b/>
            <w:noProof/>
            <w:webHidden/>
          </w:rPr>
          <w:t>7</w:t>
        </w:r>
        <w:r w:rsidRPr="000519D6">
          <w:rPr>
            <w:b/>
            <w:noProof/>
            <w:webHidden/>
          </w:rPr>
          <w:fldChar w:fldCharType="end"/>
        </w:r>
      </w:hyperlink>
    </w:p>
    <w:p w:rsidR="001D3D1B" w:rsidRPr="000519D6" w:rsidRDefault="00826FE4" w:rsidP="001D3D1B">
      <w:pPr>
        <w:pStyle w:val="13"/>
        <w:tabs>
          <w:tab w:val="right" w:leader="dot" w:pos="9628"/>
        </w:tabs>
        <w:spacing w:line="360" w:lineRule="auto"/>
        <w:jc w:val="both"/>
        <w:rPr>
          <w:rFonts w:ascii="Calibri" w:hAnsi="Calibri"/>
          <w:b/>
          <w:noProof/>
        </w:rPr>
      </w:pPr>
      <w:hyperlink w:anchor="_Toc194011904" w:history="1">
        <w:r w:rsidR="001D3D1B" w:rsidRPr="000519D6">
          <w:rPr>
            <w:rStyle w:val="af3"/>
            <w:noProof/>
          </w:rPr>
          <w:t>ЛИСТ РЕГИСТРАЦИИ ИЗМЕНЕНИЙ, ВНЕСЕННЫХ В РАБОЧУЮ ПРОГРАММУ</w:t>
        </w:r>
        <w:r w:rsidR="001D3D1B" w:rsidRPr="000519D6">
          <w:rPr>
            <w:b/>
            <w:noProof/>
            <w:webHidden/>
          </w:rPr>
          <w:tab/>
        </w:r>
        <w:r w:rsidR="009E2671" w:rsidRPr="000519D6">
          <w:rPr>
            <w:b/>
            <w:noProof/>
            <w:webHidden/>
          </w:rPr>
          <w:t>2</w:t>
        </w:r>
        <w:r w:rsidR="00AC229D">
          <w:rPr>
            <w:b/>
            <w:noProof/>
            <w:webHidden/>
          </w:rPr>
          <w:t>8</w:t>
        </w:r>
      </w:hyperlink>
    </w:p>
    <w:p w:rsidR="00FA381F" w:rsidRPr="002E1064" w:rsidRDefault="00826FE4" w:rsidP="001D3D1B">
      <w:pPr>
        <w:jc w:val="center"/>
        <w:rPr>
          <w:b/>
          <w:sz w:val="28"/>
          <w:szCs w:val="28"/>
        </w:rPr>
      </w:pPr>
      <w:r w:rsidRPr="000519D6">
        <w:rPr>
          <w:b/>
        </w:rPr>
        <w:fldChar w:fldCharType="end"/>
      </w: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Default="001D3D1B" w:rsidP="001D3D1B">
      <w:pPr>
        <w:jc w:val="center"/>
        <w:rPr>
          <w:b/>
          <w:sz w:val="28"/>
          <w:szCs w:val="28"/>
        </w:rPr>
      </w:pPr>
    </w:p>
    <w:p w:rsidR="000519D6" w:rsidRDefault="000519D6" w:rsidP="001D3D1B">
      <w:pPr>
        <w:jc w:val="center"/>
        <w:rPr>
          <w:b/>
          <w:sz w:val="28"/>
          <w:szCs w:val="28"/>
        </w:rPr>
      </w:pPr>
    </w:p>
    <w:p w:rsidR="000519D6" w:rsidRDefault="000519D6" w:rsidP="001D3D1B">
      <w:pPr>
        <w:jc w:val="center"/>
        <w:rPr>
          <w:b/>
          <w:sz w:val="28"/>
          <w:szCs w:val="28"/>
        </w:rPr>
      </w:pPr>
    </w:p>
    <w:p w:rsidR="000519D6" w:rsidRDefault="000519D6" w:rsidP="001D3D1B">
      <w:pPr>
        <w:jc w:val="center"/>
        <w:rPr>
          <w:b/>
          <w:sz w:val="28"/>
          <w:szCs w:val="28"/>
        </w:rPr>
      </w:pPr>
    </w:p>
    <w:p w:rsidR="000519D6" w:rsidRPr="002E1064" w:rsidRDefault="000519D6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1D3D1B" w:rsidRPr="002E1064" w:rsidRDefault="001D3D1B" w:rsidP="001D3D1B">
      <w:pPr>
        <w:jc w:val="center"/>
        <w:rPr>
          <w:b/>
          <w:sz w:val="28"/>
          <w:szCs w:val="28"/>
        </w:rPr>
      </w:pPr>
    </w:p>
    <w:p w:rsidR="00CA17B6" w:rsidRPr="002E1064" w:rsidRDefault="00CA17B6" w:rsidP="00303842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lastRenderedPageBreak/>
        <w:t>Пояснительная записка</w:t>
      </w:r>
    </w:p>
    <w:p w:rsidR="00CA17B6" w:rsidRPr="002E1064" w:rsidRDefault="00CA17B6" w:rsidP="00952720">
      <w:pPr>
        <w:ind w:left="720"/>
        <w:rPr>
          <w:rFonts w:eastAsia="Times New Roman"/>
          <w:b/>
          <w:sz w:val="28"/>
          <w:szCs w:val="28"/>
        </w:rPr>
      </w:pPr>
    </w:p>
    <w:p w:rsidR="00CA17B6" w:rsidRPr="002E1064" w:rsidRDefault="00CA17B6" w:rsidP="00303842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1.1</w:t>
      </w:r>
      <w:r w:rsidR="00303842" w:rsidRPr="002E1064">
        <w:rPr>
          <w:b/>
          <w:sz w:val="28"/>
          <w:szCs w:val="28"/>
        </w:rPr>
        <w:t>.</w:t>
      </w:r>
      <w:r w:rsidRPr="002E1064">
        <w:rPr>
          <w:b/>
          <w:sz w:val="28"/>
          <w:szCs w:val="28"/>
        </w:rPr>
        <w:t xml:space="preserve"> Область применения программы</w:t>
      </w:r>
    </w:p>
    <w:p w:rsidR="00CA17B6" w:rsidRPr="002E1064" w:rsidRDefault="00303842" w:rsidP="00257838">
      <w:pPr>
        <w:shd w:val="clear" w:color="auto" w:fill="FFFFFF"/>
        <w:spacing w:before="100" w:beforeAutospacing="1" w:after="100" w:afterAutospacing="1"/>
        <w:ind w:left="-142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     </w:t>
      </w:r>
      <w:r w:rsidR="00CA17B6" w:rsidRPr="002E1064">
        <w:rPr>
          <w:sz w:val="28"/>
          <w:szCs w:val="28"/>
        </w:rPr>
        <w:t xml:space="preserve">Рабочая программа курса </w:t>
      </w:r>
      <w:r w:rsidR="00CA17B6" w:rsidRPr="002E1064">
        <w:rPr>
          <w:sz w:val="28"/>
          <w:szCs w:val="28"/>
          <w:shd w:val="clear" w:color="auto" w:fill="FFFFFF"/>
          <w:lang w:eastAsia="en-US"/>
        </w:rPr>
        <w:t>МДК.01.01. Художественное проектирование изд</w:t>
      </w:r>
      <w:r w:rsidR="00CA17B6" w:rsidRPr="002E1064">
        <w:rPr>
          <w:sz w:val="28"/>
          <w:szCs w:val="28"/>
          <w:shd w:val="clear" w:color="auto" w:fill="FFFFFF"/>
          <w:lang w:eastAsia="en-US"/>
        </w:rPr>
        <w:t>е</w:t>
      </w:r>
      <w:r w:rsidR="00CA17B6" w:rsidRPr="002E1064">
        <w:rPr>
          <w:sz w:val="28"/>
          <w:szCs w:val="28"/>
          <w:shd w:val="clear" w:color="auto" w:fill="FFFFFF"/>
          <w:lang w:eastAsia="en-US"/>
        </w:rPr>
        <w:t>лий декоративно-прикладного и народного искусства</w:t>
      </w:r>
      <w:r w:rsidR="00CA17B6" w:rsidRPr="002E1064">
        <w:rPr>
          <w:b/>
          <w:sz w:val="28"/>
          <w:szCs w:val="28"/>
        </w:rPr>
        <w:t xml:space="preserve"> </w:t>
      </w:r>
      <w:r w:rsidR="00CA17B6" w:rsidRPr="002E1064">
        <w:rPr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54.02.02 «Декоративно-прикладное искусство и народные промыслы» (по видам)</w:t>
      </w:r>
      <w:r w:rsidR="00CA17B6" w:rsidRPr="002E1064">
        <w:rPr>
          <w:b/>
          <w:sz w:val="28"/>
          <w:szCs w:val="28"/>
        </w:rPr>
        <w:t xml:space="preserve"> </w:t>
      </w:r>
      <w:r w:rsidR="00CA17B6" w:rsidRPr="002E1064">
        <w:rPr>
          <w:sz w:val="28"/>
          <w:szCs w:val="28"/>
        </w:rPr>
        <w:t xml:space="preserve">углубленной подготовки, </w:t>
      </w:r>
      <w:r w:rsidR="00257838" w:rsidRPr="002E1064">
        <w:rPr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</w:t>
      </w:r>
      <w:r w:rsidR="00257838" w:rsidRPr="002E1064">
        <w:rPr>
          <w:sz w:val="28"/>
          <w:szCs w:val="28"/>
        </w:rPr>
        <w:t>а</w:t>
      </w:r>
      <w:r w:rsidR="00257838" w:rsidRPr="002E1064">
        <w:rPr>
          <w:sz w:val="28"/>
          <w:szCs w:val="28"/>
        </w:rPr>
        <w:t xml:space="preserve">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 </w:t>
      </w:r>
      <w:r w:rsidR="00CA17B6" w:rsidRPr="002E1064">
        <w:rPr>
          <w:sz w:val="28"/>
          <w:szCs w:val="28"/>
        </w:rPr>
        <w:t>в части освоения о</w:t>
      </w:r>
      <w:r w:rsidR="00CA17B6" w:rsidRPr="002E1064">
        <w:rPr>
          <w:sz w:val="28"/>
          <w:szCs w:val="28"/>
        </w:rPr>
        <w:t>с</w:t>
      </w:r>
      <w:r w:rsidR="00CA17B6" w:rsidRPr="002E1064">
        <w:rPr>
          <w:sz w:val="28"/>
          <w:szCs w:val="28"/>
        </w:rPr>
        <w:t xml:space="preserve">новного вида профессиональной деятельности </w:t>
      </w:r>
    </w:p>
    <w:p w:rsidR="00303842" w:rsidRPr="002E1064" w:rsidRDefault="00303842" w:rsidP="00303842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1.2. Место дисциплины в структуре программы подготовки специалистов среднего звена</w:t>
      </w:r>
    </w:p>
    <w:p w:rsidR="00303842" w:rsidRPr="002E1064" w:rsidRDefault="00303842" w:rsidP="00303842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  <w:r w:rsidRPr="002E1064">
        <w:rPr>
          <w:rFonts w:ascii="Times New Roman" w:hAnsi="Times New Roman" w:cs="Times New Roman"/>
          <w:iCs/>
          <w:sz w:val="28"/>
        </w:rPr>
        <w:t xml:space="preserve">       МДК 01.01 Художественное проектирование изделий декоративно-прикладного искусства принадлежит к </w:t>
      </w:r>
      <w:r w:rsidRPr="002E1064">
        <w:rPr>
          <w:rFonts w:ascii="Times New Roman" w:hAnsi="Times New Roman" w:cs="Times New Roman"/>
          <w:sz w:val="28"/>
        </w:rPr>
        <w:t>П.00 Профессиональный  цикл,</w:t>
      </w:r>
      <w:r w:rsidRPr="002E1064">
        <w:rPr>
          <w:rFonts w:ascii="Times New Roman" w:hAnsi="Times New Roman" w:cs="Times New Roman"/>
          <w:iCs/>
          <w:sz w:val="28"/>
        </w:rPr>
        <w:t xml:space="preserve"> ПМ. 01 «Творческая и исполнительская деятельность».</w:t>
      </w:r>
    </w:p>
    <w:p w:rsidR="00303842" w:rsidRPr="002E1064" w:rsidRDefault="00303842" w:rsidP="00303842">
      <w:pPr>
        <w:pStyle w:val="a4"/>
        <w:ind w:left="0" w:firstLine="709"/>
        <w:jc w:val="both"/>
        <w:rPr>
          <w:rFonts w:ascii="Times New Roman" w:hAnsi="Times New Roman" w:cs="Times New Roman"/>
          <w:bCs/>
          <w:sz w:val="28"/>
        </w:rPr>
      </w:pPr>
      <w:r w:rsidRPr="002E1064">
        <w:rPr>
          <w:rFonts w:ascii="Times New Roman" w:hAnsi="Times New Roman" w:cs="Times New Roman"/>
          <w:sz w:val="28"/>
        </w:rPr>
        <w:t>Рабочая программа междисциплинарного курса «Художественное прое</w:t>
      </w:r>
      <w:r w:rsidRPr="002E1064">
        <w:rPr>
          <w:rFonts w:ascii="Times New Roman" w:hAnsi="Times New Roman" w:cs="Times New Roman"/>
          <w:sz w:val="28"/>
        </w:rPr>
        <w:t>к</w:t>
      </w:r>
      <w:r w:rsidRPr="002E1064">
        <w:rPr>
          <w:rFonts w:ascii="Times New Roman" w:hAnsi="Times New Roman" w:cs="Times New Roman"/>
          <w:sz w:val="28"/>
        </w:rPr>
        <w:t>тирование изделий декоративно-прикладного искусства» может быть использ</w:t>
      </w:r>
      <w:r w:rsidRPr="002E1064">
        <w:rPr>
          <w:rFonts w:ascii="Times New Roman" w:hAnsi="Times New Roman" w:cs="Times New Roman"/>
          <w:sz w:val="28"/>
        </w:rPr>
        <w:t>о</w:t>
      </w:r>
      <w:r w:rsidRPr="002E1064">
        <w:rPr>
          <w:rFonts w:ascii="Times New Roman" w:hAnsi="Times New Roman" w:cs="Times New Roman"/>
          <w:sz w:val="28"/>
        </w:rPr>
        <w:t>вана</w:t>
      </w:r>
      <w:r w:rsidRPr="002E1064">
        <w:rPr>
          <w:rFonts w:ascii="Times New Roman" w:hAnsi="Times New Roman" w:cs="Times New Roman"/>
          <w:b/>
          <w:sz w:val="28"/>
        </w:rPr>
        <w:t xml:space="preserve"> </w:t>
      </w:r>
      <w:r w:rsidRPr="002E1064">
        <w:rPr>
          <w:rFonts w:ascii="Times New Roman" w:hAnsi="Times New Roman" w:cs="Times New Roman"/>
          <w:sz w:val="28"/>
        </w:rPr>
        <w:t>в следующих областях профессиональной деятельности выпускников.</w:t>
      </w:r>
      <w:r w:rsidRPr="002E1064">
        <w:rPr>
          <w:rFonts w:ascii="Times New Roman" w:hAnsi="Times New Roman" w:cs="Times New Roman"/>
          <w:bCs/>
          <w:sz w:val="28"/>
        </w:rPr>
        <w:t xml:space="preserve"> </w:t>
      </w:r>
    </w:p>
    <w:p w:rsidR="00303842" w:rsidRPr="002E1064" w:rsidRDefault="00303842" w:rsidP="00303842">
      <w:pPr>
        <w:pStyle w:val="a5"/>
        <w:spacing w:after="0"/>
        <w:ind w:left="0" w:firstLine="720"/>
        <w:jc w:val="both"/>
        <w:rPr>
          <w:bCs/>
          <w:sz w:val="28"/>
          <w:szCs w:val="28"/>
        </w:rPr>
      </w:pPr>
      <w:r w:rsidRPr="002E1064">
        <w:rPr>
          <w:b/>
          <w:bCs/>
          <w:sz w:val="28"/>
          <w:szCs w:val="28"/>
        </w:rPr>
        <w:t>Область профессиональной деятельности выпускников</w:t>
      </w:r>
      <w:r w:rsidRPr="002E1064">
        <w:rPr>
          <w:bCs/>
          <w:sz w:val="28"/>
          <w:szCs w:val="28"/>
        </w:rPr>
        <w:t>:</w:t>
      </w:r>
    </w:p>
    <w:p w:rsidR="00303842" w:rsidRPr="002E1064" w:rsidRDefault="00303842" w:rsidP="00303842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  <w:r w:rsidRPr="002E1064">
        <w:rPr>
          <w:rFonts w:ascii="Times New Roman" w:hAnsi="Times New Roman" w:cs="Times New Roman"/>
          <w:iCs/>
          <w:sz w:val="28"/>
        </w:rPr>
        <w:t xml:space="preserve">- художественное проектирование и изготовление изделий декоративно-прикладного искусства; </w:t>
      </w:r>
    </w:p>
    <w:p w:rsidR="00303842" w:rsidRPr="002E1064" w:rsidRDefault="00303842" w:rsidP="00303842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  <w:r w:rsidRPr="002E1064">
        <w:rPr>
          <w:rFonts w:ascii="Times New Roman" w:hAnsi="Times New Roman" w:cs="Times New Roman"/>
          <w:iCs/>
          <w:sz w:val="28"/>
        </w:rPr>
        <w:t>-образование художественное в детских школах искусств, детских художес</w:t>
      </w:r>
      <w:r w:rsidRPr="002E1064">
        <w:rPr>
          <w:rFonts w:ascii="Times New Roman" w:hAnsi="Times New Roman" w:cs="Times New Roman"/>
          <w:iCs/>
          <w:sz w:val="28"/>
        </w:rPr>
        <w:t>т</w:t>
      </w:r>
      <w:r w:rsidRPr="002E1064">
        <w:rPr>
          <w:rFonts w:ascii="Times New Roman" w:hAnsi="Times New Roman" w:cs="Times New Roman"/>
          <w:iCs/>
          <w:sz w:val="28"/>
        </w:rPr>
        <w:t>венных школах, других учреждениях дополнительного образования, общеобр</w:t>
      </w:r>
      <w:r w:rsidRPr="002E1064">
        <w:rPr>
          <w:rFonts w:ascii="Times New Roman" w:hAnsi="Times New Roman" w:cs="Times New Roman"/>
          <w:iCs/>
          <w:sz w:val="28"/>
        </w:rPr>
        <w:t>а</w:t>
      </w:r>
      <w:r w:rsidRPr="002E1064">
        <w:rPr>
          <w:rFonts w:ascii="Times New Roman" w:hAnsi="Times New Roman" w:cs="Times New Roman"/>
          <w:iCs/>
          <w:sz w:val="28"/>
        </w:rPr>
        <w:t>зовательных учреждениях</w:t>
      </w:r>
      <w:r w:rsidRPr="002E1064">
        <w:rPr>
          <w:rFonts w:ascii="Times New Roman" w:hAnsi="Times New Roman" w:cs="Times New Roman"/>
          <w:i/>
          <w:sz w:val="28"/>
        </w:rPr>
        <w:t xml:space="preserve">, </w:t>
      </w:r>
      <w:r w:rsidRPr="002E1064">
        <w:rPr>
          <w:rFonts w:ascii="Times New Roman" w:hAnsi="Times New Roman" w:cs="Times New Roman"/>
          <w:sz w:val="28"/>
        </w:rPr>
        <w:t>учреждениях СПО</w:t>
      </w:r>
      <w:r w:rsidRPr="002E1064">
        <w:rPr>
          <w:rFonts w:ascii="Times New Roman" w:hAnsi="Times New Roman" w:cs="Times New Roman"/>
          <w:iCs/>
          <w:sz w:val="28"/>
        </w:rPr>
        <w:t>.</w:t>
      </w:r>
    </w:p>
    <w:p w:rsidR="00303842" w:rsidRPr="002E1064" w:rsidRDefault="00303842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</w:p>
    <w:p w:rsidR="00303842" w:rsidRPr="002E1064" w:rsidRDefault="00303842" w:rsidP="00303842">
      <w:pPr>
        <w:tabs>
          <w:tab w:val="num" w:pos="-540"/>
        </w:tabs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1.3. Цель и задачи дисциплины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Целью курса является: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познакомить обучающихся с особенностями композиционных построений в декоративно-прикладном искусстве.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Задачами курса являются: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содействовать развитию восприятия декоративной композиции как особого художественного мира со своим условным порядком, ритмической организац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ей;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дать представление о цветовых решениях;</w:t>
      </w:r>
    </w:p>
    <w:p w:rsidR="00303842" w:rsidRPr="002E1064" w:rsidRDefault="00303842" w:rsidP="00303842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 создать условия для развития творческого мышления и выполнения художес</w:t>
      </w:r>
      <w:r w:rsidRPr="002E1064">
        <w:rPr>
          <w:rFonts w:eastAsia="Times New Roman"/>
          <w:sz w:val="28"/>
          <w:szCs w:val="28"/>
        </w:rPr>
        <w:t>т</w:t>
      </w:r>
      <w:r w:rsidRPr="002E1064">
        <w:rPr>
          <w:rFonts w:eastAsia="Times New Roman"/>
          <w:sz w:val="28"/>
          <w:szCs w:val="28"/>
        </w:rPr>
        <w:t>венных творческих задач.</w:t>
      </w:r>
    </w:p>
    <w:p w:rsidR="00303842" w:rsidRPr="002E1064" w:rsidRDefault="00303842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</w:p>
    <w:p w:rsidR="00303842" w:rsidRPr="002E1064" w:rsidRDefault="00303842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</w:p>
    <w:p w:rsidR="00463B0D" w:rsidRPr="002E1064" w:rsidRDefault="00463B0D" w:rsidP="00463B0D">
      <w:pPr>
        <w:pStyle w:val="21"/>
        <w:widowControl w:val="0"/>
        <w:ind w:left="0" w:firstLine="720"/>
        <w:jc w:val="center"/>
        <w:rPr>
          <w:b/>
          <w:sz w:val="28"/>
          <w:szCs w:val="28"/>
        </w:rPr>
      </w:pPr>
    </w:p>
    <w:p w:rsidR="00303842" w:rsidRPr="002E1064" w:rsidRDefault="00463B0D" w:rsidP="00463B0D">
      <w:pPr>
        <w:pStyle w:val="21"/>
        <w:widowControl w:val="0"/>
        <w:ind w:left="0" w:firstLine="720"/>
        <w:jc w:val="center"/>
        <w:rPr>
          <w:sz w:val="28"/>
          <w:szCs w:val="28"/>
        </w:rPr>
      </w:pPr>
      <w:r w:rsidRPr="002E1064">
        <w:rPr>
          <w:b/>
          <w:sz w:val="28"/>
          <w:szCs w:val="28"/>
        </w:rPr>
        <w:t>1.4. Требования к уровню освоения содержания раздела междисци</w:t>
      </w:r>
      <w:r w:rsidRPr="002E1064">
        <w:rPr>
          <w:b/>
          <w:sz w:val="28"/>
          <w:szCs w:val="28"/>
        </w:rPr>
        <w:t>п</w:t>
      </w:r>
      <w:r w:rsidRPr="002E1064">
        <w:rPr>
          <w:b/>
          <w:sz w:val="28"/>
          <w:szCs w:val="28"/>
        </w:rPr>
        <w:lastRenderedPageBreak/>
        <w:t>линарного курса</w:t>
      </w:r>
    </w:p>
    <w:p w:rsidR="00303842" w:rsidRPr="002E1064" w:rsidRDefault="00463B0D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Художник-мастер, преподаватель готовится к следующим видам деятел</w:t>
      </w:r>
      <w:r w:rsidRPr="002E1064">
        <w:rPr>
          <w:sz w:val="28"/>
          <w:szCs w:val="28"/>
        </w:rPr>
        <w:t>ь</w:t>
      </w:r>
      <w:r w:rsidRPr="002E1064">
        <w:rPr>
          <w:sz w:val="28"/>
          <w:szCs w:val="28"/>
        </w:rPr>
        <w:t>ности:</w:t>
      </w:r>
    </w:p>
    <w:p w:rsidR="00CA17B6" w:rsidRPr="002E1064" w:rsidRDefault="00CA17B6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-Творческая и исполнительская деятельность (изготовление изделий д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коративно-прикладного искусства индивидуального и интерьерного назнач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ния).</w:t>
      </w:r>
    </w:p>
    <w:p w:rsidR="00CA17B6" w:rsidRPr="002E1064" w:rsidRDefault="00CA17B6" w:rsidP="00952720">
      <w:pPr>
        <w:pStyle w:val="21"/>
        <w:widowControl w:val="0"/>
        <w:ind w:left="0"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-Производственно-технологическая деятельность (изготовление бытовых предметов прикладного характера на традиционных художественных произво</w:t>
      </w:r>
      <w:r w:rsidRPr="002E1064">
        <w:rPr>
          <w:sz w:val="28"/>
          <w:szCs w:val="28"/>
        </w:rPr>
        <w:t>д</w:t>
      </w:r>
      <w:r w:rsidRPr="002E1064">
        <w:rPr>
          <w:sz w:val="28"/>
          <w:szCs w:val="28"/>
        </w:rPr>
        <w:t>ствах, в организациях малого и среднего бизнеса).</w:t>
      </w:r>
    </w:p>
    <w:p w:rsidR="00CA17B6" w:rsidRPr="002E1064" w:rsidRDefault="00CA17B6" w:rsidP="00952720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2E1064">
        <w:rPr>
          <w:rFonts w:ascii="Times New Roman" w:hAnsi="Times New Roman" w:cs="Times New Roman"/>
          <w:sz w:val="28"/>
        </w:rPr>
        <w:t>-Педагогическая деятельность (учебно-методическое обеспечение обр</w:t>
      </w:r>
      <w:r w:rsidRPr="002E1064">
        <w:rPr>
          <w:rFonts w:ascii="Times New Roman" w:hAnsi="Times New Roman" w:cs="Times New Roman"/>
          <w:sz w:val="28"/>
        </w:rPr>
        <w:t>а</w:t>
      </w:r>
      <w:r w:rsidRPr="002E1064">
        <w:rPr>
          <w:rFonts w:ascii="Times New Roman" w:hAnsi="Times New Roman" w:cs="Times New Roman"/>
          <w:sz w:val="28"/>
        </w:rPr>
        <w:t>зовательного процесса в детских школах искусств, детских художественных школах, других учреждениях дополнительного образования, в общеобразов</w:t>
      </w:r>
      <w:r w:rsidRPr="002E1064">
        <w:rPr>
          <w:rFonts w:ascii="Times New Roman" w:hAnsi="Times New Roman" w:cs="Times New Roman"/>
          <w:sz w:val="28"/>
        </w:rPr>
        <w:t>а</w:t>
      </w:r>
      <w:r w:rsidRPr="002E1064">
        <w:rPr>
          <w:rFonts w:ascii="Times New Roman" w:hAnsi="Times New Roman" w:cs="Times New Roman"/>
          <w:sz w:val="28"/>
        </w:rPr>
        <w:t xml:space="preserve">тельных учреждениях, учреждениях СПО). </w:t>
      </w:r>
    </w:p>
    <w:p w:rsidR="00CA17B6" w:rsidRPr="002E1064" w:rsidRDefault="00CA17B6" w:rsidP="00952720">
      <w:pPr>
        <w:pStyle w:val="a4"/>
        <w:ind w:left="0" w:firstLine="720"/>
        <w:jc w:val="both"/>
        <w:rPr>
          <w:rFonts w:ascii="Times New Roman" w:hAnsi="Times New Roman" w:cs="Times New Roman"/>
          <w:sz w:val="28"/>
        </w:rPr>
      </w:pPr>
      <w:r w:rsidRPr="002E1064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="00D90A20" w:rsidRPr="002E1064">
        <w:rPr>
          <w:rFonts w:ascii="Times New Roman" w:hAnsi="Times New Roman" w:cs="Times New Roman"/>
          <w:sz w:val="28"/>
        </w:rPr>
        <w:t>облад</w:t>
      </w:r>
      <w:r w:rsidRPr="002E1064">
        <w:rPr>
          <w:rFonts w:ascii="Times New Roman" w:hAnsi="Times New Roman" w:cs="Times New Roman"/>
          <w:sz w:val="28"/>
        </w:rPr>
        <w:t>ать следующими</w:t>
      </w:r>
      <w:r w:rsidRPr="002E1064">
        <w:rPr>
          <w:rFonts w:ascii="Times New Roman" w:hAnsi="Times New Roman" w:cs="Times New Roman"/>
          <w:b/>
          <w:sz w:val="28"/>
        </w:rPr>
        <w:t xml:space="preserve">                     общими компетенциям</w:t>
      </w:r>
      <w:r w:rsidR="0024634A" w:rsidRPr="002E1064">
        <w:rPr>
          <w:rFonts w:ascii="Times New Roman" w:hAnsi="Times New Roman" w:cs="Times New Roman"/>
          <w:b/>
          <w:sz w:val="28"/>
        </w:rPr>
        <w:t>и</w:t>
      </w:r>
      <w:r w:rsidR="00B71883" w:rsidRPr="002E1064">
        <w:rPr>
          <w:rFonts w:ascii="Times New Roman" w:hAnsi="Times New Roman" w:cs="Times New Roman"/>
          <w:iCs/>
          <w:sz w:val="28"/>
        </w:rPr>
        <w:t>, включающими в себя способность</w:t>
      </w:r>
      <w:r w:rsidRPr="002E1064">
        <w:rPr>
          <w:rFonts w:ascii="Times New Roman" w:hAnsi="Times New Roman" w:cs="Times New Roman"/>
          <w:b/>
          <w:sz w:val="28"/>
        </w:rPr>
        <w:t xml:space="preserve">: </w:t>
      </w:r>
    </w:p>
    <w:p w:rsidR="00F60A18" w:rsidRPr="002E1064" w:rsidRDefault="00F60A18" w:rsidP="00463B0D">
      <w:pPr>
        <w:tabs>
          <w:tab w:val="left" w:pos="-540"/>
        </w:tabs>
      </w:pPr>
      <w:r w:rsidRPr="002E1064">
        <w:rPr>
          <w:sz w:val="28"/>
          <w:szCs w:val="28"/>
        </w:rPr>
        <w:t>ОК 01. Выбирать способы решения задач профессиональной деятельности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менительно к различным </w:t>
      </w:r>
      <w:r w:rsidRPr="002E1064">
        <w:rPr>
          <w:sz w:val="28"/>
          <w:szCs w:val="28"/>
        </w:rPr>
        <w:br/>
        <w:t>контекстам;</w:t>
      </w:r>
      <w:r w:rsidRPr="002E1064">
        <w:rPr>
          <w:sz w:val="28"/>
          <w:szCs w:val="28"/>
        </w:rPr>
        <w:br/>
        <w:t xml:space="preserve">ОК 02. Использовать современные средства поиска, анализа и интерпретации информации и информационные </w:t>
      </w:r>
      <w:r w:rsidRPr="002E1064">
        <w:rPr>
          <w:sz w:val="28"/>
          <w:szCs w:val="28"/>
        </w:rPr>
        <w:br/>
        <w:t>технологии для выполнения задач профессиональной деятельности;</w:t>
      </w:r>
      <w:r w:rsidRPr="002E1064">
        <w:rPr>
          <w:sz w:val="28"/>
          <w:szCs w:val="28"/>
        </w:rPr>
        <w:br/>
        <w:t>ОК 04. Эффективно взаимодействовать и работать в коллективе и команде;</w:t>
      </w:r>
      <w:r w:rsidRPr="002E1064">
        <w:rPr>
          <w:sz w:val="28"/>
          <w:szCs w:val="28"/>
        </w:rPr>
        <w:br/>
        <w:t>ОК 05. Осуществлять устную и письменную коммуникацию на государстве</w:t>
      </w:r>
      <w:r w:rsidRPr="002E1064">
        <w:rPr>
          <w:sz w:val="28"/>
          <w:szCs w:val="28"/>
        </w:rPr>
        <w:t>н</w:t>
      </w:r>
      <w:r w:rsidRPr="002E1064">
        <w:rPr>
          <w:sz w:val="28"/>
          <w:szCs w:val="28"/>
        </w:rPr>
        <w:t xml:space="preserve">ном языке Российской </w:t>
      </w:r>
      <w:r w:rsidRPr="002E1064">
        <w:rPr>
          <w:sz w:val="28"/>
          <w:szCs w:val="28"/>
        </w:rPr>
        <w:br/>
        <w:t>Федерации с учетом особенностей социального и культурного контекста;</w:t>
      </w:r>
      <w:r w:rsidRPr="002E1064">
        <w:rPr>
          <w:sz w:val="28"/>
          <w:szCs w:val="28"/>
        </w:rPr>
        <w:br/>
        <w:t xml:space="preserve">ОК 06. Проявлять гражданско-патриотическую позицию, демонстрировать осознанное поведение на основе </w:t>
      </w:r>
      <w:r w:rsidRPr="002E1064">
        <w:rPr>
          <w:sz w:val="28"/>
          <w:szCs w:val="28"/>
        </w:rPr>
        <w:br/>
        <w:t xml:space="preserve">традиционных российских духовно-нравственных ценностей, в том числе с учетом гармонизации межнациональных и </w:t>
      </w:r>
      <w:r w:rsidRPr="002E1064">
        <w:rPr>
          <w:sz w:val="28"/>
          <w:szCs w:val="28"/>
        </w:rPr>
        <w:br/>
        <w:t>межрелигиозных отношений, применять стандарты антикоррупционного пов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дения;</w:t>
      </w:r>
      <w:r w:rsidRPr="002E1064">
        <w:rPr>
          <w:sz w:val="28"/>
          <w:szCs w:val="28"/>
        </w:rPr>
        <w:br/>
        <w:t xml:space="preserve">ОК 07. Содействовать сохранению окружающей среды, ресурсосбережению, применять знания об изменении </w:t>
      </w:r>
      <w:r w:rsidRPr="002E1064">
        <w:rPr>
          <w:sz w:val="28"/>
          <w:szCs w:val="28"/>
        </w:rPr>
        <w:br/>
        <w:t>климата, принципы бережливого производства, эффективно действовать в чрезвычайных ситуациях;</w:t>
      </w:r>
      <w:r w:rsidRPr="002E1064">
        <w:rPr>
          <w:sz w:val="28"/>
          <w:szCs w:val="28"/>
        </w:rPr>
        <w:br/>
        <w:t>ОК 09. Пользоваться профессиональной документацией на государственном и иностранном языках.</w:t>
      </w:r>
      <w:r w:rsidRPr="002E1064">
        <w:rPr>
          <w:sz w:val="28"/>
          <w:szCs w:val="28"/>
        </w:rPr>
        <w:br/>
        <w:t>Производственно-технологическая деятельность.</w:t>
      </w:r>
    </w:p>
    <w:p w:rsidR="00F60A18" w:rsidRPr="002E1064" w:rsidRDefault="00F60A18" w:rsidP="00F60A18">
      <w:pPr>
        <w:pStyle w:val="21"/>
        <w:ind w:left="0" w:firstLine="720"/>
        <w:jc w:val="both"/>
        <w:rPr>
          <w:bCs/>
          <w:sz w:val="28"/>
          <w:szCs w:val="28"/>
        </w:rPr>
      </w:pPr>
      <w:r w:rsidRPr="002E1064">
        <w:rPr>
          <w:sz w:val="28"/>
          <w:szCs w:val="28"/>
        </w:rPr>
        <w:t xml:space="preserve">Художник-мастер, преподаватель должен </w:t>
      </w:r>
      <w:r w:rsidRPr="002E1064">
        <w:rPr>
          <w:bCs/>
          <w:sz w:val="28"/>
          <w:szCs w:val="28"/>
        </w:rPr>
        <w:t xml:space="preserve">обладать </w:t>
      </w:r>
      <w:r w:rsidRPr="002E1064">
        <w:rPr>
          <w:b/>
          <w:bCs/>
          <w:sz w:val="28"/>
          <w:szCs w:val="28"/>
        </w:rPr>
        <w:t xml:space="preserve">профессиональными </w:t>
      </w:r>
      <w:r w:rsidRPr="002E1064">
        <w:rPr>
          <w:b/>
          <w:bCs/>
          <w:iCs/>
          <w:sz w:val="28"/>
          <w:szCs w:val="28"/>
        </w:rPr>
        <w:t>компетенциями:</w:t>
      </w:r>
    </w:p>
    <w:p w:rsidR="00F60A18" w:rsidRPr="002E1064" w:rsidRDefault="00F60A18" w:rsidP="00F60A18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окружающую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среду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средствами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академического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рисунка,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живописи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скульптуры.</w:t>
      </w:r>
    </w:p>
    <w:p w:rsidR="00F60A18" w:rsidRPr="002E1064" w:rsidRDefault="00F60A18" w:rsidP="00F60A18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1.2.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Создавать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2E106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декоративно-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прикладного</w:t>
      </w:r>
      <w:r w:rsidRPr="002E10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</w:t>
      </w:r>
      <w:r w:rsidRPr="002E1064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утилитарного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интерьерного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назн</w:t>
      </w:r>
      <w:r w:rsidRPr="002E1064">
        <w:rPr>
          <w:rFonts w:ascii="Times New Roman" w:hAnsi="Times New Roman" w:cs="Times New Roman"/>
          <w:sz w:val="28"/>
          <w:szCs w:val="28"/>
        </w:rPr>
        <w:t>а</w:t>
      </w:r>
      <w:r w:rsidRPr="002E1064">
        <w:rPr>
          <w:rFonts w:ascii="Times New Roman" w:hAnsi="Times New Roman" w:cs="Times New Roman"/>
          <w:sz w:val="28"/>
          <w:szCs w:val="28"/>
        </w:rPr>
        <w:t>чения</w:t>
      </w:r>
      <w:r w:rsidRPr="002E10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воплощать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их</w:t>
      </w:r>
      <w:r w:rsidRPr="002E10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 материале.</w:t>
      </w:r>
    </w:p>
    <w:p w:rsidR="00F60A18" w:rsidRPr="002E1064" w:rsidRDefault="00F60A18" w:rsidP="00F60A18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1.3.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Собирать,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анализировать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систематизировать подготовительный м</w:t>
      </w:r>
      <w:r w:rsidRPr="002E1064">
        <w:rPr>
          <w:rFonts w:ascii="Times New Roman" w:hAnsi="Times New Roman" w:cs="Times New Roman"/>
          <w:sz w:val="28"/>
          <w:szCs w:val="28"/>
        </w:rPr>
        <w:t>а</w:t>
      </w:r>
      <w:r w:rsidRPr="002E1064">
        <w:rPr>
          <w:rFonts w:ascii="Times New Roman" w:hAnsi="Times New Roman" w:cs="Times New Roman"/>
          <w:sz w:val="28"/>
          <w:szCs w:val="28"/>
        </w:rPr>
        <w:t>териал при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проектировании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2E1064" w:rsidRDefault="00F60A18" w:rsidP="00F60A18">
      <w:pPr>
        <w:pStyle w:val="TableParagraph"/>
        <w:spacing w:line="244" w:lineRule="auto"/>
        <w:ind w:right="55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1.4.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Выполнять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эскизы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проекты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использованием различных графических средств 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приемов.</w:t>
      </w:r>
    </w:p>
    <w:p w:rsidR="00F60A18" w:rsidRPr="002E1064" w:rsidRDefault="00F60A18" w:rsidP="00F60A18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1.5.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Самостоятельно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разрабатывать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2E1064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2E1064">
        <w:rPr>
          <w:rFonts w:ascii="Times New Roman" w:hAnsi="Times New Roman" w:cs="Times New Roman"/>
          <w:sz w:val="28"/>
          <w:szCs w:val="28"/>
        </w:rPr>
        <w:tab/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худож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>ственно-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графических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проектов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декоративно-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прикладного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народн</w:t>
      </w:r>
      <w:r w:rsidRPr="002E1064">
        <w:rPr>
          <w:rFonts w:ascii="Times New Roman" w:hAnsi="Times New Roman" w:cs="Times New Roman"/>
          <w:sz w:val="28"/>
          <w:szCs w:val="28"/>
        </w:rPr>
        <w:t>о</w:t>
      </w:r>
      <w:r w:rsidRPr="002E1064">
        <w:rPr>
          <w:rFonts w:ascii="Times New Roman" w:hAnsi="Times New Roman" w:cs="Times New Roman"/>
          <w:sz w:val="28"/>
          <w:szCs w:val="28"/>
        </w:rPr>
        <w:t>го</w:t>
      </w:r>
      <w:r w:rsidRPr="002E106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2E1064" w:rsidRDefault="00F60A18" w:rsidP="00F60A18">
      <w:pPr>
        <w:pStyle w:val="TableParagraph"/>
        <w:spacing w:line="244" w:lineRule="auto"/>
        <w:ind w:right="52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1.6.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Владеть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культурой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устной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</w:t>
      </w:r>
      <w:r w:rsidRPr="002E1064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письменной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речи, профессиональной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терминологией.</w:t>
      </w:r>
    </w:p>
    <w:p w:rsidR="00F60A18" w:rsidRPr="002E1064" w:rsidRDefault="00F60A18" w:rsidP="00F60A18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2E1064">
        <w:rPr>
          <w:rFonts w:ascii="Times New Roman" w:hAnsi="Times New Roman" w:cs="Times New Roman"/>
          <w:sz w:val="28"/>
          <w:szCs w:val="28"/>
        </w:rPr>
        <w:t>ПК 1.7. Использовать компьютерные технологии при</w:t>
      </w:r>
      <w:r w:rsidRPr="002E10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проектировании</w:t>
      </w:r>
      <w:r w:rsidRPr="002E106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изделий</w:t>
      </w:r>
      <w:r w:rsidRPr="002E106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традиционного</w:t>
      </w:r>
      <w:r w:rsidRPr="002E106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прикладного</w:t>
      </w:r>
      <w:r w:rsidRPr="002E1064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2E1064">
        <w:rPr>
          <w:rFonts w:ascii="Times New Roman" w:hAnsi="Times New Roman" w:cs="Times New Roman"/>
          <w:sz w:val="28"/>
          <w:szCs w:val="28"/>
        </w:rPr>
        <w:t>искусства.</w:t>
      </w:r>
    </w:p>
    <w:p w:rsidR="00F60A18" w:rsidRPr="002E1064" w:rsidRDefault="00F60A18" w:rsidP="00F60A18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ПК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1.8.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Представлять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художественные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изделия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по</w:t>
      </w:r>
      <w:r w:rsidRPr="002E1064">
        <w:rPr>
          <w:spacing w:val="-51"/>
          <w:sz w:val="28"/>
          <w:szCs w:val="28"/>
        </w:rPr>
        <w:t xml:space="preserve"> </w:t>
      </w:r>
      <w:r w:rsidRPr="002E1064">
        <w:rPr>
          <w:sz w:val="28"/>
          <w:szCs w:val="28"/>
        </w:rPr>
        <w:t>собственным композициям для участия в различных</w:t>
      </w:r>
      <w:r w:rsidRPr="002E1064">
        <w:rPr>
          <w:spacing w:val="1"/>
          <w:sz w:val="28"/>
          <w:szCs w:val="28"/>
        </w:rPr>
        <w:t xml:space="preserve"> </w:t>
      </w:r>
      <w:r w:rsidRPr="002E1064">
        <w:rPr>
          <w:sz w:val="28"/>
          <w:szCs w:val="28"/>
        </w:rPr>
        <w:t>выставках</w:t>
      </w:r>
      <w:r w:rsidRPr="002E1064">
        <w:rPr>
          <w:spacing w:val="3"/>
          <w:sz w:val="28"/>
          <w:szCs w:val="28"/>
        </w:rPr>
        <w:t xml:space="preserve"> </w:t>
      </w:r>
      <w:r w:rsidRPr="002E1064">
        <w:rPr>
          <w:sz w:val="28"/>
          <w:szCs w:val="28"/>
        </w:rPr>
        <w:t>и конкурсах.</w:t>
      </w:r>
    </w:p>
    <w:p w:rsidR="006F1B04" w:rsidRPr="002E1064" w:rsidRDefault="006F1B04" w:rsidP="00952720">
      <w:pPr>
        <w:pStyle w:val="a4"/>
        <w:ind w:left="0" w:firstLine="0"/>
        <w:jc w:val="both"/>
        <w:rPr>
          <w:rFonts w:ascii="Times New Roman" w:hAnsi="Times New Roman" w:cs="Times New Roman"/>
          <w:iCs/>
          <w:sz w:val="28"/>
        </w:rPr>
      </w:pPr>
    </w:p>
    <w:p w:rsidR="004263D6" w:rsidRPr="002E1064" w:rsidRDefault="004263D6" w:rsidP="00952720">
      <w:pPr>
        <w:tabs>
          <w:tab w:val="num" w:pos="-540"/>
        </w:tabs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результате изучения МДК</w:t>
      </w:r>
      <w:r w:rsidR="002F5F4B" w:rsidRPr="002E1064">
        <w:rPr>
          <w:sz w:val="28"/>
          <w:szCs w:val="28"/>
        </w:rPr>
        <w:t xml:space="preserve"> </w:t>
      </w:r>
      <w:r w:rsidR="00856FE1" w:rsidRPr="002E1064">
        <w:rPr>
          <w:sz w:val="28"/>
          <w:szCs w:val="28"/>
        </w:rPr>
        <w:t>«</w:t>
      </w:r>
      <w:r w:rsidRPr="002E1064">
        <w:rPr>
          <w:sz w:val="28"/>
          <w:szCs w:val="28"/>
        </w:rPr>
        <w:t>Художественное проектирование изделий дек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ративно – прикладного искусств</w:t>
      </w:r>
      <w:r w:rsidR="00D23790" w:rsidRPr="002E1064">
        <w:rPr>
          <w:sz w:val="28"/>
          <w:szCs w:val="28"/>
        </w:rPr>
        <w:t>а</w:t>
      </w:r>
      <w:r w:rsidR="00856FE1" w:rsidRPr="002E1064">
        <w:rPr>
          <w:sz w:val="28"/>
          <w:szCs w:val="28"/>
        </w:rPr>
        <w:t>»</w:t>
      </w:r>
      <w:r w:rsidR="00C445B6" w:rsidRPr="002E1064">
        <w:rPr>
          <w:sz w:val="28"/>
          <w:szCs w:val="28"/>
        </w:rPr>
        <w:t xml:space="preserve"> обучающийся</w:t>
      </w:r>
      <w:r w:rsidRPr="002E1064">
        <w:rPr>
          <w:sz w:val="28"/>
          <w:szCs w:val="28"/>
        </w:rPr>
        <w:t xml:space="preserve"> должен:</w:t>
      </w:r>
    </w:p>
    <w:p w:rsidR="009978CB" w:rsidRPr="002E1064" w:rsidRDefault="009978CB" w:rsidP="00952720">
      <w:pPr>
        <w:ind w:firstLine="851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иметь практический опыт: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 xml:space="preserve">разработки специальных композиций для декоративного оформления изделий декоративно-прикладного искусства;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разработки графического и колористического решения декоративной комп</w:t>
      </w:r>
      <w:r w:rsidR="009978CB" w:rsidRPr="002E1064">
        <w:rPr>
          <w:sz w:val="28"/>
          <w:szCs w:val="28"/>
        </w:rPr>
        <w:t>о</w:t>
      </w:r>
      <w:r w:rsidR="009978CB" w:rsidRPr="002E1064">
        <w:rPr>
          <w:sz w:val="28"/>
          <w:szCs w:val="28"/>
        </w:rPr>
        <w:t xml:space="preserve">зиции;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пользования специальной литературой;</w:t>
      </w:r>
    </w:p>
    <w:p w:rsidR="009978CB" w:rsidRPr="002E1064" w:rsidRDefault="009978CB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составления аннотаций к разработанным проектам изделий декоративно-прикладного искусства;</w:t>
      </w:r>
    </w:p>
    <w:p w:rsidR="009978CB" w:rsidRPr="002E1064" w:rsidRDefault="009978CB" w:rsidP="00952720">
      <w:pPr>
        <w:ind w:firstLine="851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знать: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особенности графических, живописных, пластических решений при изгото</w:t>
      </w:r>
      <w:r w:rsidR="009978CB" w:rsidRPr="002E1064">
        <w:rPr>
          <w:sz w:val="28"/>
          <w:szCs w:val="28"/>
        </w:rPr>
        <w:t>в</w:t>
      </w:r>
      <w:r w:rsidR="009978CB" w:rsidRPr="002E1064">
        <w:rPr>
          <w:sz w:val="28"/>
          <w:szCs w:val="28"/>
        </w:rPr>
        <w:t>лении изделий декоративно-прикладного искусства;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основные методы и способы проектирования и моделирования изделий дек</w:t>
      </w:r>
      <w:r w:rsidR="009978CB" w:rsidRPr="002E1064">
        <w:rPr>
          <w:sz w:val="28"/>
          <w:szCs w:val="28"/>
        </w:rPr>
        <w:t>о</w:t>
      </w:r>
      <w:r w:rsidR="009978CB" w:rsidRPr="002E1064">
        <w:rPr>
          <w:sz w:val="28"/>
          <w:szCs w:val="28"/>
        </w:rPr>
        <w:t xml:space="preserve">ративно-прикладного искусства;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 xml:space="preserve">происхождение, содержание и виды народного орнамента;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специальную литературу по декоративно-прикладному искусству и народному искусству, профессиональную терминологию</w:t>
      </w:r>
      <w:r w:rsidR="007A6DF8" w:rsidRPr="002E1064">
        <w:rPr>
          <w:sz w:val="28"/>
          <w:szCs w:val="28"/>
        </w:rPr>
        <w:t>.</w:t>
      </w:r>
    </w:p>
    <w:p w:rsidR="009978CB" w:rsidRPr="002E1064" w:rsidRDefault="009978CB" w:rsidP="00952720">
      <w:pPr>
        <w:ind w:firstLine="709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уметь: 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использовать основные изобразительные материалы и техники при проект</w:t>
      </w:r>
      <w:r w:rsidR="009978CB" w:rsidRPr="002E1064">
        <w:rPr>
          <w:sz w:val="28"/>
          <w:szCs w:val="28"/>
        </w:rPr>
        <w:t>и</w:t>
      </w:r>
      <w:r w:rsidR="009978CB" w:rsidRPr="002E1064">
        <w:rPr>
          <w:sz w:val="28"/>
          <w:szCs w:val="28"/>
        </w:rPr>
        <w:t>ровании изделий декоративно-прикладного искусства;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применять основные композиционные законы и понятия при проектировании и исполнении</w:t>
      </w:r>
      <w:r w:rsidR="000F62D8" w:rsidRPr="002E1064">
        <w:rPr>
          <w:sz w:val="28"/>
          <w:szCs w:val="28"/>
        </w:rPr>
        <w:t xml:space="preserve"> </w:t>
      </w:r>
      <w:r w:rsidR="009978CB" w:rsidRPr="002E1064">
        <w:rPr>
          <w:sz w:val="28"/>
          <w:szCs w:val="28"/>
        </w:rPr>
        <w:t>изделий декоративно-прикладного искусства;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включать теоретические знания о художественно-стилистических особенн</w:t>
      </w:r>
      <w:r w:rsidR="009978CB" w:rsidRPr="002E1064">
        <w:rPr>
          <w:sz w:val="28"/>
          <w:szCs w:val="28"/>
        </w:rPr>
        <w:t>о</w:t>
      </w:r>
      <w:r w:rsidR="009978CB" w:rsidRPr="002E1064">
        <w:rPr>
          <w:sz w:val="28"/>
          <w:szCs w:val="28"/>
        </w:rPr>
        <w:t>стях конкретного вида декоративно-прикладного искусства в практическую учебно-познавательную деятельность;</w:t>
      </w:r>
    </w:p>
    <w:p w:rsidR="009978CB" w:rsidRPr="002E1064" w:rsidRDefault="009B51C2" w:rsidP="0095272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- </w:t>
      </w:r>
      <w:r w:rsidR="009978CB" w:rsidRPr="002E1064">
        <w:rPr>
          <w:sz w:val="28"/>
          <w:szCs w:val="28"/>
        </w:rPr>
        <w:t>разрабатывать авторские композиции на основе традиций и современных тр</w:t>
      </w:r>
      <w:r w:rsidR="009978CB" w:rsidRPr="002E1064">
        <w:rPr>
          <w:sz w:val="28"/>
          <w:szCs w:val="28"/>
        </w:rPr>
        <w:t>е</w:t>
      </w:r>
      <w:r w:rsidR="009978CB" w:rsidRPr="002E1064">
        <w:rPr>
          <w:sz w:val="28"/>
          <w:szCs w:val="28"/>
        </w:rPr>
        <w:t>бований декоративно-прикладного искусства;</w:t>
      </w:r>
    </w:p>
    <w:p w:rsidR="009978CB" w:rsidRPr="002E1064" w:rsidRDefault="007A6DF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 xml:space="preserve">- </w:t>
      </w:r>
      <w:r w:rsidR="009978CB" w:rsidRPr="002E1064">
        <w:rPr>
          <w:sz w:val="28"/>
          <w:szCs w:val="28"/>
        </w:rPr>
        <w:t>адаптироваться к условиям работы в художественно-творческом коллективе.</w:t>
      </w:r>
    </w:p>
    <w:p w:rsidR="00226DB9" w:rsidRPr="002E1064" w:rsidRDefault="002B63A8" w:rsidP="00226DB9">
      <w:pPr>
        <w:ind w:right="228" w:firstLine="709"/>
        <w:rPr>
          <w:sz w:val="28"/>
          <w:szCs w:val="28"/>
        </w:rPr>
      </w:pPr>
      <w:r w:rsidRPr="002E1064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226DB9" w:rsidRPr="002E1064">
          <w:rPr>
            <w:rStyle w:val="af3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226DB9" w:rsidRPr="002E1064" w:rsidRDefault="00226DB9" w:rsidP="00226DB9">
      <w:pPr>
        <w:pStyle w:val="af4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E1064">
        <w:rPr>
          <w:rFonts w:eastAsia="Times New Roman"/>
          <w:color w:val="000000"/>
          <w:sz w:val="28"/>
          <w:szCs w:val="28"/>
          <w:lang w:eastAsia="ru-RU"/>
        </w:rPr>
        <w:t xml:space="preserve">          </w:t>
      </w:r>
      <w:r w:rsidRPr="002E106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226DB9" w:rsidRPr="002E1064" w:rsidRDefault="00226DB9" w:rsidP="00226DB9">
      <w:pPr>
        <w:rPr>
          <w:rFonts w:eastAsia="Times New Roman"/>
          <w:color w:val="000000"/>
          <w:sz w:val="28"/>
          <w:szCs w:val="28"/>
        </w:rPr>
      </w:pPr>
      <w:r w:rsidRPr="002E1064">
        <w:rPr>
          <w:rFonts w:eastAsia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</w:t>
      </w:r>
      <w:r w:rsidRPr="002E1064">
        <w:rPr>
          <w:rFonts w:eastAsia="Times New Roman"/>
          <w:color w:val="000000"/>
          <w:sz w:val="28"/>
          <w:szCs w:val="28"/>
        </w:rPr>
        <w:t>к</w:t>
      </w:r>
      <w:r w:rsidRPr="002E1064">
        <w:rPr>
          <w:rFonts w:eastAsia="Times New Roman"/>
          <w:color w:val="000000"/>
          <w:sz w:val="28"/>
          <w:szCs w:val="28"/>
        </w:rPr>
        <w:t>тронного обучения,  с применением дистанционных образовательных технол</w:t>
      </w:r>
      <w:r w:rsidRPr="002E1064">
        <w:rPr>
          <w:rFonts w:eastAsia="Times New Roman"/>
          <w:color w:val="000000"/>
          <w:sz w:val="28"/>
          <w:szCs w:val="28"/>
        </w:rPr>
        <w:t>о</w:t>
      </w:r>
      <w:r w:rsidRPr="002E1064">
        <w:rPr>
          <w:rFonts w:eastAsia="Times New Roman"/>
          <w:color w:val="000000"/>
          <w:sz w:val="28"/>
          <w:szCs w:val="28"/>
        </w:rPr>
        <w:t>гий .</w:t>
      </w:r>
    </w:p>
    <w:p w:rsidR="00226DB9" w:rsidRPr="002E1064" w:rsidRDefault="00226DB9" w:rsidP="00226DB9">
      <w:pPr>
        <w:spacing w:line="276" w:lineRule="auto"/>
        <w:ind w:left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электронные дидактические материалы</w:t>
      </w:r>
    </w:p>
    <w:p w:rsidR="00226DB9" w:rsidRPr="002E1064" w:rsidRDefault="00226DB9" w:rsidP="00226DB9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образовательные видеофильмы</w:t>
      </w:r>
    </w:p>
    <w:p w:rsidR="00226DB9" w:rsidRPr="002E1064" w:rsidRDefault="00226DB9" w:rsidP="00226DB9">
      <w:pPr>
        <w:numPr>
          <w:ilvl w:val="0"/>
          <w:numId w:val="24"/>
        </w:numPr>
        <w:spacing w:line="276" w:lineRule="auto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226DB9" w:rsidRPr="002E1064" w:rsidRDefault="00226DB9" w:rsidP="00226DB9">
      <w:pPr>
        <w:rPr>
          <w:sz w:val="28"/>
          <w:szCs w:val="28"/>
        </w:rPr>
      </w:pPr>
      <w:r w:rsidRPr="002E1064">
        <w:rPr>
          <w:sz w:val="28"/>
          <w:szCs w:val="28"/>
        </w:rPr>
        <w:t>В зависимости от целей занятий могут использоваться электронная почта, 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циальные сети, мессенджеры.</w:t>
      </w:r>
    </w:p>
    <w:p w:rsidR="00226DB9" w:rsidRPr="002E1064" w:rsidRDefault="00226DB9" w:rsidP="00AF60B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36A8B" w:rsidRPr="002E1064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зависимости от целей занятий могут использоваться электронная почта, 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циальные сети, мессенджеры.</w:t>
      </w:r>
    </w:p>
    <w:p w:rsidR="00236A8B" w:rsidRPr="002E1064" w:rsidRDefault="00236A8B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4F08" w:rsidRPr="002E1064" w:rsidRDefault="00DB4F0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6DB9" w:rsidRPr="002E1064" w:rsidRDefault="00455331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</w:t>
      </w:r>
      <w:r w:rsidR="00922843" w:rsidRPr="002E1064">
        <w:rPr>
          <w:b/>
          <w:sz w:val="28"/>
          <w:szCs w:val="28"/>
        </w:rPr>
        <w:t>. С</w:t>
      </w:r>
      <w:r w:rsidRPr="002E1064">
        <w:rPr>
          <w:b/>
          <w:sz w:val="28"/>
          <w:szCs w:val="28"/>
        </w:rPr>
        <w:t>ТРУКТУРА</w:t>
      </w:r>
      <w:r w:rsidR="00922843" w:rsidRPr="002E1064">
        <w:rPr>
          <w:b/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 xml:space="preserve">И СОДЕРЖАНИЕ  </w:t>
      </w:r>
      <w:r w:rsidR="00226DB9" w:rsidRPr="002E1064">
        <w:rPr>
          <w:b/>
          <w:sz w:val="28"/>
          <w:szCs w:val="28"/>
        </w:rPr>
        <w:t xml:space="preserve">МЕЖДИСЦИПЛИНАРНОГО </w:t>
      </w:r>
    </w:p>
    <w:p w:rsidR="00922843" w:rsidRPr="002E1064" w:rsidRDefault="00226DB9" w:rsidP="0095272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КУРСА</w:t>
      </w:r>
    </w:p>
    <w:p w:rsidR="00922843" w:rsidRPr="002E1064" w:rsidRDefault="00226DB9" w:rsidP="00226DB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2.1 Объём времени и виды учебной работы</w:t>
      </w:r>
    </w:p>
    <w:p w:rsidR="0082342A" w:rsidRPr="002E1064" w:rsidRDefault="0082342A" w:rsidP="0082342A">
      <w:pPr>
        <w:rPr>
          <w:sz w:val="28"/>
          <w:szCs w:val="28"/>
        </w:rPr>
      </w:pPr>
      <w:r w:rsidRPr="002E1064">
        <w:rPr>
          <w:sz w:val="28"/>
          <w:szCs w:val="28"/>
        </w:rPr>
        <w:t xml:space="preserve">Обязательная  аудиторная нагрузка </w:t>
      </w:r>
      <w:r w:rsidR="000E03B5" w:rsidRPr="002E1064">
        <w:rPr>
          <w:sz w:val="28"/>
          <w:szCs w:val="28"/>
        </w:rPr>
        <w:t>335</w:t>
      </w:r>
      <w:r w:rsidRPr="002E1064">
        <w:rPr>
          <w:sz w:val="28"/>
          <w:szCs w:val="28"/>
        </w:rPr>
        <w:t xml:space="preserve"> час, промежуточная аттестация 24 часа. </w:t>
      </w:r>
    </w:p>
    <w:p w:rsidR="00E81D31" w:rsidRPr="002E1064" w:rsidRDefault="00E81D31" w:rsidP="00952720">
      <w:pPr>
        <w:rPr>
          <w:sz w:val="28"/>
          <w:szCs w:val="28"/>
        </w:rPr>
      </w:pPr>
      <w:r w:rsidRPr="002E1064">
        <w:rPr>
          <w:sz w:val="28"/>
          <w:szCs w:val="28"/>
        </w:rPr>
        <w:t xml:space="preserve">Время изучения  </w:t>
      </w:r>
      <w:r w:rsidR="00312B2D" w:rsidRPr="002E1064">
        <w:rPr>
          <w:sz w:val="28"/>
          <w:szCs w:val="28"/>
        </w:rPr>
        <w:t>3</w:t>
      </w:r>
      <w:r w:rsidRPr="002E1064">
        <w:rPr>
          <w:sz w:val="28"/>
          <w:szCs w:val="28"/>
        </w:rPr>
        <w:t>- 8</w:t>
      </w:r>
      <w:r w:rsidR="0061789C" w:rsidRPr="002E1064">
        <w:rPr>
          <w:sz w:val="28"/>
          <w:szCs w:val="28"/>
        </w:rPr>
        <w:t xml:space="preserve"> </w:t>
      </w:r>
      <w:r w:rsidR="00312B2D" w:rsidRPr="002E1064">
        <w:rPr>
          <w:sz w:val="28"/>
          <w:szCs w:val="28"/>
        </w:rPr>
        <w:t>семестры, форма промежуточной аттестации- экзамены</w:t>
      </w:r>
    </w:p>
    <w:p w:rsidR="00DE36DF" w:rsidRPr="002E1064" w:rsidRDefault="00DE36DF" w:rsidP="00DE36DF">
      <w:pPr>
        <w:tabs>
          <w:tab w:val="num" w:pos="-540"/>
        </w:tabs>
        <w:jc w:val="both"/>
        <w:rPr>
          <w:b/>
          <w:sz w:val="28"/>
          <w:szCs w:val="28"/>
        </w:rPr>
      </w:pPr>
    </w:p>
    <w:p w:rsidR="0045064F" w:rsidRPr="002E1064" w:rsidRDefault="00757DFE" w:rsidP="00757DFE">
      <w:pPr>
        <w:jc w:val="center"/>
        <w:rPr>
          <w:sz w:val="28"/>
          <w:szCs w:val="28"/>
        </w:rPr>
      </w:pPr>
      <w:r w:rsidRPr="002E1064">
        <w:rPr>
          <w:b/>
          <w:sz w:val="28"/>
          <w:szCs w:val="28"/>
        </w:rPr>
        <w:t>2</w:t>
      </w:r>
      <w:r w:rsidR="00C752CD" w:rsidRPr="002E1064">
        <w:rPr>
          <w:b/>
          <w:sz w:val="28"/>
          <w:szCs w:val="28"/>
        </w:rPr>
        <w:t>.2</w:t>
      </w:r>
      <w:r w:rsidR="001A5C46" w:rsidRPr="002E1064">
        <w:rPr>
          <w:b/>
          <w:sz w:val="28"/>
          <w:szCs w:val="28"/>
        </w:rPr>
        <w:t>.</w:t>
      </w:r>
      <w:r w:rsidR="00C752CD" w:rsidRPr="002E1064">
        <w:rPr>
          <w:b/>
          <w:sz w:val="28"/>
          <w:szCs w:val="28"/>
        </w:rPr>
        <w:t xml:space="preserve"> Тематический план</w:t>
      </w:r>
    </w:p>
    <w:p w:rsidR="0045064F" w:rsidRPr="002E1064" w:rsidRDefault="00B80506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Специальность – </w:t>
      </w:r>
      <w:r w:rsidR="00D028B6" w:rsidRPr="002E1064">
        <w:rPr>
          <w:sz w:val="28"/>
          <w:szCs w:val="28"/>
        </w:rPr>
        <w:t>54.02.02</w:t>
      </w:r>
      <w:r w:rsidR="00D019CB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«Декоративно-прикладное искусство и народные промыслы»</w:t>
      </w:r>
      <w:r w:rsidR="00D028B6" w:rsidRPr="002E1064">
        <w:rPr>
          <w:sz w:val="28"/>
          <w:szCs w:val="28"/>
        </w:rPr>
        <w:t xml:space="preserve"> (по видам)</w:t>
      </w:r>
    </w:p>
    <w:p w:rsidR="0045064F" w:rsidRPr="002E1064" w:rsidRDefault="0045064F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</w:t>
      </w:r>
      <w:r w:rsidR="000F62D8" w:rsidRPr="002E1064">
        <w:rPr>
          <w:sz w:val="28"/>
          <w:szCs w:val="28"/>
        </w:rPr>
        <w:t>и</w:t>
      </w:r>
      <w:r w:rsidR="003703F6" w:rsidRPr="002E1064">
        <w:rPr>
          <w:sz w:val="28"/>
          <w:szCs w:val="28"/>
        </w:rPr>
        <w:t xml:space="preserve">д </w:t>
      </w:r>
      <w:r w:rsidRPr="002E1064">
        <w:rPr>
          <w:sz w:val="28"/>
          <w:szCs w:val="28"/>
        </w:rPr>
        <w:t>–</w:t>
      </w:r>
      <w:r w:rsidR="000F62D8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«Х</w:t>
      </w:r>
      <w:r w:rsidR="000F62D8" w:rsidRPr="002E1064">
        <w:rPr>
          <w:sz w:val="28"/>
          <w:szCs w:val="28"/>
        </w:rPr>
        <w:t>удожественн</w:t>
      </w:r>
      <w:r w:rsidR="00757DFE" w:rsidRPr="002E1064">
        <w:rPr>
          <w:sz w:val="28"/>
          <w:szCs w:val="28"/>
        </w:rPr>
        <w:t>ая</w:t>
      </w:r>
      <w:r w:rsidRPr="002E1064">
        <w:rPr>
          <w:sz w:val="28"/>
          <w:szCs w:val="28"/>
        </w:rPr>
        <w:t xml:space="preserve"> </w:t>
      </w:r>
      <w:r w:rsidR="00CC7488" w:rsidRPr="002E1064">
        <w:rPr>
          <w:sz w:val="28"/>
          <w:szCs w:val="28"/>
        </w:rPr>
        <w:t>роспись ткани</w:t>
      </w:r>
      <w:r w:rsidRPr="002E1064">
        <w:rPr>
          <w:sz w:val="28"/>
          <w:szCs w:val="28"/>
        </w:rPr>
        <w:t>»</w:t>
      </w:r>
      <w:r w:rsidR="000F62D8" w:rsidRPr="002E1064">
        <w:rPr>
          <w:sz w:val="28"/>
          <w:szCs w:val="28"/>
        </w:rPr>
        <w:t xml:space="preserve"> </w:t>
      </w:r>
    </w:p>
    <w:p w:rsidR="005E76CD" w:rsidRPr="002E1064" w:rsidRDefault="000F62D8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</w:t>
      </w:r>
      <w:r w:rsidR="00B80506" w:rsidRPr="002E1064">
        <w:rPr>
          <w:sz w:val="28"/>
          <w:szCs w:val="28"/>
        </w:rPr>
        <w:t>орма обучения – очная</w:t>
      </w:r>
    </w:p>
    <w:p w:rsidR="00757DFE" w:rsidRPr="002E1064" w:rsidRDefault="005E76CD" w:rsidP="00757DFE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</w:t>
      </w:r>
    </w:p>
    <w:tbl>
      <w:tblPr>
        <w:tblW w:w="9749" w:type="dxa"/>
        <w:tblInd w:w="-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489"/>
        <w:gridCol w:w="1276"/>
        <w:gridCol w:w="992"/>
        <w:gridCol w:w="992"/>
      </w:tblGrid>
      <w:tr w:rsidR="00B26929" w:rsidRPr="002E1064" w:rsidTr="00B26929">
        <w:trPr>
          <w:cantSplit/>
          <w:trHeight w:val="1093"/>
        </w:trPr>
        <w:tc>
          <w:tcPr>
            <w:tcW w:w="6489" w:type="dxa"/>
            <w:vAlign w:val="center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Объём ОП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теор</w:t>
            </w:r>
            <w:r w:rsidRPr="002E1064">
              <w:rPr>
                <w:b/>
                <w:bCs/>
                <w:sz w:val="28"/>
                <w:szCs w:val="28"/>
              </w:rPr>
              <w:t>е</w:t>
            </w:r>
            <w:r w:rsidRPr="002E1064">
              <w:rPr>
                <w:b/>
                <w:bCs/>
                <w:sz w:val="28"/>
                <w:szCs w:val="28"/>
              </w:rPr>
              <w:t>тич.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пра</w:t>
            </w:r>
            <w:r w:rsidRPr="002E1064">
              <w:rPr>
                <w:b/>
                <w:bCs/>
                <w:sz w:val="28"/>
                <w:szCs w:val="28"/>
              </w:rPr>
              <w:t>к</w:t>
            </w:r>
            <w:r w:rsidRPr="002E1064">
              <w:rPr>
                <w:b/>
                <w:bCs/>
                <w:sz w:val="28"/>
                <w:szCs w:val="28"/>
              </w:rPr>
              <w:t>тич.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CC7488" w:rsidRPr="002E1064" w:rsidRDefault="008655F8" w:rsidP="00CC74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Тема 1</w:t>
            </w:r>
            <w:r w:rsidR="00CC7488" w:rsidRPr="002E1064">
              <w:rPr>
                <w:sz w:val="28"/>
                <w:szCs w:val="28"/>
              </w:rPr>
              <w:t>.</w:t>
            </w:r>
            <w:r w:rsidR="00B26929" w:rsidRPr="002E1064">
              <w:rPr>
                <w:sz w:val="28"/>
                <w:szCs w:val="28"/>
              </w:rPr>
              <w:t xml:space="preserve"> </w:t>
            </w:r>
            <w:r w:rsidR="00CC7488" w:rsidRPr="002E1064">
              <w:rPr>
                <w:sz w:val="28"/>
                <w:szCs w:val="28"/>
              </w:rPr>
              <w:t>Композиция росписи салфетки. Тема: «Фл</w:t>
            </w:r>
            <w:r w:rsidR="00CC7488" w:rsidRPr="002E1064">
              <w:rPr>
                <w:sz w:val="28"/>
                <w:szCs w:val="28"/>
              </w:rPr>
              <w:t>о</w:t>
            </w:r>
            <w:r w:rsidR="00CC7488" w:rsidRPr="002E1064">
              <w:rPr>
                <w:sz w:val="28"/>
                <w:szCs w:val="28"/>
              </w:rPr>
              <w:t>ра и Фауна» Горячий батик</w:t>
            </w:r>
            <w:r w:rsidR="00652C78" w:rsidRPr="002E1064">
              <w:rPr>
                <w:sz w:val="28"/>
                <w:szCs w:val="28"/>
              </w:rPr>
              <w:t>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B26929" w:rsidRPr="002E1064" w:rsidRDefault="00B26929" w:rsidP="00CC74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12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  <w:vAlign w:val="center"/>
          </w:tcPr>
          <w:p w:rsidR="00CC7488" w:rsidRPr="002E1064" w:rsidRDefault="008655F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lastRenderedPageBreak/>
              <w:t xml:space="preserve">Тема 2. </w:t>
            </w:r>
            <w:r w:rsidR="00CC7488" w:rsidRPr="002E1064">
              <w:rPr>
                <w:rFonts w:eastAsia="Times New Roman"/>
                <w:sz w:val="28"/>
                <w:szCs w:val="28"/>
              </w:rPr>
              <w:t>Композиция «Шарфик»</w:t>
            </w:r>
          </w:p>
          <w:p w:rsidR="00652C78" w:rsidRPr="002E1064" w:rsidRDefault="00CC748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Тема: «Новгород – музей».Холодный батик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.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1:5</w:t>
            </w:r>
          </w:p>
          <w:p w:rsidR="00B26929" w:rsidRPr="002E1064" w:rsidRDefault="00B26929" w:rsidP="00CC7488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  <w:vAlign w:val="center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3. </w:t>
            </w:r>
            <w:r w:rsidR="00CC7488" w:rsidRPr="002E1064">
              <w:rPr>
                <w:rFonts w:eastAsia="Times New Roman"/>
                <w:sz w:val="28"/>
                <w:szCs w:val="28"/>
              </w:rPr>
              <w:t>Декоративное панно, малая форма "Цветы и птицы". Смешанная техника росписи (горячий и х</w:t>
            </w:r>
            <w:r w:rsidR="00CC7488" w:rsidRPr="002E1064">
              <w:rPr>
                <w:rFonts w:eastAsia="Times New Roman"/>
                <w:sz w:val="28"/>
                <w:szCs w:val="28"/>
              </w:rPr>
              <w:t>о</w:t>
            </w:r>
            <w:r w:rsidR="00CC7488" w:rsidRPr="002E1064">
              <w:rPr>
                <w:rFonts w:eastAsia="Times New Roman"/>
                <w:sz w:val="28"/>
                <w:szCs w:val="28"/>
              </w:rPr>
              <w:t>лодный батик".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B26929" w:rsidRPr="002E1064" w:rsidRDefault="00B26929" w:rsidP="00CC7488">
            <w:pPr>
              <w:autoSpaceDE w:val="0"/>
              <w:autoSpaceDN w:val="0"/>
              <w:adjustRightInd w:val="0"/>
              <w:ind w:left="57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10</w:t>
            </w: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  <w:p w:rsidR="00B26929" w:rsidRPr="002E1064" w:rsidRDefault="00B26929" w:rsidP="0095272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4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8655F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1. </w:t>
            </w:r>
            <w:r w:rsidR="00CC7488" w:rsidRPr="002E1064">
              <w:rPr>
                <w:rFonts w:eastAsia="Times New Roman"/>
                <w:sz w:val="28"/>
                <w:szCs w:val="28"/>
              </w:rPr>
              <w:t>Сетки и узоры. Разработка дизайн – проекта  композиции росписи портьеры. Холодный батик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Pr="002E1064">
              <w:rPr>
                <w:rFonts w:eastAsia="Times New Roman"/>
                <w:sz w:val="28"/>
                <w:szCs w:val="28"/>
              </w:rPr>
              <w:t xml:space="preserve"> М 1:2, 1:5</w:t>
            </w:r>
          </w:p>
          <w:p w:rsidR="00652C78" w:rsidRPr="002E1064" w:rsidRDefault="00652C78" w:rsidP="00CC748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20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2. </w:t>
            </w:r>
            <w:r w:rsidR="00CC7488" w:rsidRPr="002E1064">
              <w:rPr>
                <w:rFonts w:eastAsia="Times New Roman"/>
                <w:sz w:val="28"/>
                <w:szCs w:val="28"/>
              </w:rPr>
              <w:t>Разработка дизайн – проекта композиции  росписи платка на основе элементов  росписи порт</w:t>
            </w:r>
            <w:r w:rsidR="00CC7488" w:rsidRPr="002E1064">
              <w:rPr>
                <w:rFonts w:eastAsia="Times New Roman"/>
                <w:sz w:val="28"/>
                <w:szCs w:val="28"/>
              </w:rPr>
              <w:t>ь</w:t>
            </w:r>
            <w:r w:rsidR="00CC7488" w:rsidRPr="002E1064">
              <w:rPr>
                <w:rFonts w:eastAsia="Times New Roman"/>
                <w:sz w:val="28"/>
                <w:szCs w:val="28"/>
              </w:rPr>
              <w:t>еры</w:t>
            </w:r>
            <w:r w:rsidR="00652C78" w:rsidRPr="002E1064">
              <w:rPr>
                <w:rFonts w:eastAsia="Times New Roman"/>
                <w:sz w:val="28"/>
                <w:szCs w:val="28"/>
              </w:rPr>
              <w:t>.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CC7488" w:rsidRPr="002E1064" w:rsidRDefault="00CC748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CC7488" w:rsidRPr="002E1064" w:rsidRDefault="00CC7488" w:rsidP="00CC748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</w:p>
          <w:p w:rsidR="00B26929" w:rsidRPr="002E1064" w:rsidRDefault="00B26929" w:rsidP="00CC748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37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3A794F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37</w:t>
            </w: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  <w:p w:rsidR="00B26929" w:rsidRPr="002E1064" w:rsidRDefault="00B26929" w:rsidP="0095272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ED2EB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E77498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57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5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1.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</w:t>
            </w:r>
            <w:r w:rsidRPr="002E1064">
              <w:rPr>
                <w:sz w:val="28"/>
                <w:szCs w:val="28"/>
              </w:rPr>
              <w:t xml:space="preserve"> копии произв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дения традиционной китайской живописи стиля  Се-и. Технология росписи - свободная роспись.</w:t>
            </w:r>
            <w:r w:rsidRPr="002E1064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Эскиз в цвете, М 1:2</w:t>
            </w:r>
          </w:p>
          <w:p w:rsidR="00B26929" w:rsidRPr="002E1064" w:rsidRDefault="00B26929" w:rsidP="00672015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672015" w:rsidRPr="002E1064" w:rsidTr="00B26929">
        <w:trPr>
          <w:cantSplit/>
          <w:trHeight w:val="315"/>
        </w:trPr>
        <w:tc>
          <w:tcPr>
            <w:tcW w:w="6489" w:type="dxa"/>
          </w:tcPr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2.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</w:t>
            </w:r>
            <w:r w:rsidRPr="002E1064">
              <w:rPr>
                <w:sz w:val="28"/>
                <w:szCs w:val="28"/>
              </w:rPr>
              <w:t xml:space="preserve"> копии произв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дения традиционной китайской живописи  Стиля  Гунби.  Технология росписи - холодный батик.</w:t>
            </w:r>
          </w:p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>Эскиз в цвете, М 1:2</w:t>
            </w:r>
          </w:p>
          <w:p w:rsidR="00672015" w:rsidRPr="002E1064" w:rsidRDefault="00672015" w:rsidP="0067201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672015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672015" w:rsidRPr="002E1064" w:rsidRDefault="00672015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672015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72015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</w:t>
            </w:r>
            <w:r w:rsidR="00672015" w:rsidRPr="002E1064">
              <w:rPr>
                <w:sz w:val="28"/>
                <w:szCs w:val="28"/>
              </w:rPr>
              <w:t>3</w:t>
            </w:r>
            <w:r w:rsidRPr="002E1064">
              <w:rPr>
                <w:sz w:val="28"/>
                <w:szCs w:val="28"/>
              </w:rPr>
              <w:t xml:space="preserve">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 композиции росписи декоративного натюрморта, выполненного на цветном фоне с черной обводкой. 4-5 цветов, г</w:t>
            </w:r>
            <w:r w:rsidRPr="002E1064">
              <w:rPr>
                <w:rFonts w:eastAsia="Times New Roman"/>
                <w:sz w:val="28"/>
                <w:szCs w:val="28"/>
              </w:rPr>
              <w:t>о</w:t>
            </w:r>
            <w:r w:rsidRPr="002E1064">
              <w:rPr>
                <w:rFonts w:eastAsia="Times New Roman"/>
                <w:sz w:val="28"/>
                <w:szCs w:val="28"/>
              </w:rPr>
              <w:t>рячий батик (роспись «от пятна»).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 Эскиз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</w:t>
            </w:r>
            <w:r w:rsidRPr="002E1064">
              <w:rPr>
                <w:rFonts w:eastAsia="Times New Roman"/>
                <w:sz w:val="28"/>
                <w:szCs w:val="28"/>
              </w:rPr>
              <w:t xml:space="preserve"> М 1:2</w:t>
            </w:r>
          </w:p>
          <w:p w:rsidR="00652C78" w:rsidRPr="002E1064" w:rsidRDefault="00652C78" w:rsidP="00652C78">
            <w:pPr>
              <w:rPr>
                <w:rFonts w:eastAsia="Times New Roman"/>
                <w:sz w:val="28"/>
                <w:szCs w:val="28"/>
              </w:rPr>
            </w:pPr>
          </w:p>
          <w:p w:rsidR="00B26929" w:rsidRPr="002E1064" w:rsidRDefault="00B26929" w:rsidP="00652C7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lastRenderedPageBreak/>
              <w:t xml:space="preserve">Тема 3. </w:t>
            </w:r>
            <w:r w:rsidRPr="002E1064">
              <w:rPr>
                <w:rFonts w:eastAsia="Times New Roman"/>
                <w:sz w:val="28"/>
                <w:szCs w:val="28"/>
              </w:rPr>
              <w:t>Разработка дизайн – проекта композиции росписи шали по мотивам  композиции Павлопоса</w:t>
            </w:r>
            <w:r w:rsidRPr="002E1064">
              <w:rPr>
                <w:rFonts w:eastAsia="Times New Roman"/>
                <w:sz w:val="28"/>
                <w:szCs w:val="28"/>
              </w:rPr>
              <w:t>д</w:t>
            </w:r>
            <w:r w:rsidRPr="002E1064">
              <w:rPr>
                <w:rFonts w:eastAsia="Times New Roman"/>
                <w:sz w:val="28"/>
                <w:szCs w:val="28"/>
              </w:rPr>
              <w:t xml:space="preserve">ских платков. Смешанная техника росписи. 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Pr="002E1064">
              <w:rPr>
                <w:rFonts w:eastAsia="Times New Roman"/>
                <w:sz w:val="28"/>
                <w:szCs w:val="28"/>
              </w:rPr>
              <w:t>М 1:2</w:t>
            </w:r>
            <w:r w:rsidR="00F26CE9" w:rsidRPr="002E1064">
              <w:rPr>
                <w:rFonts w:eastAsia="Times New Roman"/>
                <w:sz w:val="28"/>
                <w:szCs w:val="28"/>
              </w:rPr>
              <w:t>, 1:2,5</w:t>
            </w:r>
          </w:p>
          <w:p w:rsidR="00652C78" w:rsidRPr="002E1064" w:rsidRDefault="00652C78" w:rsidP="00652C7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672015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16</w:t>
            </w:r>
          </w:p>
        </w:tc>
      </w:tr>
      <w:tr w:rsidR="00B26929" w:rsidRPr="002E1064" w:rsidTr="00B26929">
        <w:trPr>
          <w:cantSplit/>
          <w:trHeight w:val="330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E77498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64</w:t>
            </w: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0A0BAE" w:rsidRPr="002E1064" w:rsidRDefault="000A0BAE" w:rsidP="00952720">
            <w:pPr>
              <w:tabs>
                <w:tab w:val="num" w:pos="-540"/>
              </w:tabs>
              <w:ind w:left="57"/>
              <w:jc w:val="center"/>
              <w:rPr>
                <w:sz w:val="28"/>
                <w:szCs w:val="28"/>
              </w:rPr>
            </w:pPr>
          </w:p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III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6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1. 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Разработка дизайн – проекта композиции росписи настенного панно. Тема: сказка, жанровая сцена. Холодный батик.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1:2</w:t>
            </w:r>
          </w:p>
          <w:p w:rsidR="00B26929" w:rsidRPr="002E1064" w:rsidRDefault="00B26929" w:rsidP="00652C78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38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8655F8" w:rsidP="00652C78">
            <w:pPr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2. </w:t>
            </w:r>
            <w:r w:rsidR="00652C78" w:rsidRPr="002E1064">
              <w:rPr>
                <w:rFonts w:eastAsia="Times New Roman"/>
                <w:sz w:val="28"/>
                <w:szCs w:val="28"/>
              </w:rPr>
              <w:t>Тема №2 Разработка дизайн – проекта ко</w:t>
            </w:r>
            <w:r w:rsidR="00652C78" w:rsidRPr="002E1064">
              <w:rPr>
                <w:rFonts w:eastAsia="Times New Roman"/>
                <w:sz w:val="28"/>
                <w:szCs w:val="28"/>
              </w:rPr>
              <w:t>м</w:t>
            </w:r>
            <w:r w:rsidR="00652C78" w:rsidRPr="002E1064">
              <w:rPr>
                <w:rFonts w:eastAsia="Times New Roman"/>
                <w:sz w:val="28"/>
                <w:szCs w:val="28"/>
              </w:rPr>
              <w:t>позиции росписи ширмы. Тема – Времена года. Х</w:t>
            </w:r>
            <w:r w:rsidR="00652C78" w:rsidRPr="002E1064">
              <w:rPr>
                <w:rFonts w:eastAsia="Times New Roman"/>
                <w:sz w:val="28"/>
                <w:szCs w:val="28"/>
              </w:rPr>
              <w:t>о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лодный батик. 3 створки.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1:5.</w:t>
            </w:r>
          </w:p>
        </w:tc>
        <w:tc>
          <w:tcPr>
            <w:tcW w:w="1276" w:type="dxa"/>
            <w:vAlign w:val="center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A0BAE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38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  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76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630"/>
        </w:trPr>
        <w:tc>
          <w:tcPr>
            <w:tcW w:w="6489" w:type="dxa"/>
          </w:tcPr>
          <w:p w:rsidR="00B26929" w:rsidRPr="002E1064" w:rsidRDefault="00B26929" w:rsidP="009B354A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IV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7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8655F8" w:rsidP="00652C78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Тема 1.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Разработка дизайн – проекта композиции росписи костюма, мужской сорочки, кофты, юбки (на выбор).</w:t>
            </w:r>
            <w:r w:rsidRPr="002E1064">
              <w:rPr>
                <w:sz w:val="28"/>
                <w:szCs w:val="28"/>
              </w:rPr>
              <w:t xml:space="preserve"> 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1:1.</w:t>
            </w:r>
          </w:p>
        </w:tc>
        <w:tc>
          <w:tcPr>
            <w:tcW w:w="1276" w:type="dxa"/>
            <w:vAlign w:val="center"/>
          </w:tcPr>
          <w:p w:rsidR="00B26929" w:rsidRPr="002E1064" w:rsidRDefault="00880F4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3006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32</w:t>
            </w:r>
          </w:p>
        </w:tc>
      </w:tr>
      <w:tr w:rsidR="00B26929" w:rsidRPr="002E1064" w:rsidTr="00B26929">
        <w:trPr>
          <w:cantSplit/>
          <w:trHeight w:val="330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Тема 2. </w:t>
            </w:r>
            <w:r w:rsidR="00652C78" w:rsidRPr="002E1064">
              <w:rPr>
                <w:sz w:val="28"/>
                <w:szCs w:val="28"/>
              </w:rPr>
              <w:t>Разработка дизайн – проекта композиции росписи декоративного натюрморта, выполненного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на темном фоне с подложкой (на цветных фонах или на фактурной поверхности).Горячий батик.</w:t>
            </w:r>
          </w:p>
          <w:p w:rsidR="00652C78" w:rsidRPr="002E1064" w:rsidRDefault="00652C7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 </w:t>
            </w:r>
            <w:r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Pr="002E1064">
              <w:rPr>
                <w:rFonts w:eastAsia="Times New Roman"/>
                <w:sz w:val="28"/>
                <w:szCs w:val="28"/>
              </w:rPr>
              <w:t>М 1:2.</w:t>
            </w:r>
          </w:p>
          <w:p w:rsidR="00B26929" w:rsidRPr="002E1064" w:rsidRDefault="00B26929" w:rsidP="00CC748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880F4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30063" w:rsidP="00952720">
            <w:pPr>
              <w:tabs>
                <w:tab w:val="num" w:pos="-540"/>
              </w:tabs>
              <w:jc w:val="center"/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32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tabs>
                <w:tab w:val="num" w:pos="-540"/>
              </w:tabs>
              <w:ind w:left="57"/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sz w:val="28"/>
                <w:szCs w:val="28"/>
                <w:lang w:val="en-US"/>
              </w:rPr>
              <w:t>IV</w:t>
            </w:r>
            <w:r w:rsidRPr="002E1064">
              <w:rPr>
                <w:sz w:val="28"/>
                <w:szCs w:val="28"/>
              </w:rPr>
              <w:t xml:space="preserve"> курс</w:t>
            </w:r>
          </w:p>
          <w:p w:rsidR="00B26929" w:rsidRPr="002E1064" w:rsidRDefault="00B26929" w:rsidP="00952720">
            <w:pPr>
              <w:jc w:val="center"/>
              <w:rPr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8 семестр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B26929" w:rsidRPr="002E1064" w:rsidTr="00A704F7">
        <w:trPr>
          <w:cantSplit/>
          <w:trHeight w:val="1150"/>
        </w:trPr>
        <w:tc>
          <w:tcPr>
            <w:tcW w:w="6489" w:type="dxa"/>
          </w:tcPr>
          <w:p w:rsidR="00652C78" w:rsidRPr="002E1064" w:rsidRDefault="008655F8" w:rsidP="00652C7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Тема 1. </w:t>
            </w:r>
            <w:r w:rsidR="00652C78" w:rsidRPr="002E1064">
              <w:rPr>
                <w:sz w:val="28"/>
                <w:szCs w:val="28"/>
              </w:rPr>
              <w:t>Разработка дизайн – проекта композиции росписи палантина. Тема – Растительные мотивы. Смешанная техника росписи.</w:t>
            </w:r>
            <w:r w:rsidR="00652C78" w:rsidRPr="002E1064">
              <w:rPr>
                <w:rFonts w:eastAsia="Times New Roman"/>
                <w:sz w:val="28"/>
                <w:szCs w:val="28"/>
              </w:rPr>
              <w:t xml:space="preserve"> 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в цвете, </w:t>
            </w:r>
            <w:r w:rsidR="00652C78" w:rsidRPr="002E1064">
              <w:rPr>
                <w:rFonts w:eastAsia="Times New Roman"/>
                <w:sz w:val="28"/>
                <w:szCs w:val="28"/>
              </w:rPr>
              <w:t>М 1:2.</w:t>
            </w:r>
          </w:p>
          <w:p w:rsidR="00B26929" w:rsidRPr="002E1064" w:rsidRDefault="00B26929" w:rsidP="00CC748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B26929" w:rsidRPr="002E1064" w:rsidRDefault="00A704F7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A704F7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</w:tr>
      <w:tr w:rsidR="00A704F7" w:rsidRPr="002E1064" w:rsidTr="00B26929">
        <w:trPr>
          <w:cantSplit/>
          <w:trHeight w:val="450"/>
        </w:trPr>
        <w:tc>
          <w:tcPr>
            <w:tcW w:w="6489" w:type="dxa"/>
          </w:tcPr>
          <w:p w:rsidR="00A704F7" w:rsidRPr="002E1064" w:rsidRDefault="00A704F7" w:rsidP="00A704F7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Тема 2 Разработка дизайн – проекта композиции росписи композиции «Пейзаж». Свободная роспись.</w:t>
            </w:r>
          </w:p>
          <w:p w:rsidR="00A704F7" w:rsidRPr="002E1064" w:rsidRDefault="00A704F7" w:rsidP="00A704F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064">
              <w:rPr>
                <w:rFonts w:eastAsia="Times New Roman"/>
                <w:sz w:val="28"/>
                <w:szCs w:val="28"/>
              </w:rPr>
              <w:t xml:space="preserve">Эскиз </w:t>
            </w:r>
            <w:r w:rsidR="00503AF0" w:rsidRPr="002E1064">
              <w:rPr>
                <w:rFonts w:eastAsia="Times New Roman"/>
                <w:sz w:val="28"/>
                <w:szCs w:val="28"/>
              </w:rPr>
              <w:t xml:space="preserve"> в цвете, </w:t>
            </w:r>
            <w:r w:rsidRPr="002E1064">
              <w:rPr>
                <w:rFonts w:eastAsia="Times New Roman"/>
                <w:sz w:val="28"/>
                <w:szCs w:val="28"/>
              </w:rPr>
              <w:t>М 1:2.</w:t>
            </w:r>
          </w:p>
        </w:tc>
        <w:tc>
          <w:tcPr>
            <w:tcW w:w="1276" w:type="dxa"/>
            <w:vAlign w:val="center"/>
          </w:tcPr>
          <w:p w:rsidR="00A704F7" w:rsidRPr="002E1064" w:rsidRDefault="00A704F7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2" w:type="dxa"/>
          </w:tcPr>
          <w:p w:rsidR="00A704F7" w:rsidRPr="002E1064" w:rsidRDefault="00A704F7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A704F7" w:rsidRPr="002E1064" w:rsidRDefault="00A704F7" w:rsidP="00952720">
            <w:pPr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21</w:t>
            </w:r>
          </w:p>
        </w:tc>
      </w:tr>
      <w:tr w:rsidR="00B26929" w:rsidRPr="002E1064" w:rsidTr="00B26929">
        <w:trPr>
          <w:cantSplit/>
          <w:trHeight w:val="31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276" w:type="dxa"/>
            <w:vAlign w:val="center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42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030063" w:rsidP="00952720">
            <w:pPr>
              <w:tabs>
                <w:tab w:val="num" w:pos="-540"/>
              </w:tabs>
              <w:jc w:val="center"/>
              <w:rPr>
                <w:b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42</w:t>
            </w:r>
          </w:p>
        </w:tc>
      </w:tr>
      <w:tr w:rsidR="00B26929" w:rsidRPr="002E1064" w:rsidTr="00B26929">
        <w:trPr>
          <w:cantSplit/>
          <w:trHeight w:val="645"/>
        </w:trPr>
        <w:tc>
          <w:tcPr>
            <w:tcW w:w="6489" w:type="dxa"/>
          </w:tcPr>
          <w:p w:rsidR="00B26929" w:rsidRPr="002E1064" w:rsidRDefault="00B26929" w:rsidP="0095272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                                                                                                  ВСЕГО:</w:t>
            </w:r>
          </w:p>
        </w:tc>
        <w:tc>
          <w:tcPr>
            <w:tcW w:w="1276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  <w:r w:rsidRPr="002E1064">
              <w:rPr>
                <w:b/>
                <w:bCs/>
                <w:sz w:val="28"/>
                <w:szCs w:val="28"/>
              </w:rPr>
              <w:t>335</w:t>
            </w: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B26929" w:rsidRPr="002E1064" w:rsidRDefault="00B26929" w:rsidP="0095272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DD68AE" w:rsidRPr="002E1064" w:rsidRDefault="00DD68AE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4C74" w:rsidRPr="002E1064" w:rsidRDefault="00C71EB4" w:rsidP="00DE36DF">
      <w:pPr>
        <w:tabs>
          <w:tab w:val="num" w:pos="-540"/>
        </w:tabs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2.3. </w:t>
      </w:r>
      <w:r w:rsidR="00C752CD" w:rsidRPr="002E1064">
        <w:rPr>
          <w:b/>
          <w:sz w:val="28"/>
          <w:szCs w:val="28"/>
        </w:rPr>
        <w:t xml:space="preserve">Распределение учебной нагрузки по семестрам </w:t>
      </w:r>
    </w:p>
    <w:p w:rsidR="003318FD" w:rsidRPr="002E1064" w:rsidRDefault="003318FD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14C74" w:rsidRPr="002E1064" w:rsidRDefault="00B14C74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3754"/>
        <w:gridCol w:w="810"/>
        <w:gridCol w:w="811"/>
        <w:gridCol w:w="810"/>
        <w:gridCol w:w="811"/>
        <w:gridCol w:w="810"/>
        <w:gridCol w:w="811"/>
        <w:gridCol w:w="825"/>
      </w:tblGrid>
      <w:tr w:rsidR="003318FD" w:rsidRPr="002E1064" w:rsidTr="00780D01">
        <w:trPr>
          <w:trHeight w:val="399"/>
        </w:trPr>
        <w:tc>
          <w:tcPr>
            <w:tcW w:w="3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18FD" w:rsidRPr="002E1064" w:rsidRDefault="003318FD" w:rsidP="00780D01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56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18FD" w:rsidRPr="002E1064" w:rsidRDefault="003318FD" w:rsidP="00780D01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СЕМЕСТРЫ</w:t>
            </w:r>
          </w:p>
        </w:tc>
      </w:tr>
      <w:tr w:rsidR="00DE36DF" w:rsidRPr="002E1064" w:rsidTr="00780D01">
        <w:trPr>
          <w:trHeight w:val="556"/>
        </w:trPr>
        <w:tc>
          <w:tcPr>
            <w:tcW w:w="3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snapToGrid w:val="0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jc w:val="center"/>
            </w:pPr>
          </w:p>
        </w:tc>
      </w:tr>
      <w:tr w:rsidR="00DE36DF" w:rsidRPr="002E1064" w:rsidTr="00780D01">
        <w:trPr>
          <w:trHeight w:val="722"/>
        </w:trPr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-540"/>
              </w:tabs>
            </w:pPr>
            <w:r w:rsidRPr="002E1064">
              <w:t>Кол-во аудиторных часов при о</w:t>
            </w:r>
            <w:r w:rsidRPr="002E1064">
              <w:t>ч</w:t>
            </w:r>
            <w:r w:rsidRPr="002E1064">
              <w:t xml:space="preserve">ной форме обучения 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32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57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64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rPr>
                <w:sz w:val="28"/>
                <w:szCs w:val="28"/>
              </w:rPr>
              <w:t>76</w:t>
            </w:r>
          </w:p>
        </w:tc>
        <w:tc>
          <w:tcPr>
            <w:tcW w:w="8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64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bCs/>
                <w:sz w:val="28"/>
                <w:szCs w:val="28"/>
              </w:rPr>
              <w:t>42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jc w:val="center"/>
            </w:pPr>
          </w:p>
        </w:tc>
      </w:tr>
      <w:tr w:rsidR="00DE36DF" w:rsidRPr="002E1064" w:rsidTr="00780D01">
        <w:trPr>
          <w:trHeight w:val="971"/>
        </w:trPr>
        <w:tc>
          <w:tcPr>
            <w:tcW w:w="3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567"/>
                <w:tab w:val="left" w:pos="709"/>
              </w:tabs>
              <w:jc w:val="center"/>
            </w:pPr>
            <w:r w:rsidRPr="002E1064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 xml:space="preserve">мен 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зачет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6DF" w:rsidRPr="002E1064" w:rsidRDefault="00DE36DF" w:rsidP="00F01A2D">
            <w:pPr>
              <w:tabs>
                <w:tab w:val="left" w:pos="-540"/>
              </w:tabs>
              <w:jc w:val="center"/>
            </w:pPr>
            <w:r w:rsidRPr="002E1064">
              <w:t>экз</w:t>
            </w:r>
            <w:r w:rsidRPr="002E1064">
              <w:t>а</w:t>
            </w:r>
            <w:r w:rsidRPr="002E1064">
              <w:t>мен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E36DF" w:rsidRPr="002E1064" w:rsidRDefault="00DE36DF" w:rsidP="00780D01">
            <w:pPr>
              <w:tabs>
                <w:tab w:val="left" w:pos="-540"/>
              </w:tabs>
              <w:jc w:val="center"/>
            </w:pPr>
          </w:p>
        </w:tc>
      </w:tr>
    </w:tbl>
    <w:p w:rsidR="0061789C" w:rsidRPr="002E1064" w:rsidRDefault="0061789C" w:rsidP="0095272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04DF" w:rsidRPr="002E1064" w:rsidRDefault="00EA04DF" w:rsidP="00952720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BB4BAD" w:rsidRPr="002E1064" w:rsidRDefault="00C71EB4" w:rsidP="00952720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2.4</w:t>
      </w:r>
      <w:r w:rsidR="00BB4BAD" w:rsidRPr="002E1064">
        <w:rPr>
          <w:b/>
          <w:sz w:val="28"/>
          <w:szCs w:val="28"/>
        </w:rPr>
        <w:t xml:space="preserve">. Содержание </w:t>
      </w:r>
      <w:r w:rsidRPr="002E1064">
        <w:rPr>
          <w:b/>
          <w:sz w:val="28"/>
          <w:szCs w:val="28"/>
        </w:rPr>
        <w:t>МДК</w:t>
      </w:r>
    </w:p>
    <w:p w:rsidR="002C6FC7" w:rsidRPr="002E1064" w:rsidRDefault="002C6FC7" w:rsidP="002C6FC7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2курс, 3 семестр</w:t>
      </w:r>
    </w:p>
    <w:p w:rsidR="00A704F7" w:rsidRPr="002E1064" w:rsidRDefault="00A704F7" w:rsidP="00A704F7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1. Разработка дизайн – проекта композиции росписи салфетки. Тема: «Флора и Фауна» Горячий батик (простой). </w:t>
      </w:r>
    </w:p>
    <w:p w:rsidR="004E7B1F" w:rsidRPr="002E1064" w:rsidRDefault="004E7B1F" w:rsidP="004E7B1F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Эскиз в цвете, М 1:2. 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росписи  400 х400 мм. Композиция может быть на тему флоры и фауны в 3 цвета (для выполнения простого горячего батика),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ция любого вида: симметричная, центрическая, ассиметричная. 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включение теоретических знаний о художественно-стилистических особенн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стях конкретного вида декоративно-прикладного искусства в практическую учебно-познавательную деятельность, уметь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4E7B1F" w:rsidRPr="002E1064" w:rsidRDefault="00A704F7" w:rsidP="00A704F7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№2. Разработка дизайн – проекта композиции «Шарфик». Тема: «Новгород –  город музей».</w:t>
      </w:r>
    </w:p>
    <w:p w:rsidR="004E7B1F" w:rsidRPr="002E1064" w:rsidRDefault="004E7B1F" w:rsidP="004E7B1F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цвете: М 1:5.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4-5 цветов, холодный батик. Размер 170 х 60 мм. Можно использовать изобр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жения памятников архитектуры, прикладного искусства, икон.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Требования к умениям: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искусства.</w:t>
      </w:r>
    </w:p>
    <w:p w:rsidR="00A704F7" w:rsidRPr="002E1064" w:rsidRDefault="00A704F7" w:rsidP="00A704F7">
      <w:pPr>
        <w:autoSpaceDE w:val="0"/>
        <w:autoSpaceDN w:val="0"/>
        <w:adjustRightInd w:val="0"/>
        <w:jc w:val="both"/>
        <w:rPr>
          <w:rFonts w:eastAsia="Times New Roman"/>
          <w:b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 xml:space="preserve">Тема 3. </w:t>
      </w:r>
      <w:r w:rsidR="00672015" w:rsidRPr="002E1064">
        <w:rPr>
          <w:rFonts w:eastAsia="Times New Roman"/>
          <w:b/>
          <w:sz w:val="28"/>
          <w:szCs w:val="28"/>
        </w:rPr>
        <w:t>Разработка дизайн- проекта д</w:t>
      </w:r>
      <w:r w:rsidRPr="002E1064">
        <w:rPr>
          <w:rFonts w:eastAsia="Times New Roman"/>
          <w:b/>
          <w:sz w:val="28"/>
          <w:szCs w:val="28"/>
        </w:rPr>
        <w:t>екоративно</w:t>
      </w:r>
      <w:r w:rsidR="00672015" w:rsidRPr="002E1064">
        <w:rPr>
          <w:rFonts w:eastAsia="Times New Roman"/>
          <w:b/>
          <w:sz w:val="28"/>
          <w:szCs w:val="28"/>
        </w:rPr>
        <w:t>го</w:t>
      </w:r>
      <w:r w:rsidRPr="002E1064">
        <w:rPr>
          <w:rFonts w:eastAsia="Times New Roman"/>
          <w:b/>
          <w:sz w:val="28"/>
          <w:szCs w:val="28"/>
        </w:rPr>
        <w:t xml:space="preserve"> панно, малая форма "Цветы и птицы". Смешанная техника росписи (горячий и холодный б</w:t>
      </w:r>
      <w:r w:rsidRPr="002E1064">
        <w:rPr>
          <w:rFonts w:eastAsia="Times New Roman"/>
          <w:b/>
          <w:sz w:val="28"/>
          <w:szCs w:val="28"/>
        </w:rPr>
        <w:t>а</w:t>
      </w:r>
      <w:r w:rsidRPr="002E1064">
        <w:rPr>
          <w:rFonts w:eastAsia="Times New Roman"/>
          <w:b/>
          <w:sz w:val="28"/>
          <w:szCs w:val="28"/>
        </w:rPr>
        <w:t>тик".</w:t>
      </w:r>
    </w:p>
    <w:p w:rsidR="00A704F7" w:rsidRPr="002E1064" w:rsidRDefault="00A704F7" w:rsidP="00A704F7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 Эскиз</w:t>
      </w:r>
      <w:r w:rsidR="004E7B1F" w:rsidRPr="002E1064">
        <w:rPr>
          <w:rFonts w:eastAsia="Times New Roman"/>
          <w:sz w:val="28"/>
          <w:szCs w:val="28"/>
        </w:rPr>
        <w:t xml:space="preserve"> в цвете ,</w:t>
      </w:r>
      <w:r w:rsidRPr="002E1064">
        <w:rPr>
          <w:rFonts w:eastAsia="Times New Roman"/>
          <w:sz w:val="28"/>
          <w:szCs w:val="28"/>
        </w:rPr>
        <w:t xml:space="preserve"> М 1:2</w:t>
      </w:r>
    </w:p>
    <w:p w:rsidR="00A704F7" w:rsidRPr="002E1064" w:rsidRDefault="00A704F7" w:rsidP="00A704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Композиция для интерьера на тему "Цветы и птицы". Можно использовать ф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тографические изображения или пленэрные этюды и зарисовки.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A704F7" w:rsidRPr="002E1064" w:rsidRDefault="00A704F7" w:rsidP="00A704F7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искусства.</w:t>
      </w:r>
    </w:p>
    <w:p w:rsidR="00503AF0" w:rsidRPr="002E1064" w:rsidRDefault="00503AF0" w:rsidP="00503AF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2курс, 4 семестр</w:t>
      </w:r>
    </w:p>
    <w:p w:rsidR="00503AF0" w:rsidRPr="002E1064" w:rsidRDefault="00503AF0" w:rsidP="00503A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>Тема №1.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портьеры в 4-5 цветов. Холодный батик. Тема: флора и фауна.</w:t>
      </w:r>
      <w:r w:rsidRPr="002E1064">
        <w:rPr>
          <w:sz w:val="28"/>
          <w:szCs w:val="28"/>
        </w:rPr>
        <w:t xml:space="preserve"> </w:t>
      </w:r>
    </w:p>
    <w:p w:rsidR="00503AF0" w:rsidRPr="002E1064" w:rsidRDefault="00503AF0" w:rsidP="00503AF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в цвете,  М 1:2, 1:5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Размер куска с обязательным показом развития раппорта.  Натуральный размер росписи - 800 х. 800 мм. Эскиз в цвете, М 1:2.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Цель задания – применить на практике знания построения раппортных ком-позиций по законам построения различных симметрий и её сеток.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Требования к умениям: 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lastRenderedPageBreak/>
        <w:t>Тема №2. Разработка дизайн – проекта композиции росписи композиции платка на основе элементов портьеры в 4-5 цветов.</w:t>
      </w: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  <w:r w:rsidRPr="002E1064">
        <w:rPr>
          <w:b/>
          <w:sz w:val="28"/>
          <w:szCs w:val="28"/>
        </w:rPr>
        <w:t xml:space="preserve"> 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Можно  использовать  любой вид симметрии: поворота, трансляции, линейного повтора и т.д. Натуральный размер росписи - 800 х. 800 мм. Эскиз в цвете, А</w:t>
      </w:r>
      <w:r w:rsidRPr="002E1064">
        <w:rPr>
          <w:sz w:val="28"/>
          <w:szCs w:val="28"/>
        </w:rPr>
        <w:t>к</w:t>
      </w:r>
      <w:r w:rsidRPr="002E1064">
        <w:rPr>
          <w:sz w:val="28"/>
          <w:szCs w:val="28"/>
        </w:rPr>
        <w:t>центы композиции могут быть в центре квадрата, в виде квадрата по периметру его сторон, а также можно задействовать знания построения сеток, правда, имея ввиду замкнутость и законченность самой квадратной формы платка.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Задание учит пространственному мышлению, хорошо видеть частное и общее, учит принимать нестандартные решения, образовывать новые и свежие формы из старых, привычных к примелькавшимся формам.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</w:p>
    <w:p w:rsidR="00503AF0" w:rsidRPr="002E1064" w:rsidRDefault="00503AF0" w:rsidP="00503AF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3курс, 5 семестр</w:t>
      </w:r>
    </w:p>
    <w:p w:rsidR="00672015" w:rsidRPr="002E1064" w:rsidRDefault="00672015" w:rsidP="0067201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1. </w:t>
      </w:r>
      <w:r w:rsidRPr="002E1064">
        <w:rPr>
          <w:rFonts w:eastAsia="Times New Roman"/>
          <w:b/>
          <w:sz w:val="28"/>
          <w:szCs w:val="28"/>
        </w:rPr>
        <w:t>Разработка дизайн – проекта</w:t>
      </w:r>
      <w:r w:rsidRPr="002E1064">
        <w:rPr>
          <w:b/>
          <w:sz w:val="28"/>
          <w:szCs w:val="28"/>
        </w:rPr>
        <w:t xml:space="preserve"> копии произведения традиционной китайской живописи стиля  Се-и.</w:t>
      </w:r>
      <w:r w:rsidRPr="002E1064">
        <w:rPr>
          <w:sz w:val="28"/>
          <w:szCs w:val="28"/>
        </w:rPr>
        <w:t xml:space="preserve"> Технология росписи - свободная роспись.</w:t>
      </w:r>
      <w:r w:rsidRPr="002E1064">
        <w:rPr>
          <w:rFonts w:eastAsia="Times New Roman"/>
          <w:sz w:val="28"/>
          <w:szCs w:val="28"/>
        </w:rPr>
        <w:t xml:space="preserve"> </w:t>
      </w:r>
    </w:p>
    <w:p w:rsidR="00672015" w:rsidRPr="002E1064" w:rsidRDefault="00672015" w:rsidP="00672015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в цвете, М 1:2</w:t>
      </w:r>
    </w:p>
    <w:p w:rsidR="00D36F38" w:rsidRPr="002E1064" w:rsidRDefault="00672015" w:rsidP="00D36F38">
      <w:pPr>
        <w:tabs>
          <w:tab w:val="num" w:pos="-540"/>
        </w:tabs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Копирование образца</w:t>
      </w:r>
      <w:r w:rsidR="00D36F38" w:rsidRPr="002E1064">
        <w:rPr>
          <w:rFonts w:eastAsia="Times New Roman"/>
          <w:sz w:val="28"/>
          <w:szCs w:val="28"/>
        </w:rPr>
        <w:t xml:space="preserve"> произведения традиционной китайской живописи с то</w:t>
      </w:r>
      <w:r w:rsidR="00D36F38" w:rsidRPr="002E1064">
        <w:rPr>
          <w:rFonts w:eastAsia="Times New Roman"/>
          <w:sz w:val="28"/>
          <w:szCs w:val="28"/>
        </w:rPr>
        <w:t>ч</w:t>
      </w:r>
      <w:r w:rsidR="00D36F38" w:rsidRPr="002E1064">
        <w:rPr>
          <w:rFonts w:eastAsia="Times New Roman"/>
          <w:sz w:val="28"/>
          <w:szCs w:val="28"/>
        </w:rPr>
        <w:t>ной передачей цветового решения.</w:t>
      </w:r>
      <w:r w:rsidR="00D36F38" w:rsidRPr="002E1064">
        <w:rPr>
          <w:sz w:val="28"/>
          <w:szCs w:val="28"/>
        </w:rPr>
        <w:t xml:space="preserve"> Большинство произведений, написанных в жанре се-и, не богаты оттенками: черный, серый и белый — их основные цвета. </w:t>
      </w:r>
    </w:p>
    <w:p w:rsidR="00672015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Се-и включает в себя разные жанры: цветы и птицы, пейзаж, животные, люди. Некоторые китайские художники пишут только орхидеи, или только бамбук, или пионы. Рекомендуется выполнять эскиз на качественной акварельной бум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ге , в технике алла прима.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2. </w:t>
      </w:r>
      <w:r w:rsidRPr="002E1064">
        <w:rPr>
          <w:rFonts w:eastAsia="Times New Roman"/>
          <w:b/>
          <w:sz w:val="28"/>
          <w:szCs w:val="28"/>
        </w:rPr>
        <w:t>Разработка дизайн – проекта</w:t>
      </w:r>
      <w:r w:rsidRPr="002E1064">
        <w:rPr>
          <w:b/>
          <w:sz w:val="28"/>
          <w:szCs w:val="28"/>
        </w:rPr>
        <w:t xml:space="preserve"> копии произведения традиционной китайской живописи  Стиля  Гунби. </w:t>
      </w:r>
      <w:r w:rsidRPr="002E1064">
        <w:rPr>
          <w:sz w:val="28"/>
          <w:szCs w:val="28"/>
        </w:rPr>
        <w:t xml:space="preserve"> Технология росписи - холодный батик.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в цвете, М 1:2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Копирование образца произведения традиционной китайской живописи с то</w:t>
      </w:r>
      <w:r w:rsidRPr="002E1064">
        <w:rPr>
          <w:rFonts w:eastAsia="Times New Roman"/>
          <w:sz w:val="28"/>
          <w:szCs w:val="28"/>
        </w:rPr>
        <w:t>ч</w:t>
      </w:r>
      <w:r w:rsidRPr="002E1064">
        <w:rPr>
          <w:rFonts w:eastAsia="Times New Roman"/>
          <w:sz w:val="28"/>
          <w:szCs w:val="28"/>
        </w:rPr>
        <w:t>ной передачей цветового решения.</w:t>
      </w:r>
      <w:r w:rsidRPr="002E1064">
        <w:rPr>
          <w:sz w:val="28"/>
          <w:szCs w:val="28"/>
        </w:rPr>
        <w:t xml:space="preserve"> Главным этапом техники рисования являе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ся чётко обрисованный контур растений, животных, предметов, который запо</w:t>
      </w:r>
      <w:r w:rsidRPr="002E1064">
        <w:rPr>
          <w:sz w:val="28"/>
          <w:szCs w:val="28"/>
        </w:rPr>
        <w:t>л</w:t>
      </w:r>
      <w:r w:rsidRPr="002E1064">
        <w:rPr>
          <w:sz w:val="28"/>
          <w:szCs w:val="28"/>
        </w:rPr>
        <w:t>няется слоями краски. Каждая деталь изображается в мельчайших подробн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lastRenderedPageBreak/>
        <w:t>стях, тонкой кистью с неповторимым изяществом. Рекомендуется выполнять эскиз на качественной акварельной бумаге , в технике лессировки.</w:t>
      </w:r>
    </w:p>
    <w:p w:rsidR="00D36F38" w:rsidRPr="002E1064" w:rsidRDefault="00D36F38" w:rsidP="00D36F3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2015" w:rsidRPr="002E1064" w:rsidRDefault="00672015" w:rsidP="00503AF0">
      <w:pPr>
        <w:jc w:val="center"/>
        <w:rPr>
          <w:b/>
          <w:sz w:val="28"/>
          <w:szCs w:val="28"/>
        </w:rPr>
      </w:pPr>
    </w:p>
    <w:p w:rsidR="00672015" w:rsidRPr="002E1064" w:rsidRDefault="00672015" w:rsidP="00503AF0">
      <w:pPr>
        <w:jc w:val="center"/>
        <w:rPr>
          <w:b/>
          <w:sz w:val="28"/>
          <w:szCs w:val="28"/>
        </w:rPr>
      </w:pP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</w:t>
      </w:r>
      <w:r w:rsidR="00F26CE9" w:rsidRPr="002E1064">
        <w:rPr>
          <w:b/>
          <w:sz w:val="28"/>
          <w:szCs w:val="28"/>
        </w:rPr>
        <w:t>2</w:t>
      </w:r>
      <w:r w:rsidRPr="002E1064">
        <w:rPr>
          <w:b/>
          <w:sz w:val="28"/>
          <w:szCs w:val="28"/>
        </w:rPr>
        <w:t>. Разработка дизайн – проекта композиции росписи декоративного натюрморта, выполненного</w:t>
      </w:r>
    </w:p>
    <w:p w:rsidR="00F26CE9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на цветном фоне с черной обводкой. 4-5 цветов, горячий батик (роспись «от пятна»)</w:t>
      </w:r>
    </w:p>
    <w:p w:rsidR="00F26CE9" w:rsidRPr="002E1064" w:rsidRDefault="00503AF0" w:rsidP="00F26CE9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 xml:space="preserve"> </w:t>
      </w:r>
      <w:r w:rsidR="00F26CE9" w:rsidRPr="002E1064">
        <w:rPr>
          <w:sz w:val="28"/>
          <w:szCs w:val="28"/>
        </w:rPr>
        <w:t>Эскиз  в цвете</w:t>
      </w:r>
      <w:r w:rsidR="004E7B1F" w:rsidRPr="002E1064">
        <w:rPr>
          <w:sz w:val="28"/>
          <w:szCs w:val="28"/>
        </w:rPr>
        <w:t xml:space="preserve">, </w:t>
      </w:r>
      <w:r w:rsidR="00F26CE9" w:rsidRPr="002E1064">
        <w:rPr>
          <w:sz w:val="28"/>
          <w:szCs w:val="28"/>
        </w:rPr>
        <w:t xml:space="preserve"> М 1:2.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росписи - 800 х</w:t>
      </w:r>
      <w:r w:rsidR="00F26CE9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800 мм. Используя контур, найти конс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руктивно-пластические связи всех частей изображаемого объекта, создать к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лористическую гармонию, организуя тональное, цветовое и пространственное единство на плоскости согласно смысловому содержанию.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знать особенности графических, живописных, пластических решений при изг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менять теоретические знания в практической профессиональной деятельности; </w:t>
      </w:r>
    </w:p>
    <w:p w:rsidR="00503AF0" w:rsidRPr="002E1064" w:rsidRDefault="00503AF0" w:rsidP="00503AF0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Тема </w:t>
      </w:r>
      <w:r w:rsidR="00F26CE9" w:rsidRPr="002E1064">
        <w:rPr>
          <w:b/>
          <w:sz w:val="28"/>
          <w:szCs w:val="28"/>
        </w:rPr>
        <w:t>3</w:t>
      </w:r>
      <w:r w:rsidRPr="002E1064">
        <w:rPr>
          <w:b/>
          <w:sz w:val="28"/>
          <w:szCs w:val="28"/>
        </w:rPr>
        <w:t>.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шали по мот</w:t>
      </w:r>
      <w:r w:rsidRPr="002E1064">
        <w:rPr>
          <w:b/>
          <w:sz w:val="28"/>
          <w:szCs w:val="28"/>
        </w:rPr>
        <w:t>и</w:t>
      </w:r>
      <w:r w:rsidRPr="002E1064">
        <w:rPr>
          <w:b/>
          <w:sz w:val="28"/>
          <w:szCs w:val="28"/>
        </w:rPr>
        <w:t>вам  композиции Павлопосадских платков.</w:t>
      </w:r>
    </w:p>
    <w:p w:rsidR="00F26CE9" w:rsidRPr="002E1064" w:rsidRDefault="00F26CE9" w:rsidP="00F26CE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Эскиз  в цвете, М 1:2, 1:2,5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Натуральный размер росписи-1000 х1000 мм. Задание на осмысление масштаба, на развитие у студента чувства масштаба, соразмерности вещей и человека. 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Платок - плоскостное текстильное изделие, изготавливаемое чаще всего в виде квадрата. Можно без преувеличения назвать его образцом декоративно-прикладного творчества, представляющим собой с точки зрения теории иску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ства орнамента монокомпозицию, которая носит замкнутый характер. Рассма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ривая платок с точки зрения композиционных средств, прежде всего, заметим отражение в нем всего имеющегося в распоряжении художника арсенала худ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жественно-выразительных средств. На его примере можно проследить все з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кономерности построения орнамента, богатство декоративных возможностей, позволившие лучшим образцам этого атрибута женского костюма подняться до высот настоящего искусства. Наиболее яркое воплощение декоративности можно наблюдать в изделиях, являющихся составной частью народного ко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тюмного комплекса.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Платок имеет четко заданные размеры квадрата, в которые вписывается комп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зиция рисунка. В павлопосадских платках, основанных на симметрии, можно четко проследить повтор элементов. Роль композиционного центра часто в</w:t>
      </w:r>
      <w:r w:rsidRPr="002E1064">
        <w:rPr>
          <w:sz w:val="28"/>
          <w:szCs w:val="28"/>
        </w:rPr>
        <w:t>ы</w:t>
      </w:r>
      <w:r w:rsidRPr="002E1064">
        <w:rPr>
          <w:sz w:val="28"/>
          <w:szCs w:val="28"/>
        </w:rPr>
        <w:t>полняет пустое, незаполненное узором, центральное поле. Ритмическое черед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вание мотива создает интерес для зрителя, задает членение плоскости. При в</w:t>
      </w:r>
      <w:r w:rsidRPr="002E1064">
        <w:rPr>
          <w:sz w:val="28"/>
          <w:szCs w:val="28"/>
        </w:rPr>
        <w:t>ы</w:t>
      </w:r>
      <w:r w:rsidRPr="002E1064">
        <w:rPr>
          <w:sz w:val="28"/>
          <w:szCs w:val="28"/>
        </w:rPr>
        <w:t>боре цветовой гаммы, наряду со сложными, используются сочетания открытых ярких контрастных цветов, например, красного и зеленого, синего и желтого как отголоски народных традиций, которые отдавали предпочтение таким цв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товым сочетаниям, подчеркивающим радость жизни. В мотивах павлопоса</w:t>
      </w:r>
      <w:r w:rsidRPr="002E1064">
        <w:rPr>
          <w:sz w:val="28"/>
          <w:szCs w:val="28"/>
        </w:rPr>
        <w:t>д</w:t>
      </w:r>
      <w:r w:rsidRPr="002E1064">
        <w:rPr>
          <w:sz w:val="28"/>
          <w:szCs w:val="28"/>
        </w:rPr>
        <w:t>ских платков одним из самых распространенных элементов рисунка стал так называемый «огурец». Он был заимствован из индийского и турецкого трад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ционных орнаментов.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503AF0" w:rsidRPr="002E1064" w:rsidRDefault="00503AF0" w:rsidP="00503AF0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деятельность;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искусства; использовать основные изобразительные материалы и техники, р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шать колористические задачи при создании изделий декоративно-прикладного искусства и народных промыслов.</w:t>
      </w:r>
    </w:p>
    <w:p w:rsidR="00F26CE9" w:rsidRPr="002E1064" w:rsidRDefault="00F26CE9" w:rsidP="00F26CE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3курс, 6 семестр</w:t>
      </w:r>
    </w:p>
    <w:p w:rsidR="00F26CE9" w:rsidRPr="002E1064" w:rsidRDefault="00F26CE9" w:rsidP="00503AF0">
      <w:pPr>
        <w:jc w:val="both"/>
        <w:rPr>
          <w:sz w:val="28"/>
          <w:szCs w:val="28"/>
        </w:rPr>
      </w:pP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>Тема №1. Разработка дизайн – проекта композиции росписи настенного панно. Тема: сказка, жанровая сцена. Холодный батик.</w:t>
      </w:r>
      <w:r w:rsidRPr="002E1064">
        <w:rPr>
          <w:sz w:val="28"/>
          <w:szCs w:val="28"/>
        </w:rPr>
        <w:t xml:space="preserve"> 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– не более 1200 мм по большой стороне.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Задание заставляет студента серьёзно заниматься над темой и более тщательно разрабатывать эскиз своей работы.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Рассмотрим основные приемы, помогающие добиться декоративности при 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блюдении целостности в решении панно: – создание стилизованной декорати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ной композиции (главное изображение или важная деталь могут быть выделены за счет композиционного расположения, акцентирования цветом, увеличения в размере, соединения нескольких мотивов по принципу «лоскутного» решения или мягкого перетекания одного изображения в другое);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уравновешенное распределение элементов композиции на плоскости с учетом формы элементов, пропорций, масштаба изображения, способа членения;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 ритмическая организация и взаимосвязь изобразительных моментов на пло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кости (ритмическое чередование различных фигур с убыванием или нарастан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lastRenderedPageBreak/>
        <w:t>ем размеров, поворотов, меры сложности, цветовой или тональной насыщенн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сти, степени графической или декоративной обработки формы);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использование приема «оверлеппинг» – частичное совпадение или наложение одной формы на другую;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использование выразительности природной фактуры материалов и присущих им особенностей пластической формы; выразительности и фактуре красочного мазка и др.;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определение формата (горизонтальный формат используют при изображении широкого панорамного пространства; вертикальный формат способствует со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данию впечатления торжественности, монументальности; вертикаль узкая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дает некоторую фрагментарность);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- смешение техник подчеркивает декоративность и выразительность изобраз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тельного объекта.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Требования к знаниям: 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знать особенности графических, живописных, пластических решений при изг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деятельности, решать колористические задачи при создании изделий декоративно-прикладного искусства и народных промыслов.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>Тема 2.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ширмы. Тема – Времена года. Холодный батик. 3 створки.</w:t>
      </w:r>
      <w:r w:rsidRPr="002E1064">
        <w:rPr>
          <w:sz w:val="28"/>
          <w:szCs w:val="28"/>
        </w:rPr>
        <w:t xml:space="preserve"> </w:t>
      </w:r>
    </w:p>
    <w:p w:rsidR="00F26CE9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 М 1:5</w:t>
      </w:r>
    </w:p>
    <w:p w:rsidR="009E56C7" w:rsidRPr="002E1064" w:rsidRDefault="009E56C7" w:rsidP="00F26CE9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Проектирование изделия для интерьера жилого или нежилого помещения. При проектировании композиции необходимо изучить виды и формы ширм, их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струкцию и назначение.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уметь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lastRenderedPageBreak/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деятельности, решать колористические задачи при создании изделий декоративно-прикладного искусства и народных промыслов.</w:t>
      </w:r>
    </w:p>
    <w:p w:rsidR="00F26CE9" w:rsidRPr="002E1064" w:rsidRDefault="00F26CE9" w:rsidP="00F26CE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4 курс, 7 семестр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№1. Разработка дизайн – проекта композиции росписи костюма, мужской сорочки, кофты, юбки (на выбор).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Эскиз в цвете, М 1:1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Разрешается разработка современного костюма 4-5 цветов, не менее двух ко</w:t>
      </w:r>
      <w:r w:rsidRPr="002E1064">
        <w:rPr>
          <w:sz w:val="28"/>
          <w:szCs w:val="28"/>
        </w:rPr>
        <w:t>м</w:t>
      </w:r>
      <w:r w:rsidRPr="002E1064">
        <w:rPr>
          <w:sz w:val="28"/>
          <w:szCs w:val="28"/>
        </w:rPr>
        <w:t>позиций.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Цель задания – ознакомление с иллюстративным материалом по народному костюму и выявление роли и места орнамента в костюме определенного ист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рического периода или народа, изучение современного костюма, характерных для него ритмического строя рисунка, цветового решения и масштаба орнаме</w:t>
      </w:r>
      <w:r w:rsidRPr="002E1064">
        <w:rPr>
          <w:sz w:val="28"/>
          <w:szCs w:val="28"/>
        </w:rPr>
        <w:t>н</w:t>
      </w:r>
      <w:r w:rsidRPr="002E1064">
        <w:rPr>
          <w:sz w:val="28"/>
          <w:szCs w:val="28"/>
        </w:rPr>
        <w:t>тальных форм. Изучить современный костюм рекомендуется или по журналам мод или на просмотрах коллекции модной одежды.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2. Разработка дизайн – проекта композиции росписи декоративного натюрморта, выполненного на темном фоне с подложкой (на цветных ф</w:t>
      </w:r>
      <w:r w:rsidRPr="002E1064">
        <w:rPr>
          <w:b/>
          <w:sz w:val="28"/>
          <w:szCs w:val="28"/>
        </w:rPr>
        <w:t>о</w:t>
      </w:r>
      <w:r w:rsidRPr="002E1064">
        <w:rPr>
          <w:b/>
          <w:sz w:val="28"/>
          <w:szCs w:val="28"/>
        </w:rPr>
        <w:t>нах или на фактурной поверхности.)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– 800 х 800 мм. В этом задании важной составляющей я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ляется фактура, выполняющая роль подложки, передающая бархатистость, кр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сочность,</w:t>
      </w:r>
      <w:r w:rsidR="002E1064" w:rsidRPr="002E1064">
        <w:rPr>
          <w:sz w:val="28"/>
          <w:szCs w:val="28"/>
        </w:rPr>
        <w:t xml:space="preserve"> </w:t>
      </w:r>
      <w:r w:rsidRPr="002E1064">
        <w:rPr>
          <w:sz w:val="28"/>
          <w:szCs w:val="28"/>
        </w:rPr>
        <w:t>рельефность, глубину поверхности предметов. Фактура – совоку</w:t>
      </w:r>
      <w:r w:rsidRPr="002E1064">
        <w:rPr>
          <w:sz w:val="28"/>
          <w:szCs w:val="28"/>
        </w:rPr>
        <w:t>п</w:t>
      </w:r>
      <w:r w:rsidRPr="002E1064">
        <w:rPr>
          <w:sz w:val="28"/>
          <w:szCs w:val="28"/>
        </w:rPr>
        <w:t>ность выразительных средств, образующая своеобразный «микрорельеф» ж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вописного полотна, его одновременно визуальная и тактильная характеристика.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Фактура носит творческий характер, студент должен научиться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видеть свой замысел не только в композиционном, колористическом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решении, но и в конкретной материальной форме, оценивая содержательную сторону композиции, уравновешивая и поддерживая художественный образ </w:t>
      </w:r>
      <w:r w:rsidRPr="002E1064">
        <w:rPr>
          <w:sz w:val="28"/>
          <w:szCs w:val="28"/>
        </w:rPr>
        <w:lastRenderedPageBreak/>
        <w:t>выразительностью цвета, линии, техники, фактуры, целесообразностью фа</w:t>
      </w:r>
      <w:r w:rsidRPr="002E1064">
        <w:rPr>
          <w:sz w:val="28"/>
          <w:szCs w:val="28"/>
        </w:rPr>
        <w:t>к</w:t>
      </w:r>
      <w:r w:rsidRPr="002E1064">
        <w:rPr>
          <w:sz w:val="28"/>
          <w:szCs w:val="28"/>
        </w:rPr>
        <w:t>турных решений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этом задании предлагаются определенные направления декоративной пер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работки форм. Студенты должны иметь представление о выразительных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различных техник: витраж, гобелен, сграффито, роспись, мозаика.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Натюрморт выполняется различными способами: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Витражное силуэтное, контурное решение;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Эффект гобелена (использование вертикальных и горизонтальных направлений);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Эффект батика (техника по-сырому, с использов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нием воска, соли);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− эскиз натюрморта (М 1:2). Имитация сграффито (использование трех отте</w:t>
      </w:r>
      <w:r w:rsidRPr="002E1064">
        <w:rPr>
          <w:sz w:val="28"/>
          <w:szCs w:val="28"/>
        </w:rPr>
        <w:t>н</w:t>
      </w:r>
      <w:r w:rsidRPr="002E1064">
        <w:rPr>
          <w:sz w:val="28"/>
          <w:szCs w:val="28"/>
        </w:rPr>
        <w:t>ков цвета)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деятельности.</w:t>
      </w:r>
    </w:p>
    <w:p w:rsidR="00F26CE9" w:rsidRPr="002E1064" w:rsidRDefault="00F26CE9" w:rsidP="00F26CE9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4 курс, 8 семестр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 №1. Разработка дизайн – проекта композиции росписи палантина. Тема – Растительные мотивы. Смешанная техника росписи</w:t>
      </w:r>
    </w:p>
    <w:p w:rsidR="004E7B1F" w:rsidRPr="002E1064" w:rsidRDefault="004E7B1F" w:rsidP="004E7B1F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 М 1:2.</w:t>
      </w:r>
    </w:p>
    <w:p w:rsidR="00D36F38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Натуральный размер – 170х60мм.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использовать основные изобразительные материалы и техники, пр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менять теоретические знания в практической профессиональной деятельности, решать колористические задачи при создании изделий декоративно-</w:t>
      </w:r>
      <w:r w:rsidRPr="002E1064">
        <w:rPr>
          <w:sz w:val="28"/>
          <w:szCs w:val="28"/>
        </w:rPr>
        <w:lastRenderedPageBreak/>
        <w:t>прикладного искусства и народных промыслов, художественные и эстетические свойства цвета, основные закономерности создания цветового строя.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Тема№2</w:t>
      </w:r>
      <w:r w:rsidRPr="002E1064">
        <w:rPr>
          <w:sz w:val="28"/>
          <w:szCs w:val="28"/>
        </w:rPr>
        <w:t xml:space="preserve"> </w:t>
      </w:r>
      <w:r w:rsidRPr="002E1064">
        <w:rPr>
          <w:b/>
          <w:sz w:val="28"/>
          <w:szCs w:val="28"/>
        </w:rPr>
        <w:t>Разработка дизайн – проекта композиции росписи композиции «Пейзаж». Свободная роспись.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Эскиз в цвете, М 1:2.</w:t>
      </w:r>
    </w:p>
    <w:p w:rsidR="00F26CE9" w:rsidRPr="002E1064" w:rsidRDefault="00F26CE9" w:rsidP="00F26CE9">
      <w:pPr>
        <w:jc w:val="both"/>
        <w:rPr>
          <w:b/>
          <w:sz w:val="28"/>
          <w:szCs w:val="28"/>
        </w:rPr>
      </w:pPr>
      <w:r w:rsidRPr="002E1064">
        <w:rPr>
          <w:sz w:val="28"/>
          <w:szCs w:val="28"/>
        </w:rPr>
        <w:t>Натуральный размер – 800х600мм</w:t>
      </w:r>
      <w:r w:rsidRPr="002E1064">
        <w:rPr>
          <w:b/>
          <w:sz w:val="28"/>
          <w:szCs w:val="28"/>
        </w:rPr>
        <w:t xml:space="preserve">. 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Природа – источник вдохновения художников всех эпох, все разнообразие ра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тительного и животного мира встречается в качестве мотивов  рисунка. Бол</w:t>
      </w:r>
      <w:r w:rsidRPr="002E1064">
        <w:rPr>
          <w:sz w:val="28"/>
          <w:szCs w:val="28"/>
        </w:rPr>
        <w:t>ь</w:t>
      </w:r>
      <w:r w:rsidRPr="002E1064">
        <w:rPr>
          <w:sz w:val="28"/>
          <w:szCs w:val="28"/>
        </w:rPr>
        <w:t>шой орнаментальной выразительностью обладают травы, семена, плоды раст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ний, мелкие цветы, деревья. Единственное требование, которым необходимо руководствоваться при выборе растительных мотивов, - это соответствие ма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штаба мотива в рисунке, его графической или живописной разработке.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знаниям: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знать особенности графических, живописных, пластических решений при и</w:t>
      </w:r>
      <w:r w:rsidRPr="002E1064">
        <w:rPr>
          <w:sz w:val="28"/>
          <w:szCs w:val="28"/>
        </w:rPr>
        <w:t>з</w:t>
      </w:r>
      <w:r w:rsidRPr="002E1064">
        <w:rPr>
          <w:sz w:val="28"/>
          <w:szCs w:val="28"/>
        </w:rPr>
        <w:t>готовлении изделий декоративно-прикладного искусства, основные методы и способы проектирования и моделирования изделий декоративно-прикладного искусства, художественные и эстетические свойства цвета, основные закон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мерности создания цветового строя.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Требования к умениям:</w:t>
      </w:r>
    </w:p>
    <w:p w:rsidR="00F26CE9" w:rsidRPr="002E1064" w:rsidRDefault="00F26CE9" w:rsidP="00F26CE9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 умение включать теоретические знания о художественно-стилистических ос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бенностях конкретного вида декоративно-прикладного искусства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скую учебно-познавательную деятельность, разрабатывать авторские композ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ции на основе традиций и современных требований декоративно-прикладного искусства, решать колористические задачи при создании изделий декоративно-прикладного искусства и народных промыслов, использовать основные изобр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зительные материалы и техники, применять теоретические знания в практич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ской профессиональной деятельности.</w:t>
      </w:r>
    </w:p>
    <w:p w:rsidR="00F26CE9" w:rsidRPr="002E1064" w:rsidRDefault="00F26CE9" w:rsidP="00F26CE9">
      <w:pPr>
        <w:rPr>
          <w:b/>
          <w:sz w:val="28"/>
          <w:szCs w:val="28"/>
        </w:rPr>
      </w:pPr>
    </w:p>
    <w:p w:rsidR="00EA43B1" w:rsidRPr="002E1064" w:rsidRDefault="00C71EB4" w:rsidP="00EA43B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0" w:name="_Toc190774054"/>
      <w:bookmarkStart w:id="1" w:name="_Toc194011899"/>
      <w:r w:rsidRPr="002E1064">
        <w:rPr>
          <w:rFonts w:ascii="Times New Roman" w:hAnsi="Times New Roman"/>
          <w:caps/>
          <w:sz w:val="28"/>
          <w:szCs w:val="28"/>
        </w:rPr>
        <w:t xml:space="preserve">3. </w:t>
      </w:r>
      <w:r w:rsidR="00EA43B1" w:rsidRPr="002E1064">
        <w:rPr>
          <w:rFonts w:ascii="Times New Roman" w:hAnsi="Times New Roman"/>
          <w:caps/>
          <w:sz w:val="28"/>
          <w:szCs w:val="28"/>
        </w:rPr>
        <w:t>условия реализации ПРОГРАММЫ дисциплины</w:t>
      </w:r>
    </w:p>
    <w:p w:rsidR="00EA43B1" w:rsidRPr="002E1064" w:rsidRDefault="00EA43B1" w:rsidP="00EA4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EA43B1" w:rsidRPr="002E1064" w:rsidRDefault="00EA43B1" w:rsidP="00EA4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2E1064">
        <w:rPr>
          <w:b/>
          <w:bCs/>
          <w:sz w:val="28"/>
          <w:szCs w:val="28"/>
        </w:rPr>
        <w:t>.1. Требования к материально-техническому обеспечению</w:t>
      </w:r>
    </w:p>
    <w:p w:rsidR="00EA43B1" w:rsidRPr="002E1064" w:rsidRDefault="00EA43B1" w:rsidP="00EA43B1">
      <w:pPr>
        <w:jc w:val="center"/>
        <w:rPr>
          <w:b/>
          <w:sz w:val="28"/>
          <w:szCs w:val="28"/>
        </w:rPr>
      </w:pP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 xml:space="preserve">    Реализация МДК требует наличия мастерских</w:t>
      </w:r>
      <w:r w:rsidRPr="002E1064">
        <w:rPr>
          <w:sz w:val="28"/>
          <w:szCs w:val="28"/>
        </w:rPr>
        <w:t xml:space="preserve"> для занятий. </w:t>
      </w:r>
      <w:r w:rsidRPr="002E1064">
        <w:rPr>
          <w:bCs/>
          <w:sz w:val="28"/>
          <w:szCs w:val="28"/>
        </w:rPr>
        <w:t>Помещения, где установлено оборудование для занятий должно отвечать нормам организации мастерской росписи ткани. Все оборудование, используемое при реализации МДК должно эксплуатироваться в соответствии с инструкциями по технике безопасности и эксплуатации. Помещения должны иметь естественное и иску</w:t>
      </w:r>
      <w:r w:rsidRPr="002E1064">
        <w:rPr>
          <w:bCs/>
          <w:sz w:val="28"/>
          <w:szCs w:val="28"/>
        </w:rPr>
        <w:t>с</w:t>
      </w:r>
      <w:r w:rsidRPr="002E1064">
        <w:rPr>
          <w:bCs/>
          <w:sz w:val="28"/>
          <w:szCs w:val="28"/>
        </w:rPr>
        <w:t>ственное освещение.</w:t>
      </w:r>
    </w:p>
    <w:p w:rsidR="00EA43B1" w:rsidRPr="002E1064" w:rsidRDefault="00EA43B1" w:rsidP="00EA4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Оборудование мастерских:</w:t>
      </w:r>
    </w:p>
    <w:p w:rsidR="00EA43B1" w:rsidRPr="002E1064" w:rsidRDefault="00EA43B1" w:rsidP="00EA4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- посадочные места по количеству обучающихся;</w:t>
      </w:r>
    </w:p>
    <w:p w:rsidR="00EA43B1" w:rsidRPr="002E1064" w:rsidRDefault="00EA43B1" w:rsidP="00EA4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- рабочее место преподавателя;</w:t>
      </w:r>
    </w:p>
    <w:p w:rsidR="00EA43B1" w:rsidRPr="002E1064" w:rsidRDefault="00EA43B1" w:rsidP="00EA43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- комплект учебно-наглядных пособий.</w:t>
      </w:r>
    </w:p>
    <w:p w:rsidR="00EA43B1" w:rsidRPr="002E1064" w:rsidRDefault="00EA43B1" w:rsidP="00EA43B1">
      <w:pPr>
        <w:tabs>
          <w:tab w:val="num" w:pos="426"/>
        </w:tabs>
        <w:jc w:val="both"/>
        <w:rPr>
          <w:sz w:val="28"/>
          <w:szCs w:val="28"/>
        </w:rPr>
      </w:pPr>
      <w:r w:rsidRPr="002E1064">
        <w:rPr>
          <w:bCs/>
          <w:sz w:val="28"/>
          <w:szCs w:val="28"/>
        </w:rPr>
        <w:lastRenderedPageBreak/>
        <w:t xml:space="preserve">       Технические средства обучения: персональный компьютер (ноутбук), мультимедийное оборудование.</w:t>
      </w:r>
    </w:p>
    <w:p w:rsidR="00EA43B1" w:rsidRPr="002E1064" w:rsidRDefault="00EA43B1" w:rsidP="00EA43B1">
      <w:pPr>
        <w:shd w:val="clear" w:color="auto" w:fill="FFFFFF"/>
        <w:ind w:firstLine="709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 наличии необходимый комплект лицензионного программного обесп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чения.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EA43B1" w:rsidRPr="002E1064" w:rsidRDefault="00EA43B1" w:rsidP="00EA43B1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</w:t>
      </w:r>
      <w:r w:rsidRPr="002E1064">
        <w:rPr>
          <w:b/>
          <w:sz w:val="28"/>
          <w:szCs w:val="28"/>
        </w:rPr>
        <w:t>.2. Список информационных источников</w:t>
      </w:r>
    </w:p>
    <w:p w:rsidR="00EA43B1" w:rsidRPr="002E1064" w:rsidRDefault="00EA43B1" w:rsidP="00EA43B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EA43B1" w:rsidRPr="002E1064" w:rsidRDefault="00EA43B1" w:rsidP="00EA43B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Перечень рекомендуемых учебных изданий, Интернет-ресурсов, допо</w:t>
      </w:r>
      <w:r w:rsidRPr="002E1064">
        <w:rPr>
          <w:bCs/>
          <w:sz w:val="28"/>
          <w:szCs w:val="28"/>
        </w:rPr>
        <w:t>л</w:t>
      </w:r>
      <w:r w:rsidRPr="002E1064">
        <w:rPr>
          <w:bCs/>
          <w:sz w:val="28"/>
          <w:szCs w:val="28"/>
        </w:rPr>
        <w:t>нительной литературы</w:t>
      </w:r>
    </w:p>
    <w:p w:rsidR="00EA43B1" w:rsidRPr="002E1064" w:rsidRDefault="00EA43B1" w:rsidP="00EA43B1">
      <w:pPr>
        <w:tabs>
          <w:tab w:val="num" w:pos="-540"/>
        </w:tabs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Основная литература: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3. Беляева, С. Е. Основы изобразительного искусства и художественного прое</w:t>
      </w:r>
      <w:r w:rsidRPr="002E1064">
        <w:rPr>
          <w:sz w:val="28"/>
          <w:szCs w:val="28"/>
        </w:rPr>
        <w:t>к</w:t>
      </w:r>
      <w:r w:rsidRPr="002E1064">
        <w:rPr>
          <w:sz w:val="28"/>
          <w:szCs w:val="28"/>
        </w:rPr>
        <w:t>тирования : учеб. пособие / С. Е. Беляева. – 2-е изд., стер. – Москва: Академия, 2007. – 208 с.: ил. – (Начальное профессиональное образование: легкая пр</w:t>
      </w:r>
      <w:r w:rsidRPr="002E1064">
        <w:rPr>
          <w:sz w:val="28"/>
          <w:szCs w:val="28"/>
        </w:rPr>
        <w:t>о</w:t>
      </w:r>
      <w:r w:rsidRPr="002E1064">
        <w:rPr>
          <w:sz w:val="28"/>
          <w:szCs w:val="28"/>
        </w:rPr>
        <w:t>мышленность).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4. Бесчастнов, Н. П. Художественный язык орна- мента : учеб. пособие / Н. П. Бесчастнов. — М. : Владос, 2010. — 368 с.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7. Иттен, И. Искусство цвета. Учебник-М.: Д. Андронов,2022. -260с.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</w:t>
      </w:r>
      <w:r w:rsidRPr="002E1064">
        <w:rPr>
          <w:color w:val="252626"/>
          <w:sz w:val="28"/>
          <w:szCs w:val="28"/>
          <w:shd w:val="clear" w:color="auto" w:fill="FFFFFF"/>
        </w:rPr>
        <w:t>о</w:t>
      </w:r>
      <w:r w:rsidRPr="002E1064">
        <w:rPr>
          <w:color w:val="252626"/>
          <w:sz w:val="28"/>
          <w:szCs w:val="28"/>
          <w:shd w:val="clear" w:color="auto" w:fill="FFFFFF"/>
        </w:rPr>
        <w:t>нов</w:t>
      </w:r>
      <w:r w:rsidRPr="002E1064">
        <w:rPr>
          <w:sz w:val="28"/>
          <w:szCs w:val="28"/>
        </w:rPr>
        <w:t xml:space="preserve">, </w:t>
      </w:r>
      <w:r w:rsidRPr="002E1064">
        <w:rPr>
          <w:color w:val="252626"/>
          <w:sz w:val="28"/>
          <w:szCs w:val="28"/>
          <w:shd w:val="clear" w:color="auto" w:fill="FFFFFF"/>
        </w:rPr>
        <w:t>2019.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9. Логвиненко, Г. М. Декоративная композиция : учеб. пособие / Г. М. Логв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ненко. – Москва: ВЛАДОС, 2004. – 144 с. ил. – (Учебное пособие для вузов).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10. Строгановская школа композиции : к 180-летию со дня основания Моско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ского государственного художественно-промышленного университета им. С. Г. Строганова / гл. ред. О. Л. Голубева; рук. проекта Н. К. Соловьев, О. Л. Голуб</w:t>
      </w:r>
      <w:r w:rsidRPr="002E1064">
        <w:rPr>
          <w:sz w:val="28"/>
          <w:szCs w:val="28"/>
        </w:rPr>
        <w:t>е</w:t>
      </w:r>
      <w:r w:rsidRPr="002E1064">
        <w:rPr>
          <w:sz w:val="28"/>
          <w:szCs w:val="28"/>
        </w:rPr>
        <w:t>ва. – Москва: МГХПУ им. С. Г. Строганова, 2005. – 352 с.: ил.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11. </w:t>
      </w:r>
      <w:r w:rsidRPr="002E1064">
        <w:rPr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</w:p>
    <w:p w:rsidR="00EA43B1" w:rsidRPr="002E1064" w:rsidRDefault="00EA43B1" w:rsidP="00EA43B1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Дополнительная литература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3.Власов, В. Г. Стили в искусстве / В. Г. Власов. – Москва, 1996.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4.Волкотруб, Ж. Т. Основы комбинаторики / Ж. Т. Волкотруб. – Киев, 1986.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5.Иттен, И. Искусство цвета / И. Иттен. – Москва: Издатель Д. Миронов, 2000.</w:t>
      </w:r>
    </w:p>
    <w:p w:rsidR="00EA43B1" w:rsidRPr="002E1064" w:rsidRDefault="00EA43B1" w:rsidP="00EA43B1">
      <w:pPr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Интернет-ресурсы: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1. Электронно-библиотечная система «IPRbooks» [Электронный 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ресурс]. – Режим доступа: http://www.iprbookshop.ru.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доступа: http://publish.sutd.ru.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</w:p>
    <w:p w:rsidR="00EA43B1" w:rsidRPr="002E1064" w:rsidRDefault="00EA43B1" w:rsidP="00EA43B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EA43B1" w:rsidRPr="002E1064" w:rsidRDefault="00EA43B1" w:rsidP="00EA43B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EA43B1" w:rsidRPr="002E1064" w:rsidRDefault="00EA43B1" w:rsidP="00EA43B1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2E1064">
        <w:rPr>
          <w:b/>
          <w:sz w:val="28"/>
          <w:szCs w:val="28"/>
        </w:rPr>
        <w:t>.3. Методические рекомендации преподавателям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EA43B1" w:rsidRPr="002E1064" w:rsidRDefault="00EA43B1" w:rsidP="00EA43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Все разделы и темы профессионального модуля ПМ.01 «Творческая и исполн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 xml:space="preserve">тельская деятельность» междисциплинарного курса  </w:t>
      </w:r>
      <w:r w:rsidRPr="002E1064">
        <w:rPr>
          <w:sz w:val="28"/>
          <w:szCs w:val="28"/>
          <w:shd w:val="clear" w:color="auto" w:fill="FFFFFF"/>
          <w:lang w:eastAsia="en-US"/>
        </w:rPr>
        <w:t xml:space="preserve">МДК 01.01. </w:t>
      </w:r>
      <w:r w:rsidRPr="002E1064">
        <w:rPr>
          <w:sz w:val="28"/>
          <w:szCs w:val="28"/>
        </w:rPr>
        <w:t>«Художес</w:t>
      </w:r>
      <w:r w:rsidRPr="002E1064">
        <w:rPr>
          <w:sz w:val="28"/>
          <w:szCs w:val="28"/>
        </w:rPr>
        <w:t>т</w:t>
      </w:r>
      <w:r w:rsidRPr="002E1064">
        <w:rPr>
          <w:sz w:val="28"/>
          <w:szCs w:val="28"/>
        </w:rPr>
        <w:t>венное проектирование изделий декоративно-прикладного и народного иску</w:t>
      </w:r>
      <w:r w:rsidRPr="002E1064">
        <w:rPr>
          <w:sz w:val="28"/>
          <w:szCs w:val="28"/>
        </w:rPr>
        <w:t>с</w:t>
      </w:r>
      <w:r w:rsidRPr="002E1064">
        <w:rPr>
          <w:sz w:val="28"/>
          <w:szCs w:val="28"/>
        </w:rPr>
        <w:t>ства» должны изучаться строго в определенном порядке.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Работа над проектом планируется по определенным этапам, которые могут контролироваться промежуточными просмотрами и зачетами.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1 этап: постановка задачи, анализ ситуации, исследовательская работа, разр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ботка концепции.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3 этап: выполнение планшетов, пояснительной записки (аннотации). Защита проекта.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Форма отчетности дисциплины - экзамен или курсовая работа.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Лекционный курс строится на лекциях информационного, проблемного и см</w:t>
      </w:r>
      <w:r w:rsidRPr="002E1064">
        <w:rPr>
          <w:bCs/>
          <w:sz w:val="28"/>
          <w:szCs w:val="28"/>
        </w:rPr>
        <w:t>е</w:t>
      </w:r>
      <w:r w:rsidRPr="002E1064">
        <w:rPr>
          <w:bCs/>
          <w:sz w:val="28"/>
          <w:szCs w:val="28"/>
        </w:rPr>
        <w:t>шанного типа. По своей направленности лекционные занятия выполняют мот</w:t>
      </w:r>
      <w:r w:rsidRPr="002E1064">
        <w:rPr>
          <w:bCs/>
          <w:sz w:val="28"/>
          <w:szCs w:val="28"/>
        </w:rPr>
        <w:t>и</w:t>
      </w:r>
      <w:r w:rsidRPr="002E1064">
        <w:rPr>
          <w:bCs/>
          <w:sz w:val="28"/>
          <w:szCs w:val="28"/>
        </w:rPr>
        <w:t>вационные, организационно-ориентационные, профессионально-воспитательные, методологические, оценочные и развивающие функции в пр</w:t>
      </w:r>
      <w:r w:rsidRPr="002E1064">
        <w:rPr>
          <w:bCs/>
          <w:sz w:val="28"/>
          <w:szCs w:val="28"/>
        </w:rPr>
        <w:t>о</w:t>
      </w:r>
      <w:r w:rsidRPr="002E1064">
        <w:rPr>
          <w:bCs/>
          <w:sz w:val="28"/>
          <w:szCs w:val="28"/>
        </w:rPr>
        <w:t>цессе профессионального становления личности студента.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  <w:r w:rsidRPr="002E1064">
        <w:rPr>
          <w:bCs/>
          <w:sz w:val="28"/>
          <w:szCs w:val="28"/>
        </w:rPr>
        <w:t>Практические занятия. Данный вид занятий строится на практическом освоении студентами теоретических основ деятельности в сфере ДПИ, цель которых с</w:t>
      </w:r>
      <w:r w:rsidRPr="002E1064">
        <w:rPr>
          <w:bCs/>
          <w:sz w:val="28"/>
          <w:szCs w:val="28"/>
        </w:rPr>
        <w:t>о</w:t>
      </w:r>
      <w:r w:rsidRPr="002E1064">
        <w:rPr>
          <w:bCs/>
          <w:sz w:val="28"/>
          <w:szCs w:val="28"/>
        </w:rPr>
        <w:t>стоит в инструментализации знаний, превращение их в средство для решения учебно-творческих задач. По своей направленности практические занятия д</w:t>
      </w:r>
      <w:r w:rsidRPr="002E1064">
        <w:rPr>
          <w:bCs/>
          <w:sz w:val="28"/>
          <w:szCs w:val="28"/>
        </w:rPr>
        <w:t>е</w:t>
      </w:r>
      <w:r w:rsidRPr="002E1064">
        <w:rPr>
          <w:bCs/>
          <w:sz w:val="28"/>
          <w:szCs w:val="28"/>
        </w:rPr>
        <w:t>лятся на ознакомительные, экспериментальные и поисковопроблемные работы. Практические занятия предполагают выполнение упражнений, позволяющих освоить основные приемы работы с графическими материалами и на компь</w:t>
      </w:r>
      <w:r w:rsidRPr="002E1064">
        <w:rPr>
          <w:bCs/>
          <w:sz w:val="28"/>
          <w:szCs w:val="28"/>
        </w:rPr>
        <w:t>ю</w:t>
      </w:r>
      <w:r w:rsidRPr="002E1064">
        <w:rPr>
          <w:bCs/>
          <w:sz w:val="28"/>
          <w:szCs w:val="28"/>
        </w:rPr>
        <w:t>тере, применяемые в практической деятельности. А также ряд творческих зад</w:t>
      </w:r>
      <w:r w:rsidRPr="002E1064">
        <w:rPr>
          <w:bCs/>
          <w:sz w:val="28"/>
          <w:szCs w:val="28"/>
        </w:rPr>
        <w:t>а</w:t>
      </w:r>
      <w:r w:rsidRPr="002E1064">
        <w:rPr>
          <w:bCs/>
          <w:sz w:val="28"/>
          <w:szCs w:val="28"/>
        </w:rPr>
        <w:t>ний в виде серий работ.</w:t>
      </w:r>
    </w:p>
    <w:p w:rsidR="00EA43B1" w:rsidRPr="002E1064" w:rsidRDefault="00EA43B1" w:rsidP="00EA43B1">
      <w:pPr>
        <w:widowControl w:val="0"/>
        <w:autoSpaceDE w:val="0"/>
        <w:adjustRightInd w:val="0"/>
        <w:jc w:val="both"/>
        <w:rPr>
          <w:bCs/>
          <w:sz w:val="28"/>
          <w:szCs w:val="28"/>
        </w:rPr>
      </w:pPr>
    </w:p>
    <w:p w:rsidR="00EA43B1" w:rsidRPr="002E1064" w:rsidRDefault="00EA43B1" w:rsidP="00EA43B1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2E1064">
        <w:rPr>
          <w:b/>
          <w:sz w:val="28"/>
          <w:szCs w:val="28"/>
        </w:rPr>
        <w:t>.4. Методические рекомендации по организации самостоятельной работе обучающихся</w:t>
      </w:r>
    </w:p>
    <w:p w:rsidR="00EA43B1" w:rsidRPr="002E1064" w:rsidRDefault="00EA43B1" w:rsidP="00EA43B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A43B1" w:rsidRPr="002E1064" w:rsidRDefault="00EA43B1" w:rsidP="00EA43B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lastRenderedPageBreak/>
        <w:t>Самостоятельная работа представляет собой обязательную часть осно</w:t>
      </w:r>
      <w:r w:rsidRPr="002E1064">
        <w:rPr>
          <w:sz w:val="28"/>
          <w:szCs w:val="28"/>
        </w:rPr>
        <w:t>в</w:t>
      </w:r>
      <w:r w:rsidRPr="002E1064">
        <w:rPr>
          <w:sz w:val="28"/>
          <w:szCs w:val="28"/>
        </w:rPr>
        <w:t>ной профессиональной образовательной программы и выполняемую студентом вне аудиторных занятий в соответствии с заданиями преподавателя. Результат самостоятельной работы контролируется преподавателем. Самостоятельная р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бота может выполняться студентом в учебных кабинетах и мастерских, читал</w:t>
      </w:r>
      <w:r w:rsidRPr="002E1064">
        <w:rPr>
          <w:sz w:val="28"/>
          <w:szCs w:val="28"/>
        </w:rPr>
        <w:t>ь</w:t>
      </w:r>
      <w:r w:rsidRPr="002E1064">
        <w:rPr>
          <w:sz w:val="28"/>
          <w:szCs w:val="28"/>
        </w:rPr>
        <w:t xml:space="preserve">ном зале библиотеки, компьютерных классах, а также в домашних условиях. </w:t>
      </w:r>
    </w:p>
    <w:p w:rsidR="00EA43B1" w:rsidRPr="002E1064" w:rsidRDefault="00EA43B1" w:rsidP="00EA43B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EA43B1" w:rsidRPr="002E1064" w:rsidRDefault="00EA43B1" w:rsidP="00EA43B1">
      <w:pPr>
        <w:rPr>
          <w:sz w:val="28"/>
          <w:szCs w:val="28"/>
        </w:rPr>
      </w:pPr>
      <w:r w:rsidRPr="002E1064">
        <w:rPr>
          <w:sz w:val="28"/>
          <w:szCs w:val="28"/>
        </w:rPr>
        <w:tab/>
      </w:r>
      <w:r w:rsidRPr="002E1064">
        <w:rPr>
          <w:sz w:val="28"/>
          <w:szCs w:val="28"/>
        </w:rPr>
        <w:tab/>
      </w:r>
      <w:r w:rsidRPr="002E1064">
        <w:rPr>
          <w:b/>
          <w:sz w:val="28"/>
          <w:szCs w:val="28"/>
        </w:rPr>
        <w:tab/>
        <w:t>Основными формами контроля</w:t>
      </w:r>
      <w:r w:rsidRPr="002E1064">
        <w:rPr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рованию.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b/>
          <w:sz w:val="28"/>
          <w:szCs w:val="28"/>
        </w:rPr>
        <w:tab/>
      </w:r>
      <w:r w:rsidRPr="002E1064">
        <w:rPr>
          <w:sz w:val="28"/>
          <w:szCs w:val="28"/>
        </w:rPr>
        <w:tab/>
        <w:t xml:space="preserve">В соответствии с государственными требованиями в области </w:t>
      </w:r>
      <w:r w:rsidRPr="002E1064">
        <w:rPr>
          <w:sz w:val="28"/>
          <w:szCs w:val="28"/>
          <w:shd w:val="clear" w:color="auto" w:fill="FFFFFF"/>
          <w:lang w:eastAsia="en-US"/>
        </w:rPr>
        <w:t>Ме</w:t>
      </w:r>
      <w:r w:rsidRPr="002E1064">
        <w:rPr>
          <w:sz w:val="28"/>
          <w:szCs w:val="28"/>
          <w:shd w:val="clear" w:color="auto" w:fill="FFFFFF"/>
          <w:lang w:eastAsia="en-US"/>
        </w:rPr>
        <w:t>ж</w:t>
      </w:r>
      <w:r w:rsidRPr="002E1064">
        <w:rPr>
          <w:sz w:val="28"/>
          <w:szCs w:val="28"/>
          <w:shd w:val="clear" w:color="auto" w:fill="FFFFFF"/>
          <w:lang w:eastAsia="en-US"/>
        </w:rPr>
        <w:t xml:space="preserve">дисциплинарный курс – МДК.01.01. </w:t>
      </w:r>
      <w:r w:rsidRPr="002E1064">
        <w:rPr>
          <w:sz w:val="28"/>
          <w:szCs w:val="28"/>
        </w:rPr>
        <w:t>«Художественное проектирование изделий декоративно-прикладного и народного искусства» студент должен: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ab/>
        <w:t>-знать все средства и методы для завершения работ и их экспонирования;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ab/>
        <w:t>-уметь выполнять необходимые работы для завершения и экспониров</w:t>
      </w:r>
      <w:r w:rsidRPr="002E1064">
        <w:rPr>
          <w:sz w:val="28"/>
          <w:szCs w:val="28"/>
        </w:rPr>
        <w:t>а</w:t>
      </w:r>
      <w:r w:rsidRPr="002E1064">
        <w:rPr>
          <w:sz w:val="28"/>
          <w:szCs w:val="28"/>
        </w:rPr>
        <w:t>ния;</w:t>
      </w:r>
    </w:p>
    <w:p w:rsidR="00EA43B1" w:rsidRPr="002E1064" w:rsidRDefault="00EA43B1" w:rsidP="00EA43B1">
      <w:pPr>
        <w:jc w:val="both"/>
        <w:rPr>
          <w:sz w:val="28"/>
          <w:szCs w:val="28"/>
        </w:rPr>
      </w:pPr>
      <w:r w:rsidRPr="002E1064">
        <w:rPr>
          <w:sz w:val="28"/>
          <w:szCs w:val="28"/>
        </w:rPr>
        <w:tab/>
        <w:t>-приобрести навыки для работы с различными видами завершения и оформления заданий.</w:t>
      </w:r>
    </w:p>
    <w:p w:rsidR="00EA43B1" w:rsidRPr="002E1064" w:rsidRDefault="00EA43B1" w:rsidP="00EA43B1">
      <w:pPr>
        <w:ind w:firstLine="720"/>
        <w:jc w:val="both"/>
        <w:rPr>
          <w:rFonts w:eastAsia="Times New Roman"/>
          <w:sz w:val="28"/>
          <w:szCs w:val="28"/>
        </w:rPr>
      </w:pPr>
    </w:p>
    <w:p w:rsidR="00927AB0" w:rsidRPr="002E1064" w:rsidRDefault="00EA43B1" w:rsidP="00927AB0">
      <w:pPr>
        <w:pStyle w:val="1"/>
        <w:jc w:val="center"/>
        <w:rPr>
          <w:rFonts w:ascii="Times New Roman" w:hAnsi="Times New Roman"/>
          <w:b w:val="0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 xml:space="preserve">4. </w:t>
      </w:r>
      <w:r w:rsidR="00927AB0" w:rsidRPr="002E1064">
        <w:rPr>
          <w:rFonts w:ascii="Times New Roman" w:hAnsi="Times New Roman"/>
          <w:caps/>
          <w:sz w:val="28"/>
          <w:szCs w:val="28"/>
        </w:rPr>
        <w:t>Контроль и оценка результатов освоения курса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Контроль охватывает весь объем </w:t>
      </w:r>
      <w:r w:rsidRPr="002E1064">
        <w:rPr>
          <w:color w:val="333333"/>
          <w:sz w:val="28"/>
          <w:szCs w:val="28"/>
          <w:shd w:val="clear" w:color="auto" w:fill="FFFFFF"/>
          <w:lang w:eastAsia="en-US"/>
        </w:rPr>
        <w:t xml:space="preserve">МДК.01.01. </w:t>
      </w:r>
      <w:r w:rsidRPr="002E1064">
        <w:rPr>
          <w:sz w:val="28"/>
          <w:szCs w:val="28"/>
        </w:rPr>
        <w:t>«Художественное проект</w:t>
      </w:r>
      <w:r w:rsidRPr="002E1064">
        <w:rPr>
          <w:sz w:val="28"/>
          <w:szCs w:val="28"/>
        </w:rPr>
        <w:t>и</w:t>
      </w:r>
      <w:r w:rsidRPr="002E1064">
        <w:rPr>
          <w:sz w:val="28"/>
          <w:szCs w:val="28"/>
        </w:rPr>
        <w:t>рование изделий декоративно-прикладного и народного искусства»</w:t>
      </w:r>
      <w:r w:rsidRPr="002E1064">
        <w:rPr>
          <w:rFonts w:eastAsia="Times New Roman"/>
          <w:color w:val="000000"/>
          <w:sz w:val="28"/>
          <w:szCs w:val="28"/>
        </w:rPr>
        <w:t xml:space="preserve">  для спец</w:t>
      </w:r>
      <w:r w:rsidRPr="002E1064">
        <w:rPr>
          <w:rFonts w:eastAsia="Times New Roman"/>
          <w:color w:val="000000"/>
          <w:sz w:val="28"/>
          <w:szCs w:val="28"/>
        </w:rPr>
        <w:t>и</w:t>
      </w:r>
      <w:r w:rsidRPr="002E1064">
        <w:rPr>
          <w:rFonts w:eastAsia="Times New Roman"/>
          <w:color w:val="000000"/>
          <w:sz w:val="28"/>
          <w:szCs w:val="28"/>
        </w:rPr>
        <w:t>альности 54.02.02 «Декоративно-прикладное искусство и народные промыслы»  ( по видам ) в размере  335 час.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Требования к содержанию и формам контроля включают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 </w:t>
      </w:r>
      <w:r w:rsidRPr="002E1064">
        <w:rPr>
          <w:rFonts w:eastAsia="Times New Roman"/>
          <w:b/>
          <w:sz w:val="28"/>
          <w:szCs w:val="28"/>
          <w:u w:val="single"/>
        </w:rPr>
        <w:t>знания</w:t>
      </w:r>
      <w:r w:rsidRPr="002E1064">
        <w:rPr>
          <w:rFonts w:eastAsia="Times New Roman"/>
          <w:b/>
          <w:sz w:val="28"/>
          <w:szCs w:val="28"/>
        </w:rPr>
        <w:t>:</w:t>
      </w:r>
    </w:p>
    <w:p w:rsidR="00927AB0" w:rsidRPr="002E1064" w:rsidRDefault="00927AB0" w:rsidP="00927AB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Федерального государственного образовательного стандарта</w:t>
      </w:r>
    </w:p>
    <w:p w:rsidR="00927AB0" w:rsidRPr="002E1064" w:rsidRDefault="00927AB0" w:rsidP="00927AB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цели, задачи, содержание форм и методов обучения</w:t>
      </w:r>
    </w:p>
    <w:p w:rsidR="00927AB0" w:rsidRPr="002E1064" w:rsidRDefault="00927AB0" w:rsidP="00927AB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научно-методических основ преемственности по деятельности декор</w:t>
      </w:r>
      <w:r w:rsidRPr="002E1064">
        <w:rPr>
          <w:rFonts w:eastAsia="Times New Roman"/>
          <w:sz w:val="28"/>
          <w:szCs w:val="28"/>
        </w:rPr>
        <w:t>а</w:t>
      </w:r>
      <w:r w:rsidRPr="002E1064">
        <w:rPr>
          <w:rFonts w:eastAsia="Times New Roman"/>
          <w:sz w:val="28"/>
          <w:szCs w:val="28"/>
        </w:rPr>
        <w:t>тивно-</w:t>
      </w:r>
      <w:r w:rsidRPr="002E1064">
        <w:rPr>
          <w:rFonts w:eastAsia="Times New Roman"/>
          <w:sz w:val="28"/>
          <w:szCs w:val="28"/>
        </w:rPr>
        <w:br/>
        <w:t>прикладного искусства и народных художественных промыслов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b/>
          <w:sz w:val="28"/>
          <w:szCs w:val="28"/>
          <w:u w:val="single"/>
        </w:rPr>
        <w:t>умения</w:t>
      </w:r>
      <w:r w:rsidRPr="002E1064">
        <w:rPr>
          <w:rFonts w:eastAsia="Times New Roman"/>
          <w:b/>
          <w:sz w:val="28"/>
          <w:szCs w:val="28"/>
        </w:rPr>
        <w:t>:</w:t>
      </w:r>
    </w:p>
    <w:p w:rsidR="00927AB0" w:rsidRPr="002E1064" w:rsidRDefault="00927AB0" w:rsidP="00927AB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организовывать учебно-творческую деятельность</w:t>
      </w:r>
    </w:p>
    <w:p w:rsidR="00927AB0" w:rsidRPr="002E1064" w:rsidRDefault="00927AB0" w:rsidP="00927AB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создавать предметно-пространственную среду, обеспечивающую усл</w:t>
      </w:r>
      <w:r w:rsidRPr="002E1064">
        <w:rPr>
          <w:rFonts w:eastAsia="Times New Roman"/>
          <w:sz w:val="28"/>
          <w:szCs w:val="28"/>
        </w:rPr>
        <w:t>о</w:t>
      </w:r>
      <w:r w:rsidRPr="002E1064">
        <w:rPr>
          <w:rFonts w:eastAsia="Times New Roman"/>
          <w:sz w:val="28"/>
          <w:szCs w:val="28"/>
        </w:rPr>
        <w:t>вия для творческого развития</w:t>
      </w:r>
    </w:p>
    <w:p w:rsidR="00927AB0" w:rsidRPr="002E1064" w:rsidRDefault="00927AB0" w:rsidP="00927AB0">
      <w:pPr>
        <w:widowControl w:val="0"/>
        <w:numPr>
          <w:ilvl w:val="0"/>
          <w:numId w:val="26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использовать современные инновационные технологии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lastRenderedPageBreak/>
        <w:t xml:space="preserve">Программа помогает проследить реализацию требований к </w:t>
      </w:r>
      <w:r w:rsidRPr="002E1064">
        <w:rPr>
          <w:rFonts w:eastAsia="Times New Roman"/>
          <w:sz w:val="28"/>
          <w:szCs w:val="28"/>
          <w:u w:val="single"/>
        </w:rPr>
        <w:t>уровню кв</w:t>
      </w:r>
      <w:r w:rsidRPr="002E1064">
        <w:rPr>
          <w:rFonts w:eastAsia="Times New Roman"/>
          <w:sz w:val="28"/>
          <w:szCs w:val="28"/>
          <w:u w:val="single"/>
        </w:rPr>
        <w:t>а</w:t>
      </w:r>
      <w:r w:rsidRPr="002E1064">
        <w:rPr>
          <w:rFonts w:eastAsia="Times New Roman"/>
          <w:sz w:val="28"/>
          <w:szCs w:val="28"/>
          <w:u w:val="single"/>
        </w:rPr>
        <w:t>лификации студента:</w:t>
      </w:r>
    </w:p>
    <w:p w:rsidR="00927AB0" w:rsidRPr="002E1064" w:rsidRDefault="00927AB0" w:rsidP="00927AB0">
      <w:pPr>
        <w:jc w:val="both"/>
        <w:rPr>
          <w:rFonts w:eastAsia="Times New Roman"/>
          <w:sz w:val="28"/>
          <w:szCs w:val="28"/>
        </w:rPr>
      </w:pPr>
      <w:r w:rsidRPr="002E1064">
        <w:rPr>
          <w:sz w:val="28"/>
          <w:szCs w:val="28"/>
        </w:rPr>
        <w:tab/>
        <w:t>-</w:t>
      </w:r>
      <w:r w:rsidRPr="002E1064">
        <w:rPr>
          <w:rFonts w:eastAsia="Times New Roman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вающего произведения народного творчества по образцам и собственным ко</w:t>
      </w:r>
      <w:r w:rsidRPr="002E1064">
        <w:rPr>
          <w:rFonts w:eastAsia="Times New Roman"/>
          <w:sz w:val="28"/>
          <w:szCs w:val="28"/>
        </w:rPr>
        <w:t>м</w:t>
      </w:r>
      <w:r w:rsidRPr="002E1064">
        <w:rPr>
          <w:rFonts w:eastAsia="Times New Roman"/>
          <w:sz w:val="28"/>
          <w:szCs w:val="28"/>
        </w:rPr>
        <w:t>позициям на предприятиях народных художественных промыслов в культурно-просветительских учреждениях и организациях художественного профиля, н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зависимо от их организационно-правовых форм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-</w:t>
      </w:r>
      <w:r w:rsidRPr="002E1064">
        <w:rPr>
          <w:rFonts w:eastAsia="Times New Roman"/>
          <w:sz w:val="28"/>
          <w:szCs w:val="28"/>
        </w:rPr>
        <w:t>Знания проверяются на всех уровнях усвоения: репродуктивном, творч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ском.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-Для качественной реализации требований ФГОС СПО программа вкл</w:t>
      </w:r>
      <w:r w:rsidRPr="002E1064">
        <w:rPr>
          <w:rFonts w:eastAsia="Times New Roman"/>
          <w:sz w:val="28"/>
          <w:szCs w:val="28"/>
        </w:rPr>
        <w:t>ю</w:t>
      </w:r>
      <w:r w:rsidRPr="002E1064">
        <w:rPr>
          <w:rFonts w:eastAsia="Times New Roman"/>
          <w:sz w:val="28"/>
          <w:szCs w:val="28"/>
        </w:rPr>
        <w:t xml:space="preserve">чает в себя следующие 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b/>
          <w:sz w:val="28"/>
          <w:szCs w:val="28"/>
        </w:rPr>
        <w:t>виды контроля</w:t>
      </w:r>
      <w:r w:rsidRPr="002E1064">
        <w:rPr>
          <w:rFonts w:eastAsia="Times New Roman"/>
          <w:sz w:val="28"/>
          <w:szCs w:val="28"/>
        </w:rPr>
        <w:t>: промежуточный, текущий, рубежный (периодический), административный, итоговый.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-Промежуточный контроль</w:t>
      </w:r>
      <w:r w:rsidRPr="002E1064">
        <w:rPr>
          <w:rFonts w:eastAsia="Times New Roman"/>
          <w:sz w:val="28"/>
          <w:szCs w:val="28"/>
        </w:rPr>
        <w:t xml:space="preserve"> позволяет определить исходный уровень зн</w:t>
      </w:r>
      <w:r w:rsidRPr="002E1064">
        <w:rPr>
          <w:rFonts w:eastAsia="Times New Roman"/>
          <w:sz w:val="28"/>
          <w:szCs w:val="28"/>
        </w:rPr>
        <w:t>а</w:t>
      </w:r>
      <w:r w:rsidRPr="002E1064">
        <w:rPr>
          <w:rFonts w:eastAsia="Times New Roman"/>
          <w:sz w:val="28"/>
          <w:szCs w:val="28"/>
        </w:rPr>
        <w:t>ний и умений по дисциплине, уровень познавательных возможностей, потре</w:t>
      </w:r>
      <w:r w:rsidRPr="002E1064">
        <w:rPr>
          <w:rFonts w:eastAsia="Times New Roman"/>
          <w:sz w:val="28"/>
          <w:szCs w:val="28"/>
        </w:rPr>
        <w:t>б</w:t>
      </w:r>
      <w:r w:rsidRPr="002E1064">
        <w:rPr>
          <w:rFonts w:eastAsia="Times New Roman"/>
          <w:sz w:val="28"/>
          <w:szCs w:val="28"/>
        </w:rPr>
        <w:t>ностей студентов к профессиональной деятельности, к саморазвитию.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-Текущий контроль</w:t>
      </w:r>
      <w:r w:rsidRPr="002E1064">
        <w:rPr>
          <w:rFonts w:eastAsia="Times New Roman"/>
          <w:sz w:val="28"/>
          <w:szCs w:val="28"/>
        </w:rPr>
        <w:t xml:space="preserve"> стимулирует регулярную, напряженную и целен</w:t>
      </w:r>
      <w:r w:rsidRPr="002E1064">
        <w:rPr>
          <w:rFonts w:eastAsia="Times New Roman"/>
          <w:sz w:val="28"/>
          <w:szCs w:val="28"/>
        </w:rPr>
        <w:t>а</w:t>
      </w:r>
      <w:r w:rsidRPr="002E1064">
        <w:rPr>
          <w:rFonts w:eastAsia="Times New Roman"/>
          <w:sz w:val="28"/>
          <w:szCs w:val="28"/>
        </w:rPr>
        <w:t>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-Периодический (рубежный) контроль позволяет определить качество о</w:t>
      </w:r>
      <w:r w:rsidRPr="002E1064">
        <w:rPr>
          <w:rFonts w:eastAsia="Times New Roman"/>
          <w:sz w:val="28"/>
          <w:szCs w:val="28"/>
        </w:rPr>
        <w:t>с</w:t>
      </w:r>
      <w:r w:rsidRPr="002E1064">
        <w:rPr>
          <w:rFonts w:eastAsia="Times New Roman"/>
          <w:sz w:val="28"/>
          <w:szCs w:val="28"/>
        </w:rPr>
        <w:t>воения студентами учебного материала по разделам, темам, дисциплинам.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-Стандартизированный контроль</w:t>
      </w:r>
      <w:r w:rsidRPr="002E1064">
        <w:rPr>
          <w:rFonts w:eastAsia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вость результатов оценки), стандартизированную оценку.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-Административный контроль</w:t>
      </w:r>
      <w:r w:rsidRPr="002E1064">
        <w:rPr>
          <w:rFonts w:eastAsia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  <w:u w:val="single"/>
        </w:rPr>
        <w:t>-Итоговый контроль</w:t>
      </w:r>
      <w:r w:rsidRPr="002E1064">
        <w:rPr>
          <w:rFonts w:eastAsia="Times New Roman"/>
          <w:sz w:val="28"/>
          <w:szCs w:val="28"/>
        </w:rPr>
        <w:t xml:space="preserve"> направлен на проверку конечных результатов обуч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ния дисциплине, овладение студентами системы знаний, умений и навыков. Он осуществляется на семестровых и государственных экзаменах, защите дипло</w:t>
      </w:r>
      <w:r w:rsidRPr="002E1064">
        <w:rPr>
          <w:rFonts w:eastAsia="Times New Roman"/>
          <w:sz w:val="28"/>
          <w:szCs w:val="28"/>
        </w:rPr>
        <w:t>м</w:t>
      </w:r>
      <w:r w:rsidRPr="002E1064">
        <w:rPr>
          <w:rFonts w:eastAsia="Times New Roman"/>
          <w:sz w:val="28"/>
          <w:szCs w:val="28"/>
        </w:rPr>
        <w:t xml:space="preserve">ного проекта. </w:t>
      </w:r>
    </w:p>
    <w:p w:rsidR="00927AB0" w:rsidRPr="002E1064" w:rsidRDefault="00927AB0" w:rsidP="00927AB0">
      <w:pPr>
        <w:jc w:val="center"/>
        <w:rPr>
          <w:b/>
          <w:bCs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 </w:t>
      </w:r>
      <w:r w:rsidRPr="002E1064">
        <w:rPr>
          <w:rFonts w:eastAsia="Times New Roman"/>
          <w:b/>
          <w:sz w:val="28"/>
          <w:szCs w:val="28"/>
        </w:rPr>
        <w:t>Ф</w:t>
      </w:r>
      <w:r w:rsidRPr="002E1064">
        <w:rPr>
          <w:rFonts w:eastAsia="Times New Roman"/>
          <w:b/>
          <w:bCs/>
          <w:sz w:val="28"/>
          <w:szCs w:val="28"/>
        </w:rPr>
        <w:t>орма итогового контроля</w:t>
      </w:r>
    </w:p>
    <w:p w:rsidR="00927AB0" w:rsidRPr="002E1064" w:rsidRDefault="00927AB0" w:rsidP="00927AB0">
      <w:pPr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лями ПЦК художественного отделения. По итогам просмотра студенту выста</w:t>
      </w:r>
      <w:r w:rsidRPr="002E1064">
        <w:rPr>
          <w:rFonts w:eastAsia="Times New Roman"/>
          <w:sz w:val="28"/>
          <w:szCs w:val="28"/>
        </w:rPr>
        <w:t>в</w:t>
      </w:r>
      <w:r w:rsidRPr="002E1064">
        <w:rPr>
          <w:rFonts w:eastAsia="Times New Roman"/>
          <w:sz w:val="28"/>
          <w:szCs w:val="28"/>
        </w:rPr>
        <w:t>ляется соответствующая оценка.</w:t>
      </w:r>
    </w:p>
    <w:p w:rsidR="00927AB0" w:rsidRPr="002E1064" w:rsidRDefault="00927AB0" w:rsidP="00927AB0">
      <w:pPr>
        <w:ind w:firstLine="720"/>
        <w:jc w:val="both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 xml:space="preserve">Критерии оценки       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lastRenderedPageBreak/>
        <w:t>Оценка - это определение и выражение в условных знаках, а также в оц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ночных суждениях преподавателя степени усвоения знаний и умений, устано</w:t>
      </w:r>
      <w:r w:rsidRPr="002E1064">
        <w:rPr>
          <w:rFonts w:eastAsia="Times New Roman"/>
          <w:sz w:val="28"/>
          <w:szCs w:val="28"/>
        </w:rPr>
        <w:t>в</w:t>
      </w:r>
      <w:r w:rsidRPr="002E1064">
        <w:rPr>
          <w:rFonts w:eastAsia="Times New Roman"/>
          <w:sz w:val="28"/>
          <w:szCs w:val="28"/>
        </w:rPr>
        <w:t>ленных программой (по пятибалльной системе).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Оценка имеет большое образовательное и воспитательное значение, о</w:t>
      </w:r>
      <w:r w:rsidRPr="002E1064">
        <w:rPr>
          <w:rFonts w:eastAsia="Times New Roman"/>
          <w:sz w:val="28"/>
          <w:szCs w:val="28"/>
        </w:rPr>
        <w:t>р</w:t>
      </w:r>
      <w:r w:rsidRPr="002E1064">
        <w:rPr>
          <w:rFonts w:eastAsia="Times New Roman"/>
          <w:sz w:val="28"/>
          <w:szCs w:val="28"/>
        </w:rPr>
        <w:t>ганизующее воздействие.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927AB0" w:rsidRPr="002E1064" w:rsidRDefault="00927AB0" w:rsidP="00927AB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927AB0" w:rsidRPr="002E1064" w:rsidRDefault="00927AB0" w:rsidP="00927AB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индивидуальности характера (уровень знаний конкретного студента)</w:t>
      </w:r>
    </w:p>
    <w:p w:rsidR="00927AB0" w:rsidRPr="002E1064" w:rsidRDefault="00927AB0" w:rsidP="00927AB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гласности (должна быть оглашена)</w:t>
      </w:r>
    </w:p>
    <w:p w:rsidR="00927AB0" w:rsidRPr="002E1064" w:rsidRDefault="00927AB0" w:rsidP="00927AB0">
      <w:pPr>
        <w:widowControl w:val="0"/>
        <w:numPr>
          <w:ilvl w:val="0"/>
          <w:numId w:val="27"/>
        </w:num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обоснованности (должна быть мотивированной и убеждающей, соотн</w:t>
      </w:r>
      <w:r w:rsidRPr="002E1064">
        <w:rPr>
          <w:rFonts w:eastAsia="Times New Roman"/>
          <w:sz w:val="28"/>
          <w:szCs w:val="28"/>
        </w:rPr>
        <w:t>о</w:t>
      </w:r>
      <w:r w:rsidRPr="002E1064">
        <w:rPr>
          <w:rFonts w:eastAsia="Times New Roman"/>
          <w:sz w:val="28"/>
          <w:szCs w:val="28"/>
        </w:rPr>
        <w:t>сящейся с самооценкой и мнением учебной группы).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Оценка выполнения задания в качественной форме: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sz w:val="28"/>
          <w:szCs w:val="28"/>
        </w:rPr>
        <w:t xml:space="preserve">100-90% </w:t>
      </w:r>
      <w:r w:rsidRPr="002E1064">
        <w:rPr>
          <w:rFonts w:eastAsia="Times New Roman"/>
          <w:sz w:val="28"/>
          <w:szCs w:val="28"/>
        </w:rPr>
        <w:t xml:space="preserve">качественного исполнения - 5 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90-75%   правильного исполнения - 4 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 xml:space="preserve">75-50%   правильного исполнения - 3 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50-%       правильного исполнения – 2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Критерии итоговых оценок знаний и умений студентов, обучающихся дисциплине Рисунок по специальности 072601  Декоративно-прикладное и</w:t>
      </w:r>
      <w:r w:rsidRPr="002E1064">
        <w:rPr>
          <w:rFonts w:eastAsia="Times New Roman"/>
          <w:sz w:val="28"/>
          <w:szCs w:val="28"/>
        </w:rPr>
        <w:t>с</w:t>
      </w:r>
      <w:r w:rsidRPr="002E1064">
        <w:rPr>
          <w:rFonts w:eastAsia="Times New Roman"/>
          <w:sz w:val="28"/>
          <w:szCs w:val="28"/>
        </w:rPr>
        <w:t>кусство и народные промыслы  ( по видам ):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"Отлично" - </w:t>
      </w:r>
      <w:r w:rsidRPr="002E1064">
        <w:rPr>
          <w:rFonts w:eastAsia="Times New Roman"/>
          <w:sz w:val="28"/>
          <w:szCs w:val="28"/>
        </w:rPr>
        <w:t>за качественное исполнение задания, художественно-образное графическое и колористическое решение, высокопрофессиональное исполнение изделия. За точное соблюдение технологического процесса, влад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ние теоретическими и практическими знаниями.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"Хорошо" - </w:t>
      </w:r>
      <w:r w:rsidRPr="002E1064">
        <w:rPr>
          <w:rFonts w:eastAsia="Times New Roman"/>
          <w:sz w:val="28"/>
          <w:szCs w:val="28"/>
        </w:rPr>
        <w:t>за хорошее исполнение изделия, владение художественно-графическим и колористическим решением, профессиональное выполнение и</w:t>
      </w:r>
      <w:r w:rsidRPr="002E1064">
        <w:rPr>
          <w:rFonts w:eastAsia="Times New Roman"/>
          <w:sz w:val="28"/>
          <w:szCs w:val="28"/>
        </w:rPr>
        <w:t>з</w:t>
      </w:r>
      <w:r w:rsidRPr="002E1064">
        <w:rPr>
          <w:rFonts w:eastAsia="Times New Roman"/>
          <w:sz w:val="28"/>
          <w:szCs w:val="28"/>
        </w:rPr>
        <w:t>делия. За грамотное соблюдение технологического процесса, владение теорет</w:t>
      </w:r>
      <w:r w:rsidRPr="002E1064">
        <w:rPr>
          <w:rFonts w:eastAsia="Times New Roman"/>
          <w:sz w:val="28"/>
          <w:szCs w:val="28"/>
        </w:rPr>
        <w:t>и</w:t>
      </w:r>
      <w:r w:rsidRPr="002E1064">
        <w:rPr>
          <w:rFonts w:eastAsia="Times New Roman"/>
          <w:sz w:val="28"/>
          <w:szCs w:val="28"/>
        </w:rPr>
        <w:t>ческими и практическими знаниями.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"Удовлетворительно" - </w:t>
      </w:r>
      <w:r w:rsidRPr="002E1064">
        <w:rPr>
          <w:rFonts w:eastAsia="Times New Roman"/>
          <w:sz w:val="28"/>
          <w:szCs w:val="28"/>
        </w:rPr>
        <w:t>за удовлетворительное исполнение задания, н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достаточное владение художественно - графическим и колористическим реш</w:t>
      </w:r>
      <w:r w:rsidRPr="002E1064">
        <w:rPr>
          <w:rFonts w:eastAsia="Times New Roman"/>
          <w:sz w:val="28"/>
          <w:szCs w:val="28"/>
        </w:rPr>
        <w:t>е</w:t>
      </w:r>
      <w:r w:rsidRPr="002E1064">
        <w:rPr>
          <w:rFonts w:eastAsia="Times New Roman"/>
          <w:sz w:val="28"/>
          <w:szCs w:val="28"/>
        </w:rPr>
        <w:t>нием, удовлетворительное выполнение изделия.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  <w:r w:rsidRPr="002E1064">
        <w:rPr>
          <w:sz w:val="28"/>
          <w:szCs w:val="28"/>
        </w:rPr>
        <w:t xml:space="preserve">"Неудовлетворительно" - </w:t>
      </w:r>
      <w:r w:rsidRPr="002E1064">
        <w:rPr>
          <w:rFonts w:eastAsia="Times New Roman"/>
          <w:sz w:val="28"/>
          <w:szCs w:val="28"/>
        </w:rPr>
        <w:t>за допущенные ошибки в исполнении работы, неумение применять знания для решения практических задач.</w:t>
      </w:r>
    </w:p>
    <w:p w:rsidR="00927AB0" w:rsidRPr="002E1064" w:rsidRDefault="00927AB0" w:rsidP="00927AB0">
      <w:pPr>
        <w:ind w:firstLine="720"/>
        <w:jc w:val="both"/>
        <w:rPr>
          <w:rFonts w:eastAsia="Times New Roman"/>
          <w:sz w:val="28"/>
          <w:szCs w:val="28"/>
        </w:rPr>
      </w:pPr>
      <w:r w:rsidRPr="002E1064">
        <w:rPr>
          <w:rFonts w:eastAsia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</w:t>
      </w:r>
      <w:r w:rsidRPr="002E1064">
        <w:rPr>
          <w:rFonts w:eastAsia="Times New Roman"/>
          <w:sz w:val="28"/>
          <w:szCs w:val="28"/>
        </w:rPr>
        <w:t>о</w:t>
      </w:r>
      <w:r w:rsidRPr="002E1064">
        <w:rPr>
          <w:rFonts w:eastAsia="Times New Roman"/>
          <w:sz w:val="28"/>
          <w:szCs w:val="28"/>
        </w:rPr>
        <w:t>биться высокого качества подготовки студентов в соответствии с требованиями ФГОС СПО.</w:t>
      </w:r>
    </w:p>
    <w:p w:rsidR="00927AB0" w:rsidRPr="002E1064" w:rsidRDefault="00927AB0" w:rsidP="00927AB0">
      <w:pPr>
        <w:ind w:firstLine="720"/>
        <w:jc w:val="both"/>
        <w:rPr>
          <w:sz w:val="28"/>
          <w:szCs w:val="28"/>
        </w:rPr>
      </w:pPr>
    </w:p>
    <w:p w:rsidR="00927AB0" w:rsidRPr="002E1064" w:rsidRDefault="00927AB0" w:rsidP="00927AB0">
      <w:pPr>
        <w:jc w:val="center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Содержание контрольных заданий</w:t>
      </w:r>
    </w:p>
    <w:p w:rsidR="00927AB0" w:rsidRPr="002E1064" w:rsidRDefault="00927AB0" w:rsidP="00927AB0">
      <w:pPr>
        <w:jc w:val="both"/>
        <w:rPr>
          <w:sz w:val="28"/>
          <w:szCs w:val="28"/>
        </w:rPr>
      </w:pPr>
    </w:p>
    <w:p w:rsidR="00927AB0" w:rsidRPr="002E1064" w:rsidRDefault="00927AB0" w:rsidP="00927AB0">
      <w:pPr>
        <w:jc w:val="center"/>
        <w:rPr>
          <w:rStyle w:val="12"/>
          <w:rFonts w:eastAsia="Times New Roman"/>
          <w:b/>
          <w:color w:val="000000"/>
          <w:sz w:val="28"/>
          <w:szCs w:val="28"/>
        </w:rPr>
      </w:pPr>
      <w:r w:rsidRPr="002E1064">
        <w:rPr>
          <w:rStyle w:val="12"/>
          <w:rFonts w:eastAsia="Times New Roman"/>
          <w:b/>
          <w:color w:val="000000"/>
          <w:sz w:val="28"/>
          <w:szCs w:val="28"/>
        </w:rPr>
        <w:t>Текущая и промежуточная аттестация</w:t>
      </w:r>
    </w:p>
    <w:p w:rsidR="00927AB0" w:rsidRPr="002E1064" w:rsidRDefault="00927AB0" w:rsidP="00927AB0">
      <w:pPr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7"/>
        <w:gridCol w:w="2125"/>
        <w:gridCol w:w="2692"/>
        <w:gridCol w:w="3825"/>
      </w:tblGrid>
      <w:tr w:rsidR="00927AB0" w:rsidRPr="002E1064" w:rsidTr="00857CE0">
        <w:trPr>
          <w:trHeight w:val="170"/>
        </w:trPr>
        <w:tc>
          <w:tcPr>
            <w:tcW w:w="997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срок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форма аттест</w:t>
            </w:r>
            <w:r w:rsidRPr="002E1064">
              <w:rPr>
                <w:sz w:val="28"/>
                <w:szCs w:val="28"/>
              </w:rPr>
              <w:t>а</w:t>
            </w:r>
            <w:r w:rsidRPr="002E1064">
              <w:rPr>
                <w:sz w:val="28"/>
                <w:szCs w:val="28"/>
              </w:rPr>
              <w:t>ции</w:t>
            </w: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Формы контроля </w:t>
            </w:r>
          </w:p>
        </w:tc>
        <w:tc>
          <w:tcPr>
            <w:tcW w:w="3825" w:type="dxa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Сформированные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знания, умения, </w:t>
            </w:r>
          </w:p>
        </w:tc>
      </w:tr>
      <w:tr w:rsidR="00927AB0" w:rsidRPr="002E1064" w:rsidTr="00857CE0">
        <w:trPr>
          <w:trHeight w:val="648"/>
        </w:trPr>
        <w:tc>
          <w:tcPr>
            <w:tcW w:w="997" w:type="dxa"/>
            <w:vMerge w:val="restart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3 сем.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чества исполнения декоративной ко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позиции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 w:val="restart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знания</w:t>
            </w:r>
            <w:r w:rsidRPr="002E1064">
              <w:rPr>
                <w:sz w:val="28"/>
                <w:szCs w:val="28"/>
              </w:rPr>
              <w:t>: знать такие понятия, как композиционный центр, равновесие, соразмерность, пропорциональность, си</w:t>
            </w:r>
            <w:r w:rsidRPr="002E1064">
              <w:rPr>
                <w:sz w:val="28"/>
                <w:szCs w:val="28"/>
              </w:rPr>
              <w:t>м</w:t>
            </w:r>
            <w:r w:rsidRPr="002E1064">
              <w:rPr>
                <w:sz w:val="28"/>
                <w:szCs w:val="28"/>
              </w:rPr>
              <w:t>метрия и асимметрия.</w:t>
            </w:r>
          </w:p>
          <w:p w:rsidR="00927AB0" w:rsidRPr="002E1064" w:rsidRDefault="00927AB0" w:rsidP="00857CE0">
            <w:r w:rsidRPr="002E1064">
              <w:rPr>
                <w:b/>
                <w:sz w:val="28"/>
                <w:szCs w:val="28"/>
              </w:rPr>
              <w:t xml:space="preserve"> умения</w:t>
            </w:r>
            <w:r w:rsidRPr="002E1064">
              <w:rPr>
                <w:sz w:val="28"/>
                <w:szCs w:val="28"/>
              </w:rPr>
              <w:t>: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Pr="002E1064">
              <w:rPr>
                <w:sz w:val="28"/>
                <w:szCs w:val="28"/>
              </w:rPr>
              <w:t>выполнять эскизы на высоком профессионал</w:t>
            </w:r>
            <w:r w:rsidRPr="002E1064">
              <w:rPr>
                <w:sz w:val="28"/>
                <w:szCs w:val="28"/>
              </w:rPr>
              <w:t>ь</w:t>
            </w:r>
            <w:r w:rsidRPr="002E1064">
              <w:rPr>
                <w:sz w:val="28"/>
                <w:szCs w:val="28"/>
              </w:rPr>
              <w:t>ном уровне, применяя пол</w:t>
            </w:r>
            <w:r w:rsidRPr="002E1064">
              <w:rPr>
                <w:sz w:val="28"/>
                <w:szCs w:val="28"/>
              </w:rPr>
              <w:t>у</w:t>
            </w:r>
            <w:r w:rsidRPr="002E1064">
              <w:rPr>
                <w:sz w:val="28"/>
                <w:szCs w:val="28"/>
              </w:rPr>
              <w:t>ченные знания.</w:t>
            </w:r>
          </w:p>
        </w:tc>
      </w:tr>
      <w:tr w:rsidR="00927AB0" w:rsidRPr="002E1064" w:rsidTr="00857CE0">
        <w:trPr>
          <w:trHeight w:val="628"/>
        </w:trPr>
        <w:tc>
          <w:tcPr>
            <w:tcW w:w="997" w:type="dxa"/>
            <w:vMerge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/>
            <w:shd w:val="clear" w:color="auto" w:fill="auto"/>
          </w:tcPr>
          <w:p w:rsidR="00927AB0" w:rsidRPr="002E1064" w:rsidRDefault="00927AB0" w:rsidP="00857CE0">
            <w:pPr>
              <w:rPr>
                <w:b/>
                <w:sz w:val="28"/>
                <w:szCs w:val="28"/>
              </w:rPr>
            </w:pPr>
          </w:p>
        </w:tc>
      </w:tr>
      <w:tr w:rsidR="00927AB0" w:rsidRPr="002E1064" w:rsidTr="00857CE0">
        <w:trPr>
          <w:trHeight w:val="660"/>
        </w:trPr>
        <w:tc>
          <w:tcPr>
            <w:tcW w:w="997" w:type="dxa"/>
            <w:vMerge w:val="restart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4 сем.</w:t>
            </w: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чества исполнения декоративной ко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позиции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знания: </w:t>
            </w:r>
            <w:r w:rsidRPr="002E1064">
              <w:rPr>
                <w:sz w:val="28"/>
                <w:szCs w:val="28"/>
              </w:rPr>
              <w:t>знать особенности цвета, цветовой тон, нас</w:t>
            </w:r>
            <w:r w:rsidRPr="002E1064">
              <w:rPr>
                <w:sz w:val="28"/>
                <w:szCs w:val="28"/>
              </w:rPr>
              <w:t>ы</w:t>
            </w:r>
            <w:r w:rsidRPr="002E1064">
              <w:rPr>
                <w:sz w:val="28"/>
                <w:szCs w:val="28"/>
              </w:rPr>
              <w:t>щенность, светлота, тонал</w:t>
            </w:r>
            <w:r w:rsidRPr="002E1064">
              <w:rPr>
                <w:sz w:val="28"/>
                <w:szCs w:val="28"/>
              </w:rPr>
              <w:t>ь</w:t>
            </w:r>
            <w:r w:rsidRPr="002E1064">
              <w:rPr>
                <w:sz w:val="28"/>
                <w:szCs w:val="28"/>
              </w:rPr>
              <w:t>ность, градация, хроматич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ские и ахроматические цвета, теплые, холодные цвета, комбинаторика цвета, цвет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вой акцент, цветовой ко</w:t>
            </w:r>
            <w:r w:rsidRPr="002E1064">
              <w:rPr>
                <w:sz w:val="28"/>
                <w:szCs w:val="28"/>
              </w:rPr>
              <w:t>н</w:t>
            </w:r>
            <w:r w:rsidRPr="002E1064">
              <w:rPr>
                <w:sz w:val="28"/>
                <w:szCs w:val="28"/>
              </w:rPr>
              <w:t>траст.</w:t>
            </w:r>
          </w:p>
          <w:p w:rsidR="00927AB0" w:rsidRPr="002E1064" w:rsidRDefault="00927AB0" w:rsidP="00857CE0">
            <w:pPr>
              <w:jc w:val="both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>представить н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сколько вариантов совмещ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ния композиционных и цв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 xml:space="preserve">товых контрастов. </w:t>
            </w:r>
          </w:p>
          <w:p w:rsidR="00927AB0" w:rsidRPr="002E1064" w:rsidRDefault="00927AB0" w:rsidP="00857CE0">
            <w:r w:rsidRPr="002E1064">
              <w:rPr>
                <w:sz w:val="28"/>
                <w:szCs w:val="28"/>
              </w:rPr>
              <w:t>выполнять эскизы на выс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ком профессиональном уро</w:t>
            </w:r>
            <w:r w:rsidRPr="002E1064">
              <w:rPr>
                <w:sz w:val="28"/>
                <w:szCs w:val="28"/>
              </w:rPr>
              <w:t>в</w:t>
            </w:r>
            <w:r w:rsidRPr="002E1064">
              <w:rPr>
                <w:sz w:val="28"/>
                <w:szCs w:val="28"/>
              </w:rPr>
              <w:t>не, применяя полученные знания.</w:t>
            </w:r>
          </w:p>
        </w:tc>
      </w:tr>
      <w:tr w:rsidR="00927AB0" w:rsidRPr="002E1064" w:rsidTr="00857CE0">
        <w:trPr>
          <w:trHeight w:val="616"/>
        </w:trPr>
        <w:tc>
          <w:tcPr>
            <w:tcW w:w="997" w:type="dxa"/>
            <w:vMerge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3825" w:type="dxa"/>
            <w:vMerge/>
            <w:shd w:val="clear" w:color="auto" w:fill="auto"/>
          </w:tcPr>
          <w:p w:rsidR="00927AB0" w:rsidRPr="002E1064" w:rsidRDefault="00927AB0" w:rsidP="00857CE0">
            <w:pPr>
              <w:rPr>
                <w:b/>
                <w:sz w:val="28"/>
                <w:szCs w:val="28"/>
              </w:rPr>
            </w:pPr>
          </w:p>
        </w:tc>
      </w:tr>
      <w:tr w:rsidR="00927AB0" w:rsidRPr="002E1064" w:rsidTr="00857CE0">
        <w:trPr>
          <w:trHeight w:val="296"/>
        </w:trPr>
        <w:tc>
          <w:tcPr>
            <w:tcW w:w="997" w:type="dxa"/>
            <w:vMerge w:val="restart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5 сем.</w:t>
            </w: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чества исполнения декоративной ко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позиции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знания</w:t>
            </w:r>
            <w:r w:rsidRPr="002E1064">
              <w:rPr>
                <w:sz w:val="28"/>
                <w:szCs w:val="28"/>
              </w:rPr>
              <w:t>: принципы стилиз</w:t>
            </w:r>
            <w:r w:rsidRPr="002E1064">
              <w:rPr>
                <w:sz w:val="28"/>
                <w:szCs w:val="28"/>
              </w:rPr>
              <w:t>а</w:t>
            </w:r>
            <w:r w:rsidRPr="002E1064">
              <w:rPr>
                <w:sz w:val="28"/>
                <w:szCs w:val="28"/>
              </w:rPr>
              <w:t>ции, построение орнаментов, принципы гармонии и подч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>нение изображения формату.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</w:t>
            </w:r>
            <w:r w:rsidRPr="002E1064">
              <w:rPr>
                <w:sz w:val="28"/>
                <w:szCs w:val="28"/>
              </w:rPr>
              <w:t>: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Pr="002E1064">
              <w:rPr>
                <w:sz w:val="28"/>
                <w:szCs w:val="28"/>
              </w:rPr>
              <w:t>уметь грамотно стилизовать природные фо</w:t>
            </w:r>
            <w:r w:rsidRPr="002E1064">
              <w:rPr>
                <w:sz w:val="28"/>
                <w:szCs w:val="28"/>
              </w:rPr>
              <w:t>р</w:t>
            </w:r>
            <w:r w:rsidRPr="002E1064">
              <w:rPr>
                <w:sz w:val="28"/>
                <w:szCs w:val="28"/>
              </w:rPr>
              <w:t>мы, уметь разрабатывать а</w:t>
            </w:r>
            <w:r w:rsidRPr="002E1064">
              <w:rPr>
                <w:sz w:val="28"/>
                <w:szCs w:val="28"/>
              </w:rPr>
              <w:t>в</w:t>
            </w:r>
            <w:r w:rsidRPr="002E1064">
              <w:rPr>
                <w:sz w:val="28"/>
                <w:szCs w:val="28"/>
              </w:rPr>
              <w:t>торские композиции на осн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ве традиций и современных требований декоративно-прикладного искусства</w:t>
            </w:r>
          </w:p>
        </w:tc>
      </w:tr>
      <w:tr w:rsidR="00927AB0" w:rsidRPr="002E1064" w:rsidTr="00857CE0">
        <w:trPr>
          <w:trHeight w:val="336"/>
        </w:trPr>
        <w:tc>
          <w:tcPr>
            <w:tcW w:w="997" w:type="dxa"/>
            <w:vMerge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выполненных  за </w:t>
            </w:r>
            <w:r w:rsidRPr="002E1064">
              <w:rPr>
                <w:sz w:val="28"/>
                <w:szCs w:val="28"/>
              </w:rPr>
              <w:lastRenderedPageBreak/>
              <w:t>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</w:p>
        </w:tc>
      </w:tr>
      <w:tr w:rsidR="00927AB0" w:rsidRPr="002E1064" w:rsidTr="00857CE0">
        <w:trPr>
          <w:trHeight w:val="216"/>
        </w:trPr>
        <w:tc>
          <w:tcPr>
            <w:tcW w:w="997" w:type="dxa"/>
            <w:vMerge w:val="restart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lastRenderedPageBreak/>
              <w:t>6сем</w:t>
            </w: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чества исполнения декоративной ко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позиции 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знания: </w:t>
            </w:r>
            <w:r w:rsidRPr="002E1064">
              <w:rPr>
                <w:sz w:val="28"/>
                <w:szCs w:val="28"/>
              </w:rPr>
              <w:t>правила создания</w:t>
            </w:r>
            <w:r w:rsidRPr="002E1064">
              <w:rPr>
                <w:b/>
                <w:sz w:val="28"/>
                <w:szCs w:val="28"/>
              </w:rPr>
              <w:t xml:space="preserve"> </w:t>
            </w:r>
            <w:r w:rsidRPr="002E1064">
              <w:rPr>
                <w:sz w:val="28"/>
                <w:szCs w:val="28"/>
              </w:rPr>
              <w:t>композиции, принципы обобщения формы, знать особенности графических, живописных, пластических решений при создании прое</w:t>
            </w:r>
            <w:r w:rsidRPr="002E1064">
              <w:rPr>
                <w:sz w:val="28"/>
                <w:szCs w:val="28"/>
              </w:rPr>
              <w:t>к</w:t>
            </w:r>
            <w:r w:rsidRPr="002E1064">
              <w:rPr>
                <w:sz w:val="28"/>
                <w:szCs w:val="28"/>
              </w:rPr>
              <w:t>та.</w:t>
            </w:r>
          </w:p>
          <w:p w:rsidR="00927AB0" w:rsidRPr="002E1064" w:rsidRDefault="00927AB0" w:rsidP="00857CE0">
            <w:pPr>
              <w:autoSpaceDE w:val="0"/>
              <w:autoSpaceDN w:val="0"/>
              <w:adjustRightInd w:val="0"/>
              <w:ind w:left="57"/>
              <w:jc w:val="both"/>
              <w:rPr>
                <w:spacing w:val="-6"/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 xml:space="preserve">разработать </w:t>
            </w:r>
            <w:r w:rsidRPr="002E1064">
              <w:rPr>
                <w:spacing w:val="-6"/>
                <w:sz w:val="28"/>
                <w:szCs w:val="28"/>
              </w:rPr>
              <w:t>комп</w:t>
            </w:r>
            <w:r w:rsidRPr="002E1064">
              <w:rPr>
                <w:spacing w:val="-6"/>
                <w:sz w:val="28"/>
                <w:szCs w:val="28"/>
              </w:rPr>
              <w:t>о</w:t>
            </w:r>
            <w:r w:rsidRPr="002E1064">
              <w:rPr>
                <w:spacing w:val="-6"/>
                <w:sz w:val="28"/>
                <w:szCs w:val="28"/>
              </w:rPr>
              <w:t>зиционное решения, подход</w:t>
            </w:r>
            <w:r w:rsidRPr="002E1064">
              <w:rPr>
                <w:spacing w:val="-6"/>
                <w:sz w:val="28"/>
                <w:szCs w:val="28"/>
              </w:rPr>
              <w:t>я</w:t>
            </w:r>
            <w:r w:rsidRPr="002E1064">
              <w:rPr>
                <w:spacing w:val="-6"/>
                <w:sz w:val="28"/>
                <w:szCs w:val="28"/>
              </w:rPr>
              <w:t>щее для выполнения изделия, сочетающего в себе несколько различных фактурных пер</w:t>
            </w:r>
            <w:r w:rsidRPr="002E1064">
              <w:rPr>
                <w:spacing w:val="-6"/>
                <w:sz w:val="28"/>
                <w:szCs w:val="28"/>
              </w:rPr>
              <w:t>е</w:t>
            </w:r>
            <w:r w:rsidRPr="002E1064">
              <w:rPr>
                <w:spacing w:val="-6"/>
                <w:sz w:val="28"/>
                <w:szCs w:val="28"/>
              </w:rPr>
              <w:t xml:space="preserve">плетений, </w:t>
            </w:r>
            <w:r w:rsidRPr="002E1064">
              <w:rPr>
                <w:sz w:val="28"/>
                <w:szCs w:val="28"/>
              </w:rPr>
              <w:t>обобщать и стил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>зовать формы, выделять д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минанту, уточнять пропо</w:t>
            </w:r>
            <w:r w:rsidRPr="002E1064">
              <w:rPr>
                <w:sz w:val="28"/>
                <w:szCs w:val="28"/>
              </w:rPr>
              <w:t>р</w:t>
            </w:r>
            <w:r w:rsidRPr="002E1064">
              <w:rPr>
                <w:sz w:val="28"/>
                <w:szCs w:val="28"/>
              </w:rPr>
              <w:t>ции, изображать фактуры, применять знания и в обла</w:t>
            </w:r>
            <w:r w:rsidRPr="002E1064">
              <w:rPr>
                <w:sz w:val="28"/>
                <w:szCs w:val="28"/>
              </w:rPr>
              <w:t>с</w:t>
            </w:r>
            <w:r w:rsidRPr="002E1064">
              <w:rPr>
                <w:sz w:val="28"/>
                <w:szCs w:val="28"/>
              </w:rPr>
              <w:t xml:space="preserve">ти материаловедения при разработке проекта. </w:t>
            </w:r>
          </w:p>
        </w:tc>
      </w:tr>
      <w:tr w:rsidR="00927AB0" w:rsidRPr="002E1064" w:rsidTr="00857CE0">
        <w:trPr>
          <w:trHeight w:val="94"/>
        </w:trPr>
        <w:tc>
          <w:tcPr>
            <w:tcW w:w="997" w:type="dxa"/>
            <w:vMerge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Экзамен. 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</w:p>
        </w:tc>
      </w:tr>
      <w:tr w:rsidR="00927AB0" w:rsidRPr="002E1064" w:rsidTr="00857CE0">
        <w:trPr>
          <w:trHeight w:val="324"/>
        </w:trPr>
        <w:tc>
          <w:tcPr>
            <w:tcW w:w="997" w:type="dxa"/>
            <w:vMerge w:val="restart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7сем</w:t>
            </w: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чества исполнения декоративной ко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позиции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знания: </w:t>
            </w:r>
            <w:r w:rsidRPr="002E1064">
              <w:rPr>
                <w:sz w:val="28"/>
                <w:szCs w:val="28"/>
              </w:rPr>
              <w:t>знать принципы ра</w:t>
            </w:r>
            <w:r w:rsidRPr="002E1064">
              <w:rPr>
                <w:sz w:val="28"/>
                <w:szCs w:val="28"/>
              </w:rPr>
              <w:t>з</w:t>
            </w:r>
            <w:r w:rsidRPr="002E1064">
              <w:rPr>
                <w:sz w:val="28"/>
                <w:szCs w:val="28"/>
              </w:rPr>
              <w:t>работки и воплощения те</w:t>
            </w:r>
            <w:r w:rsidRPr="002E1064">
              <w:rPr>
                <w:sz w:val="28"/>
                <w:szCs w:val="28"/>
              </w:rPr>
              <w:t>к</w:t>
            </w:r>
            <w:r w:rsidRPr="002E1064">
              <w:rPr>
                <w:sz w:val="28"/>
                <w:szCs w:val="28"/>
              </w:rPr>
              <w:t>стильного изделия для и</w:t>
            </w:r>
            <w:r w:rsidRPr="002E1064">
              <w:rPr>
                <w:sz w:val="28"/>
                <w:szCs w:val="28"/>
              </w:rPr>
              <w:t>н</w:t>
            </w:r>
            <w:r w:rsidRPr="002E1064">
              <w:rPr>
                <w:sz w:val="28"/>
                <w:szCs w:val="28"/>
              </w:rPr>
              <w:t>терьера.</w:t>
            </w:r>
          </w:p>
          <w:p w:rsidR="00927AB0" w:rsidRPr="002E1064" w:rsidRDefault="00927AB0" w:rsidP="00857CE0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>уметь проектир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 xml:space="preserve">вать разрабатывать проект </w:t>
            </w:r>
            <w:r w:rsidRPr="002E1064">
              <w:rPr>
                <w:spacing w:val="9"/>
                <w:sz w:val="28"/>
                <w:szCs w:val="28"/>
              </w:rPr>
              <w:t>художественно-декоративного образа на актуальную тему,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разрабатывать авторское и</w:t>
            </w:r>
            <w:r w:rsidRPr="002E1064">
              <w:rPr>
                <w:sz w:val="28"/>
                <w:szCs w:val="28"/>
              </w:rPr>
              <w:t>з</w:t>
            </w:r>
            <w:r w:rsidRPr="002E1064">
              <w:rPr>
                <w:sz w:val="28"/>
                <w:szCs w:val="28"/>
              </w:rPr>
              <w:t>делие, отвечающее заданной цели.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</w:p>
        </w:tc>
      </w:tr>
      <w:tr w:rsidR="00927AB0" w:rsidRPr="002E1064" w:rsidTr="00857CE0">
        <w:trPr>
          <w:trHeight w:val="312"/>
        </w:trPr>
        <w:tc>
          <w:tcPr>
            <w:tcW w:w="997" w:type="dxa"/>
            <w:vMerge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Зачёт. 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</w:p>
        </w:tc>
      </w:tr>
      <w:tr w:rsidR="00927AB0" w:rsidRPr="002E1064" w:rsidTr="00857CE0">
        <w:trPr>
          <w:trHeight w:val="156"/>
        </w:trPr>
        <w:tc>
          <w:tcPr>
            <w:tcW w:w="997" w:type="dxa"/>
            <w:vMerge w:val="restart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8 сем.</w:t>
            </w: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  <w:t>Текущая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Аттестация по ка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ж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дой теме</w:t>
            </w:r>
          </w:p>
          <w:p w:rsidR="00927AB0" w:rsidRPr="002E1064" w:rsidRDefault="00927AB0" w:rsidP="00857CE0">
            <w:pPr>
              <w:jc w:val="both"/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Анализ и оценка к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чества исполнения декоративной ко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м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позиции по этапам и согласно поста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в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ленных задач.</w:t>
            </w:r>
          </w:p>
        </w:tc>
        <w:tc>
          <w:tcPr>
            <w:tcW w:w="3825" w:type="dxa"/>
            <w:vMerge w:val="restart"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>знания:</w:t>
            </w:r>
            <w:r w:rsidRPr="002E1064">
              <w:rPr>
                <w:sz w:val="28"/>
                <w:szCs w:val="28"/>
              </w:rPr>
              <w:t xml:space="preserve"> виды и способы д</w:t>
            </w:r>
            <w:r w:rsidRPr="002E1064">
              <w:rPr>
                <w:sz w:val="28"/>
                <w:szCs w:val="28"/>
              </w:rPr>
              <w:t>е</w:t>
            </w:r>
            <w:r w:rsidRPr="002E1064">
              <w:rPr>
                <w:sz w:val="28"/>
                <w:szCs w:val="28"/>
              </w:rPr>
              <w:t>корирования, знать, принц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>пы смешения и использов</w:t>
            </w:r>
            <w:r w:rsidRPr="002E1064">
              <w:rPr>
                <w:sz w:val="28"/>
                <w:szCs w:val="28"/>
              </w:rPr>
              <w:t>а</w:t>
            </w:r>
            <w:r w:rsidRPr="002E1064">
              <w:rPr>
                <w:sz w:val="28"/>
                <w:szCs w:val="28"/>
              </w:rPr>
              <w:t xml:space="preserve">ния глазурей </w:t>
            </w:r>
          </w:p>
          <w:p w:rsidR="00927AB0" w:rsidRPr="002E1064" w:rsidRDefault="00927AB0" w:rsidP="00857CE0">
            <w:pPr>
              <w:autoSpaceDE w:val="0"/>
              <w:autoSpaceDN w:val="0"/>
              <w:adjustRightInd w:val="0"/>
              <w:ind w:left="57"/>
              <w:jc w:val="both"/>
              <w:rPr>
                <w:sz w:val="28"/>
                <w:szCs w:val="28"/>
              </w:rPr>
            </w:pPr>
            <w:r w:rsidRPr="002E1064">
              <w:rPr>
                <w:b/>
                <w:sz w:val="28"/>
                <w:szCs w:val="28"/>
              </w:rPr>
              <w:t xml:space="preserve"> умения: </w:t>
            </w:r>
            <w:r w:rsidRPr="002E1064">
              <w:rPr>
                <w:sz w:val="28"/>
                <w:szCs w:val="28"/>
              </w:rPr>
              <w:t xml:space="preserve">уметь разработать проект </w:t>
            </w:r>
            <w:r w:rsidRPr="002E1064">
              <w:rPr>
                <w:spacing w:val="8"/>
                <w:sz w:val="28"/>
                <w:szCs w:val="28"/>
              </w:rPr>
              <w:t>тематической ко</w:t>
            </w:r>
            <w:r w:rsidRPr="002E1064">
              <w:rPr>
                <w:spacing w:val="8"/>
                <w:sz w:val="28"/>
                <w:szCs w:val="28"/>
              </w:rPr>
              <w:t>м</w:t>
            </w:r>
            <w:r w:rsidRPr="002E1064">
              <w:rPr>
                <w:spacing w:val="8"/>
                <w:sz w:val="28"/>
                <w:szCs w:val="28"/>
              </w:rPr>
              <w:t xml:space="preserve">позиции </w:t>
            </w:r>
            <w:r w:rsidRPr="002E1064">
              <w:rPr>
                <w:sz w:val="28"/>
                <w:szCs w:val="28"/>
              </w:rPr>
              <w:t>с учетом функции, конструктивных особенн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стей, материала и технологии исполнения текстильного и</w:t>
            </w:r>
            <w:r w:rsidRPr="002E1064">
              <w:rPr>
                <w:sz w:val="28"/>
                <w:szCs w:val="28"/>
              </w:rPr>
              <w:t>з</w:t>
            </w:r>
            <w:r w:rsidRPr="002E1064">
              <w:rPr>
                <w:sz w:val="28"/>
                <w:szCs w:val="28"/>
              </w:rPr>
              <w:t xml:space="preserve">делия, выполнять проекты </w:t>
            </w:r>
            <w:r w:rsidRPr="002E1064">
              <w:rPr>
                <w:sz w:val="28"/>
                <w:szCs w:val="28"/>
              </w:rPr>
              <w:lastRenderedPageBreak/>
              <w:t>декоративно-прикладного искусства на высоком пр</w:t>
            </w:r>
            <w:r w:rsidRPr="002E1064">
              <w:rPr>
                <w:sz w:val="28"/>
                <w:szCs w:val="28"/>
              </w:rPr>
              <w:t>о</w:t>
            </w:r>
            <w:r w:rsidRPr="002E1064">
              <w:rPr>
                <w:sz w:val="28"/>
                <w:szCs w:val="28"/>
              </w:rPr>
              <w:t>фессиональном уровне; пр</w:t>
            </w:r>
            <w:r w:rsidRPr="002E1064">
              <w:rPr>
                <w:sz w:val="28"/>
                <w:szCs w:val="28"/>
              </w:rPr>
              <w:t>и</w:t>
            </w:r>
            <w:r w:rsidRPr="002E1064">
              <w:rPr>
                <w:sz w:val="28"/>
                <w:szCs w:val="28"/>
              </w:rPr>
              <w:t xml:space="preserve">менять знания и навыки в области материаловедения, специальной технологии. </w:t>
            </w:r>
          </w:p>
        </w:tc>
      </w:tr>
      <w:tr w:rsidR="00927AB0" w:rsidRPr="002E1064" w:rsidTr="00857CE0">
        <w:trPr>
          <w:trHeight w:val="154"/>
        </w:trPr>
        <w:tc>
          <w:tcPr>
            <w:tcW w:w="997" w:type="dxa"/>
            <w:vMerge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</w:tcPr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Промежуто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ч</w:t>
            </w:r>
            <w:r w:rsidRPr="002E1064">
              <w:rPr>
                <w:rStyle w:val="12"/>
                <w:rFonts w:eastAsia="Times New Roman"/>
                <w:color w:val="000000"/>
                <w:sz w:val="28"/>
                <w:szCs w:val="28"/>
              </w:rPr>
              <w:t>ная аттестация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692" w:type="dxa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 xml:space="preserve">Итоговый экзамен. </w:t>
            </w:r>
          </w:p>
          <w:p w:rsidR="00927AB0" w:rsidRPr="002E1064" w:rsidRDefault="00927AB0" w:rsidP="00857CE0">
            <w:pPr>
              <w:rPr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t>Просмотр и оценка работ студентов,</w:t>
            </w:r>
          </w:p>
          <w:p w:rsidR="00927AB0" w:rsidRPr="002E1064" w:rsidRDefault="00927AB0" w:rsidP="00857CE0">
            <w:pPr>
              <w:rPr>
                <w:rStyle w:val="12"/>
                <w:rFonts w:eastAsia="Times New Roman"/>
                <w:color w:val="000000"/>
                <w:sz w:val="28"/>
                <w:szCs w:val="28"/>
              </w:rPr>
            </w:pPr>
            <w:r w:rsidRPr="002E1064">
              <w:rPr>
                <w:sz w:val="28"/>
                <w:szCs w:val="28"/>
              </w:rPr>
              <w:lastRenderedPageBreak/>
              <w:t>выполненных  за семестр.</w:t>
            </w:r>
          </w:p>
        </w:tc>
        <w:tc>
          <w:tcPr>
            <w:tcW w:w="3825" w:type="dxa"/>
            <w:vMerge/>
            <w:shd w:val="clear" w:color="auto" w:fill="auto"/>
          </w:tcPr>
          <w:p w:rsidR="00927AB0" w:rsidRPr="002E1064" w:rsidRDefault="00927AB0" w:rsidP="00857CE0">
            <w:pPr>
              <w:rPr>
                <w:sz w:val="28"/>
                <w:szCs w:val="28"/>
              </w:rPr>
            </w:pPr>
          </w:p>
        </w:tc>
      </w:tr>
    </w:tbl>
    <w:p w:rsidR="00927AB0" w:rsidRPr="002E1064" w:rsidRDefault="00927AB0" w:rsidP="00927AB0">
      <w:pPr>
        <w:jc w:val="both"/>
        <w:rPr>
          <w:sz w:val="28"/>
          <w:szCs w:val="28"/>
        </w:rPr>
      </w:pPr>
    </w:p>
    <w:p w:rsidR="00927AB0" w:rsidRPr="002E1064" w:rsidRDefault="00927AB0" w:rsidP="00927AB0">
      <w:pPr>
        <w:jc w:val="both"/>
        <w:rPr>
          <w:sz w:val="28"/>
          <w:szCs w:val="28"/>
        </w:rPr>
      </w:pPr>
    </w:p>
    <w:bookmarkEnd w:id="0"/>
    <w:bookmarkEnd w:id="1"/>
    <w:p w:rsidR="002623F7" w:rsidRPr="002E1064" w:rsidRDefault="002623F7" w:rsidP="0095272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77547C" w:rsidRPr="002E1064" w:rsidRDefault="0077547C" w:rsidP="00952720">
      <w:pPr>
        <w:jc w:val="both"/>
        <w:rPr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  <w:bookmarkStart w:id="2" w:name="_Toc194011901"/>
      <w:bookmarkStart w:id="3" w:name="_Toc147673735"/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p w:rsidR="00A839F5" w:rsidRDefault="00A839F5" w:rsidP="00ED2356">
      <w:pPr>
        <w:ind w:firstLine="709"/>
        <w:jc w:val="right"/>
        <w:outlineLvl w:val="0"/>
        <w:rPr>
          <w:b/>
          <w:sz w:val="28"/>
          <w:szCs w:val="28"/>
        </w:rPr>
      </w:pPr>
    </w:p>
    <w:bookmarkEnd w:id="2"/>
    <w:p w:rsidR="00ED2356" w:rsidRPr="002E1064" w:rsidRDefault="00ED2356" w:rsidP="00ED2356">
      <w:pPr>
        <w:ind w:firstLine="709"/>
        <w:jc w:val="right"/>
        <w:outlineLvl w:val="0"/>
        <w:rPr>
          <w:b/>
          <w:caps/>
          <w:sz w:val="28"/>
          <w:szCs w:val="28"/>
        </w:rPr>
      </w:pPr>
    </w:p>
    <w:p w:rsidR="00ED2356" w:rsidRPr="002E1064" w:rsidRDefault="00ED2356" w:rsidP="00ED2356">
      <w:pPr>
        <w:ind w:firstLine="709"/>
        <w:outlineLvl w:val="0"/>
        <w:rPr>
          <w:b/>
          <w:sz w:val="28"/>
          <w:szCs w:val="28"/>
        </w:rPr>
      </w:pPr>
      <w:bookmarkStart w:id="4" w:name="_Toc194011902"/>
      <w:r w:rsidRPr="002E1064">
        <w:rPr>
          <w:b/>
          <w:caps/>
          <w:sz w:val="28"/>
          <w:szCs w:val="28"/>
        </w:rPr>
        <w:t>Лист переутверждения рабочей программы</w:t>
      </w:r>
      <w:bookmarkEnd w:id="3"/>
      <w:bookmarkEnd w:id="4"/>
    </w:p>
    <w:p w:rsidR="00ED2356" w:rsidRPr="002E1064" w:rsidRDefault="00ED2356" w:rsidP="00ED2356">
      <w:pPr>
        <w:ind w:firstLine="709"/>
        <w:rPr>
          <w:b/>
          <w:sz w:val="28"/>
          <w:szCs w:val="28"/>
        </w:rPr>
      </w:pPr>
      <w:r w:rsidRPr="002E1064">
        <w:rPr>
          <w:b/>
          <w:sz w:val="28"/>
          <w:szCs w:val="28"/>
        </w:rPr>
        <w:t>дисциплины (профессионального модуля)</w:t>
      </w:r>
    </w:p>
    <w:p w:rsidR="00ED2356" w:rsidRPr="002E1064" w:rsidRDefault="00ED2356" w:rsidP="00ED2356">
      <w:pPr>
        <w:ind w:firstLine="709"/>
        <w:jc w:val="both"/>
      </w:pPr>
    </w:p>
    <w:p w:rsidR="00D20BDD" w:rsidRDefault="00D20BDD" w:rsidP="00D20BDD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:rsidR="00D20BDD" w:rsidRDefault="00D20BDD" w:rsidP="00D20BDD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 от 08.05.2026 г., протокол № 10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tabs>
          <w:tab w:val="left" w:pos="567"/>
          <w:tab w:val="left" w:pos="709"/>
        </w:tabs>
        <w:jc w:val="both"/>
      </w:pPr>
    </w:p>
    <w:p w:rsidR="00ED2356" w:rsidRPr="002E1064" w:rsidRDefault="00ED2356" w:rsidP="00ED2356">
      <w:pPr>
        <w:ind w:firstLine="709"/>
        <w:jc w:val="both"/>
      </w:pPr>
      <w:bookmarkStart w:id="5" w:name="_Toc22988032"/>
      <w:bookmarkStart w:id="6" w:name="_Toc22990944"/>
      <w:bookmarkStart w:id="7" w:name="_Toc32152435"/>
      <w:bookmarkStart w:id="8" w:name="_Toc144484195"/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  <w:r w:rsidRPr="002E1064">
        <w:t>Рабочая программа: _________________________________________________</w:t>
      </w:r>
    </w:p>
    <w:p w:rsidR="00ED2356" w:rsidRPr="002E1064" w:rsidRDefault="00ED2356" w:rsidP="00ED2356">
      <w:pPr>
        <w:ind w:firstLine="709"/>
        <w:jc w:val="both"/>
      </w:pPr>
      <w:r w:rsidRPr="002E1064">
        <w:t>__________________________________________________________________</w:t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</w:tabs>
        <w:jc w:val="both"/>
      </w:pPr>
      <w:r w:rsidRPr="002E1064">
        <w:t xml:space="preserve">одобрена на 20__/20__ учебный год на заседании предметно-цикловой </w:t>
      </w:r>
    </w:p>
    <w:p w:rsidR="00ED2356" w:rsidRPr="002E1064" w:rsidRDefault="00ED2356" w:rsidP="00ED2356">
      <w:pPr>
        <w:tabs>
          <w:tab w:val="left" w:leader="underscore" w:pos="9210"/>
        </w:tabs>
        <w:jc w:val="both"/>
      </w:pPr>
      <w:r w:rsidRPr="002E1064">
        <w:t>комиссии</w:t>
      </w:r>
      <w:r w:rsidRPr="002E1064">
        <w:tab/>
      </w:r>
    </w:p>
    <w:p w:rsidR="00ED2356" w:rsidRPr="002E1064" w:rsidRDefault="00ED2356" w:rsidP="00ED2356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2E1064">
        <w:t>от</w:t>
      </w:r>
      <w:r w:rsidRPr="002E1064">
        <w:tab/>
        <w:t>20</w:t>
      </w:r>
      <w:r w:rsidRPr="002E1064">
        <w:tab/>
        <w:t>г., протокол №</w:t>
      </w:r>
      <w:r w:rsidRPr="002E1064">
        <w:tab/>
      </w:r>
    </w:p>
    <w:p w:rsidR="00ED2356" w:rsidRPr="002E1064" w:rsidRDefault="00ED2356" w:rsidP="00ED2356">
      <w:pPr>
        <w:tabs>
          <w:tab w:val="left" w:leader="underscore" w:pos="8916"/>
        </w:tabs>
        <w:spacing w:line="310" w:lineRule="exact"/>
        <w:ind w:left="2680"/>
        <w:jc w:val="both"/>
      </w:pPr>
      <w:r w:rsidRPr="002E1064">
        <w:t>Председатель ПЦК</w:t>
      </w:r>
      <w:r w:rsidRPr="002E1064">
        <w:tab/>
      </w:r>
    </w:p>
    <w:p w:rsidR="00ED2356" w:rsidRPr="002E1064" w:rsidRDefault="00ED2356" w:rsidP="00ED2356">
      <w:pPr>
        <w:ind w:left="4955" w:firstLine="1"/>
        <w:jc w:val="both"/>
        <w:rPr>
          <w:sz w:val="20"/>
          <w:szCs w:val="20"/>
        </w:rPr>
      </w:pPr>
      <w:r w:rsidRPr="002E1064">
        <w:rPr>
          <w:sz w:val="20"/>
          <w:szCs w:val="20"/>
        </w:rPr>
        <w:t xml:space="preserve"> (подпись)</w:t>
      </w:r>
      <w:r w:rsidRPr="002E1064">
        <w:rPr>
          <w:sz w:val="20"/>
          <w:szCs w:val="20"/>
        </w:rPr>
        <w:tab/>
        <w:t xml:space="preserve">        (инициалы и фамилия)</w:t>
      </w: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ind w:firstLine="709"/>
        <w:jc w:val="both"/>
      </w:pPr>
    </w:p>
    <w:p w:rsidR="00ED2356" w:rsidRPr="002E1064" w:rsidRDefault="00ED2356" w:rsidP="00ED2356">
      <w:pPr>
        <w:outlineLvl w:val="0"/>
        <w:rPr>
          <w:b/>
          <w:sz w:val="28"/>
          <w:szCs w:val="28"/>
        </w:rPr>
        <w:sectPr w:rsidR="00ED2356" w:rsidRPr="002E1064" w:rsidSect="00554503">
          <w:foot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D2356" w:rsidRPr="002E1064" w:rsidRDefault="00ED2356" w:rsidP="00ED2356">
      <w:pPr>
        <w:outlineLvl w:val="0"/>
        <w:rPr>
          <w:b/>
          <w:sz w:val="28"/>
          <w:szCs w:val="28"/>
        </w:rPr>
      </w:pPr>
      <w:bookmarkStart w:id="9" w:name="_Toc147673736"/>
    </w:p>
    <w:p w:rsidR="00ED2356" w:rsidRPr="002E1064" w:rsidRDefault="00ED2356" w:rsidP="00ED2356">
      <w:pPr>
        <w:outlineLvl w:val="0"/>
        <w:rPr>
          <w:b/>
          <w:sz w:val="28"/>
          <w:szCs w:val="28"/>
        </w:rPr>
      </w:pPr>
      <w:bookmarkStart w:id="10" w:name="_Toc194011904"/>
      <w:r w:rsidRPr="002E1064">
        <w:rPr>
          <w:b/>
          <w:sz w:val="28"/>
          <w:szCs w:val="28"/>
        </w:rPr>
        <w:t>ЛИСТ РЕГИСТРАЦИИ ИЗМЕНЕНИЙ, ВНЕСЕННЫХ В РАБОЧУЮ ПРОГРАММУ</w:t>
      </w:r>
      <w:bookmarkEnd w:id="5"/>
      <w:bookmarkEnd w:id="6"/>
      <w:bookmarkEnd w:id="7"/>
      <w:bookmarkEnd w:id="8"/>
      <w:bookmarkEnd w:id="9"/>
      <w:bookmarkEnd w:id="10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Номер изм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Дата вн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сения и</w:t>
            </w:r>
            <w:r w:rsidRPr="002E1064">
              <w:rPr>
                <w:b/>
              </w:rPr>
              <w:t>з</w:t>
            </w:r>
            <w:r w:rsidRPr="002E1064">
              <w:rPr>
                <w:b/>
              </w:rPr>
              <w:t>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ind w:left="-57" w:right="-57"/>
              <w:rPr>
                <w:b/>
              </w:rPr>
            </w:pPr>
            <w:r w:rsidRPr="002E1064">
              <w:rPr>
                <w:b/>
              </w:rPr>
              <w:t>ФИО ответс</w:t>
            </w:r>
            <w:r w:rsidRPr="002E1064">
              <w:rPr>
                <w:b/>
              </w:rPr>
              <w:t>т</w:t>
            </w:r>
            <w:r w:rsidRPr="002E1064">
              <w:rPr>
                <w:b/>
              </w:rPr>
              <w:t>венного за вн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сение измен</w:t>
            </w:r>
            <w:r w:rsidRPr="002E1064">
              <w:rPr>
                <w:b/>
              </w:rPr>
              <w:t>е</w:t>
            </w:r>
            <w:r w:rsidRPr="002E1064">
              <w:rPr>
                <w:b/>
              </w:rPr>
              <w:t>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356" w:rsidRPr="002E1064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Подпись</w:t>
            </w:r>
          </w:p>
          <w:p w:rsidR="00ED2356" w:rsidRPr="00CE42C3" w:rsidRDefault="00ED2356" w:rsidP="00554503">
            <w:pPr>
              <w:rPr>
                <w:b/>
              </w:rPr>
            </w:pPr>
            <w:r w:rsidRPr="002E1064">
              <w:rPr>
                <w:b/>
              </w:rPr>
              <w:t>ответс</w:t>
            </w:r>
            <w:r w:rsidRPr="002E1064">
              <w:rPr>
                <w:b/>
              </w:rPr>
              <w:t>т</w:t>
            </w:r>
            <w:r w:rsidRPr="002E1064">
              <w:rPr>
                <w:b/>
              </w:rPr>
              <w:t>венного за внесение изменения</w:t>
            </w: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  <w:tr w:rsidR="00ED2356" w:rsidRPr="00CE42C3" w:rsidTr="0055450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  <w:p w:rsidR="00ED2356" w:rsidRPr="00CE42C3" w:rsidRDefault="00ED2356" w:rsidP="00554503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356" w:rsidRPr="00CE42C3" w:rsidRDefault="00ED2356" w:rsidP="00554503">
            <w:pPr>
              <w:snapToGrid w:val="0"/>
            </w:pPr>
          </w:p>
        </w:tc>
      </w:tr>
    </w:tbl>
    <w:p w:rsidR="00ED2356" w:rsidRPr="00CE42C3" w:rsidRDefault="00ED2356" w:rsidP="00ED2356">
      <w:pPr>
        <w:rPr>
          <w:sz w:val="28"/>
          <w:szCs w:val="28"/>
        </w:rPr>
      </w:pPr>
    </w:p>
    <w:p w:rsidR="00ED2356" w:rsidRPr="00CE42C3" w:rsidRDefault="00ED2356" w:rsidP="00ED2356">
      <w:pPr>
        <w:rPr>
          <w:sz w:val="28"/>
          <w:szCs w:val="28"/>
        </w:rPr>
      </w:pPr>
    </w:p>
    <w:p w:rsidR="00AA7F6D" w:rsidRPr="00AA7F6D" w:rsidRDefault="00AA7F6D" w:rsidP="00952720">
      <w:pPr>
        <w:jc w:val="both"/>
        <w:rPr>
          <w:sz w:val="28"/>
          <w:szCs w:val="28"/>
        </w:rPr>
      </w:pPr>
    </w:p>
    <w:sectPr w:rsidR="00AA7F6D" w:rsidRPr="00AA7F6D" w:rsidSect="00BB30EA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4DF1" w:rsidRDefault="001E4DF1">
      <w:r>
        <w:separator/>
      </w:r>
    </w:p>
  </w:endnote>
  <w:endnote w:type="continuationSeparator" w:id="1">
    <w:p w:rsidR="001E4DF1" w:rsidRDefault="001E4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21621"/>
    </w:sdtPr>
    <w:sdtContent>
      <w:p w:rsidR="000519D6" w:rsidRDefault="00826FE4">
        <w:pPr>
          <w:pStyle w:val="ab"/>
          <w:jc w:val="center"/>
        </w:pPr>
        <w:fldSimple w:instr=" PAGE   \* MERGEFORMAT ">
          <w:r w:rsidR="00D20BDD">
            <w:rPr>
              <w:noProof/>
            </w:rPr>
            <w:t>27</w:t>
          </w:r>
        </w:fldSimple>
      </w:p>
    </w:sdtContent>
  </w:sdt>
  <w:p w:rsidR="000519D6" w:rsidRDefault="000519D6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826FE4" w:rsidP="00240F5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08358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83586" w:rsidRDefault="00083586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AC229D">
    <w:pPr>
      <w:pStyle w:val="ab"/>
      <w:jc w:val="center"/>
    </w:pPr>
    <w:r>
      <w:t>28</w:t>
    </w:r>
  </w:p>
  <w:p w:rsidR="00083586" w:rsidRDefault="00083586">
    <w:pPr>
      <w:pStyle w:val="ab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826FE4">
    <w:pPr>
      <w:pStyle w:val="ab"/>
      <w:jc w:val="right"/>
    </w:pPr>
    <w:fldSimple w:instr=" PAGE   \* MERGEFORMAT ">
      <w:r w:rsidR="00083586">
        <w:rPr>
          <w:noProof/>
        </w:rPr>
        <w:t>1</w:t>
      </w:r>
    </w:fldSimple>
  </w:p>
  <w:p w:rsidR="00083586" w:rsidRDefault="0008358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4DF1" w:rsidRDefault="001E4DF1">
      <w:r>
        <w:separator/>
      </w:r>
    </w:p>
  </w:footnote>
  <w:footnote w:type="continuationSeparator" w:id="1">
    <w:p w:rsidR="001E4DF1" w:rsidRDefault="001E4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586" w:rsidRDefault="00826FE4">
    <w:pPr>
      <w:pStyle w:val="af"/>
      <w:jc w:val="right"/>
    </w:pPr>
    <w:fldSimple w:instr=" PAGE   \* MERGEFORMAT ">
      <w:r w:rsidR="00083586">
        <w:rPr>
          <w:noProof/>
        </w:rPr>
        <w:t>1</w:t>
      </w:r>
    </w:fldSimple>
  </w:p>
  <w:p w:rsidR="00083586" w:rsidRDefault="00083586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AFD3F87"/>
    <w:multiLevelType w:val="multilevel"/>
    <w:tmpl w:val="E39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409EF"/>
    <w:multiLevelType w:val="hybridMultilevel"/>
    <w:tmpl w:val="4B30073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2417F35"/>
    <w:multiLevelType w:val="hybridMultilevel"/>
    <w:tmpl w:val="82683E4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2A201FC"/>
    <w:multiLevelType w:val="hybridMultilevel"/>
    <w:tmpl w:val="328EDFE2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5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56B8B"/>
    <w:multiLevelType w:val="hybridMultilevel"/>
    <w:tmpl w:val="4C860AD2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7">
    <w:nsid w:val="1E792D0F"/>
    <w:multiLevelType w:val="hybridMultilevel"/>
    <w:tmpl w:val="98DEE7FA"/>
    <w:lvl w:ilvl="0" w:tplc="437A292A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D792C32"/>
    <w:multiLevelType w:val="hybridMultilevel"/>
    <w:tmpl w:val="E1DEC790"/>
    <w:lvl w:ilvl="0" w:tplc="FC62D3D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52AA2"/>
    <w:multiLevelType w:val="hybridMultilevel"/>
    <w:tmpl w:val="43AA2DC4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11">
    <w:nsid w:val="3A576540"/>
    <w:multiLevelType w:val="hybridMultilevel"/>
    <w:tmpl w:val="FDE294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7077B6"/>
    <w:multiLevelType w:val="multilevel"/>
    <w:tmpl w:val="AFB68A6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945"/>
        </w:tabs>
        <w:ind w:left="94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140"/>
        </w:tabs>
        <w:ind w:left="41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00"/>
        </w:tabs>
        <w:ind w:left="45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20"/>
        </w:tabs>
        <w:ind w:left="5220" w:hanging="2520"/>
      </w:pPr>
      <w:rPr>
        <w:rFonts w:hint="default"/>
      </w:rPr>
    </w:lvl>
  </w:abstractNum>
  <w:abstractNum w:abstractNumId="13">
    <w:nsid w:val="451A43FE"/>
    <w:multiLevelType w:val="hybridMultilevel"/>
    <w:tmpl w:val="B9022F90"/>
    <w:lvl w:ilvl="0" w:tplc="437A292A">
      <w:start w:val="1"/>
      <w:numFmt w:val="decimal"/>
      <w:lvlText w:val="%1."/>
      <w:lvlJc w:val="left"/>
      <w:pPr>
        <w:tabs>
          <w:tab w:val="num" w:pos="889"/>
        </w:tabs>
        <w:ind w:left="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9"/>
        </w:tabs>
        <w:ind w:left="232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9"/>
        </w:tabs>
        <w:ind w:left="304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9"/>
        </w:tabs>
        <w:ind w:left="376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9"/>
        </w:tabs>
        <w:ind w:left="448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9"/>
        </w:tabs>
        <w:ind w:left="520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9"/>
        </w:tabs>
        <w:ind w:left="592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9"/>
        </w:tabs>
        <w:ind w:left="664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9"/>
        </w:tabs>
        <w:ind w:left="7369" w:hanging="180"/>
      </w:pPr>
    </w:lvl>
  </w:abstractNum>
  <w:abstractNum w:abstractNumId="14">
    <w:nsid w:val="54FB79C8"/>
    <w:multiLevelType w:val="hybridMultilevel"/>
    <w:tmpl w:val="B6C4F848"/>
    <w:lvl w:ilvl="0" w:tplc="8004B1A0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565C4FBB"/>
    <w:multiLevelType w:val="hybridMultilevel"/>
    <w:tmpl w:val="C590CA26"/>
    <w:lvl w:ilvl="0" w:tplc="48961C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6">
    <w:nsid w:val="586862BD"/>
    <w:multiLevelType w:val="hybridMultilevel"/>
    <w:tmpl w:val="70A0443C"/>
    <w:lvl w:ilvl="0" w:tplc="437A29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7">
    <w:nsid w:val="6CA2579D"/>
    <w:multiLevelType w:val="hybridMultilevel"/>
    <w:tmpl w:val="F9B07854"/>
    <w:lvl w:ilvl="0" w:tplc="078CF35E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8">
    <w:nsid w:val="72101E69"/>
    <w:multiLevelType w:val="hybridMultilevel"/>
    <w:tmpl w:val="2012B376"/>
    <w:lvl w:ilvl="0" w:tplc="F7C4E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12C9"/>
    <w:multiLevelType w:val="hybridMultilevel"/>
    <w:tmpl w:val="213C6754"/>
    <w:lvl w:ilvl="0" w:tplc="A6C44178">
      <w:start w:val="1"/>
      <w:numFmt w:val="decimal"/>
      <w:lvlText w:val="%1."/>
      <w:lvlJc w:val="left"/>
      <w:pPr>
        <w:ind w:left="41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>
    <w:nsid w:val="74926614"/>
    <w:multiLevelType w:val="hybridMultilevel"/>
    <w:tmpl w:val="C7EC2D34"/>
    <w:lvl w:ilvl="0" w:tplc="04190019">
      <w:start w:val="1"/>
      <w:numFmt w:val="lowerLetter"/>
      <w:lvlText w:val="%1.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2">
    <w:nsid w:val="757307AE"/>
    <w:multiLevelType w:val="hybridMultilevel"/>
    <w:tmpl w:val="B9F6AB70"/>
    <w:lvl w:ilvl="0" w:tplc="FC62D3D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>
    <w:nsid w:val="76ED3376"/>
    <w:multiLevelType w:val="hybridMultilevel"/>
    <w:tmpl w:val="63F666BA"/>
    <w:lvl w:ilvl="0" w:tplc="F1B686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F356F0"/>
    <w:multiLevelType w:val="hybridMultilevel"/>
    <w:tmpl w:val="50AE9704"/>
    <w:lvl w:ilvl="0" w:tplc="F7C4E618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num w:numId="1">
    <w:abstractNumId w:val="11"/>
  </w:num>
  <w:num w:numId="2">
    <w:abstractNumId w:val="18"/>
  </w:num>
  <w:num w:numId="3">
    <w:abstractNumId w:val="25"/>
  </w:num>
  <w:num w:numId="4">
    <w:abstractNumId w:val="15"/>
  </w:num>
  <w:num w:numId="5">
    <w:abstractNumId w:val="23"/>
  </w:num>
  <w:num w:numId="6">
    <w:abstractNumId w:val="22"/>
  </w:num>
  <w:num w:numId="7">
    <w:abstractNumId w:val="8"/>
  </w:num>
  <w:num w:numId="8">
    <w:abstractNumId w:val="16"/>
  </w:num>
  <w:num w:numId="9">
    <w:abstractNumId w:val="2"/>
  </w:num>
  <w:num w:numId="10">
    <w:abstractNumId w:val="12"/>
  </w:num>
  <w:num w:numId="11">
    <w:abstractNumId w:val="6"/>
  </w:num>
  <w:num w:numId="12">
    <w:abstractNumId w:val="10"/>
  </w:num>
  <w:num w:numId="13">
    <w:abstractNumId w:val="7"/>
  </w:num>
  <w:num w:numId="14">
    <w:abstractNumId w:val="3"/>
  </w:num>
  <w:num w:numId="15">
    <w:abstractNumId w:val="4"/>
  </w:num>
  <w:num w:numId="16">
    <w:abstractNumId w:val="13"/>
  </w:num>
  <w:num w:numId="17">
    <w:abstractNumId w:val="21"/>
  </w:num>
  <w:num w:numId="18">
    <w:abstractNumId w:val="17"/>
  </w:num>
  <w:num w:numId="19">
    <w:abstractNumId w:val="14"/>
  </w:num>
  <w:num w:numId="20">
    <w:abstractNumId w:val="19"/>
  </w:num>
  <w:num w:numId="21">
    <w:abstractNumId w:val="5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9"/>
  </w:num>
  <w:num w:numId="24">
    <w:abstractNumId w:val="24"/>
  </w:num>
  <w:num w:numId="25">
    <w:abstractNumId w:val="1"/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0506"/>
    <w:rsid w:val="0000429E"/>
    <w:rsid w:val="000066D5"/>
    <w:rsid w:val="000102C7"/>
    <w:rsid w:val="0001740B"/>
    <w:rsid w:val="00020E96"/>
    <w:rsid w:val="000231F2"/>
    <w:rsid w:val="0002365B"/>
    <w:rsid w:val="00027FE9"/>
    <w:rsid w:val="00030063"/>
    <w:rsid w:val="00032182"/>
    <w:rsid w:val="00033CBF"/>
    <w:rsid w:val="00034E92"/>
    <w:rsid w:val="00035254"/>
    <w:rsid w:val="00035FA6"/>
    <w:rsid w:val="0004162D"/>
    <w:rsid w:val="00043679"/>
    <w:rsid w:val="000519D6"/>
    <w:rsid w:val="00055D2F"/>
    <w:rsid w:val="00062C58"/>
    <w:rsid w:val="00062D6F"/>
    <w:rsid w:val="00064ADF"/>
    <w:rsid w:val="000704BD"/>
    <w:rsid w:val="00083586"/>
    <w:rsid w:val="000872E1"/>
    <w:rsid w:val="00087304"/>
    <w:rsid w:val="00093B05"/>
    <w:rsid w:val="00095E41"/>
    <w:rsid w:val="00097D2E"/>
    <w:rsid w:val="000A0BAE"/>
    <w:rsid w:val="000B01BE"/>
    <w:rsid w:val="000B648D"/>
    <w:rsid w:val="000C23CC"/>
    <w:rsid w:val="000C3908"/>
    <w:rsid w:val="000D0B65"/>
    <w:rsid w:val="000D3DF9"/>
    <w:rsid w:val="000D483D"/>
    <w:rsid w:val="000D70AF"/>
    <w:rsid w:val="000E03B5"/>
    <w:rsid w:val="000E06FE"/>
    <w:rsid w:val="000F5226"/>
    <w:rsid w:val="000F61AF"/>
    <w:rsid w:val="000F62D8"/>
    <w:rsid w:val="000F79E2"/>
    <w:rsid w:val="00100CCB"/>
    <w:rsid w:val="001031A1"/>
    <w:rsid w:val="00103D53"/>
    <w:rsid w:val="00106D06"/>
    <w:rsid w:val="0011431D"/>
    <w:rsid w:val="00115544"/>
    <w:rsid w:val="00117919"/>
    <w:rsid w:val="001212CC"/>
    <w:rsid w:val="001219A6"/>
    <w:rsid w:val="00124B74"/>
    <w:rsid w:val="00130877"/>
    <w:rsid w:val="00134466"/>
    <w:rsid w:val="0013622C"/>
    <w:rsid w:val="0014127B"/>
    <w:rsid w:val="00144D8F"/>
    <w:rsid w:val="001451F4"/>
    <w:rsid w:val="00146491"/>
    <w:rsid w:val="00151752"/>
    <w:rsid w:val="00153193"/>
    <w:rsid w:val="00154539"/>
    <w:rsid w:val="0015616D"/>
    <w:rsid w:val="001605F7"/>
    <w:rsid w:val="0016094C"/>
    <w:rsid w:val="0016421B"/>
    <w:rsid w:val="0016513B"/>
    <w:rsid w:val="001746DE"/>
    <w:rsid w:val="001758EB"/>
    <w:rsid w:val="00175DB1"/>
    <w:rsid w:val="00177854"/>
    <w:rsid w:val="00177AF6"/>
    <w:rsid w:val="00181726"/>
    <w:rsid w:val="001867B0"/>
    <w:rsid w:val="001A0606"/>
    <w:rsid w:val="001A234C"/>
    <w:rsid w:val="001A451B"/>
    <w:rsid w:val="001A5C46"/>
    <w:rsid w:val="001A6050"/>
    <w:rsid w:val="001A6D17"/>
    <w:rsid w:val="001C0536"/>
    <w:rsid w:val="001C0C0F"/>
    <w:rsid w:val="001C73BF"/>
    <w:rsid w:val="001C7774"/>
    <w:rsid w:val="001D02F3"/>
    <w:rsid w:val="001D1A9B"/>
    <w:rsid w:val="001D2FD6"/>
    <w:rsid w:val="001D3D1B"/>
    <w:rsid w:val="001E0AE2"/>
    <w:rsid w:val="001E0D43"/>
    <w:rsid w:val="001E42E3"/>
    <w:rsid w:val="001E4DF1"/>
    <w:rsid w:val="001E5B07"/>
    <w:rsid w:val="001E7302"/>
    <w:rsid w:val="001E7F1A"/>
    <w:rsid w:val="001F094D"/>
    <w:rsid w:val="001F288B"/>
    <w:rsid w:val="001F535B"/>
    <w:rsid w:val="001F65CD"/>
    <w:rsid w:val="00200430"/>
    <w:rsid w:val="00203482"/>
    <w:rsid w:val="002042C9"/>
    <w:rsid w:val="00204851"/>
    <w:rsid w:val="00216133"/>
    <w:rsid w:val="002236ED"/>
    <w:rsid w:val="002268B6"/>
    <w:rsid w:val="00226AA5"/>
    <w:rsid w:val="00226DB9"/>
    <w:rsid w:val="002315BC"/>
    <w:rsid w:val="002354E8"/>
    <w:rsid w:val="00235B9D"/>
    <w:rsid w:val="00236532"/>
    <w:rsid w:val="00236A8B"/>
    <w:rsid w:val="0024076B"/>
    <w:rsid w:val="00240F5C"/>
    <w:rsid w:val="00241249"/>
    <w:rsid w:val="002441E8"/>
    <w:rsid w:val="0024634A"/>
    <w:rsid w:val="00257838"/>
    <w:rsid w:val="0026080E"/>
    <w:rsid w:val="002623F7"/>
    <w:rsid w:val="002628D7"/>
    <w:rsid w:val="00270873"/>
    <w:rsid w:val="0027679A"/>
    <w:rsid w:val="00282671"/>
    <w:rsid w:val="0028569B"/>
    <w:rsid w:val="00285E1B"/>
    <w:rsid w:val="002863E9"/>
    <w:rsid w:val="00297CE0"/>
    <w:rsid w:val="002A6E8A"/>
    <w:rsid w:val="002A79C0"/>
    <w:rsid w:val="002B06DB"/>
    <w:rsid w:val="002B2810"/>
    <w:rsid w:val="002B4BA8"/>
    <w:rsid w:val="002B5218"/>
    <w:rsid w:val="002B63A8"/>
    <w:rsid w:val="002B7556"/>
    <w:rsid w:val="002C3D7C"/>
    <w:rsid w:val="002C3EA2"/>
    <w:rsid w:val="002C6E80"/>
    <w:rsid w:val="002C6FC7"/>
    <w:rsid w:val="002C7C77"/>
    <w:rsid w:val="002D1215"/>
    <w:rsid w:val="002D2C03"/>
    <w:rsid w:val="002D4B3C"/>
    <w:rsid w:val="002D51F0"/>
    <w:rsid w:val="002D5A33"/>
    <w:rsid w:val="002D7122"/>
    <w:rsid w:val="002D7350"/>
    <w:rsid w:val="002D79F8"/>
    <w:rsid w:val="002E03CB"/>
    <w:rsid w:val="002E1064"/>
    <w:rsid w:val="002E18AB"/>
    <w:rsid w:val="002E3D8C"/>
    <w:rsid w:val="002E458B"/>
    <w:rsid w:val="002E49B2"/>
    <w:rsid w:val="002E61EA"/>
    <w:rsid w:val="002E63D4"/>
    <w:rsid w:val="002E792E"/>
    <w:rsid w:val="002F04C3"/>
    <w:rsid w:val="002F0CB3"/>
    <w:rsid w:val="002F5DD1"/>
    <w:rsid w:val="002F5E30"/>
    <w:rsid w:val="002F5F4B"/>
    <w:rsid w:val="00303612"/>
    <w:rsid w:val="00303842"/>
    <w:rsid w:val="003039BD"/>
    <w:rsid w:val="00305C10"/>
    <w:rsid w:val="00305C94"/>
    <w:rsid w:val="0030669A"/>
    <w:rsid w:val="00306893"/>
    <w:rsid w:val="00306C8E"/>
    <w:rsid w:val="00312B2D"/>
    <w:rsid w:val="00312C52"/>
    <w:rsid w:val="00317D7B"/>
    <w:rsid w:val="003318FD"/>
    <w:rsid w:val="00332B44"/>
    <w:rsid w:val="00332E67"/>
    <w:rsid w:val="00342CFC"/>
    <w:rsid w:val="00344821"/>
    <w:rsid w:val="003479F1"/>
    <w:rsid w:val="003506F1"/>
    <w:rsid w:val="003561DB"/>
    <w:rsid w:val="00356D79"/>
    <w:rsid w:val="00365461"/>
    <w:rsid w:val="0036587D"/>
    <w:rsid w:val="00366467"/>
    <w:rsid w:val="003664EC"/>
    <w:rsid w:val="003703F6"/>
    <w:rsid w:val="003720E5"/>
    <w:rsid w:val="003741A4"/>
    <w:rsid w:val="00374A55"/>
    <w:rsid w:val="00375346"/>
    <w:rsid w:val="00380986"/>
    <w:rsid w:val="003814F2"/>
    <w:rsid w:val="00383E42"/>
    <w:rsid w:val="00385DB6"/>
    <w:rsid w:val="00390772"/>
    <w:rsid w:val="0039163A"/>
    <w:rsid w:val="003A0F35"/>
    <w:rsid w:val="003A1E60"/>
    <w:rsid w:val="003A2BC6"/>
    <w:rsid w:val="003A2F70"/>
    <w:rsid w:val="003A3AFC"/>
    <w:rsid w:val="003A4304"/>
    <w:rsid w:val="003A4667"/>
    <w:rsid w:val="003A492F"/>
    <w:rsid w:val="003A794F"/>
    <w:rsid w:val="003B32FF"/>
    <w:rsid w:val="003B54ED"/>
    <w:rsid w:val="003B7E0F"/>
    <w:rsid w:val="003C013A"/>
    <w:rsid w:val="003C155D"/>
    <w:rsid w:val="003C1A7C"/>
    <w:rsid w:val="003C1AF2"/>
    <w:rsid w:val="003C1EDD"/>
    <w:rsid w:val="003C209E"/>
    <w:rsid w:val="003C791A"/>
    <w:rsid w:val="003D4467"/>
    <w:rsid w:val="003D72BB"/>
    <w:rsid w:val="003E0E9E"/>
    <w:rsid w:val="003E1074"/>
    <w:rsid w:val="003E2B83"/>
    <w:rsid w:val="003E31D3"/>
    <w:rsid w:val="003E4B0C"/>
    <w:rsid w:val="003E5AD2"/>
    <w:rsid w:val="003F1144"/>
    <w:rsid w:val="003F1DE2"/>
    <w:rsid w:val="003F2813"/>
    <w:rsid w:val="003F4243"/>
    <w:rsid w:val="003F7115"/>
    <w:rsid w:val="00401FDE"/>
    <w:rsid w:val="004034E6"/>
    <w:rsid w:val="0041028B"/>
    <w:rsid w:val="00417875"/>
    <w:rsid w:val="00420F93"/>
    <w:rsid w:val="00424EAC"/>
    <w:rsid w:val="004263D6"/>
    <w:rsid w:val="00426A06"/>
    <w:rsid w:val="004354EF"/>
    <w:rsid w:val="00437FB4"/>
    <w:rsid w:val="00440B87"/>
    <w:rsid w:val="00440EB1"/>
    <w:rsid w:val="0044137B"/>
    <w:rsid w:val="00445301"/>
    <w:rsid w:val="00447F10"/>
    <w:rsid w:val="0045064F"/>
    <w:rsid w:val="004519B8"/>
    <w:rsid w:val="00452852"/>
    <w:rsid w:val="00454018"/>
    <w:rsid w:val="0045466D"/>
    <w:rsid w:val="00455331"/>
    <w:rsid w:val="004601DE"/>
    <w:rsid w:val="00463B0D"/>
    <w:rsid w:val="004640E0"/>
    <w:rsid w:val="004644E2"/>
    <w:rsid w:val="00465B51"/>
    <w:rsid w:val="004665A7"/>
    <w:rsid w:val="0047344F"/>
    <w:rsid w:val="00473E91"/>
    <w:rsid w:val="00476110"/>
    <w:rsid w:val="0047713D"/>
    <w:rsid w:val="004858F0"/>
    <w:rsid w:val="00487265"/>
    <w:rsid w:val="00487F2C"/>
    <w:rsid w:val="0049532C"/>
    <w:rsid w:val="004B18A7"/>
    <w:rsid w:val="004B655F"/>
    <w:rsid w:val="004C1010"/>
    <w:rsid w:val="004C5E63"/>
    <w:rsid w:val="004C74E1"/>
    <w:rsid w:val="004D0853"/>
    <w:rsid w:val="004D53E6"/>
    <w:rsid w:val="004E1CC1"/>
    <w:rsid w:val="004E673C"/>
    <w:rsid w:val="004E7B1F"/>
    <w:rsid w:val="004F5A2C"/>
    <w:rsid w:val="0050037E"/>
    <w:rsid w:val="005016EB"/>
    <w:rsid w:val="00503AF0"/>
    <w:rsid w:val="00512256"/>
    <w:rsid w:val="00512EAF"/>
    <w:rsid w:val="00515C1B"/>
    <w:rsid w:val="00522302"/>
    <w:rsid w:val="005322BD"/>
    <w:rsid w:val="00532CC9"/>
    <w:rsid w:val="005370E7"/>
    <w:rsid w:val="00541F87"/>
    <w:rsid w:val="00543B33"/>
    <w:rsid w:val="00554503"/>
    <w:rsid w:val="00556122"/>
    <w:rsid w:val="00557478"/>
    <w:rsid w:val="00557BD1"/>
    <w:rsid w:val="005611BC"/>
    <w:rsid w:val="00564510"/>
    <w:rsid w:val="00565458"/>
    <w:rsid w:val="00582E9F"/>
    <w:rsid w:val="00582EC6"/>
    <w:rsid w:val="00592875"/>
    <w:rsid w:val="00593A37"/>
    <w:rsid w:val="00597B85"/>
    <w:rsid w:val="005A2811"/>
    <w:rsid w:val="005B1265"/>
    <w:rsid w:val="005B1DAB"/>
    <w:rsid w:val="005B2546"/>
    <w:rsid w:val="005B658A"/>
    <w:rsid w:val="005C148F"/>
    <w:rsid w:val="005C3781"/>
    <w:rsid w:val="005C3B64"/>
    <w:rsid w:val="005C5667"/>
    <w:rsid w:val="005C77C0"/>
    <w:rsid w:val="005D2865"/>
    <w:rsid w:val="005D65FA"/>
    <w:rsid w:val="005D6753"/>
    <w:rsid w:val="005D69D5"/>
    <w:rsid w:val="005D72E7"/>
    <w:rsid w:val="005E40C5"/>
    <w:rsid w:val="005E61EF"/>
    <w:rsid w:val="005E64A6"/>
    <w:rsid w:val="005E76CD"/>
    <w:rsid w:val="00604209"/>
    <w:rsid w:val="00604DFC"/>
    <w:rsid w:val="00607568"/>
    <w:rsid w:val="00607624"/>
    <w:rsid w:val="006164D7"/>
    <w:rsid w:val="0061789C"/>
    <w:rsid w:val="00617A5B"/>
    <w:rsid w:val="00625B0F"/>
    <w:rsid w:val="00627B98"/>
    <w:rsid w:val="00627E90"/>
    <w:rsid w:val="006335E1"/>
    <w:rsid w:val="00640D2D"/>
    <w:rsid w:val="00640F17"/>
    <w:rsid w:val="00641C89"/>
    <w:rsid w:val="00642AD7"/>
    <w:rsid w:val="0064672A"/>
    <w:rsid w:val="00647469"/>
    <w:rsid w:val="00651F84"/>
    <w:rsid w:val="006520EF"/>
    <w:rsid w:val="00652C78"/>
    <w:rsid w:val="00654E79"/>
    <w:rsid w:val="006561F4"/>
    <w:rsid w:val="006570F0"/>
    <w:rsid w:val="006636AE"/>
    <w:rsid w:val="00672015"/>
    <w:rsid w:val="006733A6"/>
    <w:rsid w:val="00675B40"/>
    <w:rsid w:val="00681D2F"/>
    <w:rsid w:val="006826D7"/>
    <w:rsid w:val="00687C38"/>
    <w:rsid w:val="00690620"/>
    <w:rsid w:val="006910AC"/>
    <w:rsid w:val="00692591"/>
    <w:rsid w:val="006A059C"/>
    <w:rsid w:val="006A15B1"/>
    <w:rsid w:val="006A2944"/>
    <w:rsid w:val="006A475F"/>
    <w:rsid w:val="006B0134"/>
    <w:rsid w:val="006B5FC9"/>
    <w:rsid w:val="006C137D"/>
    <w:rsid w:val="006C1D53"/>
    <w:rsid w:val="006D4437"/>
    <w:rsid w:val="006D5551"/>
    <w:rsid w:val="006D5FBF"/>
    <w:rsid w:val="006E51A4"/>
    <w:rsid w:val="006E53DD"/>
    <w:rsid w:val="006E556F"/>
    <w:rsid w:val="006E61B7"/>
    <w:rsid w:val="006E69C1"/>
    <w:rsid w:val="006F157E"/>
    <w:rsid w:val="006F1B04"/>
    <w:rsid w:val="006F50C5"/>
    <w:rsid w:val="007030BE"/>
    <w:rsid w:val="00711DCD"/>
    <w:rsid w:val="00713A90"/>
    <w:rsid w:val="00716984"/>
    <w:rsid w:val="007244EC"/>
    <w:rsid w:val="00727CAC"/>
    <w:rsid w:val="0073395F"/>
    <w:rsid w:val="00735C50"/>
    <w:rsid w:val="00735E0F"/>
    <w:rsid w:val="007403D3"/>
    <w:rsid w:val="0074077B"/>
    <w:rsid w:val="00743183"/>
    <w:rsid w:val="0074667F"/>
    <w:rsid w:val="00747863"/>
    <w:rsid w:val="007530B6"/>
    <w:rsid w:val="00753FF6"/>
    <w:rsid w:val="00754A92"/>
    <w:rsid w:val="00757DFE"/>
    <w:rsid w:val="0076186A"/>
    <w:rsid w:val="00764DBF"/>
    <w:rsid w:val="00766C44"/>
    <w:rsid w:val="0077547C"/>
    <w:rsid w:val="00780D01"/>
    <w:rsid w:val="0078507E"/>
    <w:rsid w:val="0078557F"/>
    <w:rsid w:val="00786B67"/>
    <w:rsid w:val="0079004E"/>
    <w:rsid w:val="00796853"/>
    <w:rsid w:val="00796D8B"/>
    <w:rsid w:val="007A08A5"/>
    <w:rsid w:val="007A435A"/>
    <w:rsid w:val="007A4F91"/>
    <w:rsid w:val="007A6DF8"/>
    <w:rsid w:val="007B1601"/>
    <w:rsid w:val="007B4866"/>
    <w:rsid w:val="007D0716"/>
    <w:rsid w:val="007D1488"/>
    <w:rsid w:val="007D7143"/>
    <w:rsid w:val="007E171E"/>
    <w:rsid w:val="007E3C2C"/>
    <w:rsid w:val="007E4E21"/>
    <w:rsid w:val="007F061C"/>
    <w:rsid w:val="007F2B82"/>
    <w:rsid w:val="007F5C4F"/>
    <w:rsid w:val="00800330"/>
    <w:rsid w:val="008016A7"/>
    <w:rsid w:val="00802951"/>
    <w:rsid w:val="008059DC"/>
    <w:rsid w:val="0081081B"/>
    <w:rsid w:val="008174AA"/>
    <w:rsid w:val="008202BD"/>
    <w:rsid w:val="008213D6"/>
    <w:rsid w:val="00822842"/>
    <w:rsid w:val="0082342A"/>
    <w:rsid w:val="0082408F"/>
    <w:rsid w:val="00826FE4"/>
    <w:rsid w:val="00856FE1"/>
    <w:rsid w:val="0085711E"/>
    <w:rsid w:val="00863B61"/>
    <w:rsid w:val="008655F8"/>
    <w:rsid w:val="00865984"/>
    <w:rsid w:val="008660DB"/>
    <w:rsid w:val="008745DF"/>
    <w:rsid w:val="008807FC"/>
    <w:rsid w:val="00880F49"/>
    <w:rsid w:val="00881638"/>
    <w:rsid w:val="008834B3"/>
    <w:rsid w:val="0088398C"/>
    <w:rsid w:val="008A118A"/>
    <w:rsid w:val="008B1406"/>
    <w:rsid w:val="008B2061"/>
    <w:rsid w:val="008B64F6"/>
    <w:rsid w:val="008D6701"/>
    <w:rsid w:val="008E1476"/>
    <w:rsid w:val="008E7D2E"/>
    <w:rsid w:val="008F1A92"/>
    <w:rsid w:val="0090031D"/>
    <w:rsid w:val="00902C09"/>
    <w:rsid w:val="00903114"/>
    <w:rsid w:val="00903D4B"/>
    <w:rsid w:val="00904CFF"/>
    <w:rsid w:val="00907F61"/>
    <w:rsid w:val="00910989"/>
    <w:rsid w:val="00913377"/>
    <w:rsid w:val="009201DC"/>
    <w:rsid w:val="00922843"/>
    <w:rsid w:val="00924F95"/>
    <w:rsid w:val="009251DA"/>
    <w:rsid w:val="00927AB0"/>
    <w:rsid w:val="00927E19"/>
    <w:rsid w:val="0094003C"/>
    <w:rsid w:val="00941309"/>
    <w:rsid w:val="00941C3D"/>
    <w:rsid w:val="009455F9"/>
    <w:rsid w:val="00945A6C"/>
    <w:rsid w:val="00952720"/>
    <w:rsid w:val="009535A2"/>
    <w:rsid w:val="00957A68"/>
    <w:rsid w:val="0096517C"/>
    <w:rsid w:val="0097113B"/>
    <w:rsid w:val="0097163B"/>
    <w:rsid w:val="009751C7"/>
    <w:rsid w:val="0098071E"/>
    <w:rsid w:val="0098149B"/>
    <w:rsid w:val="0098241B"/>
    <w:rsid w:val="00982D31"/>
    <w:rsid w:val="00982EDD"/>
    <w:rsid w:val="0098464A"/>
    <w:rsid w:val="009945E6"/>
    <w:rsid w:val="009976A8"/>
    <w:rsid w:val="009978CB"/>
    <w:rsid w:val="009A0065"/>
    <w:rsid w:val="009A7245"/>
    <w:rsid w:val="009B08B8"/>
    <w:rsid w:val="009B227E"/>
    <w:rsid w:val="009B354A"/>
    <w:rsid w:val="009B4E5F"/>
    <w:rsid w:val="009B51C2"/>
    <w:rsid w:val="009B6150"/>
    <w:rsid w:val="009C013F"/>
    <w:rsid w:val="009C2063"/>
    <w:rsid w:val="009C5963"/>
    <w:rsid w:val="009C6D37"/>
    <w:rsid w:val="009C7A02"/>
    <w:rsid w:val="009D1AD4"/>
    <w:rsid w:val="009D6F62"/>
    <w:rsid w:val="009E0B94"/>
    <w:rsid w:val="009E0CC9"/>
    <w:rsid w:val="009E2671"/>
    <w:rsid w:val="009E449C"/>
    <w:rsid w:val="009E4B3B"/>
    <w:rsid w:val="009E56C7"/>
    <w:rsid w:val="009E697F"/>
    <w:rsid w:val="009E6FF8"/>
    <w:rsid w:val="009F281E"/>
    <w:rsid w:val="009F76A8"/>
    <w:rsid w:val="00A030F3"/>
    <w:rsid w:val="00A12D3F"/>
    <w:rsid w:val="00A1379C"/>
    <w:rsid w:val="00A17C40"/>
    <w:rsid w:val="00A2041F"/>
    <w:rsid w:val="00A22FEC"/>
    <w:rsid w:val="00A31EB5"/>
    <w:rsid w:val="00A34582"/>
    <w:rsid w:val="00A4259E"/>
    <w:rsid w:val="00A44763"/>
    <w:rsid w:val="00A452F8"/>
    <w:rsid w:val="00A51133"/>
    <w:rsid w:val="00A57975"/>
    <w:rsid w:val="00A63D65"/>
    <w:rsid w:val="00A63FEF"/>
    <w:rsid w:val="00A704F7"/>
    <w:rsid w:val="00A75522"/>
    <w:rsid w:val="00A75742"/>
    <w:rsid w:val="00A75E0A"/>
    <w:rsid w:val="00A76DC1"/>
    <w:rsid w:val="00A80CB4"/>
    <w:rsid w:val="00A81BDF"/>
    <w:rsid w:val="00A839F5"/>
    <w:rsid w:val="00A847A3"/>
    <w:rsid w:val="00A872E8"/>
    <w:rsid w:val="00A9187F"/>
    <w:rsid w:val="00A94D03"/>
    <w:rsid w:val="00A959EC"/>
    <w:rsid w:val="00AA1FFD"/>
    <w:rsid w:val="00AA7F6D"/>
    <w:rsid w:val="00AB4A26"/>
    <w:rsid w:val="00AB4D9C"/>
    <w:rsid w:val="00AB60CB"/>
    <w:rsid w:val="00AB68BA"/>
    <w:rsid w:val="00AC1362"/>
    <w:rsid w:val="00AC1603"/>
    <w:rsid w:val="00AC16E4"/>
    <w:rsid w:val="00AC229D"/>
    <w:rsid w:val="00AD4604"/>
    <w:rsid w:val="00AD5597"/>
    <w:rsid w:val="00AE2D0D"/>
    <w:rsid w:val="00AE32A3"/>
    <w:rsid w:val="00AE4359"/>
    <w:rsid w:val="00AF046C"/>
    <w:rsid w:val="00AF0954"/>
    <w:rsid w:val="00AF60BB"/>
    <w:rsid w:val="00AF6405"/>
    <w:rsid w:val="00B00512"/>
    <w:rsid w:val="00B1006C"/>
    <w:rsid w:val="00B110BD"/>
    <w:rsid w:val="00B14C74"/>
    <w:rsid w:val="00B15D31"/>
    <w:rsid w:val="00B1739C"/>
    <w:rsid w:val="00B2157A"/>
    <w:rsid w:val="00B247D6"/>
    <w:rsid w:val="00B26929"/>
    <w:rsid w:val="00B27715"/>
    <w:rsid w:val="00B30526"/>
    <w:rsid w:val="00B30A90"/>
    <w:rsid w:val="00B310A1"/>
    <w:rsid w:val="00B31BAB"/>
    <w:rsid w:val="00B34320"/>
    <w:rsid w:val="00B34D44"/>
    <w:rsid w:val="00B36B53"/>
    <w:rsid w:val="00B36FBE"/>
    <w:rsid w:val="00B401DF"/>
    <w:rsid w:val="00B410CB"/>
    <w:rsid w:val="00B41F30"/>
    <w:rsid w:val="00B43379"/>
    <w:rsid w:val="00B457F1"/>
    <w:rsid w:val="00B662F6"/>
    <w:rsid w:val="00B71883"/>
    <w:rsid w:val="00B71CD0"/>
    <w:rsid w:val="00B71DEE"/>
    <w:rsid w:val="00B76AFA"/>
    <w:rsid w:val="00B80506"/>
    <w:rsid w:val="00B81790"/>
    <w:rsid w:val="00B84524"/>
    <w:rsid w:val="00B84CC6"/>
    <w:rsid w:val="00B85C9F"/>
    <w:rsid w:val="00B85ED2"/>
    <w:rsid w:val="00B86393"/>
    <w:rsid w:val="00B90475"/>
    <w:rsid w:val="00B91DF7"/>
    <w:rsid w:val="00B93BFB"/>
    <w:rsid w:val="00BA18DA"/>
    <w:rsid w:val="00BA2E73"/>
    <w:rsid w:val="00BA309D"/>
    <w:rsid w:val="00BA3540"/>
    <w:rsid w:val="00BA6CBC"/>
    <w:rsid w:val="00BA710A"/>
    <w:rsid w:val="00BA7B73"/>
    <w:rsid w:val="00BA7D44"/>
    <w:rsid w:val="00BB30EA"/>
    <w:rsid w:val="00BB30FD"/>
    <w:rsid w:val="00BB4BAD"/>
    <w:rsid w:val="00BB65DD"/>
    <w:rsid w:val="00BC2EC9"/>
    <w:rsid w:val="00BC465E"/>
    <w:rsid w:val="00BC6C6D"/>
    <w:rsid w:val="00BD0156"/>
    <w:rsid w:val="00BD6039"/>
    <w:rsid w:val="00BD6864"/>
    <w:rsid w:val="00BE0F39"/>
    <w:rsid w:val="00BE181E"/>
    <w:rsid w:val="00BE6102"/>
    <w:rsid w:val="00BE6784"/>
    <w:rsid w:val="00BF0ADA"/>
    <w:rsid w:val="00BF3AE5"/>
    <w:rsid w:val="00BF647A"/>
    <w:rsid w:val="00C01DB1"/>
    <w:rsid w:val="00C0222B"/>
    <w:rsid w:val="00C10357"/>
    <w:rsid w:val="00C1046A"/>
    <w:rsid w:val="00C12BB1"/>
    <w:rsid w:val="00C160DB"/>
    <w:rsid w:val="00C2238D"/>
    <w:rsid w:val="00C242D8"/>
    <w:rsid w:val="00C254E1"/>
    <w:rsid w:val="00C36E23"/>
    <w:rsid w:val="00C3740C"/>
    <w:rsid w:val="00C42DC4"/>
    <w:rsid w:val="00C445B6"/>
    <w:rsid w:val="00C474D0"/>
    <w:rsid w:val="00C50156"/>
    <w:rsid w:val="00C5041D"/>
    <w:rsid w:val="00C51E2B"/>
    <w:rsid w:val="00C545ED"/>
    <w:rsid w:val="00C569D5"/>
    <w:rsid w:val="00C5708C"/>
    <w:rsid w:val="00C600CA"/>
    <w:rsid w:val="00C6077C"/>
    <w:rsid w:val="00C6086B"/>
    <w:rsid w:val="00C63E2B"/>
    <w:rsid w:val="00C63F9D"/>
    <w:rsid w:val="00C64BE7"/>
    <w:rsid w:val="00C65199"/>
    <w:rsid w:val="00C71EB4"/>
    <w:rsid w:val="00C743BA"/>
    <w:rsid w:val="00C752CD"/>
    <w:rsid w:val="00C7551E"/>
    <w:rsid w:val="00C761D8"/>
    <w:rsid w:val="00C8154F"/>
    <w:rsid w:val="00C83221"/>
    <w:rsid w:val="00C85A3E"/>
    <w:rsid w:val="00C8743E"/>
    <w:rsid w:val="00C90F7E"/>
    <w:rsid w:val="00C9142B"/>
    <w:rsid w:val="00C94492"/>
    <w:rsid w:val="00CA17B6"/>
    <w:rsid w:val="00CB28E5"/>
    <w:rsid w:val="00CB4FE1"/>
    <w:rsid w:val="00CB576C"/>
    <w:rsid w:val="00CB5DFB"/>
    <w:rsid w:val="00CC4F5D"/>
    <w:rsid w:val="00CC5028"/>
    <w:rsid w:val="00CC7488"/>
    <w:rsid w:val="00CD3122"/>
    <w:rsid w:val="00CD6E37"/>
    <w:rsid w:val="00CD7B92"/>
    <w:rsid w:val="00CE04D7"/>
    <w:rsid w:val="00CE1212"/>
    <w:rsid w:val="00CE7A3F"/>
    <w:rsid w:val="00CF71F1"/>
    <w:rsid w:val="00D0141A"/>
    <w:rsid w:val="00D019CB"/>
    <w:rsid w:val="00D028B6"/>
    <w:rsid w:val="00D0365D"/>
    <w:rsid w:val="00D049F1"/>
    <w:rsid w:val="00D06048"/>
    <w:rsid w:val="00D133D4"/>
    <w:rsid w:val="00D1425D"/>
    <w:rsid w:val="00D16E50"/>
    <w:rsid w:val="00D20BDD"/>
    <w:rsid w:val="00D2203A"/>
    <w:rsid w:val="00D2219E"/>
    <w:rsid w:val="00D23790"/>
    <w:rsid w:val="00D3252C"/>
    <w:rsid w:val="00D3448D"/>
    <w:rsid w:val="00D3458D"/>
    <w:rsid w:val="00D3486D"/>
    <w:rsid w:val="00D36F38"/>
    <w:rsid w:val="00D43C9A"/>
    <w:rsid w:val="00D46D1B"/>
    <w:rsid w:val="00D4712C"/>
    <w:rsid w:val="00D4738E"/>
    <w:rsid w:val="00D5188A"/>
    <w:rsid w:val="00D5528F"/>
    <w:rsid w:val="00D55817"/>
    <w:rsid w:val="00D573EA"/>
    <w:rsid w:val="00D60426"/>
    <w:rsid w:val="00D62B6D"/>
    <w:rsid w:val="00D63A60"/>
    <w:rsid w:val="00D63D41"/>
    <w:rsid w:val="00D65BCF"/>
    <w:rsid w:val="00D71A5C"/>
    <w:rsid w:val="00D76E78"/>
    <w:rsid w:val="00D823AC"/>
    <w:rsid w:val="00D85F63"/>
    <w:rsid w:val="00D90A20"/>
    <w:rsid w:val="00D9236D"/>
    <w:rsid w:val="00D92985"/>
    <w:rsid w:val="00D93EAE"/>
    <w:rsid w:val="00D95479"/>
    <w:rsid w:val="00D96705"/>
    <w:rsid w:val="00DA0C6D"/>
    <w:rsid w:val="00DA5552"/>
    <w:rsid w:val="00DA5E02"/>
    <w:rsid w:val="00DA67C6"/>
    <w:rsid w:val="00DA7CEF"/>
    <w:rsid w:val="00DB07F4"/>
    <w:rsid w:val="00DB4F08"/>
    <w:rsid w:val="00DB73F6"/>
    <w:rsid w:val="00DC2BCA"/>
    <w:rsid w:val="00DC2D52"/>
    <w:rsid w:val="00DD037C"/>
    <w:rsid w:val="00DD1DC3"/>
    <w:rsid w:val="00DD332E"/>
    <w:rsid w:val="00DD68AE"/>
    <w:rsid w:val="00DE10D4"/>
    <w:rsid w:val="00DE1DE5"/>
    <w:rsid w:val="00DE36DF"/>
    <w:rsid w:val="00DE3704"/>
    <w:rsid w:val="00DF1DC7"/>
    <w:rsid w:val="00DF23E1"/>
    <w:rsid w:val="00DF3179"/>
    <w:rsid w:val="00DF350B"/>
    <w:rsid w:val="00DF3B15"/>
    <w:rsid w:val="00DF5D0B"/>
    <w:rsid w:val="00E03C83"/>
    <w:rsid w:val="00E07516"/>
    <w:rsid w:val="00E07726"/>
    <w:rsid w:val="00E07E0C"/>
    <w:rsid w:val="00E11E56"/>
    <w:rsid w:val="00E12354"/>
    <w:rsid w:val="00E15737"/>
    <w:rsid w:val="00E20D66"/>
    <w:rsid w:val="00E22337"/>
    <w:rsid w:val="00E22339"/>
    <w:rsid w:val="00E3407C"/>
    <w:rsid w:val="00E35466"/>
    <w:rsid w:val="00E40274"/>
    <w:rsid w:val="00E40548"/>
    <w:rsid w:val="00E40A1F"/>
    <w:rsid w:val="00E41253"/>
    <w:rsid w:val="00E41FB0"/>
    <w:rsid w:val="00E4453C"/>
    <w:rsid w:val="00E45915"/>
    <w:rsid w:val="00E4593C"/>
    <w:rsid w:val="00E45E9B"/>
    <w:rsid w:val="00E516B0"/>
    <w:rsid w:val="00E576C7"/>
    <w:rsid w:val="00E621C8"/>
    <w:rsid w:val="00E63441"/>
    <w:rsid w:val="00E70283"/>
    <w:rsid w:val="00E70F0F"/>
    <w:rsid w:val="00E767D4"/>
    <w:rsid w:val="00E77498"/>
    <w:rsid w:val="00E808FD"/>
    <w:rsid w:val="00E81D2D"/>
    <w:rsid w:val="00E81D31"/>
    <w:rsid w:val="00E82E3A"/>
    <w:rsid w:val="00E83C5C"/>
    <w:rsid w:val="00E91EF8"/>
    <w:rsid w:val="00E93559"/>
    <w:rsid w:val="00E97571"/>
    <w:rsid w:val="00E975AB"/>
    <w:rsid w:val="00EA04DF"/>
    <w:rsid w:val="00EA05A7"/>
    <w:rsid w:val="00EA08FE"/>
    <w:rsid w:val="00EA1EE3"/>
    <w:rsid w:val="00EA43B1"/>
    <w:rsid w:val="00EA4A52"/>
    <w:rsid w:val="00EA5882"/>
    <w:rsid w:val="00EB6A2A"/>
    <w:rsid w:val="00EB77D6"/>
    <w:rsid w:val="00EC2F81"/>
    <w:rsid w:val="00EC36EA"/>
    <w:rsid w:val="00EC440E"/>
    <w:rsid w:val="00EC5269"/>
    <w:rsid w:val="00EC5AF0"/>
    <w:rsid w:val="00EC7853"/>
    <w:rsid w:val="00ED0963"/>
    <w:rsid w:val="00ED2356"/>
    <w:rsid w:val="00ED2EB9"/>
    <w:rsid w:val="00ED4426"/>
    <w:rsid w:val="00ED6936"/>
    <w:rsid w:val="00ED6AA9"/>
    <w:rsid w:val="00EE5B47"/>
    <w:rsid w:val="00EF33F4"/>
    <w:rsid w:val="00EF63CA"/>
    <w:rsid w:val="00EF7D9C"/>
    <w:rsid w:val="00F00731"/>
    <w:rsid w:val="00F01A2D"/>
    <w:rsid w:val="00F01AFC"/>
    <w:rsid w:val="00F01EF6"/>
    <w:rsid w:val="00F02938"/>
    <w:rsid w:val="00F0456F"/>
    <w:rsid w:val="00F0540A"/>
    <w:rsid w:val="00F05E82"/>
    <w:rsid w:val="00F07AEE"/>
    <w:rsid w:val="00F07F94"/>
    <w:rsid w:val="00F1009C"/>
    <w:rsid w:val="00F10470"/>
    <w:rsid w:val="00F17124"/>
    <w:rsid w:val="00F2158C"/>
    <w:rsid w:val="00F22F24"/>
    <w:rsid w:val="00F2366E"/>
    <w:rsid w:val="00F269BB"/>
    <w:rsid w:val="00F26CE9"/>
    <w:rsid w:val="00F27641"/>
    <w:rsid w:val="00F27BB1"/>
    <w:rsid w:val="00F308A1"/>
    <w:rsid w:val="00F30A56"/>
    <w:rsid w:val="00F336B3"/>
    <w:rsid w:val="00F3437D"/>
    <w:rsid w:val="00F41155"/>
    <w:rsid w:val="00F424C7"/>
    <w:rsid w:val="00F43595"/>
    <w:rsid w:val="00F47824"/>
    <w:rsid w:val="00F542C7"/>
    <w:rsid w:val="00F56DA5"/>
    <w:rsid w:val="00F57C86"/>
    <w:rsid w:val="00F60A18"/>
    <w:rsid w:val="00F61879"/>
    <w:rsid w:val="00F62E1D"/>
    <w:rsid w:val="00F65ECD"/>
    <w:rsid w:val="00F66A31"/>
    <w:rsid w:val="00F7156D"/>
    <w:rsid w:val="00F77B1C"/>
    <w:rsid w:val="00F86E92"/>
    <w:rsid w:val="00F904DC"/>
    <w:rsid w:val="00F90787"/>
    <w:rsid w:val="00F92934"/>
    <w:rsid w:val="00F94749"/>
    <w:rsid w:val="00F955D3"/>
    <w:rsid w:val="00F95DA3"/>
    <w:rsid w:val="00F962C4"/>
    <w:rsid w:val="00FA1C3D"/>
    <w:rsid w:val="00FA23DD"/>
    <w:rsid w:val="00FA381F"/>
    <w:rsid w:val="00FB2608"/>
    <w:rsid w:val="00FB2AF8"/>
    <w:rsid w:val="00FB40B0"/>
    <w:rsid w:val="00FC37B2"/>
    <w:rsid w:val="00FC69C2"/>
    <w:rsid w:val="00FD36F7"/>
    <w:rsid w:val="00FD4E68"/>
    <w:rsid w:val="00FD6A2D"/>
    <w:rsid w:val="00FE0127"/>
    <w:rsid w:val="00FE24BB"/>
    <w:rsid w:val="00FE3107"/>
    <w:rsid w:val="00FE3B92"/>
    <w:rsid w:val="00FE7B57"/>
    <w:rsid w:val="00FF0A6C"/>
    <w:rsid w:val="00FF1DE7"/>
    <w:rsid w:val="00FF5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464A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1605F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6513B"/>
    <w:pPr>
      <w:keepNext/>
      <w:jc w:val="center"/>
      <w:outlineLvl w:val="1"/>
    </w:pPr>
    <w:rPr>
      <w:rFonts w:eastAsia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605F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1605F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rsid w:val="00B80506"/>
    <w:pPr>
      <w:autoSpaceDN w:val="0"/>
      <w:contextualSpacing/>
      <w:jc w:val="both"/>
    </w:pPr>
    <w:rPr>
      <w:rFonts w:eastAsia="Times New Roman"/>
      <w:sz w:val="28"/>
      <w:szCs w:val="28"/>
      <w:lang w:eastAsia="en-US"/>
    </w:rPr>
  </w:style>
  <w:style w:type="paragraph" w:styleId="a4">
    <w:name w:val="List"/>
    <w:basedOn w:val="a"/>
    <w:rsid w:val="00B80506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rsid w:val="00B80506"/>
    <w:pPr>
      <w:ind w:left="566" w:hanging="283"/>
      <w:contextualSpacing/>
    </w:pPr>
  </w:style>
  <w:style w:type="paragraph" w:styleId="a5">
    <w:name w:val="Body Text Indent"/>
    <w:aliases w:val="текст,Основной текст 1,Основной текст 1 Знак"/>
    <w:basedOn w:val="a"/>
    <w:link w:val="a6"/>
    <w:rsid w:val="00B80506"/>
    <w:pPr>
      <w:spacing w:after="120"/>
      <w:ind w:left="283"/>
    </w:pPr>
  </w:style>
  <w:style w:type="character" w:customStyle="1" w:styleId="a6">
    <w:name w:val="Основной текст с отступом Знак"/>
    <w:aliases w:val="текст Знак,Основной текст 1 Знак1,Основной текст 1 Знак Знак"/>
    <w:link w:val="a5"/>
    <w:locked/>
    <w:rsid w:val="00B80506"/>
    <w:rPr>
      <w:rFonts w:eastAsia="Calibri"/>
      <w:sz w:val="24"/>
      <w:szCs w:val="24"/>
      <w:lang w:val="ru-RU" w:eastAsia="ru-RU" w:bidi="ar-SA"/>
    </w:rPr>
  </w:style>
  <w:style w:type="table" w:styleId="a7">
    <w:name w:val="Table Grid"/>
    <w:basedOn w:val="a1"/>
    <w:rsid w:val="00B80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semiHidden/>
    <w:rsid w:val="00AD4604"/>
    <w:rPr>
      <w:vertAlign w:val="superscript"/>
    </w:rPr>
  </w:style>
  <w:style w:type="paragraph" w:customStyle="1" w:styleId="a9">
    <w:name w:val="Стиль"/>
    <w:rsid w:val="0016094C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aa">
    <w:name w:val="Знак Знак Знак Знак"/>
    <w:basedOn w:val="a"/>
    <w:rsid w:val="0016094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16094C"/>
    <w:rPr>
      <w:rFonts w:eastAsia="Calibri"/>
      <w:sz w:val="24"/>
      <w:szCs w:val="24"/>
    </w:rPr>
  </w:style>
  <w:style w:type="paragraph" w:styleId="22">
    <w:name w:val="Body Text 2"/>
    <w:basedOn w:val="a"/>
    <w:link w:val="23"/>
    <w:rsid w:val="0016094C"/>
    <w:pPr>
      <w:spacing w:after="120" w:line="480" w:lineRule="auto"/>
    </w:pPr>
  </w:style>
  <w:style w:type="character" w:customStyle="1" w:styleId="23">
    <w:name w:val="Основной текст 2 Знак"/>
    <w:link w:val="22"/>
    <w:locked/>
    <w:rsid w:val="0016094C"/>
    <w:rPr>
      <w:rFonts w:eastAsia="Calibri"/>
      <w:sz w:val="24"/>
      <w:szCs w:val="24"/>
      <w:lang w:val="ru-RU" w:eastAsia="ru-RU" w:bidi="ar-SA"/>
    </w:rPr>
  </w:style>
  <w:style w:type="character" w:customStyle="1" w:styleId="20">
    <w:name w:val="Заголовок 2 Знак"/>
    <w:link w:val="2"/>
    <w:rsid w:val="0016513B"/>
    <w:rPr>
      <w:sz w:val="24"/>
      <w:lang w:val="ru-RU" w:eastAsia="ru-RU" w:bidi="ar-SA"/>
    </w:rPr>
  </w:style>
  <w:style w:type="paragraph" w:styleId="24">
    <w:name w:val="Body Text First Indent 2"/>
    <w:basedOn w:val="a5"/>
    <w:rsid w:val="0016513B"/>
    <w:pPr>
      <w:ind w:firstLine="210"/>
    </w:pPr>
    <w:rPr>
      <w:rFonts w:ascii="Lucida Grande CY" w:eastAsia="Lucida Grande CY" w:hAnsi="Lucida Grande CY"/>
      <w:lang w:eastAsia="en-US"/>
    </w:rPr>
  </w:style>
  <w:style w:type="paragraph" w:styleId="ab">
    <w:name w:val="footer"/>
    <w:basedOn w:val="a"/>
    <w:link w:val="ac"/>
    <w:uiPriority w:val="99"/>
    <w:rsid w:val="00240F5C"/>
    <w:pPr>
      <w:tabs>
        <w:tab w:val="center" w:pos="4844"/>
        <w:tab w:val="right" w:pos="9689"/>
      </w:tabs>
    </w:pPr>
  </w:style>
  <w:style w:type="character" w:styleId="ad">
    <w:name w:val="page number"/>
    <w:basedOn w:val="a0"/>
    <w:rsid w:val="00240F5C"/>
  </w:style>
  <w:style w:type="paragraph" w:styleId="ae">
    <w:name w:val="Balloon Text"/>
    <w:basedOn w:val="a"/>
    <w:semiHidden/>
    <w:rsid w:val="00F94749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rsid w:val="005E40C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5E40C5"/>
    <w:rPr>
      <w:rFonts w:eastAsia="Calibri"/>
      <w:sz w:val="24"/>
      <w:szCs w:val="24"/>
    </w:rPr>
  </w:style>
  <w:style w:type="character" w:customStyle="1" w:styleId="ac">
    <w:name w:val="Нижний колонтитул Знак"/>
    <w:link w:val="ab"/>
    <w:uiPriority w:val="99"/>
    <w:rsid w:val="005E40C5"/>
    <w:rPr>
      <w:rFonts w:eastAsia="Calibri"/>
      <w:sz w:val="24"/>
      <w:szCs w:val="24"/>
    </w:rPr>
  </w:style>
  <w:style w:type="paragraph" w:styleId="af1">
    <w:name w:val="Body Text"/>
    <w:basedOn w:val="a"/>
    <w:link w:val="af2"/>
    <w:rsid w:val="00062C58"/>
    <w:pPr>
      <w:spacing w:after="120"/>
    </w:pPr>
  </w:style>
  <w:style w:type="character" w:customStyle="1" w:styleId="af2">
    <w:name w:val="Основной текст Знак"/>
    <w:link w:val="af1"/>
    <w:rsid w:val="00062C58"/>
    <w:rPr>
      <w:rFonts w:eastAsia="Calibri"/>
      <w:sz w:val="24"/>
      <w:szCs w:val="24"/>
    </w:rPr>
  </w:style>
  <w:style w:type="character" w:styleId="af3">
    <w:name w:val="Hyperlink"/>
    <w:rsid w:val="00306893"/>
    <w:rPr>
      <w:color w:val="0000FF"/>
      <w:u w:val="single"/>
    </w:rPr>
  </w:style>
  <w:style w:type="paragraph" w:styleId="af4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5"/>
    <w:uiPriority w:val="34"/>
    <w:qFormat/>
    <w:rsid w:val="00DE1DE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4"/>
    <w:uiPriority w:val="34"/>
    <w:qFormat/>
    <w:locked/>
    <w:rsid w:val="00DE1DE5"/>
    <w:rPr>
      <w:rFonts w:ascii="Calibri" w:eastAsia="Calibri" w:hAnsi="Calibri"/>
      <w:sz w:val="22"/>
      <w:szCs w:val="22"/>
      <w:lang w:eastAsia="en-US"/>
    </w:rPr>
  </w:style>
  <w:style w:type="paragraph" w:customStyle="1" w:styleId="af6">
    <w:name w:val="Прижатый влево"/>
    <w:basedOn w:val="a"/>
    <w:next w:val="a"/>
    <w:rsid w:val="00C474D0"/>
    <w:pPr>
      <w:widowControl w:val="0"/>
      <w:autoSpaceDE w:val="0"/>
      <w:autoSpaceDN w:val="0"/>
      <w:adjustRightInd w:val="0"/>
    </w:pPr>
    <w:rPr>
      <w:rFonts w:ascii="Times New Roman CYR" w:eastAsia="Times New Roman" w:hAnsi="Times New Roman CYR" w:cs="Times New Roman CYR"/>
    </w:rPr>
  </w:style>
  <w:style w:type="paragraph" w:styleId="af7">
    <w:name w:val="No Spacing"/>
    <w:uiPriority w:val="1"/>
    <w:qFormat/>
    <w:rsid w:val="00E3407C"/>
    <w:rPr>
      <w:sz w:val="24"/>
      <w:szCs w:val="24"/>
    </w:rPr>
  </w:style>
  <w:style w:type="character" w:customStyle="1" w:styleId="fontstyle01">
    <w:name w:val="fontstyle01"/>
    <w:rsid w:val="00E340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link w:val="1"/>
    <w:rsid w:val="001605F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semiHidden/>
    <w:rsid w:val="001605F7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1605F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F60A18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12">
    <w:name w:val="Основной шрифт абзаца1"/>
    <w:rsid w:val="00B31BAB"/>
  </w:style>
  <w:style w:type="paragraph" w:styleId="af8">
    <w:name w:val="TOC Heading"/>
    <w:basedOn w:val="1"/>
    <w:next w:val="a"/>
    <w:uiPriority w:val="39"/>
    <w:semiHidden/>
    <w:unhideWhenUsed/>
    <w:qFormat/>
    <w:rsid w:val="001D3D1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1D3D1B"/>
    <w:pPr>
      <w:spacing w:after="100"/>
    </w:pPr>
    <w:rPr>
      <w:rFonts w:eastAsia="Times New Roman"/>
    </w:rPr>
  </w:style>
  <w:style w:type="character" w:customStyle="1" w:styleId="31">
    <w:name w:val="Подпись к таблице (3)_"/>
    <w:basedOn w:val="a0"/>
    <w:link w:val="32"/>
    <w:rsid w:val="001D3D1B"/>
    <w:rPr>
      <w:spacing w:val="14"/>
      <w:sz w:val="22"/>
      <w:szCs w:val="22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1D3D1B"/>
    <w:pPr>
      <w:shd w:val="clear" w:color="auto" w:fill="FFFFFF"/>
      <w:spacing w:line="0" w:lineRule="atLeast"/>
      <w:jc w:val="center"/>
    </w:pPr>
    <w:rPr>
      <w:rFonts w:eastAsia="Times New Roman"/>
      <w:spacing w:val="14"/>
      <w:sz w:val="22"/>
      <w:szCs w:val="22"/>
    </w:rPr>
  </w:style>
  <w:style w:type="character" w:styleId="af9">
    <w:name w:val="FollowedHyperlink"/>
    <w:basedOn w:val="a0"/>
    <w:rsid w:val="00226DB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0DB1B-27B7-420E-907A-3490AFDD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7602</Words>
  <Characters>43338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50839</CharactersWithSpaces>
  <SharedDoc>false</SharedDoc>
  <HLinks>
    <vt:vector size="54" baseType="variant">
      <vt:variant>
        <vt:i4>7733304</vt:i4>
      </vt:variant>
      <vt:variant>
        <vt:i4>45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2031677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_Toc194011904</vt:lpwstr>
      </vt:variant>
      <vt:variant>
        <vt:i4>2031677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_Toc194011903</vt:lpwstr>
      </vt:variant>
      <vt:variant>
        <vt:i4>2031677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_Toc194011902</vt:lpwstr>
      </vt:variant>
      <vt:variant>
        <vt:i4>2031677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_Toc194011901</vt:lpwstr>
      </vt:variant>
      <vt:variant>
        <vt:i4>2031677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_Toc194011900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_Toc194011899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_Toc194011898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_Toc194011897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Худ отделение</cp:lastModifiedBy>
  <cp:revision>11</cp:revision>
  <cp:lastPrinted>2012-03-13T13:08:00Z</cp:lastPrinted>
  <dcterms:created xsi:type="dcterms:W3CDTF">2025-06-05T14:44:00Z</dcterms:created>
  <dcterms:modified xsi:type="dcterms:W3CDTF">2026-06-15T12:55:00Z</dcterms:modified>
</cp:coreProperties>
</file>