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AB10" w14:textId="77777777" w:rsidR="00ED6321" w:rsidRDefault="00ED6321" w:rsidP="00ED6321">
      <w:pPr>
        <w:jc w:val="center"/>
        <w:rPr>
          <w:rFonts w:ascii="Times New Roman" w:hAnsi="Times New Roman" w:cs="Times New Roman"/>
          <w:sz w:val="28"/>
          <w:szCs w:val="28"/>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sidRPr="006851EE">
        <w:rPr>
          <w:rFonts w:ascii="Times New Roman"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6851EE">
        <w:rPr>
          <w:rFonts w:ascii="Times New Roman" w:hAnsi="Times New Roman" w:cs="Times New Roman"/>
          <w:sz w:val="28"/>
          <w:szCs w:val="28"/>
        </w:rPr>
        <w:t>С.В.</w:t>
      </w:r>
      <w:proofErr w:type="gramEnd"/>
      <w:r w:rsidRPr="006851EE">
        <w:rPr>
          <w:rFonts w:ascii="Times New Roman" w:hAnsi="Times New Roman" w:cs="Times New Roman"/>
          <w:sz w:val="28"/>
          <w:szCs w:val="28"/>
        </w:rPr>
        <w:t xml:space="preserve"> Рахманинова»</w:t>
      </w:r>
    </w:p>
    <w:p w14:paraId="0CA924E3" w14:textId="77777777" w:rsidR="00C16B56" w:rsidRPr="006851EE" w:rsidRDefault="00C16B56" w:rsidP="00ED6321">
      <w:pPr>
        <w:jc w:val="center"/>
        <w:rPr>
          <w:rFonts w:ascii="Times New Roman" w:hAnsi="Times New Roman" w:cs="Times New Roman"/>
          <w:sz w:val="28"/>
          <w:szCs w:val="28"/>
        </w:rPr>
      </w:pPr>
    </w:p>
    <w:p w14:paraId="4BAC6997" w14:textId="77777777" w:rsidR="00ED6321" w:rsidRPr="006851EE" w:rsidRDefault="00ED6321" w:rsidP="00ED6321">
      <w:pPr>
        <w:jc w:val="right"/>
        <w:rPr>
          <w:rFonts w:ascii="Times New Roman" w:hAnsi="Times New Roman" w:cs="Times New Roman"/>
          <w:sz w:val="28"/>
          <w:szCs w:val="28"/>
          <w:shd w:val="clear" w:color="auto" w:fill="FFFFFF"/>
        </w:rPr>
      </w:pPr>
    </w:p>
    <w:p w14:paraId="305BAB76" w14:textId="3E5D0480" w:rsidR="00ED6321" w:rsidRPr="006851EE" w:rsidRDefault="00C16B56" w:rsidP="00ED6321">
      <w:pPr>
        <w:jc w:val="right"/>
        <w:rPr>
          <w:rFonts w:ascii="Times New Roman" w:hAnsi="Times New Roman" w:cs="Times New Roman"/>
          <w:sz w:val="28"/>
          <w:szCs w:val="28"/>
          <w:shd w:val="clear" w:color="auto" w:fill="FFFFFF"/>
        </w:rPr>
      </w:pPr>
      <w:r>
        <w:rPr>
          <w:noProof/>
        </w:rPr>
        <w:drawing>
          <wp:inline distT="0" distB="0" distL="0" distR="0" wp14:anchorId="11827CF1" wp14:editId="55FFE63E">
            <wp:extent cx="3037598" cy="1547813"/>
            <wp:effectExtent l="0" t="0" r="0" b="0"/>
            <wp:docPr id="1041563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63606" name=""/>
                    <pic:cNvPicPr/>
                  </pic:nvPicPr>
                  <pic:blipFill>
                    <a:blip r:embed="rId8"/>
                    <a:stretch>
                      <a:fillRect/>
                    </a:stretch>
                  </pic:blipFill>
                  <pic:spPr>
                    <a:xfrm>
                      <a:off x="0" y="0"/>
                      <a:ext cx="3061865" cy="1560179"/>
                    </a:xfrm>
                    <a:prstGeom prst="rect">
                      <a:avLst/>
                    </a:prstGeom>
                  </pic:spPr>
                </pic:pic>
              </a:graphicData>
            </a:graphic>
          </wp:inline>
        </w:drawing>
      </w:r>
    </w:p>
    <w:p w14:paraId="47CD8D08" w14:textId="77777777" w:rsidR="00ED6321" w:rsidRPr="006851EE" w:rsidRDefault="00ED6321" w:rsidP="00ED6321">
      <w:pPr>
        <w:jc w:val="right"/>
        <w:rPr>
          <w:rFonts w:ascii="Times New Roman" w:hAnsi="Times New Roman" w:cs="Times New Roman"/>
          <w:sz w:val="28"/>
          <w:szCs w:val="28"/>
          <w:shd w:val="clear" w:color="auto" w:fill="FFFFFF"/>
        </w:rPr>
      </w:pPr>
    </w:p>
    <w:p w14:paraId="33A84A78" w14:textId="77777777" w:rsidR="00ED6321" w:rsidRPr="006851EE" w:rsidRDefault="00ED6321" w:rsidP="00ED6321">
      <w:pPr>
        <w:jc w:val="right"/>
        <w:rPr>
          <w:rFonts w:ascii="Times New Roman" w:hAnsi="Times New Roman" w:cs="Times New Roman"/>
          <w:sz w:val="28"/>
          <w:szCs w:val="28"/>
          <w:shd w:val="clear" w:color="auto" w:fill="FFFFFF"/>
        </w:rPr>
      </w:pPr>
    </w:p>
    <w:p w14:paraId="5A3D99E9" w14:textId="77777777" w:rsidR="00ED6321" w:rsidRPr="006851EE" w:rsidRDefault="00ED6321" w:rsidP="00ED6321">
      <w:pPr>
        <w:jc w:val="center"/>
        <w:rPr>
          <w:rFonts w:ascii="Times New Roman" w:hAnsi="Times New Roman" w:cs="Times New Roman"/>
          <w:b/>
          <w:sz w:val="28"/>
          <w:szCs w:val="28"/>
          <w:lang w:val="en-US"/>
        </w:rPr>
      </w:pPr>
    </w:p>
    <w:p w14:paraId="084661F4" w14:textId="77777777" w:rsidR="00ED6321" w:rsidRPr="006851EE" w:rsidRDefault="00ED6321" w:rsidP="00ED6321">
      <w:pPr>
        <w:jc w:val="center"/>
        <w:rPr>
          <w:rFonts w:ascii="Times New Roman" w:hAnsi="Times New Roman" w:cs="Times New Roman"/>
          <w:b/>
          <w:sz w:val="28"/>
          <w:szCs w:val="28"/>
        </w:rPr>
      </w:pPr>
    </w:p>
    <w:p w14:paraId="0F288D1C" w14:textId="77777777" w:rsidR="00ED6321" w:rsidRPr="006851EE" w:rsidRDefault="00ED6321" w:rsidP="00ED6321">
      <w:pPr>
        <w:jc w:val="center"/>
        <w:rPr>
          <w:rFonts w:ascii="Times New Roman" w:hAnsi="Times New Roman" w:cs="Times New Roman"/>
          <w:b/>
          <w:sz w:val="28"/>
          <w:szCs w:val="28"/>
          <w:lang w:val="en-US"/>
        </w:rPr>
      </w:pPr>
      <w:r w:rsidRPr="006851EE">
        <w:rPr>
          <w:rFonts w:ascii="Times New Roman" w:hAnsi="Times New Roman" w:cs="Times New Roman"/>
          <w:b/>
          <w:sz w:val="28"/>
          <w:szCs w:val="28"/>
        </w:rPr>
        <w:t>Рабочая программа</w:t>
      </w:r>
    </w:p>
    <w:p w14:paraId="21BA18E1" w14:textId="77777777" w:rsidR="00ED6321" w:rsidRDefault="00ED6321" w:rsidP="00ED6321">
      <w:pPr>
        <w:jc w:val="center"/>
        <w:rPr>
          <w:rFonts w:ascii="Times New Roman" w:hAnsi="Times New Roman" w:cs="Times New Roman"/>
          <w:b/>
          <w:sz w:val="28"/>
          <w:szCs w:val="28"/>
        </w:rPr>
      </w:pPr>
    </w:p>
    <w:p w14:paraId="7988DEDB" w14:textId="77777777" w:rsidR="000A41B8" w:rsidRDefault="000A41B8" w:rsidP="00ED6321">
      <w:pPr>
        <w:jc w:val="center"/>
        <w:rPr>
          <w:rFonts w:ascii="Times New Roman" w:hAnsi="Times New Roman" w:cs="Times New Roman"/>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5"/>
      </w:tblGrid>
      <w:tr w:rsidR="00C73908" w:rsidRPr="00C73908" w14:paraId="578E44DC" w14:textId="77777777" w:rsidTr="003B002D">
        <w:trPr>
          <w:jc w:val="center"/>
        </w:trPr>
        <w:tc>
          <w:tcPr>
            <w:tcW w:w="9085" w:type="dxa"/>
          </w:tcPr>
          <w:p w14:paraId="036D5E57"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ПП Профессиональная подготовка</w:t>
            </w:r>
          </w:p>
          <w:p w14:paraId="15C8E88E" w14:textId="77777777" w:rsidR="00C73908" w:rsidRPr="00C73908" w:rsidRDefault="00C73908" w:rsidP="00C73908">
            <w:pPr>
              <w:autoSpaceDN w:val="0"/>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sz w:val="28"/>
                <w:szCs w:val="28"/>
                <w:lang w:eastAsia="ru-RU"/>
              </w:rPr>
              <w:t xml:space="preserve">ПМ.03 Организационно-управленческая деятельность </w:t>
            </w:r>
          </w:p>
        </w:tc>
      </w:tr>
      <w:tr w:rsidR="00C73908" w:rsidRPr="00C73908" w14:paraId="4B93F1D0" w14:textId="77777777" w:rsidTr="003B002D">
        <w:trPr>
          <w:jc w:val="center"/>
        </w:trPr>
        <w:tc>
          <w:tcPr>
            <w:tcW w:w="9085" w:type="dxa"/>
          </w:tcPr>
          <w:p w14:paraId="07F48B62"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(наименование раздела или профессионального модуля)</w:t>
            </w:r>
          </w:p>
        </w:tc>
      </w:tr>
      <w:tr w:rsidR="00C73908" w:rsidRPr="00C73908" w14:paraId="70769883" w14:textId="77777777" w:rsidTr="003B002D">
        <w:trPr>
          <w:jc w:val="center"/>
        </w:trPr>
        <w:tc>
          <w:tcPr>
            <w:tcW w:w="9085" w:type="dxa"/>
          </w:tcPr>
          <w:p w14:paraId="53C61092" w14:textId="615B1055" w:rsidR="00C73908" w:rsidRPr="00C73908" w:rsidRDefault="00C73908" w:rsidP="00C73908">
            <w:pPr>
              <w:autoSpaceDN w:val="0"/>
              <w:jc w:val="center"/>
              <w:rPr>
                <w:rFonts w:ascii="Times New Roman" w:eastAsia="Lucida Grande CY" w:hAnsi="Times New Roman" w:cs="Times New Roman"/>
                <w:b/>
                <w:sz w:val="24"/>
                <w:szCs w:val="24"/>
                <w:lang w:eastAsia="ru-RU"/>
              </w:rPr>
            </w:pPr>
            <w:r w:rsidRPr="00C73908">
              <w:rPr>
                <w:rFonts w:ascii="Times New Roman" w:eastAsia="Times New Roman" w:hAnsi="Times New Roman" w:cs="Times New Roman"/>
                <w:b/>
                <w:sz w:val="28"/>
                <w:szCs w:val="28"/>
                <w:lang w:eastAsia="ru-RU"/>
              </w:rPr>
              <w:t>МДК.03.02 Дирижирование, чтение партитур и работа с оркестром</w:t>
            </w:r>
          </w:p>
        </w:tc>
      </w:tr>
      <w:tr w:rsidR="00C73908" w:rsidRPr="00C73908" w14:paraId="105DFCA3" w14:textId="77777777" w:rsidTr="003B002D">
        <w:trPr>
          <w:jc w:val="center"/>
        </w:trPr>
        <w:tc>
          <w:tcPr>
            <w:tcW w:w="9085" w:type="dxa"/>
          </w:tcPr>
          <w:p w14:paraId="10C5D3E0" w14:textId="77777777" w:rsidR="00C73908" w:rsidRPr="00C73908" w:rsidRDefault="00C73908" w:rsidP="00C73908">
            <w:pPr>
              <w:autoSpaceDN w:val="0"/>
              <w:jc w:val="center"/>
              <w:rPr>
                <w:rFonts w:ascii="Times New Roman" w:eastAsia="Times New Roman" w:hAnsi="Times New Roman" w:cs="Times New Roman"/>
                <w:sz w:val="16"/>
                <w:szCs w:val="16"/>
                <w:u w:val="single"/>
                <w:lang w:eastAsia="ru-RU"/>
              </w:rPr>
            </w:pPr>
            <w:r w:rsidRPr="00C73908">
              <w:rPr>
                <w:rFonts w:ascii="Times New Roman" w:eastAsia="Times New Roman" w:hAnsi="Times New Roman" w:cs="Times New Roman"/>
                <w:sz w:val="16"/>
                <w:szCs w:val="16"/>
                <w:u w:val="single"/>
                <w:lang w:eastAsia="ru-RU"/>
              </w:rPr>
              <w:t xml:space="preserve">(наименование цикла или </w:t>
            </w:r>
            <w:proofErr w:type="spellStart"/>
            <w:r w:rsidRPr="00C73908">
              <w:rPr>
                <w:rFonts w:ascii="Times New Roman" w:eastAsia="Times New Roman" w:hAnsi="Times New Roman" w:cs="Times New Roman"/>
                <w:sz w:val="16"/>
                <w:szCs w:val="16"/>
                <w:u w:val="single"/>
                <w:lang w:eastAsia="ru-RU"/>
              </w:rPr>
              <w:t>мдк</w:t>
            </w:r>
            <w:proofErr w:type="spellEnd"/>
            <w:r w:rsidRPr="00C73908">
              <w:rPr>
                <w:rFonts w:ascii="Times New Roman" w:eastAsia="Times New Roman" w:hAnsi="Times New Roman" w:cs="Times New Roman"/>
                <w:sz w:val="16"/>
                <w:szCs w:val="16"/>
                <w:u w:val="single"/>
                <w:lang w:eastAsia="ru-RU"/>
              </w:rPr>
              <w:t>)</w:t>
            </w:r>
          </w:p>
        </w:tc>
      </w:tr>
      <w:tr w:rsidR="00C73908" w:rsidRPr="00C73908" w14:paraId="6BE30FCB" w14:textId="77777777" w:rsidTr="003B002D">
        <w:trPr>
          <w:jc w:val="center"/>
        </w:trPr>
        <w:tc>
          <w:tcPr>
            <w:tcW w:w="9085" w:type="dxa"/>
          </w:tcPr>
          <w:p w14:paraId="07B95448" w14:textId="15575E90" w:rsidR="00C73908" w:rsidRPr="00C73908" w:rsidRDefault="000B6662" w:rsidP="00C73908">
            <w:pPr>
              <w:jc w:val="center"/>
              <w:rPr>
                <w:rFonts w:ascii="Times New Roman" w:eastAsia="Times New Roman" w:hAnsi="Times New Roman" w:cs="Times New Roman"/>
                <w:sz w:val="16"/>
                <w:szCs w:val="16"/>
                <w:lang w:eastAsia="ru-RU"/>
              </w:rPr>
            </w:pPr>
            <w:r w:rsidRPr="000B6662">
              <w:rPr>
                <w:rFonts w:ascii="Times New Roman" w:eastAsia="Times New Roman" w:hAnsi="Times New Roman" w:cs="Times New Roman"/>
                <w:b/>
                <w:sz w:val="28"/>
                <w:szCs w:val="28"/>
                <w:lang w:eastAsia="ru-RU"/>
              </w:rPr>
              <w:t>МДК 03.0</w:t>
            </w:r>
            <w:r>
              <w:rPr>
                <w:rFonts w:ascii="Times New Roman" w:eastAsia="Times New Roman" w:hAnsi="Times New Roman" w:cs="Times New Roman"/>
                <w:b/>
                <w:sz w:val="28"/>
                <w:szCs w:val="28"/>
                <w:lang w:eastAsia="ru-RU"/>
              </w:rPr>
              <w:t>2</w:t>
            </w:r>
            <w:r w:rsidRPr="000B6662">
              <w:rPr>
                <w:rFonts w:ascii="Times New Roman" w:eastAsia="Times New Roman" w:hAnsi="Times New Roman" w:cs="Times New Roman"/>
                <w:b/>
                <w:sz w:val="28"/>
                <w:szCs w:val="28"/>
                <w:lang w:eastAsia="ru-RU"/>
              </w:rPr>
              <w:t>.0</w:t>
            </w:r>
            <w:r>
              <w:rPr>
                <w:rFonts w:ascii="Times New Roman" w:eastAsia="Times New Roman" w:hAnsi="Times New Roman" w:cs="Times New Roman"/>
                <w:b/>
                <w:sz w:val="28"/>
                <w:szCs w:val="28"/>
                <w:lang w:eastAsia="ru-RU"/>
              </w:rPr>
              <w:t>3</w:t>
            </w:r>
            <w:r w:rsidRPr="000B6662">
              <w:rPr>
                <w:rFonts w:ascii="Times New Roman" w:eastAsia="Times New Roman" w:hAnsi="Times New Roman" w:cs="Times New Roman"/>
                <w:b/>
                <w:sz w:val="28"/>
                <w:szCs w:val="28"/>
                <w:lang w:eastAsia="ru-RU"/>
              </w:rPr>
              <w:t xml:space="preserve"> Основы предпринимательской деятельности в социально культурной сфере</w:t>
            </w:r>
          </w:p>
        </w:tc>
      </w:tr>
      <w:tr w:rsidR="00C73908" w:rsidRPr="00C73908" w14:paraId="6F1F9C7A" w14:textId="77777777" w:rsidTr="003B002D">
        <w:trPr>
          <w:jc w:val="center"/>
        </w:trPr>
        <w:tc>
          <w:tcPr>
            <w:tcW w:w="9085" w:type="dxa"/>
          </w:tcPr>
          <w:p w14:paraId="00E1BD16"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дисциплины)</w:t>
            </w:r>
          </w:p>
        </w:tc>
      </w:tr>
      <w:tr w:rsidR="00C73908" w:rsidRPr="00C73908" w14:paraId="32F17A4C" w14:textId="77777777" w:rsidTr="003B002D">
        <w:trPr>
          <w:jc w:val="center"/>
        </w:trPr>
        <w:tc>
          <w:tcPr>
            <w:tcW w:w="9085" w:type="dxa"/>
          </w:tcPr>
          <w:p w14:paraId="52CA38CA" w14:textId="77777777" w:rsidR="00C73908" w:rsidRPr="00C73908" w:rsidRDefault="00C73908" w:rsidP="00C73908">
            <w:pPr>
              <w:widowControl w:val="0"/>
              <w:autoSpaceDN w:val="0"/>
              <w:ind w:left="42"/>
              <w:jc w:val="center"/>
              <w:rPr>
                <w:rFonts w:ascii="Times New Roman" w:eastAsia="Times New Roman" w:hAnsi="Times New Roman" w:cs="Times New Roman"/>
                <w:b/>
                <w:sz w:val="28"/>
                <w:szCs w:val="24"/>
                <w:lang w:eastAsia="ru-RU"/>
              </w:rPr>
            </w:pPr>
            <w:r w:rsidRPr="00C73908">
              <w:rPr>
                <w:rFonts w:ascii="Times New Roman" w:eastAsia="Times New Roman" w:hAnsi="Times New Roman" w:cs="Times New Roman"/>
                <w:b/>
                <w:sz w:val="28"/>
                <w:szCs w:val="24"/>
                <w:lang w:eastAsia="ru-RU"/>
              </w:rPr>
              <w:t xml:space="preserve">53.02.02 Музыкальное искусство эстрады </w:t>
            </w:r>
            <w:r w:rsidRPr="00C73908">
              <w:rPr>
                <w:rFonts w:ascii="Times New Roman" w:eastAsia="Times New Roman" w:hAnsi="Times New Roman" w:cs="Times New Roman"/>
                <w:b/>
                <w:sz w:val="28"/>
                <w:szCs w:val="28"/>
                <w:lang w:eastAsia="ru-RU"/>
              </w:rPr>
              <w:t>(по видам)</w:t>
            </w:r>
          </w:p>
        </w:tc>
      </w:tr>
      <w:tr w:rsidR="00C73908" w:rsidRPr="00C73908" w14:paraId="543E3325" w14:textId="77777777" w:rsidTr="003B002D">
        <w:trPr>
          <w:jc w:val="center"/>
        </w:trPr>
        <w:tc>
          <w:tcPr>
            <w:tcW w:w="9085" w:type="dxa"/>
          </w:tcPr>
          <w:p w14:paraId="74ED7213" w14:textId="77777777" w:rsidR="00C73908" w:rsidRPr="00C73908" w:rsidRDefault="00C73908" w:rsidP="00C73908">
            <w:pPr>
              <w:autoSpaceDN w:val="0"/>
              <w:jc w:val="center"/>
              <w:rPr>
                <w:rFonts w:ascii="Times New Roman" w:eastAsia="Times New Roman" w:hAnsi="Times New Roman" w:cs="Times New Roman"/>
                <w:sz w:val="18"/>
                <w:szCs w:val="18"/>
                <w:lang w:eastAsia="ru-RU"/>
              </w:rPr>
            </w:pPr>
            <w:r w:rsidRPr="00C73908">
              <w:rPr>
                <w:rFonts w:ascii="Times New Roman" w:eastAsia="Times New Roman" w:hAnsi="Times New Roman" w:cs="Times New Roman"/>
                <w:sz w:val="18"/>
                <w:szCs w:val="18"/>
                <w:lang w:eastAsia="ru-RU"/>
              </w:rPr>
              <w:t>(</w:t>
            </w:r>
            <w:r w:rsidRPr="00C73908">
              <w:rPr>
                <w:rFonts w:ascii="Times New Roman" w:eastAsia="Times New Roman" w:hAnsi="Times New Roman" w:cs="Times New Roman"/>
                <w:sz w:val="16"/>
                <w:szCs w:val="16"/>
                <w:u w:val="single"/>
                <w:lang w:eastAsia="ru-RU"/>
              </w:rPr>
              <w:t>код и наименование специальности</w:t>
            </w:r>
            <w:r w:rsidRPr="00C73908">
              <w:rPr>
                <w:rFonts w:ascii="Times New Roman" w:eastAsia="Times New Roman" w:hAnsi="Times New Roman" w:cs="Times New Roman"/>
                <w:sz w:val="18"/>
                <w:szCs w:val="18"/>
                <w:lang w:eastAsia="ru-RU"/>
              </w:rPr>
              <w:t>)</w:t>
            </w:r>
          </w:p>
        </w:tc>
      </w:tr>
      <w:tr w:rsidR="00C73908" w:rsidRPr="00C73908" w14:paraId="385AC073" w14:textId="77777777" w:rsidTr="003B002D">
        <w:trPr>
          <w:jc w:val="center"/>
        </w:trPr>
        <w:tc>
          <w:tcPr>
            <w:tcW w:w="9085" w:type="dxa"/>
          </w:tcPr>
          <w:p w14:paraId="6FD4234A" w14:textId="1FCB66F1" w:rsidR="00C73908" w:rsidRPr="00C73908" w:rsidRDefault="00C73908" w:rsidP="002F3822">
            <w:pPr>
              <w:widowControl w:val="0"/>
              <w:autoSpaceDN w:val="0"/>
              <w:ind w:left="42"/>
              <w:jc w:val="center"/>
              <w:rPr>
                <w:rFonts w:ascii="Times New Roman" w:eastAsia="Times New Roman" w:hAnsi="Times New Roman" w:cs="Times New Roman"/>
                <w:b/>
                <w:sz w:val="28"/>
                <w:szCs w:val="28"/>
                <w:lang w:eastAsia="ru-RU"/>
              </w:rPr>
            </w:pPr>
            <w:r w:rsidRPr="00C73908">
              <w:rPr>
                <w:rFonts w:ascii="Times New Roman" w:eastAsia="Times New Roman" w:hAnsi="Times New Roman" w:cs="Times New Roman"/>
                <w:b/>
                <w:i/>
                <w:iCs/>
                <w:sz w:val="28"/>
                <w:szCs w:val="24"/>
                <w:lang w:eastAsia="ru-RU"/>
              </w:rPr>
              <w:t>Инструменты эстрадного оркестра</w:t>
            </w:r>
          </w:p>
        </w:tc>
      </w:tr>
      <w:tr w:rsidR="00C73908" w:rsidRPr="00C73908" w14:paraId="69A431EA" w14:textId="77777777" w:rsidTr="003B002D">
        <w:trPr>
          <w:jc w:val="center"/>
        </w:trPr>
        <w:tc>
          <w:tcPr>
            <w:tcW w:w="9085" w:type="dxa"/>
          </w:tcPr>
          <w:p w14:paraId="0C95CB48" w14:textId="77777777" w:rsidR="00C73908" w:rsidRPr="00C73908" w:rsidRDefault="00C73908" w:rsidP="00C73908">
            <w:pPr>
              <w:autoSpaceDN w:val="0"/>
              <w:jc w:val="center"/>
              <w:rPr>
                <w:rFonts w:ascii="Times New Roman" w:eastAsia="Times New Roman" w:hAnsi="Times New Roman" w:cs="Times New Roman"/>
                <w:sz w:val="16"/>
                <w:szCs w:val="16"/>
                <w:lang w:eastAsia="ru-RU"/>
              </w:rPr>
            </w:pPr>
            <w:r w:rsidRPr="00C73908">
              <w:rPr>
                <w:rFonts w:ascii="Times New Roman" w:eastAsia="Times New Roman" w:hAnsi="Times New Roman" w:cs="Times New Roman"/>
                <w:sz w:val="16"/>
                <w:szCs w:val="16"/>
                <w:u w:val="single"/>
                <w:lang w:eastAsia="ru-RU"/>
              </w:rPr>
              <w:t>(наименование вида)</w:t>
            </w:r>
          </w:p>
        </w:tc>
      </w:tr>
    </w:tbl>
    <w:p w14:paraId="7ACE1F02" w14:textId="77777777" w:rsidR="000A41B8" w:rsidRDefault="000A41B8" w:rsidP="00ED6321">
      <w:pPr>
        <w:jc w:val="center"/>
        <w:rPr>
          <w:rFonts w:ascii="Times New Roman" w:hAnsi="Times New Roman" w:cs="Times New Roman"/>
          <w:b/>
          <w:sz w:val="28"/>
          <w:szCs w:val="28"/>
        </w:rPr>
      </w:pPr>
    </w:p>
    <w:p w14:paraId="5501C94C" w14:textId="77777777" w:rsidR="000A41B8" w:rsidRDefault="000A41B8" w:rsidP="00ED6321">
      <w:pPr>
        <w:jc w:val="center"/>
        <w:rPr>
          <w:rFonts w:ascii="Times New Roman" w:hAnsi="Times New Roman" w:cs="Times New Roman"/>
          <w:b/>
          <w:sz w:val="28"/>
          <w:szCs w:val="28"/>
        </w:rPr>
      </w:pPr>
    </w:p>
    <w:p w14:paraId="12A668E0" w14:textId="77777777" w:rsidR="000A41B8" w:rsidRDefault="000A41B8" w:rsidP="00ED6321">
      <w:pPr>
        <w:jc w:val="center"/>
        <w:rPr>
          <w:rFonts w:ascii="Times New Roman" w:hAnsi="Times New Roman" w:cs="Times New Roman"/>
          <w:b/>
          <w:sz w:val="28"/>
          <w:szCs w:val="28"/>
        </w:rPr>
      </w:pPr>
    </w:p>
    <w:p w14:paraId="3B95A17B" w14:textId="77777777" w:rsidR="000A41B8" w:rsidRPr="000A41B8" w:rsidRDefault="000A41B8" w:rsidP="00ED6321">
      <w:pPr>
        <w:jc w:val="center"/>
        <w:rPr>
          <w:rFonts w:ascii="Times New Roman" w:hAnsi="Times New Roman" w:cs="Times New Roman"/>
          <w:b/>
          <w:sz w:val="28"/>
          <w:szCs w:val="28"/>
        </w:rPr>
      </w:pPr>
    </w:p>
    <w:p w14:paraId="7DF94795" w14:textId="77777777" w:rsidR="00ED6321" w:rsidRPr="006851EE" w:rsidRDefault="00ED6321" w:rsidP="00ED6321">
      <w:pPr>
        <w:jc w:val="right"/>
        <w:rPr>
          <w:rFonts w:ascii="Times New Roman" w:hAnsi="Times New Roman" w:cs="Times New Roman"/>
          <w:sz w:val="28"/>
          <w:szCs w:val="28"/>
        </w:rPr>
      </w:pPr>
    </w:p>
    <w:p w14:paraId="5F3C1B22" w14:textId="77777777" w:rsidR="00ED6321" w:rsidRPr="006851EE" w:rsidRDefault="00ED6321" w:rsidP="00ED6321">
      <w:pPr>
        <w:jc w:val="right"/>
        <w:rPr>
          <w:rFonts w:ascii="Times New Roman" w:hAnsi="Times New Roman" w:cs="Times New Roman"/>
          <w:sz w:val="28"/>
          <w:szCs w:val="28"/>
        </w:rPr>
      </w:pPr>
    </w:p>
    <w:p w14:paraId="1FE9D8DF" w14:textId="77777777" w:rsidR="00ED6321" w:rsidRPr="006851EE" w:rsidRDefault="00ED6321" w:rsidP="00ED6321">
      <w:pPr>
        <w:jc w:val="right"/>
        <w:rPr>
          <w:rFonts w:ascii="Times New Roman" w:hAnsi="Times New Roman" w:cs="Times New Roman"/>
          <w:sz w:val="28"/>
          <w:szCs w:val="28"/>
        </w:rPr>
      </w:pPr>
    </w:p>
    <w:p w14:paraId="69319D9A" w14:textId="77777777" w:rsidR="00ED6321" w:rsidRPr="006851EE" w:rsidRDefault="00ED6321" w:rsidP="00ED6321">
      <w:pPr>
        <w:jc w:val="right"/>
        <w:rPr>
          <w:rFonts w:ascii="Times New Roman" w:hAnsi="Times New Roman" w:cs="Times New Roman"/>
          <w:sz w:val="28"/>
          <w:szCs w:val="28"/>
        </w:rPr>
      </w:pPr>
    </w:p>
    <w:p w14:paraId="2F781ECC" w14:textId="77777777" w:rsidR="00ED6321" w:rsidRPr="006851EE" w:rsidRDefault="00ED6321" w:rsidP="00ED6321">
      <w:pPr>
        <w:jc w:val="right"/>
        <w:rPr>
          <w:rFonts w:ascii="Times New Roman" w:hAnsi="Times New Roman" w:cs="Times New Roman"/>
          <w:sz w:val="28"/>
          <w:szCs w:val="28"/>
        </w:rPr>
      </w:pPr>
    </w:p>
    <w:p w14:paraId="2E4249A2" w14:textId="77777777" w:rsidR="00ED6321" w:rsidRPr="006851EE" w:rsidRDefault="00ED6321" w:rsidP="00ED6321">
      <w:pPr>
        <w:pStyle w:val="a7"/>
        <w:ind w:left="0"/>
        <w:jc w:val="center"/>
        <w:rPr>
          <w:rFonts w:ascii="Times New Roman" w:hAnsi="Times New Roman" w:cs="Times New Roman"/>
          <w:b/>
          <w:sz w:val="28"/>
          <w:szCs w:val="28"/>
        </w:rPr>
      </w:pPr>
    </w:p>
    <w:p w14:paraId="400F974E" w14:textId="77777777" w:rsidR="00ED6321" w:rsidRPr="006851EE" w:rsidRDefault="00ED6321" w:rsidP="00ED6321">
      <w:pPr>
        <w:pStyle w:val="a7"/>
        <w:ind w:left="0"/>
        <w:jc w:val="center"/>
        <w:rPr>
          <w:rFonts w:ascii="Times New Roman" w:hAnsi="Times New Roman" w:cs="Times New Roman"/>
          <w:b/>
          <w:sz w:val="28"/>
          <w:szCs w:val="28"/>
        </w:rPr>
      </w:pPr>
    </w:p>
    <w:p w14:paraId="312C61CE" w14:textId="77777777" w:rsidR="00ED6321" w:rsidRPr="006851EE" w:rsidRDefault="00ED6321" w:rsidP="00ED6321">
      <w:pPr>
        <w:pStyle w:val="a7"/>
        <w:ind w:left="0"/>
        <w:jc w:val="center"/>
        <w:rPr>
          <w:rFonts w:ascii="Times New Roman" w:hAnsi="Times New Roman" w:cs="Times New Roman"/>
          <w:b/>
          <w:sz w:val="28"/>
          <w:szCs w:val="28"/>
        </w:rPr>
      </w:pPr>
    </w:p>
    <w:p w14:paraId="0EB0E6D8" w14:textId="77777777" w:rsidR="00ED6321" w:rsidRPr="006851EE" w:rsidRDefault="00ED6321" w:rsidP="00ED6321">
      <w:pPr>
        <w:pStyle w:val="a7"/>
        <w:ind w:left="0"/>
        <w:jc w:val="center"/>
        <w:rPr>
          <w:rFonts w:ascii="Times New Roman" w:hAnsi="Times New Roman" w:cs="Times New Roman"/>
          <w:b/>
          <w:sz w:val="28"/>
          <w:szCs w:val="28"/>
        </w:rPr>
      </w:pPr>
    </w:p>
    <w:p w14:paraId="33949921" w14:textId="77777777" w:rsidR="00ED6321" w:rsidRPr="006851EE" w:rsidRDefault="00ED6321" w:rsidP="00ED6321">
      <w:pPr>
        <w:pStyle w:val="a7"/>
        <w:ind w:left="0"/>
        <w:jc w:val="center"/>
        <w:rPr>
          <w:rFonts w:ascii="Times New Roman" w:hAnsi="Times New Roman" w:cs="Times New Roman"/>
          <w:b/>
          <w:sz w:val="28"/>
          <w:szCs w:val="28"/>
        </w:rPr>
      </w:pPr>
    </w:p>
    <w:p w14:paraId="66C3445A" w14:textId="77777777" w:rsidR="00ED6321" w:rsidRPr="006851EE" w:rsidRDefault="00ED6321" w:rsidP="00ED6321">
      <w:pPr>
        <w:rPr>
          <w:rFonts w:ascii="Times New Roman" w:eastAsia="Calibri" w:hAnsi="Times New Roman" w:cs="Times New Roman"/>
          <w:sz w:val="28"/>
          <w:szCs w:val="28"/>
        </w:rPr>
      </w:pPr>
    </w:p>
    <w:p w14:paraId="6C2227D4" w14:textId="77777777" w:rsidR="00ED6321" w:rsidRPr="006851EE" w:rsidRDefault="00ED6321" w:rsidP="00ED6321">
      <w:pPr>
        <w:rPr>
          <w:rFonts w:ascii="Times New Roman" w:eastAsia="Times New Roman" w:hAnsi="Times New Roman" w:cs="Times New Roman"/>
          <w:sz w:val="24"/>
          <w:szCs w:val="24"/>
          <w:lang w:eastAsia="ru-RU"/>
        </w:rPr>
      </w:pPr>
      <w:r w:rsidRPr="006851EE">
        <w:rPr>
          <w:rFonts w:ascii="Times New Roman" w:eastAsia="Times New Roman" w:hAnsi="Times New Roman" w:cs="Times New Roman"/>
          <w:sz w:val="24"/>
          <w:szCs w:val="24"/>
          <w:lang w:eastAsia="ru-RU"/>
        </w:rPr>
        <w:br w:type="page"/>
      </w:r>
    </w:p>
    <w:p w14:paraId="755EE8DF"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5518B2C3" w14:textId="77777777" w:rsidR="00ED6321" w:rsidRPr="00E55CD5" w:rsidRDefault="00ED6321" w:rsidP="00ED6321">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2F8ED781" w14:textId="15018A0B" w:rsidR="00ED6321" w:rsidRPr="00E55CD5" w:rsidRDefault="000A41B8" w:rsidP="00ED6321">
      <w:pPr>
        <w:jc w:val="right"/>
        <w:rPr>
          <w:rFonts w:ascii="Times New Roman" w:eastAsia="Calibri" w:hAnsi="Times New Roman" w:cs="Times New Roman"/>
          <w:sz w:val="28"/>
          <w:szCs w:val="28"/>
        </w:rPr>
      </w:pPr>
      <w:r w:rsidRPr="000A41B8">
        <w:rPr>
          <w:rFonts w:ascii="Times New Roman" w:eastAsia="Calibri" w:hAnsi="Times New Roman" w:cs="Times New Roman"/>
          <w:sz w:val="28"/>
          <w:szCs w:val="28"/>
        </w:rPr>
        <w:t>Протокол № 9 от 15 мая 2025 г.</w:t>
      </w:r>
    </w:p>
    <w:p w14:paraId="15EE4296" w14:textId="77777777" w:rsidR="00ED6321" w:rsidRPr="006851EE" w:rsidRDefault="00ED6321" w:rsidP="00ED6321">
      <w:pPr>
        <w:jc w:val="right"/>
        <w:rPr>
          <w:rFonts w:ascii="Times New Roman" w:eastAsia="Times New Roman" w:hAnsi="Times New Roman" w:cs="Times New Roman"/>
          <w:sz w:val="28"/>
          <w:szCs w:val="28"/>
        </w:rPr>
      </w:pPr>
    </w:p>
    <w:p w14:paraId="707D3C59" w14:textId="77777777" w:rsidR="00ED6321" w:rsidRPr="006851EE" w:rsidRDefault="00ED6321" w:rsidP="00ED6321">
      <w:pPr>
        <w:rPr>
          <w:rFonts w:ascii="Times New Roman" w:eastAsia="Times New Roman" w:hAnsi="Times New Roman" w:cs="Times New Roman"/>
          <w:sz w:val="24"/>
          <w:szCs w:val="24"/>
          <w:lang w:eastAsia="ru-RU"/>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8"/>
        <w:gridCol w:w="4692"/>
      </w:tblGrid>
      <w:tr w:rsidR="000A41B8" w:rsidRPr="00E55CD5" w14:paraId="625BBA56"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F810398" w14:textId="7622BB1E" w:rsidR="000A41B8" w:rsidRPr="000B2A86" w:rsidRDefault="000A41B8" w:rsidP="000A41B8">
            <w:pPr>
              <w:jc w:val="center"/>
              <w:rPr>
                <w:rFonts w:ascii="Times New Roman" w:eastAsia="Calibri" w:hAnsi="Times New Roman" w:cs="Times New Roman"/>
                <w:sz w:val="24"/>
                <w:szCs w:val="24"/>
              </w:rPr>
            </w:pPr>
            <w:r w:rsidRPr="000B2A86">
              <w:rPr>
                <w:rFonts w:ascii="Times New Roman" w:hAnsi="Times New Roman" w:cs="Times New Roman"/>
                <w:sz w:val="24"/>
                <w:szCs w:val="24"/>
              </w:rPr>
              <w:t>Председатель предметно-цикловой комиссии</w:t>
            </w:r>
          </w:p>
        </w:tc>
        <w:tc>
          <w:tcPr>
            <w:tcW w:w="4692" w:type="dxa"/>
            <w:tcBorders>
              <w:top w:val="single" w:sz="4" w:space="0" w:color="000000"/>
              <w:left w:val="single" w:sz="4" w:space="0" w:color="000000"/>
              <w:bottom w:val="single" w:sz="4" w:space="0" w:color="000000"/>
              <w:right w:val="single" w:sz="4" w:space="0" w:color="000000"/>
            </w:tcBorders>
            <w:hideMark/>
          </w:tcPr>
          <w:p w14:paraId="63738900" w14:textId="77777777" w:rsidR="000A41B8" w:rsidRPr="000B2A86" w:rsidRDefault="000A41B8" w:rsidP="000A41B8">
            <w:pPr>
              <w:jc w:val="center"/>
              <w:rPr>
                <w:rFonts w:ascii="Times New Roman" w:eastAsia="Calibri" w:hAnsi="Times New Roman" w:cs="Times New Roman"/>
                <w:sz w:val="24"/>
                <w:szCs w:val="24"/>
              </w:rPr>
            </w:pPr>
            <w:r w:rsidRPr="000B2A86">
              <w:rPr>
                <w:rFonts w:ascii="Times New Roman" w:eastAsia="Calibri" w:hAnsi="Times New Roman" w:cs="Times New Roman"/>
                <w:sz w:val="24"/>
                <w:szCs w:val="24"/>
              </w:rPr>
              <w:t>Разработчики</w:t>
            </w:r>
          </w:p>
        </w:tc>
      </w:tr>
      <w:tr w:rsidR="000A41B8" w:rsidRPr="00E55CD5" w14:paraId="40AFFD53"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74086050" w14:textId="77777777" w:rsidR="000A41B8" w:rsidRPr="001E6C84" w:rsidRDefault="000A41B8" w:rsidP="000A41B8">
            <w:pPr>
              <w:jc w:val="center"/>
              <w:rPr>
                <w:rFonts w:ascii="Times New Roman" w:hAnsi="Times New Roman" w:cs="Times New Roman"/>
                <w:sz w:val="28"/>
                <w:szCs w:val="28"/>
              </w:rPr>
            </w:pPr>
          </w:p>
          <w:p w14:paraId="0063CC8F" w14:textId="77777777" w:rsidR="000A41B8" w:rsidRPr="001E6C84" w:rsidRDefault="000A41B8" w:rsidP="000A41B8">
            <w:pPr>
              <w:jc w:val="center"/>
              <w:rPr>
                <w:rFonts w:ascii="Times New Roman" w:hAnsi="Times New Roman" w:cs="Times New Roman"/>
                <w:sz w:val="28"/>
                <w:szCs w:val="28"/>
              </w:rPr>
            </w:pPr>
            <w:r w:rsidRPr="001E6C84">
              <w:rPr>
                <w:rFonts w:ascii="Times New Roman" w:hAnsi="Times New Roman" w:cs="Times New Roman"/>
                <w:sz w:val="28"/>
                <w:szCs w:val="28"/>
              </w:rPr>
              <w:t xml:space="preserve">Малыгина </w:t>
            </w:r>
            <w:proofErr w:type="gramStart"/>
            <w:r w:rsidRPr="001E6C84">
              <w:rPr>
                <w:rFonts w:ascii="Times New Roman" w:hAnsi="Times New Roman" w:cs="Times New Roman"/>
                <w:sz w:val="28"/>
                <w:szCs w:val="28"/>
              </w:rPr>
              <w:t>Т.Е.</w:t>
            </w:r>
            <w:proofErr w:type="gramEnd"/>
          </w:p>
          <w:p w14:paraId="0FAB4838" w14:textId="77777777" w:rsidR="000A41B8" w:rsidRPr="001E6C84" w:rsidRDefault="000A41B8" w:rsidP="000A41B8">
            <w:pPr>
              <w:jc w:val="center"/>
              <w:rPr>
                <w:rFonts w:ascii="Times New Roman" w:hAnsi="Times New Roman" w:cs="Times New Roman"/>
                <w:sz w:val="28"/>
                <w:szCs w:val="28"/>
              </w:rPr>
            </w:pPr>
          </w:p>
        </w:tc>
        <w:tc>
          <w:tcPr>
            <w:tcW w:w="4692" w:type="dxa"/>
            <w:tcBorders>
              <w:top w:val="single" w:sz="4" w:space="0" w:color="000000"/>
              <w:left w:val="single" w:sz="4" w:space="0" w:color="000000"/>
              <w:bottom w:val="single" w:sz="4" w:space="0" w:color="000000"/>
              <w:right w:val="single" w:sz="4" w:space="0" w:color="000000"/>
            </w:tcBorders>
            <w:hideMark/>
          </w:tcPr>
          <w:p w14:paraId="38FE3DA6" w14:textId="77777777" w:rsidR="000A41B8" w:rsidRPr="001E6C84" w:rsidRDefault="000A41B8" w:rsidP="000A41B8">
            <w:pPr>
              <w:jc w:val="center"/>
              <w:rPr>
                <w:rFonts w:ascii="Times New Roman" w:hAnsi="Times New Roman" w:cs="Times New Roman"/>
                <w:sz w:val="28"/>
                <w:szCs w:val="28"/>
              </w:rPr>
            </w:pPr>
          </w:p>
          <w:p w14:paraId="0C8FDF15" w14:textId="439C9736" w:rsidR="000A41B8" w:rsidRDefault="008C686B" w:rsidP="000A41B8">
            <w:pPr>
              <w:jc w:val="center"/>
              <w:rPr>
                <w:rFonts w:ascii="Times New Roman" w:hAnsi="Times New Roman" w:cs="Times New Roman"/>
                <w:sz w:val="28"/>
                <w:szCs w:val="28"/>
              </w:rPr>
            </w:pPr>
            <w:r>
              <w:rPr>
                <w:rFonts w:ascii="Times New Roman" w:hAnsi="Times New Roman" w:cs="Times New Roman"/>
                <w:sz w:val="28"/>
                <w:szCs w:val="28"/>
              </w:rPr>
              <w:t xml:space="preserve">Разумова </w:t>
            </w:r>
            <w:proofErr w:type="gramStart"/>
            <w:r>
              <w:rPr>
                <w:rFonts w:ascii="Times New Roman" w:hAnsi="Times New Roman" w:cs="Times New Roman"/>
                <w:sz w:val="28"/>
                <w:szCs w:val="28"/>
              </w:rPr>
              <w:t>Е.Ю.</w:t>
            </w:r>
            <w:proofErr w:type="gramEnd"/>
          </w:p>
          <w:p w14:paraId="2B79B667" w14:textId="77777777" w:rsidR="000A41B8" w:rsidRPr="001E6C84" w:rsidRDefault="000A41B8" w:rsidP="000A41B8">
            <w:pPr>
              <w:jc w:val="center"/>
              <w:rPr>
                <w:rFonts w:ascii="Times New Roman" w:hAnsi="Times New Roman" w:cs="Times New Roman"/>
                <w:sz w:val="28"/>
                <w:szCs w:val="28"/>
              </w:rPr>
            </w:pPr>
          </w:p>
          <w:p w14:paraId="066DE327" w14:textId="77777777" w:rsidR="000A41B8" w:rsidRPr="001E6C84" w:rsidRDefault="000A41B8" w:rsidP="000A41B8">
            <w:pPr>
              <w:jc w:val="center"/>
              <w:rPr>
                <w:rFonts w:ascii="Times New Roman" w:hAnsi="Times New Roman" w:cs="Times New Roman"/>
                <w:sz w:val="28"/>
                <w:szCs w:val="28"/>
              </w:rPr>
            </w:pPr>
          </w:p>
        </w:tc>
      </w:tr>
      <w:tr w:rsidR="000A41B8" w:rsidRPr="00E55CD5" w14:paraId="38210F65" w14:textId="77777777" w:rsidTr="000A41B8">
        <w:trPr>
          <w:trHeight w:val="20"/>
        </w:trPr>
        <w:tc>
          <w:tcPr>
            <w:tcW w:w="4928" w:type="dxa"/>
            <w:tcBorders>
              <w:top w:val="single" w:sz="4" w:space="0" w:color="000000"/>
              <w:left w:val="single" w:sz="4" w:space="0" w:color="000000"/>
              <w:bottom w:val="single" w:sz="4" w:space="0" w:color="000000"/>
              <w:right w:val="single" w:sz="4" w:space="0" w:color="000000"/>
            </w:tcBorders>
            <w:hideMark/>
          </w:tcPr>
          <w:p w14:paraId="099B1F36" w14:textId="6FBC0006"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c>
          <w:tcPr>
            <w:tcW w:w="4692" w:type="dxa"/>
            <w:tcBorders>
              <w:top w:val="single" w:sz="4" w:space="0" w:color="000000"/>
              <w:left w:val="single" w:sz="4" w:space="0" w:color="000000"/>
              <w:bottom w:val="single" w:sz="4" w:space="0" w:color="000000"/>
              <w:right w:val="single" w:sz="4" w:space="0" w:color="000000"/>
            </w:tcBorders>
            <w:hideMark/>
          </w:tcPr>
          <w:p w14:paraId="1F090567" w14:textId="060D6D99" w:rsidR="000A41B8" w:rsidRPr="000A41B8" w:rsidRDefault="000A41B8" w:rsidP="000A41B8">
            <w:pPr>
              <w:jc w:val="right"/>
              <w:rPr>
                <w:rFonts w:ascii="Times New Roman" w:eastAsia="Calibri" w:hAnsi="Times New Roman" w:cs="Times New Roman"/>
                <w:sz w:val="24"/>
                <w:szCs w:val="24"/>
              </w:rPr>
            </w:pPr>
            <w:r w:rsidRPr="000A41B8">
              <w:rPr>
                <w:rFonts w:ascii="Times New Roman" w:hAnsi="Times New Roman" w:cs="Times New Roman"/>
                <w:sz w:val="24"/>
                <w:szCs w:val="24"/>
              </w:rPr>
              <w:t>«15» мая 2025 г.</w:t>
            </w:r>
          </w:p>
        </w:tc>
      </w:tr>
    </w:tbl>
    <w:p w14:paraId="67585A66" w14:textId="77777777" w:rsidR="00ED6321" w:rsidRPr="006851EE" w:rsidRDefault="00ED6321" w:rsidP="00ED6321">
      <w:pPr>
        <w:jc w:val="both"/>
        <w:rPr>
          <w:rFonts w:ascii="Times New Roman" w:eastAsia="Calibri" w:hAnsi="Times New Roman" w:cs="Times New Roman"/>
          <w:sz w:val="28"/>
          <w:szCs w:val="28"/>
        </w:rPr>
      </w:pPr>
    </w:p>
    <w:p w14:paraId="4390EA8C" w14:textId="77777777" w:rsidR="00ED6321" w:rsidRDefault="00ED6321" w:rsidP="00ED6321">
      <w:pPr>
        <w:jc w:val="both"/>
        <w:rPr>
          <w:rFonts w:ascii="Times New Roman" w:eastAsia="Calibri" w:hAnsi="Times New Roman" w:cs="Times New Roman"/>
          <w:sz w:val="28"/>
          <w:szCs w:val="28"/>
        </w:rPr>
      </w:pPr>
    </w:p>
    <w:p w14:paraId="2982E17D" w14:textId="31B2E66A" w:rsidR="000457CC" w:rsidRPr="000457CC" w:rsidRDefault="000457CC" w:rsidP="001E6C84">
      <w:pPr>
        <w:ind w:right="20"/>
        <w:jc w:val="both"/>
        <w:rPr>
          <w:rFonts w:ascii="Times New Roman" w:hAnsi="Times New Roman" w:cs="Times New Roman"/>
          <w:b/>
          <w:bCs/>
          <w:sz w:val="28"/>
          <w:szCs w:val="28"/>
        </w:rPr>
      </w:pPr>
      <w:r w:rsidRPr="000457CC">
        <w:rPr>
          <w:rFonts w:ascii="Times New Roman" w:hAnsi="Times New Roman"/>
          <w:sz w:val="28"/>
          <w:szCs w:val="28"/>
        </w:rPr>
        <w:t>Рабочая программа 03.0</w:t>
      </w:r>
      <w:r w:rsidR="00C73908">
        <w:rPr>
          <w:rFonts w:ascii="Times New Roman" w:hAnsi="Times New Roman"/>
          <w:sz w:val="28"/>
          <w:szCs w:val="28"/>
        </w:rPr>
        <w:t>2</w:t>
      </w:r>
      <w:r w:rsidRPr="000457CC">
        <w:rPr>
          <w:rFonts w:ascii="Times New Roman" w:hAnsi="Times New Roman"/>
          <w:sz w:val="28"/>
          <w:szCs w:val="28"/>
        </w:rPr>
        <w:t>.0</w:t>
      </w:r>
      <w:r w:rsidR="000B6662">
        <w:rPr>
          <w:rFonts w:ascii="Times New Roman" w:hAnsi="Times New Roman"/>
          <w:sz w:val="28"/>
          <w:szCs w:val="28"/>
        </w:rPr>
        <w:t>3</w:t>
      </w:r>
      <w:r w:rsidRPr="000457CC">
        <w:rPr>
          <w:rFonts w:ascii="Times New Roman" w:hAnsi="Times New Roman"/>
          <w:sz w:val="28"/>
          <w:szCs w:val="28"/>
        </w:rPr>
        <w:t xml:space="preserve"> </w:t>
      </w:r>
      <w:r w:rsidR="000B6662" w:rsidRPr="000B6662">
        <w:rPr>
          <w:rFonts w:ascii="Times New Roman" w:hAnsi="Times New Roman"/>
          <w:sz w:val="28"/>
          <w:szCs w:val="28"/>
        </w:rPr>
        <w:t xml:space="preserve">Основы предпринимательской деятельности в социально культурной сфере </w:t>
      </w:r>
      <w:r w:rsidR="00C73908" w:rsidRPr="00C73908">
        <w:rPr>
          <w:rFonts w:ascii="Times New Roman" w:hAnsi="Times New Roman"/>
          <w:sz w:val="28"/>
          <w:szCs w:val="28"/>
        </w:rPr>
        <w:t>ПП Профессиональная подготовка</w:t>
      </w:r>
      <w:r w:rsidR="00C73908">
        <w:rPr>
          <w:rFonts w:ascii="Times New Roman" w:hAnsi="Times New Roman"/>
          <w:sz w:val="28"/>
          <w:szCs w:val="28"/>
        </w:rPr>
        <w:t xml:space="preserve"> </w:t>
      </w:r>
      <w:r w:rsidRPr="000457CC">
        <w:rPr>
          <w:rFonts w:ascii="Times New Roman" w:hAnsi="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sidR="00C73908" w:rsidRPr="00C73908">
        <w:rPr>
          <w:rFonts w:ascii="Times New Roman" w:hAnsi="Times New Roman"/>
          <w:sz w:val="28"/>
          <w:szCs w:val="28"/>
        </w:rPr>
        <w:t>53.02.02 Музыкальное искусство эстрады (по видам), утвержденного приказом Минобрнауки России от 27.10.2014 № 1379.</w:t>
      </w:r>
    </w:p>
    <w:p w14:paraId="1D115014" w14:textId="77777777" w:rsidR="000457CC" w:rsidRPr="00A20705" w:rsidRDefault="000457CC" w:rsidP="000457CC">
      <w:pPr>
        <w:jc w:val="both"/>
        <w:rPr>
          <w:rFonts w:ascii="Times New Roman" w:hAnsi="Times New Roman"/>
          <w:sz w:val="28"/>
          <w:szCs w:val="28"/>
        </w:rPr>
      </w:pPr>
    </w:p>
    <w:p w14:paraId="3C39D6AC" w14:textId="77777777" w:rsidR="000457CC" w:rsidRPr="00A20705" w:rsidRDefault="000457CC" w:rsidP="000457CC">
      <w:pPr>
        <w:jc w:val="both"/>
        <w:rPr>
          <w:rFonts w:ascii="Times New Roman" w:hAnsi="Times New Roman"/>
          <w:sz w:val="28"/>
          <w:szCs w:val="28"/>
        </w:rPr>
      </w:pPr>
    </w:p>
    <w:p w14:paraId="11ED624C" w14:textId="77777777" w:rsidR="00ED6321" w:rsidRPr="00E55CD5" w:rsidRDefault="00ED6321" w:rsidP="00ED6321">
      <w:pPr>
        <w:ind w:firstLine="360"/>
        <w:jc w:val="both"/>
        <w:rPr>
          <w:rFonts w:ascii="Times New Roman" w:eastAsia="Calibri" w:hAnsi="Times New Roman" w:cs="Times New Roman"/>
          <w:sz w:val="28"/>
          <w:szCs w:val="28"/>
        </w:rPr>
      </w:pPr>
    </w:p>
    <w:p w14:paraId="5AE0C0F8" w14:textId="77777777" w:rsidR="00ED6321" w:rsidRPr="00243217" w:rsidRDefault="00ED6321" w:rsidP="00ED6321">
      <w:pPr>
        <w:ind w:firstLine="709"/>
        <w:jc w:val="both"/>
        <w:rPr>
          <w:rFonts w:ascii="Times New Roman" w:eastAsia="Times New Roman" w:hAnsi="Times New Roman" w:cs="Times New Roman"/>
          <w:sz w:val="28"/>
          <w:szCs w:val="28"/>
          <w:lang w:eastAsia="ru-RU"/>
        </w:rPr>
      </w:pPr>
    </w:p>
    <w:p w14:paraId="7B57CF3E" w14:textId="77777777" w:rsidR="00ED6321" w:rsidRPr="00243217" w:rsidRDefault="00ED6321" w:rsidP="00ED6321">
      <w:pPr>
        <w:spacing w:line="259" w:lineRule="auto"/>
        <w:jc w:val="both"/>
        <w:rPr>
          <w:rFonts w:ascii="Times New Roman" w:eastAsia="Times New Roman" w:hAnsi="Times New Roman" w:cs="Times New Roman"/>
          <w:sz w:val="28"/>
          <w:szCs w:val="28"/>
          <w:lang w:eastAsia="ru-RU"/>
        </w:rPr>
      </w:pPr>
    </w:p>
    <w:p w14:paraId="72B685F7" w14:textId="77777777" w:rsidR="00ED6321" w:rsidRPr="006851EE" w:rsidRDefault="00ED6321" w:rsidP="00ED6321">
      <w:pPr>
        <w:jc w:val="both"/>
        <w:rPr>
          <w:rFonts w:ascii="Times New Roman" w:eastAsia="Calibri" w:hAnsi="Times New Roman" w:cs="Times New Roman"/>
          <w:sz w:val="28"/>
          <w:szCs w:val="28"/>
        </w:rPr>
      </w:pPr>
    </w:p>
    <w:p w14:paraId="5F3E4C17" w14:textId="77777777" w:rsidR="00ED6321" w:rsidRPr="006851EE" w:rsidRDefault="00ED6321" w:rsidP="00ED6321">
      <w:pPr>
        <w:jc w:val="both"/>
        <w:rPr>
          <w:rFonts w:ascii="Times New Roman" w:eastAsia="Calibri" w:hAnsi="Times New Roman" w:cs="Times New Roman"/>
          <w:sz w:val="32"/>
          <w:szCs w:val="32"/>
        </w:rPr>
      </w:pPr>
    </w:p>
    <w:p w14:paraId="73F9F5D4" w14:textId="77777777" w:rsidR="00ED6321" w:rsidRPr="006851EE" w:rsidRDefault="00ED6321" w:rsidP="00ED6321">
      <w:pPr>
        <w:jc w:val="both"/>
        <w:rPr>
          <w:rFonts w:ascii="Times New Roman" w:eastAsia="Calibri" w:hAnsi="Times New Roman" w:cs="Times New Roman"/>
          <w:sz w:val="28"/>
          <w:szCs w:val="28"/>
        </w:rPr>
      </w:pPr>
    </w:p>
    <w:p w14:paraId="7BE70DC2"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«Согласовано»</w:t>
      </w:r>
    </w:p>
    <w:p w14:paraId="6A07CBAD"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Заместитель директора по учебной</w:t>
      </w:r>
    </w:p>
    <w:p w14:paraId="481DA3F5" w14:textId="77777777" w:rsidR="002538E5" w:rsidRPr="002538E5" w:rsidRDefault="002538E5" w:rsidP="002538E5">
      <w:pPr>
        <w:suppressAutoHyphens/>
        <w:jc w:val="right"/>
        <w:rPr>
          <w:rFonts w:ascii="Times New Roman" w:eastAsia="Calibri" w:hAnsi="Times New Roman" w:cs="Times New Roman"/>
          <w:sz w:val="24"/>
          <w:szCs w:val="24"/>
          <w:lang w:eastAsia="zh-CN"/>
        </w:rPr>
      </w:pPr>
      <w:r w:rsidRPr="002538E5">
        <w:rPr>
          <w:rFonts w:ascii="Times New Roman" w:eastAsia="Calibri" w:hAnsi="Times New Roman" w:cs="Times New Roman"/>
          <w:sz w:val="24"/>
          <w:szCs w:val="24"/>
          <w:lang w:eastAsia="zh-CN"/>
        </w:rPr>
        <w:t>и организационно-методической работе:</w:t>
      </w:r>
    </w:p>
    <w:tbl>
      <w:tblPr>
        <w:tblW w:w="7057" w:type="dxa"/>
        <w:jc w:val="right"/>
        <w:tblLayout w:type="fixed"/>
        <w:tblLook w:val="04A0" w:firstRow="1" w:lastRow="0" w:firstColumn="1" w:lastColumn="0" w:noHBand="0" w:noVBand="1"/>
      </w:tblPr>
      <w:tblGrid>
        <w:gridCol w:w="4250"/>
        <w:gridCol w:w="2807"/>
      </w:tblGrid>
      <w:tr w:rsidR="002538E5" w:rsidRPr="002538E5" w14:paraId="650C2475" w14:textId="77777777" w:rsidTr="003A78B6">
        <w:trPr>
          <w:trHeight w:val="840"/>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3427CE5D"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60288" behindDoc="0" locked="0" layoutInCell="1" allowOverlap="1" wp14:anchorId="4C93E97C" wp14:editId="617129FD">
                  <wp:simplePos x="0" y="0"/>
                  <wp:positionH relativeFrom="column">
                    <wp:posOffset>1179195</wp:posOffset>
                  </wp:positionH>
                  <wp:positionV relativeFrom="paragraph">
                    <wp:posOffset>103505</wp:posOffset>
                  </wp:positionV>
                  <wp:extent cx="584835" cy="324485"/>
                  <wp:effectExtent l="0" t="0" r="5715" b="0"/>
                  <wp:wrapNone/>
                  <wp:docPr id="53050434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Копия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4835" cy="324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807" w:type="dxa"/>
            <w:tcBorders>
              <w:top w:val="single" w:sz="4" w:space="0" w:color="000000"/>
              <w:left w:val="single" w:sz="4" w:space="0" w:color="000000"/>
              <w:bottom w:val="single" w:sz="4" w:space="0" w:color="000000"/>
              <w:right w:val="single" w:sz="4" w:space="0" w:color="000000"/>
            </w:tcBorders>
            <w:vAlign w:val="center"/>
          </w:tcPr>
          <w:p w14:paraId="76248FE3"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p>
          <w:p w14:paraId="73B0E9F4" w14:textId="77777777" w:rsidR="002538E5" w:rsidRPr="002538E5" w:rsidRDefault="002538E5" w:rsidP="002538E5">
            <w:pPr>
              <w:widowControl w:val="0"/>
              <w:suppressAutoHyphens/>
              <w:jc w:val="right"/>
              <w:rPr>
                <w:rFonts w:ascii="Times New Roman" w:eastAsia="Calibri" w:hAnsi="Times New Roman" w:cs="Times New Roman"/>
                <w:sz w:val="24"/>
                <w:szCs w:val="24"/>
                <w:lang w:eastAsia="zh-CN"/>
              </w:rPr>
            </w:pPr>
            <w:r w:rsidRPr="002538E5">
              <w:rPr>
                <w:rFonts w:ascii="Calibri" w:eastAsia="Calibri" w:hAnsi="Calibri" w:cs="Calibri"/>
                <w:noProof/>
                <w:lang w:eastAsia="zh-CN"/>
              </w:rPr>
              <w:drawing>
                <wp:anchor distT="0" distB="0" distL="0" distR="0" simplePos="0" relativeHeight="251659264" behindDoc="0" locked="0" layoutInCell="1" allowOverlap="1" wp14:anchorId="4D64B6FC" wp14:editId="2BCCC6DA">
                  <wp:simplePos x="0" y="0"/>
                  <wp:positionH relativeFrom="page">
                    <wp:posOffset>3457575</wp:posOffset>
                  </wp:positionH>
                  <wp:positionV relativeFrom="paragraph">
                    <wp:posOffset>1877695</wp:posOffset>
                  </wp:positionV>
                  <wp:extent cx="581025" cy="323850"/>
                  <wp:effectExtent l="0" t="0" r="9525" b="0"/>
                  <wp:wrapNone/>
                  <wp:docPr id="849302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2538E5">
              <w:rPr>
                <w:rFonts w:ascii="Times New Roman" w:eastAsia="Calibri" w:hAnsi="Times New Roman" w:cs="Times New Roman"/>
                <w:sz w:val="24"/>
                <w:szCs w:val="24"/>
                <w:lang w:eastAsia="zh-CN"/>
              </w:rPr>
              <w:t>С.Н.</w:t>
            </w:r>
            <w:proofErr w:type="gramEnd"/>
            <w:r w:rsidRPr="002538E5">
              <w:rPr>
                <w:rFonts w:ascii="Times New Roman" w:eastAsia="Calibri" w:hAnsi="Times New Roman" w:cs="Times New Roman"/>
                <w:sz w:val="24"/>
                <w:szCs w:val="24"/>
                <w:lang w:eastAsia="zh-CN"/>
              </w:rPr>
              <w:t xml:space="preserve"> Зимнева</w:t>
            </w:r>
          </w:p>
        </w:tc>
      </w:tr>
      <w:tr w:rsidR="002538E5" w:rsidRPr="002538E5" w14:paraId="4BA0C3AB" w14:textId="77777777" w:rsidTr="003A78B6">
        <w:trPr>
          <w:trHeight w:val="161"/>
          <w:jc w:val="right"/>
        </w:trPr>
        <w:tc>
          <w:tcPr>
            <w:tcW w:w="4249" w:type="dxa"/>
            <w:tcBorders>
              <w:top w:val="single" w:sz="4" w:space="0" w:color="000000"/>
              <w:left w:val="single" w:sz="4" w:space="0" w:color="000000"/>
              <w:bottom w:val="single" w:sz="4" w:space="0" w:color="000000"/>
              <w:right w:val="single" w:sz="4" w:space="0" w:color="000000"/>
            </w:tcBorders>
            <w:vAlign w:val="center"/>
          </w:tcPr>
          <w:p w14:paraId="1DDF8F39" w14:textId="77777777" w:rsidR="002538E5" w:rsidRPr="002538E5" w:rsidRDefault="002538E5" w:rsidP="002538E5">
            <w:pPr>
              <w:widowControl w:val="0"/>
              <w:suppressAutoHyphens/>
              <w:jc w:val="center"/>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(подпись)</w:t>
            </w:r>
          </w:p>
        </w:tc>
        <w:tc>
          <w:tcPr>
            <w:tcW w:w="2807" w:type="dxa"/>
            <w:tcBorders>
              <w:top w:val="single" w:sz="4" w:space="0" w:color="000000"/>
              <w:left w:val="single" w:sz="4" w:space="0" w:color="000000"/>
              <w:bottom w:val="single" w:sz="4" w:space="0" w:color="000000"/>
              <w:right w:val="single" w:sz="4" w:space="0" w:color="000000"/>
            </w:tcBorders>
            <w:vAlign w:val="center"/>
          </w:tcPr>
          <w:p w14:paraId="248634B5" w14:textId="77777777" w:rsidR="002538E5" w:rsidRPr="002538E5" w:rsidRDefault="002538E5" w:rsidP="002538E5">
            <w:pPr>
              <w:widowControl w:val="0"/>
              <w:suppressAutoHyphens/>
              <w:jc w:val="right"/>
              <w:rPr>
                <w:rFonts w:ascii="Times New Roman" w:eastAsia="Calibri" w:hAnsi="Times New Roman" w:cs="Times New Roman"/>
                <w:sz w:val="18"/>
                <w:szCs w:val="18"/>
                <w:lang w:eastAsia="zh-CN"/>
              </w:rPr>
            </w:pPr>
            <w:r w:rsidRPr="002538E5">
              <w:rPr>
                <w:rFonts w:ascii="Times New Roman" w:eastAsia="Calibri" w:hAnsi="Times New Roman" w:cs="Times New Roman"/>
                <w:sz w:val="18"/>
                <w:szCs w:val="18"/>
                <w:lang w:eastAsia="zh-CN"/>
              </w:rPr>
              <w:t>(расшифровка)</w:t>
            </w:r>
          </w:p>
        </w:tc>
      </w:tr>
      <w:tr w:rsidR="002538E5" w:rsidRPr="002538E5" w14:paraId="3BF8A30C" w14:textId="77777777" w:rsidTr="003A78B6">
        <w:trPr>
          <w:jc w:val="right"/>
        </w:trPr>
        <w:tc>
          <w:tcPr>
            <w:tcW w:w="7056" w:type="dxa"/>
            <w:gridSpan w:val="2"/>
            <w:tcBorders>
              <w:top w:val="single" w:sz="4" w:space="0" w:color="000000"/>
              <w:left w:val="single" w:sz="4" w:space="0" w:color="000000"/>
              <w:bottom w:val="single" w:sz="4" w:space="0" w:color="000000"/>
              <w:right w:val="single" w:sz="4" w:space="0" w:color="000000"/>
            </w:tcBorders>
            <w:vAlign w:val="center"/>
          </w:tcPr>
          <w:p w14:paraId="717F4EA2" w14:textId="77777777" w:rsidR="002538E5" w:rsidRPr="002538E5" w:rsidRDefault="002538E5" w:rsidP="002538E5">
            <w:pPr>
              <w:widowControl w:val="0"/>
              <w:suppressAutoHyphens/>
              <w:jc w:val="right"/>
              <w:rPr>
                <w:rFonts w:ascii="Times New Roman" w:eastAsia="Calibri" w:hAnsi="Times New Roman" w:cs="Times New Roman"/>
                <w:color w:val="EE0000"/>
                <w:sz w:val="24"/>
                <w:szCs w:val="24"/>
                <w:lang w:eastAsia="zh-CN"/>
              </w:rPr>
            </w:pPr>
            <w:r w:rsidRPr="002538E5">
              <w:rPr>
                <w:rFonts w:ascii="Times New Roman" w:eastAsia="Calibri" w:hAnsi="Times New Roman" w:cs="Times New Roman"/>
                <w:sz w:val="24"/>
                <w:szCs w:val="24"/>
                <w:lang w:eastAsia="zh-CN"/>
              </w:rPr>
              <w:t>«19» июня 2025 г.</w:t>
            </w:r>
          </w:p>
        </w:tc>
      </w:tr>
    </w:tbl>
    <w:p w14:paraId="5AE024D3" w14:textId="77777777" w:rsidR="00ED6321" w:rsidRPr="006851EE" w:rsidRDefault="00ED6321" w:rsidP="00ED6321">
      <w:pPr>
        <w:jc w:val="center"/>
        <w:rPr>
          <w:rFonts w:ascii="Times New Roman" w:eastAsia="Calibri" w:hAnsi="Times New Roman" w:cs="Times New Roman"/>
          <w:sz w:val="28"/>
          <w:szCs w:val="28"/>
        </w:rPr>
      </w:pPr>
    </w:p>
    <w:p w14:paraId="63F192C9" w14:textId="77777777" w:rsidR="00ED6321" w:rsidRPr="006851EE" w:rsidRDefault="00ED6321" w:rsidP="00ED6321">
      <w:pPr>
        <w:rPr>
          <w:rFonts w:ascii="Times New Roman" w:hAnsi="Times New Roman" w:cs="Times New Roman"/>
          <w:b/>
          <w:sz w:val="28"/>
          <w:szCs w:val="28"/>
        </w:rPr>
      </w:pPr>
    </w:p>
    <w:p w14:paraId="45990495" w14:textId="77777777" w:rsidR="00ED6321" w:rsidRPr="006851EE" w:rsidRDefault="00ED6321" w:rsidP="00ED6321">
      <w:pPr>
        <w:ind w:firstLine="709"/>
        <w:rPr>
          <w:rFonts w:ascii="Times New Roman" w:hAnsi="Times New Roman" w:cs="Times New Roman"/>
          <w:b/>
          <w:sz w:val="28"/>
          <w:szCs w:val="28"/>
        </w:rPr>
      </w:pPr>
    </w:p>
    <w:p w14:paraId="1A51A09F" w14:textId="77777777" w:rsidR="00ED6321" w:rsidRPr="006851EE" w:rsidRDefault="00ED6321" w:rsidP="00ED6321">
      <w:pPr>
        <w:jc w:val="center"/>
        <w:rPr>
          <w:rFonts w:ascii="Times New Roman" w:eastAsia="Times New Roman" w:hAnsi="Times New Roman" w:cs="Times New Roman"/>
          <w:sz w:val="24"/>
          <w:szCs w:val="24"/>
          <w:lang w:eastAsia="ru-RU"/>
        </w:rPr>
      </w:pPr>
    </w:p>
    <w:p w14:paraId="488BBB18" w14:textId="77777777" w:rsidR="00ED6321" w:rsidRPr="006851EE" w:rsidRDefault="00ED6321" w:rsidP="00ED6321">
      <w:pPr>
        <w:jc w:val="center"/>
        <w:rPr>
          <w:rFonts w:ascii="Times New Roman" w:hAnsi="Times New Roman" w:cs="Times New Roman"/>
          <w:b/>
          <w:sz w:val="28"/>
          <w:szCs w:val="28"/>
        </w:rPr>
      </w:pPr>
    </w:p>
    <w:p w14:paraId="33955E90" w14:textId="77777777" w:rsidR="00ED6321" w:rsidRPr="006851EE" w:rsidRDefault="00ED6321" w:rsidP="00ED6321">
      <w:pPr>
        <w:spacing w:line="259" w:lineRule="auto"/>
        <w:rPr>
          <w:rFonts w:ascii="Times New Roman" w:eastAsia="Times New Roman" w:hAnsi="Times New Roman" w:cs="Times New Roman"/>
          <w:b/>
          <w:bCs/>
          <w:sz w:val="28"/>
          <w:szCs w:val="28"/>
        </w:rPr>
      </w:pPr>
      <w:r w:rsidRPr="006851EE">
        <w:rPr>
          <w:rFonts w:ascii="Times New Roman" w:eastAsia="Times New Roman" w:hAnsi="Times New Roman" w:cs="Times New Roman"/>
          <w:b/>
          <w:bCs/>
          <w:sz w:val="28"/>
          <w:szCs w:val="28"/>
        </w:rPr>
        <w:br w:type="page"/>
      </w:r>
    </w:p>
    <w:p w14:paraId="045981CC" w14:textId="77777777" w:rsidR="002B0636" w:rsidRPr="0068142C" w:rsidRDefault="002B0636" w:rsidP="0068142C">
      <w:pPr>
        <w:pStyle w:val="13"/>
        <w:outlineLvl w:val="9"/>
        <w:rPr>
          <w:rFonts w:ascii="Times New Roman" w:hAnsi="Times New Roman"/>
          <w:color w:val="auto"/>
          <w:sz w:val="28"/>
          <w:szCs w:val="28"/>
        </w:rPr>
      </w:pPr>
      <w:r w:rsidRPr="0068142C">
        <w:rPr>
          <w:rFonts w:ascii="Times New Roman" w:hAnsi="Times New Roman"/>
          <w:color w:val="auto"/>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bookmarkEnd w:id="11"/>
    </w:p>
    <w:p w14:paraId="78D52D86" w14:textId="77777777" w:rsidR="005966D7" w:rsidRPr="0068142C" w:rsidRDefault="005966D7" w:rsidP="0068142C">
      <w:pPr>
        <w:ind w:firstLine="709"/>
        <w:jc w:val="both"/>
        <w:rPr>
          <w:rFonts w:ascii="Times New Roman" w:hAnsi="Times New Roman" w:cs="Times New Roman"/>
          <w:b/>
          <w:bCs/>
          <w:sz w:val="28"/>
          <w:szCs w:val="28"/>
        </w:rPr>
      </w:pPr>
      <w:bookmarkStart w:id="12" w:name="_Toc223595454"/>
    </w:p>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rPr>
      </w:sdtEndPr>
      <w:sdtContent>
        <w:p w14:paraId="25405349" w14:textId="77777777" w:rsidR="005966D7" w:rsidRPr="0068142C" w:rsidRDefault="005966D7" w:rsidP="0068142C">
          <w:pPr>
            <w:ind w:firstLine="709"/>
            <w:jc w:val="both"/>
            <w:rPr>
              <w:rFonts w:ascii="Times New Roman" w:hAnsi="Times New Roman" w:cs="Times New Roman"/>
              <w:b/>
              <w:bCs/>
              <w:sz w:val="28"/>
              <w:szCs w:val="28"/>
            </w:rPr>
          </w:pPr>
        </w:p>
        <w:p w14:paraId="37476948" w14:textId="6C361F41" w:rsidR="007025E2" w:rsidRPr="007025E2" w:rsidRDefault="009828E6" w:rsidP="007025E2">
          <w:pPr>
            <w:pStyle w:val="11"/>
            <w:jc w:val="both"/>
            <w:rPr>
              <w:rFonts w:eastAsiaTheme="minorEastAsia"/>
              <w:b w:val="0"/>
              <w:bCs w:val="0"/>
              <w:kern w:val="2"/>
              <w:sz w:val="28"/>
              <w:szCs w:val="28"/>
              <w:lang w:eastAsia="ru-RU"/>
              <w14:ligatures w14:val="standardContextual"/>
            </w:rPr>
          </w:pPr>
          <w:r w:rsidRPr="007025E2">
            <w:rPr>
              <w:caps/>
              <w:sz w:val="28"/>
              <w:szCs w:val="28"/>
            </w:rPr>
            <w:fldChar w:fldCharType="begin"/>
          </w:r>
          <w:r w:rsidR="005966D7" w:rsidRPr="007025E2">
            <w:rPr>
              <w:caps/>
              <w:sz w:val="28"/>
              <w:szCs w:val="28"/>
            </w:rPr>
            <w:instrText xml:space="preserve"> TOC \o "1-3" \h \z \u </w:instrText>
          </w:r>
          <w:r w:rsidRPr="007025E2">
            <w:rPr>
              <w:caps/>
              <w:sz w:val="28"/>
              <w:szCs w:val="28"/>
            </w:rPr>
            <w:fldChar w:fldCharType="separate"/>
          </w:r>
          <w:hyperlink w:anchor="_Toc240129369" w:history="1">
            <w:r w:rsidR="007025E2" w:rsidRPr="007025E2">
              <w:rPr>
                <w:rStyle w:val="af"/>
                <w:sz w:val="28"/>
                <w:szCs w:val="28"/>
              </w:rPr>
              <w:t>1. ПОЯСНИТЕЛЬНАЯ ЗАПИСКА</w:t>
            </w:r>
            <w:r w:rsidR="007025E2" w:rsidRPr="007025E2">
              <w:rPr>
                <w:webHidden/>
                <w:sz w:val="28"/>
                <w:szCs w:val="28"/>
              </w:rPr>
              <w:tab/>
            </w:r>
            <w:r w:rsidR="007025E2" w:rsidRPr="007025E2">
              <w:rPr>
                <w:webHidden/>
                <w:sz w:val="28"/>
                <w:szCs w:val="28"/>
              </w:rPr>
              <w:fldChar w:fldCharType="begin"/>
            </w:r>
            <w:r w:rsidR="007025E2" w:rsidRPr="007025E2">
              <w:rPr>
                <w:webHidden/>
                <w:sz w:val="28"/>
                <w:szCs w:val="28"/>
              </w:rPr>
              <w:instrText xml:space="preserve"> PAGEREF _Toc240129369 \h </w:instrText>
            </w:r>
            <w:r w:rsidR="007025E2" w:rsidRPr="007025E2">
              <w:rPr>
                <w:webHidden/>
                <w:sz w:val="28"/>
                <w:szCs w:val="28"/>
              </w:rPr>
            </w:r>
            <w:r w:rsidR="007025E2" w:rsidRPr="007025E2">
              <w:rPr>
                <w:webHidden/>
                <w:sz w:val="28"/>
                <w:szCs w:val="28"/>
              </w:rPr>
              <w:fldChar w:fldCharType="separate"/>
            </w:r>
            <w:r w:rsidR="007025E2" w:rsidRPr="007025E2">
              <w:rPr>
                <w:webHidden/>
                <w:sz w:val="28"/>
                <w:szCs w:val="28"/>
              </w:rPr>
              <w:t>4</w:t>
            </w:r>
            <w:r w:rsidR="007025E2" w:rsidRPr="007025E2">
              <w:rPr>
                <w:webHidden/>
                <w:sz w:val="28"/>
                <w:szCs w:val="28"/>
              </w:rPr>
              <w:fldChar w:fldCharType="end"/>
            </w:r>
          </w:hyperlink>
        </w:p>
        <w:p w14:paraId="499EC1A7" w14:textId="6D5E7EC6" w:rsidR="007025E2" w:rsidRPr="007025E2" w:rsidRDefault="007025E2" w:rsidP="007025E2">
          <w:pPr>
            <w:pStyle w:val="11"/>
            <w:jc w:val="both"/>
            <w:rPr>
              <w:rFonts w:eastAsiaTheme="minorEastAsia"/>
              <w:b w:val="0"/>
              <w:bCs w:val="0"/>
              <w:kern w:val="2"/>
              <w:sz w:val="28"/>
              <w:szCs w:val="28"/>
              <w:lang w:eastAsia="ru-RU"/>
              <w14:ligatures w14:val="standardContextual"/>
            </w:rPr>
          </w:pPr>
          <w:hyperlink w:anchor="_Toc240129370" w:history="1">
            <w:r w:rsidRPr="007025E2">
              <w:rPr>
                <w:rStyle w:val="af"/>
                <w:sz w:val="28"/>
                <w:szCs w:val="28"/>
              </w:rPr>
              <w:t>2. СТРУКТУРА И СОДЕРЖАНИЕ ДИСЦИПЛИНЫ</w:t>
            </w:r>
            <w:r w:rsidRPr="007025E2">
              <w:rPr>
                <w:webHidden/>
                <w:sz w:val="28"/>
                <w:szCs w:val="28"/>
              </w:rPr>
              <w:tab/>
            </w:r>
            <w:r w:rsidRPr="007025E2">
              <w:rPr>
                <w:webHidden/>
                <w:sz w:val="28"/>
                <w:szCs w:val="28"/>
              </w:rPr>
              <w:fldChar w:fldCharType="begin"/>
            </w:r>
            <w:r w:rsidRPr="007025E2">
              <w:rPr>
                <w:webHidden/>
                <w:sz w:val="28"/>
                <w:szCs w:val="28"/>
              </w:rPr>
              <w:instrText xml:space="preserve"> PAGEREF _Toc240129370 \h </w:instrText>
            </w:r>
            <w:r w:rsidRPr="007025E2">
              <w:rPr>
                <w:webHidden/>
                <w:sz w:val="28"/>
                <w:szCs w:val="28"/>
              </w:rPr>
            </w:r>
            <w:r w:rsidRPr="007025E2">
              <w:rPr>
                <w:webHidden/>
                <w:sz w:val="28"/>
                <w:szCs w:val="28"/>
              </w:rPr>
              <w:fldChar w:fldCharType="separate"/>
            </w:r>
            <w:r w:rsidRPr="007025E2">
              <w:rPr>
                <w:webHidden/>
                <w:sz w:val="28"/>
                <w:szCs w:val="28"/>
              </w:rPr>
              <w:t>7</w:t>
            </w:r>
            <w:r w:rsidRPr="007025E2">
              <w:rPr>
                <w:webHidden/>
                <w:sz w:val="28"/>
                <w:szCs w:val="28"/>
              </w:rPr>
              <w:fldChar w:fldCharType="end"/>
            </w:r>
          </w:hyperlink>
        </w:p>
        <w:p w14:paraId="6A77FCFB" w14:textId="7D6CD388" w:rsidR="007025E2" w:rsidRPr="007025E2" w:rsidRDefault="007025E2" w:rsidP="007025E2">
          <w:pPr>
            <w:pStyle w:val="11"/>
            <w:jc w:val="both"/>
            <w:rPr>
              <w:rFonts w:eastAsiaTheme="minorEastAsia"/>
              <w:b w:val="0"/>
              <w:bCs w:val="0"/>
              <w:kern w:val="2"/>
              <w:sz w:val="28"/>
              <w:szCs w:val="28"/>
              <w:lang w:eastAsia="ru-RU"/>
              <w14:ligatures w14:val="standardContextual"/>
            </w:rPr>
          </w:pPr>
          <w:hyperlink w:anchor="_Toc240129371" w:history="1">
            <w:r w:rsidRPr="007025E2">
              <w:rPr>
                <w:rStyle w:val="af"/>
                <w:rFonts w:eastAsia="Times New Roman"/>
                <w:sz w:val="28"/>
                <w:szCs w:val="28"/>
                <w:lang w:eastAsia="ru-RU"/>
              </w:rPr>
              <w:t>3. УСЛОВИЯ РЕАЛИЗАЦИИ ПРОГРАММЫ ДИСЦИПЛИНЫ</w:t>
            </w:r>
            <w:r w:rsidRPr="007025E2">
              <w:rPr>
                <w:webHidden/>
                <w:sz w:val="28"/>
                <w:szCs w:val="28"/>
              </w:rPr>
              <w:tab/>
            </w:r>
            <w:r w:rsidRPr="007025E2">
              <w:rPr>
                <w:webHidden/>
                <w:sz w:val="28"/>
                <w:szCs w:val="28"/>
              </w:rPr>
              <w:fldChar w:fldCharType="begin"/>
            </w:r>
            <w:r w:rsidRPr="007025E2">
              <w:rPr>
                <w:webHidden/>
                <w:sz w:val="28"/>
                <w:szCs w:val="28"/>
              </w:rPr>
              <w:instrText xml:space="preserve"> PAGEREF _Toc240129371 \h </w:instrText>
            </w:r>
            <w:r w:rsidRPr="007025E2">
              <w:rPr>
                <w:webHidden/>
                <w:sz w:val="28"/>
                <w:szCs w:val="28"/>
              </w:rPr>
            </w:r>
            <w:r w:rsidRPr="007025E2">
              <w:rPr>
                <w:webHidden/>
                <w:sz w:val="28"/>
                <w:szCs w:val="28"/>
              </w:rPr>
              <w:fldChar w:fldCharType="separate"/>
            </w:r>
            <w:r w:rsidRPr="007025E2">
              <w:rPr>
                <w:webHidden/>
                <w:sz w:val="28"/>
                <w:szCs w:val="28"/>
              </w:rPr>
              <w:t>10</w:t>
            </w:r>
            <w:r w:rsidRPr="007025E2">
              <w:rPr>
                <w:webHidden/>
                <w:sz w:val="28"/>
                <w:szCs w:val="28"/>
              </w:rPr>
              <w:fldChar w:fldCharType="end"/>
            </w:r>
          </w:hyperlink>
        </w:p>
        <w:p w14:paraId="183116CE" w14:textId="295EB833" w:rsidR="007025E2" w:rsidRPr="007025E2" w:rsidRDefault="007025E2" w:rsidP="007025E2">
          <w:pPr>
            <w:pStyle w:val="11"/>
            <w:jc w:val="both"/>
            <w:rPr>
              <w:rFonts w:eastAsiaTheme="minorEastAsia"/>
              <w:b w:val="0"/>
              <w:bCs w:val="0"/>
              <w:kern w:val="2"/>
              <w:sz w:val="28"/>
              <w:szCs w:val="28"/>
              <w:lang w:eastAsia="ru-RU"/>
              <w14:ligatures w14:val="standardContextual"/>
            </w:rPr>
          </w:pPr>
          <w:hyperlink w:anchor="_Toc240129372" w:history="1">
            <w:r w:rsidRPr="007025E2">
              <w:rPr>
                <w:rStyle w:val="af"/>
                <w:rFonts w:eastAsia="Times New Roman"/>
                <w:sz w:val="28"/>
                <w:szCs w:val="28"/>
                <w:lang w:eastAsia="ru-RU"/>
              </w:rPr>
              <w:t>4. КОНТРОЛЬ И ОЦЕНКА РЕЗУЛЬТАТОВ ОСВОЕНИЯ КУРСА</w:t>
            </w:r>
            <w:r w:rsidRPr="007025E2">
              <w:rPr>
                <w:webHidden/>
                <w:sz w:val="28"/>
                <w:szCs w:val="28"/>
              </w:rPr>
              <w:tab/>
            </w:r>
            <w:r w:rsidRPr="007025E2">
              <w:rPr>
                <w:webHidden/>
                <w:sz w:val="28"/>
                <w:szCs w:val="28"/>
              </w:rPr>
              <w:fldChar w:fldCharType="begin"/>
            </w:r>
            <w:r w:rsidRPr="007025E2">
              <w:rPr>
                <w:webHidden/>
                <w:sz w:val="28"/>
                <w:szCs w:val="28"/>
              </w:rPr>
              <w:instrText xml:space="preserve"> PAGEREF _Toc240129372 \h </w:instrText>
            </w:r>
            <w:r w:rsidRPr="007025E2">
              <w:rPr>
                <w:webHidden/>
                <w:sz w:val="28"/>
                <w:szCs w:val="28"/>
              </w:rPr>
            </w:r>
            <w:r w:rsidRPr="007025E2">
              <w:rPr>
                <w:webHidden/>
                <w:sz w:val="28"/>
                <w:szCs w:val="28"/>
              </w:rPr>
              <w:fldChar w:fldCharType="separate"/>
            </w:r>
            <w:r w:rsidRPr="007025E2">
              <w:rPr>
                <w:webHidden/>
                <w:sz w:val="28"/>
                <w:szCs w:val="28"/>
              </w:rPr>
              <w:t>14</w:t>
            </w:r>
            <w:r w:rsidRPr="007025E2">
              <w:rPr>
                <w:webHidden/>
                <w:sz w:val="28"/>
                <w:szCs w:val="28"/>
              </w:rPr>
              <w:fldChar w:fldCharType="end"/>
            </w:r>
          </w:hyperlink>
        </w:p>
        <w:p w14:paraId="2E44ACB6" w14:textId="612099F3" w:rsidR="007025E2" w:rsidRPr="007025E2" w:rsidRDefault="007025E2" w:rsidP="007025E2">
          <w:pPr>
            <w:pStyle w:val="11"/>
            <w:jc w:val="both"/>
            <w:rPr>
              <w:rFonts w:eastAsiaTheme="minorEastAsia"/>
              <w:b w:val="0"/>
              <w:bCs w:val="0"/>
              <w:kern w:val="2"/>
              <w:sz w:val="28"/>
              <w:szCs w:val="28"/>
              <w:lang w:eastAsia="ru-RU"/>
              <w14:ligatures w14:val="standardContextual"/>
            </w:rPr>
          </w:pPr>
          <w:hyperlink w:anchor="_Toc240129373" w:history="1">
            <w:r w:rsidRPr="007025E2">
              <w:rPr>
                <w:rStyle w:val="af"/>
                <w:sz w:val="28"/>
                <w:szCs w:val="28"/>
              </w:rPr>
              <w:t xml:space="preserve">ЛИСТ ПЕРЕУТВЕРЖДЕНИЯ РАБОЧЕЙ ПРОГРАММЫ </w:t>
            </w:r>
            <w:r w:rsidRPr="007025E2">
              <w:rPr>
                <w:rStyle w:val="af"/>
                <w:kern w:val="28"/>
                <w:sz w:val="28"/>
                <w:szCs w:val="28"/>
              </w:rPr>
              <w:t>ДИСЦИПЛИНЫ</w:t>
            </w:r>
            <w:r w:rsidRPr="007025E2">
              <w:rPr>
                <w:webHidden/>
                <w:sz w:val="28"/>
                <w:szCs w:val="28"/>
              </w:rPr>
              <w:tab/>
            </w:r>
            <w:r w:rsidRPr="007025E2">
              <w:rPr>
                <w:webHidden/>
                <w:sz w:val="28"/>
                <w:szCs w:val="28"/>
              </w:rPr>
              <w:fldChar w:fldCharType="begin"/>
            </w:r>
            <w:r w:rsidRPr="007025E2">
              <w:rPr>
                <w:webHidden/>
                <w:sz w:val="28"/>
                <w:szCs w:val="28"/>
              </w:rPr>
              <w:instrText xml:space="preserve"> PAGEREF _Toc240129373 \h </w:instrText>
            </w:r>
            <w:r w:rsidRPr="007025E2">
              <w:rPr>
                <w:webHidden/>
                <w:sz w:val="28"/>
                <w:szCs w:val="28"/>
              </w:rPr>
            </w:r>
            <w:r w:rsidRPr="007025E2">
              <w:rPr>
                <w:webHidden/>
                <w:sz w:val="28"/>
                <w:szCs w:val="28"/>
              </w:rPr>
              <w:fldChar w:fldCharType="separate"/>
            </w:r>
            <w:r w:rsidRPr="007025E2">
              <w:rPr>
                <w:webHidden/>
                <w:sz w:val="28"/>
                <w:szCs w:val="28"/>
              </w:rPr>
              <w:t>15</w:t>
            </w:r>
            <w:r w:rsidRPr="007025E2">
              <w:rPr>
                <w:webHidden/>
                <w:sz w:val="28"/>
                <w:szCs w:val="28"/>
              </w:rPr>
              <w:fldChar w:fldCharType="end"/>
            </w:r>
          </w:hyperlink>
        </w:p>
        <w:p w14:paraId="1BA28DB9" w14:textId="54AEE687" w:rsidR="007025E2" w:rsidRPr="007025E2" w:rsidRDefault="007025E2" w:rsidP="007025E2">
          <w:pPr>
            <w:pStyle w:val="11"/>
            <w:jc w:val="both"/>
            <w:rPr>
              <w:rFonts w:eastAsiaTheme="minorEastAsia"/>
              <w:b w:val="0"/>
              <w:bCs w:val="0"/>
              <w:kern w:val="2"/>
              <w:sz w:val="28"/>
              <w:szCs w:val="28"/>
              <w:lang w:eastAsia="ru-RU"/>
              <w14:ligatures w14:val="standardContextual"/>
            </w:rPr>
          </w:pPr>
          <w:hyperlink w:anchor="_Toc240129374" w:history="1">
            <w:r w:rsidRPr="007025E2">
              <w:rPr>
                <w:rStyle w:val="af"/>
                <w:sz w:val="28"/>
                <w:szCs w:val="28"/>
              </w:rPr>
              <w:t>ЛИСТ РЕГИСТРАЦИИ ИЗМЕНЕНИЙ, ВНЕСЕННЫХ В РАБОЧУЮ ПРОГРАММУ</w:t>
            </w:r>
            <w:r w:rsidRPr="007025E2">
              <w:rPr>
                <w:webHidden/>
                <w:sz w:val="28"/>
                <w:szCs w:val="28"/>
              </w:rPr>
              <w:tab/>
            </w:r>
            <w:r w:rsidRPr="007025E2">
              <w:rPr>
                <w:webHidden/>
                <w:sz w:val="28"/>
                <w:szCs w:val="28"/>
              </w:rPr>
              <w:fldChar w:fldCharType="begin"/>
            </w:r>
            <w:r w:rsidRPr="007025E2">
              <w:rPr>
                <w:webHidden/>
                <w:sz w:val="28"/>
                <w:szCs w:val="28"/>
              </w:rPr>
              <w:instrText xml:space="preserve"> PAGEREF _Toc240129374 \h </w:instrText>
            </w:r>
            <w:r w:rsidRPr="007025E2">
              <w:rPr>
                <w:webHidden/>
                <w:sz w:val="28"/>
                <w:szCs w:val="28"/>
              </w:rPr>
            </w:r>
            <w:r w:rsidRPr="007025E2">
              <w:rPr>
                <w:webHidden/>
                <w:sz w:val="28"/>
                <w:szCs w:val="28"/>
              </w:rPr>
              <w:fldChar w:fldCharType="separate"/>
            </w:r>
            <w:r w:rsidRPr="007025E2">
              <w:rPr>
                <w:webHidden/>
                <w:sz w:val="28"/>
                <w:szCs w:val="28"/>
              </w:rPr>
              <w:t>16</w:t>
            </w:r>
            <w:r w:rsidRPr="007025E2">
              <w:rPr>
                <w:webHidden/>
                <w:sz w:val="28"/>
                <w:szCs w:val="28"/>
              </w:rPr>
              <w:fldChar w:fldCharType="end"/>
            </w:r>
          </w:hyperlink>
        </w:p>
        <w:p w14:paraId="5665233E" w14:textId="4623B03F" w:rsidR="005966D7" w:rsidRDefault="009828E6" w:rsidP="007025E2">
          <w:pPr>
            <w:jc w:val="both"/>
            <w:rPr>
              <w:b/>
              <w:bCs/>
            </w:rPr>
          </w:pPr>
          <w:r w:rsidRPr="007025E2">
            <w:rPr>
              <w:rFonts w:ascii="Times New Roman" w:hAnsi="Times New Roman" w:cs="Times New Roman"/>
              <w:b/>
              <w:bCs/>
              <w:caps/>
              <w:sz w:val="28"/>
              <w:szCs w:val="28"/>
            </w:rPr>
            <w:fldChar w:fldCharType="end"/>
          </w:r>
        </w:p>
      </w:sdtContent>
    </w:sdt>
    <w:p w14:paraId="0105E555" w14:textId="77777777" w:rsidR="005966D7" w:rsidRDefault="005966D7">
      <w:pPr>
        <w:pStyle w:val="af7"/>
        <w:rPr>
          <w:rFonts w:ascii="Times New Roman" w:hAnsi="Times New Roman" w:cs="Times New Roman"/>
          <w:b/>
          <w:bCs/>
          <w:color w:val="auto"/>
          <w:sz w:val="28"/>
          <w:szCs w:val="28"/>
        </w:rPr>
      </w:pPr>
    </w:p>
    <w:p w14:paraId="5A3B9F41" w14:textId="77777777" w:rsidR="005966D7" w:rsidRDefault="005966D7"/>
    <w:p w14:paraId="3C59755A" w14:textId="77777777" w:rsidR="005966D7" w:rsidRDefault="005966D7">
      <w:pPr>
        <w:ind w:firstLine="709"/>
        <w:jc w:val="both"/>
        <w:rPr>
          <w:rFonts w:ascii="Times New Roman" w:eastAsiaTheme="majorEastAsia" w:hAnsi="Times New Roman" w:cs="Times New Roman"/>
          <w:b/>
          <w:bCs/>
          <w:sz w:val="28"/>
          <w:szCs w:val="28"/>
        </w:rPr>
      </w:pPr>
    </w:p>
    <w:p w14:paraId="4EF7E2D9" w14:textId="77777777" w:rsidR="005966D7" w:rsidRDefault="005966D7">
      <w:pPr>
        <w:ind w:firstLine="709"/>
        <w:jc w:val="both"/>
        <w:rPr>
          <w:rFonts w:ascii="Times New Roman" w:eastAsiaTheme="majorEastAsia" w:hAnsi="Times New Roman" w:cs="Times New Roman"/>
          <w:b/>
          <w:bCs/>
          <w:sz w:val="28"/>
          <w:szCs w:val="28"/>
        </w:rPr>
      </w:pPr>
      <w:r>
        <w:rPr>
          <w:rFonts w:ascii="Times New Roman" w:hAnsi="Times New Roman" w:cs="Times New Roman"/>
          <w:b/>
          <w:bCs/>
          <w:sz w:val="28"/>
          <w:szCs w:val="28"/>
        </w:rPr>
        <w:br w:type="page"/>
      </w:r>
    </w:p>
    <w:p w14:paraId="16C680EA" w14:textId="77777777" w:rsidR="00F51894" w:rsidRPr="00F51894" w:rsidRDefault="00F51894" w:rsidP="005966D7">
      <w:pPr>
        <w:pStyle w:val="1"/>
        <w:jc w:val="center"/>
        <w:rPr>
          <w:rFonts w:ascii="Times New Roman" w:hAnsi="Times New Roman" w:cs="Times New Roman"/>
          <w:b/>
          <w:bCs/>
          <w:color w:val="auto"/>
          <w:sz w:val="28"/>
          <w:szCs w:val="28"/>
        </w:rPr>
      </w:pPr>
      <w:bookmarkStart w:id="13" w:name="_Toc240129369"/>
      <w:r w:rsidRPr="00F51894">
        <w:rPr>
          <w:rFonts w:ascii="Times New Roman" w:hAnsi="Times New Roman" w:cs="Times New Roman"/>
          <w:b/>
          <w:bCs/>
          <w:color w:val="auto"/>
          <w:sz w:val="28"/>
          <w:szCs w:val="28"/>
        </w:rPr>
        <w:lastRenderedPageBreak/>
        <w:t>1. ПОЯСНИТЕЛЬНАЯ ЗАПИСКА</w:t>
      </w:r>
      <w:bookmarkEnd w:id="12"/>
      <w:bookmarkEnd w:id="13"/>
    </w:p>
    <w:p w14:paraId="584C61EE" w14:textId="77777777" w:rsidR="00F51894" w:rsidRPr="007F7BD4" w:rsidRDefault="00F51894" w:rsidP="00F51894">
      <w:pPr>
        <w:jc w:val="center"/>
        <w:rPr>
          <w:rFonts w:ascii="Times New Roman" w:hAnsi="Times New Roman" w:cs="Times New Roman"/>
          <w:b/>
          <w:bCs/>
          <w:sz w:val="28"/>
          <w:szCs w:val="28"/>
        </w:rPr>
      </w:pPr>
    </w:p>
    <w:p w14:paraId="0555C7E6" w14:textId="77777777" w:rsidR="00F51894" w:rsidRPr="007F7BD4" w:rsidRDefault="00F51894" w:rsidP="00F51894">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778691B5" w14:textId="0917BA9F" w:rsidR="001E6C84" w:rsidRDefault="00F51894" w:rsidP="007F7BD4">
      <w:pPr>
        <w:ind w:firstLine="709"/>
        <w:jc w:val="both"/>
        <w:rPr>
          <w:rFonts w:ascii="Times New Roman" w:hAnsi="Times New Roman"/>
          <w:sz w:val="28"/>
          <w:szCs w:val="28"/>
        </w:rPr>
      </w:pPr>
      <w:r w:rsidRPr="007F7BD4">
        <w:rPr>
          <w:rFonts w:ascii="Times New Roman" w:hAnsi="Times New Roman" w:cs="Times New Roman"/>
          <w:sz w:val="28"/>
          <w:szCs w:val="28"/>
        </w:rPr>
        <w:t xml:space="preserve">Рабочая программа </w:t>
      </w:r>
      <w:r w:rsidR="0073342A">
        <w:rPr>
          <w:rFonts w:ascii="Times New Roman" w:hAnsi="Times New Roman" w:cs="Times New Roman"/>
          <w:sz w:val="28"/>
          <w:szCs w:val="28"/>
        </w:rPr>
        <w:t>раздела МДК 03.0</w:t>
      </w:r>
      <w:r w:rsidR="00C73908">
        <w:rPr>
          <w:rFonts w:ascii="Times New Roman" w:hAnsi="Times New Roman" w:cs="Times New Roman"/>
          <w:sz w:val="28"/>
          <w:szCs w:val="28"/>
        </w:rPr>
        <w:t>2</w:t>
      </w:r>
      <w:r w:rsidR="0073342A">
        <w:rPr>
          <w:rFonts w:ascii="Times New Roman" w:hAnsi="Times New Roman" w:cs="Times New Roman"/>
          <w:sz w:val="28"/>
          <w:szCs w:val="28"/>
        </w:rPr>
        <w:t>.0</w:t>
      </w:r>
      <w:r w:rsidR="000B6662">
        <w:rPr>
          <w:rFonts w:ascii="Times New Roman" w:hAnsi="Times New Roman" w:cs="Times New Roman"/>
          <w:sz w:val="28"/>
          <w:szCs w:val="28"/>
        </w:rPr>
        <w:t>3</w:t>
      </w:r>
      <w:r w:rsidRPr="007F7BD4">
        <w:rPr>
          <w:rFonts w:ascii="Times New Roman" w:hAnsi="Times New Roman" w:cs="Times New Roman"/>
          <w:sz w:val="28"/>
          <w:szCs w:val="28"/>
        </w:rPr>
        <w:t xml:space="preserve"> </w:t>
      </w:r>
      <w:r w:rsidR="000B6662" w:rsidRPr="000B6662">
        <w:rPr>
          <w:rFonts w:ascii="Times New Roman" w:hAnsi="Times New Roman"/>
          <w:sz w:val="28"/>
          <w:szCs w:val="28"/>
        </w:rPr>
        <w:t xml:space="preserve">Основы предпринимательской деятельности в социально культурной сфере </w:t>
      </w:r>
      <w:r w:rsidRPr="007F7BD4">
        <w:rPr>
          <w:rFonts w:ascii="Times New Roman" w:hAnsi="Times New Roman" w:cs="Times New Roman"/>
          <w:sz w:val="28"/>
          <w:szCs w:val="28"/>
        </w:rPr>
        <w:t xml:space="preserve">является частью программы подготовки </w:t>
      </w:r>
      <w:r w:rsidRPr="007F7BD4">
        <w:rPr>
          <w:rFonts w:ascii="Times New Roman" w:hAnsi="Times New Roman" w:cs="Times New Roman"/>
          <w:color w:val="000000"/>
          <w:sz w:val="28"/>
          <w:szCs w:val="28"/>
        </w:rPr>
        <w:t xml:space="preserve">специалистов среднего звена по </w:t>
      </w:r>
      <w:r w:rsidR="001B656C" w:rsidRPr="00A20705">
        <w:rPr>
          <w:rFonts w:ascii="Times New Roman" w:hAnsi="Times New Roman"/>
          <w:bCs/>
          <w:sz w:val="28"/>
          <w:szCs w:val="28"/>
        </w:rPr>
        <w:t xml:space="preserve">специальности </w:t>
      </w: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00C73908" w:rsidRPr="00C73908">
        <w:rPr>
          <w:rFonts w:ascii="Times New Roman" w:hAnsi="Times New Roman"/>
          <w:sz w:val="28"/>
          <w:szCs w:val="28"/>
        </w:rPr>
        <w:t>53.02.02 Музыкальное искусство эстрады (по видам), вид - Инструменты эстрадного оркестра</w:t>
      </w:r>
      <w:r w:rsidR="005A2C73">
        <w:rPr>
          <w:rFonts w:ascii="Times New Roman" w:hAnsi="Times New Roman"/>
          <w:sz w:val="28"/>
          <w:szCs w:val="28"/>
        </w:rPr>
        <w:t>.</w:t>
      </w:r>
      <w:r w:rsidR="005A2C73" w:rsidRPr="00C73908">
        <w:rPr>
          <w:rFonts w:ascii="Times New Roman" w:hAnsi="Times New Roman"/>
          <w:sz w:val="28"/>
          <w:szCs w:val="28"/>
        </w:rPr>
        <w:t xml:space="preserve"> </w:t>
      </w:r>
      <w:r w:rsidR="005A2C73">
        <w:rPr>
          <w:rFonts w:ascii="Times New Roman" w:hAnsi="Times New Roman"/>
          <w:sz w:val="28"/>
          <w:szCs w:val="28"/>
        </w:rPr>
        <w:t>К</w:t>
      </w:r>
      <w:r w:rsidR="00C73908" w:rsidRPr="00C73908">
        <w:rPr>
          <w:rFonts w:ascii="Times New Roman" w:hAnsi="Times New Roman"/>
          <w:sz w:val="28"/>
          <w:szCs w:val="28"/>
        </w:rPr>
        <w:t>валификация «Артист, преподаватель, руководитель эстрадного коллектива».</w:t>
      </w:r>
    </w:p>
    <w:p w14:paraId="1E0066A3" w14:textId="77777777" w:rsidR="00C73908" w:rsidRDefault="00C73908" w:rsidP="007F7BD4">
      <w:pPr>
        <w:ind w:firstLine="709"/>
        <w:jc w:val="both"/>
        <w:rPr>
          <w:rFonts w:ascii="Times New Roman" w:hAnsi="Times New Roman" w:cs="Times New Roman"/>
          <w:b/>
          <w:sz w:val="28"/>
          <w:szCs w:val="28"/>
        </w:rPr>
      </w:pPr>
    </w:p>
    <w:p w14:paraId="0090BBF4" w14:textId="77777777" w:rsidR="007F7BD4" w:rsidRPr="005966D7" w:rsidRDefault="007F7BD4" w:rsidP="007F7BD4">
      <w:pPr>
        <w:ind w:firstLine="709"/>
        <w:jc w:val="both"/>
        <w:rPr>
          <w:rFonts w:ascii="Times New Roman" w:hAnsi="Times New Roman" w:cs="Times New Roman"/>
          <w:b/>
          <w:sz w:val="28"/>
          <w:szCs w:val="28"/>
        </w:rPr>
      </w:pPr>
      <w:r w:rsidRPr="007F7BD4">
        <w:rPr>
          <w:rFonts w:ascii="Times New Roman" w:hAnsi="Times New Roman" w:cs="Times New Roman"/>
          <w:b/>
          <w:sz w:val="28"/>
          <w:szCs w:val="28"/>
        </w:rPr>
        <w:t xml:space="preserve">1.2. Место </w:t>
      </w:r>
      <w:r w:rsidR="00071ED9">
        <w:rPr>
          <w:rFonts w:ascii="Times New Roman" w:hAnsi="Times New Roman" w:cs="Times New Roman"/>
          <w:b/>
          <w:sz w:val="28"/>
          <w:szCs w:val="28"/>
        </w:rPr>
        <w:t>дисциплины</w:t>
      </w:r>
      <w:r w:rsidRPr="007F7BD4">
        <w:rPr>
          <w:rFonts w:ascii="Times New Roman" w:hAnsi="Times New Roman" w:cs="Times New Roman"/>
          <w:b/>
          <w:sz w:val="28"/>
          <w:szCs w:val="28"/>
        </w:rPr>
        <w:t xml:space="preserve"> в структуре программы подготовки </w:t>
      </w:r>
      <w:r w:rsidRPr="005966D7">
        <w:rPr>
          <w:rFonts w:ascii="Times New Roman" w:hAnsi="Times New Roman" w:cs="Times New Roman"/>
          <w:b/>
          <w:sz w:val="28"/>
          <w:szCs w:val="28"/>
        </w:rPr>
        <w:t>специалистов среднего звена</w:t>
      </w:r>
    </w:p>
    <w:p w14:paraId="1A31750F" w14:textId="53B68F8B" w:rsidR="001B656C" w:rsidRDefault="0073342A" w:rsidP="00C73908">
      <w:pPr>
        <w:ind w:right="20" w:firstLine="708"/>
        <w:jc w:val="both"/>
        <w:rPr>
          <w:rFonts w:ascii="Times New Roman" w:hAnsi="Times New Roman"/>
          <w:sz w:val="28"/>
          <w:szCs w:val="28"/>
        </w:rPr>
      </w:pPr>
      <w:r>
        <w:rPr>
          <w:rFonts w:ascii="Times New Roman" w:hAnsi="Times New Roman" w:cs="Times New Roman"/>
          <w:sz w:val="28"/>
          <w:szCs w:val="28"/>
        </w:rPr>
        <w:t>Раздел</w:t>
      </w:r>
      <w:r w:rsidR="001B656C" w:rsidRPr="001B656C">
        <w:rPr>
          <w:rFonts w:ascii="Times New Roman" w:hAnsi="Times New Roman" w:cs="Times New Roman"/>
          <w:sz w:val="28"/>
          <w:szCs w:val="28"/>
        </w:rPr>
        <w:t xml:space="preserve"> </w:t>
      </w:r>
      <w:r w:rsidR="007F7BD4" w:rsidRPr="001B656C">
        <w:rPr>
          <w:rFonts w:ascii="Times New Roman" w:hAnsi="Times New Roman" w:cs="Times New Roman"/>
          <w:sz w:val="28"/>
          <w:szCs w:val="28"/>
        </w:rPr>
        <w:t>«</w:t>
      </w:r>
      <w:r w:rsidR="000B6662" w:rsidRPr="000B6662">
        <w:rPr>
          <w:rFonts w:ascii="Times New Roman" w:hAnsi="Times New Roman"/>
          <w:sz w:val="28"/>
          <w:szCs w:val="28"/>
        </w:rPr>
        <w:t>Основы предпринимательской деятельности в социально культурной сфере</w:t>
      </w:r>
      <w:r w:rsidR="007F7BD4" w:rsidRPr="001B656C">
        <w:rPr>
          <w:rFonts w:ascii="Times New Roman" w:hAnsi="Times New Roman" w:cs="Times New Roman"/>
          <w:sz w:val="28"/>
          <w:szCs w:val="28"/>
        </w:rPr>
        <w:t>» включен</w:t>
      </w:r>
      <w:r w:rsidR="001B656C">
        <w:rPr>
          <w:rFonts w:ascii="Times New Roman" w:hAnsi="Times New Roman" w:cs="Times New Roman"/>
          <w:sz w:val="28"/>
          <w:szCs w:val="28"/>
        </w:rPr>
        <w:t>а</w:t>
      </w:r>
      <w:r w:rsidR="007F7BD4" w:rsidRPr="001B656C">
        <w:rPr>
          <w:rFonts w:ascii="Times New Roman" w:hAnsi="Times New Roman" w:cs="Times New Roman"/>
          <w:sz w:val="28"/>
          <w:szCs w:val="28"/>
        </w:rPr>
        <w:t xml:space="preserve"> в </w:t>
      </w:r>
      <w:r w:rsidR="001B656C" w:rsidRPr="001B656C">
        <w:rPr>
          <w:rFonts w:ascii="Times New Roman" w:hAnsi="Times New Roman" w:cs="Times New Roman"/>
          <w:sz w:val="28"/>
          <w:szCs w:val="28"/>
        </w:rPr>
        <w:t xml:space="preserve">МДК </w:t>
      </w:r>
      <w:r w:rsidR="00C73908" w:rsidRPr="00C73908">
        <w:rPr>
          <w:rFonts w:ascii="Times New Roman" w:eastAsia="Calibri" w:hAnsi="Times New Roman" w:cs="Times New Roman"/>
          <w:sz w:val="28"/>
          <w:szCs w:val="28"/>
        </w:rPr>
        <w:t>Дирижирование, чтение партитур и работа с оркестром</w:t>
      </w:r>
      <w:r w:rsidR="001B656C" w:rsidRPr="001B656C">
        <w:rPr>
          <w:rFonts w:ascii="Times New Roman" w:hAnsi="Times New Roman" w:cs="Times New Roman"/>
          <w:bCs/>
          <w:sz w:val="28"/>
          <w:szCs w:val="28"/>
        </w:rPr>
        <w:t xml:space="preserve"> </w:t>
      </w:r>
      <w:r w:rsidR="007F7BD4" w:rsidRPr="001B656C">
        <w:rPr>
          <w:rFonts w:ascii="Times New Roman" w:hAnsi="Times New Roman" w:cs="Times New Roman"/>
          <w:sz w:val="28"/>
          <w:szCs w:val="28"/>
        </w:rPr>
        <w:t xml:space="preserve">по специальности </w:t>
      </w:r>
      <w:r w:rsidR="00C73908" w:rsidRPr="00C73908">
        <w:rPr>
          <w:rFonts w:ascii="Times New Roman" w:hAnsi="Times New Roman"/>
          <w:sz w:val="28"/>
          <w:szCs w:val="28"/>
        </w:rPr>
        <w:t>53.02.02 Музыкальное искусство эстрады (по видам), вид – Инструменты эстрадного оркестра.</w:t>
      </w:r>
    </w:p>
    <w:p w14:paraId="0C240E14" w14:textId="77777777" w:rsidR="00C73908" w:rsidRDefault="00C73908" w:rsidP="00C73908">
      <w:pPr>
        <w:ind w:right="20" w:firstLine="708"/>
        <w:jc w:val="both"/>
        <w:rPr>
          <w:rFonts w:ascii="Times New Roman" w:hAnsi="Times New Roman"/>
          <w:sz w:val="28"/>
          <w:szCs w:val="28"/>
        </w:rPr>
      </w:pPr>
    </w:p>
    <w:p w14:paraId="766491D1" w14:textId="77777777" w:rsidR="007F7BD4" w:rsidRPr="00911F7D" w:rsidRDefault="001B656C" w:rsidP="001B656C">
      <w:pPr>
        <w:ind w:right="20"/>
        <w:rPr>
          <w:rFonts w:ascii="Times New Roman" w:hAnsi="Times New Roman" w:cs="Times New Roman"/>
          <w:b/>
          <w:sz w:val="28"/>
          <w:szCs w:val="28"/>
        </w:rPr>
      </w:pPr>
      <w:r>
        <w:rPr>
          <w:rFonts w:ascii="Times New Roman" w:hAnsi="Times New Roman"/>
          <w:sz w:val="28"/>
          <w:szCs w:val="28"/>
        </w:rPr>
        <w:t xml:space="preserve">         </w:t>
      </w:r>
      <w:r w:rsidR="007F7BD4" w:rsidRPr="00911F7D">
        <w:rPr>
          <w:rFonts w:ascii="Times New Roman" w:hAnsi="Times New Roman" w:cs="Times New Roman"/>
          <w:b/>
          <w:sz w:val="28"/>
          <w:szCs w:val="28"/>
        </w:rPr>
        <w:t xml:space="preserve">1.3. Цели и задачи изучения </w:t>
      </w:r>
      <w:r w:rsidR="00071ED9">
        <w:rPr>
          <w:rFonts w:ascii="Times New Roman" w:hAnsi="Times New Roman" w:cs="Times New Roman"/>
          <w:b/>
          <w:sz w:val="28"/>
          <w:szCs w:val="28"/>
        </w:rPr>
        <w:t>дисциплины</w:t>
      </w:r>
    </w:p>
    <w:bookmarkEnd w:id="14"/>
    <w:bookmarkEnd w:id="15"/>
    <w:bookmarkEnd w:id="16"/>
    <w:bookmarkEnd w:id="17"/>
    <w:bookmarkEnd w:id="18"/>
    <w:bookmarkEnd w:id="19"/>
    <w:bookmarkEnd w:id="20"/>
    <w:bookmarkEnd w:id="21"/>
    <w:bookmarkEnd w:id="22"/>
    <w:bookmarkEnd w:id="23"/>
    <w:bookmarkEnd w:id="24"/>
    <w:bookmarkEnd w:id="25"/>
    <w:bookmarkEnd w:id="26"/>
    <w:p w14:paraId="4BB284D1" w14:textId="77777777" w:rsidR="000B6662" w:rsidRPr="000B6662" w:rsidRDefault="000B6662" w:rsidP="000B6662">
      <w:pPr>
        <w:autoSpaceDN w:val="0"/>
        <w:ind w:firstLine="709"/>
        <w:jc w:val="both"/>
        <w:rPr>
          <w:rFonts w:ascii="Times New Roman" w:eastAsia="Times New Roman" w:hAnsi="Times New Roman" w:cs="Times New Roman"/>
          <w:sz w:val="28"/>
          <w:szCs w:val="28"/>
          <w:lang w:eastAsia="ru-RU"/>
        </w:rPr>
      </w:pPr>
      <w:r w:rsidRPr="000B6662">
        <w:rPr>
          <w:rFonts w:ascii="Times New Roman" w:eastAsia="Times New Roman" w:hAnsi="Times New Roman" w:cs="Times New Roman"/>
          <w:b/>
          <w:sz w:val="28"/>
          <w:szCs w:val="28"/>
          <w:lang w:eastAsia="ru-RU"/>
        </w:rPr>
        <w:t xml:space="preserve">Целью </w:t>
      </w:r>
      <w:r w:rsidRPr="000B6662">
        <w:rPr>
          <w:rFonts w:ascii="Times New Roman" w:eastAsia="Times New Roman" w:hAnsi="Times New Roman" w:cs="Times New Roman"/>
          <w:sz w:val="28"/>
          <w:szCs w:val="28"/>
          <w:lang w:eastAsia="ru-RU"/>
        </w:rPr>
        <w:t xml:space="preserve">изучения раздела «Основы предпринимательской деятельности в социально-культурной сфере» является формирование нормативно-правовых, экономических и организационных знаний и умений по вопросам становления, организации и ведения предпринимательской деятельности в условиях российской экономики </w:t>
      </w:r>
    </w:p>
    <w:p w14:paraId="1A9E2BC2" w14:textId="77777777" w:rsidR="000B6662" w:rsidRPr="000B6662" w:rsidRDefault="000B6662" w:rsidP="000B6662">
      <w:pPr>
        <w:autoSpaceDN w:val="0"/>
        <w:ind w:firstLine="709"/>
        <w:jc w:val="both"/>
        <w:rPr>
          <w:rFonts w:ascii="Times New Roman" w:eastAsia="Times New Roman" w:hAnsi="Times New Roman" w:cs="Times New Roman"/>
          <w:sz w:val="28"/>
          <w:szCs w:val="28"/>
          <w:lang w:eastAsia="ru-RU"/>
        </w:rPr>
      </w:pPr>
      <w:r w:rsidRPr="000B6662">
        <w:rPr>
          <w:rFonts w:ascii="Times New Roman" w:eastAsia="Times New Roman" w:hAnsi="Times New Roman" w:cs="Times New Roman"/>
          <w:b/>
          <w:sz w:val="28"/>
          <w:szCs w:val="28"/>
          <w:lang w:eastAsia="ru-RU"/>
        </w:rPr>
        <w:t xml:space="preserve">Задачи курса </w:t>
      </w:r>
      <w:r w:rsidRPr="000B6662">
        <w:rPr>
          <w:rFonts w:ascii="Times New Roman" w:eastAsia="Times New Roman" w:hAnsi="Times New Roman" w:cs="Times New Roman"/>
          <w:sz w:val="28"/>
          <w:szCs w:val="28"/>
          <w:lang w:eastAsia="ru-RU"/>
        </w:rPr>
        <w:t xml:space="preserve">включают в себя: </w:t>
      </w:r>
    </w:p>
    <w:p w14:paraId="41015F2F" w14:textId="77777777" w:rsidR="000B6662" w:rsidRPr="000B6662" w:rsidRDefault="000B6662" w:rsidP="000B6662">
      <w:pPr>
        <w:numPr>
          <w:ilvl w:val="0"/>
          <w:numId w:val="11"/>
        </w:numPr>
        <w:autoSpaceDN w:val="0"/>
        <w:ind w:left="0" w:firstLine="709"/>
        <w:contextualSpacing/>
        <w:jc w:val="both"/>
        <w:rPr>
          <w:rFonts w:ascii="Times New Roman" w:eastAsia="Calibri" w:hAnsi="Times New Roman" w:cs="Times New Roman"/>
          <w:sz w:val="28"/>
          <w:szCs w:val="28"/>
        </w:rPr>
      </w:pPr>
      <w:r w:rsidRPr="000B6662">
        <w:rPr>
          <w:rFonts w:ascii="Times New Roman" w:eastAsia="Calibri" w:hAnsi="Times New Roman" w:cs="Times New Roman"/>
          <w:sz w:val="28"/>
          <w:szCs w:val="28"/>
        </w:rPr>
        <w:t xml:space="preserve">стимулирование развития общекультурных компетенций на основе изучения положений теоретической экономики, необходимых для осмысления процессов, происходящих в предпринимательской деятельности; </w:t>
      </w:r>
    </w:p>
    <w:p w14:paraId="6CAD6045" w14:textId="77777777" w:rsidR="000B6662" w:rsidRPr="000B6662" w:rsidRDefault="000B6662" w:rsidP="000B6662">
      <w:pPr>
        <w:numPr>
          <w:ilvl w:val="0"/>
          <w:numId w:val="11"/>
        </w:numPr>
        <w:autoSpaceDN w:val="0"/>
        <w:ind w:left="0" w:firstLine="709"/>
        <w:contextualSpacing/>
        <w:jc w:val="both"/>
        <w:rPr>
          <w:rFonts w:ascii="Times New Roman" w:eastAsia="Calibri" w:hAnsi="Times New Roman" w:cs="Times New Roman"/>
          <w:sz w:val="28"/>
          <w:szCs w:val="28"/>
        </w:rPr>
      </w:pPr>
      <w:r w:rsidRPr="000B6662">
        <w:rPr>
          <w:rFonts w:ascii="Times New Roman" w:eastAsia="Calibri" w:hAnsi="Times New Roman" w:cs="Times New Roman"/>
          <w:sz w:val="28"/>
          <w:szCs w:val="28"/>
        </w:rPr>
        <w:t>формирование системных знаний об основах организации предпринимательской деятельности, организационно-управленческих умений в ведении предпринимательской деятельности, формирование знаний об ответственности субъектов предпринимательской деятельности;</w:t>
      </w:r>
    </w:p>
    <w:p w14:paraId="52531ADF" w14:textId="77777777" w:rsidR="000B6662" w:rsidRPr="000B6662" w:rsidRDefault="000B6662" w:rsidP="000B6662">
      <w:pPr>
        <w:numPr>
          <w:ilvl w:val="0"/>
          <w:numId w:val="11"/>
        </w:numPr>
        <w:autoSpaceDN w:val="0"/>
        <w:ind w:left="0" w:firstLine="709"/>
        <w:contextualSpacing/>
        <w:jc w:val="both"/>
        <w:rPr>
          <w:rFonts w:ascii="Times New Roman" w:eastAsia="Calibri" w:hAnsi="Times New Roman" w:cs="Times New Roman"/>
          <w:sz w:val="28"/>
          <w:szCs w:val="28"/>
        </w:rPr>
      </w:pPr>
      <w:r w:rsidRPr="000B6662">
        <w:rPr>
          <w:rFonts w:ascii="Times New Roman" w:eastAsia="Calibri" w:hAnsi="Times New Roman" w:cs="Times New Roman"/>
          <w:sz w:val="28"/>
          <w:szCs w:val="28"/>
        </w:rPr>
        <w:t>содействие формированию компетенций, связанных со способностью научно анализировать проблемы и процессы профессиональной области, умением использовать на практике базовые знания и методы экономики образования.</w:t>
      </w:r>
    </w:p>
    <w:p w14:paraId="593AB4C0" w14:textId="77777777" w:rsidR="000B6662" w:rsidRPr="000B6662" w:rsidRDefault="000B6662" w:rsidP="000B6662">
      <w:pPr>
        <w:autoSpaceDN w:val="0"/>
        <w:ind w:firstLine="709"/>
        <w:jc w:val="both"/>
        <w:rPr>
          <w:rFonts w:ascii="Times New Roman" w:eastAsia="Times New Roman" w:hAnsi="Times New Roman" w:cs="Times New Roman"/>
          <w:b/>
          <w:sz w:val="28"/>
          <w:szCs w:val="28"/>
          <w:lang w:eastAsia="ru-RU"/>
        </w:rPr>
      </w:pPr>
    </w:p>
    <w:p w14:paraId="4BEF1F42" w14:textId="77777777" w:rsidR="007F7BD4" w:rsidRPr="005966D7" w:rsidRDefault="007F7BD4" w:rsidP="0056635F">
      <w:pPr>
        <w:ind w:firstLine="709"/>
        <w:jc w:val="both"/>
        <w:rPr>
          <w:rFonts w:ascii="Times New Roman" w:hAnsi="Times New Roman" w:cs="Times New Roman"/>
          <w:b/>
          <w:sz w:val="28"/>
          <w:szCs w:val="28"/>
        </w:rPr>
      </w:pPr>
    </w:p>
    <w:p w14:paraId="2F8F03F7" w14:textId="77777777" w:rsidR="007F7BD4" w:rsidRPr="005966D7" w:rsidRDefault="007F7BD4" w:rsidP="0056635F">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1.4. Требования к уровню освоения содержания </w:t>
      </w:r>
      <w:r w:rsidR="00071ED9">
        <w:rPr>
          <w:rFonts w:ascii="Times New Roman" w:hAnsi="Times New Roman" w:cs="Times New Roman"/>
          <w:b/>
          <w:sz w:val="28"/>
          <w:szCs w:val="28"/>
        </w:rPr>
        <w:t>дисциплины</w:t>
      </w:r>
    </w:p>
    <w:p w14:paraId="1C97DE2B" w14:textId="021F627A" w:rsidR="001B656C" w:rsidRPr="00A20705" w:rsidRDefault="00C73908" w:rsidP="001B656C">
      <w:pPr>
        <w:pStyle w:val="71"/>
        <w:shd w:val="clear" w:color="auto" w:fill="auto"/>
        <w:spacing w:after="0" w:line="240" w:lineRule="auto"/>
        <w:ind w:firstLine="709"/>
        <w:jc w:val="both"/>
        <w:rPr>
          <w:spacing w:val="0"/>
          <w:sz w:val="28"/>
          <w:szCs w:val="28"/>
        </w:rPr>
      </w:pPr>
      <w:r w:rsidRPr="00C73908">
        <w:rPr>
          <w:spacing w:val="0"/>
          <w:sz w:val="28"/>
          <w:szCs w:val="28"/>
        </w:rPr>
        <w:t xml:space="preserve">Артист, преподаватель, руководитель эстрадного коллектива </w:t>
      </w:r>
      <w:r w:rsidR="001B656C" w:rsidRPr="00A20705">
        <w:rPr>
          <w:spacing w:val="0"/>
          <w:sz w:val="28"/>
          <w:szCs w:val="28"/>
        </w:rPr>
        <w:t>должен обладать</w:t>
      </w:r>
      <w:r w:rsidR="001B656C" w:rsidRPr="00A20705">
        <w:rPr>
          <w:b/>
          <w:bCs/>
          <w:spacing w:val="0"/>
          <w:sz w:val="28"/>
          <w:szCs w:val="28"/>
        </w:rPr>
        <w:t xml:space="preserve"> общими компетенциями </w:t>
      </w:r>
      <w:r w:rsidR="001B656C" w:rsidRPr="00A20705">
        <w:rPr>
          <w:bCs/>
          <w:spacing w:val="0"/>
          <w:sz w:val="28"/>
          <w:szCs w:val="28"/>
        </w:rPr>
        <w:t xml:space="preserve">(далее </w:t>
      </w:r>
      <w:r w:rsidR="001B656C" w:rsidRPr="00A20705">
        <w:rPr>
          <w:bCs/>
          <w:spacing w:val="0"/>
          <w:sz w:val="28"/>
          <w:szCs w:val="28"/>
        </w:rPr>
        <w:sym w:font="Symbol" w:char="F02D"/>
      </w:r>
      <w:r w:rsidR="001B656C" w:rsidRPr="00A20705">
        <w:rPr>
          <w:bCs/>
          <w:spacing w:val="0"/>
          <w:sz w:val="28"/>
          <w:szCs w:val="28"/>
        </w:rPr>
        <w:t xml:space="preserve"> ОК)</w:t>
      </w:r>
      <w:r w:rsidR="001B656C" w:rsidRPr="00A20705">
        <w:rPr>
          <w:b/>
          <w:bCs/>
          <w:spacing w:val="0"/>
          <w:sz w:val="28"/>
          <w:szCs w:val="28"/>
        </w:rPr>
        <w:t>,</w:t>
      </w:r>
      <w:r w:rsidR="001B656C" w:rsidRPr="00A20705">
        <w:rPr>
          <w:spacing w:val="0"/>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C73908" w:rsidRPr="004264DE" w14:paraId="52C460C5" w14:textId="77777777" w:rsidTr="003B002D">
        <w:trPr>
          <w:tblHeader/>
        </w:trPr>
        <w:tc>
          <w:tcPr>
            <w:tcW w:w="1661" w:type="dxa"/>
            <w:vAlign w:val="center"/>
          </w:tcPr>
          <w:p w14:paraId="23BC83A5" w14:textId="77777777" w:rsidR="00C73908" w:rsidRPr="004264DE" w:rsidRDefault="00C73908" w:rsidP="003B002D">
            <w:pPr>
              <w:suppressAutoHyphens/>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Код</w:t>
            </w:r>
          </w:p>
          <w:p w14:paraId="121312E2"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sz w:val="24"/>
                <w:szCs w:val="20"/>
                <w:lang w:eastAsia="ru-RU"/>
              </w:rPr>
              <w:t>компетенции</w:t>
            </w:r>
          </w:p>
        </w:tc>
        <w:tc>
          <w:tcPr>
            <w:tcW w:w="2592" w:type="dxa"/>
            <w:vAlign w:val="center"/>
          </w:tcPr>
          <w:p w14:paraId="00C81596" w14:textId="77777777" w:rsidR="00C73908" w:rsidRPr="004264DE" w:rsidRDefault="00C73908" w:rsidP="003B002D">
            <w:pPr>
              <w:autoSpaceDN w:val="0"/>
              <w:jc w:val="center"/>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Формулировка </w:t>
            </w:r>
          </w:p>
          <w:p w14:paraId="16F0D8C9"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компетенции</w:t>
            </w:r>
          </w:p>
        </w:tc>
        <w:tc>
          <w:tcPr>
            <w:tcW w:w="5244" w:type="dxa"/>
            <w:vAlign w:val="center"/>
          </w:tcPr>
          <w:p w14:paraId="30B960D4" w14:textId="77777777" w:rsidR="00C73908" w:rsidRPr="004264DE" w:rsidRDefault="00C73908" w:rsidP="003B002D">
            <w:pPr>
              <w:autoSpaceDN w:val="0"/>
              <w:jc w:val="center"/>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
                <w:iCs/>
                <w:sz w:val="24"/>
                <w:szCs w:val="20"/>
                <w:lang w:eastAsia="ru-RU"/>
              </w:rPr>
              <w:t>Знания, умения</w:t>
            </w:r>
          </w:p>
        </w:tc>
      </w:tr>
      <w:tr w:rsidR="00C73908" w:rsidRPr="004264DE" w14:paraId="0621CB5D" w14:textId="77777777" w:rsidTr="003B002D">
        <w:tc>
          <w:tcPr>
            <w:tcW w:w="1661" w:type="dxa"/>
          </w:tcPr>
          <w:p w14:paraId="52C14D27"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01</w:t>
            </w:r>
          </w:p>
        </w:tc>
        <w:tc>
          <w:tcPr>
            <w:tcW w:w="2592" w:type="dxa"/>
          </w:tcPr>
          <w:p w14:paraId="5CB9C2C2"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 xml:space="preserve">Выбирать способы </w:t>
            </w:r>
            <w:r w:rsidRPr="004264DE">
              <w:rPr>
                <w:rFonts w:ascii="Times New Roman" w:eastAsia="Times New Roman" w:hAnsi="Times New Roman" w:cs="Times New Roman"/>
                <w:iCs/>
                <w:sz w:val="24"/>
                <w:szCs w:val="20"/>
                <w:lang w:eastAsia="ru-RU"/>
              </w:rPr>
              <w:lastRenderedPageBreak/>
              <w:t>решения задач профессиональной деятельности применительно к различным контекстам</w:t>
            </w:r>
          </w:p>
        </w:tc>
        <w:tc>
          <w:tcPr>
            <w:tcW w:w="5244" w:type="dxa"/>
            <w:vAlign w:val="center"/>
          </w:tcPr>
          <w:p w14:paraId="5D717467"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lastRenderedPageBreak/>
              <w:t xml:space="preserve">Умения: </w:t>
            </w:r>
          </w:p>
          <w:p w14:paraId="648B6AC8"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b/>
                <w:iCs/>
                <w:sz w:val="24"/>
                <w:szCs w:val="20"/>
                <w:lang w:eastAsia="ru-RU"/>
              </w:rPr>
              <w:lastRenderedPageBreak/>
              <w:t xml:space="preserve">- </w:t>
            </w:r>
            <w:r w:rsidRPr="004264DE">
              <w:rPr>
                <w:rFonts w:ascii="Times New Roman" w:eastAsia="Times New Roman" w:hAnsi="Times New Roman" w:cs="Times New Roman"/>
                <w:iCs/>
                <w:sz w:val="24"/>
                <w:szCs w:val="20"/>
                <w:lang w:eastAsia="ru-RU"/>
              </w:rPr>
              <w:t xml:space="preserve">распознавать задачу и/или проблему в профессиональном и/или социальном контексте; </w:t>
            </w:r>
          </w:p>
          <w:p w14:paraId="538C72EA"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анализировать задачу и/или проблему и выделять её составные части; </w:t>
            </w:r>
          </w:p>
          <w:p w14:paraId="4E21694D"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этапы решения задачи; выявлять и эффективно искать информацию, необходимую для решения задачи и/или проблемы; </w:t>
            </w:r>
          </w:p>
          <w:p w14:paraId="72D19732"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составлять план действия; </w:t>
            </w:r>
          </w:p>
          <w:p w14:paraId="6DA24C6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необходимые ресурсы;</w:t>
            </w:r>
          </w:p>
          <w:p w14:paraId="0659F35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владеть актуальными методами работы в профессиональной и смежных сферах; реализовывать составленный план; </w:t>
            </w:r>
          </w:p>
          <w:p w14:paraId="43D94E69"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оценивать результат и последствия своих действий (самостоятельно или с помощью наставника)</w:t>
            </w:r>
          </w:p>
          <w:p w14:paraId="02A1EB03"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18C195E7"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iCs/>
                <w:sz w:val="24"/>
                <w:szCs w:val="20"/>
                <w:lang w:eastAsia="ru-RU"/>
              </w:rPr>
              <w:t>- а</w:t>
            </w:r>
            <w:r w:rsidRPr="004264DE">
              <w:rPr>
                <w:rFonts w:ascii="Times New Roman" w:eastAsia="Times New Roman" w:hAnsi="Times New Roman" w:cs="Times New Roman"/>
                <w:bCs/>
                <w:sz w:val="24"/>
                <w:szCs w:val="20"/>
                <w:lang w:eastAsia="ru-RU"/>
              </w:rPr>
              <w:t xml:space="preserve">ктуальный профессиональный и социальный контекст, в котором приходится работать и жить; </w:t>
            </w:r>
          </w:p>
          <w:p w14:paraId="55A0812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основные источники информации и ресурсы для решения задач и проблем в профессиональном и/или социальном контексте;</w:t>
            </w:r>
          </w:p>
          <w:p w14:paraId="0987BBE5" w14:textId="77777777" w:rsidR="00C73908" w:rsidRPr="004264DE" w:rsidRDefault="00C73908" w:rsidP="003B002D">
            <w:pPr>
              <w:tabs>
                <w:tab w:val="left" w:pos="249"/>
              </w:tabs>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алгоритмы выполнения работ в профессиональной и смежных областях; </w:t>
            </w:r>
          </w:p>
          <w:p w14:paraId="373FE3E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методы работы в профессиональной и смежных сферах; </w:t>
            </w:r>
          </w:p>
          <w:p w14:paraId="291813F4"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структура плана для решения задач;</w:t>
            </w:r>
          </w:p>
          <w:p w14:paraId="1BC2401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порядок оценки результатов решения задач профессиональной деятельности.</w:t>
            </w:r>
          </w:p>
        </w:tc>
      </w:tr>
      <w:tr w:rsidR="00C73908" w:rsidRPr="004264DE" w14:paraId="504AD3F9" w14:textId="77777777" w:rsidTr="003B002D">
        <w:tc>
          <w:tcPr>
            <w:tcW w:w="1661" w:type="dxa"/>
          </w:tcPr>
          <w:p w14:paraId="59835ED0"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02</w:t>
            </w:r>
          </w:p>
        </w:tc>
        <w:tc>
          <w:tcPr>
            <w:tcW w:w="2592" w:type="dxa"/>
          </w:tcPr>
          <w:p w14:paraId="1FD93BF7" w14:textId="77777777" w:rsidR="00C73908" w:rsidRPr="004264DE" w:rsidRDefault="00C73908" w:rsidP="003B002D">
            <w:pPr>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BDE2382" w14:textId="77777777" w:rsidR="00C73908" w:rsidRPr="004264DE" w:rsidRDefault="00C73908" w:rsidP="003B002D">
            <w:pPr>
              <w:autoSpaceDN w:val="0"/>
              <w:rPr>
                <w:rFonts w:ascii="Times New Roman" w:eastAsia="Times New Roman" w:hAnsi="Times New Roman" w:cs="Times New Roman"/>
                <w:b/>
                <w:sz w:val="24"/>
                <w:szCs w:val="20"/>
                <w:lang w:eastAsia="ru-RU"/>
              </w:rPr>
            </w:pPr>
          </w:p>
          <w:p w14:paraId="44051595" w14:textId="77777777" w:rsidR="00C73908" w:rsidRPr="004264DE" w:rsidRDefault="00C73908" w:rsidP="003B002D">
            <w:pPr>
              <w:autoSpaceDE w:val="0"/>
              <w:autoSpaceDN w:val="0"/>
              <w:adjustRightInd w:val="0"/>
              <w:ind w:firstLine="709"/>
              <w:rPr>
                <w:rFonts w:ascii="Times New Roman" w:eastAsia="Times New Roman" w:hAnsi="Times New Roman" w:cs="Times New Roman"/>
                <w:b/>
                <w:sz w:val="24"/>
                <w:szCs w:val="20"/>
                <w:lang w:eastAsia="ru-RU"/>
              </w:rPr>
            </w:pPr>
          </w:p>
        </w:tc>
        <w:tc>
          <w:tcPr>
            <w:tcW w:w="5244" w:type="dxa"/>
          </w:tcPr>
          <w:p w14:paraId="1219C994"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Умения: </w:t>
            </w:r>
          </w:p>
          <w:p w14:paraId="0256DB15"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591F5D77"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структурировать получаемую информацию; </w:t>
            </w:r>
          </w:p>
          <w:p w14:paraId="235177D9"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076F939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5E7E57A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2FF4AFC7"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59083B89" w14:textId="77777777" w:rsidR="00C73908" w:rsidRPr="004264DE" w:rsidRDefault="00C73908" w:rsidP="003B002D">
            <w:pPr>
              <w:suppressAutoHyphens/>
              <w:autoSpaceDN w:val="0"/>
              <w:rPr>
                <w:rFonts w:ascii="Times New Roman" w:eastAsia="Times New Roman" w:hAnsi="Times New Roman" w:cs="Times New Roman"/>
                <w:b/>
                <w:iCs/>
                <w:sz w:val="24"/>
                <w:szCs w:val="20"/>
                <w:lang w:eastAsia="ru-RU"/>
              </w:rPr>
            </w:pPr>
            <w:r w:rsidRPr="004264DE">
              <w:rPr>
                <w:rFonts w:ascii="Times New Roman" w:eastAsia="Times New Roman" w:hAnsi="Times New Roman" w:cs="Times New Roman"/>
                <w:b/>
                <w:iCs/>
                <w:sz w:val="24"/>
                <w:szCs w:val="20"/>
                <w:lang w:eastAsia="ru-RU"/>
              </w:rPr>
              <w:t xml:space="preserve">Знания: </w:t>
            </w:r>
          </w:p>
          <w:p w14:paraId="2BE0D33C"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6B145DD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приемы структурирования информации; </w:t>
            </w:r>
          </w:p>
          <w:p w14:paraId="075FFD89"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iCs/>
                <w:sz w:val="24"/>
                <w:szCs w:val="20"/>
                <w:lang w:eastAsia="ru-RU"/>
              </w:rPr>
              <w:t xml:space="preserve">формат оформления результатов поиска </w:t>
            </w:r>
            <w:r w:rsidRPr="004264DE">
              <w:rPr>
                <w:rFonts w:ascii="Times New Roman" w:eastAsia="Times New Roman" w:hAnsi="Times New Roman" w:cs="Times New Roman"/>
                <w:iCs/>
                <w:sz w:val="24"/>
                <w:szCs w:val="20"/>
                <w:lang w:eastAsia="ru-RU"/>
              </w:rPr>
              <w:lastRenderedPageBreak/>
              <w:t xml:space="preserve">информации, </w:t>
            </w:r>
            <w:r w:rsidRPr="004264DE">
              <w:rPr>
                <w:rFonts w:ascii="Times New Roman" w:eastAsia="Times New Roman" w:hAnsi="Times New Roman" w:cs="Times New Roman"/>
                <w:bCs/>
                <w:iCs/>
                <w:sz w:val="24"/>
                <w:szCs w:val="20"/>
                <w:lang w:eastAsia="ru-RU"/>
              </w:rPr>
              <w:t xml:space="preserve">современные средства и устройства информатизации; </w:t>
            </w:r>
          </w:p>
          <w:p w14:paraId="088E25B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iCs/>
                <w:sz w:val="24"/>
                <w:szCs w:val="20"/>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C73908" w:rsidRPr="004264DE" w14:paraId="2589CD6F" w14:textId="77777777" w:rsidTr="003B002D">
        <w:tc>
          <w:tcPr>
            <w:tcW w:w="1661" w:type="dxa"/>
          </w:tcPr>
          <w:p w14:paraId="61B2CB26"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lastRenderedPageBreak/>
              <w:t>ОК 03</w:t>
            </w:r>
          </w:p>
        </w:tc>
        <w:tc>
          <w:tcPr>
            <w:tcW w:w="2592" w:type="dxa"/>
          </w:tcPr>
          <w:p w14:paraId="23286CE3"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60E61282"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75610174"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определять актуальность нормативно-правовой документации в профессиональной деятельности; </w:t>
            </w:r>
          </w:p>
          <w:p w14:paraId="2581C57D"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применять современную научную профессиональную терминологию; </w:t>
            </w:r>
          </w:p>
          <w:p w14:paraId="7E821A1B" w14:textId="77777777" w:rsidR="00C73908" w:rsidRPr="004264DE" w:rsidRDefault="00C73908" w:rsidP="003B002D">
            <w:pPr>
              <w:suppressAutoHyphens/>
              <w:autoSpaceDN w:val="0"/>
              <w:rPr>
                <w:rFonts w:ascii="Times New Roman" w:eastAsia="Times New Roman" w:hAnsi="Times New Roman" w:cs="Times New Roman"/>
                <w:sz w:val="24"/>
                <w:szCs w:val="20"/>
                <w:lang w:eastAsia="ru-RU"/>
              </w:rPr>
            </w:pPr>
            <w:r w:rsidRPr="004264DE">
              <w:rPr>
                <w:rFonts w:ascii="Times New Roman" w:eastAsia="Times New Roman" w:hAnsi="Times New Roman" w:cs="Times New Roman"/>
                <w:sz w:val="24"/>
                <w:szCs w:val="20"/>
                <w:lang w:eastAsia="ru-RU"/>
              </w:rPr>
              <w:t xml:space="preserve">- определять и выстраивать траектории профессионального развития и самообразования; </w:t>
            </w:r>
          </w:p>
          <w:p w14:paraId="60308BDF"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4172D2D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оформлять бизнес-план; рассчитывать размеры выплат по процентным ставкам кредитования; </w:t>
            </w:r>
          </w:p>
          <w:p w14:paraId="6D0F3A00"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определять инвестиционную привлекательность коммерческих идей в рамках профессиональной деятельности; </w:t>
            </w:r>
          </w:p>
          <w:p w14:paraId="7C30FF2B"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xml:space="preserve">- презентовать бизнес-идею; </w:t>
            </w:r>
          </w:p>
          <w:p w14:paraId="7EBA077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определять источники финансирования</w:t>
            </w:r>
          </w:p>
          <w:p w14:paraId="41BE0B6B"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32C8ECF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
                <w:bCs/>
                <w:iCs/>
                <w:sz w:val="24"/>
                <w:szCs w:val="20"/>
                <w:lang w:eastAsia="ru-RU"/>
              </w:rPr>
              <w:t xml:space="preserve">- </w:t>
            </w:r>
            <w:r w:rsidRPr="004264DE">
              <w:rPr>
                <w:rFonts w:ascii="Times New Roman" w:eastAsia="Times New Roman" w:hAnsi="Times New Roman" w:cs="Times New Roman"/>
                <w:bCs/>
                <w:iCs/>
                <w:sz w:val="24"/>
                <w:szCs w:val="20"/>
                <w:lang w:eastAsia="ru-RU"/>
              </w:rPr>
              <w:t xml:space="preserve">содержание актуальной нормативно-правовой документации; </w:t>
            </w:r>
          </w:p>
          <w:p w14:paraId="61370163"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современная научная и профессиональная терминология; </w:t>
            </w:r>
          </w:p>
          <w:p w14:paraId="163D2E60" w14:textId="77777777" w:rsidR="00C73908" w:rsidRPr="004264DE" w:rsidRDefault="00C73908" w:rsidP="003B002D">
            <w:pPr>
              <w:suppressAutoHyphens/>
              <w:autoSpaceDN w:val="0"/>
              <w:rPr>
                <w:rFonts w:ascii="Times New Roman" w:eastAsia="Times New Roman" w:hAnsi="Times New Roman" w:cs="Times New Roman"/>
                <w:bCs/>
                <w:iCs/>
                <w:sz w:val="24"/>
                <w:szCs w:val="20"/>
                <w:lang w:eastAsia="ru-RU"/>
              </w:rPr>
            </w:pPr>
            <w:r w:rsidRPr="004264DE">
              <w:rPr>
                <w:rFonts w:ascii="Times New Roman" w:eastAsia="Times New Roman" w:hAnsi="Times New Roman" w:cs="Times New Roman"/>
                <w:bCs/>
                <w:iCs/>
                <w:sz w:val="24"/>
                <w:szCs w:val="20"/>
                <w:lang w:eastAsia="ru-RU"/>
              </w:rPr>
              <w:t xml:space="preserve">- возможные траектории профессионального развития и самообразования; </w:t>
            </w:r>
          </w:p>
          <w:p w14:paraId="4428D292"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предпринимательской деятельности; </w:t>
            </w:r>
          </w:p>
          <w:p w14:paraId="6D22FFA1"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основы финансовой грамотности; </w:t>
            </w:r>
          </w:p>
          <w:p w14:paraId="72B5C676"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правила разработки бизнес-планов; </w:t>
            </w:r>
          </w:p>
          <w:p w14:paraId="428B8A3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порядок выстраивания презентации; </w:t>
            </w:r>
          </w:p>
          <w:p w14:paraId="7E412DDF"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кредитные банковские продукты</w:t>
            </w:r>
          </w:p>
        </w:tc>
      </w:tr>
      <w:tr w:rsidR="00C73908" w:rsidRPr="004264DE" w14:paraId="155EB42B" w14:textId="77777777" w:rsidTr="003B002D">
        <w:tc>
          <w:tcPr>
            <w:tcW w:w="1661" w:type="dxa"/>
          </w:tcPr>
          <w:p w14:paraId="329AD3E5"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iCs/>
                <w:sz w:val="24"/>
                <w:szCs w:val="20"/>
                <w:lang w:eastAsia="ru-RU"/>
              </w:rPr>
              <w:t>ОК 04</w:t>
            </w:r>
          </w:p>
        </w:tc>
        <w:tc>
          <w:tcPr>
            <w:tcW w:w="2592" w:type="dxa"/>
          </w:tcPr>
          <w:p w14:paraId="78BFD759"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sz w:val="24"/>
                <w:szCs w:val="20"/>
                <w:lang w:eastAsia="ru-RU"/>
              </w:rPr>
              <w:t>Эффективно взаимодействовать и работать в коллективе и команде</w:t>
            </w:r>
          </w:p>
        </w:tc>
        <w:tc>
          <w:tcPr>
            <w:tcW w:w="5244" w:type="dxa"/>
          </w:tcPr>
          <w:p w14:paraId="72B56565"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Умения: </w:t>
            </w:r>
          </w:p>
          <w:p w14:paraId="33FFBB7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организовывать работу коллектива и команды; </w:t>
            </w:r>
          </w:p>
          <w:p w14:paraId="74C7B418"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взаимодействовать с коллегами, руководством, клиентами в ходе профессиональной деятельности</w:t>
            </w:r>
          </w:p>
          <w:p w14:paraId="2C550431" w14:textId="77777777" w:rsidR="00C73908" w:rsidRPr="004264DE" w:rsidRDefault="00C73908" w:rsidP="003B002D">
            <w:pPr>
              <w:suppressAutoHyphens/>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использовать теоретические сведения о личности и межличностных отношениях;</w:t>
            </w:r>
          </w:p>
          <w:p w14:paraId="548E8EDC" w14:textId="77777777" w:rsidR="00C73908" w:rsidRPr="004264DE" w:rsidRDefault="00C73908" w:rsidP="003B002D">
            <w:pPr>
              <w:autoSpaceDN w:val="0"/>
              <w:rPr>
                <w:rFonts w:ascii="Times New Roman" w:eastAsia="Times New Roman" w:hAnsi="Times New Roman" w:cs="Times New Roman"/>
                <w:iCs/>
                <w:sz w:val="24"/>
                <w:szCs w:val="20"/>
                <w:lang w:eastAsia="ru-RU"/>
              </w:rPr>
            </w:pPr>
            <w:r w:rsidRPr="004264DE">
              <w:rPr>
                <w:rFonts w:ascii="Times New Roman" w:eastAsia="Times New Roman" w:hAnsi="Times New Roman" w:cs="Times New Roman"/>
                <w:iCs/>
                <w:sz w:val="24"/>
                <w:szCs w:val="20"/>
                <w:lang w:eastAsia="ru-RU"/>
              </w:rPr>
              <w:t>- разрешать конфликтные ситуации и способствовать их предотвращению;</w:t>
            </w:r>
          </w:p>
          <w:p w14:paraId="7C0B7D90" w14:textId="77777777" w:rsidR="00C73908" w:rsidRPr="004264DE" w:rsidRDefault="00C73908" w:rsidP="003B002D">
            <w:pPr>
              <w:suppressAutoHyphens/>
              <w:autoSpaceDN w:val="0"/>
              <w:rPr>
                <w:rFonts w:ascii="Times New Roman" w:eastAsia="Times New Roman" w:hAnsi="Times New Roman" w:cs="Times New Roman"/>
                <w:b/>
                <w:bCs/>
                <w:iCs/>
                <w:sz w:val="24"/>
                <w:szCs w:val="20"/>
                <w:lang w:eastAsia="ru-RU"/>
              </w:rPr>
            </w:pPr>
            <w:r w:rsidRPr="004264DE">
              <w:rPr>
                <w:rFonts w:ascii="Times New Roman" w:eastAsia="Times New Roman" w:hAnsi="Times New Roman" w:cs="Times New Roman"/>
                <w:b/>
                <w:bCs/>
                <w:iCs/>
                <w:sz w:val="24"/>
                <w:szCs w:val="20"/>
                <w:lang w:eastAsia="ru-RU"/>
              </w:rPr>
              <w:t xml:space="preserve">Знания: </w:t>
            </w:r>
          </w:p>
          <w:p w14:paraId="5FDCEFE0"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психологические основы деятельности коллектива, психологические особенности </w:t>
            </w:r>
            <w:r w:rsidRPr="004264DE">
              <w:rPr>
                <w:rFonts w:ascii="Times New Roman" w:eastAsia="Times New Roman" w:hAnsi="Times New Roman" w:cs="Times New Roman"/>
                <w:bCs/>
                <w:sz w:val="24"/>
                <w:szCs w:val="20"/>
                <w:lang w:eastAsia="ru-RU"/>
              </w:rPr>
              <w:lastRenderedPageBreak/>
              <w:t xml:space="preserve">личности; </w:t>
            </w:r>
          </w:p>
          <w:p w14:paraId="39EB5A3D" w14:textId="77777777" w:rsidR="00C73908" w:rsidRPr="004264DE" w:rsidRDefault="00C73908" w:rsidP="003B002D">
            <w:pPr>
              <w:suppressAutoHyphens/>
              <w:autoSpaceDN w:val="0"/>
              <w:rPr>
                <w:rFonts w:ascii="Times New Roman" w:eastAsia="Times New Roman" w:hAnsi="Times New Roman" w:cs="Times New Roman"/>
                <w:bCs/>
                <w:sz w:val="24"/>
                <w:szCs w:val="20"/>
                <w:lang w:eastAsia="ru-RU"/>
              </w:rPr>
            </w:pPr>
            <w:r w:rsidRPr="004264DE">
              <w:rPr>
                <w:rFonts w:ascii="Times New Roman" w:eastAsia="Times New Roman" w:hAnsi="Times New Roman" w:cs="Times New Roman"/>
                <w:bCs/>
                <w:sz w:val="24"/>
                <w:szCs w:val="20"/>
                <w:lang w:eastAsia="ru-RU"/>
              </w:rPr>
              <w:t xml:space="preserve">- особенности профессиональной этики; </w:t>
            </w:r>
          </w:p>
          <w:p w14:paraId="14F1A54A" w14:textId="77777777" w:rsidR="00C73908" w:rsidRPr="004264DE" w:rsidRDefault="00C73908" w:rsidP="003B002D">
            <w:pPr>
              <w:autoSpaceDN w:val="0"/>
              <w:rPr>
                <w:rFonts w:ascii="Times New Roman" w:eastAsia="Times New Roman" w:hAnsi="Times New Roman" w:cs="Times New Roman"/>
                <w:b/>
                <w:sz w:val="24"/>
                <w:szCs w:val="20"/>
                <w:lang w:eastAsia="ru-RU"/>
              </w:rPr>
            </w:pPr>
            <w:r w:rsidRPr="004264DE">
              <w:rPr>
                <w:rFonts w:ascii="Times New Roman" w:eastAsia="Times New Roman" w:hAnsi="Times New Roman" w:cs="Times New Roman"/>
                <w:bCs/>
                <w:sz w:val="24"/>
                <w:szCs w:val="20"/>
                <w:lang w:eastAsia="ru-RU"/>
              </w:rPr>
              <w:t>- роль этики в повышении эффективности культурно-досуговой организации</w:t>
            </w:r>
          </w:p>
        </w:tc>
      </w:tr>
    </w:tbl>
    <w:p w14:paraId="795F2EC2" w14:textId="77777777" w:rsidR="0068142C" w:rsidRDefault="0068142C" w:rsidP="00F44CC7">
      <w:pPr>
        <w:pStyle w:val="ConsPlusNormal"/>
        <w:ind w:firstLine="709"/>
        <w:jc w:val="both"/>
        <w:rPr>
          <w:b/>
          <w:i/>
          <w:iCs/>
          <w:color w:val="000000" w:themeColor="text1"/>
          <w:sz w:val="28"/>
          <w:szCs w:val="28"/>
          <w:lang w:bidi="ru-RU"/>
        </w:rPr>
      </w:pPr>
    </w:p>
    <w:p w14:paraId="1CCEF659" w14:textId="02F16775" w:rsidR="007F7BD4" w:rsidRPr="003E01D7" w:rsidRDefault="007F7BD4" w:rsidP="007F7BD4">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E01D7">
          <w:rPr>
            <w:rStyle w:val="af"/>
            <w:rFonts w:ascii="Times New Roman" w:hAnsi="Times New Roman" w:cs="Times New Roman"/>
            <w:sz w:val="28"/>
            <w:szCs w:val="28"/>
          </w:rPr>
          <w:t>https://noki53.ru/about/education/informatsiya-o-metodicheskikh-i-inykh-dokumentakh/programma-vospitaniya/</w:t>
        </w:r>
      </w:hyperlink>
    </w:p>
    <w:p w14:paraId="4ACD7418" w14:textId="77777777" w:rsidR="007F7BD4" w:rsidRPr="00E55CD5" w:rsidRDefault="007F7BD4" w:rsidP="007F7BD4">
      <w:pPr>
        <w:autoSpaceDE w:val="0"/>
        <w:autoSpaceDN w:val="0"/>
        <w:adjustRightInd w:val="0"/>
        <w:ind w:firstLine="709"/>
        <w:jc w:val="both"/>
        <w:rPr>
          <w:rFonts w:ascii="Times New Roman" w:hAnsi="Times New Roman" w:cs="Times New Roman"/>
          <w:sz w:val="28"/>
          <w:szCs w:val="28"/>
        </w:rPr>
      </w:pPr>
    </w:p>
    <w:p w14:paraId="46EBACA9" w14:textId="77777777" w:rsidR="007F7BD4" w:rsidRPr="00E55CD5" w:rsidRDefault="007F7BD4" w:rsidP="007F7BD4">
      <w:pPr>
        <w:ind w:firstLine="709"/>
        <w:jc w:val="both"/>
        <w:rPr>
          <w:rFonts w:ascii="Times New Roman" w:hAnsi="Times New Roman" w:cs="Times New Roman"/>
          <w:b/>
          <w:sz w:val="28"/>
          <w:szCs w:val="28"/>
        </w:rPr>
      </w:pPr>
    </w:p>
    <w:p w14:paraId="5A4BB778" w14:textId="77777777" w:rsidR="002B0636" w:rsidRPr="007F7BD4" w:rsidRDefault="002B0636" w:rsidP="002B0636">
      <w:pPr>
        <w:pStyle w:val="13"/>
        <w:rPr>
          <w:rFonts w:ascii="Times New Roman" w:hAnsi="Times New Roman"/>
          <w:color w:val="auto"/>
          <w:sz w:val="28"/>
          <w:szCs w:val="28"/>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40129370"/>
      <w:r w:rsidRPr="007F7BD4">
        <w:rPr>
          <w:rFonts w:ascii="Times New Roman" w:hAnsi="Times New Roman"/>
          <w:color w:val="auto"/>
          <w:sz w:val="28"/>
          <w:szCs w:val="28"/>
        </w:rPr>
        <w:t xml:space="preserve">2. Структура и содержание </w:t>
      </w:r>
      <w:r w:rsidR="00071ED9">
        <w:rPr>
          <w:rFonts w:ascii="Times New Roman" w:hAnsi="Times New Roman"/>
          <w:color w:val="auto"/>
          <w:sz w:val="28"/>
          <w:szCs w:val="28"/>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0C4019BA" w14:textId="77777777"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sz w:val="28"/>
          <w:szCs w:val="28"/>
        </w:rPr>
        <w:t xml:space="preserve">2.1 </w:t>
      </w:r>
      <w:r w:rsidRPr="000A41B8">
        <w:rPr>
          <w:rFonts w:ascii="Times New Roman" w:hAnsi="Times New Roman" w:cs="Times New Roman"/>
          <w:b/>
          <w:bCs/>
          <w:sz w:val="28"/>
          <w:szCs w:val="28"/>
        </w:rPr>
        <w:t>Очная форма обучения</w:t>
      </w:r>
    </w:p>
    <w:p w14:paraId="1227AD4B" w14:textId="77777777" w:rsidR="000A41B8" w:rsidRPr="000A41B8" w:rsidRDefault="000A41B8" w:rsidP="000A41B8">
      <w:pPr>
        <w:ind w:left="-120" w:right="-24"/>
        <w:jc w:val="center"/>
        <w:rPr>
          <w:rFonts w:ascii="Times New Roman" w:hAnsi="Times New Roman" w:cs="Times New Roman"/>
          <w:b/>
          <w:sz w:val="28"/>
          <w:szCs w:val="28"/>
        </w:rPr>
      </w:pPr>
      <w:r w:rsidRPr="000A41B8">
        <w:rPr>
          <w:rFonts w:ascii="Times New Roman" w:hAnsi="Times New Roman" w:cs="Times New Roman"/>
          <w:b/>
          <w:bCs/>
          <w:sz w:val="28"/>
          <w:szCs w:val="28"/>
        </w:rPr>
        <w:t xml:space="preserve">2.1.1 </w:t>
      </w:r>
      <w:r w:rsidRPr="000A41B8">
        <w:rPr>
          <w:rFonts w:ascii="Times New Roman" w:hAnsi="Times New Roman" w:cs="Times New Roman"/>
          <w:b/>
          <w:sz w:val="28"/>
          <w:szCs w:val="28"/>
        </w:rPr>
        <w:t>Объём времени и виды учебной работы</w:t>
      </w:r>
    </w:p>
    <w:p w14:paraId="1A1074CB" w14:textId="77777777" w:rsidR="007F7BD4" w:rsidRDefault="007F7BD4" w:rsidP="007F7BD4">
      <w:pPr>
        <w:ind w:left="-120" w:right="-24"/>
        <w:jc w:val="center"/>
        <w:rPr>
          <w:rFonts w:ascii="Times New Roman" w:hAnsi="Times New Roman" w:cs="Times New Roman"/>
          <w:b/>
          <w:bCs/>
          <w:caps/>
          <w:sz w:val="28"/>
          <w:szCs w:val="28"/>
        </w:rPr>
      </w:pPr>
    </w:p>
    <w:tbl>
      <w:tblPr>
        <w:tblStyle w:val="17"/>
        <w:tblW w:w="0" w:type="auto"/>
        <w:tblInd w:w="-120" w:type="dxa"/>
        <w:tblLook w:val="04A0" w:firstRow="1" w:lastRow="0" w:firstColumn="1" w:lastColumn="0" w:noHBand="0" w:noVBand="1"/>
      </w:tblPr>
      <w:tblGrid>
        <w:gridCol w:w="6636"/>
        <w:gridCol w:w="3098"/>
      </w:tblGrid>
      <w:tr w:rsidR="00553872" w:rsidRPr="00553872" w14:paraId="514E02C5" w14:textId="77777777" w:rsidTr="006D0599">
        <w:tc>
          <w:tcPr>
            <w:tcW w:w="6636" w:type="dxa"/>
          </w:tcPr>
          <w:p w14:paraId="21128A6A" w14:textId="77777777" w:rsidR="00553872" w:rsidRPr="00553872" w:rsidRDefault="00553872" w:rsidP="00553872">
            <w:pPr>
              <w:autoSpaceDN w:val="0"/>
              <w:ind w:right="-24"/>
              <w:jc w:val="center"/>
              <w:rPr>
                <w:b/>
                <w:bCs/>
                <w:caps/>
                <w:sz w:val="28"/>
                <w:szCs w:val="28"/>
              </w:rPr>
            </w:pPr>
            <w:r w:rsidRPr="00553872">
              <w:rPr>
                <w:b/>
                <w:bCs/>
                <w:kern w:val="36"/>
                <w:sz w:val="28"/>
                <w:szCs w:val="28"/>
              </w:rPr>
              <w:t>Вид учебной работы</w:t>
            </w:r>
          </w:p>
        </w:tc>
        <w:tc>
          <w:tcPr>
            <w:tcW w:w="3098" w:type="dxa"/>
          </w:tcPr>
          <w:p w14:paraId="5F54BFC6" w14:textId="77777777" w:rsidR="00553872" w:rsidRPr="00553872" w:rsidRDefault="00553872" w:rsidP="00553872">
            <w:pPr>
              <w:autoSpaceDN w:val="0"/>
              <w:ind w:right="-24"/>
              <w:jc w:val="center"/>
              <w:rPr>
                <w:b/>
                <w:bCs/>
                <w:caps/>
                <w:sz w:val="28"/>
                <w:szCs w:val="28"/>
              </w:rPr>
            </w:pPr>
            <w:r w:rsidRPr="00553872">
              <w:rPr>
                <w:b/>
                <w:bCs/>
                <w:kern w:val="36"/>
                <w:sz w:val="28"/>
                <w:szCs w:val="28"/>
              </w:rPr>
              <w:t>Объем часов</w:t>
            </w:r>
          </w:p>
        </w:tc>
      </w:tr>
      <w:tr w:rsidR="00553872" w:rsidRPr="00553872" w14:paraId="595C65CE" w14:textId="77777777" w:rsidTr="006D0599">
        <w:tc>
          <w:tcPr>
            <w:tcW w:w="6636" w:type="dxa"/>
          </w:tcPr>
          <w:p w14:paraId="38CD125D" w14:textId="77777777" w:rsidR="00553872" w:rsidRPr="00553872" w:rsidRDefault="00553872" w:rsidP="00553872">
            <w:pPr>
              <w:autoSpaceDN w:val="0"/>
              <w:ind w:right="-24"/>
              <w:rPr>
                <w:b/>
                <w:bCs/>
                <w:caps/>
                <w:sz w:val="28"/>
                <w:szCs w:val="28"/>
              </w:rPr>
            </w:pPr>
            <w:r w:rsidRPr="00553872">
              <w:rPr>
                <w:b/>
                <w:bCs/>
                <w:sz w:val="28"/>
                <w:szCs w:val="28"/>
              </w:rPr>
              <w:t>Объем ОП, час. (всего), в том числе:</w:t>
            </w:r>
          </w:p>
        </w:tc>
        <w:tc>
          <w:tcPr>
            <w:tcW w:w="3098" w:type="dxa"/>
          </w:tcPr>
          <w:p w14:paraId="2E46489C" w14:textId="4FD55752" w:rsidR="00553872" w:rsidRPr="00553872" w:rsidRDefault="00A80760" w:rsidP="00553872">
            <w:pPr>
              <w:autoSpaceDN w:val="0"/>
              <w:ind w:right="-24"/>
              <w:jc w:val="center"/>
              <w:rPr>
                <w:b/>
                <w:bCs/>
                <w:caps/>
                <w:sz w:val="28"/>
                <w:szCs w:val="28"/>
              </w:rPr>
            </w:pPr>
            <w:r>
              <w:rPr>
                <w:b/>
                <w:bCs/>
                <w:caps/>
                <w:sz w:val="28"/>
                <w:szCs w:val="28"/>
              </w:rPr>
              <w:t>60</w:t>
            </w:r>
          </w:p>
        </w:tc>
      </w:tr>
      <w:tr w:rsidR="00553872" w:rsidRPr="00553872" w14:paraId="29084915" w14:textId="77777777" w:rsidTr="006D0599">
        <w:tc>
          <w:tcPr>
            <w:tcW w:w="6636" w:type="dxa"/>
          </w:tcPr>
          <w:p w14:paraId="48BA8792" w14:textId="77777777" w:rsidR="00553872" w:rsidRPr="00553872" w:rsidRDefault="00553872" w:rsidP="00553872">
            <w:pPr>
              <w:autoSpaceDN w:val="0"/>
              <w:ind w:right="-24"/>
              <w:rPr>
                <w:b/>
                <w:bCs/>
                <w:caps/>
                <w:sz w:val="28"/>
                <w:szCs w:val="28"/>
              </w:rPr>
            </w:pPr>
            <w:r w:rsidRPr="00553872">
              <w:rPr>
                <w:sz w:val="28"/>
                <w:szCs w:val="28"/>
              </w:rPr>
              <w:t>Обязательная аудиторная учебная нагрузка (всего)</w:t>
            </w:r>
          </w:p>
        </w:tc>
        <w:tc>
          <w:tcPr>
            <w:tcW w:w="3098" w:type="dxa"/>
          </w:tcPr>
          <w:p w14:paraId="36EFCFEB" w14:textId="0A2AFD3D" w:rsidR="00553872" w:rsidRPr="00553872" w:rsidRDefault="00A80760" w:rsidP="00553872">
            <w:pPr>
              <w:autoSpaceDN w:val="0"/>
              <w:ind w:right="-24"/>
              <w:jc w:val="center"/>
              <w:rPr>
                <w:b/>
                <w:bCs/>
                <w:caps/>
                <w:sz w:val="28"/>
                <w:szCs w:val="28"/>
              </w:rPr>
            </w:pPr>
            <w:r>
              <w:rPr>
                <w:sz w:val="28"/>
                <w:szCs w:val="28"/>
              </w:rPr>
              <w:t>40</w:t>
            </w:r>
          </w:p>
        </w:tc>
      </w:tr>
      <w:tr w:rsidR="00553872" w:rsidRPr="00553872" w14:paraId="2F831DD6" w14:textId="77777777" w:rsidTr="006D0599">
        <w:tc>
          <w:tcPr>
            <w:tcW w:w="6636" w:type="dxa"/>
          </w:tcPr>
          <w:p w14:paraId="3DE874E2" w14:textId="77777777" w:rsidR="00553872" w:rsidRPr="00553872" w:rsidRDefault="00553872" w:rsidP="00553872">
            <w:pPr>
              <w:autoSpaceDN w:val="0"/>
              <w:ind w:right="-24"/>
              <w:rPr>
                <w:b/>
                <w:bCs/>
                <w:caps/>
                <w:sz w:val="28"/>
                <w:szCs w:val="28"/>
              </w:rPr>
            </w:pPr>
            <w:r w:rsidRPr="00553872">
              <w:rPr>
                <w:sz w:val="28"/>
                <w:szCs w:val="28"/>
              </w:rPr>
              <w:t xml:space="preserve">Самостоятельная работа обучающегося </w:t>
            </w:r>
          </w:p>
        </w:tc>
        <w:tc>
          <w:tcPr>
            <w:tcW w:w="3098" w:type="dxa"/>
          </w:tcPr>
          <w:p w14:paraId="19D8DC2B" w14:textId="6BC791A0" w:rsidR="00553872" w:rsidRPr="00553872" w:rsidRDefault="00A80760" w:rsidP="00553872">
            <w:pPr>
              <w:autoSpaceDN w:val="0"/>
              <w:ind w:right="-24"/>
              <w:jc w:val="center"/>
              <w:rPr>
                <w:b/>
                <w:bCs/>
                <w:caps/>
                <w:sz w:val="28"/>
                <w:szCs w:val="28"/>
              </w:rPr>
            </w:pPr>
            <w:r>
              <w:rPr>
                <w:b/>
                <w:bCs/>
                <w:sz w:val="28"/>
                <w:szCs w:val="28"/>
              </w:rPr>
              <w:t>20</w:t>
            </w:r>
          </w:p>
        </w:tc>
      </w:tr>
      <w:tr w:rsidR="00553872" w:rsidRPr="00553872" w14:paraId="60C5BFEA" w14:textId="77777777" w:rsidTr="006D0599">
        <w:tc>
          <w:tcPr>
            <w:tcW w:w="9734" w:type="dxa"/>
            <w:gridSpan w:val="2"/>
          </w:tcPr>
          <w:p w14:paraId="541C67C4" w14:textId="331AF186" w:rsidR="00553872" w:rsidRPr="00553872" w:rsidRDefault="00553872" w:rsidP="00553872">
            <w:pPr>
              <w:autoSpaceDN w:val="0"/>
              <w:ind w:right="-24"/>
              <w:jc w:val="center"/>
              <w:rPr>
                <w:b/>
                <w:bCs/>
                <w:caps/>
                <w:sz w:val="28"/>
                <w:szCs w:val="28"/>
              </w:rPr>
            </w:pPr>
            <w:r w:rsidRPr="00553872">
              <w:rPr>
                <w:b/>
                <w:bCs/>
                <w:sz w:val="28"/>
                <w:szCs w:val="28"/>
              </w:rPr>
              <w:t xml:space="preserve">Промежуточная аттестация: </w:t>
            </w:r>
            <w:r w:rsidR="009F7BA0" w:rsidRPr="009F7BA0">
              <w:rPr>
                <w:b/>
                <w:bCs/>
                <w:i/>
                <w:iCs/>
                <w:sz w:val="28"/>
                <w:szCs w:val="28"/>
              </w:rPr>
              <w:t>Дифференцированный зачёт</w:t>
            </w:r>
            <w:r w:rsidRPr="00553872">
              <w:rPr>
                <w:b/>
                <w:bCs/>
                <w:i/>
                <w:iCs/>
                <w:sz w:val="28"/>
                <w:szCs w:val="28"/>
              </w:rPr>
              <w:t xml:space="preserve"> – в </w:t>
            </w:r>
            <w:r w:rsidR="00E23D18">
              <w:rPr>
                <w:b/>
                <w:bCs/>
                <w:i/>
                <w:iCs/>
                <w:sz w:val="28"/>
                <w:szCs w:val="28"/>
              </w:rPr>
              <w:t>4</w:t>
            </w:r>
            <w:r w:rsidRPr="00553872">
              <w:rPr>
                <w:b/>
                <w:bCs/>
                <w:i/>
                <w:iCs/>
                <w:sz w:val="28"/>
                <w:szCs w:val="28"/>
              </w:rPr>
              <w:t xml:space="preserve"> семестре</w:t>
            </w:r>
          </w:p>
        </w:tc>
      </w:tr>
    </w:tbl>
    <w:p w14:paraId="4DA9E295" w14:textId="77777777" w:rsidR="00553872" w:rsidRDefault="00553872" w:rsidP="007F7BD4">
      <w:pPr>
        <w:ind w:left="-120" w:right="-24"/>
        <w:jc w:val="center"/>
        <w:rPr>
          <w:rFonts w:ascii="Times New Roman" w:hAnsi="Times New Roman" w:cs="Times New Roman"/>
          <w:b/>
          <w:bCs/>
          <w:caps/>
          <w:sz w:val="28"/>
          <w:szCs w:val="28"/>
        </w:rPr>
      </w:pPr>
    </w:p>
    <w:p w14:paraId="1308A71F" w14:textId="0A42E6A0" w:rsidR="007F7BD4" w:rsidRPr="00E55CD5" w:rsidRDefault="007F7BD4" w:rsidP="007F7BD4">
      <w:pPr>
        <w:jc w:val="center"/>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w:t>
      </w:r>
      <w:r w:rsidR="00071ED9">
        <w:rPr>
          <w:rFonts w:ascii="Times New Roman" w:hAnsi="Times New Roman" w:cs="Times New Roman"/>
          <w:b/>
          <w:sz w:val="28"/>
          <w:szCs w:val="28"/>
        </w:rPr>
        <w:t>дисциплины</w:t>
      </w:r>
    </w:p>
    <w:p w14:paraId="4E001C8A" w14:textId="77777777" w:rsidR="007F7BD4" w:rsidRPr="00E55CD5" w:rsidRDefault="007F7BD4" w:rsidP="007F7BD4">
      <w:pPr>
        <w:ind w:firstLine="431"/>
        <w:rPr>
          <w:rFonts w:ascii="Times New Roman" w:hAnsi="Times New Roman" w:cs="Times New Roman"/>
        </w:rPr>
      </w:pPr>
    </w:p>
    <w:tbl>
      <w:tblPr>
        <w:tblStyle w:val="26"/>
        <w:tblW w:w="10065" w:type="dxa"/>
        <w:tblInd w:w="-318" w:type="dxa"/>
        <w:tblLayout w:type="fixed"/>
        <w:tblLook w:val="04A0" w:firstRow="1" w:lastRow="0" w:firstColumn="1" w:lastColumn="0" w:noHBand="0" w:noVBand="1"/>
      </w:tblPr>
      <w:tblGrid>
        <w:gridCol w:w="562"/>
        <w:gridCol w:w="4395"/>
        <w:gridCol w:w="1234"/>
        <w:gridCol w:w="863"/>
        <w:gridCol w:w="992"/>
        <w:gridCol w:w="851"/>
        <w:gridCol w:w="1168"/>
      </w:tblGrid>
      <w:tr w:rsidR="00A80760" w:rsidRPr="00A80760" w14:paraId="469E8EEA" w14:textId="77777777" w:rsidTr="002D2D5A">
        <w:trPr>
          <w:tblHeader/>
        </w:trPr>
        <w:tc>
          <w:tcPr>
            <w:tcW w:w="562" w:type="dxa"/>
            <w:vMerge w:val="restart"/>
            <w:vAlign w:val="center"/>
          </w:tcPr>
          <w:p w14:paraId="70C02367" w14:textId="77777777" w:rsidR="00A80760" w:rsidRPr="00A80760" w:rsidRDefault="00A80760" w:rsidP="00A80760">
            <w:pPr>
              <w:autoSpaceDN w:val="0"/>
              <w:ind w:left="-57" w:right="-57"/>
              <w:jc w:val="center"/>
              <w:rPr>
                <w:b/>
                <w:bCs/>
                <w:sz w:val="24"/>
                <w:szCs w:val="24"/>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sidRPr="00A80760">
              <w:rPr>
                <w:b/>
                <w:bCs/>
                <w:sz w:val="24"/>
                <w:szCs w:val="24"/>
              </w:rPr>
              <w:t>№ п/п</w:t>
            </w:r>
          </w:p>
        </w:tc>
        <w:tc>
          <w:tcPr>
            <w:tcW w:w="4395" w:type="dxa"/>
            <w:vMerge w:val="restart"/>
            <w:vAlign w:val="center"/>
          </w:tcPr>
          <w:p w14:paraId="161B0D13" w14:textId="77777777" w:rsidR="00A80760" w:rsidRPr="00A80760" w:rsidRDefault="00A80760" w:rsidP="00A80760">
            <w:pPr>
              <w:autoSpaceDN w:val="0"/>
              <w:ind w:left="-57" w:right="-57"/>
              <w:jc w:val="center"/>
              <w:rPr>
                <w:b/>
                <w:bCs/>
                <w:sz w:val="24"/>
                <w:szCs w:val="24"/>
              </w:rPr>
            </w:pPr>
            <w:r w:rsidRPr="00A80760">
              <w:rPr>
                <w:b/>
                <w:sz w:val="24"/>
                <w:szCs w:val="24"/>
              </w:rPr>
              <w:t>Наименование разделов и тем</w:t>
            </w:r>
          </w:p>
        </w:tc>
        <w:tc>
          <w:tcPr>
            <w:tcW w:w="1234" w:type="dxa"/>
            <w:vMerge w:val="restart"/>
            <w:vAlign w:val="center"/>
          </w:tcPr>
          <w:p w14:paraId="26D13FAF" w14:textId="77777777" w:rsidR="00A80760" w:rsidRPr="00A80760" w:rsidRDefault="00A80760" w:rsidP="00A80760">
            <w:pPr>
              <w:autoSpaceDN w:val="0"/>
              <w:ind w:left="-57" w:right="-57"/>
              <w:jc w:val="center"/>
              <w:rPr>
                <w:b/>
                <w:bCs/>
                <w:sz w:val="24"/>
                <w:szCs w:val="24"/>
              </w:rPr>
            </w:pPr>
            <w:r w:rsidRPr="00A80760">
              <w:rPr>
                <w:b/>
                <w:bCs/>
                <w:sz w:val="24"/>
                <w:szCs w:val="24"/>
              </w:rPr>
              <w:t>Объем ОП, час.</w:t>
            </w:r>
          </w:p>
        </w:tc>
        <w:tc>
          <w:tcPr>
            <w:tcW w:w="1855" w:type="dxa"/>
            <w:gridSpan w:val="2"/>
            <w:vAlign w:val="center"/>
          </w:tcPr>
          <w:p w14:paraId="4484F5BD" w14:textId="77777777" w:rsidR="00A80760" w:rsidRPr="00A80760" w:rsidRDefault="00A80760" w:rsidP="00A80760">
            <w:pPr>
              <w:autoSpaceDN w:val="0"/>
              <w:ind w:left="-57" w:right="-57"/>
              <w:jc w:val="center"/>
              <w:rPr>
                <w:b/>
                <w:bCs/>
                <w:sz w:val="24"/>
                <w:szCs w:val="24"/>
              </w:rPr>
            </w:pPr>
            <w:r w:rsidRPr="00A80760">
              <w:rPr>
                <w:b/>
                <w:bCs/>
                <w:sz w:val="24"/>
                <w:szCs w:val="24"/>
              </w:rPr>
              <w:t>Обязательные учебные часы</w:t>
            </w:r>
          </w:p>
        </w:tc>
        <w:tc>
          <w:tcPr>
            <w:tcW w:w="851" w:type="dxa"/>
            <w:vMerge w:val="restart"/>
            <w:vAlign w:val="center"/>
          </w:tcPr>
          <w:p w14:paraId="3BD43358" w14:textId="77777777" w:rsidR="00A80760" w:rsidRPr="00A80760" w:rsidRDefault="00A80760" w:rsidP="00A80760">
            <w:pPr>
              <w:autoSpaceDN w:val="0"/>
              <w:ind w:left="-57" w:right="-57"/>
              <w:jc w:val="center"/>
              <w:rPr>
                <w:b/>
                <w:bCs/>
                <w:sz w:val="24"/>
                <w:szCs w:val="24"/>
              </w:rPr>
            </w:pPr>
            <w:r w:rsidRPr="00A80760">
              <w:rPr>
                <w:b/>
                <w:bCs/>
                <w:sz w:val="24"/>
                <w:szCs w:val="24"/>
              </w:rPr>
              <w:t>Сам.</w:t>
            </w:r>
          </w:p>
          <w:p w14:paraId="56C28F15" w14:textId="77777777" w:rsidR="00A80760" w:rsidRPr="00A80760" w:rsidRDefault="00A80760" w:rsidP="00A80760">
            <w:pPr>
              <w:autoSpaceDN w:val="0"/>
              <w:ind w:left="-57" w:right="-57"/>
              <w:jc w:val="center"/>
              <w:rPr>
                <w:b/>
                <w:bCs/>
                <w:sz w:val="24"/>
                <w:szCs w:val="24"/>
              </w:rPr>
            </w:pPr>
            <w:r w:rsidRPr="00A80760">
              <w:rPr>
                <w:b/>
                <w:bCs/>
                <w:sz w:val="24"/>
                <w:szCs w:val="24"/>
              </w:rPr>
              <w:t>час</w:t>
            </w:r>
          </w:p>
        </w:tc>
        <w:tc>
          <w:tcPr>
            <w:tcW w:w="1168" w:type="dxa"/>
            <w:vMerge w:val="restart"/>
          </w:tcPr>
          <w:p w14:paraId="00F809DA" w14:textId="77777777" w:rsidR="00A80760" w:rsidRPr="00A80760" w:rsidRDefault="00A80760" w:rsidP="00A80760">
            <w:pPr>
              <w:autoSpaceDN w:val="0"/>
              <w:ind w:left="-57" w:right="-57"/>
              <w:jc w:val="center"/>
              <w:rPr>
                <w:b/>
                <w:bCs/>
                <w:sz w:val="24"/>
                <w:szCs w:val="24"/>
              </w:rPr>
            </w:pPr>
            <w:r w:rsidRPr="00A80760">
              <w:rPr>
                <w:b/>
                <w:bCs/>
                <w:sz w:val="24"/>
                <w:szCs w:val="24"/>
              </w:rPr>
              <w:t>Формируемые компетенции</w:t>
            </w:r>
          </w:p>
        </w:tc>
      </w:tr>
      <w:tr w:rsidR="00A80760" w:rsidRPr="00A80760" w14:paraId="1F97053B" w14:textId="77777777" w:rsidTr="002D2D5A">
        <w:trPr>
          <w:tblHeader/>
        </w:trPr>
        <w:tc>
          <w:tcPr>
            <w:tcW w:w="562" w:type="dxa"/>
            <w:vMerge/>
            <w:vAlign w:val="center"/>
          </w:tcPr>
          <w:p w14:paraId="4BDD92FB" w14:textId="77777777" w:rsidR="00A80760" w:rsidRPr="00A80760" w:rsidRDefault="00A80760" w:rsidP="00A80760">
            <w:pPr>
              <w:autoSpaceDN w:val="0"/>
              <w:ind w:left="-57" w:right="-57"/>
              <w:jc w:val="center"/>
              <w:rPr>
                <w:b/>
                <w:bCs/>
                <w:sz w:val="24"/>
                <w:szCs w:val="24"/>
              </w:rPr>
            </w:pPr>
          </w:p>
        </w:tc>
        <w:tc>
          <w:tcPr>
            <w:tcW w:w="4395" w:type="dxa"/>
            <w:vMerge/>
            <w:vAlign w:val="center"/>
          </w:tcPr>
          <w:p w14:paraId="0E5C82AD" w14:textId="77777777" w:rsidR="00A80760" w:rsidRPr="00A80760" w:rsidRDefault="00A80760" w:rsidP="00A80760">
            <w:pPr>
              <w:autoSpaceDN w:val="0"/>
              <w:ind w:left="-57" w:right="-57"/>
              <w:jc w:val="center"/>
              <w:rPr>
                <w:b/>
                <w:sz w:val="24"/>
                <w:szCs w:val="24"/>
              </w:rPr>
            </w:pPr>
          </w:p>
        </w:tc>
        <w:tc>
          <w:tcPr>
            <w:tcW w:w="1234" w:type="dxa"/>
            <w:vMerge/>
            <w:vAlign w:val="center"/>
          </w:tcPr>
          <w:p w14:paraId="0E0DD202" w14:textId="77777777" w:rsidR="00A80760" w:rsidRPr="00A80760" w:rsidRDefault="00A80760" w:rsidP="00A80760">
            <w:pPr>
              <w:autoSpaceDN w:val="0"/>
              <w:ind w:left="-57" w:right="-57"/>
              <w:jc w:val="center"/>
              <w:rPr>
                <w:b/>
                <w:bCs/>
                <w:sz w:val="24"/>
                <w:szCs w:val="24"/>
              </w:rPr>
            </w:pPr>
          </w:p>
        </w:tc>
        <w:tc>
          <w:tcPr>
            <w:tcW w:w="863" w:type="dxa"/>
            <w:vAlign w:val="center"/>
          </w:tcPr>
          <w:p w14:paraId="433E622E" w14:textId="77777777" w:rsidR="00A80760" w:rsidRPr="00A80760" w:rsidRDefault="00A80760" w:rsidP="00A80760">
            <w:pPr>
              <w:autoSpaceDN w:val="0"/>
              <w:ind w:left="-57" w:right="-57"/>
              <w:jc w:val="center"/>
              <w:rPr>
                <w:b/>
                <w:bCs/>
                <w:sz w:val="24"/>
                <w:szCs w:val="24"/>
              </w:rPr>
            </w:pPr>
            <w:proofErr w:type="spellStart"/>
            <w:r w:rsidRPr="00A80760">
              <w:rPr>
                <w:b/>
                <w:bCs/>
                <w:sz w:val="24"/>
                <w:szCs w:val="24"/>
              </w:rPr>
              <w:t>Лекц</w:t>
            </w:r>
            <w:proofErr w:type="spellEnd"/>
            <w:r w:rsidRPr="00A80760">
              <w:rPr>
                <w:b/>
                <w:bCs/>
                <w:sz w:val="24"/>
                <w:szCs w:val="24"/>
              </w:rPr>
              <w:t>.</w:t>
            </w:r>
          </w:p>
        </w:tc>
        <w:tc>
          <w:tcPr>
            <w:tcW w:w="992" w:type="dxa"/>
            <w:vAlign w:val="center"/>
          </w:tcPr>
          <w:p w14:paraId="4B49552E" w14:textId="77777777" w:rsidR="00A80760" w:rsidRPr="00A80760" w:rsidRDefault="00A80760" w:rsidP="00A80760">
            <w:pPr>
              <w:autoSpaceDN w:val="0"/>
              <w:ind w:left="-57" w:right="-57"/>
              <w:jc w:val="center"/>
              <w:rPr>
                <w:b/>
                <w:bCs/>
                <w:sz w:val="24"/>
                <w:szCs w:val="24"/>
              </w:rPr>
            </w:pPr>
            <w:r w:rsidRPr="00A80760">
              <w:rPr>
                <w:b/>
                <w:bCs/>
                <w:sz w:val="24"/>
                <w:szCs w:val="24"/>
              </w:rPr>
              <w:t>Практ.</w:t>
            </w:r>
          </w:p>
        </w:tc>
        <w:tc>
          <w:tcPr>
            <w:tcW w:w="851" w:type="dxa"/>
            <w:vMerge/>
          </w:tcPr>
          <w:p w14:paraId="575590B7" w14:textId="77777777" w:rsidR="00A80760" w:rsidRPr="00A80760" w:rsidRDefault="00A80760" w:rsidP="00A80760">
            <w:pPr>
              <w:autoSpaceDN w:val="0"/>
              <w:ind w:left="-57" w:right="-57"/>
              <w:jc w:val="center"/>
              <w:rPr>
                <w:b/>
                <w:bCs/>
                <w:sz w:val="24"/>
                <w:szCs w:val="24"/>
              </w:rPr>
            </w:pPr>
          </w:p>
        </w:tc>
        <w:tc>
          <w:tcPr>
            <w:tcW w:w="1168" w:type="dxa"/>
            <w:vMerge/>
          </w:tcPr>
          <w:p w14:paraId="089D8F81" w14:textId="77777777" w:rsidR="00A80760" w:rsidRPr="00A80760" w:rsidRDefault="00A80760" w:rsidP="00A80760">
            <w:pPr>
              <w:autoSpaceDN w:val="0"/>
              <w:ind w:left="-57" w:right="-57"/>
              <w:jc w:val="center"/>
              <w:rPr>
                <w:b/>
                <w:bCs/>
                <w:sz w:val="24"/>
                <w:szCs w:val="24"/>
              </w:rPr>
            </w:pPr>
          </w:p>
        </w:tc>
      </w:tr>
      <w:tr w:rsidR="00A80760" w:rsidRPr="00A80760" w14:paraId="3C5BDF79" w14:textId="77777777" w:rsidTr="002D2D5A">
        <w:tc>
          <w:tcPr>
            <w:tcW w:w="562" w:type="dxa"/>
          </w:tcPr>
          <w:p w14:paraId="7FB07934" w14:textId="77777777" w:rsidR="00A80760" w:rsidRPr="00A80760" w:rsidRDefault="00A80760" w:rsidP="00A80760">
            <w:pPr>
              <w:autoSpaceDN w:val="0"/>
              <w:jc w:val="center"/>
              <w:rPr>
                <w:b/>
                <w:bCs/>
                <w:sz w:val="24"/>
                <w:szCs w:val="24"/>
              </w:rPr>
            </w:pPr>
          </w:p>
        </w:tc>
        <w:tc>
          <w:tcPr>
            <w:tcW w:w="4395" w:type="dxa"/>
          </w:tcPr>
          <w:p w14:paraId="3026B8C0" w14:textId="77777777" w:rsidR="00A80760" w:rsidRPr="00A80760" w:rsidRDefault="00A80760" w:rsidP="00A80760">
            <w:pPr>
              <w:autoSpaceDN w:val="0"/>
              <w:rPr>
                <w:b/>
                <w:bCs/>
                <w:sz w:val="24"/>
                <w:szCs w:val="24"/>
              </w:rPr>
            </w:pPr>
            <w:r w:rsidRPr="00A80760">
              <w:rPr>
                <w:b/>
                <w:bCs/>
                <w:sz w:val="24"/>
                <w:szCs w:val="24"/>
              </w:rPr>
              <w:t>Модуль 1. Теоретико-методологические основы предпринимательской работы в СКС</w:t>
            </w:r>
          </w:p>
        </w:tc>
        <w:tc>
          <w:tcPr>
            <w:tcW w:w="1234" w:type="dxa"/>
          </w:tcPr>
          <w:p w14:paraId="588A7723" w14:textId="7E94E437" w:rsidR="00A80760" w:rsidRPr="00A80760" w:rsidRDefault="00A80760" w:rsidP="00A80760">
            <w:pPr>
              <w:autoSpaceDN w:val="0"/>
              <w:jc w:val="center"/>
              <w:rPr>
                <w:b/>
                <w:bCs/>
                <w:sz w:val="24"/>
                <w:szCs w:val="24"/>
              </w:rPr>
            </w:pPr>
            <w:r>
              <w:rPr>
                <w:b/>
                <w:bCs/>
                <w:sz w:val="24"/>
                <w:szCs w:val="24"/>
              </w:rPr>
              <w:t>8</w:t>
            </w:r>
          </w:p>
        </w:tc>
        <w:tc>
          <w:tcPr>
            <w:tcW w:w="863" w:type="dxa"/>
          </w:tcPr>
          <w:p w14:paraId="53096E4D" w14:textId="77777777" w:rsidR="00A80760" w:rsidRPr="00A80760" w:rsidRDefault="00A80760" w:rsidP="00A80760">
            <w:pPr>
              <w:autoSpaceDN w:val="0"/>
              <w:jc w:val="center"/>
              <w:rPr>
                <w:b/>
                <w:bCs/>
                <w:sz w:val="24"/>
                <w:szCs w:val="24"/>
              </w:rPr>
            </w:pPr>
            <w:r w:rsidRPr="00A80760">
              <w:rPr>
                <w:b/>
                <w:bCs/>
                <w:sz w:val="24"/>
                <w:szCs w:val="24"/>
              </w:rPr>
              <w:t>4</w:t>
            </w:r>
          </w:p>
        </w:tc>
        <w:tc>
          <w:tcPr>
            <w:tcW w:w="992" w:type="dxa"/>
          </w:tcPr>
          <w:p w14:paraId="2BD97217" w14:textId="77777777" w:rsidR="00A80760" w:rsidRPr="00A80760" w:rsidRDefault="00A80760" w:rsidP="00A80760">
            <w:pPr>
              <w:autoSpaceDN w:val="0"/>
              <w:jc w:val="center"/>
              <w:rPr>
                <w:b/>
                <w:bCs/>
                <w:sz w:val="24"/>
                <w:szCs w:val="24"/>
              </w:rPr>
            </w:pPr>
          </w:p>
        </w:tc>
        <w:tc>
          <w:tcPr>
            <w:tcW w:w="851" w:type="dxa"/>
          </w:tcPr>
          <w:p w14:paraId="4FFAA855" w14:textId="77777777" w:rsidR="00A80760" w:rsidRPr="00A80760" w:rsidRDefault="00A80760" w:rsidP="00A80760">
            <w:pPr>
              <w:autoSpaceDN w:val="0"/>
              <w:jc w:val="center"/>
              <w:rPr>
                <w:b/>
                <w:bCs/>
                <w:sz w:val="24"/>
                <w:szCs w:val="24"/>
              </w:rPr>
            </w:pPr>
          </w:p>
        </w:tc>
        <w:tc>
          <w:tcPr>
            <w:tcW w:w="1168" w:type="dxa"/>
            <w:vMerge w:val="restart"/>
            <w:vAlign w:val="center"/>
          </w:tcPr>
          <w:p w14:paraId="5E18A5C2" w14:textId="77777777" w:rsidR="00A80760" w:rsidRPr="00A80760" w:rsidRDefault="00A80760" w:rsidP="00A80760">
            <w:pPr>
              <w:autoSpaceDN w:val="0"/>
              <w:ind w:hanging="2"/>
              <w:jc w:val="center"/>
              <w:rPr>
                <w:i/>
                <w:sz w:val="24"/>
                <w:szCs w:val="24"/>
              </w:rPr>
            </w:pPr>
            <w:r w:rsidRPr="00A80760">
              <w:rPr>
                <w:i/>
                <w:sz w:val="24"/>
                <w:szCs w:val="24"/>
              </w:rPr>
              <w:t>ОК 01</w:t>
            </w:r>
          </w:p>
          <w:p w14:paraId="729BFE5B" w14:textId="77777777" w:rsidR="00A80760" w:rsidRPr="00A80760" w:rsidRDefault="00A80760" w:rsidP="00A80760">
            <w:pPr>
              <w:autoSpaceDN w:val="0"/>
              <w:ind w:hanging="2"/>
              <w:jc w:val="center"/>
              <w:rPr>
                <w:i/>
                <w:sz w:val="24"/>
                <w:szCs w:val="24"/>
              </w:rPr>
            </w:pPr>
            <w:r w:rsidRPr="00A80760">
              <w:rPr>
                <w:i/>
                <w:sz w:val="24"/>
                <w:szCs w:val="24"/>
              </w:rPr>
              <w:t>ОК 02</w:t>
            </w:r>
          </w:p>
          <w:p w14:paraId="6579E510" w14:textId="77777777" w:rsidR="00A80760" w:rsidRPr="00A80760" w:rsidRDefault="00A80760" w:rsidP="00A80760">
            <w:pPr>
              <w:autoSpaceDN w:val="0"/>
              <w:ind w:hanging="2"/>
              <w:jc w:val="center"/>
              <w:rPr>
                <w:i/>
                <w:sz w:val="24"/>
                <w:szCs w:val="24"/>
              </w:rPr>
            </w:pPr>
            <w:r w:rsidRPr="00A80760">
              <w:rPr>
                <w:i/>
                <w:sz w:val="24"/>
                <w:szCs w:val="24"/>
              </w:rPr>
              <w:t>ОК 03</w:t>
            </w:r>
          </w:p>
          <w:p w14:paraId="10558855" w14:textId="77777777" w:rsidR="00A80760" w:rsidRPr="00A80760" w:rsidRDefault="00A80760" w:rsidP="00A80760">
            <w:pPr>
              <w:autoSpaceDN w:val="0"/>
              <w:ind w:hanging="2"/>
              <w:jc w:val="center"/>
              <w:rPr>
                <w:i/>
                <w:sz w:val="24"/>
                <w:szCs w:val="24"/>
              </w:rPr>
            </w:pPr>
          </w:p>
        </w:tc>
      </w:tr>
      <w:tr w:rsidR="00A80760" w:rsidRPr="00A80760" w14:paraId="2976E473" w14:textId="77777777" w:rsidTr="002D2D5A">
        <w:tc>
          <w:tcPr>
            <w:tcW w:w="562" w:type="dxa"/>
          </w:tcPr>
          <w:p w14:paraId="2B990072" w14:textId="77777777" w:rsidR="00A80760" w:rsidRPr="00A80760" w:rsidRDefault="00A80760" w:rsidP="00A80760">
            <w:pPr>
              <w:autoSpaceDN w:val="0"/>
              <w:jc w:val="center"/>
              <w:rPr>
                <w:sz w:val="24"/>
                <w:szCs w:val="24"/>
              </w:rPr>
            </w:pPr>
            <w:r w:rsidRPr="00A80760">
              <w:rPr>
                <w:sz w:val="24"/>
                <w:szCs w:val="24"/>
              </w:rPr>
              <w:t>1</w:t>
            </w:r>
          </w:p>
        </w:tc>
        <w:tc>
          <w:tcPr>
            <w:tcW w:w="4395" w:type="dxa"/>
          </w:tcPr>
          <w:p w14:paraId="27B2E6F0" w14:textId="77777777" w:rsidR="00A80760" w:rsidRPr="00A80760" w:rsidRDefault="00A80760" w:rsidP="00A80760">
            <w:pPr>
              <w:autoSpaceDN w:val="0"/>
              <w:rPr>
                <w:sz w:val="24"/>
                <w:szCs w:val="24"/>
              </w:rPr>
            </w:pPr>
            <w:r w:rsidRPr="00A80760">
              <w:rPr>
                <w:sz w:val="24"/>
                <w:szCs w:val="24"/>
              </w:rPr>
              <w:t xml:space="preserve">Введение. </w:t>
            </w:r>
            <w:r w:rsidRPr="00A80760">
              <w:rPr>
                <w:bCs/>
                <w:sz w:val="24"/>
                <w:szCs w:val="24"/>
              </w:rPr>
              <w:t>Предпринимательство и его роль в экономике РФ</w:t>
            </w:r>
            <w:r w:rsidRPr="00A80760">
              <w:rPr>
                <w:sz w:val="24"/>
                <w:szCs w:val="24"/>
              </w:rPr>
              <w:t>.</w:t>
            </w:r>
            <w:r w:rsidRPr="00A80760">
              <w:rPr>
                <w:sz w:val="24"/>
                <w:szCs w:val="24"/>
              </w:rPr>
              <w:tab/>
            </w:r>
          </w:p>
        </w:tc>
        <w:tc>
          <w:tcPr>
            <w:tcW w:w="1234" w:type="dxa"/>
          </w:tcPr>
          <w:p w14:paraId="155250A5" w14:textId="024EDCDD" w:rsidR="00A80760" w:rsidRPr="00A80760" w:rsidRDefault="00A80760" w:rsidP="00A80760">
            <w:pPr>
              <w:autoSpaceDN w:val="0"/>
              <w:jc w:val="center"/>
              <w:rPr>
                <w:b/>
                <w:bCs/>
                <w:sz w:val="24"/>
                <w:szCs w:val="24"/>
              </w:rPr>
            </w:pPr>
            <w:r>
              <w:rPr>
                <w:b/>
                <w:bCs/>
                <w:sz w:val="24"/>
                <w:szCs w:val="24"/>
              </w:rPr>
              <w:t>2</w:t>
            </w:r>
          </w:p>
        </w:tc>
        <w:tc>
          <w:tcPr>
            <w:tcW w:w="863" w:type="dxa"/>
          </w:tcPr>
          <w:p w14:paraId="11EC7A0C" w14:textId="14DDECD0" w:rsidR="00A80760" w:rsidRPr="00A80760" w:rsidRDefault="00A80760" w:rsidP="00A80760">
            <w:pPr>
              <w:autoSpaceDN w:val="0"/>
              <w:jc w:val="center"/>
              <w:rPr>
                <w:sz w:val="24"/>
                <w:szCs w:val="24"/>
              </w:rPr>
            </w:pPr>
            <w:r>
              <w:rPr>
                <w:sz w:val="24"/>
                <w:szCs w:val="24"/>
              </w:rPr>
              <w:t>2</w:t>
            </w:r>
          </w:p>
        </w:tc>
        <w:tc>
          <w:tcPr>
            <w:tcW w:w="992" w:type="dxa"/>
          </w:tcPr>
          <w:p w14:paraId="3812E95D" w14:textId="77777777" w:rsidR="00A80760" w:rsidRPr="00A80760" w:rsidRDefault="00A80760" w:rsidP="00A80760">
            <w:pPr>
              <w:autoSpaceDN w:val="0"/>
              <w:jc w:val="center"/>
              <w:rPr>
                <w:sz w:val="24"/>
                <w:szCs w:val="24"/>
              </w:rPr>
            </w:pPr>
          </w:p>
        </w:tc>
        <w:tc>
          <w:tcPr>
            <w:tcW w:w="851" w:type="dxa"/>
          </w:tcPr>
          <w:p w14:paraId="488F67CE" w14:textId="77777777" w:rsidR="00A80760" w:rsidRPr="00A80760" w:rsidRDefault="00A80760" w:rsidP="00A80760">
            <w:pPr>
              <w:autoSpaceDN w:val="0"/>
              <w:jc w:val="center"/>
              <w:rPr>
                <w:sz w:val="24"/>
                <w:szCs w:val="24"/>
              </w:rPr>
            </w:pPr>
          </w:p>
        </w:tc>
        <w:tc>
          <w:tcPr>
            <w:tcW w:w="1168" w:type="dxa"/>
            <w:vMerge/>
          </w:tcPr>
          <w:p w14:paraId="408E2D91" w14:textId="77777777" w:rsidR="00A80760" w:rsidRPr="00A80760" w:rsidRDefault="00A80760" w:rsidP="00A80760">
            <w:pPr>
              <w:autoSpaceDN w:val="0"/>
              <w:jc w:val="center"/>
              <w:rPr>
                <w:sz w:val="24"/>
                <w:szCs w:val="24"/>
              </w:rPr>
            </w:pPr>
          </w:p>
        </w:tc>
      </w:tr>
      <w:tr w:rsidR="00A80760" w:rsidRPr="00A80760" w14:paraId="6BD1874E" w14:textId="77777777" w:rsidTr="002D2D5A">
        <w:tc>
          <w:tcPr>
            <w:tcW w:w="562" w:type="dxa"/>
          </w:tcPr>
          <w:p w14:paraId="5126E246" w14:textId="77777777" w:rsidR="00A80760" w:rsidRPr="00A80760" w:rsidRDefault="00A80760" w:rsidP="00A80760">
            <w:pPr>
              <w:autoSpaceDN w:val="0"/>
              <w:jc w:val="center"/>
              <w:rPr>
                <w:sz w:val="24"/>
                <w:szCs w:val="24"/>
              </w:rPr>
            </w:pPr>
            <w:r w:rsidRPr="00A80760">
              <w:rPr>
                <w:sz w:val="24"/>
                <w:szCs w:val="24"/>
              </w:rPr>
              <w:t>2</w:t>
            </w:r>
          </w:p>
        </w:tc>
        <w:tc>
          <w:tcPr>
            <w:tcW w:w="4395" w:type="dxa"/>
          </w:tcPr>
          <w:p w14:paraId="5BC370BE" w14:textId="77777777" w:rsidR="00A80760" w:rsidRPr="00A80760" w:rsidRDefault="00A80760" w:rsidP="00A80760">
            <w:pPr>
              <w:autoSpaceDN w:val="0"/>
              <w:rPr>
                <w:sz w:val="24"/>
                <w:szCs w:val="24"/>
              </w:rPr>
            </w:pPr>
            <w:r w:rsidRPr="00A80760">
              <w:rPr>
                <w:bCs/>
                <w:sz w:val="24"/>
                <w:szCs w:val="24"/>
              </w:rPr>
              <w:t>Виды и формы предпринимательской деятельности в СКС</w:t>
            </w:r>
            <w:r w:rsidRPr="00A80760">
              <w:rPr>
                <w:sz w:val="24"/>
                <w:szCs w:val="24"/>
              </w:rPr>
              <w:t>.</w:t>
            </w:r>
          </w:p>
        </w:tc>
        <w:tc>
          <w:tcPr>
            <w:tcW w:w="1234" w:type="dxa"/>
          </w:tcPr>
          <w:p w14:paraId="73C916A4" w14:textId="7639BBD8" w:rsidR="00A80760" w:rsidRPr="00A80760" w:rsidRDefault="00A80760" w:rsidP="00A80760">
            <w:pPr>
              <w:autoSpaceDN w:val="0"/>
              <w:jc w:val="center"/>
              <w:rPr>
                <w:b/>
                <w:bCs/>
                <w:sz w:val="24"/>
                <w:szCs w:val="24"/>
              </w:rPr>
            </w:pPr>
            <w:r>
              <w:rPr>
                <w:b/>
                <w:bCs/>
                <w:sz w:val="24"/>
                <w:szCs w:val="24"/>
              </w:rPr>
              <w:t>4</w:t>
            </w:r>
          </w:p>
        </w:tc>
        <w:tc>
          <w:tcPr>
            <w:tcW w:w="863" w:type="dxa"/>
          </w:tcPr>
          <w:p w14:paraId="047687D2" w14:textId="4AE8DC6D" w:rsidR="00A80760" w:rsidRPr="00A80760" w:rsidRDefault="00A80760" w:rsidP="00A80760">
            <w:pPr>
              <w:autoSpaceDN w:val="0"/>
              <w:jc w:val="center"/>
              <w:rPr>
                <w:sz w:val="24"/>
                <w:szCs w:val="24"/>
              </w:rPr>
            </w:pPr>
            <w:r>
              <w:rPr>
                <w:sz w:val="24"/>
                <w:szCs w:val="24"/>
              </w:rPr>
              <w:t>4</w:t>
            </w:r>
          </w:p>
        </w:tc>
        <w:tc>
          <w:tcPr>
            <w:tcW w:w="992" w:type="dxa"/>
          </w:tcPr>
          <w:p w14:paraId="524528AD" w14:textId="77777777" w:rsidR="00A80760" w:rsidRPr="00A80760" w:rsidRDefault="00A80760" w:rsidP="00A80760">
            <w:pPr>
              <w:autoSpaceDN w:val="0"/>
              <w:jc w:val="center"/>
              <w:rPr>
                <w:sz w:val="24"/>
                <w:szCs w:val="24"/>
              </w:rPr>
            </w:pPr>
          </w:p>
        </w:tc>
        <w:tc>
          <w:tcPr>
            <w:tcW w:w="851" w:type="dxa"/>
          </w:tcPr>
          <w:p w14:paraId="42366730" w14:textId="77777777" w:rsidR="00A80760" w:rsidRPr="00A80760" w:rsidRDefault="00A80760" w:rsidP="00A80760">
            <w:pPr>
              <w:autoSpaceDN w:val="0"/>
              <w:jc w:val="center"/>
              <w:rPr>
                <w:sz w:val="24"/>
                <w:szCs w:val="24"/>
              </w:rPr>
            </w:pPr>
          </w:p>
        </w:tc>
        <w:tc>
          <w:tcPr>
            <w:tcW w:w="1168" w:type="dxa"/>
            <w:vMerge/>
          </w:tcPr>
          <w:p w14:paraId="3C217D52" w14:textId="77777777" w:rsidR="00A80760" w:rsidRPr="00A80760" w:rsidRDefault="00A80760" w:rsidP="00A80760">
            <w:pPr>
              <w:autoSpaceDN w:val="0"/>
              <w:jc w:val="center"/>
              <w:rPr>
                <w:sz w:val="24"/>
                <w:szCs w:val="24"/>
              </w:rPr>
            </w:pPr>
          </w:p>
        </w:tc>
      </w:tr>
      <w:tr w:rsidR="00A80760" w:rsidRPr="00A80760" w14:paraId="27C8F20F" w14:textId="77777777" w:rsidTr="002D2D5A">
        <w:tc>
          <w:tcPr>
            <w:tcW w:w="562" w:type="dxa"/>
          </w:tcPr>
          <w:p w14:paraId="6040B757" w14:textId="77777777" w:rsidR="00A80760" w:rsidRPr="00A80760" w:rsidRDefault="00A80760" w:rsidP="00A80760">
            <w:pPr>
              <w:autoSpaceDN w:val="0"/>
              <w:jc w:val="center"/>
              <w:rPr>
                <w:sz w:val="24"/>
                <w:szCs w:val="24"/>
              </w:rPr>
            </w:pPr>
            <w:r w:rsidRPr="00A80760">
              <w:rPr>
                <w:sz w:val="24"/>
                <w:szCs w:val="24"/>
              </w:rPr>
              <w:t>3</w:t>
            </w:r>
          </w:p>
        </w:tc>
        <w:tc>
          <w:tcPr>
            <w:tcW w:w="4395" w:type="dxa"/>
          </w:tcPr>
          <w:p w14:paraId="2DC67620" w14:textId="77777777" w:rsidR="00A80760" w:rsidRPr="00A80760" w:rsidRDefault="00A80760" w:rsidP="00A80760">
            <w:pPr>
              <w:autoSpaceDN w:val="0"/>
              <w:rPr>
                <w:sz w:val="24"/>
                <w:szCs w:val="24"/>
              </w:rPr>
            </w:pPr>
            <w:r w:rsidRPr="00A80760">
              <w:rPr>
                <w:bCs/>
                <w:sz w:val="24"/>
                <w:szCs w:val="24"/>
              </w:rPr>
              <w:t>Предпринимательство в работе НКО СКС</w:t>
            </w:r>
            <w:r w:rsidRPr="00A80760">
              <w:rPr>
                <w:sz w:val="24"/>
                <w:szCs w:val="24"/>
              </w:rPr>
              <w:t>.</w:t>
            </w:r>
          </w:p>
        </w:tc>
        <w:tc>
          <w:tcPr>
            <w:tcW w:w="1234" w:type="dxa"/>
          </w:tcPr>
          <w:p w14:paraId="31AE6438" w14:textId="2D9115E3" w:rsidR="00A80760" w:rsidRPr="00A80760" w:rsidRDefault="00A80760" w:rsidP="00A80760">
            <w:pPr>
              <w:autoSpaceDN w:val="0"/>
              <w:jc w:val="center"/>
              <w:rPr>
                <w:b/>
                <w:bCs/>
                <w:sz w:val="24"/>
                <w:szCs w:val="24"/>
              </w:rPr>
            </w:pPr>
            <w:r>
              <w:rPr>
                <w:b/>
                <w:bCs/>
                <w:sz w:val="24"/>
                <w:szCs w:val="24"/>
              </w:rPr>
              <w:t>2</w:t>
            </w:r>
          </w:p>
        </w:tc>
        <w:tc>
          <w:tcPr>
            <w:tcW w:w="863" w:type="dxa"/>
          </w:tcPr>
          <w:p w14:paraId="0A4793D6" w14:textId="279978E1" w:rsidR="00A80760" w:rsidRPr="00A80760" w:rsidRDefault="00A80760" w:rsidP="00A80760">
            <w:pPr>
              <w:autoSpaceDN w:val="0"/>
              <w:jc w:val="center"/>
              <w:rPr>
                <w:sz w:val="24"/>
                <w:szCs w:val="24"/>
              </w:rPr>
            </w:pPr>
            <w:r>
              <w:rPr>
                <w:sz w:val="24"/>
                <w:szCs w:val="24"/>
              </w:rPr>
              <w:t>2</w:t>
            </w:r>
          </w:p>
        </w:tc>
        <w:tc>
          <w:tcPr>
            <w:tcW w:w="992" w:type="dxa"/>
          </w:tcPr>
          <w:p w14:paraId="76FF23E6" w14:textId="77777777" w:rsidR="00A80760" w:rsidRPr="00A80760" w:rsidRDefault="00A80760" w:rsidP="00A80760">
            <w:pPr>
              <w:autoSpaceDN w:val="0"/>
              <w:jc w:val="center"/>
              <w:rPr>
                <w:sz w:val="24"/>
                <w:szCs w:val="24"/>
              </w:rPr>
            </w:pPr>
          </w:p>
        </w:tc>
        <w:tc>
          <w:tcPr>
            <w:tcW w:w="851" w:type="dxa"/>
          </w:tcPr>
          <w:p w14:paraId="3511205F" w14:textId="77777777" w:rsidR="00A80760" w:rsidRPr="00A80760" w:rsidRDefault="00A80760" w:rsidP="00A80760">
            <w:pPr>
              <w:autoSpaceDN w:val="0"/>
              <w:jc w:val="center"/>
              <w:rPr>
                <w:sz w:val="24"/>
                <w:szCs w:val="24"/>
              </w:rPr>
            </w:pPr>
          </w:p>
        </w:tc>
        <w:tc>
          <w:tcPr>
            <w:tcW w:w="1168" w:type="dxa"/>
            <w:vMerge/>
          </w:tcPr>
          <w:p w14:paraId="6D13B30D" w14:textId="77777777" w:rsidR="00A80760" w:rsidRPr="00A80760" w:rsidRDefault="00A80760" w:rsidP="00A80760">
            <w:pPr>
              <w:autoSpaceDN w:val="0"/>
              <w:jc w:val="center"/>
              <w:rPr>
                <w:sz w:val="24"/>
                <w:szCs w:val="24"/>
              </w:rPr>
            </w:pPr>
          </w:p>
        </w:tc>
      </w:tr>
      <w:tr w:rsidR="00A80760" w:rsidRPr="00A80760" w14:paraId="23D91BD5" w14:textId="77777777" w:rsidTr="002D2D5A">
        <w:tc>
          <w:tcPr>
            <w:tcW w:w="562" w:type="dxa"/>
          </w:tcPr>
          <w:p w14:paraId="62FAF87F" w14:textId="77777777" w:rsidR="00A80760" w:rsidRPr="00A80760" w:rsidRDefault="00A80760" w:rsidP="00A80760">
            <w:pPr>
              <w:autoSpaceDN w:val="0"/>
              <w:jc w:val="center"/>
              <w:rPr>
                <w:b/>
                <w:bCs/>
                <w:sz w:val="24"/>
                <w:szCs w:val="24"/>
              </w:rPr>
            </w:pPr>
          </w:p>
        </w:tc>
        <w:tc>
          <w:tcPr>
            <w:tcW w:w="4395" w:type="dxa"/>
          </w:tcPr>
          <w:p w14:paraId="511C122D" w14:textId="77777777" w:rsidR="00A80760" w:rsidRPr="00A80760" w:rsidRDefault="00A80760" w:rsidP="00A80760">
            <w:pPr>
              <w:autoSpaceDN w:val="0"/>
              <w:rPr>
                <w:b/>
                <w:bCs/>
                <w:sz w:val="24"/>
                <w:szCs w:val="24"/>
              </w:rPr>
            </w:pPr>
            <w:r w:rsidRPr="00A80760">
              <w:rPr>
                <w:b/>
                <w:bCs/>
                <w:sz w:val="24"/>
                <w:szCs w:val="24"/>
              </w:rPr>
              <w:t>Модуль 2. Инструменты и ресурсы</w:t>
            </w:r>
          </w:p>
        </w:tc>
        <w:tc>
          <w:tcPr>
            <w:tcW w:w="1234" w:type="dxa"/>
          </w:tcPr>
          <w:p w14:paraId="3CF233B8" w14:textId="6469F309" w:rsidR="00A80760" w:rsidRPr="00A80760" w:rsidRDefault="00A80760" w:rsidP="00A80760">
            <w:pPr>
              <w:autoSpaceDN w:val="0"/>
              <w:jc w:val="center"/>
              <w:rPr>
                <w:b/>
                <w:bCs/>
                <w:sz w:val="24"/>
                <w:szCs w:val="24"/>
              </w:rPr>
            </w:pPr>
            <w:r>
              <w:rPr>
                <w:b/>
                <w:bCs/>
                <w:sz w:val="24"/>
                <w:szCs w:val="24"/>
              </w:rPr>
              <w:t>24</w:t>
            </w:r>
          </w:p>
        </w:tc>
        <w:tc>
          <w:tcPr>
            <w:tcW w:w="863" w:type="dxa"/>
          </w:tcPr>
          <w:p w14:paraId="32B6FED9" w14:textId="6EFCD0DA" w:rsidR="00A80760" w:rsidRPr="00A80760" w:rsidRDefault="00A80760" w:rsidP="00A80760">
            <w:pPr>
              <w:autoSpaceDN w:val="0"/>
              <w:jc w:val="center"/>
              <w:rPr>
                <w:b/>
                <w:bCs/>
                <w:sz w:val="24"/>
                <w:szCs w:val="24"/>
              </w:rPr>
            </w:pPr>
            <w:r>
              <w:rPr>
                <w:b/>
                <w:bCs/>
                <w:sz w:val="24"/>
                <w:szCs w:val="24"/>
              </w:rPr>
              <w:t>12</w:t>
            </w:r>
          </w:p>
        </w:tc>
        <w:tc>
          <w:tcPr>
            <w:tcW w:w="992" w:type="dxa"/>
          </w:tcPr>
          <w:p w14:paraId="315B9EFA" w14:textId="5D3950AF" w:rsidR="00A80760" w:rsidRPr="00A80760" w:rsidRDefault="00A80760" w:rsidP="00A80760">
            <w:pPr>
              <w:autoSpaceDN w:val="0"/>
              <w:jc w:val="center"/>
              <w:rPr>
                <w:b/>
                <w:bCs/>
                <w:sz w:val="24"/>
                <w:szCs w:val="24"/>
              </w:rPr>
            </w:pPr>
            <w:r>
              <w:rPr>
                <w:b/>
                <w:bCs/>
                <w:sz w:val="24"/>
                <w:szCs w:val="24"/>
              </w:rPr>
              <w:t>6</w:t>
            </w:r>
          </w:p>
        </w:tc>
        <w:tc>
          <w:tcPr>
            <w:tcW w:w="851" w:type="dxa"/>
          </w:tcPr>
          <w:p w14:paraId="22EEB5FD" w14:textId="3E2DBE40" w:rsidR="00A80760" w:rsidRPr="00A80760" w:rsidRDefault="00A80760" w:rsidP="00A80760">
            <w:pPr>
              <w:autoSpaceDN w:val="0"/>
              <w:jc w:val="center"/>
              <w:rPr>
                <w:b/>
                <w:bCs/>
                <w:sz w:val="24"/>
                <w:szCs w:val="24"/>
              </w:rPr>
            </w:pPr>
            <w:r>
              <w:rPr>
                <w:b/>
                <w:bCs/>
                <w:sz w:val="24"/>
                <w:szCs w:val="24"/>
              </w:rPr>
              <w:t>6</w:t>
            </w:r>
          </w:p>
        </w:tc>
        <w:tc>
          <w:tcPr>
            <w:tcW w:w="1168" w:type="dxa"/>
            <w:vMerge w:val="restart"/>
            <w:vAlign w:val="center"/>
          </w:tcPr>
          <w:p w14:paraId="3AC8643B" w14:textId="77777777" w:rsidR="00A80760" w:rsidRPr="00A80760" w:rsidRDefault="00A80760" w:rsidP="00A80760">
            <w:pPr>
              <w:autoSpaceDN w:val="0"/>
              <w:ind w:hanging="2"/>
              <w:jc w:val="center"/>
              <w:rPr>
                <w:i/>
                <w:sz w:val="24"/>
                <w:szCs w:val="24"/>
              </w:rPr>
            </w:pPr>
            <w:r w:rsidRPr="00A80760">
              <w:rPr>
                <w:i/>
                <w:sz w:val="24"/>
                <w:szCs w:val="24"/>
              </w:rPr>
              <w:t>ОК 01</w:t>
            </w:r>
          </w:p>
          <w:p w14:paraId="34BA038D" w14:textId="77777777" w:rsidR="00A80760" w:rsidRPr="00A80760" w:rsidRDefault="00A80760" w:rsidP="00A80760">
            <w:pPr>
              <w:autoSpaceDN w:val="0"/>
              <w:ind w:hanging="2"/>
              <w:jc w:val="center"/>
              <w:rPr>
                <w:i/>
                <w:sz w:val="24"/>
                <w:szCs w:val="24"/>
              </w:rPr>
            </w:pPr>
            <w:r w:rsidRPr="00A80760">
              <w:rPr>
                <w:i/>
                <w:sz w:val="24"/>
                <w:szCs w:val="24"/>
              </w:rPr>
              <w:t>ОК 03</w:t>
            </w:r>
          </w:p>
          <w:p w14:paraId="5F270313" w14:textId="77777777" w:rsidR="00A80760" w:rsidRPr="00A80760" w:rsidRDefault="00A80760" w:rsidP="00A80760">
            <w:pPr>
              <w:autoSpaceDN w:val="0"/>
              <w:ind w:hanging="2"/>
              <w:jc w:val="center"/>
              <w:rPr>
                <w:i/>
                <w:sz w:val="24"/>
                <w:szCs w:val="24"/>
              </w:rPr>
            </w:pPr>
            <w:r w:rsidRPr="00A80760">
              <w:rPr>
                <w:i/>
                <w:sz w:val="24"/>
                <w:szCs w:val="24"/>
              </w:rPr>
              <w:t>ОК 04</w:t>
            </w:r>
          </w:p>
          <w:p w14:paraId="76ADDB59" w14:textId="77777777" w:rsidR="00A80760" w:rsidRPr="00A80760" w:rsidRDefault="00A80760" w:rsidP="00A80760">
            <w:pPr>
              <w:autoSpaceDN w:val="0"/>
              <w:ind w:hanging="2"/>
              <w:jc w:val="center"/>
              <w:rPr>
                <w:i/>
                <w:sz w:val="24"/>
                <w:szCs w:val="24"/>
              </w:rPr>
            </w:pPr>
            <w:r w:rsidRPr="00A80760">
              <w:rPr>
                <w:i/>
                <w:sz w:val="24"/>
                <w:szCs w:val="24"/>
              </w:rPr>
              <w:t>ОК 05</w:t>
            </w:r>
          </w:p>
          <w:p w14:paraId="06C4D14F" w14:textId="77777777" w:rsidR="00A80760" w:rsidRPr="00A80760" w:rsidRDefault="00A80760" w:rsidP="00A80760">
            <w:pPr>
              <w:autoSpaceDN w:val="0"/>
              <w:ind w:hanging="2"/>
              <w:jc w:val="center"/>
              <w:rPr>
                <w:i/>
                <w:sz w:val="24"/>
                <w:szCs w:val="24"/>
              </w:rPr>
            </w:pPr>
            <w:r w:rsidRPr="00A80760">
              <w:rPr>
                <w:i/>
                <w:sz w:val="24"/>
                <w:szCs w:val="24"/>
              </w:rPr>
              <w:t>ОК 06</w:t>
            </w:r>
          </w:p>
          <w:p w14:paraId="479E6D6F" w14:textId="77777777" w:rsidR="00A80760" w:rsidRPr="00A80760" w:rsidRDefault="00A80760" w:rsidP="00A80760">
            <w:pPr>
              <w:autoSpaceDN w:val="0"/>
              <w:ind w:hanging="2"/>
              <w:jc w:val="center"/>
              <w:rPr>
                <w:i/>
                <w:sz w:val="24"/>
                <w:szCs w:val="24"/>
              </w:rPr>
            </w:pPr>
          </w:p>
        </w:tc>
      </w:tr>
      <w:tr w:rsidR="00A80760" w:rsidRPr="00A80760" w14:paraId="0D5267D9" w14:textId="77777777" w:rsidTr="002D2D5A">
        <w:tc>
          <w:tcPr>
            <w:tcW w:w="562" w:type="dxa"/>
          </w:tcPr>
          <w:p w14:paraId="5B0D926B" w14:textId="77777777" w:rsidR="00A80760" w:rsidRPr="00A80760" w:rsidRDefault="00A80760" w:rsidP="00A80760">
            <w:pPr>
              <w:autoSpaceDN w:val="0"/>
              <w:jc w:val="center"/>
              <w:rPr>
                <w:sz w:val="24"/>
                <w:szCs w:val="24"/>
              </w:rPr>
            </w:pPr>
            <w:r w:rsidRPr="00A80760">
              <w:rPr>
                <w:sz w:val="24"/>
                <w:szCs w:val="24"/>
              </w:rPr>
              <w:t>5</w:t>
            </w:r>
          </w:p>
        </w:tc>
        <w:tc>
          <w:tcPr>
            <w:tcW w:w="4395" w:type="dxa"/>
          </w:tcPr>
          <w:p w14:paraId="32B6FD1F" w14:textId="77777777" w:rsidR="00A80760" w:rsidRPr="00A80760" w:rsidRDefault="00A80760" w:rsidP="00A80760">
            <w:pPr>
              <w:autoSpaceDN w:val="0"/>
              <w:rPr>
                <w:sz w:val="24"/>
                <w:szCs w:val="24"/>
              </w:rPr>
            </w:pPr>
            <w:r w:rsidRPr="00A80760">
              <w:rPr>
                <w:sz w:val="24"/>
                <w:szCs w:val="24"/>
              </w:rPr>
              <w:t>Проектный подход. От идеи к плану действий.</w:t>
            </w:r>
          </w:p>
        </w:tc>
        <w:tc>
          <w:tcPr>
            <w:tcW w:w="1234" w:type="dxa"/>
          </w:tcPr>
          <w:p w14:paraId="31195778" w14:textId="6C759B63" w:rsidR="00A80760" w:rsidRPr="00A80760" w:rsidRDefault="00A80760" w:rsidP="00A80760">
            <w:pPr>
              <w:autoSpaceDN w:val="0"/>
              <w:jc w:val="center"/>
              <w:rPr>
                <w:b/>
                <w:bCs/>
                <w:sz w:val="24"/>
                <w:szCs w:val="24"/>
              </w:rPr>
            </w:pPr>
            <w:r>
              <w:rPr>
                <w:b/>
                <w:bCs/>
                <w:sz w:val="24"/>
                <w:szCs w:val="24"/>
              </w:rPr>
              <w:t>4</w:t>
            </w:r>
          </w:p>
        </w:tc>
        <w:tc>
          <w:tcPr>
            <w:tcW w:w="863" w:type="dxa"/>
          </w:tcPr>
          <w:p w14:paraId="343D5BD4" w14:textId="3CABA3CC" w:rsidR="00A80760" w:rsidRPr="00A80760" w:rsidRDefault="00A80760" w:rsidP="00A80760">
            <w:pPr>
              <w:autoSpaceDN w:val="0"/>
              <w:jc w:val="center"/>
              <w:rPr>
                <w:sz w:val="24"/>
                <w:szCs w:val="24"/>
              </w:rPr>
            </w:pPr>
            <w:r>
              <w:rPr>
                <w:sz w:val="24"/>
                <w:szCs w:val="24"/>
              </w:rPr>
              <w:t>2</w:t>
            </w:r>
          </w:p>
        </w:tc>
        <w:tc>
          <w:tcPr>
            <w:tcW w:w="992" w:type="dxa"/>
          </w:tcPr>
          <w:p w14:paraId="30F8A790" w14:textId="78B75997" w:rsidR="00A80760" w:rsidRPr="00A80760" w:rsidRDefault="00A80760" w:rsidP="00A80760">
            <w:pPr>
              <w:autoSpaceDN w:val="0"/>
              <w:jc w:val="center"/>
              <w:rPr>
                <w:sz w:val="24"/>
                <w:szCs w:val="24"/>
              </w:rPr>
            </w:pPr>
            <w:r>
              <w:rPr>
                <w:sz w:val="24"/>
                <w:szCs w:val="24"/>
              </w:rPr>
              <w:t>1</w:t>
            </w:r>
          </w:p>
        </w:tc>
        <w:tc>
          <w:tcPr>
            <w:tcW w:w="851" w:type="dxa"/>
          </w:tcPr>
          <w:p w14:paraId="4E410718" w14:textId="1CDD852E" w:rsidR="00A80760" w:rsidRPr="00A80760" w:rsidRDefault="00A80760" w:rsidP="00A80760">
            <w:pPr>
              <w:autoSpaceDN w:val="0"/>
              <w:jc w:val="center"/>
              <w:rPr>
                <w:sz w:val="24"/>
                <w:szCs w:val="24"/>
              </w:rPr>
            </w:pPr>
            <w:r>
              <w:rPr>
                <w:sz w:val="24"/>
                <w:szCs w:val="24"/>
              </w:rPr>
              <w:t>1</w:t>
            </w:r>
          </w:p>
        </w:tc>
        <w:tc>
          <w:tcPr>
            <w:tcW w:w="1168" w:type="dxa"/>
            <w:vMerge/>
          </w:tcPr>
          <w:p w14:paraId="2FB9FE02" w14:textId="77777777" w:rsidR="00A80760" w:rsidRPr="00A80760" w:rsidRDefault="00A80760" w:rsidP="00A80760">
            <w:pPr>
              <w:autoSpaceDN w:val="0"/>
              <w:jc w:val="center"/>
              <w:rPr>
                <w:sz w:val="24"/>
                <w:szCs w:val="24"/>
              </w:rPr>
            </w:pPr>
          </w:p>
        </w:tc>
      </w:tr>
      <w:tr w:rsidR="00A80760" w:rsidRPr="00A80760" w14:paraId="174E403F" w14:textId="77777777" w:rsidTr="002D2D5A">
        <w:tc>
          <w:tcPr>
            <w:tcW w:w="562" w:type="dxa"/>
          </w:tcPr>
          <w:p w14:paraId="2D66B07F" w14:textId="77777777" w:rsidR="00A80760" w:rsidRPr="00A80760" w:rsidRDefault="00A80760" w:rsidP="00A80760">
            <w:pPr>
              <w:autoSpaceDN w:val="0"/>
              <w:jc w:val="center"/>
              <w:rPr>
                <w:sz w:val="24"/>
                <w:szCs w:val="24"/>
              </w:rPr>
            </w:pPr>
            <w:r w:rsidRPr="00A80760">
              <w:rPr>
                <w:sz w:val="24"/>
                <w:szCs w:val="24"/>
              </w:rPr>
              <w:t>6</w:t>
            </w:r>
          </w:p>
        </w:tc>
        <w:tc>
          <w:tcPr>
            <w:tcW w:w="4395" w:type="dxa"/>
          </w:tcPr>
          <w:p w14:paraId="578DC89C" w14:textId="77777777" w:rsidR="00A80760" w:rsidRPr="00A80760" w:rsidRDefault="00A80760" w:rsidP="00A80760">
            <w:pPr>
              <w:autoSpaceDN w:val="0"/>
              <w:rPr>
                <w:sz w:val="24"/>
                <w:szCs w:val="24"/>
              </w:rPr>
            </w:pPr>
            <w:r w:rsidRPr="00A80760">
              <w:rPr>
                <w:sz w:val="24"/>
                <w:szCs w:val="24"/>
              </w:rPr>
              <w:t>Финансовая грамотность работника культуры-проектировщика.</w:t>
            </w:r>
          </w:p>
        </w:tc>
        <w:tc>
          <w:tcPr>
            <w:tcW w:w="1234" w:type="dxa"/>
          </w:tcPr>
          <w:p w14:paraId="7555E5A8" w14:textId="337819E0" w:rsidR="00A80760" w:rsidRPr="00A80760" w:rsidRDefault="00A80760" w:rsidP="00A80760">
            <w:pPr>
              <w:autoSpaceDN w:val="0"/>
              <w:jc w:val="center"/>
              <w:rPr>
                <w:b/>
                <w:bCs/>
                <w:sz w:val="24"/>
                <w:szCs w:val="24"/>
              </w:rPr>
            </w:pPr>
            <w:r>
              <w:rPr>
                <w:b/>
                <w:bCs/>
                <w:sz w:val="24"/>
                <w:szCs w:val="24"/>
              </w:rPr>
              <w:t>4</w:t>
            </w:r>
          </w:p>
        </w:tc>
        <w:tc>
          <w:tcPr>
            <w:tcW w:w="863" w:type="dxa"/>
          </w:tcPr>
          <w:p w14:paraId="7B5847D4" w14:textId="64B381C6" w:rsidR="00A80760" w:rsidRPr="00A80760" w:rsidRDefault="00A80760" w:rsidP="00A80760">
            <w:pPr>
              <w:autoSpaceDN w:val="0"/>
              <w:jc w:val="center"/>
              <w:rPr>
                <w:sz w:val="24"/>
                <w:szCs w:val="24"/>
              </w:rPr>
            </w:pPr>
            <w:r>
              <w:rPr>
                <w:sz w:val="24"/>
                <w:szCs w:val="24"/>
              </w:rPr>
              <w:t>2</w:t>
            </w:r>
          </w:p>
        </w:tc>
        <w:tc>
          <w:tcPr>
            <w:tcW w:w="992" w:type="dxa"/>
          </w:tcPr>
          <w:p w14:paraId="04C87C24" w14:textId="49041810" w:rsidR="00A80760" w:rsidRPr="00A80760" w:rsidRDefault="00A80760" w:rsidP="00A80760">
            <w:pPr>
              <w:autoSpaceDN w:val="0"/>
              <w:jc w:val="center"/>
              <w:rPr>
                <w:sz w:val="24"/>
                <w:szCs w:val="24"/>
              </w:rPr>
            </w:pPr>
            <w:r>
              <w:rPr>
                <w:sz w:val="24"/>
                <w:szCs w:val="24"/>
              </w:rPr>
              <w:t>1</w:t>
            </w:r>
          </w:p>
        </w:tc>
        <w:tc>
          <w:tcPr>
            <w:tcW w:w="851" w:type="dxa"/>
          </w:tcPr>
          <w:p w14:paraId="1A4F28C1" w14:textId="4DC8FB1A" w:rsidR="00A80760" w:rsidRPr="00A80760" w:rsidRDefault="00A80760" w:rsidP="00A80760">
            <w:pPr>
              <w:autoSpaceDN w:val="0"/>
              <w:jc w:val="center"/>
              <w:rPr>
                <w:sz w:val="24"/>
                <w:szCs w:val="24"/>
              </w:rPr>
            </w:pPr>
            <w:r>
              <w:rPr>
                <w:sz w:val="24"/>
                <w:szCs w:val="24"/>
              </w:rPr>
              <w:t>1</w:t>
            </w:r>
          </w:p>
        </w:tc>
        <w:tc>
          <w:tcPr>
            <w:tcW w:w="1168" w:type="dxa"/>
            <w:vMerge/>
          </w:tcPr>
          <w:p w14:paraId="69DB2603" w14:textId="77777777" w:rsidR="00A80760" w:rsidRPr="00A80760" w:rsidRDefault="00A80760" w:rsidP="00A80760">
            <w:pPr>
              <w:autoSpaceDN w:val="0"/>
              <w:jc w:val="center"/>
              <w:rPr>
                <w:sz w:val="24"/>
                <w:szCs w:val="24"/>
              </w:rPr>
            </w:pPr>
          </w:p>
        </w:tc>
      </w:tr>
      <w:tr w:rsidR="00A80760" w:rsidRPr="00A80760" w14:paraId="10578B93" w14:textId="77777777" w:rsidTr="002D2D5A">
        <w:tc>
          <w:tcPr>
            <w:tcW w:w="562" w:type="dxa"/>
          </w:tcPr>
          <w:p w14:paraId="30036DBB" w14:textId="77777777" w:rsidR="00A80760" w:rsidRPr="00A80760" w:rsidRDefault="00A80760" w:rsidP="00A80760">
            <w:pPr>
              <w:autoSpaceDN w:val="0"/>
              <w:jc w:val="center"/>
              <w:rPr>
                <w:sz w:val="24"/>
                <w:szCs w:val="24"/>
              </w:rPr>
            </w:pPr>
            <w:r w:rsidRPr="00A80760">
              <w:rPr>
                <w:sz w:val="24"/>
                <w:szCs w:val="24"/>
              </w:rPr>
              <w:t>7</w:t>
            </w:r>
          </w:p>
        </w:tc>
        <w:tc>
          <w:tcPr>
            <w:tcW w:w="4395" w:type="dxa"/>
          </w:tcPr>
          <w:p w14:paraId="0E95654B" w14:textId="77777777" w:rsidR="00A80760" w:rsidRPr="00A80760" w:rsidRDefault="00A80760" w:rsidP="00A80760">
            <w:pPr>
              <w:autoSpaceDN w:val="0"/>
              <w:rPr>
                <w:sz w:val="24"/>
                <w:szCs w:val="24"/>
              </w:rPr>
            </w:pPr>
            <w:r w:rsidRPr="00A80760">
              <w:rPr>
                <w:sz w:val="24"/>
                <w:szCs w:val="24"/>
              </w:rPr>
              <w:t>Гранты и фандрайзинг. Как привлечь ресурсы.</w:t>
            </w:r>
          </w:p>
        </w:tc>
        <w:tc>
          <w:tcPr>
            <w:tcW w:w="1234" w:type="dxa"/>
          </w:tcPr>
          <w:p w14:paraId="145BB73B" w14:textId="15B1FC67" w:rsidR="00A80760" w:rsidRPr="00A80760" w:rsidRDefault="00A80760" w:rsidP="00A80760">
            <w:pPr>
              <w:autoSpaceDN w:val="0"/>
              <w:jc w:val="center"/>
              <w:rPr>
                <w:b/>
                <w:bCs/>
                <w:sz w:val="24"/>
                <w:szCs w:val="24"/>
              </w:rPr>
            </w:pPr>
            <w:r>
              <w:rPr>
                <w:b/>
                <w:bCs/>
                <w:sz w:val="24"/>
                <w:szCs w:val="24"/>
              </w:rPr>
              <w:t>4</w:t>
            </w:r>
          </w:p>
        </w:tc>
        <w:tc>
          <w:tcPr>
            <w:tcW w:w="863" w:type="dxa"/>
          </w:tcPr>
          <w:p w14:paraId="1D9102C4" w14:textId="20DB21FB" w:rsidR="00A80760" w:rsidRPr="00A80760" w:rsidRDefault="00A80760" w:rsidP="00A80760">
            <w:pPr>
              <w:autoSpaceDN w:val="0"/>
              <w:jc w:val="center"/>
              <w:rPr>
                <w:sz w:val="24"/>
                <w:szCs w:val="24"/>
              </w:rPr>
            </w:pPr>
            <w:r>
              <w:rPr>
                <w:sz w:val="24"/>
                <w:szCs w:val="24"/>
              </w:rPr>
              <w:t>2</w:t>
            </w:r>
          </w:p>
        </w:tc>
        <w:tc>
          <w:tcPr>
            <w:tcW w:w="992" w:type="dxa"/>
          </w:tcPr>
          <w:p w14:paraId="5F23D2BF" w14:textId="75A22BB5" w:rsidR="00A80760" w:rsidRPr="00A80760" w:rsidRDefault="00A80760" w:rsidP="00A80760">
            <w:pPr>
              <w:autoSpaceDN w:val="0"/>
              <w:jc w:val="center"/>
              <w:rPr>
                <w:sz w:val="24"/>
                <w:szCs w:val="24"/>
              </w:rPr>
            </w:pPr>
            <w:r>
              <w:rPr>
                <w:sz w:val="24"/>
                <w:szCs w:val="24"/>
              </w:rPr>
              <w:t>1</w:t>
            </w:r>
          </w:p>
        </w:tc>
        <w:tc>
          <w:tcPr>
            <w:tcW w:w="851" w:type="dxa"/>
          </w:tcPr>
          <w:p w14:paraId="7C58D667" w14:textId="29240FD8" w:rsidR="00A80760" w:rsidRPr="00A80760" w:rsidRDefault="00A80760" w:rsidP="00A80760">
            <w:pPr>
              <w:autoSpaceDN w:val="0"/>
              <w:jc w:val="center"/>
              <w:rPr>
                <w:sz w:val="24"/>
                <w:szCs w:val="24"/>
              </w:rPr>
            </w:pPr>
            <w:r>
              <w:rPr>
                <w:sz w:val="24"/>
                <w:szCs w:val="24"/>
              </w:rPr>
              <w:t>1</w:t>
            </w:r>
          </w:p>
        </w:tc>
        <w:tc>
          <w:tcPr>
            <w:tcW w:w="1168" w:type="dxa"/>
            <w:vMerge/>
          </w:tcPr>
          <w:p w14:paraId="772638A2" w14:textId="77777777" w:rsidR="00A80760" w:rsidRPr="00A80760" w:rsidRDefault="00A80760" w:rsidP="00A80760">
            <w:pPr>
              <w:autoSpaceDN w:val="0"/>
              <w:jc w:val="center"/>
              <w:rPr>
                <w:sz w:val="24"/>
                <w:szCs w:val="24"/>
              </w:rPr>
            </w:pPr>
          </w:p>
        </w:tc>
      </w:tr>
      <w:tr w:rsidR="00A80760" w:rsidRPr="00A80760" w14:paraId="2DF3A576" w14:textId="77777777" w:rsidTr="002D2D5A">
        <w:tc>
          <w:tcPr>
            <w:tcW w:w="562" w:type="dxa"/>
          </w:tcPr>
          <w:p w14:paraId="09924F76" w14:textId="77777777" w:rsidR="00A80760" w:rsidRPr="00A80760" w:rsidRDefault="00A80760" w:rsidP="00A80760">
            <w:pPr>
              <w:autoSpaceDN w:val="0"/>
              <w:jc w:val="center"/>
              <w:rPr>
                <w:sz w:val="24"/>
                <w:szCs w:val="24"/>
              </w:rPr>
            </w:pPr>
            <w:r w:rsidRPr="00A80760">
              <w:rPr>
                <w:sz w:val="24"/>
                <w:szCs w:val="24"/>
              </w:rPr>
              <w:t>8</w:t>
            </w:r>
          </w:p>
        </w:tc>
        <w:tc>
          <w:tcPr>
            <w:tcW w:w="4395" w:type="dxa"/>
          </w:tcPr>
          <w:p w14:paraId="4CFF192A" w14:textId="77777777" w:rsidR="00A80760" w:rsidRPr="00A80760" w:rsidRDefault="00A80760" w:rsidP="00A80760">
            <w:pPr>
              <w:autoSpaceDN w:val="0"/>
              <w:rPr>
                <w:sz w:val="24"/>
                <w:szCs w:val="24"/>
              </w:rPr>
            </w:pPr>
            <w:r w:rsidRPr="00A80760">
              <w:rPr>
                <w:sz w:val="24"/>
                <w:szCs w:val="24"/>
              </w:rPr>
              <w:t>Маркетинг и PR для проектов.</w:t>
            </w:r>
          </w:p>
        </w:tc>
        <w:tc>
          <w:tcPr>
            <w:tcW w:w="1234" w:type="dxa"/>
          </w:tcPr>
          <w:p w14:paraId="71753C0B" w14:textId="16244E85" w:rsidR="00A80760" w:rsidRPr="00A80760" w:rsidRDefault="00A80760" w:rsidP="00A80760">
            <w:pPr>
              <w:autoSpaceDN w:val="0"/>
              <w:jc w:val="center"/>
              <w:rPr>
                <w:b/>
                <w:bCs/>
                <w:sz w:val="24"/>
                <w:szCs w:val="24"/>
              </w:rPr>
            </w:pPr>
            <w:r>
              <w:rPr>
                <w:b/>
                <w:bCs/>
                <w:sz w:val="24"/>
                <w:szCs w:val="24"/>
              </w:rPr>
              <w:t>4</w:t>
            </w:r>
          </w:p>
        </w:tc>
        <w:tc>
          <w:tcPr>
            <w:tcW w:w="863" w:type="dxa"/>
          </w:tcPr>
          <w:p w14:paraId="398D5F64" w14:textId="28830960" w:rsidR="00A80760" w:rsidRPr="00A80760" w:rsidRDefault="00A80760" w:rsidP="00A80760">
            <w:pPr>
              <w:autoSpaceDN w:val="0"/>
              <w:jc w:val="center"/>
              <w:rPr>
                <w:sz w:val="24"/>
                <w:szCs w:val="24"/>
              </w:rPr>
            </w:pPr>
            <w:r>
              <w:rPr>
                <w:sz w:val="24"/>
                <w:szCs w:val="24"/>
              </w:rPr>
              <w:t>2</w:t>
            </w:r>
          </w:p>
        </w:tc>
        <w:tc>
          <w:tcPr>
            <w:tcW w:w="992" w:type="dxa"/>
          </w:tcPr>
          <w:p w14:paraId="7F9160A8" w14:textId="166F05D4" w:rsidR="00A80760" w:rsidRPr="00A80760" w:rsidRDefault="00A80760" w:rsidP="00A80760">
            <w:pPr>
              <w:autoSpaceDN w:val="0"/>
              <w:jc w:val="center"/>
              <w:rPr>
                <w:sz w:val="24"/>
                <w:szCs w:val="24"/>
              </w:rPr>
            </w:pPr>
            <w:r>
              <w:rPr>
                <w:sz w:val="24"/>
                <w:szCs w:val="24"/>
              </w:rPr>
              <w:t>1</w:t>
            </w:r>
          </w:p>
        </w:tc>
        <w:tc>
          <w:tcPr>
            <w:tcW w:w="851" w:type="dxa"/>
          </w:tcPr>
          <w:p w14:paraId="07360B5D" w14:textId="4B30AA4A" w:rsidR="00A80760" w:rsidRPr="00A80760" w:rsidRDefault="00A80760" w:rsidP="00A80760">
            <w:pPr>
              <w:autoSpaceDN w:val="0"/>
              <w:jc w:val="center"/>
              <w:rPr>
                <w:sz w:val="24"/>
                <w:szCs w:val="24"/>
              </w:rPr>
            </w:pPr>
            <w:r>
              <w:rPr>
                <w:sz w:val="24"/>
                <w:szCs w:val="24"/>
              </w:rPr>
              <w:t>1</w:t>
            </w:r>
          </w:p>
        </w:tc>
        <w:tc>
          <w:tcPr>
            <w:tcW w:w="1168" w:type="dxa"/>
            <w:vMerge/>
          </w:tcPr>
          <w:p w14:paraId="3F5EABDA" w14:textId="77777777" w:rsidR="00A80760" w:rsidRPr="00A80760" w:rsidRDefault="00A80760" w:rsidP="00A80760">
            <w:pPr>
              <w:autoSpaceDN w:val="0"/>
              <w:jc w:val="center"/>
              <w:rPr>
                <w:sz w:val="24"/>
                <w:szCs w:val="24"/>
              </w:rPr>
            </w:pPr>
          </w:p>
        </w:tc>
      </w:tr>
      <w:tr w:rsidR="00A80760" w:rsidRPr="00A80760" w14:paraId="5A50F464" w14:textId="77777777" w:rsidTr="002D2D5A">
        <w:tc>
          <w:tcPr>
            <w:tcW w:w="562" w:type="dxa"/>
          </w:tcPr>
          <w:p w14:paraId="771F5C7B" w14:textId="77777777" w:rsidR="00A80760" w:rsidRPr="00A80760" w:rsidRDefault="00A80760" w:rsidP="00A80760">
            <w:pPr>
              <w:autoSpaceDN w:val="0"/>
              <w:jc w:val="center"/>
              <w:rPr>
                <w:sz w:val="24"/>
                <w:szCs w:val="24"/>
              </w:rPr>
            </w:pPr>
            <w:r w:rsidRPr="00A80760">
              <w:rPr>
                <w:sz w:val="24"/>
                <w:szCs w:val="24"/>
              </w:rPr>
              <w:t>9</w:t>
            </w:r>
          </w:p>
        </w:tc>
        <w:tc>
          <w:tcPr>
            <w:tcW w:w="4395" w:type="dxa"/>
          </w:tcPr>
          <w:p w14:paraId="092BD8DE" w14:textId="77777777" w:rsidR="00A80760" w:rsidRPr="00A80760" w:rsidRDefault="00A80760" w:rsidP="00A80760">
            <w:pPr>
              <w:autoSpaceDN w:val="0"/>
              <w:rPr>
                <w:sz w:val="24"/>
                <w:szCs w:val="24"/>
              </w:rPr>
            </w:pPr>
            <w:r w:rsidRPr="00A80760">
              <w:rPr>
                <w:sz w:val="24"/>
                <w:szCs w:val="24"/>
              </w:rPr>
              <w:t>Цифровые инструменты и личный бренд работника культуры.</w:t>
            </w:r>
          </w:p>
        </w:tc>
        <w:tc>
          <w:tcPr>
            <w:tcW w:w="1234" w:type="dxa"/>
          </w:tcPr>
          <w:p w14:paraId="722B6BA0" w14:textId="32479E4C" w:rsidR="00A80760" w:rsidRPr="00A80760" w:rsidRDefault="00A80760" w:rsidP="00A80760">
            <w:pPr>
              <w:autoSpaceDN w:val="0"/>
              <w:jc w:val="center"/>
              <w:rPr>
                <w:b/>
                <w:bCs/>
                <w:sz w:val="24"/>
                <w:szCs w:val="24"/>
              </w:rPr>
            </w:pPr>
            <w:r>
              <w:rPr>
                <w:b/>
                <w:bCs/>
                <w:sz w:val="24"/>
                <w:szCs w:val="24"/>
              </w:rPr>
              <w:t>4</w:t>
            </w:r>
          </w:p>
        </w:tc>
        <w:tc>
          <w:tcPr>
            <w:tcW w:w="863" w:type="dxa"/>
          </w:tcPr>
          <w:p w14:paraId="06CCD50F" w14:textId="4156E858" w:rsidR="00A80760" w:rsidRPr="00A80760" w:rsidRDefault="00A80760" w:rsidP="00A80760">
            <w:pPr>
              <w:autoSpaceDN w:val="0"/>
              <w:jc w:val="center"/>
              <w:rPr>
                <w:sz w:val="24"/>
                <w:szCs w:val="24"/>
              </w:rPr>
            </w:pPr>
            <w:r>
              <w:rPr>
                <w:sz w:val="24"/>
                <w:szCs w:val="24"/>
              </w:rPr>
              <w:t>2</w:t>
            </w:r>
          </w:p>
        </w:tc>
        <w:tc>
          <w:tcPr>
            <w:tcW w:w="992" w:type="dxa"/>
          </w:tcPr>
          <w:p w14:paraId="7B1664B5" w14:textId="64324A17" w:rsidR="00A80760" w:rsidRPr="00A80760" w:rsidRDefault="00A80760" w:rsidP="00A80760">
            <w:pPr>
              <w:autoSpaceDN w:val="0"/>
              <w:jc w:val="center"/>
              <w:rPr>
                <w:sz w:val="24"/>
                <w:szCs w:val="24"/>
              </w:rPr>
            </w:pPr>
            <w:r>
              <w:rPr>
                <w:sz w:val="24"/>
                <w:szCs w:val="24"/>
              </w:rPr>
              <w:t>1</w:t>
            </w:r>
          </w:p>
        </w:tc>
        <w:tc>
          <w:tcPr>
            <w:tcW w:w="851" w:type="dxa"/>
          </w:tcPr>
          <w:p w14:paraId="25225FCD" w14:textId="4D26B565" w:rsidR="00A80760" w:rsidRPr="00A80760" w:rsidRDefault="00A80760" w:rsidP="00A80760">
            <w:pPr>
              <w:autoSpaceDN w:val="0"/>
              <w:jc w:val="center"/>
              <w:rPr>
                <w:sz w:val="24"/>
                <w:szCs w:val="24"/>
              </w:rPr>
            </w:pPr>
            <w:r>
              <w:rPr>
                <w:sz w:val="24"/>
                <w:szCs w:val="24"/>
              </w:rPr>
              <w:t>1</w:t>
            </w:r>
          </w:p>
        </w:tc>
        <w:tc>
          <w:tcPr>
            <w:tcW w:w="1168" w:type="dxa"/>
            <w:vMerge/>
          </w:tcPr>
          <w:p w14:paraId="32C2129E" w14:textId="77777777" w:rsidR="00A80760" w:rsidRPr="00A80760" w:rsidRDefault="00A80760" w:rsidP="00A80760">
            <w:pPr>
              <w:autoSpaceDN w:val="0"/>
              <w:jc w:val="center"/>
              <w:rPr>
                <w:sz w:val="24"/>
                <w:szCs w:val="24"/>
              </w:rPr>
            </w:pPr>
          </w:p>
        </w:tc>
      </w:tr>
      <w:tr w:rsidR="00A80760" w:rsidRPr="00A80760" w14:paraId="60C947D6" w14:textId="77777777" w:rsidTr="002D2D5A">
        <w:tc>
          <w:tcPr>
            <w:tcW w:w="562" w:type="dxa"/>
          </w:tcPr>
          <w:p w14:paraId="6EBC749F" w14:textId="77777777" w:rsidR="00A80760" w:rsidRPr="00A80760" w:rsidRDefault="00A80760" w:rsidP="00A80760">
            <w:pPr>
              <w:autoSpaceDN w:val="0"/>
              <w:jc w:val="center"/>
              <w:rPr>
                <w:sz w:val="24"/>
                <w:szCs w:val="24"/>
              </w:rPr>
            </w:pPr>
            <w:r w:rsidRPr="00A80760">
              <w:rPr>
                <w:sz w:val="24"/>
                <w:szCs w:val="24"/>
              </w:rPr>
              <w:lastRenderedPageBreak/>
              <w:t>10</w:t>
            </w:r>
          </w:p>
        </w:tc>
        <w:tc>
          <w:tcPr>
            <w:tcW w:w="4395" w:type="dxa"/>
          </w:tcPr>
          <w:p w14:paraId="4ED2DEDD" w14:textId="77777777" w:rsidR="00A80760" w:rsidRPr="00A80760" w:rsidRDefault="00A80760" w:rsidP="00A80760">
            <w:pPr>
              <w:autoSpaceDN w:val="0"/>
              <w:rPr>
                <w:sz w:val="24"/>
                <w:szCs w:val="24"/>
              </w:rPr>
            </w:pPr>
            <w:r w:rsidRPr="00A80760">
              <w:rPr>
                <w:sz w:val="24"/>
                <w:szCs w:val="24"/>
              </w:rPr>
              <w:t>Юридические основы: безопасное предпринимательство.</w:t>
            </w:r>
          </w:p>
        </w:tc>
        <w:tc>
          <w:tcPr>
            <w:tcW w:w="1234" w:type="dxa"/>
          </w:tcPr>
          <w:p w14:paraId="0ABC9BBB" w14:textId="43C4F386" w:rsidR="00A80760" w:rsidRPr="00A80760" w:rsidRDefault="00A80760" w:rsidP="00A80760">
            <w:pPr>
              <w:autoSpaceDN w:val="0"/>
              <w:jc w:val="center"/>
              <w:rPr>
                <w:b/>
                <w:bCs/>
                <w:sz w:val="24"/>
                <w:szCs w:val="24"/>
              </w:rPr>
            </w:pPr>
            <w:r>
              <w:rPr>
                <w:b/>
                <w:bCs/>
                <w:sz w:val="24"/>
                <w:szCs w:val="24"/>
              </w:rPr>
              <w:t>4</w:t>
            </w:r>
          </w:p>
        </w:tc>
        <w:tc>
          <w:tcPr>
            <w:tcW w:w="863" w:type="dxa"/>
          </w:tcPr>
          <w:p w14:paraId="00AF0771" w14:textId="33C754D6" w:rsidR="00A80760" w:rsidRPr="00A80760" w:rsidRDefault="00A80760" w:rsidP="00A80760">
            <w:pPr>
              <w:autoSpaceDN w:val="0"/>
              <w:jc w:val="center"/>
              <w:rPr>
                <w:sz w:val="24"/>
                <w:szCs w:val="24"/>
              </w:rPr>
            </w:pPr>
            <w:r>
              <w:rPr>
                <w:sz w:val="24"/>
                <w:szCs w:val="24"/>
              </w:rPr>
              <w:t>2</w:t>
            </w:r>
          </w:p>
        </w:tc>
        <w:tc>
          <w:tcPr>
            <w:tcW w:w="992" w:type="dxa"/>
          </w:tcPr>
          <w:p w14:paraId="55BD177F" w14:textId="5DC4E191" w:rsidR="00A80760" w:rsidRPr="00A80760" w:rsidRDefault="00A80760" w:rsidP="00A80760">
            <w:pPr>
              <w:autoSpaceDN w:val="0"/>
              <w:jc w:val="center"/>
              <w:rPr>
                <w:sz w:val="24"/>
                <w:szCs w:val="24"/>
              </w:rPr>
            </w:pPr>
            <w:r>
              <w:rPr>
                <w:sz w:val="24"/>
                <w:szCs w:val="24"/>
              </w:rPr>
              <w:t>1</w:t>
            </w:r>
          </w:p>
        </w:tc>
        <w:tc>
          <w:tcPr>
            <w:tcW w:w="851" w:type="dxa"/>
          </w:tcPr>
          <w:p w14:paraId="523B4BBD" w14:textId="50200067" w:rsidR="00A80760" w:rsidRPr="00A80760" w:rsidRDefault="00A80760" w:rsidP="00A80760">
            <w:pPr>
              <w:autoSpaceDN w:val="0"/>
              <w:jc w:val="center"/>
              <w:rPr>
                <w:sz w:val="24"/>
                <w:szCs w:val="24"/>
              </w:rPr>
            </w:pPr>
            <w:r>
              <w:rPr>
                <w:sz w:val="24"/>
                <w:szCs w:val="24"/>
              </w:rPr>
              <w:t>1</w:t>
            </w:r>
          </w:p>
        </w:tc>
        <w:tc>
          <w:tcPr>
            <w:tcW w:w="1168" w:type="dxa"/>
            <w:vMerge/>
          </w:tcPr>
          <w:p w14:paraId="47D5667B" w14:textId="77777777" w:rsidR="00A80760" w:rsidRPr="00A80760" w:rsidRDefault="00A80760" w:rsidP="00A80760">
            <w:pPr>
              <w:autoSpaceDN w:val="0"/>
              <w:jc w:val="center"/>
              <w:rPr>
                <w:sz w:val="24"/>
                <w:szCs w:val="24"/>
              </w:rPr>
            </w:pPr>
          </w:p>
        </w:tc>
      </w:tr>
      <w:tr w:rsidR="00A80760" w:rsidRPr="00A80760" w14:paraId="1B57C2E6" w14:textId="77777777" w:rsidTr="002D2D5A">
        <w:tc>
          <w:tcPr>
            <w:tcW w:w="562" w:type="dxa"/>
          </w:tcPr>
          <w:p w14:paraId="24D5BDB4" w14:textId="77777777" w:rsidR="00A80760" w:rsidRPr="00A80760" w:rsidRDefault="00A80760" w:rsidP="00A80760">
            <w:pPr>
              <w:autoSpaceDN w:val="0"/>
              <w:jc w:val="center"/>
              <w:rPr>
                <w:b/>
                <w:bCs/>
                <w:sz w:val="24"/>
                <w:szCs w:val="24"/>
              </w:rPr>
            </w:pPr>
          </w:p>
        </w:tc>
        <w:tc>
          <w:tcPr>
            <w:tcW w:w="4395" w:type="dxa"/>
          </w:tcPr>
          <w:p w14:paraId="36DB5784" w14:textId="77777777" w:rsidR="00A80760" w:rsidRPr="00A80760" w:rsidRDefault="00A80760" w:rsidP="00A80760">
            <w:pPr>
              <w:autoSpaceDN w:val="0"/>
              <w:rPr>
                <w:b/>
                <w:bCs/>
                <w:sz w:val="24"/>
                <w:szCs w:val="24"/>
              </w:rPr>
            </w:pPr>
            <w:r w:rsidRPr="00A80760">
              <w:rPr>
                <w:b/>
                <w:bCs/>
                <w:sz w:val="24"/>
                <w:szCs w:val="24"/>
              </w:rPr>
              <w:t>Модуль 3. Практикум и защита проектов</w:t>
            </w:r>
          </w:p>
        </w:tc>
        <w:tc>
          <w:tcPr>
            <w:tcW w:w="1234" w:type="dxa"/>
          </w:tcPr>
          <w:p w14:paraId="17B9347A" w14:textId="4D12968F" w:rsidR="00A80760" w:rsidRPr="00A80760" w:rsidRDefault="00A80760" w:rsidP="00A80760">
            <w:pPr>
              <w:autoSpaceDN w:val="0"/>
              <w:jc w:val="center"/>
              <w:rPr>
                <w:b/>
                <w:bCs/>
                <w:sz w:val="24"/>
                <w:szCs w:val="24"/>
              </w:rPr>
            </w:pPr>
            <w:r>
              <w:rPr>
                <w:b/>
                <w:bCs/>
                <w:sz w:val="24"/>
                <w:szCs w:val="24"/>
              </w:rPr>
              <w:t>28</w:t>
            </w:r>
          </w:p>
        </w:tc>
        <w:tc>
          <w:tcPr>
            <w:tcW w:w="863" w:type="dxa"/>
          </w:tcPr>
          <w:p w14:paraId="371EF7C6" w14:textId="1E3DE272" w:rsidR="00A80760" w:rsidRPr="00A80760" w:rsidRDefault="00A80760" w:rsidP="00A80760">
            <w:pPr>
              <w:autoSpaceDN w:val="0"/>
              <w:jc w:val="center"/>
              <w:rPr>
                <w:b/>
                <w:bCs/>
                <w:sz w:val="24"/>
                <w:szCs w:val="24"/>
              </w:rPr>
            </w:pPr>
            <w:r>
              <w:rPr>
                <w:b/>
                <w:bCs/>
                <w:sz w:val="24"/>
                <w:szCs w:val="24"/>
              </w:rPr>
              <w:t>2</w:t>
            </w:r>
          </w:p>
        </w:tc>
        <w:tc>
          <w:tcPr>
            <w:tcW w:w="992" w:type="dxa"/>
          </w:tcPr>
          <w:p w14:paraId="3A143D66" w14:textId="5C735096" w:rsidR="00A80760" w:rsidRPr="00A80760" w:rsidRDefault="00A80760" w:rsidP="00A80760">
            <w:pPr>
              <w:autoSpaceDN w:val="0"/>
              <w:jc w:val="center"/>
              <w:rPr>
                <w:b/>
                <w:bCs/>
                <w:sz w:val="24"/>
                <w:szCs w:val="24"/>
              </w:rPr>
            </w:pPr>
            <w:r>
              <w:rPr>
                <w:b/>
                <w:bCs/>
                <w:sz w:val="24"/>
                <w:szCs w:val="24"/>
              </w:rPr>
              <w:t>12</w:t>
            </w:r>
          </w:p>
        </w:tc>
        <w:tc>
          <w:tcPr>
            <w:tcW w:w="851" w:type="dxa"/>
          </w:tcPr>
          <w:p w14:paraId="35843D0F" w14:textId="03FDCBD9" w:rsidR="00A80760" w:rsidRPr="00A80760" w:rsidRDefault="00A80760" w:rsidP="00A80760">
            <w:pPr>
              <w:autoSpaceDN w:val="0"/>
              <w:jc w:val="center"/>
              <w:rPr>
                <w:b/>
                <w:bCs/>
                <w:sz w:val="24"/>
                <w:szCs w:val="24"/>
              </w:rPr>
            </w:pPr>
            <w:r>
              <w:rPr>
                <w:b/>
                <w:bCs/>
                <w:sz w:val="24"/>
                <w:szCs w:val="24"/>
              </w:rPr>
              <w:t>14</w:t>
            </w:r>
          </w:p>
        </w:tc>
        <w:tc>
          <w:tcPr>
            <w:tcW w:w="1168" w:type="dxa"/>
            <w:vMerge w:val="restart"/>
            <w:vAlign w:val="center"/>
          </w:tcPr>
          <w:p w14:paraId="2D273B79" w14:textId="77777777" w:rsidR="00A80760" w:rsidRPr="00A80760" w:rsidRDefault="00A80760" w:rsidP="00A80760">
            <w:pPr>
              <w:autoSpaceDN w:val="0"/>
              <w:ind w:hanging="2"/>
              <w:jc w:val="center"/>
              <w:rPr>
                <w:i/>
                <w:sz w:val="24"/>
                <w:szCs w:val="24"/>
              </w:rPr>
            </w:pPr>
            <w:r w:rsidRPr="00A80760">
              <w:rPr>
                <w:i/>
                <w:sz w:val="24"/>
                <w:szCs w:val="24"/>
              </w:rPr>
              <w:t>ОК 04</w:t>
            </w:r>
          </w:p>
          <w:p w14:paraId="55214E53" w14:textId="77777777" w:rsidR="00A80760" w:rsidRPr="00A80760" w:rsidRDefault="00A80760" w:rsidP="00A80760">
            <w:pPr>
              <w:autoSpaceDN w:val="0"/>
              <w:ind w:hanging="2"/>
              <w:jc w:val="center"/>
              <w:rPr>
                <w:i/>
                <w:sz w:val="24"/>
                <w:szCs w:val="24"/>
              </w:rPr>
            </w:pPr>
            <w:r w:rsidRPr="00A80760">
              <w:rPr>
                <w:i/>
                <w:sz w:val="24"/>
                <w:szCs w:val="24"/>
              </w:rPr>
              <w:t>ОК 05</w:t>
            </w:r>
          </w:p>
          <w:p w14:paraId="79C696EC" w14:textId="77777777" w:rsidR="00A80760" w:rsidRPr="00A80760" w:rsidRDefault="00A80760" w:rsidP="00A80760">
            <w:pPr>
              <w:autoSpaceDN w:val="0"/>
              <w:ind w:hanging="2"/>
              <w:jc w:val="center"/>
              <w:rPr>
                <w:i/>
                <w:sz w:val="24"/>
                <w:szCs w:val="24"/>
              </w:rPr>
            </w:pPr>
            <w:r w:rsidRPr="00A80760">
              <w:rPr>
                <w:i/>
                <w:sz w:val="24"/>
                <w:szCs w:val="24"/>
              </w:rPr>
              <w:t>ОК 06</w:t>
            </w:r>
          </w:p>
          <w:p w14:paraId="5298D498" w14:textId="77777777" w:rsidR="00A80760" w:rsidRPr="00A80760" w:rsidRDefault="00A80760" w:rsidP="00A80760">
            <w:pPr>
              <w:autoSpaceDN w:val="0"/>
              <w:ind w:hanging="2"/>
              <w:jc w:val="center"/>
              <w:rPr>
                <w:i/>
                <w:sz w:val="24"/>
                <w:szCs w:val="24"/>
              </w:rPr>
            </w:pPr>
            <w:r w:rsidRPr="00A80760">
              <w:rPr>
                <w:i/>
                <w:sz w:val="24"/>
                <w:szCs w:val="24"/>
              </w:rPr>
              <w:t>ПК 3.1</w:t>
            </w:r>
          </w:p>
          <w:p w14:paraId="4C20A49C" w14:textId="77777777" w:rsidR="00A80760" w:rsidRPr="00A80760" w:rsidRDefault="00A80760" w:rsidP="00A80760">
            <w:pPr>
              <w:autoSpaceDN w:val="0"/>
              <w:ind w:hanging="2"/>
              <w:jc w:val="center"/>
              <w:rPr>
                <w:i/>
                <w:sz w:val="24"/>
                <w:szCs w:val="24"/>
              </w:rPr>
            </w:pPr>
            <w:r w:rsidRPr="00A80760">
              <w:rPr>
                <w:i/>
                <w:sz w:val="24"/>
                <w:szCs w:val="24"/>
              </w:rPr>
              <w:t>ПК 3.3</w:t>
            </w:r>
          </w:p>
        </w:tc>
      </w:tr>
      <w:tr w:rsidR="00A80760" w:rsidRPr="00A80760" w14:paraId="2571C164" w14:textId="77777777" w:rsidTr="002D2D5A">
        <w:tc>
          <w:tcPr>
            <w:tcW w:w="562" w:type="dxa"/>
          </w:tcPr>
          <w:p w14:paraId="10DCBD4F" w14:textId="77777777" w:rsidR="00A80760" w:rsidRPr="00A80760" w:rsidRDefault="00A80760" w:rsidP="00A80760">
            <w:pPr>
              <w:autoSpaceDN w:val="0"/>
              <w:jc w:val="center"/>
              <w:rPr>
                <w:sz w:val="24"/>
                <w:szCs w:val="24"/>
              </w:rPr>
            </w:pPr>
            <w:r w:rsidRPr="00A80760">
              <w:rPr>
                <w:sz w:val="24"/>
                <w:szCs w:val="24"/>
              </w:rPr>
              <w:t xml:space="preserve">11 </w:t>
            </w:r>
          </w:p>
        </w:tc>
        <w:tc>
          <w:tcPr>
            <w:tcW w:w="4395" w:type="dxa"/>
          </w:tcPr>
          <w:p w14:paraId="7F574BAC" w14:textId="77777777" w:rsidR="00A80760" w:rsidRPr="00A80760" w:rsidRDefault="00A80760" w:rsidP="00A80760">
            <w:pPr>
              <w:autoSpaceDN w:val="0"/>
              <w:rPr>
                <w:sz w:val="24"/>
                <w:szCs w:val="24"/>
              </w:rPr>
            </w:pPr>
            <w:r w:rsidRPr="00A80760">
              <w:rPr>
                <w:sz w:val="24"/>
                <w:szCs w:val="24"/>
              </w:rPr>
              <w:t>Работа над курсовым проектом в малых группах (консультации, воркшопы)</w:t>
            </w:r>
          </w:p>
        </w:tc>
        <w:tc>
          <w:tcPr>
            <w:tcW w:w="1234" w:type="dxa"/>
          </w:tcPr>
          <w:p w14:paraId="52FF0CBB" w14:textId="6BE13A7D" w:rsidR="00A80760" w:rsidRPr="00A80760" w:rsidRDefault="00A80760" w:rsidP="00A80760">
            <w:pPr>
              <w:autoSpaceDN w:val="0"/>
              <w:jc w:val="center"/>
              <w:rPr>
                <w:b/>
                <w:bCs/>
                <w:sz w:val="24"/>
                <w:szCs w:val="24"/>
              </w:rPr>
            </w:pPr>
            <w:r>
              <w:rPr>
                <w:b/>
                <w:bCs/>
                <w:sz w:val="24"/>
                <w:szCs w:val="24"/>
              </w:rPr>
              <w:t>12</w:t>
            </w:r>
          </w:p>
        </w:tc>
        <w:tc>
          <w:tcPr>
            <w:tcW w:w="863" w:type="dxa"/>
          </w:tcPr>
          <w:p w14:paraId="1D983688" w14:textId="77777777" w:rsidR="00A80760" w:rsidRPr="00A80760" w:rsidRDefault="00A80760" w:rsidP="00A80760">
            <w:pPr>
              <w:autoSpaceDN w:val="0"/>
              <w:jc w:val="center"/>
              <w:rPr>
                <w:sz w:val="24"/>
                <w:szCs w:val="24"/>
              </w:rPr>
            </w:pPr>
          </w:p>
        </w:tc>
        <w:tc>
          <w:tcPr>
            <w:tcW w:w="992" w:type="dxa"/>
          </w:tcPr>
          <w:p w14:paraId="7370B5A7" w14:textId="1D93A778" w:rsidR="00A80760" w:rsidRPr="00A80760" w:rsidRDefault="00A80760" w:rsidP="00A80760">
            <w:pPr>
              <w:autoSpaceDN w:val="0"/>
              <w:jc w:val="center"/>
              <w:rPr>
                <w:sz w:val="24"/>
                <w:szCs w:val="24"/>
              </w:rPr>
            </w:pPr>
            <w:r>
              <w:rPr>
                <w:sz w:val="24"/>
                <w:szCs w:val="24"/>
              </w:rPr>
              <w:t>6</w:t>
            </w:r>
          </w:p>
        </w:tc>
        <w:tc>
          <w:tcPr>
            <w:tcW w:w="851" w:type="dxa"/>
          </w:tcPr>
          <w:p w14:paraId="45F5B4FD" w14:textId="27527F5D" w:rsidR="00A80760" w:rsidRPr="00A80760" w:rsidRDefault="00A80760" w:rsidP="00A80760">
            <w:pPr>
              <w:autoSpaceDN w:val="0"/>
              <w:jc w:val="center"/>
              <w:rPr>
                <w:sz w:val="24"/>
                <w:szCs w:val="24"/>
              </w:rPr>
            </w:pPr>
            <w:r>
              <w:rPr>
                <w:sz w:val="24"/>
                <w:szCs w:val="24"/>
              </w:rPr>
              <w:t>6</w:t>
            </w:r>
          </w:p>
        </w:tc>
        <w:tc>
          <w:tcPr>
            <w:tcW w:w="1168" w:type="dxa"/>
            <w:vMerge/>
          </w:tcPr>
          <w:p w14:paraId="7E2D2858" w14:textId="77777777" w:rsidR="00A80760" w:rsidRPr="00A80760" w:rsidRDefault="00A80760" w:rsidP="00A80760">
            <w:pPr>
              <w:autoSpaceDN w:val="0"/>
              <w:jc w:val="center"/>
              <w:rPr>
                <w:sz w:val="24"/>
                <w:szCs w:val="24"/>
              </w:rPr>
            </w:pPr>
          </w:p>
        </w:tc>
      </w:tr>
      <w:tr w:rsidR="00A80760" w:rsidRPr="00A80760" w14:paraId="1AA35272" w14:textId="77777777" w:rsidTr="002D2D5A">
        <w:tc>
          <w:tcPr>
            <w:tcW w:w="562" w:type="dxa"/>
          </w:tcPr>
          <w:p w14:paraId="1814D1E7" w14:textId="77777777" w:rsidR="00A80760" w:rsidRPr="00A80760" w:rsidRDefault="00A80760" w:rsidP="00A80760">
            <w:pPr>
              <w:autoSpaceDN w:val="0"/>
              <w:jc w:val="center"/>
              <w:rPr>
                <w:sz w:val="24"/>
                <w:szCs w:val="24"/>
              </w:rPr>
            </w:pPr>
            <w:r w:rsidRPr="00A80760">
              <w:rPr>
                <w:sz w:val="24"/>
                <w:szCs w:val="24"/>
              </w:rPr>
              <w:t>12</w:t>
            </w:r>
          </w:p>
        </w:tc>
        <w:tc>
          <w:tcPr>
            <w:tcW w:w="4395" w:type="dxa"/>
          </w:tcPr>
          <w:p w14:paraId="71C543B6" w14:textId="77777777" w:rsidR="00A80760" w:rsidRPr="00A80760" w:rsidRDefault="00A80760" w:rsidP="00A80760">
            <w:pPr>
              <w:autoSpaceDN w:val="0"/>
              <w:rPr>
                <w:sz w:val="24"/>
                <w:szCs w:val="24"/>
              </w:rPr>
            </w:pPr>
            <w:r w:rsidRPr="00A80760">
              <w:rPr>
                <w:sz w:val="24"/>
                <w:szCs w:val="24"/>
              </w:rPr>
              <w:t>Искусство публичного выступления. Презентация проекта</w:t>
            </w:r>
          </w:p>
        </w:tc>
        <w:tc>
          <w:tcPr>
            <w:tcW w:w="1234" w:type="dxa"/>
          </w:tcPr>
          <w:p w14:paraId="37C3912F" w14:textId="6841C964" w:rsidR="00A80760" w:rsidRPr="00A80760" w:rsidRDefault="00A80760" w:rsidP="00A80760">
            <w:pPr>
              <w:autoSpaceDN w:val="0"/>
              <w:jc w:val="center"/>
              <w:rPr>
                <w:b/>
                <w:bCs/>
                <w:sz w:val="24"/>
                <w:szCs w:val="24"/>
              </w:rPr>
            </w:pPr>
            <w:r>
              <w:rPr>
                <w:b/>
                <w:bCs/>
                <w:sz w:val="24"/>
                <w:szCs w:val="24"/>
              </w:rPr>
              <w:t>6</w:t>
            </w:r>
          </w:p>
        </w:tc>
        <w:tc>
          <w:tcPr>
            <w:tcW w:w="863" w:type="dxa"/>
          </w:tcPr>
          <w:p w14:paraId="64A5797C" w14:textId="7073FBB8" w:rsidR="00A80760" w:rsidRPr="00A80760" w:rsidRDefault="00A80760" w:rsidP="00A80760">
            <w:pPr>
              <w:autoSpaceDN w:val="0"/>
              <w:jc w:val="center"/>
              <w:rPr>
                <w:sz w:val="24"/>
                <w:szCs w:val="24"/>
              </w:rPr>
            </w:pPr>
            <w:r>
              <w:rPr>
                <w:sz w:val="24"/>
                <w:szCs w:val="24"/>
              </w:rPr>
              <w:t>2</w:t>
            </w:r>
          </w:p>
        </w:tc>
        <w:tc>
          <w:tcPr>
            <w:tcW w:w="992" w:type="dxa"/>
          </w:tcPr>
          <w:p w14:paraId="3B3279D7" w14:textId="57CFB18E" w:rsidR="00A80760" w:rsidRPr="00A80760" w:rsidRDefault="00A80760" w:rsidP="00A80760">
            <w:pPr>
              <w:autoSpaceDN w:val="0"/>
              <w:jc w:val="center"/>
              <w:rPr>
                <w:sz w:val="24"/>
                <w:szCs w:val="24"/>
              </w:rPr>
            </w:pPr>
            <w:r>
              <w:rPr>
                <w:sz w:val="24"/>
                <w:szCs w:val="24"/>
              </w:rPr>
              <w:t>2</w:t>
            </w:r>
          </w:p>
        </w:tc>
        <w:tc>
          <w:tcPr>
            <w:tcW w:w="851" w:type="dxa"/>
          </w:tcPr>
          <w:p w14:paraId="1A79073F" w14:textId="74477E6D" w:rsidR="00A80760" w:rsidRPr="00A80760" w:rsidRDefault="00A80760" w:rsidP="00A80760">
            <w:pPr>
              <w:autoSpaceDN w:val="0"/>
              <w:jc w:val="center"/>
              <w:rPr>
                <w:sz w:val="24"/>
                <w:szCs w:val="24"/>
              </w:rPr>
            </w:pPr>
            <w:r>
              <w:rPr>
                <w:sz w:val="24"/>
                <w:szCs w:val="24"/>
              </w:rPr>
              <w:t>2</w:t>
            </w:r>
          </w:p>
        </w:tc>
        <w:tc>
          <w:tcPr>
            <w:tcW w:w="1168" w:type="dxa"/>
            <w:vMerge/>
          </w:tcPr>
          <w:p w14:paraId="3017C312" w14:textId="77777777" w:rsidR="00A80760" w:rsidRPr="00A80760" w:rsidRDefault="00A80760" w:rsidP="00A80760">
            <w:pPr>
              <w:autoSpaceDN w:val="0"/>
              <w:jc w:val="center"/>
              <w:rPr>
                <w:sz w:val="24"/>
                <w:szCs w:val="24"/>
              </w:rPr>
            </w:pPr>
          </w:p>
        </w:tc>
      </w:tr>
      <w:tr w:rsidR="00A80760" w:rsidRPr="00A80760" w14:paraId="545C3E1E" w14:textId="77777777" w:rsidTr="002D2D5A">
        <w:tc>
          <w:tcPr>
            <w:tcW w:w="562" w:type="dxa"/>
          </w:tcPr>
          <w:p w14:paraId="069EAF24" w14:textId="77777777" w:rsidR="00A80760" w:rsidRPr="00A80760" w:rsidRDefault="00A80760" w:rsidP="00A80760">
            <w:pPr>
              <w:autoSpaceDN w:val="0"/>
              <w:jc w:val="center"/>
              <w:rPr>
                <w:sz w:val="24"/>
                <w:szCs w:val="24"/>
              </w:rPr>
            </w:pPr>
            <w:r w:rsidRPr="00A80760">
              <w:rPr>
                <w:sz w:val="24"/>
                <w:szCs w:val="24"/>
              </w:rPr>
              <w:t>13</w:t>
            </w:r>
          </w:p>
        </w:tc>
        <w:tc>
          <w:tcPr>
            <w:tcW w:w="4395" w:type="dxa"/>
          </w:tcPr>
          <w:p w14:paraId="10B1B5BF" w14:textId="77777777" w:rsidR="00A80760" w:rsidRPr="00A80760" w:rsidRDefault="00A80760" w:rsidP="00A80760">
            <w:pPr>
              <w:autoSpaceDN w:val="0"/>
              <w:rPr>
                <w:b/>
                <w:bCs/>
                <w:i/>
                <w:iCs/>
                <w:sz w:val="24"/>
                <w:szCs w:val="24"/>
              </w:rPr>
            </w:pPr>
            <w:r w:rsidRPr="00A80760">
              <w:rPr>
                <w:b/>
                <w:bCs/>
                <w:i/>
                <w:iCs/>
                <w:sz w:val="24"/>
                <w:szCs w:val="24"/>
              </w:rPr>
              <w:t>Контрольная работа в форме защита курсовых проектов</w:t>
            </w:r>
          </w:p>
        </w:tc>
        <w:tc>
          <w:tcPr>
            <w:tcW w:w="1234" w:type="dxa"/>
          </w:tcPr>
          <w:p w14:paraId="0C9626AC" w14:textId="1715E669" w:rsidR="00A80760" w:rsidRPr="00A80760" w:rsidRDefault="00A80760" w:rsidP="00A80760">
            <w:pPr>
              <w:autoSpaceDN w:val="0"/>
              <w:jc w:val="center"/>
              <w:rPr>
                <w:b/>
                <w:bCs/>
                <w:sz w:val="24"/>
                <w:szCs w:val="24"/>
              </w:rPr>
            </w:pPr>
            <w:r>
              <w:rPr>
                <w:b/>
                <w:bCs/>
                <w:sz w:val="24"/>
                <w:szCs w:val="24"/>
              </w:rPr>
              <w:t>10</w:t>
            </w:r>
          </w:p>
        </w:tc>
        <w:tc>
          <w:tcPr>
            <w:tcW w:w="863" w:type="dxa"/>
          </w:tcPr>
          <w:p w14:paraId="7756567E" w14:textId="77777777" w:rsidR="00A80760" w:rsidRPr="00A80760" w:rsidRDefault="00A80760" w:rsidP="00A80760">
            <w:pPr>
              <w:autoSpaceDN w:val="0"/>
              <w:jc w:val="center"/>
              <w:rPr>
                <w:sz w:val="24"/>
                <w:szCs w:val="24"/>
              </w:rPr>
            </w:pPr>
          </w:p>
        </w:tc>
        <w:tc>
          <w:tcPr>
            <w:tcW w:w="992" w:type="dxa"/>
          </w:tcPr>
          <w:p w14:paraId="464120F3" w14:textId="5EDA5540" w:rsidR="00A80760" w:rsidRPr="00A80760" w:rsidRDefault="00A80760" w:rsidP="00A80760">
            <w:pPr>
              <w:autoSpaceDN w:val="0"/>
              <w:jc w:val="center"/>
              <w:rPr>
                <w:sz w:val="24"/>
                <w:szCs w:val="24"/>
              </w:rPr>
            </w:pPr>
            <w:r>
              <w:rPr>
                <w:sz w:val="24"/>
                <w:szCs w:val="24"/>
              </w:rPr>
              <w:t>4</w:t>
            </w:r>
          </w:p>
        </w:tc>
        <w:tc>
          <w:tcPr>
            <w:tcW w:w="851" w:type="dxa"/>
          </w:tcPr>
          <w:p w14:paraId="4B99E9CF" w14:textId="64600764" w:rsidR="00A80760" w:rsidRPr="00A80760" w:rsidRDefault="00A80760" w:rsidP="00A80760">
            <w:pPr>
              <w:autoSpaceDN w:val="0"/>
              <w:jc w:val="center"/>
              <w:rPr>
                <w:sz w:val="24"/>
                <w:szCs w:val="24"/>
              </w:rPr>
            </w:pPr>
            <w:r>
              <w:rPr>
                <w:sz w:val="24"/>
                <w:szCs w:val="24"/>
              </w:rPr>
              <w:t>6</w:t>
            </w:r>
          </w:p>
        </w:tc>
        <w:tc>
          <w:tcPr>
            <w:tcW w:w="1168" w:type="dxa"/>
            <w:vMerge/>
          </w:tcPr>
          <w:p w14:paraId="6AAB9ABD" w14:textId="77777777" w:rsidR="00A80760" w:rsidRPr="00A80760" w:rsidRDefault="00A80760" w:rsidP="00A80760">
            <w:pPr>
              <w:autoSpaceDN w:val="0"/>
              <w:jc w:val="center"/>
              <w:rPr>
                <w:sz w:val="24"/>
                <w:szCs w:val="24"/>
              </w:rPr>
            </w:pPr>
          </w:p>
        </w:tc>
      </w:tr>
      <w:tr w:rsidR="00A80760" w:rsidRPr="00A80760" w14:paraId="41BF0484" w14:textId="77777777" w:rsidTr="002D2D5A">
        <w:tc>
          <w:tcPr>
            <w:tcW w:w="562" w:type="dxa"/>
          </w:tcPr>
          <w:p w14:paraId="71C7EF98" w14:textId="77777777" w:rsidR="00A80760" w:rsidRPr="00A80760" w:rsidRDefault="00A80760" w:rsidP="00A80760">
            <w:pPr>
              <w:autoSpaceDN w:val="0"/>
              <w:jc w:val="center"/>
              <w:rPr>
                <w:b/>
                <w:bCs/>
                <w:sz w:val="24"/>
                <w:szCs w:val="24"/>
              </w:rPr>
            </w:pPr>
          </w:p>
        </w:tc>
        <w:tc>
          <w:tcPr>
            <w:tcW w:w="4395" w:type="dxa"/>
          </w:tcPr>
          <w:p w14:paraId="1E3F8D3C" w14:textId="77777777" w:rsidR="00A80760" w:rsidRPr="00A80760" w:rsidRDefault="00A80760" w:rsidP="00A80760">
            <w:pPr>
              <w:autoSpaceDN w:val="0"/>
              <w:rPr>
                <w:b/>
                <w:bCs/>
                <w:sz w:val="24"/>
                <w:szCs w:val="24"/>
              </w:rPr>
            </w:pPr>
            <w:r w:rsidRPr="00A80760">
              <w:rPr>
                <w:b/>
                <w:bCs/>
                <w:sz w:val="24"/>
                <w:szCs w:val="24"/>
              </w:rPr>
              <w:t>ИТОГО</w:t>
            </w:r>
          </w:p>
        </w:tc>
        <w:tc>
          <w:tcPr>
            <w:tcW w:w="1234" w:type="dxa"/>
          </w:tcPr>
          <w:p w14:paraId="071A09BF" w14:textId="54259134" w:rsidR="00A80760" w:rsidRPr="00A80760" w:rsidRDefault="00A80760" w:rsidP="00A80760">
            <w:pPr>
              <w:autoSpaceDN w:val="0"/>
              <w:jc w:val="center"/>
              <w:rPr>
                <w:b/>
                <w:bCs/>
                <w:sz w:val="24"/>
                <w:szCs w:val="24"/>
              </w:rPr>
            </w:pPr>
            <w:r>
              <w:rPr>
                <w:b/>
                <w:bCs/>
                <w:sz w:val="24"/>
                <w:szCs w:val="24"/>
              </w:rPr>
              <w:t>60</w:t>
            </w:r>
          </w:p>
        </w:tc>
        <w:tc>
          <w:tcPr>
            <w:tcW w:w="863" w:type="dxa"/>
          </w:tcPr>
          <w:p w14:paraId="0CF49ACA" w14:textId="68532E3D" w:rsidR="00A80760" w:rsidRPr="00A80760" w:rsidRDefault="00A80760" w:rsidP="00A80760">
            <w:pPr>
              <w:autoSpaceDN w:val="0"/>
              <w:jc w:val="center"/>
              <w:rPr>
                <w:b/>
                <w:bCs/>
                <w:sz w:val="24"/>
                <w:szCs w:val="24"/>
              </w:rPr>
            </w:pPr>
            <w:r>
              <w:rPr>
                <w:b/>
                <w:bCs/>
                <w:sz w:val="24"/>
                <w:szCs w:val="24"/>
              </w:rPr>
              <w:t>22</w:t>
            </w:r>
          </w:p>
        </w:tc>
        <w:tc>
          <w:tcPr>
            <w:tcW w:w="992" w:type="dxa"/>
          </w:tcPr>
          <w:p w14:paraId="1EE2E5EA" w14:textId="58FB79B6" w:rsidR="00A80760" w:rsidRPr="00A80760" w:rsidRDefault="00A80760" w:rsidP="00A80760">
            <w:pPr>
              <w:autoSpaceDN w:val="0"/>
              <w:jc w:val="center"/>
              <w:rPr>
                <w:b/>
                <w:bCs/>
                <w:sz w:val="24"/>
                <w:szCs w:val="24"/>
              </w:rPr>
            </w:pPr>
            <w:r>
              <w:rPr>
                <w:b/>
                <w:bCs/>
                <w:sz w:val="24"/>
                <w:szCs w:val="24"/>
              </w:rPr>
              <w:t>18</w:t>
            </w:r>
          </w:p>
        </w:tc>
        <w:tc>
          <w:tcPr>
            <w:tcW w:w="851" w:type="dxa"/>
          </w:tcPr>
          <w:p w14:paraId="019B1422" w14:textId="5607D323" w:rsidR="00A80760" w:rsidRPr="00A80760" w:rsidRDefault="00A80760" w:rsidP="00A80760">
            <w:pPr>
              <w:autoSpaceDN w:val="0"/>
              <w:jc w:val="center"/>
              <w:rPr>
                <w:b/>
                <w:bCs/>
                <w:sz w:val="24"/>
                <w:szCs w:val="24"/>
              </w:rPr>
            </w:pPr>
            <w:r>
              <w:rPr>
                <w:b/>
                <w:bCs/>
                <w:sz w:val="24"/>
                <w:szCs w:val="24"/>
              </w:rPr>
              <w:t>20</w:t>
            </w:r>
          </w:p>
        </w:tc>
        <w:tc>
          <w:tcPr>
            <w:tcW w:w="1168" w:type="dxa"/>
          </w:tcPr>
          <w:p w14:paraId="356012D3" w14:textId="77777777" w:rsidR="00A80760" w:rsidRPr="00A80760" w:rsidRDefault="00A80760" w:rsidP="00A80760">
            <w:pPr>
              <w:autoSpaceDN w:val="0"/>
              <w:jc w:val="center"/>
              <w:rPr>
                <w:b/>
                <w:bCs/>
                <w:sz w:val="24"/>
                <w:szCs w:val="24"/>
              </w:rPr>
            </w:pPr>
          </w:p>
        </w:tc>
      </w:tr>
    </w:tbl>
    <w:p w14:paraId="2810704E" w14:textId="77777777" w:rsidR="00AD1038" w:rsidRDefault="00AD1038" w:rsidP="00AD1038">
      <w:pPr>
        <w:jc w:val="center"/>
        <w:rPr>
          <w:rFonts w:ascii="Times New Roman" w:hAnsi="Times New Roman" w:cs="Times New Roman"/>
          <w:b/>
          <w:sz w:val="28"/>
          <w:szCs w:val="28"/>
        </w:rPr>
      </w:pPr>
    </w:p>
    <w:p w14:paraId="19B1354F" w14:textId="31DD13E1" w:rsidR="004E2511" w:rsidRPr="00E55CD5" w:rsidRDefault="004E2511" w:rsidP="004E2511">
      <w:pPr>
        <w:jc w:val="center"/>
        <w:rPr>
          <w:rFonts w:ascii="Times New Roman" w:hAnsi="Times New Roman" w:cs="Times New Roman"/>
          <w:b/>
          <w:bCs/>
          <w:sz w:val="28"/>
          <w:szCs w:val="28"/>
        </w:rPr>
      </w:pPr>
      <w:r w:rsidRPr="00E55CD5">
        <w:rPr>
          <w:rFonts w:ascii="Times New Roman" w:hAnsi="Times New Roman" w:cs="Times New Roman"/>
          <w:b/>
          <w:bCs/>
          <w:sz w:val="28"/>
          <w:szCs w:val="28"/>
        </w:rPr>
        <w:t>2.3 Распределение учебной нагрузки по семестрам</w:t>
      </w:r>
    </w:p>
    <w:p w14:paraId="3E56CA6D" w14:textId="487498E0" w:rsidR="004E2511" w:rsidRPr="00E55CD5" w:rsidRDefault="004E2511" w:rsidP="004E2511">
      <w:pPr>
        <w:jc w:val="right"/>
        <w:rPr>
          <w:rFonts w:ascii="Times New Roman" w:hAnsi="Times New Roman" w:cs="Times New Roman"/>
          <w:sz w:val="28"/>
          <w:szCs w:val="28"/>
        </w:rPr>
      </w:pPr>
    </w:p>
    <w:tbl>
      <w:tblPr>
        <w:tblW w:w="9900"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3684"/>
      </w:tblGrid>
      <w:tr w:rsidR="00316202" w:rsidRPr="00E55CD5" w14:paraId="62C6DFBF" w14:textId="77777777" w:rsidTr="0056635F">
        <w:trPr>
          <w:cantSplit/>
        </w:trPr>
        <w:tc>
          <w:tcPr>
            <w:tcW w:w="4798" w:type="dxa"/>
            <w:vMerge w:val="restart"/>
            <w:vAlign w:val="center"/>
          </w:tcPr>
          <w:p w14:paraId="22A09051"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04CD294E"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684" w:type="dxa"/>
          </w:tcPr>
          <w:p w14:paraId="4DB63973" w14:textId="77777777" w:rsidR="00316202" w:rsidRPr="00E55CD5" w:rsidRDefault="00316202" w:rsidP="0056635F">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D42D35" w:rsidRPr="00E55CD5" w14:paraId="0012A0C1" w14:textId="77777777" w:rsidTr="00496724">
        <w:trPr>
          <w:cantSplit/>
        </w:trPr>
        <w:tc>
          <w:tcPr>
            <w:tcW w:w="4798" w:type="dxa"/>
            <w:vMerge/>
            <w:vAlign w:val="center"/>
          </w:tcPr>
          <w:p w14:paraId="02827C9B" w14:textId="77777777" w:rsidR="00D42D35" w:rsidRPr="00E55CD5" w:rsidRDefault="00D42D35" w:rsidP="0056635F">
            <w:pPr>
              <w:snapToGrid w:val="0"/>
              <w:jc w:val="center"/>
              <w:rPr>
                <w:rFonts w:ascii="Times New Roman" w:hAnsi="Times New Roman" w:cs="Times New Roman"/>
                <w:b/>
                <w:sz w:val="24"/>
              </w:rPr>
            </w:pPr>
          </w:p>
        </w:tc>
        <w:tc>
          <w:tcPr>
            <w:tcW w:w="1418" w:type="dxa"/>
            <w:vMerge/>
            <w:vAlign w:val="center"/>
          </w:tcPr>
          <w:p w14:paraId="62F2EE18" w14:textId="77777777" w:rsidR="00D42D35" w:rsidRPr="00E55CD5" w:rsidRDefault="00D42D35" w:rsidP="0056635F">
            <w:pPr>
              <w:snapToGrid w:val="0"/>
              <w:jc w:val="center"/>
              <w:rPr>
                <w:rFonts w:ascii="Times New Roman" w:hAnsi="Times New Roman" w:cs="Times New Roman"/>
                <w:b/>
                <w:sz w:val="24"/>
              </w:rPr>
            </w:pPr>
          </w:p>
        </w:tc>
        <w:tc>
          <w:tcPr>
            <w:tcW w:w="3684" w:type="dxa"/>
          </w:tcPr>
          <w:p w14:paraId="1CA4F9DF" w14:textId="375E3356" w:rsidR="00D42D35" w:rsidRDefault="00E23D18" w:rsidP="0056635F">
            <w:pPr>
              <w:snapToGrid w:val="0"/>
              <w:jc w:val="center"/>
              <w:rPr>
                <w:rFonts w:ascii="Times New Roman" w:hAnsi="Times New Roman" w:cs="Times New Roman"/>
                <w:b/>
                <w:sz w:val="24"/>
              </w:rPr>
            </w:pPr>
            <w:r>
              <w:rPr>
                <w:rFonts w:ascii="Times New Roman" w:hAnsi="Times New Roman" w:cs="Times New Roman"/>
                <w:b/>
                <w:sz w:val="24"/>
              </w:rPr>
              <w:t>4</w:t>
            </w:r>
          </w:p>
        </w:tc>
      </w:tr>
      <w:tr w:rsidR="00D42D35" w:rsidRPr="00FA79EB" w14:paraId="26361387" w14:textId="77777777" w:rsidTr="00496724">
        <w:trPr>
          <w:cantSplit/>
        </w:trPr>
        <w:tc>
          <w:tcPr>
            <w:tcW w:w="4798" w:type="dxa"/>
          </w:tcPr>
          <w:p w14:paraId="792BC076" w14:textId="77777777" w:rsidR="00131BBC" w:rsidRPr="00131BBC" w:rsidRDefault="00131BBC" w:rsidP="00131BBC">
            <w:pPr>
              <w:snapToGrid w:val="0"/>
              <w:rPr>
                <w:rFonts w:ascii="Times New Roman" w:eastAsia="Times New Roman" w:hAnsi="Times New Roman" w:cs="Times New Roman"/>
                <w:b/>
                <w:bCs/>
                <w:sz w:val="24"/>
                <w:lang w:eastAsia="ru-RU"/>
              </w:rPr>
            </w:pPr>
            <w:r w:rsidRPr="00131BBC">
              <w:rPr>
                <w:rFonts w:ascii="Times New Roman" w:eastAsia="Times New Roman" w:hAnsi="Times New Roman" w:cs="Times New Roman"/>
                <w:b/>
                <w:bCs/>
                <w:sz w:val="24"/>
                <w:lang w:eastAsia="ru-RU"/>
              </w:rPr>
              <w:t xml:space="preserve">Обязательные учебные занятия, час., </w:t>
            </w:r>
          </w:p>
          <w:p w14:paraId="65ADBD30" w14:textId="1E837A33" w:rsidR="00D42D35" w:rsidRPr="00FA79EB" w:rsidRDefault="00131BBC" w:rsidP="00131BBC">
            <w:pPr>
              <w:snapToGrid w:val="0"/>
              <w:rPr>
                <w:rFonts w:ascii="Times New Roman" w:hAnsi="Times New Roman" w:cs="Times New Roman"/>
                <w:b/>
                <w:bCs/>
                <w:sz w:val="24"/>
              </w:rPr>
            </w:pPr>
            <w:r w:rsidRPr="00131BBC">
              <w:rPr>
                <w:rFonts w:ascii="Times New Roman" w:eastAsia="Times New Roman" w:hAnsi="Times New Roman" w:cs="Times New Roman"/>
                <w:b/>
                <w:bCs/>
                <w:sz w:val="24"/>
                <w:lang w:eastAsia="ru-RU"/>
              </w:rPr>
              <w:t>из них</w:t>
            </w:r>
          </w:p>
        </w:tc>
        <w:tc>
          <w:tcPr>
            <w:tcW w:w="1418" w:type="dxa"/>
          </w:tcPr>
          <w:p w14:paraId="553FD9AB" w14:textId="052B62D7" w:rsidR="00D42D35" w:rsidRPr="00FA79EB" w:rsidRDefault="00A80760" w:rsidP="004E2511">
            <w:pPr>
              <w:jc w:val="center"/>
              <w:rPr>
                <w:rFonts w:ascii="Times New Roman" w:hAnsi="Times New Roman" w:cs="Times New Roman"/>
                <w:b/>
                <w:bCs/>
                <w:sz w:val="24"/>
              </w:rPr>
            </w:pPr>
            <w:r>
              <w:rPr>
                <w:rFonts w:ascii="Times New Roman" w:hAnsi="Times New Roman" w:cs="Times New Roman"/>
                <w:b/>
                <w:bCs/>
                <w:sz w:val="24"/>
              </w:rPr>
              <w:t>40</w:t>
            </w:r>
          </w:p>
        </w:tc>
        <w:tc>
          <w:tcPr>
            <w:tcW w:w="3684" w:type="dxa"/>
          </w:tcPr>
          <w:p w14:paraId="0D8E4692" w14:textId="217F2448" w:rsidR="00D42D35" w:rsidRPr="00FA79EB" w:rsidRDefault="00A80760" w:rsidP="004E2511">
            <w:pPr>
              <w:jc w:val="center"/>
              <w:rPr>
                <w:rFonts w:ascii="Times New Roman" w:hAnsi="Times New Roman" w:cs="Times New Roman"/>
                <w:b/>
                <w:bCs/>
                <w:sz w:val="24"/>
              </w:rPr>
            </w:pPr>
            <w:r>
              <w:rPr>
                <w:rFonts w:ascii="Times New Roman" w:hAnsi="Times New Roman" w:cs="Times New Roman"/>
                <w:b/>
                <w:bCs/>
                <w:sz w:val="24"/>
              </w:rPr>
              <w:t>40</w:t>
            </w:r>
          </w:p>
        </w:tc>
      </w:tr>
      <w:tr w:rsidR="00131BBC" w:rsidRPr="00E55CD5" w14:paraId="608E714C" w14:textId="77777777" w:rsidTr="00496724">
        <w:trPr>
          <w:cantSplit/>
        </w:trPr>
        <w:tc>
          <w:tcPr>
            <w:tcW w:w="4798" w:type="dxa"/>
          </w:tcPr>
          <w:p w14:paraId="0397D646" w14:textId="45BAE69B" w:rsidR="00131BBC" w:rsidRPr="00131BBC" w:rsidRDefault="00131BBC" w:rsidP="00131BBC">
            <w:pPr>
              <w:snapToGrid w:val="0"/>
              <w:rPr>
                <w:rFonts w:ascii="Times New Roman" w:hAnsi="Times New Roman" w:cs="Times New Roman"/>
                <w:b/>
                <w:sz w:val="24"/>
                <w:szCs w:val="24"/>
              </w:rPr>
            </w:pPr>
            <w:r w:rsidRPr="00131BBC">
              <w:rPr>
                <w:rFonts w:ascii="Times New Roman" w:hAnsi="Times New Roman" w:cs="Times New Roman"/>
                <w:sz w:val="24"/>
                <w:szCs w:val="24"/>
              </w:rPr>
              <w:t>Практические занятия</w:t>
            </w:r>
          </w:p>
        </w:tc>
        <w:tc>
          <w:tcPr>
            <w:tcW w:w="1418" w:type="dxa"/>
          </w:tcPr>
          <w:p w14:paraId="7303DFB1" w14:textId="08EB394B" w:rsidR="00131BBC" w:rsidRPr="00E55CD5" w:rsidRDefault="00A80760" w:rsidP="00131BBC">
            <w:pPr>
              <w:jc w:val="center"/>
              <w:rPr>
                <w:rFonts w:ascii="Times New Roman" w:hAnsi="Times New Roman" w:cs="Times New Roman"/>
                <w:b/>
                <w:sz w:val="24"/>
              </w:rPr>
            </w:pPr>
            <w:r>
              <w:rPr>
                <w:rFonts w:ascii="Times New Roman" w:hAnsi="Times New Roman" w:cs="Times New Roman"/>
                <w:b/>
                <w:sz w:val="24"/>
              </w:rPr>
              <w:t>18</w:t>
            </w:r>
          </w:p>
        </w:tc>
        <w:tc>
          <w:tcPr>
            <w:tcW w:w="3684" w:type="dxa"/>
          </w:tcPr>
          <w:p w14:paraId="76A98634" w14:textId="666C89B7" w:rsidR="00131BBC" w:rsidRPr="006B7E46" w:rsidRDefault="00A80760" w:rsidP="00131BBC">
            <w:pPr>
              <w:jc w:val="center"/>
              <w:rPr>
                <w:rFonts w:ascii="Times New Roman" w:hAnsi="Times New Roman" w:cs="Times New Roman"/>
                <w:bCs/>
                <w:sz w:val="24"/>
              </w:rPr>
            </w:pPr>
            <w:r>
              <w:rPr>
                <w:rFonts w:ascii="Times New Roman" w:hAnsi="Times New Roman" w:cs="Times New Roman"/>
                <w:bCs/>
                <w:sz w:val="24"/>
              </w:rPr>
              <w:t>18</w:t>
            </w:r>
          </w:p>
        </w:tc>
      </w:tr>
      <w:tr w:rsidR="00131BBC" w:rsidRPr="00E55CD5" w14:paraId="0852A51F" w14:textId="77777777" w:rsidTr="00496724">
        <w:trPr>
          <w:cantSplit/>
        </w:trPr>
        <w:tc>
          <w:tcPr>
            <w:tcW w:w="4798" w:type="dxa"/>
          </w:tcPr>
          <w:p w14:paraId="539D6CEA" w14:textId="24DDFE12" w:rsidR="00131BBC" w:rsidRPr="00131BBC" w:rsidRDefault="00131BBC" w:rsidP="00131BBC">
            <w:pPr>
              <w:snapToGrid w:val="0"/>
              <w:rPr>
                <w:rFonts w:ascii="Times New Roman" w:hAnsi="Times New Roman" w:cs="Times New Roman"/>
                <w:b/>
                <w:bCs/>
                <w:sz w:val="24"/>
                <w:szCs w:val="24"/>
              </w:rPr>
            </w:pPr>
            <w:r w:rsidRPr="00131BBC">
              <w:rPr>
                <w:rFonts w:ascii="Times New Roman" w:hAnsi="Times New Roman" w:cs="Times New Roman"/>
                <w:b/>
                <w:bCs/>
                <w:sz w:val="24"/>
                <w:szCs w:val="24"/>
              </w:rPr>
              <w:t>Самостоятельная работа</w:t>
            </w:r>
          </w:p>
        </w:tc>
        <w:tc>
          <w:tcPr>
            <w:tcW w:w="1418" w:type="dxa"/>
          </w:tcPr>
          <w:p w14:paraId="596833F5" w14:textId="16AE19B6" w:rsidR="00131BBC" w:rsidRPr="00E55CD5" w:rsidRDefault="00A80760" w:rsidP="00131BBC">
            <w:pPr>
              <w:jc w:val="center"/>
              <w:rPr>
                <w:rFonts w:ascii="Times New Roman" w:hAnsi="Times New Roman" w:cs="Times New Roman"/>
                <w:b/>
                <w:sz w:val="24"/>
              </w:rPr>
            </w:pPr>
            <w:r>
              <w:rPr>
                <w:rFonts w:ascii="Times New Roman" w:hAnsi="Times New Roman" w:cs="Times New Roman"/>
                <w:b/>
                <w:sz w:val="24"/>
              </w:rPr>
              <w:t>20</w:t>
            </w:r>
          </w:p>
        </w:tc>
        <w:tc>
          <w:tcPr>
            <w:tcW w:w="3684" w:type="dxa"/>
          </w:tcPr>
          <w:p w14:paraId="0D9E2DE0" w14:textId="096C039D" w:rsidR="00131BBC" w:rsidRPr="006B7E46" w:rsidRDefault="00A80760" w:rsidP="00131BBC">
            <w:pPr>
              <w:jc w:val="center"/>
              <w:rPr>
                <w:rFonts w:ascii="Times New Roman" w:hAnsi="Times New Roman" w:cs="Times New Roman"/>
                <w:bCs/>
                <w:sz w:val="24"/>
              </w:rPr>
            </w:pPr>
            <w:r>
              <w:rPr>
                <w:rFonts w:ascii="Times New Roman" w:hAnsi="Times New Roman" w:cs="Times New Roman"/>
                <w:bCs/>
                <w:sz w:val="24"/>
              </w:rPr>
              <w:t>20</w:t>
            </w:r>
          </w:p>
        </w:tc>
      </w:tr>
      <w:tr w:rsidR="00131BBC" w:rsidRPr="00E55CD5" w14:paraId="447B7E78" w14:textId="77777777" w:rsidTr="00496724">
        <w:trPr>
          <w:cantSplit/>
        </w:trPr>
        <w:tc>
          <w:tcPr>
            <w:tcW w:w="4798" w:type="dxa"/>
          </w:tcPr>
          <w:p w14:paraId="65955952" w14:textId="3B4585B8" w:rsidR="00131BBC" w:rsidRPr="00131BBC" w:rsidRDefault="00131BBC" w:rsidP="00131BBC">
            <w:pPr>
              <w:snapToGrid w:val="0"/>
              <w:jc w:val="right"/>
              <w:rPr>
                <w:rFonts w:ascii="Times New Roman" w:hAnsi="Times New Roman" w:cs="Times New Roman"/>
                <w:b/>
                <w:sz w:val="24"/>
                <w:szCs w:val="24"/>
              </w:rPr>
            </w:pPr>
            <w:r w:rsidRPr="00131BBC">
              <w:rPr>
                <w:rFonts w:ascii="Times New Roman" w:hAnsi="Times New Roman" w:cs="Times New Roman"/>
                <w:b/>
                <w:bCs/>
                <w:sz w:val="24"/>
                <w:szCs w:val="24"/>
              </w:rPr>
              <w:t>ВСЕГО</w:t>
            </w:r>
            <w:r w:rsidR="009F7BA0">
              <w:rPr>
                <w:rFonts w:ascii="Times New Roman" w:hAnsi="Times New Roman" w:cs="Times New Roman"/>
                <w:b/>
                <w:bCs/>
                <w:sz w:val="24"/>
                <w:szCs w:val="24"/>
              </w:rPr>
              <w:t>:</w:t>
            </w:r>
          </w:p>
        </w:tc>
        <w:tc>
          <w:tcPr>
            <w:tcW w:w="1418" w:type="dxa"/>
          </w:tcPr>
          <w:p w14:paraId="2D908E6F" w14:textId="7F165D11" w:rsidR="00131BBC" w:rsidRPr="00E55CD5" w:rsidRDefault="00A80760" w:rsidP="00131BBC">
            <w:pPr>
              <w:snapToGrid w:val="0"/>
              <w:jc w:val="center"/>
              <w:rPr>
                <w:rFonts w:ascii="Times New Roman" w:hAnsi="Times New Roman" w:cs="Times New Roman"/>
                <w:b/>
                <w:sz w:val="24"/>
              </w:rPr>
            </w:pPr>
            <w:r>
              <w:rPr>
                <w:rFonts w:ascii="Times New Roman" w:hAnsi="Times New Roman" w:cs="Times New Roman"/>
                <w:b/>
                <w:sz w:val="24"/>
              </w:rPr>
              <w:t>60</w:t>
            </w:r>
          </w:p>
        </w:tc>
        <w:tc>
          <w:tcPr>
            <w:tcW w:w="3684" w:type="dxa"/>
          </w:tcPr>
          <w:p w14:paraId="1DB50487" w14:textId="2706C4C7" w:rsidR="00131BBC" w:rsidRPr="00E55CD5" w:rsidRDefault="00A80760" w:rsidP="00131BBC">
            <w:pPr>
              <w:snapToGrid w:val="0"/>
              <w:jc w:val="center"/>
              <w:rPr>
                <w:rFonts w:ascii="Times New Roman" w:hAnsi="Times New Roman" w:cs="Times New Roman"/>
                <w:b/>
                <w:sz w:val="24"/>
              </w:rPr>
            </w:pPr>
            <w:r>
              <w:rPr>
                <w:rFonts w:ascii="Times New Roman" w:hAnsi="Times New Roman" w:cs="Times New Roman"/>
                <w:b/>
                <w:sz w:val="24"/>
              </w:rPr>
              <w:t>60</w:t>
            </w:r>
          </w:p>
        </w:tc>
      </w:tr>
      <w:tr w:rsidR="00131BBC" w:rsidRPr="00E55CD5" w14:paraId="612D0CFD" w14:textId="77777777" w:rsidTr="00496724">
        <w:trPr>
          <w:cantSplit/>
        </w:trPr>
        <w:tc>
          <w:tcPr>
            <w:tcW w:w="4798" w:type="dxa"/>
          </w:tcPr>
          <w:p w14:paraId="50AF89C0" w14:textId="77777777" w:rsidR="00131BBC" w:rsidRPr="00E55CD5" w:rsidRDefault="00131BBC" w:rsidP="00131BBC">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79446184" w14:textId="77777777" w:rsidR="00131BBC" w:rsidRPr="00E55CD5" w:rsidRDefault="00131BBC" w:rsidP="00131BBC">
            <w:pPr>
              <w:snapToGrid w:val="0"/>
              <w:jc w:val="center"/>
              <w:rPr>
                <w:rFonts w:ascii="Times New Roman" w:hAnsi="Times New Roman" w:cs="Times New Roman"/>
                <w:b/>
                <w:sz w:val="24"/>
              </w:rPr>
            </w:pPr>
          </w:p>
        </w:tc>
        <w:tc>
          <w:tcPr>
            <w:tcW w:w="3684" w:type="dxa"/>
          </w:tcPr>
          <w:p w14:paraId="4F5DEBD4" w14:textId="02C765A1" w:rsidR="00131BBC" w:rsidRPr="00E55CD5" w:rsidRDefault="009F7BA0" w:rsidP="00131BBC">
            <w:pPr>
              <w:snapToGrid w:val="0"/>
              <w:jc w:val="center"/>
              <w:rPr>
                <w:rFonts w:ascii="Times New Roman" w:hAnsi="Times New Roman" w:cs="Times New Roman"/>
                <w:b/>
                <w:i/>
                <w:iCs/>
                <w:sz w:val="24"/>
              </w:rPr>
            </w:pPr>
            <w:r w:rsidRPr="009F7BA0">
              <w:rPr>
                <w:rFonts w:ascii="Times New Roman" w:hAnsi="Times New Roman" w:cs="Times New Roman"/>
                <w:b/>
                <w:sz w:val="24"/>
                <w:szCs w:val="24"/>
              </w:rPr>
              <w:t>Дифференцированный зачёт</w:t>
            </w:r>
          </w:p>
        </w:tc>
      </w:tr>
    </w:tbl>
    <w:p w14:paraId="1858321C" w14:textId="77777777" w:rsidR="004E2511" w:rsidRPr="00E55CD5" w:rsidRDefault="004E2511" w:rsidP="004E2511">
      <w:pPr>
        <w:rPr>
          <w:rFonts w:ascii="Times New Roman" w:hAnsi="Times New Roman" w:cs="Times New Roman"/>
          <w:sz w:val="28"/>
          <w:szCs w:val="28"/>
        </w:rPr>
      </w:pPr>
    </w:p>
    <w:bookmarkEnd w:id="40"/>
    <w:bookmarkEnd w:id="41"/>
    <w:bookmarkEnd w:id="42"/>
    <w:bookmarkEnd w:id="43"/>
    <w:bookmarkEnd w:id="44"/>
    <w:bookmarkEnd w:id="45"/>
    <w:bookmarkEnd w:id="46"/>
    <w:bookmarkEnd w:id="47"/>
    <w:bookmarkEnd w:id="48"/>
    <w:bookmarkEnd w:id="49"/>
    <w:bookmarkEnd w:id="50"/>
    <w:bookmarkEnd w:id="51"/>
    <w:p w14:paraId="3F1A7EFF" w14:textId="77777777" w:rsidR="00A80760" w:rsidRDefault="00A80760" w:rsidP="00A80760">
      <w:pPr>
        <w:widowControl w:val="0"/>
        <w:autoSpaceDE w:val="0"/>
        <w:adjustRightInd w:val="0"/>
        <w:jc w:val="center"/>
        <w:rPr>
          <w:rFonts w:ascii="Times New Roman" w:eastAsia="Times New Roman" w:hAnsi="Times New Roman" w:cs="Times New Roman"/>
          <w:b/>
          <w:bCs/>
          <w:sz w:val="28"/>
          <w:szCs w:val="28"/>
          <w:lang w:eastAsia="ru-RU"/>
        </w:rPr>
      </w:pPr>
    </w:p>
    <w:p w14:paraId="0D7BA827" w14:textId="076EC223" w:rsidR="00A80760" w:rsidRPr="00A80760" w:rsidRDefault="00A80760" w:rsidP="00A80760">
      <w:pPr>
        <w:widowControl w:val="0"/>
        <w:autoSpaceDE w:val="0"/>
        <w:adjustRightInd w:val="0"/>
        <w:jc w:val="center"/>
        <w:rPr>
          <w:rFonts w:ascii="Times New Roman" w:eastAsia="Times New Roman" w:hAnsi="Times New Roman" w:cs="Times New Roman"/>
          <w:b/>
          <w:sz w:val="28"/>
          <w:szCs w:val="28"/>
          <w:lang w:eastAsia="ru-RU"/>
        </w:rPr>
      </w:pPr>
      <w:r w:rsidRPr="00A80760">
        <w:rPr>
          <w:rFonts w:ascii="Times New Roman" w:eastAsia="Times New Roman" w:hAnsi="Times New Roman" w:cs="Times New Roman"/>
          <w:b/>
          <w:bCs/>
          <w:sz w:val="28"/>
          <w:szCs w:val="28"/>
          <w:lang w:eastAsia="ru-RU"/>
        </w:rPr>
        <w:t>2.4. Содержание учебной дисциплины</w:t>
      </w:r>
    </w:p>
    <w:p w14:paraId="5BEE894D"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69164475"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1. Предпринимательство и его роль в экономике РФ</w:t>
      </w:r>
    </w:p>
    <w:p w14:paraId="164D3584"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Предпринимательство в некоммерческой сфере. Принципы и законы предпринимательства. История европейского предпринимательства.</w:t>
      </w:r>
    </w:p>
    <w:p w14:paraId="2B0AC9D8"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57EE227B"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2. Виды и формы предпринимательской деятельности в СКС</w:t>
      </w:r>
    </w:p>
    <w:p w14:paraId="65ADBFA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Виды предпринимательства в СКС. Формы предпринимательства в СКС. Особенности видовых характеристик предпринимательства в социокультурной сфере. Целевая аудитория, сегментация, методы исследования (интервью, анкеты). Создание персон пользователей. Практика: интервьюирование жителей района.</w:t>
      </w:r>
    </w:p>
    <w:p w14:paraId="559EEE0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4D1EFD8D"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3. Предпринимательство в работе НКО СКС</w:t>
      </w:r>
    </w:p>
    <w:p w14:paraId="38F1F718"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Характеристики направлений предпринимательства в работе НКО СКС. Предпринимательство и конкурентоспособность неприбыльной организации СКС. Продукт в сфере услуг. Платные и дополнительные услуги. Продуктовая линейка. Жизненный цикл услуги. Генерация идей новых услуг.</w:t>
      </w:r>
    </w:p>
    <w:p w14:paraId="35A12AA3"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02ED7DAB"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lastRenderedPageBreak/>
        <w:t>Тема 5. Проектный подход. От идеи к плану действий</w:t>
      </w:r>
    </w:p>
    <w:p w14:paraId="6BFAC36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 xml:space="preserve">Структура проекта: цели SMART, задачи, результаты, сроки, бюджет. </w:t>
      </w:r>
    </w:p>
    <w:p w14:paraId="0E279F7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Шаблон заявки на мини-проект.</w:t>
      </w:r>
    </w:p>
    <w:p w14:paraId="211E510F"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23186D57"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6. Финансовая грамотность работника культуры-проектировщика</w:t>
      </w:r>
    </w:p>
    <w:p w14:paraId="7B27619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Доходы, расходы, смета. Источники финансирования. Составление сметы мероприятия.</w:t>
      </w:r>
    </w:p>
    <w:p w14:paraId="30D8E163"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0B4B5787"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7. Гранты и фандрайзинг. Как привлечь ресурсы</w:t>
      </w:r>
    </w:p>
    <w:p w14:paraId="6469913C"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Логика грантовой заявки. Краудфандинг. Разбор успешных и неуспешных заявок.</w:t>
      </w:r>
    </w:p>
    <w:p w14:paraId="40F597A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28C8520A"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8. Маркетинг и PR для проектов</w:t>
      </w:r>
    </w:p>
    <w:p w14:paraId="28001816"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val="en-US" w:eastAsia="ru-RU"/>
        </w:rPr>
        <w:t xml:space="preserve">SMM (Telegram, VK). </w:t>
      </w:r>
      <w:r w:rsidRPr="00A80760">
        <w:rPr>
          <w:rFonts w:ascii="Times New Roman" w:eastAsia="Times New Roman" w:hAnsi="Times New Roman" w:cs="Times New Roman"/>
          <w:sz w:val="28"/>
          <w:szCs w:val="28"/>
          <w:lang w:eastAsia="ru-RU"/>
        </w:rPr>
        <w:t>Контент</w:t>
      </w:r>
      <w:r w:rsidRPr="00A80760">
        <w:rPr>
          <w:rFonts w:ascii="Times New Roman" w:eastAsia="Times New Roman" w:hAnsi="Times New Roman" w:cs="Times New Roman"/>
          <w:sz w:val="28"/>
          <w:szCs w:val="28"/>
          <w:lang w:val="en-US" w:eastAsia="ru-RU"/>
        </w:rPr>
        <w:t>-</w:t>
      </w:r>
      <w:r w:rsidRPr="00A80760">
        <w:rPr>
          <w:rFonts w:ascii="Times New Roman" w:eastAsia="Times New Roman" w:hAnsi="Times New Roman" w:cs="Times New Roman"/>
          <w:sz w:val="28"/>
          <w:szCs w:val="28"/>
          <w:lang w:eastAsia="ru-RU"/>
        </w:rPr>
        <w:t>план</w:t>
      </w:r>
      <w:r w:rsidRPr="00A80760">
        <w:rPr>
          <w:rFonts w:ascii="Times New Roman" w:eastAsia="Times New Roman" w:hAnsi="Times New Roman" w:cs="Times New Roman"/>
          <w:sz w:val="28"/>
          <w:szCs w:val="28"/>
          <w:lang w:val="en-US" w:eastAsia="ru-RU"/>
        </w:rPr>
        <w:t xml:space="preserve">. </w:t>
      </w:r>
      <w:r w:rsidRPr="00A80760">
        <w:rPr>
          <w:rFonts w:ascii="Times New Roman" w:eastAsia="Times New Roman" w:hAnsi="Times New Roman" w:cs="Times New Roman"/>
          <w:sz w:val="28"/>
          <w:szCs w:val="28"/>
          <w:lang w:eastAsia="ru-RU"/>
        </w:rPr>
        <w:t>Работа со СМИ. Создание анонсов, афиш, постов.</w:t>
      </w:r>
    </w:p>
    <w:p w14:paraId="26A8BE4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3298DC80"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9. Цифровые инструменты и личный бренд работника культуры</w:t>
      </w:r>
    </w:p>
    <w:p w14:paraId="2D4FD62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Яндекс Формы. Блог, подкаст, сайт. Прототип онлайн-викторины.</w:t>
      </w:r>
    </w:p>
    <w:p w14:paraId="6AD7136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580FEE3E"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10. Юридические основы: безопасное предпринимательство</w:t>
      </w:r>
    </w:p>
    <w:p w14:paraId="7633B7B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Самозанятость, НКО. Договоры, авторское право в цифровой среде.</w:t>
      </w:r>
    </w:p>
    <w:p w14:paraId="391C80C3"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15848E30"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Темы 11. Работа над курсовым проектом в малых группах (консультации, воркшопы)</w:t>
      </w:r>
    </w:p>
    <w:p w14:paraId="194F76A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Групповая разработка проектов (реальных или гипотетических). Консультации, воркшопы по смете, продвижению, KPI (</w:t>
      </w:r>
      <w:r w:rsidRPr="00A80760">
        <w:rPr>
          <w:rFonts w:ascii="Times New Roman" w:eastAsia="Arial" w:hAnsi="Times New Roman" w:cs="Times New Roman"/>
          <w:sz w:val="28"/>
          <w:szCs w:val="28"/>
          <w:shd w:val="clear" w:color="auto" w:fill="FFFFFF"/>
          <w:lang w:eastAsia="ru-RU"/>
        </w:rPr>
        <w:t>ключевые показатели эффективности, числовые метрики, измеряющие результативность деятельности компании, отдела или отдельного сотрудника в достижении поставленных целей).</w:t>
      </w:r>
    </w:p>
    <w:p w14:paraId="18875C0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1BE33CD6"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12. Искусство публичного выступления. Презентация проекта</w:t>
      </w:r>
    </w:p>
    <w:p w14:paraId="77A1969C"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Структура убедительной презентации. Работа с возражениями. Репетиция 5-минутной презентации проекта.</w:t>
      </w:r>
    </w:p>
    <w:p w14:paraId="0D1BD9B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007BB220"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Тема 13. Контрольная работа в форме защита курсовых проектов</w:t>
      </w:r>
    </w:p>
    <w:p w14:paraId="246D200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Презентация проектов. Вопросы и обсуждение. Подведение итогов курса.</w:t>
      </w:r>
    </w:p>
    <w:p w14:paraId="0972CBC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14000306" w14:textId="77777777" w:rsidR="00A80760" w:rsidRPr="00A80760" w:rsidRDefault="00A80760" w:rsidP="00A80760">
      <w:pPr>
        <w:ind w:firstLine="709"/>
        <w:jc w:val="both"/>
        <w:rPr>
          <w:rFonts w:ascii="Times New Roman" w:eastAsia="Times New Roman" w:hAnsi="Times New Roman" w:cs="Times New Roman"/>
          <w:b/>
          <w:sz w:val="28"/>
          <w:szCs w:val="28"/>
          <w:lang w:eastAsia="ru-RU"/>
        </w:rPr>
      </w:pPr>
    </w:p>
    <w:p w14:paraId="5F80ACB8" w14:textId="77777777" w:rsidR="00A80760" w:rsidRPr="00A80760" w:rsidRDefault="00A80760" w:rsidP="00A80760">
      <w:pPr>
        <w:rPr>
          <w:rFonts w:ascii="Times New Roman" w:eastAsia="Times New Roman" w:hAnsi="Times New Roman" w:cs="Times New Roman"/>
          <w:b/>
          <w:caps/>
          <w:sz w:val="28"/>
          <w:szCs w:val="28"/>
          <w:lang w:eastAsia="ru-RU"/>
        </w:rPr>
      </w:pPr>
      <w:r w:rsidRPr="00A80760">
        <w:rPr>
          <w:rFonts w:ascii="Times New Roman" w:eastAsia="Times New Roman" w:hAnsi="Times New Roman" w:cs="Times New Roman"/>
          <w:b/>
          <w:caps/>
          <w:sz w:val="24"/>
          <w:szCs w:val="28"/>
          <w:lang w:eastAsia="ru-RU"/>
        </w:rPr>
        <w:br w:type="page"/>
      </w:r>
    </w:p>
    <w:p w14:paraId="666F057E" w14:textId="77777777" w:rsidR="00A80760" w:rsidRPr="00A80760" w:rsidRDefault="00A80760" w:rsidP="00A807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outlineLvl w:val="0"/>
        <w:rPr>
          <w:rFonts w:ascii="Times New Roman" w:eastAsia="Times New Roman" w:hAnsi="Times New Roman" w:cs="Times New Roman"/>
          <w:b/>
          <w:bCs/>
          <w:caps/>
          <w:sz w:val="28"/>
          <w:szCs w:val="28"/>
          <w:lang w:eastAsia="ru-RU"/>
        </w:rPr>
      </w:pPr>
      <w:bookmarkStart w:id="52" w:name="_Toc232696435"/>
      <w:bookmarkStart w:id="53" w:name="_Toc240129371"/>
      <w:r w:rsidRPr="00A80760">
        <w:rPr>
          <w:rFonts w:ascii="Times New Roman" w:eastAsia="Times New Roman" w:hAnsi="Times New Roman" w:cs="Times New Roman"/>
          <w:b/>
          <w:caps/>
          <w:sz w:val="28"/>
          <w:szCs w:val="28"/>
          <w:lang w:eastAsia="ru-RU"/>
        </w:rPr>
        <w:lastRenderedPageBreak/>
        <w:t>3. условия реализации ПРОГРАММЫ дисциплины</w:t>
      </w:r>
      <w:bookmarkEnd w:id="52"/>
      <w:bookmarkEnd w:id="53"/>
      <w:r w:rsidRPr="00A80760">
        <w:rPr>
          <w:rFonts w:ascii="Times New Roman" w:eastAsia="Times New Roman" w:hAnsi="Times New Roman" w:cs="Times New Roman"/>
          <w:b/>
          <w:caps/>
          <w:sz w:val="28"/>
          <w:szCs w:val="28"/>
          <w:lang w:eastAsia="ru-RU"/>
        </w:rPr>
        <w:t xml:space="preserve"> </w:t>
      </w:r>
    </w:p>
    <w:p w14:paraId="4C32917B"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p>
    <w:p w14:paraId="4B040C4D"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3.1. Требования к материально-техническому обеспечению</w:t>
      </w:r>
    </w:p>
    <w:p w14:paraId="7558C009"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
          <w:bCs/>
          <w:sz w:val="28"/>
          <w:szCs w:val="28"/>
          <w:lang w:eastAsia="ru-RU"/>
        </w:rPr>
      </w:pPr>
    </w:p>
    <w:p w14:paraId="68CBFFD8" w14:textId="77777777" w:rsidR="00A80760" w:rsidRPr="00A80760" w:rsidRDefault="00A80760" w:rsidP="00A80760">
      <w:pPr>
        <w:shd w:val="clear" w:color="auto" w:fill="FFFFFF"/>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Реализация программы раздела «Основы предпринимательской деятельности в социально-культурной сфере»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7522F4EE"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Оборудование учебного кабинета:</w:t>
      </w:r>
    </w:p>
    <w:p w14:paraId="591B4B24"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посадочные места по количеству обучающихся;</w:t>
      </w:r>
    </w:p>
    <w:p w14:paraId="071E8783"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рабочее место преподавателя;</w:t>
      </w:r>
    </w:p>
    <w:p w14:paraId="3941617D" w14:textId="77777777" w:rsidR="00A80760" w:rsidRPr="00A80760" w:rsidRDefault="00A80760" w:rsidP="00A80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комплект учебно-наглядных пособий.</w:t>
      </w:r>
    </w:p>
    <w:p w14:paraId="1C45DB65" w14:textId="77777777" w:rsidR="00A80760" w:rsidRPr="00A80760" w:rsidRDefault="00A80760" w:rsidP="00A80760">
      <w:pPr>
        <w:shd w:val="clear" w:color="auto" w:fill="FFFFFF"/>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bCs/>
          <w:sz w:val="28"/>
          <w:szCs w:val="28"/>
          <w:lang w:eastAsia="ru-RU"/>
        </w:rPr>
        <w:t xml:space="preserve">Технические средства обучения: персональный компьютер (ноутбук), мультимедийное оборудование (при необходимости). </w:t>
      </w:r>
      <w:r w:rsidRPr="00A80760">
        <w:rPr>
          <w:rFonts w:ascii="Times New Roman" w:eastAsia="Times New Roman" w:hAnsi="Times New Roman" w:cs="Times New Roman"/>
          <w:sz w:val="28"/>
          <w:szCs w:val="28"/>
          <w:lang w:eastAsia="ru-RU"/>
        </w:rPr>
        <w:t>В наличии необходимый комплект лицензионного программного обеспечения.</w:t>
      </w:r>
    </w:p>
    <w:p w14:paraId="3EFE6325" w14:textId="77777777" w:rsidR="00A80760" w:rsidRPr="00A80760" w:rsidRDefault="00A80760" w:rsidP="00A80760">
      <w:pPr>
        <w:tabs>
          <w:tab w:val="num" w:pos="426"/>
        </w:tabs>
        <w:autoSpaceDN w:val="0"/>
        <w:ind w:firstLine="709"/>
        <w:jc w:val="both"/>
        <w:rPr>
          <w:rFonts w:ascii="Times New Roman" w:eastAsia="Times New Roman" w:hAnsi="Times New Roman" w:cs="Times New Roman"/>
          <w:bCs/>
          <w:sz w:val="28"/>
          <w:szCs w:val="28"/>
          <w:lang w:eastAsia="ru-RU"/>
        </w:rPr>
      </w:pPr>
    </w:p>
    <w:p w14:paraId="402E57C9"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sz w:val="28"/>
          <w:szCs w:val="28"/>
          <w:lang w:eastAsia="ru-RU"/>
        </w:rPr>
        <w:t>3.2. Список информационных источников</w:t>
      </w:r>
    </w:p>
    <w:p w14:paraId="4CEA8F96" w14:textId="77777777" w:rsidR="00A80760" w:rsidRPr="00A80760" w:rsidRDefault="00A80760" w:rsidP="00A80760">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p>
    <w:p w14:paraId="5D9357F7" w14:textId="77777777" w:rsidR="00A80760" w:rsidRPr="00A80760" w:rsidRDefault="00A80760" w:rsidP="00A80760">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Перечень рекомендуемых учебных изданий, дополнительной литературы.</w:t>
      </w:r>
    </w:p>
    <w:p w14:paraId="78A27CD6" w14:textId="77777777" w:rsidR="00A80760" w:rsidRPr="00A80760" w:rsidRDefault="00A80760" w:rsidP="00A80760">
      <w:pPr>
        <w:shd w:val="clear" w:color="auto" w:fill="FFFFFF"/>
        <w:autoSpaceDN w:val="0"/>
        <w:ind w:firstLine="709"/>
        <w:jc w:val="both"/>
        <w:rPr>
          <w:rFonts w:ascii="Times New Roman" w:eastAsia="Times New Roman" w:hAnsi="Times New Roman" w:cs="Times New Roman"/>
          <w:sz w:val="28"/>
          <w:szCs w:val="28"/>
          <w:lang w:eastAsia="ru-RU"/>
        </w:rPr>
      </w:pPr>
    </w:p>
    <w:p w14:paraId="0C9C2358" w14:textId="77777777" w:rsidR="00A80760" w:rsidRPr="00A80760" w:rsidRDefault="00A80760" w:rsidP="00A80760">
      <w:pPr>
        <w:autoSpaceDN w:val="0"/>
        <w:ind w:firstLine="709"/>
        <w:jc w:val="both"/>
        <w:rPr>
          <w:rFonts w:ascii="Times New Roman" w:eastAsia="Times New Roman" w:hAnsi="Times New Roman" w:cs="Times New Roman"/>
          <w:b/>
          <w:bCs/>
          <w:i/>
          <w:sz w:val="28"/>
          <w:szCs w:val="28"/>
          <w:lang w:eastAsia="ru-RU"/>
        </w:rPr>
      </w:pPr>
      <w:r w:rsidRPr="00A80760">
        <w:rPr>
          <w:rFonts w:ascii="Times New Roman" w:eastAsia="Times New Roman" w:hAnsi="Times New Roman" w:cs="Times New Roman"/>
          <w:b/>
          <w:bCs/>
          <w:i/>
          <w:sz w:val="28"/>
          <w:szCs w:val="28"/>
          <w:lang w:eastAsia="ru-RU"/>
        </w:rPr>
        <w:t>Основная литература</w:t>
      </w:r>
    </w:p>
    <w:p w14:paraId="5D049559" w14:textId="77777777" w:rsidR="00A80760" w:rsidRPr="00A80760" w:rsidRDefault="00A80760" w:rsidP="00A80760">
      <w:pPr>
        <w:numPr>
          <w:ilvl w:val="0"/>
          <w:numId w:val="14"/>
        </w:numPr>
        <w:autoSpaceDE w:val="0"/>
        <w:autoSpaceDN w:val="0"/>
        <w:adjustRightInd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Абрамс Р. Бизнес-план на 100 %: Стратегия и тактика эффективного бизнеса/ Ронда Абрамс; Пер. С англ. - 4-е изд. - М.: Альпина Паблишер, 2024. - 486 с.</w:t>
      </w:r>
    </w:p>
    <w:p w14:paraId="13E261E2" w14:textId="77777777" w:rsidR="00A80760" w:rsidRPr="00A80760" w:rsidRDefault="00A80760" w:rsidP="00A80760">
      <w:pPr>
        <w:numPr>
          <w:ilvl w:val="0"/>
          <w:numId w:val="14"/>
        </w:numPr>
        <w:autoSpaceDE w:val="0"/>
        <w:autoSpaceDN w:val="0"/>
        <w:adjustRightInd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Друкер, П. Менеджмент в некоммерческой организации. — М.: Вильямс, 2018. — 304 с. </w:t>
      </w:r>
    </w:p>
    <w:p w14:paraId="6ED1D9D0" w14:textId="77777777" w:rsidR="00A80760" w:rsidRPr="00A80760" w:rsidRDefault="00A80760" w:rsidP="00A80760">
      <w:pPr>
        <w:numPr>
          <w:ilvl w:val="0"/>
          <w:numId w:val="14"/>
        </w:numPr>
        <w:autoSpaceDE w:val="0"/>
        <w:autoSpaceDN w:val="0"/>
        <w:adjustRightInd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Козлов </w:t>
      </w:r>
      <w:proofErr w:type="gramStart"/>
      <w:r w:rsidRPr="00A80760">
        <w:rPr>
          <w:rFonts w:ascii="Times New Roman" w:eastAsia="Calibri" w:hAnsi="Times New Roman" w:cs="Times New Roman"/>
          <w:sz w:val="28"/>
          <w:szCs w:val="28"/>
        </w:rPr>
        <w:t>А.С.</w:t>
      </w:r>
      <w:proofErr w:type="gramEnd"/>
      <w:r w:rsidRPr="00A80760">
        <w:rPr>
          <w:rFonts w:ascii="Times New Roman" w:eastAsia="Calibri" w:hAnsi="Times New Roman" w:cs="Times New Roman"/>
          <w:sz w:val="28"/>
          <w:szCs w:val="28"/>
        </w:rPr>
        <w:t xml:space="preserve"> Управление портфелем программ и проектов: процессы и инструментарий [Электронный ресурс] – Режим доступа: http://e.lanbook. </w:t>
      </w:r>
      <w:proofErr w:type="spellStart"/>
      <w:r w:rsidRPr="00A80760">
        <w:rPr>
          <w:rFonts w:ascii="Times New Roman" w:eastAsia="Calibri" w:hAnsi="Times New Roman" w:cs="Times New Roman"/>
          <w:sz w:val="28"/>
          <w:szCs w:val="28"/>
        </w:rPr>
        <w:t>com</w:t>
      </w:r>
      <w:proofErr w:type="spellEnd"/>
      <w:r w:rsidRPr="00A80760">
        <w:rPr>
          <w:rFonts w:ascii="Times New Roman" w:eastAsia="Calibri" w:hAnsi="Times New Roman" w:cs="Times New Roman"/>
          <w:sz w:val="28"/>
          <w:szCs w:val="28"/>
        </w:rPr>
        <w:t>/</w:t>
      </w:r>
      <w:proofErr w:type="spellStart"/>
      <w:r w:rsidRPr="00A80760">
        <w:rPr>
          <w:rFonts w:ascii="Times New Roman" w:eastAsia="Calibri" w:hAnsi="Times New Roman" w:cs="Times New Roman"/>
          <w:sz w:val="28"/>
          <w:szCs w:val="28"/>
        </w:rPr>
        <w:t>books</w:t>
      </w:r>
      <w:proofErr w:type="spellEnd"/>
      <w:r w:rsidRPr="00A80760">
        <w:rPr>
          <w:rFonts w:ascii="Times New Roman" w:eastAsia="Calibri" w:hAnsi="Times New Roman" w:cs="Times New Roman"/>
          <w:sz w:val="28"/>
          <w:szCs w:val="28"/>
        </w:rPr>
        <w:t>/element.php?pl1_id=20202</w:t>
      </w:r>
    </w:p>
    <w:p w14:paraId="039E020B" w14:textId="77777777" w:rsidR="00A80760" w:rsidRPr="00A80760" w:rsidRDefault="00A80760" w:rsidP="00A80760">
      <w:pPr>
        <w:numPr>
          <w:ilvl w:val="0"/>
          <w:numId w:val="14"/>
        </w:numPr>
        <w:autoSpaceDN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Кеннеди Д. Жесткий менеджмент: Заставьте людей работать на результат / Дэн Кеннеди; Пер. С англ., доп. И </w:t>
      </w:r>
      <w:proofErr w:type="spellStart"/>
      <w:r w:rsidRPr="00A80760">
        <w:rPr>
          <w:rFonts w:ascii="Times New Roman" w:eastAsia="Calibri" w:hAnsi="Times New Roman" w:cs="Times New Roman"/>
          <w:sz w:val="28"/>
          <w:szCs w:val="28"/>
        </w:rPr>
        <w:t>перераб</w:t>
      </w:r>
      <w:proofErr w:type="spellEnd"/>
      <w:r w:rsidRPr="00A80760">
        <w:rPr>
          <w:rFonts w:ascii="Times New Roman" w:eastAsia="Calibri" w:hAnsi="Times New Roman" w:cs="Times New Roman"/>
          <w:sz w:val="28"/>
          <w:szCs w:val="28"/>
        </w:rPr>
        <w:t xml:space="preserve">. - М.: Альпина </w:t>
      </w:r>
      <w:proofErr w:type="spellStart"/>
      <w:r w:rsidRPr="00A80760">
        <w:rPr>
          <w:rFonts w:ascii="Times New Roman" w:eastAsia="Calibri" w:hAnsi="Times New Roman" w:cs="Times New Roman"/>
          <w:sz w:val="28"/>
          <w:szCs w:val="28"/>
        </w:rPr>
        <w:t>Лаблишер</w:t>
      </w:r>
      <w:proofErr w:type="spellEnd"/>
      <w:r w:rsidRPr="00A80760">
        <w:rPr>
          <w:rFonts w:ascii="Times New Roman" w:eastAsia="Calibri" w:hAnsi="Times New Roman" w:cs="Times New Roman"/>
          <w:sz w:val="28"/>
          <w:szCs w:val="28"/>
        </w:rPr>
        <w:t>, 2024. - 410 с.</w:t>
      </w:r>
    </w:p>
    <w:p w14:paraId="5FC10EAD" w14:textId="77777777" w:rsidR="00A80760" w:rsidRPr="00A80760" w:rsidRDefault="00A80760" w:rsidP="00A80760">
      <w:pPr>
        <w:numPr>
          <w:ilvl w:val="0"/>
          <w:numId w:val="14"/>
        </w:numPr>
        <w:autoSpaceDN w:val="0"/>
        <w:ind w:left="0" w:firstLine="709"/>
        <w:contextualSpacing/>
        <w:jc w:val="both"/>
        <w:rPr>
          <w:rFonts w:ascii="Times New Roman" w:eastAsia="Calibri" w:hAnsi="Times New Roman" w:cs="Times New Roman"/>
          <w:sz w:val="28"/>
          <w:szCs w:val="28"/>
        </w:rPr>
      </w:pPr>
      <w:proofErr w:type="spellStart"/>
      <w:r w:rsidRPr="00A80760">
        <w:rPr>
          <w:rFonts w:ascii="Times New Roman" w:eastAsia="Calibri" w:hAnsi="Times New Roman" w:cs="Times New Roman"/>
          <w:sz w:val="28"/>
          <w:szCs w:val="28"/>
        </w:rPr>
        <w:t>Остервальдер</w:t>
      </w:r>
      <w:proofErr w:type="spellEnd"/>
      <w:r w:rsidRPr="00A80760">
        <w:rPr>
          <w:rFonts w:ascii="Times New Roman" w:eastAsia="Calibri" w:hAnsi="Times New Roman" w:cs="Times New Roman"/>
          <w:sz w:val="28"/>
          <w:szCs w:val="28"/>
        </w:rPr>
        <w:t xml:space="preserve"> А., </w:t>
      </w:r>
      <w:proofErr w:type="spellStart"/>
      <w:r w:rsidRPr="00A80760">
        <w:rPr>
          <w:rFonts w:ascii="Times New Roman" w:eastAsia="Calibri" w:hAnsi="Times New Roman" w:cs="Times New Roman"/>
          <w:sz w:val="28"/>
          <w:szCs w:val="28"/>
        </w:rPr>
        <w:t>Пинье</w:t>
      </w:r>
      <w:proofErr w:type="spellEnd"/>
      <w:r w:rsidRPr="00A80760">
        <w:rPr>
          <w:rFonts w:ascii="Times New Roman" w:eastAsia="Calibri" w:hAnsi="Times New Roman" w:cs="Times New Roman"/>
          <w:sz w:val="28"/>
          <w:szCs w:val="28"/>
        </w:rPr>
        <w:t>, И. Построение бизнес-моделей. — М.: Альпина Паблишер, 2019. — 288 с.</w:t>
      </w:r>
    </w:p>
    <w:p w14:paraId="0C5CE2E9" w14:textId="77777777" w:rsidR="00A80760" w:rsidRPr="00A80760" w:rsidRDefault="00A80760" w:rsidP="00A80760">
      <w:pPr>
        <w:numPr>
          <w:ilvl w:val="0"/>
          <w:numId w:val="14"/>
        </w:numPr>
        <w:autoSpaceDN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Организация предпринимательской деятельности: учебное пособие </w:t>
      </w:r>
      <w:proofErr w:type="gramStart"/>
      <w:r w:rsidRPr="00A80760">
        <w:rPr>
          <w:rFonts w:ascii="Times New Roman" w:eastAsia="Calibri" w:hAnsi="Times New Roman" w:cs="Times New Roman"/>
          <w:sz w:val="28"/>
          <w:szCs w:val="28"/>
        </w:rPr>
        <w:t>/  Г.А.</w:t>
      </w:r>
      <w:proofErr w:type="gramEnd"/>
      <w:r w:rsidRPr="00A80760">
        <w:rPr>
          <w:rFonts w:ascii="Times New Roman" w:eastAsia="Calibri" w:hAnsi="Times New Roman" w:cs="Times New Roman"/>
          <w:sz w:val="28"/>
          <w:szCs w:val="28"/>
        </w:rPr>
        <w:t xml:space="preserve"> </w:t>
      </w:r>
      <w:proofErr w:type="gramStart"/>
      <w:r w:rsidRPr="00A80760">
        <w:rPr>
          <w:rFonts w:ascii="Times New Roman" w:eastAsia="Calibri" w:hAnsi="Times New Roman" w:cs="Times New Roman"/>
          <w:sz w:val="28"/>
          <w:szCs w:val="28"/>
        </w:rPr>
        <w:t>Яковлев.-</w:t>
      </w:r>
      <w:proofErr w:type="gramEnd"/>
      <w:r w:rsidRPr="00A80760">
        <w:rPr>
          <w:rFonts w:ascii="Times New Roman" w:eastAsia="Calibri" w:hAnsi="Times New Roman" w:cs="Times New Roman"/>
          <w:sz w:val="28"/>
          <w:szCs w:val="28"/>
        </w:rPr>
        <w:t xml:space="preserve"> 2-е изд. - Москва: ИНФРА - М, 2024. - 313 с. - (Среднее профессиональное образование)</w:t>
      </w:r>
    </w:p>
    <w:p w14:paraId="6279B2E0" w14:textId="77777777" w:rsidR="00A80760" w:rsidRPr="00A80760" w:rsidRDefault="00A80760" w:rsidP="00A80760">
      <w:pPr>
        <w:numPr>
          <w:ilvl w:val="0"/>
          <w:numId w:val="14"/>
        </w:numPr>
        <w:autoSpaceDN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Современное предпринимательское право: монография / </w:t>
      </w:r>
      <w:proofErr w:type="gramStart"/>
      <w:r w:rsidRPr="00A80760">
        <w:rPr>
          <w:rFonts w:ascii="Times New Roman" w:eastAsia="Calibri" w:hAnsi="Times New Roman" w:cs="Times New Roman"/>
          <w:sz w:val="28"/>
          <w:szCs w:val="28"/>
        </w:rPr>
        <w:t>И.В.</w:t>
      </w:r>
      <w:proofErr w:type="gramEnd"/>
      <w:r w:rsidRPr="00A80760">
        <w:rPr>
          <w:rFonts w:ascii="Times New Roman" w:eastAsia="Calibri" w:hAnsi="Times New Roman" w:cs="Times New Roman"/>
          <w:sz w:val="28"/>
          <w:szCs w:val="28"/>
        </w:rPr>
        <w:t xml:space="preserve"> Ершова, </w:t>
      </w:r>
      <w:proofErr w:type="gramStart"/>
      <w:r w:rsidRPr="00A80760">
        <w:rPr>
          <w:rFonts w:ascii="Times New Roman" w:eastAsia="Calibri" w:hAnsi="Times New Roman" w:cs="Times New Roman"/>
          <w:sz w:val="28"/>
          <w:szCs w:val="28"/>
        </w:rPr>
        <w:t>Л.В.</w:t>
      </w:r>
      <w:proofErr w:type="gramEnd"/>
      <w:r w:rsidRPr="00A80760">
        <w:rPr>
          <w:rFonts w:ascii="Times New Roman" w:eastAsia="Calibri" w:hAnsi="Times New Roman" w:cs="Times New Roman"/>
          <w:sz w:val="28"/>
          <w:szCs w:val="28"/>
        </w:rPr>
        <w:t xml:space="preserve"> Андреева, </w:t>
      </w:r>
      <w:proofErr w:type="gramStart"/>
      <w:r w:rsidRPr="00A80760">
        <w:rPr>
          <w:rFonts w:ascii="Times New Roman" w:eastAsia="Calibri" w:hAnsi="Times New Roman" w:cs="Times New Roman"/>
          <w:sz w:val="28"/>
          <w:szCs w:val="28"/>
        </w:rPr>
        <w:t>Н.Г.</w:t>
      </w:r>
      <w:proofErr w:type="gramEnd"/>
      <w:r w:rsidRPr="00A80760">
        <w:rPr>
          <w:rFonts w:ascii="Times New Roman" w:eastAsia="Calibri" w:hAnsi="Times New Roman" w:cs="Times New Roman"/>
          <w:sz w:val="28"/>
          <w:szCs w:val="28"/>
        </w:rPr>
        <w:t xml:space="preserve"> </w:t>
      </w:r>
      <w:proofErr w:type="spellStart"/>
      <w:r w:rsidRPr="00A80760">
        <w:rPr>
          <w:rFonts w:ascii="Times New Roman" w:eastAsia="Calibri" w:hAnsi="Times New Roman" w:cs="Times New Roman"/>
          <w:sz w:val="28"/>
          <w:szCs w:val="28"/>
        </w:rPr>
        <w:t>Апресова</w:t>
      </w:r>
      <w:proofErr w:type="spellEnd"/>
      <w:r w:rsidRPr="00A80760">
        <w:rPr>
          <w:rFonts w:ascii="Times New Roman" w:eastAsia="Calibri" w:hAnsi="Times New Roman" w:cs="Times New Roman"/>
          <w:sz w:val="28"/>
          <w:szCs w:val="28"/>
        </w:rPr>
        <w:t xml:space="preserve"> (и </w:t>
      </w:r>
      <w:proofErr w:type="spellStart"/>
      <w:r w:rsidRPr="00A80760">
        <w:rPr>
          <w:rFonts w:ascii="Times New Roman" w:eastAsia="Calibri" w:hAnsi="Times New Roman" w:cs="Times New Roman"/>
          <w:sz w:val="28"/>
          <w:szCs w:val="28"/>
        </w:rPr>
        <w:t>др</w:t>
      </w:r>
      <w:proofErr w:type="spellEnd"/>
      <w:r w:rsidRPr="00A80760">
        <w:rPr>
          <w:rFonts w:ascii="Times New Roman" w:eastAsia="Calibri" w:hAnsi="Times New Roman" w:cs="Times New Roman"/>
          <w:sz w:val="28"/>
          <w:szCs w:val="28"/>
        </w:rPr>
        <w:t xml:space="preserve">); отв. ред. </w:t>
      </w:r>
      <w:proofErr w:type="gramStart"/>
      <w:r w:rsidRPr="00A80760">
        <w:rPr>
          <w:rFonts w:ascii="Times New Roman" w:eastAsia="Calibri" w:hAnsi="Times New Roman" w:cs="Times New Roman"/>
          <w:sz w:val="28"/>
          <w:szCs w:val="28"/>
        </w:rPr>
        <w:t>И.В.</w:t>
      </w:r>
      <w:proofErr w:type="gramEnd"/>
      <w:r w:rsidRPr="00A80760">
        <w:rPr>
          <w:rFonts w:ascii="Times New Roman" w:eastAsia="Calibri" w:hAnsi="Times New Roman" w:cs="Times New Roman"/>
          <w:sz w:val="28"/>
          <w:szCs w:val="28"/>
        </w:rPr>
        <w:t xml:space="preserve"> Ершова. - Москва: Проспект, 2014. - 352 с.</w:t>
      </w:r>
    </w:p>
    <w:p w14:paraId="71D017FC" w14:textId="77777777" w:rsidR="00A80760" w:rsidRPr="00A80760" w:rsidRDefault="00A80760" w:rsidP="00A80760">
      <w:pPr>
        <w:numPr>
          <w:ilvl w:val="0"/>
          <w:numId w:val="14"/>
        </w:numPr>
        <w:autoSpaceDN w:val="0"/>
        <w:ind w:left="0"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t xml:space="preserve">Стрелкова Л. В. Проектное управление в библиотечной деятельности. — М.: </w:t>
      </w:r>
      <w:proofErr w:type="spellStart"/>
      <w:r w:rsidRPr="00A80760">
        <w:rPr>
          <w:rFonts w:ascii="Times New Roman" w:eastAsia="Calibri" w:hAnsi="Times New Roman" w:cs="Times New Roman"/>
          <w:sz w:val="28"/>
          <w:szCs w:val="28"/>
        </w:rPr>
        <w:t>Либерея</w:t>
      </w:r>
      <w:proofErr w:type="spellEnd"/>
      <w:r w:rsidRPr="00A80760">
        <w:rPr>
          <w:rFonts w:ascii="Times New Roman" w:eastAsia="Calibri" w:hAnsi="Times New Roman" w:cs="Times New Roman"/>
          <w:sz w:val="28"/>
          <w:szCs w:val="28"/>
        </w:rPr>
        <w:t>, 2021. — 256 с.</w:t>
      </w:r>
    </w:p>
    <w:p w14:paraId="57350BDE" w14:textId="77777777" w:rsidR="00A80760" w:rsidRPr="00A80760" w:rsidRDefault="00A80760" w:rsidP="00A80760">
      <w:pPr>
        <w:numPr>
          <w:ilvl w:val="0"/>
          <w:numId w:val="14"/>
        </w:numPr>
        <w:autoSpaceDN w:val="0"/>
        <w:ind w:left="142" w:firstLine="709"/>
        <w:contextualSpacing/>
        <w:jc w:val="both"/>
        <w:rPr>
          <w:rFonts w:ascii="Times New Roman" w:eastAsia="Calibri" w:hAnsi="Times New Roman" w:cs="Times New Roman"/>
          <w:sz w:val="28"/>
          <w:szCs w:val="28"/>
        </w:rPr>
      </w:pPr>
      <w:r w:rsidRPr="00A80760">
        <w:rPr>
          <w:rFonts w:ascii="Times New Roman" w:eastAsia="Calibri" w:hAnsi="Times New Roman" w:cs="Times New Roman"/>
          <w:sz w:val="28"/>
          <w:szCs w:val="28"/>
        </w:rPr>
        <w:lastRenderedPageBreak/>
        <w:t>Тульчинский, Г. Л. Маркетинг в сфере культуры и искусства. — СПб.: Планета музыки, 2020. — 376 с.</w:t>
      </w:r>
    </w:p>
    <w:p w14:paraId="29151E17" w14:textId="77777777" w:rsidR="00A80760" w:rsidRPr="00A80760" w:rsidRDefault="00A80760" w:rsidP="00A80760">
      <w:pPr>
        <w:numPr>
          <w:ilvl w:val="0"/>
          <w:numId w:val="14"/>
        </w:numPr>
        <w:autoSpaceDN w:val="0"/>
        <w:ind w:left="142" w:firstLine="709"/>
        <w:contextualSpacing/>
        <w:jc w:val="both"/>
        <w:rPr>
          <w:rFonts w:ascii="Times New Roman" w:eastAsia="Calibri" w:hAnsi="Times New Roman" w:cs="Times New Roman"/>
          <w:sz w:val="28"/>
          <w:szCs w:val="28"/>
        </w:rPr>
      </w:pPr>
      <w:proofErr w:type="spellStart"/>
      <w:r w:rsidRPr="00A80760">
        <w:rPr>
          <w:rFonts w:ascii="Times New Roman" w:eastAsia="Calibri" w:hAnsi="Times New Roman" w:cs="Times New Roman"/>
          <w:sz w:val="28"/>
          <w:szCs w:val="28"/>
        </w:rPr>
        <w:t>Шекова</w:t>
      </w:r>
      <w:proofErr w:type="spellEnd"/>
      <w:r w:rsidRPr="00A80760">
        <w:rPr>
          <w:rFonts w:ascii="Times New Roman" w:eastAsia="Calibri" w:hAnsi="Times New Roman" w:cs="Times New Roman"/>
          <w:sz w:val="28"/>
          <w:szCs w:val="28"/>
        </w:rPr>
        <w:t xml:space="preserve"> Е. Л. Экономика и менеджмент некоммерческих организаций. — М.: Логос, 2019. — 400 с.</w:t>
      </w:r>
    </w:p>
    <w:p w14:paraId="2A30150D"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11A44C26" w14:textId="77777777" w:rsidR="00A80760" w:rsidRPr="00A80760" w:rsidRDefault="00A80760" w:rsidP="00A80760">
      <w:pPr>
        <w:autoSpaceDN w:val="0"/>
        <w:ind w:firstLine="709"/>
        <w:jc w:val="both"/>
        <w:rPr>
          <w:rFonts w:ascii="Times New Roman" w:eastAsia="Times New Roman" w:hAnsi="Times New Roman" w:cs="Times New Roman"/>
          <w:b/>
          <w:bCs/>
          <w:i/>
          <w:sz w:val="28"/>
          <w:szCs w:val="28"/>
          <w:lang w:eastAsia="ru-RU"/>
        </w:rPr>
      </w:pPr>
      <w:r w:rsidRPr="00A80760">
        <w:rPr>
          <w:rFonts w:ascii="Times New Roman" w:eastAsia="Times New Roman" w:hAnsi="Times New Roman" w:cs="Times New Roman"/>
          <w:b/>
          <w:bCs/>
          <w:i/>
          <w:sz w:val="28"/>
          <w:szCs w:val="28"/>
          <w:lang w:eastAsia="ru-RU"/>
        </w:rPr>
        <w:t>Дополнительная литература</w:t>
      </w:r>
    </w:p>
    <w:p w14:paraId="6709F8A9" w14:textId="77777777" w:rsidR="00A80760" w:rsidRPr="00A80760" w:rsidRDefault="00A80760" w:rsidP="00A80760">
      <w:pPr>
        <w:numPr>
          <w:ilvl w:val="0"/>
          <w:numId w:val="13"/>
        </w:numPr>
        <w:shd w:val="clear" w:color="auto" w:fill="FFFFFF"/>
        <w:tabs>
          <w:tab w:val="clear" w:pos="720"/>
        </w:tabs>
        <w:autoSpaceDN w:val="0"/>
        <w:ind w:left="142" w:firstLine="709"/>
        <w:jc w:val="both"/>
        <w:rPr>
          <w:rFonts w:ascii="Times New Roman" w:eastAsia="Times New Roman" w:hAnsi="Times New Roman" w:cs="Times New Roman"/>
          <w:sz w:val="28"/>
          <w:szCs w:val="28"/>
          <w:lang w:eastAsia="ru-RU"/>
        </w:rPr>
      </w:pPr>
      <w:proofErr w:type="spellStart"/>
      <w:r w:rsidRPr="00A80760">
        <w:rPr>
          <w:rFonts w:ascii="Times New Roman" w:eastAsia="Times New Roman" w:hAnsi="Times New Roman" w:cs="Times New Roman"/>
          <w:sz w:val="28"/>
          <w:szCs w:val="28"/>
          <w:lang w:eastAsia="ru-RU"/>
        </w:rPr>
        <w:t>Багрин</w:t>
      </w:r>
      <w:proofErr w:type="spellEnd"/>
      <w:r w:rsidRPr="00A80760">
        <w:rPr>
          <w:rFonts w:ascii="Times New Roman" w:eastAsia="Times New Roman" w:hAnsi="Times New Roman" w:cs="Times New Roman"/>
          <w:sz w:val="28"/>
          <w:szCs w:val="28"/>
          <w:lang w:eastAsia="ru-RU"/>
        </w:rPr>
        <w:t xml:space="preserve"> Ю. интернет как новый маркетинговый канал // Маркетинг и реклама. – 2017. – № 11 – С. 8-10.</w:t>
      </w:r>
    </w:p>
    <w:p w14:paraId="049567B4" w14:textId="77777777" w:rsidR="00A80760" w:rsidRPr="00A80760" w:rsidRDefault="00A80760" w:rsidP="00A80760">
      <w:pPr>
        <w:numPr>
          <w:ilvl w:val="0"/>
          <w:numId w:val="13"/>
        </w:numPr>
        <w:shd w:val="clear" w:color="auto" w:fill="FFFFFF"/>
        <w:tabs>
          <w:tab w:val="clear" w:pos="720"/>
        </w:tabs>
        <w:autoSpaceDN w:val="0"/>
        <w:ind w:left="142" w:firstLine="709"/>
        <w:jc w:val="both"/>
        <w:rPr>
          <w:rFonts w:ascii="Times New Roman" w:eastAsia="Times New Roman" w:hAnsi="Times New Roman" w:cs="Times New Roman"/>
          <w:sz w:val="28"/>
          <w:szCs w:val="28"/>
          <w:lang w:eastAsia="ru-RU"/>
        </w:rPr>
      </w:pPr>
      <w:proofErr w:type="spellStart"/>
      <w:r w:rsidRPr="00A80760">
        <w:rPr>
          <w:rFonts w:ascii="Times New Roman" w:eastAsia="Times New Roman" w:hAnsi="Times New Roman" w:cs="Times New Roman"/>
          <w:sz w:val="28"/>
          <w:szCs w:val="28"/>
          <w:lang w:eastAsia="ru-RU"/>
        </w:rPr>
        <w:t>Вирин</w:t>
      </w:r>
      <w:proofErr w:type="spellEnd"/>
      <w:r w:rsidRPr="00A80760">
        <w:rPr>
          <w:rFonts w:ascii="Times New Roman" w:eastAsia="Times New Roman" w:hAnsi="Times New Roman" w:cs="Times New Roman"/>
          <w:sz w:val="28"/>
          <w:szCs w:val="28"/>
          <w:lang w:eastAsia="ru-RU"/>
        </w:rPr>
        <w:t xml:space="preserve"> Ф. Ю. интернет-маркетинг / Ф.Ю. </w:t>
      </w:r>
      <w:proofErr w:type="spellStart"/>
      <w:r w:rsidRPr="00A80760">
        <w:rPr>
          <w:rFonts w:ascii="Times New Roman" w:eastAsia="Times New Roman" w:hAnsi="Times New Roman" w:cs="Times New Roman"/>
          <w:sz w:val="28"/>
          <w:szCs w:val="28"/>
          <w:lang w:eastAsia="ru-RU"/>
        </w:rPr>
        <w:t>Вирин</w:t>
      </w:r>
      <w:proofErr w:type="spellEnd"/>
      <w:r w:rsidRPr="00A80760">
        <w:rPr>
          <w:rFonts w:ascii="Times New Roman" w:eastAsia="Times New Roman" w:hAnsi="Times New Roman" w:cs="Times New Roman"/>
          <w:sz w:val="28"/>
          <w:szCs w:val="28"/>
          <w:lang w:eastAsia="ru-RU"/>
        </w:rPr>
        <w:t xml:space="preserve">- М.: </w:t>
      </w:r>
      <w:proofErr w:type="spellStart"/>
      <w:r w:rsidRPr="00A80760">
        <w:rPr>
          <w:rFonts w:ascii="Times New Roman" w:eastAsia="Times New Roman" w:hAnsi="Times New Roman" w:cs="Times New Roman"/>
          <w:sz w:val="28"/>
          <w:szCs w:val="28"/>
          <w:lang w:eastAsia="ru-RU"/>
        </w:rPr>
        <w:t>Кнорус</w:t>
      </w:r>
      <w:proofErr w:type="spellEnd"/>
      <w:r w:rsidRPr="00A80760">
        <w:rPr>
          <w:rFonts w:ascii="Times New Roman" w:eastAsia="Times New Roman" w:hAnsi="Times New Roman" w:cs="Times New Roman"/>
          <w:sz w:val="28"/>
          <w:szCs w:val="28"/>
          <w:lang w:eastAsia="ru-RU"/>
        </w:rPr>
        <w:t>, 2018. – 388 с.</w:t>
      </w:r>
    </w:p>
    <w:p w14:paraId="72B824FA" w14:textId="77777777" w:rsidR="00A80760" w:rsidRPr="00A80760" w:rsidRDefault="00A80760" w:rsidP="00A80760">
      <w:pPr>
        <w:numPr>
          <w:ilvl w:val="0"/>
          <w:numId w:val="13"/>
        </w:numPr>
        <w:tabs>
          <w:tab w:val="clear" w:pos="720"/>
        </w:tabs>
        <w:autoSpaceDN w:val="0"/>
        <w:ind w:left="142"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Феоктистова Е.М. Маркетинг: теория и практика / Е.М. Феоктистова, И.Н. Красюк – М. В. Школа, 2018. – 324 с.</w:t>
      </w:r>
    </w:p>
    <w:p w14:paraId="1D6F7AB1"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58C2931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b/>
          <w:bCs/>
          <w:i/>
          <w:sz w:val="28"/>
          <w:szCs w:val="28"/>
          <w:lang w:eastAsia="ru-RU"/>
        </w:rPr>
        <w:t>Интернет-ресурсы</w:t>
      </w:r>
    </w:p>
    <w:p w14:paraId="3B92D64B" w14:textId="77777777" w:rsidR="00A80760" w:rsidRPr="00A80760" w:rsidRDefault="00A80760" w:rsidP="00A80760">
      <w:pPr>
        <w:numPr>
          <w:ilvl w:val="0"/>
          <w:numId w:val="12"/>
        </w:numPr>
        <w:autoSpaceDN w:val="0"/>
        <w:ind w:left="0"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xml:space="preserve">Президентский фонд культурных инициатив </w:t>
      </w:r>
      <w:hyperlink r:id="rId11" w:history="1">
        <w:r w:rsidRPr="00A80760">
          <w:rPr>
            <w:rFonts w:ascii="Times New Roman" w:eastAsia="Times New Roman" w:hAnsi="Times New Roman" w:cs="Times New Roman"/>
            <w:bCs/>
            <w:sz w:val="28"/>
            <w:szCs w:val="28"/>
            <w:u w:val="single"/>
            <w:lang w:eastAsia="ru-RU"/>
          </w:rPr>
          <w:t>https://xn--80aeeqaabljrdbg6a3ahhcl4ay9hsa.xn--p1ai/</w:t>
        </w:r>
      </w:hyperlink>
    </w:p>
    <w:p w14:paraId="0B33C069" w14:textId="77777777" w:rsidR="00A80760" w:rsidRPr="00A80760" w:rsidRDefault="00A80760" w:rsidP="00A80760">
      <w:pPr>
        <w:numPr>
          <w:ilvl w:val="0"/>
          <w:numId w:val="12"/>
        </w:numPr>
        <w:autoSpaceDN w:val="0"/>
        <w:ind w:left="0"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xml:space="preserve">ФГАИС «Молодежь </w:t>
      </w:r>
      <w:proofErr w:type="spellStart"/>
      <w:r w:rsidRPr="00A80760">
        <w:rPr>
          <w:rFonts w:ascii="Times New Roman" w:eastAsia="Times New Roman" w:hAnsi="Times New Roman" w:cs="Times New Roman"/>
          <w:bCs/>
          <w:sz w:val="28"/>
          <w:szCs w:val="28"/>
          <w:lang w:eastAsia="ru-RU"/>
        </w:rPr>
        <w:t>России»</w:t>
      </w:r>
      <w:hyperlink r:id="rId12" w:history="1">
        <w:r w:rsidRPr="00A80760">
          <w:rPr>
            <w:rFonts w:ascii="Times New Roman" w:eastAsia="Times New Roman" w:hAnsi="Times New Roman" w:cs="Times New Roman"/>
            <w:bCs/>
            <w:sz w:val="28"/>
            <w:szCs w:val="28"/>
            <w:u w:val="single"/>
            <w:lang w:eastAsia="ru-RU"/>
          </w:rPr>
          <w:t>https</w:t>
        </w:r>
        <w:proofErr w:type="spellEnd"/>
        <w:r w:rsidRPr="00A80760">
          <w:rPr>
            <w:rFonts w:ascii="Times New Roman" w:eastAsia="Times New Roman" w:hAnsi="Times New Roman" w:cs="Times New Roman"/>
            <w:bCs/>
            <w:sz w:val="28"/>
            <w:szCs w:val="28"/>
            <w:u w:val="single"/>
            <w:lang w:eastAsia="ru-RU"/>
          </w:rPr>
          <w:t>://myrosmol.ru/</w:t>
        </w:r>
      </w:hyperlink>
      <w:r w:rsidRPr="00A80760">
        <w:rPr>
          <w:rFonts w:ascii="Times New Roman" w:eastAsia="Times New Roman" w:hAnsi="Times New Roman" w:cs="Times New Roman"/>
          <w:bCs/>
          <w:sz w:val="28"/>
          <w:szCs w:val="28"/>
          <w:lang w:eastAsia="ru-RU"/>
        </w:rPr>
        <w:t xml:space="preserve"> (гранты «Росмолодежь» </w:t>
      </w:r>
      <w:hyperlink r:id="rId13" w:history="1">
        <w:r w:rsidRPr="00A80760">
          <w:rPr>
            <w:rFonts w:ascii="Times New Roman" w:eastAsia="Times New Roman" w:hAnsi="Times New Roman" w:cs="Times New Roman"/>
            <w:bCs/>
            <w:sz w:val="28"/>
            <w:szCs w:val="28"/>
            <w:u w:val="single"/>
            <w:lang w:eastAsia="ru-RU"/>
          </w:rPr>
          <w:t>https://fadm.gov.ru/directions/grant/</w:t>
        </w:r>
      </w:hyperlink>
      <w:r w:rsidRPr="00A80760">
        <w:rPr>
          <w:rFonts w:ascii="Times New Roman" w:eastAsia="Times New Roman" w:hAnsi="Times New Roman" w:cs="Times New Roman"/>
          <w:bCs/>
          <w:sz w:val="28"/>
          <w:szCs w:val="28"/>
          <w:lang w:eastAsia="ru-RU"/>
        </w:rPr>
        <w:t xml:space="preserve"> )</w:t>
      </w:r>
    </w:p>
    <w:p w14:paraId="5B69225B" w14:textId="77777777" w:rsidR="00A80760" w:rsidRPr="00A80760" w:rsidRDefault="00A80760" w:rsidP="00A80760">
      <w:pPr>
        <w:numPr>
          <w:ilvl w:val="0"/>
          <w:numId w:val="12"/>
        </w:numPr>
        <w:autoSpaceDN w:val="0"/>
        <w:ind w:left="0"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 xml:space="preserve">Культура. Гранты России </w:t>
      </w:r>
      <w:hyperlink r:id="rId14" w:history="1">
        <w:r w:rsidRPr="00A80760">
          <w:rPr>
            <w:rFonts w:ascii="Times New Roman" w:eastAsia="Times New Roman" w:hAnsi="Times New Roman" w:cs="Times New Roman"/>
            <w:bCs/>
            <w:sz w:val="28"/>
            <w:szCs w:val="28"/>
            <w:u w:val="single"/>
            <w:lang w:eastAsia="ru-RU"/>
          </w:rPr>
          <w:t>https://grants.culture.ru/</w:t>
        </w:r>
      </w:hyperlink>
    </w:p>
    <w:p w14:paraId="6B57EF52" w14:textId="77777777" w:rsidR="00A80760" w:rsidRPr="00A80760" w:rsidRDefault="00A80760" w:rsidP="00A80760">
      <w:pPr>
        <w:numPr>
          <w:ilvl w:val="0"/>
          <w:numId w:val="12"/>
        </w:numPr>
        <w:autoSpaceDN w:val="0"/>
        <w:ind w:left="0"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Платформа Planeta.ru (краудфандинг)</w:t>
      </w:r>
      <w:hyperlink r:id="rId15" w:history="1">
        <w:r w:rsidRPr="00A80760">
          <w:rPr>
            <w:rFonts w:ascii="Times New Roman" w:eastAsia="Times New Roman" w:hAnsi="Times New Roman" w:cs="Times New Roman"/>
            <w:bCs/>
            <w:sz w:val="28"/>
            <w:szCs w:val="28"/>
            <w:u w:val="single"/>
            <w:lang w:eastAsia="ru-RU"/>
          </w:rPr>
          <w:t>https://planeta.ru/</w:t>
        </w:r>
      </w:hyperlink>
    </w:p>
    <w:p w14:paraId="27851D11" w14:textId="77777777" w:rsidR="00A80760" w:rsidRPr="00A80760" w:rsidRDefault="00A80760" w:rsidP="00A80760">
      <w:pPr>
        <w:numPr>
          <w:ilvl w:val="0"/>
          <w:numId w:val="12"/>
        </w:numPr>
        <w:autoSpaceDN w:val="0"/>
        <w:ind w:left="0" w:firstLine="709"/>
        <w:jc w:val="both"/>
        <w:rPr>
          <w:rFonts w:ascii="Times New Roman" w:eastAsia="Times New Roman" w:hAnsi="Times New Roman" w:cs="Times New Roman"/>
          <w:bCs/>
          <w:sz w:val="28"/>
          <w:szCs w:val="28"/>
          <w:lang w:eastAsia="ru-RU"/>
        </w:rPr>
      </w:pPr>
      <w:r w:rsidRPr="00A80760">
        <w:rPr>
          <w:rFonts w:ascii="Times New Roman" w:eastAsia="Times New Roman" w:hAnsi="Times New Roman" w:cs="Times New Roman"/>
          <w:bCs/>
          <w:sz w:val="28"/>
          <w:szCs w:val="28"/>
          <w:lang w:eastAsia="ru-RU"/>
        </w:rPr>
        <w:t>Портал «</w:t>
      </w:r>
      <w:proofErr w:type="spellStart"/>
      <w:r w:rsidRPr="00A80760">
        <w:rPr>
          <w:rFonts w:ascii="Times New Roman" w:eastAsia="Times New Roman" w:hAnsi="Times New Roman" w:cs="Times New Roman"/>
          <w:bCs/>
          <w:sz w:val="28"/>
          <w:szCs w:val="28"/>
          <w:lang w:eastAsia="ru-RU"/>
        </w:rPr>
        <w:t>Культура.РФ</w:t>
      </w:r>
      <w:proofErr w:type="spellEnd"/>
      <w:r w:rsidRPr="00A80760">
        <w:rPr>
          <w:rFonts w:ascii="Times New Roman" w:eastAsia="Times New Roman" w:hAnsi="Times New Roman" w:cs="Times New Roman"/>
          <w:bCs/>
          <w:sz w:val="28"/>
          <w:szCs w:val="28"/>
          <w:lang w:eastAsia="ru-RU"/>
        </w:rPr>
        <w:t>» — модельные библиотеки, кейсы</w:t>
      </w:r>
      <w:hyperlink r:id="rId16" w:history="1">
        <w:r w:rsidRPr="00A80760">
          <w:rPr>
            <w:rFonts w:ascii="Times New Roman" w:eastAsia="Times New Roman" w:hAnsi="Times New Roman" w:cs="Times New Roman"/>
            <w:bCs/>
            <w:sz w:val="28"/>
            <w:szCs w:val="28"/>
            <w:u w:val="single"/>
            <w:lang w:eastAsia="ru-RU"/>
          </w:rPr>
          <w:t>https://culture.gov.ru/about/national-project/natsionalnyy-proekt-kultura/</w:t>
        </w:r>
      </w:hyperlink>
    </w:p>
    <w:p w14:paraId="38B8EDD1" w14:textId="77777777" w:rsidR="00A80760" w:rsidRPr="00A80760" w:rsidRDefault="00A80760" w:rsidP="00A80760">
      <w:pPr>
        <w:autoSpaceDN w:val="0"/>
        <w:ind w:firstLine="709"/>
        <w:jc w:val="both"/>
        <w:rPr>
          <w:rFonts w:ascii="Times New Roman" w:eastAsia="Times New Roman" w:hAnsi="Times New Roman" w:cs="Times New Roman"/>
          <w:b/>
          <w:bCs/>
          <w:color w:val="FF0000"/>
          <w:sz w:val="28"/>
          <w:szCs w:val="28"/>
          <w:lang w:eastAsia="ru-RU"/>
        </w:rPr>
      </w:pPr>
    </w:p>
    <w:p w14:paraId="29884032" w14:textId="77777777" w:rsidR="00A80760" w:rsidRPr="00A80760" w:rsidRDefault="00A80760" w:rsidP="00A80760">
      <w:pPr>
        <w:autoSpaceDE w:val="0"/>
        <w:autoSpaceDN w:val="0"/>
        <w:adjustRightInd w:val="0"/>
        <w:ind w:firstLine="709"/>
        <w:jc w:val="both"/>
        <w:rPr>
          <w:rFonts w:ascii="Times New Roman" w:eastAsia="Times New Roman" w:hAnsi="Times New Roman" w:cs="Times New Roman"/>
          <w:b/>
          <w:sz w:val="28"/>
          <w:szCs w:val="28"/>
          <w:lang w:eastAsia="ru-RU"/>
        </w:rPr>
      </w:pPr>
      <w:r w:rsidRPr="00A80760">
        <w:rPr>
          <w:rFonts w:ascii="Times New Roman" w:eastAsia="Times New Roman" w:hAnsi="Times New Roman" w:cs="Times New Roman"/>
          <w:b/>
          <w:sz w:val="28"/>
          <w:szCs w:val="28"/>
          <w:lang w:eastAsia="ru-RU"/>
        </w:rPr>
        <w:t>3.3 Методические рекомендации преподавателям</w:t>
      </w:r>
    </w:p>
    <w:p w14:paraId="6B138CC3" w14:textId="77777777" w:rsidR="00A80760" w:rsidRPr="00A80760" w:rsidRDefault="00A80760" w:rsidP="00A80760">
      <w:pPr>
        <w:shd w:val="clear" w:color="auto" w:fill="FFFFFF"/>
        <w:autoSpaceDN w:val="0"/>
        <w:ind w:firstLine="709"/>
        <w:jc w:val="both"/>
        <w:rPr>
          <w:rFonts w:ascii="Times New Roman" w:eastAsia="Times New Roman" w:hAnsi="Times New Roman" w:cs="Times New Roman"/>
          <w:color w:val="FF0000"/>
          <w:spacing w:val="-3"/>
          <w:sz w:val="28"/>
          <w:szCs w:val="28"/>
          <w:lang w:eastAsia="ru-RU"/>
        </w:rPr>
      </w:pPr>
    </w:p>
    <w:p w14:paraId="680C036F" w14:textId="77777777" w:rsidR="00A80760" w:rsidRPr="00A80760" w:rsidRDefault="00A80760" w:rsidP="00A80760">
      <w:pPr>
        <w:shd w:val="clear" w:color="auto" w:fill="FFFFFF"/>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pacing w:val="-4"/>
          <w:sz w:val="28"/>
          <w:szCs w:val="28"/>
          <w:lang w:eastAsia="ru-RU"/>
        </w:rPr>
        <w:t xml:space="preserve">Программа предусматривает проведение теоретических и практических занятий. </w:t>
      </w:r>
      <w:r w:rsidRPr="00A80760">
        <w:rPr>
          <w:rFonts w:ascii="Times New Roman" w:eastAsia="Times New Roman" w:hAnsi="Times New Roman" w:cs="Times New Roman"/>
          <w:sz w:val="28"/>
          <w:szCs w:val="28"/>
          <w:lang w:eastAsia="ru-RU"/>
        </w:rPr>
        <w:t>При изучении курса рекомендуется широкое использование наглядных пособий, специальной литературы, методического материала.</w:t>
      </w:r>
    </w:p>
    <w:p w14:paraId="2FEC9710" w14:textId="77777777" w:rsidR="00A80760" w:rsidRPr="00A80760" w:rsidRDefault="00A80760" w:rsidP="00A80760">
      <w:pPr>
        <w:autoSpaceDN w:val="0"/>
        <w:ind w:firstLine="709"/>
        <w:jc w:val="both"/>
        <w:rPr>
          <w:rFonts w:ascii="Times New Roman" w:eastAsia="Times New Roman" w:hAnsi="Times New Roman" w:cs="Times New Roman"/>
          <w:b/>
          <w:bCs/>
          <w:color w:val="FF0000"/>
          <w:sz w:val="28"/>
          <w:szCs w:val="28"/>
          <w:lang w:eastAsia="ru-RU"/>
        </w:rPr>
      </w:pPr>
    </w:p>
    <w:p w14:paraId="226BFD35"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bookmarkStart w:id="54" w:name="_Toc190765401"/>
      <w:bookmarkStart w:id="55" w:name="_Toc190774055"/>
      <w:bookmarkStart w:id="56" w:name="_Toc223595507"/>
      <w:r w:rsidRPr="00A80760">
        <w:rPr>
          <w:rFonts w:ascii="Times New Roman" w:eastAsia="Times New Roman" w:hAnsi="Times New Roman" w:cs="Times New Roman"/>
          <w:i/>
          <w:iCs/>
          <w:sz w:val="28"/>
          <w:szCs w:val="28"/>
          <w:lang w:eastAsia="ru-RU"/>
        </w:rPr>
        <w:t>Занятие 5: Проектный подход. От идеи к плану действий.</w:t>
      </w:r>
    </w:p>
    <w:p w14:paraId="23DD9D2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07E335F8"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Теория: Основы проектного управления. Структура проекта: цели (SMART), задачи, результаты, сроки, бюджет, команда.</w:t>
      </w:r>
    </w:p>
    <w:p w14:paraId="329A192D"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Написание заявки на мини-проект (например, организация фестиваля комиксов) по предложенному шаблону.</w:t>
      </w:r>
    </w:p>
    <w:p w14:paraId="5CC4A205"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w:t>
      </w:r>
      <w:proofErr w:type="gramStart"/>
      <w:r w:rsidRPr="00A80760">
        <w:rPr>
          <w:rFonts w:ascii="Times New Roman" w:eastAsia="Times New Roman" w:hAnsi="Times New Roman" w:cs="Times New Roman"/>
          <w:sz w:val="28"/>
          <w:szCs w:val="28"/>
          <w:lang w:eastAsia="ru-RU"/>
        </w:rPr>
        <w:t>: Доработать</w:t>
      </w:r>
      <w:proofErr w:type="gramEnd"/>
      <w:r w:rsidRPr="00A80760">
        <w:rPr>
          <w:rFonts w:ascii="Times New Roman" w:eastAsia="Times New Roman" w:hAnsi="Times New Roman" w:cs="Times New Roman"/>
          <w:sz w:val="28"/>
          <w:szCs w:val="28"/>
          <w:lang w:eastAsia="ru-RU"/>
        </w:rPr>
        <w:t xml:space="preserve"> каркас проекта.</w:t>
      </w:r>
    </w:p>
    <w:p w14:paraId="7E888F60"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57F155DA"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6: Финансовая грамотность для проектировщика.</w:t>
      </w:r>
    </w:p>
    <w:p w14:paraId="60776F53"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p>
    <w:p w14:paraId="60F6A8E7"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Теория: Основные понятия: доходы, расходы, смета, бюджет. Источники финансирования: бюджетное, гранты, спонсорство, краудфандинг, доходы от платных услуг.</w:t>
      </w:r>
    </w:p>
    <w:p w14:paraId="71BA9961"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Составление простой сметы для своего проекта. Расчет стоимости одного мероприятия (канцелярия, расходники, гонорары).</w:t>
      </w:r>
    </w:p>
    <w:p w14:paraId="1E9B1AEC"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lastRenderedPageBreak/>
        <w:t>ДЗ</w:t>
      </w:r>
      <w:proofErr w:type="gramStart"/>
      <w:r w:rsidRPr="00A80760">
        <w:rPr>
          <w:rFonts w:ascii="Times New Roman" w:eastAsia="Times New Roman" w:hAnsi="Times New Roman" w:cs="Times New Roman"/>
          <w:sz w:val="28"/>
          <w:szCs w:val="28"/>
          <w:lang w:eastAsia="ru-RU"/>
        </w:rPr>
        <w:t>: Исследовать</w:t>
      </w:r>
      <w:proofErr w:type="gramEnd"/>
      <w:r w:rsidRPr="00A80760">
        <w:rPr>
          <w:rFonts w:ascii="Times New Roman" w:eastAsia="Times New Roman" w:hAnsi="Times New Roman" w:cs="Times New Roman"/>
          <w:sz w:val="28"/>
          <w:szCs w:val="28"/>
          <w:lang w:eastAsia="ru-RU"/>
        </w:rPr>
        <w:t xml:space="preserve"> сайты 2–3 </w:t>
      </w:r>
      <w:proofErr w:type="spellStart"/>
      <w:r w:rsidRPr="00A80760">
        <w:rPr>
          <w:rFonts w:ascii="Times New Roman" w:eastAsia="Times New Roman" w:hAnsi="Times New Roman" w:cs="Times New Roman"/>
          <w:sz w:val="28"/>
          <w:szCs w:val="28"/>
          <w:lang w:eastAsia="ru-RU"/>
        </w:rPr>
        <w:t>грантодающих</w:t>
      </w:r>
      <w:proofErr w:type="spellEnd"/>
      <w:r w:rsidRPr="00A80760">
        <w:rPr>
          <w:rFonts w:ascii="Times New Roman" w:eastAsia="Times New Roman" w:hAnsi="Times New Roman" w:cs="Times New Roman"/>
          <w:sz w:val="28"/>
          <w:szCs w:val="28"/>
          <w:lang w:eastAsia="ru-RU"/>
        </w:rPr>
        <w:t xml:space="preserve"> фондов (например, «Русский мир», Президентский фонд культурных инициатив, местные).</w:t>
      </w:r>
    </w:p>
    <w:p w14:paraId="3F648CCD"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0F7A6FBD"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7: Гранты и фандрайзинг. Как привлечь ресурсы.</w:t>
      </w:r>
    </w:p>
    <w:p w14:paraId="671D6246"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6D50159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Теория: Логика грантовой заявки: проблема, цель, методы, уникальность, устойчивость. Правила краудфандинга. Искусство письма-просьбы к спонсору.</w:t>
      </w:r>
    </w:p>
    <w:p w14:paraId="3459D704"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Разбор успешной и неуспешной грантовых заявок. Написание краткого концепт-</w:t>
      </w:r>
      <w:proofErr w:type="spellStart"/>
      <w:r w:rsidRPr="00A80760">
        <w:rPr>
          <w:rFonts w:ascii="Times New Roman" w:eastAsia="Times New Roman" w:hAnsi="Times New Roman" w:cs="Times New Roman"/>
          <w:sz w:val="28"/>
          <w:szCs w:val="28"/>
          <w:lang w:eastAsia="ru-RU"/>
        </w:rPr>
        <w:t>нóута</w:t>
      </w:r>
      <w:proofErr w:type="spellEnd"/>
      <w:r w:rsidRPr="00A80760">
        <w:rPr>
          <w:rFonts w:ascii="Times New Roman" w:eastAsia="Times New Roman" w:hAnsi="Times New Roman" w:cs="Times New Roman"/>
          <w:sz w:val="28"/>
          <w:szCs w:val="28"/>
          <w:lang w:eastAsia="ru-RU"/>
        </w:rPr>
        <w:t xml:space="preserve"> (описания идеи) для гранта.</w:t>
      </w:r>
    </w:p>
    <w:p w14:paraId="759A8A18"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w:t>
      </w:r>
      <w:proofErr w:type="gramStart"/>
      <w:r w:rsidRPr="00A80760">
        <w:rPr>
          <w:rFonts w:ascii="Times New Roman" w:eastAsia="Times New Roman" w:hAnsi="Times New Roman" w:cs="Times New Roman"/>
          <w:sz w:val="28"/>
          <w:szCs w:val="28"/>
          <w:lang w:eastAsia="ru-RU"/>
        </w:rPr>
        <w:t>: Написать</w:t>
      </w:r>
      <w:proofErr w:type="gramEnd"/>
      <w:r w:rsidRPr="00A80760">
        <w:rPr>
          <w:rFonts w:ascii="Times New Roman" w:eastAsia="Times New Roman" w:hAnsi="Times New Roman" w:cs="Times New Roman"/>
          <w:sz w:val="28"/>
          <w:szCs w:val="28"/>
          <w:lang w:eastAsia="ru-RU"/>
        </w:rPr>
        <w:t xml:space="preserve"> пост для краудфандинг-платформы о своем проекте.</w:t>
      </w:r>
    </w:p>
    <w:p w14:paraId="44B0AC2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48C97B08"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8: Маркетинг и PR для проектов.</w:t>
      </w:r>
    </w:p>
    <w:p w14:paraId="7481CF73"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33005E0C"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Теория: Маркетинговые коммуникации в социальных сетях (</w:t>
      </w:r>
      <w:proofErr w:type="spellStart"/>
      <w:r w:rsidRPr="00A80760">
        <w:rPr>
          <w:rFonts w:ascii="Times New Roman" w:eastAsia="Times New Roman" w:hAnsi="Times New Roman" w:cs="Times New Roman"/>
          <w:sz w:val="28"/>
          <w:szCs w:val="28"/>
          <w:lang w:eastAsia="ru-RU"/>
        </w:rPr>
        <w:t>Telegram</w:t>
      </w:r>
      <w:proofErr w:type="spellEnd"/>
      <w:r w:rsidRPr="00A80760">
        <w:rPr>
          <w:rFonts w:ascii="Times New Roman" w:eastAsia="Times New Roman" w:hAnsi="Times New Roman" w:cs="Times New Roman"/>
          <w:sz w:val="28"/>
          <w:szCs w:val="28"/>
          <w:lang w:eastAsia="ru-RU"/>
        </w:rPr>
        <w:t>, VK). Контент-план. Работа со СМИ. Формирование сообщества вокруг библиотеки.</w:t>
      </w:r>
    </w:p>
    <w:p w14:paraId="3024C22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Создание креативного анонса мероприятия (афиша, пост). Разработка контент-плана на неделю для библиотечного паблика.</w:t>
      </w:r>
    </w:p>
    <w:p w14:paraId="0D396388"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w:t>
      </w:r>
      <w:proofErr w:type="gramStart"/>
      <w:r w:rsidRPr="00A80760">
        <w:rPr>
          <w:rFonts w:ascii="Times New Roman" w:eastAsia="Times New Roman" w:hAnsi="Times New Roman" w:cs="Times New Roman"/>
          <w:sz w:val="28"/>
          <w:szCs w:val="28"/>
          <w:lang w:eastAsia="ru-RU"/>
        </w:rPr>
        <w:t>: Придумать</w:t>
      </w:r>
      <w:proofErr w:type="gramEnd"/>
      <w:r w:rsidRPr="00A80760">
        <w:rPr>
          <w:rFonts w:ascii="Times New Roman" w:eastAsia="Times New Roman" w:hAnsi="Times New Roman" w:cs="Times New Roman"/>
          <w:sz w:val="28"/>
          <w:szCs w:val="28"/>
          <w:lang w:eastAsia="ru-RU"/>
        </w:rPr>
        <w:t xml:space="preserve"> хештег для своего проекта и 5 постов к нему.</w:t>
      </w:r>
    </w:p>
    <w:p w14:paraId="6DAC1A91"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7E84156C"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9: Цифровые инструменты и личный бренд работника культуры.</w:t>
      </w:r>
    </w:p>
    <w:p w14:paraId="2C36CE0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4D8B2E92"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 xml:space="preserve">Теория: Работник культуры как медиаперсона. Веб-сайт, блог, подкаст как инструменты продвижения услуг. Использование </w:t>
      </w:r>
      <w:proofErr w:type="spellStart"/>
      <w:r w:rsidRPr="00A80760">
        <w:rPr>
          <w:rFonts w:ascii="Times New Roman" w:eastAsia="Times New Roman" w:hAnsi="Times New Roman" w:cs="Times New Roman"/>
          <w:sz w:val="28"/>
          <w:szCs w:val="28"/>
          <w:lang w:eastAsia="ru-RU"/>
        </w:rPr>
        <w:t>Canva</w:t>
      </w:r>
      <w:proofErr w:type="spellEnd"/>
      <w:r w:rsidRPr="00A80760">
        <w:rPr>
          <w:rFonts w:ascii="Times New Roman" w:eastAsia="Times New Roman" w:hAnsi="Times New Roman" w:cs="Times New Roman"/>
          <w:sz w:val="28"/>
          <w:szCs w:val="28"/>
          <w:lang w:eastAsia="ru-RU"/>
        </w:rPr>
        <w:t xml:space="preserve">, </w:t>
      </w:r>
      <w:proofErr w:type="spellStart"/>
      <w:r w:rsidRPr="00A80760">
        <w:rPr>
          <w:rFonts w:ascii="Times New Roman" w:eastAsia="Times New Roman" w:hAnsi="Times New Roman" w:cs="Times New Roman"/>
          <w:sz w:val="28"/>
          <w:szCs w:val="28"/>
          <w:lang w:eastAsia="ru-RU"/>
        </w:rPr>
        <w:t>Trello</w:t>
      </w:r>
      <w:proofErr w:type="spellEnd"/>
      <w:r w:rsidRPr="00A80760">
        <w:rPr>
          <w:rFonts w:ascii="Times New Roman" w:eastAsia="Times New Roman" w:hAnsi="Times New Roman" w:cs="Times New Roman"/>
          <w:sz w:val="28"/>
          <w:szCs w:val="28"/>
          <w:lang w:eastAsia="ru-RU"/>
        </w:rPr>
        <w:t xml:space="preserve">, Google </w:t>
      </w:r>
      <w:proofErr w:type="spellStart"/>
      <w:r w:rsidRPr="00A80760">
        <w:rPr>
          <w:rFonts w:ascii="Times New Roman" w:eastAsia="Times New Roman" w:hAnsi="Times New Roman" w:cs="Times New Roman"/>
          <w:sz w:val="28"/>
          <w:szCs w:val="28"/>
          <w:lang w:eastAsia="ru-RU"/>
        </w:rPr>
        <w:t>Forms</w:t>
      </w:r>
      <w:proofErr w:type="spellEnd"/>
      <w:r w:rsidRPr="00A80760">
        <w:rPr>
          <w:rFonts w:ascii="Times New Roman" w:eastAsia="Times New Roman" w:hAnsi="Times New Roman" w:cs="Times New Roman"/>
          <w:sz w:val="28"/>
          <w:szCs w:val="28"/>
          <w:lang w:eastAsia="ru-RU"/>
        </w:rPr>
        <w:t>.</w:t>
      </w:r>
    </w:p>
    <w:p w14:paraId="6F86882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 xml:space="preserve">Практика: Создание простого макета в </w:t>
      </w:r>
      <w:proofErr w:type="spellStart"/>
      <w:r w:rsidRPr="00A80760">
        <w:rPr>
          <w:rFonts w:ascii="Times New Roman" w:eastAsia="Times New Roman" w:hAnsi="Times New Roman" w:cs="Times New Roman"/>
          <w:sz w:val="28"/>
          <w:szCs w:val="28"/>
          <w:lang w:eastAsia="ru-RU"/>
        </w:rPr>
        <w:t>Canva</w:t>
      </w:r>
      <w:proofErr w:type="spellEnd"/>
      <w:r w:rsidRPr="00A80760">
        <w:rPr>
          <w:rFonts w:ascii="Times New Roman" w:eastAsia="Times New Roman" w:hAnsi="Times New Roman" w:cs="Times New Roman"/>
          <w:sz w:val="28"/>
          <w:szCs w:val="28"/>
          <w:lang w:eastAsia="ru-RU"/>
        </w:rPr>
        <w:t xml:space="preserve">. Планирование задач в </w:t>
      </w:r>
      <w:proofErr w:type="spellStart"/>
      <w:r w:rsidRPr="00A80760">
        <w:rPr>
          <w:rFonts w:ascii="Times New Roman" w:eastAsia="Times New Roman" w:hAnsi="Times New Roman" w:cs="Times New Roman"/>
          <w:sz w:val="28"/>
          <w:szCs w:val="28"/>
          <w:lang w:eastAsia="ru-RU"/>
        </w:rPr>
        <w:t>Trello</w:t>
      </w:r>
      <w:proofErr w:type="spellEnd"/>
      <w:r w:rsidRPr="00A80760">
        <w:rPr>
          <w:rFonts w:ascii="Times New Roman" w:eastAsia="Times New Roman" w:hAnsi="Times New Roman" w:cs="Times New Roman"/>
          <w:sz w:val="28"/>
          <w:szCs w:val="28"/>
          <w:lang w:eastAsia="ru-RU"/>
        </w:rPr>
        <w:t>.</w:t>
      </w:r>
    </w:p>
    <w:p w14:paraId="17233131"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w:t>
      </w:r>
      <w:proofErr w:type="gramStart"/>
      <w:r w:rsidRPr="00A80760">
        <w:rPr>
          <w:rFonts w:ascii="Times New Roman" w:eastAsia="Times New Roman" w:hAnsi="Times New Roman" w:cs="Times New Roman"/>
          <w:sz w:val="28"/>
          <w:szCs w:val="28"/>
          <w:lang w:eastAsia="ru-RU"/>
        </w:rPr>
        <w:t>: Создать</w:t>
      </w:r>
      <w:proofErr w:type="gramEnd"/>
      <w:r w:rsidRPr="00A80760">
        <w:rPr>
          <w:rFonts w:ascii="Times New Roman" w:eastAsia="Times New Roman" w:hAnsi="Times New Roman" w:cs="Times New Roman"/>
          <w:sz w:val="28"/>
          <w:szCs w:val="28"/>
          <w:lang w:eastAsia="ru-RU"/>
        </w:rPr>
        <w:t xml:space="preserve"> прототип онлайн-викторины по литературе в Google </w:t>
      </w:r>
      <w:proofErr w:type="spellStart"/>
      <w:r w:rsidRPr="00A80760">
        <w:rPr>
          <w:rFonts w:ascii="Times New Roman" w:eastAsia="Times New Roman" w:hAnsi="Times New Roman" w:cs="Times New Roman"/>
          <w:sz w:val="28"/>
          <w:szCs w:val="28"/>
          <w:lang w:eastAsia="ru-RU"/>
        </w:rPr>
        <w:t>Forms</w:t>
      </w:r>
      <w:proofErr w:type="spellEnd"/>
      <w:r w:rsidRPr="00A80760">
        <w:rPr>
          <w:rFonts w:ascii="Times New Roman" w:eastAsia="Times New Roman" w:hAnsi="Times New Roman" w:cs="Times New Roman"/>
          <w:sz w:val="28"/>
          <w:szCs w:val="28"/>
          <w:lang w:eastAsia="ru-RU"/>
        </w:rPr>
        <w:t>.</w:t>
      </w:r>
    </w:p>
    <w:p w14:paraId="3C22EE9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232886EE"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10: Юридические основы: безопасное предпринимательство.</w:t>
      </w:r>
    </w:p>
    <w:p w14:paraId="64CD0B0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292D496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 xml:space="preserve">Теория: Некоммерческая деятельность </w:t>
      </w:r>
      <w:proofErr w:type="spellStart"/>
      <w:r w:rsidRPr="00A80760">
        <w:rPr>
          <w:rFonts w:ascii="Times New Roman" w:eastAsia="Times New Roman" w:hAnsi="Times New Roman" w:cs="Times New Roman"/>
          <w:sz w:val="28"/>
          <w:szCs w:val="28"/>
          <w:lang w:eastAsia="ru-RU"/>
        </w:rPr>
        <w:t>vs</w:t>
      </w:r>
      <w:proofErr w:type="spellEnd"/>
      <w:r w:rsidRPr="00A80760">
        <w:rPr>
          <w:rFonts w:ascii="Times New Roman" w:eastAsia="Times New Roman" w:hAnsi="Times New Roman" w:cs="Times New Roman"/>
          <w:sz w:val="28"/>
          <w:szCs w:val="28"/>
          <w:lang w:eastAsia="ru-RU"/>
        </w:rPr>
        <w:t>. предпринимательская. Правовые формы (учреждение, АНО). Договоры (с партнерами, исполнителями, волонтерами). Авторское право в цифровой среде.</w:t>
      </w:r>
    </w:p>
    <w:p w14:paraId="496625A0"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Разбор типовых ситуаций и рисков. Чтение простого договора о сотрудничестве.</w:t>
      </w:r>
    </w:p>
    <w:p w14:paraId="6EBE34D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 найти на сайте учреждения культуры раздел о правилах пользования и проанализировать его.</w:t>
      </w:r>
    </w:p>
    <w:p w14:paraId="11FE8536"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6C491F63"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r w:rsidRPr="00A80760">
        <w:rPr>
          <w:rFonts w:ascii="Times New Roman" w:eastAsia="Times New Roman" w:hAnsi="Times New Roman" w:cs="Times New Roman"/>
          <w:b/>
          <w:bCs/>
          <w:sz w:val="28"/>
          <w:szCs w:val="28"/>
          <w:lang w:eastAsia="ru-RU"/>
        </w:rPr>
        <w:t xml:space="preserve">Модуль 3: Практикум и защита проектов </w:t>
      </w:r>
    </w:p>
    <w:p w14:paraId="4C4610B3" w14:textId="77777777" w:rsidR="00A80760" w:rsidRPr="00A80760" w:rsidRDefault="00A80760" w:rsidP="00A80760">
      <w:pPr>
        <w:autoSpaceDN w:val="0"/>
        <w:ind w:firstLine="709"/>
        <w:jc w:val="both"/>
        <w:rPr>
          <w:rFonts w:ascii="Times New Roman" w:eastAsia="Times New Roman" w:hAnsi="Times New Roman" w:cs="Times New Roman"/>
          <w:b/>
          <w:bCs/>
          <w:sz w:val="28"/>
          <w:szCs w:val="28"/>
          <w:lang w:eastAsia="ru-RU"/>
        </w:rPr>
      </w:pPr>
    </w:p>
    <w:p w14:paraId="36FB870F"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11: Работа над курсовым проектом в малых группах.</w:t>
      </w:r>
    </w:p>
    <w:p w14:paraId="6A7910B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4183BE4F"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lastRenderedPageBreak/>
        <w:t xml:space="preserve">Формат: Студенты делятся на команды по </w:t>
      </w:r>
      <w:proofErr w:type="gramStart"/>
      <w:r w:rsidRPr="00A80760">
        <w:rPr>
          <w:rFonts w:ascii="Times New Roman" w:eastAsia="Times New Roman" w:hAnsi="Times New Roman" w:cs="Times New Roman"/>
          <w:sz w:val="28"/>
          <w:szCs w:val="28"/>
          <w:lang w:eastAsia="ru-RU"/>
        </w:rPr>
        <w:t>3-4</w:t>
      </w:r>
      <w:proofErr w:type="gramEnd"/>
      <w:r w:rsidRPr="00A80760">
        <w:rPr>
          <w:rFonts w:ascii="Times New Roman" w:eastAsia="Times New Roman" w:hAnsi="Times New Roman" w:cs="Times New Roman"/>
          <w:sz w:val="28"/>
          <w:szCs w:val="28"/>
          <w:lang w:eastAsia="ru-RU"/>
        </w:rPr>
        <w:t xml:space="preserve"> человека. Каждая команда выбирает/разрабатывает проект для учреждения культуры (реальный или гипотетический).</w:t>
      </w:r>
    </w:p>
    <w:p w14:paraId="7628B782"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Работа в классе: Консультации с преподавателем. Воркшопы по этапам: уточнение идеи, исследование аудитории, составление сметы, планирование продвижения.</w:t>
      </w:r>
    </w:p>
    <w:p w14:paraId="1314FC20"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Структура проекта, которую они готовят:</w:t>
      </w:r>
    </w:p>
    <w:p w14:paraId="271921E1"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Название и краткое описание (лифт-презентация).</w:t>
      </w:r>
    </w:p>
    <w:p w14:paraId="0A358EC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Анализ проблемы и целевой аудитории.</w:t>
      </w:r>
    </w:p>
    <w:p w14:paraId="43B4350D"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Цели и измеримые результаты (KPI).</w:t>
      </w:r>
    </w:p>
    <w:p w14:paraId="736400BF"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Календарный план.</w:t>
      </w:r>
    </w:p>
    <w:p w14:paraId="5E7D951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Смета и источники финансирования.</w:t>
      </w:r>
    </w:p>
    <w:p w14:paraId="12CDC7B6"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План маркетинга и PR.</w:t>
      </w:r>
    </w:p>
    <w:p w14:paraId="7B734C9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Оценка рисков и устойчивости проекта.</w:t>
      </w:r>
    </w:p>
    <w:p w14:paraId="114EDF0E"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ДЗ между занятиями: Доработка разделов проекта.</w:t>
      </w:r>
    </w:p>
    <w:p w14:paraId="19CFE299"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5734B822" w14:textId="77777777" w:rsidR="00A80760" w:rsidRPr="00A80760" w:rsidRDefault="00A80760" w:rsidP="00A80760">
      <w:pPr>
        <w:autoSpaceDN w:val="0"/>
        <w:ind w:firstLine="709"/>
        <w:jc w:val="both"/>
        <w:rPr>
          <w:rFonts w:ascii="Times New Roman" w:eastAsia="Times New Roman" w:hAnsi="Times New Roman" w:cs="Times New Roman"/>
          <w:i/>
          <w:iCs/>
          <w:sz w:val="28"/>
          <w:szCs w:val="28"/>
          <w:lang w:eastAsia="ru-RU"/>
        </w:rPr>
      </w:pPr>
      <w:r w:rsidRPr="00A80760">
        <w:rPr>
          <w:rFonts w:ascii="Times New Roman" w:eastAsia="Times New Roman" w:hAnsi="Times New Roman" w:cs="Times New Roman"/>
          <w:i/>
          <w:iCs/>
          <w:sz w:val="28"/>
          <w:szCs w:val="28"/>
          <w:lang w:eastAsia="ru-RU"/>
        </w:rPr>
        <w:t>Занятие 12: Презентация и самопрезентация. Искусство публичного выступления.</w:t>
      </w:r>
    </w:p>
    <w:p w14:paraId="1C88E52B"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p>
    <w:p w14:paraId="4ACC5CEA" w14:textId="77777777" w:rsidR="00A80760" w:rsidRPr="00A80760" w:rsidRDefault="00A80760" w:rsidP="00A80760">
      <w:pPr>
        <w:autoSpaceDN w:val="0"/>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Теория: Структура убедительной презентации. Работа с возражениями. Ответы на вопросы.</w:t>
      </w:r>
    </w:p>
    <w:p w14:paraId="1D1562FD" w14:textId="77777777" w:rsidR="00A80760" w:rsidRPr="00A80760" w:rsidRDefault="00A80760" w:rsidP="00A80760">
      <w:pPr>
        <w:ind w:firstLine="709"/>
        <w:jc w:val="both"/>
        <w:rPr>
          <w:rFonts w:ascii="Times New Roman" w:eastAsia="Times New Roman" w:hAnsi="Times New Roman" w:cs="Times New Roman"/>
          <w:sz w:val="28"/>
          <w:szCs w:val="28"/>
          <w:lang w:eastAsia="ru-RU"/>
        </w:rPr>
      </w:pPr>
      <w:r w:rsidRPr="00A80760">
        <w:rPr>
          <w:rFonts w:ascii="Times New Roman" w:eastAsia="Times New Roman" w:hAnsi="Times New Roman" w:cs="Times New Roman"/>
          <w:sz w:val="28"/>
          <w:szCs w:val="28"/>
          <w:lang w:eastAsia="ru-RU"/>
        </w:rPr>
        <w:t>Практика: Каждая команда готовит и репетирует 5-минутную презентацию своего проекта.</w:t>
      </w:r>
    </w:p>
    <w:p w14:paraId="58833F8D" w14:textId="77777777" w:rsidR="00A80760" w:rsidRPr="00A80760" w:rsidRDefault="00A80760" w:rsidP="00A80760">
      <w:pPr>
        <w:ind w:firstLine="709"/>
        <w:jc w:val="both"/>
        <w:rPr>
          <w:rFonts w:ascii="Times New Roman" w:eastAsia="Times New Roman" w:hAnsi="Times New Roman" w:cs="Times New Roman"/>
          <w:sz w:val="28"/>
          <w:szCs w:val="28"/>
          <w:lang w:eastAsia="ru-RU"/>
        </w:rPr>
      </w:pPr>
    </w:p>
    <w:p w14:paraId="3E29F48A" w14:textId="77777777" w:rsidR="00A80760" w:rsidRPr="00A80760" w:rsidRDefault="00A80760" w:rsidP="00A80760">
      <w:pPr>
        <w:ind w:firstLine="709"/>
        <w:jc w:val="both"/>
        <w:rPr>
          <w:rFonts w:ascii="Times New Roman" w:eastAsia="Times New Roman" w:hAnsi="Times New Roman" w:cs="Times New Roman"/>
          <w:b/>
          <w:caps/>
          <w:color w:val="FF0000"/>
          <w:sz w:val="28"/>
          <w:szCs w:val="28"/>
          <w:lang w:eastAsia="ru-RU"/>
        </w:rPr>
      </w:pPr>
    </w:p>
    <w:p w14:paraId="6A9736AF" w14:textId="77777777" w:rsidR="00A80760" w:rsidRPr="00A80760" w:rsidRDefault="00A80760" w:rsidP="00A80760">
      <w:pPr>
        <w:ind w:firstLine="709"/>
        <w:jc w:val="both"/>
        <w:rPr>
          <w:rFonts w:ascii="Times New Roman" w:eastAsia="Times New Roman" w:hAnsi="Times New Roman" w:cs="Times New Roman"/>
          <w:b/>
          <w:caps/>
          <w:color w:val="FF0000"/>
          <w:sz w:val="28"/>
          <w:szCs w:val="28"/>
          <w:lang w:eastAsia="ru-RU"/>
        </w:rPr>
      </w:pPr>
    </w:p>
    <w:p w14:paraId="4619CEA3" w14:textId="77777777" w:rsidR="00A80760" w:rsidRPr="00A80760" w:rsidRDefault="00A80760" w:rsidP="00A80760">
      <w:pPr>
        <w:keepNext/>
        <w:jc w:val="center"/>
        <w:outlineLvl w:val="0"/>
        <w:rPr>
          <w:rFonts w:ascii="Times New Roman" w:eastAsia="Times New Roman" w:hAnsi="Times New Roman" w:cs="Times New Roman"/>
          <w:b/>
          <w:caps/>
          <w:sz w:val="28"/>
          <w:szCs w:val="28"/>
          <w:lang w:eastAsia="ru-RU"/>
        </w:rPr>
      </w:pPr>
      <w:r w:rsidRPr="00A80760">
        <w:rPr>
          <w:rFonts w:ascii="Times New Roman" w:eastAsia="Times New Roman" w:hAnsi="Times New Roman" w:cs="Times New Roman"/>
          <w:b/>
          <w:caps/>
          <w:sz w:val="28"/>
          <w:szCs w:val="28"/>
          <w:lang w:eastAsia="ru-RU"/>
        </w:rPr>
        <w:br w:type="column"/>
      </w:r>
      <w:bookmarkStart w:id="57" w:name="_Toc232696436"/>
      <w:bookmarkStart w:id="58" w:name="_Toc240129372"/>
      <w:r w:rsidRPr="00A80760">
        <w:rPr>
          <w:rFonts w:ascii="Times New Roman" w:eastAsia="Times New Roman" w:hAnsi="Times New Roman" w:cs="Times New Roman"/>
          <w:b/>
          <w:caps/>
          <w:sz w:val="28"/>
          <w:szCs w:val="28"/>
          <w:lang w:eastAsia="ru-RU"/>
        </w:rPr>
        <w:lastRenderedPageBreak/>
        <w:t>4. Контроль и оценка результатов освоения курса</w:t>
      </w:r>
      <w:bookmarkEnd w:id="54"/>
      <w:bookmarkEnd w:id="55"/>
      <w:bookmarkEnd w:id="56"/>
      <w:bookmarkEnd w:id="57"/>
      <w:bookmarkEnd w:id="58"/>
    </w:p>
    <w:p w14:paraId="67190EBE" w14:textId="77777777" w:rsidR="00A80760" w:rsidRPr="00A80760" w:rsidRDefault="00A80760" w:rsidP="00A80760">
      <w:pPr>
        <w:autoSpaceDN w:val="0"/>
        <w:snapToGrid w:val="0"/>
        <w:ind w:firstLine="708"/>
        <w:jc w:val="both"/>
        <w:rPr>
          <w:rFonts w:ascii="Times New Roman" w:eastAsia="Times New Roman" w:hAnsi="Times New Roman" w:cs="Times New Roman"/>
          <w:b/>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
        <w:gridCol w:w="6003"/>
        <w:gridCol w:w="2741"/>
      </w:tblGrid>
      <w:tr w:rsidR="00A80760" w:rsidRPr="00A80760" w14:paraId="6D44F9B9" w14:textId="77777777" w:rsidTr="002D2D5A">
        <w:trPr>
          <w:trHeight w:val="23"/>
        </w:trPr>
        <w:tc>
          <w:tcPr>
            <w:tcW w:w="563" w:type="pct"/>
          </w:tcPr>
          <w:p w14:paraId="47576C75" w14:textId="77777777" w:rsidR="00A80760" w:rsidRPr="00A80760" w:rsidRDefault="00A80760" w:rsidP="00A80760">
            <w:pPr>
              <w:suppressAutoHyphens/>
              <w:autoSpaceDN w:val="0"/>
              <w:contextualSpacing/>
              <w:jc w:val="center"/>
              <w:rPr>
                <w:rFonts w:ascii="Times New Roman" w:eastAsia="Times New Roman" w:hAnsi="Times New Roman" w:cs="Times New Roman"/>
                <w:b/>
                <w:iCs/>
                <w:sz w:val="24"/>
                <w:szCs w:val="24"/>
                <w:lang w:eastAsia="ru-RU"/>
              </w:rPr>
            </w:pPr>
            <w:bookmarkStart w:id="59" w:name="_Hlk152334357"/>
            <w:r w:rsidRPr="00A80760">
              <w:rPr>
                <w:rFonts w:ascii="Times New Roman" w:eastAsia="Times New Roman" w:hAnsi="Times New Roman" w:cs="Times New Roman"/>
                <w:b/>
                <w:iCs/>
                <w:sz w:val="24"/>
                <w:szCs w:val="24"/>
                <w:lang w:eastAsia="ru-RU"/>
              </w:rPr>
              <w:t>Код ПК, ОК</w:t>
            </w:r>
          </w:p>
        </w:tc>
        <w:tc>
          <w:tcPr>
            <w:tcW w:w="3046" w:type="pct"/>
            <w:vAlign w:val="center"/>
          </w:tcPr>
          <w:p w14:paraId="7FE8B1BF" w14:textId="77777777" w:rsidR="00A80760" w:rsidRPr="00A80760" w:rsidRDefault="00A80760" w:rsidP="00A80760">
            <w:pPr>
              <w:suppressAutoHyphens/>
              <w:autoSpaceDN w:val="0"/>
              <w:contextualSpacing/>
              <w:jc w:val="center"/>
              <w:rPr>
                <w:rFonts w:ascii="Times New Roman" w:eastAsia="Times New Roman" w:hAnsi="Times New Roman" w:cs="Times New Roman"/>
                <w:b/>
                <w:sz w:val="24"/>
                <w:szCs w:val="24"/>
                <w:lang w:eastAsia="ru-RU"/>
              </w:rPr>
            </w:pPr>
            <w:r w:rsidRPr="00A80760">
              <w:rPr>
                <w:rFonts w:ascii="Times New Roman" w:eastAsia="Times New Roman" w:hAnsi="Times New Roman" w:cs="Times New Roman"/>
                <w:b/>
                <w:iCs/>
                <w:sz w:val="24"/>
                <w:szCs w:val="24"/>
                <w:lang w:eastAsia="ru-RU"/>
              </w:rPr>
              <w:t xml:space="preserve">Критерии оценки результата </w:t>
            </w:r>
            <w:r w:rsidRPr="00A80760">
              <w:rPr>
                <w:rFonts w:ascii="Times New Roman" w:eastAsia="Times New Roman" w:hAnsi="Times New Roman" w:cs="Times New Roman"/>
                <w:b/>
                <w:iCs/>
                <w:sz w:val="24"/>
                <w:szCs w:val="24"/>
                <w:lang w:eastAsia="ru-RU"/>
              </w:rPr>
              <w:br/>
              <w:t>(показатели освоенности компетенций)</w:t>
            </w:r>
          </w:p>
        </w:tc>
        <w:tc>
          <w:tcPr>
            <w:tcW w:w="1391" w:type="pct"/>
            <w:vAlign w:val="center"/>
          </w:tcPr>
          <w:p w14:paraId="1CF7E626" w14:textId="77777777" w:rsidR="00A80760" w:rsidRPr="00A80760" w:rsidRDefault="00A80760" w:rsidP="00A80760">
            <w:pPr>
              <w:suppressAutoHyphens/>
              <w:autoSpaceDN w:val="0"/>
              <w:contextualSpacing/>
              <w:jc w:val="center"/>
              <w:rPr>
                <w:rFonts w:ascii="Times New Roman" w:eastAsia="Times New Roman" w:hAnsi="Times New Roman" w:cs="Times New Roman"/>
                <w:b/>
                <w:sz w:val="24"/>
                <w:szCs w:val="24"/>
                <w:lang w:eastAsia="ru-RU"/>
              </w:rPr>
            </w:pPr>
            <w:r w:rsidRPr="00A80760">
              <w:rPr>
                <w:rFonts w:ascii="Times New Roman" w:eastAsia="Times New Roman" w:hAnsi="Times New Roman" w:cs="Times New Roman"/>
                <w:b/>
                <w:sz w:val="24"/>
                <w:szCs w:val="24"/>
                <w:lang w:eastAsia="ru-RU"/>
              </w:rPr>
              <w:t>Формы контроля и методы оценки</w:t>
            </w:r>
          </w:p>
        </w:tc>
      </w:tr>
      <w:tr w:rsidR="00A80760" w:rsidRPr="00A80760" w14:paraId="4FD77E34" w14:textId="77777777" w:rsidTr="002D2D5A">
        <w:trPr>
          <w:trHeight w:val="23"/>
        </w:trPr>
        <w:tc>
          <w:tcPr>
            <w:tcW w:w="563" w:type="pct"/>
          </w:tcPr>
          <w:p w14:paraId="0A2D17B6" w14:textId="77777777" w:rsidR="00A80760" w:rsidRPr="00A80760" w:rsidRDefault="00A80760" w:rsidP="00A80760">
            <w:pPr>
              <w:suppressAutoHyphens/>
              <w:autoSpaceDN w:val="0"/>
              <w:contextualSpacing/>
              <w:jc w:val="center"/>
              <w:rPr>
                <w:rFonts w:ascii="Times New Roman" w:eastAsia="Times New Roman" w:hAnsi="Times New Roman" w:cs="Times New Roman"/>
                <w:sz w:val="24"/>
                <w:szCs w:val="24"/>
                <w:lang w:eastAsia="ru-RU"/>
              </w:rPr>
            </w:pPr>
          </w:p>
          <w:p w14:paraId="7EF34B00" w14:textId="77777777" w:rsidR="00A80760" w:rsidRPr="00A80760" w:rsidRDefault="00A80760" w:rsidP="00A80760">
            <w:pPr>
              <w:suppressAutoHyphens/>
              <w:autoSpaceDN w:val="0"/>
              <w:contextualSpacing/>
              <w:jc w:val="center"/>
              <w:rPr>
                <w:rFonts w:ascii="Times New Roman" w:eastAsia="Times New Roman" w:hAnsi="Times New Roman" w:cs="Times New Roman"/>
                <w:sz w:val="24"/>
                <w:szCs w:val="24"/>
                <w:lang w:eastAsia="ru-RU"/>
              </w:rPr>
            </w:pPr>
            <w:r w:rsidRPr="00A80760">
              <w:rPr>
                <w:rFonts w:ascii="Times New Roman" w:eastAsia="Times New Roman" w:hAnsi="Times New Roman" w:cs="Times New Roman"/>
                <w:sz w:val="24"/>
                <w:szCs w:val="24"/>
                <w:lang w:eastAsia="ru-RU"/>
              </w:rPr>
              <w:t xml:space="preserve">ОК 01 </w:t>
            </w:r>
          </w:p>
          <w:p w14:paraId="56912D71" w14:textId="77777777" w:rsidR="00A80760" w:rsidRPr="00A80760" w:rsidRDefault="00A80760" w:rsidP="00A80760">
            <w:pPr>
              <w:suppressAutoHyphens/>
              <w:autoSpaceDN w:val="0"/>
              <w:contextualSpacing/>
              <w:jc w:val="center"/>
              <w:rPr>
                <w:rFonts w:ascii="Times New Roman" w:eastAsia="Times New Roman" w:hAnsi="Times New Roman" w:cs="Times New Roman"/>
                <w:bCs/>
                <w:sz w:val="24"/>
                <w:szCs w:val="24"/>
                <w:lang w:eastAsia="ru-RU"/>
              </w:rPr>
            </w:pPr>
            <w:r w:rsidRPr="00A80760">
              <w:rPr>
                <w:rFonts w:ascii="Times New Roman" w:eastAsia="Times New Roman" w:hAnsi="Times New Roman" w:cs="Times New Roman"/>
                <w:bCs/>
                <w:sz w:val="24"/>
                <w:szCs w:val="24"/>
                <w:lang w:eastAsia="ru-RU"/>
              </w:rPr>
              <w:t>ОК 02</w:t>
            </w:r>
          </w:p>
          <w:p w14:paraId="1A893E5D" w14:textId="77777777" w:rsidR="00A80760" w:rsidRPr="00A80760" w:rsidRDefault="00A80760" w:rsidP="00A80760">
            <w:pPr>
              <w:suppressAutoHyphens/>
              <w:autoSpaceDN w:val="0"/>
              <w:contextualSpacing/>
              <w:jc w:val="center"/>
              <w:rPr>
                <w:rFonts w:ascii="Times New Roman" w:eastAsia="Times New Roman" w:hAnsi="Times New Roman" w:cs="Times New Roman"/>
                <w:bCs/>
                <w:sz w:val="24"/>
                <w:szCs w:val="24"/>
                <w:lang w:eastAsia="ru-RU"/>
              </w:rPr>
            </w:pPr>
            <w:r w:rsidRPr="00A80760">
              <w:rPr>
                <w:rFonts w:ascii="Times New Roman" w:eastAsia="Times New Roman" w:hAnsi="Times New Roman" w:cs="Times New Roman"/>
                <w:bCs/>
                <w:sz w:val="24"/>
                <w:szCs w:val="24"/>
                <w:lang w:eastAsia="ru-RU"/>
              </w:rPr>
              <w:t>ОК 03</w:t>
            </w:r>
          </w:p>
          <w:p w14:paraId="1E2A485C" w14:textId="77777777" w:rsidR="00A80760" w:rsidRPr="00A80760" w:rsidRDefault="00A80760" w:rsidP="00A80760">
            <w:pPr>
              <w:suppressAutoHyphens/>
              <w:autoSpaceDN w:val="0"/>
              <w:contextualSpacing/>
              <w:jc w:val="center"/>
              <w:rPr>
                <w:rFonts w:ascii="Times New Roman" w:eastAsia="Times New Roman" w:hAnsi="Times New Roman" w:cs="Times New Roman"/>
                <w:bCs/>
                <w:sz w:val="24"/>
                <w:szCs w:val="24"/>
                <w:lang w:eastAsia="ru-RU"/>
              </w:rPr>
            </w:pPr>
            <w:r w:rsidRPr="00A80760">
              <w:rPr>
                <w:rFonts w:ascii="Times New Roman" w:eastAsia="Times New Roman" w:hAnsi="Times New Roman" w:cs="Times New Roman"/>
                <w:bCs/>
                <w:sz w:val="24"/>
                <w:szCs w:val="24"/>
                <w:lang w:eastAsia="ru-RU"/>
              </w:rPr>
              <w:t>ОК 04</w:t>
            </w:r>
          </w:p>
          <w:p w14:paraId="5726AB57" w14:textId="77777777" w:rsidR="00A80760" w:rsidRPr="00A80760" w:rsidRDefault="00A80760" w:rsidP="00A80760">
            <w:pPr>
              <w:suppressAutoHyphens/>
              <w:autoSpaceDN w:val="0"/>
              <w:contextualSpacing/>
              <w:jc w:val="center"/>
              <w:rPr>
                <w:rFonts w:ascii="Times New Roman" w:eastAsia="Times New Roman" w:hAnsi="Times New Roman" w:cs="Times New Roman"/>
                <w:bCs/>
                <w:sz w:val="24"/>
                <w:szCs w:val="24"/>
                <w:lang w:eastAsia="ru-RU"/>
              </w:rPr>
            </w:pPr>
            <w:r w:rsidRPr="00A80760">
              <w:rPr>
                <w:rFonts w:ascii="Times New Roman" w:eastAsia="Times New Roman" w:hAnsi="Times New Roman" w:cs="Times New Roman"/>
                <w:bCs/>
                <w:sz w:val="24"/>
                <w:szCs w:val="24"/>
                <w:lang w:eastAsia="ru-RU"/>
              </w:rPr>
              <w:t>ОК 05</w:t>
            </w:r>
          </w:p>
          <w:p w14:paraId="0188121C" w14:textId="77777777" w:rsidR="00A80760" w:rsidRPr="00A80760" w:rsidRDefault="00A80760" w:rsidP="00A80760">
            <w:pPr>
              <w:suppressAutoHyphens/>
              <w:autoSpaceDN w:val="0"/>
              <w:contextualSpacing/>
              <w:jc w:val="center"/>
              <w:rPr>
                <w:rFonts w:ascii="Times New Roman" w:eastAsia="Times New Roman" w:hAnsi="Times New Roman" w:cs="Times New Roman"/>
                <w:bCs/>
                <w:sz w:val="24"/>
                <w:szCs w:val="24"/>
                <w:lang w:eastAsia="ru-RU"/>
              </w:rPr>
            </w:pPr>
            <w:r w:rsidRPr="00A80760">
              <w:rPr>
                <w:rFonts w:ascii="Times New Roman" w:eastAsia="Times New Roman" w:hAnsi="Times New Roman" w:cs="Times New Roman"/>
                <w:bCs/>
                <w:sz w:val="24"/>
                <w:szCs w:val="24"/>
                <w:lang w:eastAsia="ru-RU"/>
              </w:rPr>
              <w:t>ОК 06</w:t>
            </w:r>
          </w:p>
          <w:p w14:paraId="5C2B660E" w14:textId="77777777" w:rsidR="00A80760" w:rsidRPr="00A80760" w:rsidRDefault="00A80760" w:rsidP="00A80760">
            <w:pPr>
              <w:suppressAutoHyphens/>
              <w:autoSpaceDN w:val="0"/>
              <w:contextualSpacing/>
              <w:jc w:val="center"/>
              <w:rPr>
                <w:rFonts w:ascii="Times New Roman" w:eastAsia="Times New Roman" w:hAnsi="Times New Roman" w:cs="Times New Roman"/>
                <w:sz w:val="24"/>
                <w:szCs w:val="24"/>
                <w:lang w:eastAsia="ru-RU"/>
              </w:rPr>
            </w:pPr>
            <w:r w:rsidRPr="00A80760">
              <w:rPr>
                <w:rFonts w:ascii="Times New Roman" w:eastAsia="Times New Roman" w:hAnsi="Times New Roman" w:cs="Times New Roman"/>
                <w:sz w:val="24"/>
                <w:szCs w:val="24"/>
                <w:lang w:eastAsia="ru-RU"/>
              </w:rPr>
              <w:t>ПК 3.1</w:t>
            </w:r>
          </w:p>
          <w:p w14:paraId="07F71589" w14:textId="77777777" w:rsidR="00A80760" w:rsidRPr="00A80760" w:rsidRDefault="00A80760" w:rsidP="00A80760">
            <w:pPr>
              <w:suppressAutoHyphens/>
              <w:autoSpaceDN w:val="0"/>
              <w:contextualSpacing/>
              <w:jc w:val="center"/>
              <w:rPr>
                <w:rFonts w:ascii="Times New Roman" w:eastAsia="Times New Roman" w:hAnsi="Times New Roman" w:cs="Times New Roman"/>
                <w:sz w:val="24"/>
                <w:szCs w:val="24"/>
                <w:lang w:eastAsia="ru-RU"/>
              </w:rPr>
            </w:pPr>
            <w:r w:rsidRPr="00A80760">
              <w:rPr>
                <w:rFonts w:ascii="Times New Roman" w:eastAsia="Times New Roman" w:hAnsi="Times New Roman" w:cs="Times New Roman"/>
                <w:sz w:val="24"/>
                <w:szCs w:val="24"/>
                <w:lang w:eastAsia="ru-RU"/>
              </w:rPr>
              <w:t>ПК 3.3</w:t>
            </w:r>
          </w:p>
          <w:p w14:paraId="2D01DDAC" w14:textId="77777777" w:rsidR="00A80760" w:rsidRPr="00A80760" w:rsidRDefault="00A80760" w:rsidP="00A80760">
            <w:pPr>
              <w:suppressAutoHyphens/>
              <w:autoSpaceDN w:val="0"/>
              <w:contextualSpacing/>
              <w:jc w:val="center"/>
              <w:rPr>
                <w:rFonts w:ascii="Times New Roman" w:eastAsia="Times New Roman" w:hAnsi="Times New Roman" w:cs="Times New Roman"/>
                <w:b/>
                <w:iCs/>
                <w:color w:val="FF0000"/>
                <w:sz w:val="24"/>
                <w:szCs w:val="24"/>
                <w:lang w:eastAsia="ru-RU"/>
              </w:rPr>
            </w:pPr>
          </w:p>
        </w:tc>
        <w:tc>
          <w:tcPr>
            <w:tcW w:w="3046" w:type="pct"/>
          </w:tcPr>
          <w:p w14:paraId="3BA1CC1A" w14:textId="77777777" w:rsidR="00A80760" w:rsidRPr="00A80760" w:rsidRDefault="00A80760" w:rsidP="00A80760">
            <w:pPr>
              <w:numPr>
                <w:ilvl w:val="0"/>
                <w:numId w:val="15"/>
              </w:numPr>
              <w:suppressAutoHyphens/>
              <w:autoSpaceDN w:val="0"/>
              <w:spacing w:after="120"/>
              <w:ind w:firstLine="360"/>
              <w:contextualSpacing/>
              <w:rPr>
                <w:rFonts w:ascii="Times New Roman" w:eastAsia="Calibri" w:hAnsi="Times New Roman" w:cs="Times New Roman"/>
                <w:sz w:val="24"/>
                <w:szCs w:val="24"/>
              </w:rPr>
            </w:pPr>
            <w:r w:rsidRPr="00A80760">
              <w:rPr>
                <w:rFonts w:ascii="Times New Roman" w:eastAsia="Calibri" w:hAnsi="Times New Roman" w:cs="Times New Roman"/>
                <w:sz w:val="24"/>
                <w:szCs w:val="24"/>
              </w:rPr>
              <w:t>осуществляет разные формы работы с аудиторией неограниченного возраста по привитию навыков чтения, развитию культуры, информационной и цифровой грамотности;</w:t>
            </w:r>
          </w:p>
          <w:p w14:paraId="491FD943" w14:textId="77777777" w:rsidR="00A80760" w:rsidRPr="00A80760" w:rsidRDefault="00A80760" w:rsidP="00A80760">
            <w:pPr>
              <w:numPr>
                <w:ilvl w:val="0"/>
                <w:numId w:val="15"/>
              </w:numPr>
              <w:suppressAutoHyphens/>
              <w:autoSpaceDN w:val="0"/>
              <w:spacing w:after="120"/>
              <w:ind w:firstLine="360"/>
              <w:contextualSpacing/>
              <w:rPr>
                <w:rFonts w:ascii="Times New Roman" w:eastAsia="Calibri" w:hAnsi="Times New Roman" w:cs="Times New Roman"/>
                <w:sz w:val="24"/>
                <w:szCs w:val="24"/>
              </w:rPr>
            </w:pPr>
            <w:r w:rsidRPr="00A80760">
              <w:rPr>
                <w:rFonts w:ascii="Times New Roman" w:eastAsia="Calibri" w:hAnsi="Times New Roman" w:cs="Times New Roman"/>
                <w:sz w:val="24"/>
                <w:szCs w:val="24"/>
              </w:rPr>
              <w:t>применяет законы и нормативы по в сфере культуры в практической деятельности;</w:t>
            </w:r>
          </w:p>
          <w:p w14:paraId="65DEB4AE" w14:textId="77777777" w:rsidR="00A80760" w:rsidRPr="00A80760" w:rsidRDefault="00A80760" w:rsidP="00A80760">
            <w:pPr>
              <w:numPr>
                <w:ilvl w:val="0"/>
                <w:numId w:val="15"/>
              </w:numPr>
              <w:suppressAutoHyphens/>
              <w:autoSpaceDN w:val="0"/>
              <w:spacing w:after="120"/>
              <w:ind w:firstLine="360"/>
              <w:contextualSpacing/>
              <w:rPr>
                <w:rFonts w:ascii="Times New Roman" w:eastAsia="Calibri" w:hAnsi="Times New Roman" w:cs="Times New Roman"/>
                <w:sz w:val="24"/>
                <w:szCs w:val="24"/>
              </w:rPr>
            </w:pPr>
            <w:r w:rsidRPr="00A80760">
              <w:rPr>
                <w:rFonts w:ascii="Times New Roman" w:eastAsia="Calibri" w:hAnsi="Times New Roman" w:cs="Times New Roman"/>
                <w:sz w:val="24"/>
                <w:szCs w:val="24"/>
              </w:rPr>
              <w:t xml:space="preserve">ведет учетную документацию учреждения культуры; </w:t>
            </w:r>
          </w:p>
          <w:p w14:paraId="2BC67325" w14:textId="77777777" w:rsidR="00A80760" w:rsidRPr="00A80760" w:rsidRDefault="00A80760" w:rsidP="00A80760">
            <w:pPr>
              <w:numPr>
                <w:ilvl w:val="0"/>
                <w:numId w:val="15"/>
              </w:numPr>
              <w:suppressAutoHyphens/>
              <w:autoSpaceDN w:val="0"/>
              <w:spacing w:after="120"/>
              <w:ind w:firstLine="360"/>
              <w:contextualSpacing/>
              <w:rPr>
                <w:rFonts w:ascii="Times New Roman" w:eastAsia="Calibri" w:hAnsi="Times New Roman" w:cs="Times New Roman"/>
                <w:sz w:val="24"/>
                <w:szCs w:val="24"/>
              </w:rPr>
            </w:pPr>
            <w:r w:rsidRPr="00A80760">
              <w:rPr>
                <w:rFonts w:ascii="Times New Roman" w:eastAsia="Calibri" w:hAnsi="Times New Roman" w:cs="Times New Roman"/>
                <w:sz w:val="24"/>
                <w:szCs w:val="24"/>
              </w:rPr>
              <w:t>составляет планы, отчеты и их анализа;</w:t>
            </w:r>
          </w:p>
          <w:p w14:paraId="773C168C" w14:textId="77777777" w:rsidR="00A80760" w:rsidRPr="00A80760" w:rsidRDefault="00A80760" w:rsidP="00A80760">
            <w:pPr>
              <w:numPr>
                <w:ilvl w:val="0"/>
                <w:numId w:val="15"/>
              </w:numPr>
              <w:suppressAutoHyphens/>
              <w:autoSpaceDN w:val="0"/>
              <w:spacing w:after="120"/>
              <w:ind w:firstLine="360"/>
              <w:contextualSpacing/>
              <w:rPr>
                <w:rFonts w:ascii="Times New Roman" w:eastAsia="Calibri" w:hAnsi="Times New Roman" w:cs="Times New Roman"/>
                <w:sz w:val="24"/>
                <w:szCs w:val="24"/>
              </w:rPr>
            </w:pPr>
            <w:r w:rsidRPr="00A80760">
              <w:rPr>
                <w:rFonts w:ascii="Times New Roman" w:eastAsia="Calibri" w:hAnsi="Times New Roman" w:cs="Times New Roman"/>
                <w:sz w:val="24"/>
                <w:szCs w:val="24"/>
              </w:rPr>
              <w:t>проводит маркетинговые исследования рынка культурных услуг, формирования спроса на услуги;</w:t>
            </w:r>
          </w:p>
          <w:p w14:paraId="5739FD55" w14:textId="77777777" w:rsidR="00A80760" w:rsidRPr="00A80760" w:rsidRDefault="00A80760" w:rsidP="00A80760">
            <w:pPr>
              <w:suppressAutoHyphens/>
              <w:autoSpaceDN w:val="0"/>
              <w:contextualSpacing/>
              <w:jc w:val="center"/>
              <w:rPr>
                <w:rFonts w:ascii="Times New Roman" w:eastAsia="Times New Roman" w:hAnsi="Times New Roman" w:cs="Times New Roman"/>
                <w:b/>
                <w:iCs/>
                <w:color w:val="FF0000"/>
                <w:sz w:val="24"/>
                <w:szCs w:val="24"/>
                <w:lang w:eastAsia="ru-RU"/>
              </w:rPr>
            </w:pPr>
            <w:r w:rsidRPr="00A80760">
              <w:rPr>
                <w:rFonts w:ascii="Times New Roman" w:eastAsia="Times New Roman" w:hAnsi="Times New Roman" w:cs="Times New Roman"/>
                <w:sz w:val="24"/>
                <w:szCs w:val="24"/>
                <w:lang w:eastAsia="ru-RU"/>
              </w:rPr>
              <w:t>подготавливает и анализирует статистические данные организации досуговой деятельности</w:t>
            </w:r>
          </w:p>
        </w:tc>
        <w:tc>
          <w:tcPr>
            <w:tcW w:w="1391" w:type="pct"/>
          </w:tcPr>
          <w:p w14:paraId="66B8851C" w14:textId="77777777" w:rsidR="00A80760" w:rsidRPr="00A80760" w:rsidRDefault="00A80760" w:rsidP="00A80760">
            <w:pPr>
              <w:suppressAutoHyphens/>
              <w:autoSpaceDN w:val="0"/>
              <w:contextualSpacing/>
              <w:jc w:val="center"/>
              <w:rPr>
                <w:rFonts w:ascii="Times New Roman" w:eastAsia="Times New Roman" w:hAnsi="Times New Roman" w:cs="Times New Roman"/>
                <w:b/>
                <w:color w:val="FF0000"/>
                <w:sz w:val="24"/>
                <w:szCs w:val="24"/>
                <w:lang w:eastAsia="ru-RU"/>
              </w:rPr>
            </w:pPr>
            <w:r w:rsidRPr="00A80760">
              <w:rPr>
                <w:rFonts w:ascii="Times New Roman" w:eastAsia="Times New Roman" w:hAnsi="Times New Roman" w:cs="Times New Roman"/>
                <w:sz w:val="24"/>
                <w:szCs w:val="24"/>
                <w:lang w:eastAsia="ru-RU"/>
              </w:rPr>
              <w:t>Контрольная работа, защита курсового проекта, экзамен. Интерпретация результатов выполнения практических заданий, оценка решения ситуационных задач, оценка тестового контроля</w:t>
            </w:r>
            <w:r w:rsidRPr="00A80760">
              <w:rPr>
                <w:rFonts w:ascii="Times New Roman" w:eastAsia="Times New Roman" w:hAnsi="Times New Roman" w:cs="Times New Roman"/>
                <w:i/>
                <w:sz w:val="24"/>
                <w:szCs w:val="24"/>
                <w:lang w:eastAsia="ru-RU"/>
              </w:rPr>
              <w:t>.</w:t>
            </w:r>
          </w:p>
        </w:tc>
      </w:tr>
      <w:bookmarkEnd w:id="59"/>
    </w:tbl>
    <w:p w14:paraId="19117479" w14:textId="77777777" w:rsidR="00A80760" w:rsidRPr="00A80760" w:rsidRDefault="00A80760" w:rsidP="00A80760">
      <w:pPr>
        <w:keepNext/>
        <w:ind w:right="-5751"/>
        <w:outlineLvl w:val="0"/>
        <w:rPr>
          <w:rFonts w:ascii="Times New Roman" w:eastAsia="Times New Roman" w:hAnsi="Times New Roman" w:cs="Times New Roman"/>
          <w:b/>
          <w:caps/>
          <w:color w:val="FF0000"/>
          <w:sz w:val="28"/>
          <w:szCs w:val="28"/>
          <w:lang w:eastAsia="ru-RU"/>
        </w:rPr>
      </w:pPr>
    </w:p>
    <w:p w14:paraId="4DAE08CB" w14:textId="77777777" w:rsidR="00A80760" w:rsidRPr="00A80760" w:rsidRDefault="00A80760" w:rsidP="00A80760">
      <w:pPr>
        <w:autoSpaceDN w:val="0"/>
        <w:ind w:firstLine="708"/>
        <w:jc w:val="both"/>
        <w:rPr>
          <w:rFonts w:ascii="Times New Roman" w:eastAsia="Times New Roman" w:hAnsi="Times New Roman" w:cs="Times New Roman"/>
          <w:color w:val="000000"/>
          <w:sz w:val="28"/>
          <w:szCs w:val="28"/>
          <w:lang w:eastAsia="ru-RU"/>
        </w:rPr>
      </w:pPr>
      <w:r w:rsidRPr="00A80760">
        <w:rPr>
          <w:rFonts w:ascii="Times New Roman" w:eastAsia="Times New Roman" w:hAnsi="Times New Roman" w:cs="Times New Roman"/>
          <w:color w:val="000000"/>
          <w:sz w:val="28"/>
          <w:szCs w:val="28"/>
          <w:lang w:eastAsia="ru-RU"/>
        </w:rPr>
        <w:t xml:space="preserve">Программа контроля качественной реализации требований по предмету включает в себя следующие </w:t>
      </w:r>
      <w:r w:rsidRPr="00A80760">
        <w:rPr>
          <w:rFonts w:ascii="Times New Roman" w:eastAsia="Times New Roman" w:hAnsi="Times New Roman" w:cs="Times New Roman"/>
          <w:iCs/>
          <w:color w:val="000000"/>
          <w:sz w:val="28"/>
          <w:szCs w:val="28"/>
          <w:lang w:eastAsia="ru-RU"/>
        </w:rPr>
        <w:t xml:space="preserve">виды контроля: </w:t>
      </w:r>
      <w:r w:rsidRPr="00A80760">
        <w:rPr>
          <w:rFonts w:ascii="Times New Roman" w:eastAsia="Times New Roman" w:hAnsi="Times New Roman" w:cs="Times New Roman"/>
          <w:color w:val="000000"/>
          <w:sz w:val="28"/>
          <w:szCs w:val="28"/>
          <w:lang w:eastAsia="ru-RU"/>
        </w:rPr>
        <w:t>текущий</w:t>
      </w:r>
      <w:r w:rsidRPr="00A80760">
        <w:rPr>
          <w:rFonts w:ascii="Times New Roman" w:eastAsia="Times New Roman" w:hAnsi="Times New Roman" w:cs="Times New Roman"/>
          <w:sz w:val="28"/>
          <w:szCs w:val="28"/>
          <w:lang w:eastAsia="ru-RU"/>
        </w:rPr>
        <w:t xml:space="preserve"> (по домашним самостоятельным заданиям)</w:t>
      </w:r>
      <w:r w:rsidRPr="00A80760">
        <w:rPr>
          <w:rFonts w:ascii="Times New Roman" w:eastAsia="Times New Roman" w:hAnsi="Times New Roman" w:cs="Times New Roman"/>
          <w:color w:val="000000"/>
          <w:sz w:val="28"/>
          <w:szCs w:val="28"/>
          <w:lang w:eastAsia="ru-RU"/>
        </w:rPr>
        <w:t>, устный опрос</w:t>
      </w:r>
      <w:r w:rsidRPr="00A80760">
        <w:rPr>
          <w:rFonts w:ascii="Times New Roman" w:eastAsia="Times New Roman" w:hAnsi="Times New Roman" w:cs="Times New Roman"/>
          <w:sz w:val="28"/>
          <w:szCs w:val="28"/>
          <w:lang w:eastAsia="ru-RU"/>
        </w:rPr>
        <w:t xml:space="preserve">, </w:t>
      </w:r>
      <w:r w:rsidRPr="00A80760">
        <w:rPr>
          <w:rFonts w:ascii="Times New Roman" w:eastAsia="Times New Roman" w:hAnsi="Times New Roman" w:cs="Times New Roman"/>
          <w:color w:val="000000"/>
          <w:sz w:val="28"/>
          <w:szCs w:val="28"/>
          <w:lang w:eastAsia="ru-RU"/>
        </w:rPr>
        <w:t xml:space="preserve">итоговый - </w:t>
      </w:r>
      <w:r w:rsidRPr="00A80760">
        <w:rPr>
          <w:rFonts w:ascii="Times New Roman" w:eastAsia="Times New Roman" w:hAnsi="Times New Roman" w:cs="Times New Roman"/>
          <w:sz w:val="28"/>
          <w:szCs w:val="28"/>
          <w:lang w:eastAsia="ru-RU"/>
        </w:rPr>
        <w:t>контрольная работа</w:t>
      </w:r>
      <w:r w:rsidRPr="00A80760">
        <w:rPr>
          <w:rFonts w:ascii="Times New Roman" w:eastAsia="Times New Roman" w:hAnsi="Times New Roman" w:cs="Times New Roman"/>
          <w:color w:val="000000"/>
          <w:sz w:val="28"/>
          <w:szCs w:val="28"/>
          <w:lang w:eastAsia="ru-RU"/>
        </w:rPr>
        <w:t>.</w:t>
      </w:r>
    </w:p>
    <w:p w14:paraId="28942E7C" w14:textId="77777777" w:rsidR="00A80760" w:rsidRPr="00A80760" w:rsidRDefault="00A80760" w:rsidP="00A80760">
      <w:pPr>
        <w:autoSpaceDN w:val="0"/>
        <w:ind w:firstLine="708"/>
        <w:jc w:val="both"/>
        <w:rPr>
          <w:rFonts w:ascii="Times New Roman" w:eastAsia="Times New Roman" w:hAnsi="Times New Roman" w:cs="Times New Roman"/>
          <w:color w:val="000000"/>
          <w:sz w:val="28"/>
          <w:szCs w:val="28"/>
          <w:lang w:eastAsia="ru-RU"/>
        </w:rPr>
      </w:pPr>
    </w:p>
    <w:tbl>
      <w:tblPr>
        <w:tblStyle w:val="33"/>
        <w:tblW w:w="9918" w:type="dxa"/>
        <w:tblLayout w:type="fixed"/>
        <w:tblLook w:val="04A0" w:firstRow="1" w:lastRow="0" w:firstColumn="1" w:lastColumn="0" w:noHBand="0" w:noVBand="1"/>
      </w:tblPr>
      <w:tblGrid>
        <w:gridCol w:w="562"/>
        <w:gridCol w:w="6237"/>
        <w:gridCol w:w="113"/>
        <w:gridCol w:w="3006"/>
      </w:tblGrid>
      <w:tr w:rsidR="00A80760" w:rsidRPr="00A80760" w14:paraId="36C373C0" w14:textId="77777777" w:rsidTr="002D2D5A">
        <w:tc>
          <w:tcPr>
            <w:tcW w:w="562" w:type="dxa"/>
            <w:vAlign w:val="center"/>
          </w:tcPr>
          <w:p w14:paraId="57C8239C" w14:textId="77777777" w:rsidR="00A80760" w:rsidRPr="00A80760" w:rsidRDefault="00A80760" w:rsidP="00A80760">
            <w:pPr>
              <w:autoSpaceDN w:val="0"/>
              <w:jc w:val="center"/>
              <w:rPr>
                <w:b/>
                <w:bCs/>
                <w:sz w:val="24"/>
                <w:szCs w:val="24"/>
              </w:rPr>
            </w:pPr>
            <w:r w:rsidRPr="00A80760">
              <w:rPr>
                <w:b/>
                <w:bCs/>
                <w:sz w:val="24"/>
                <w:szCs w:val="24"/>
              </w:rPr>
              <w:t>№ п/п</w:t>
            </w:r>
          </w:p>
        </w:tc>
        <w:tc>
          <w:tcPr>
            <w:tcW w:w="6237" w:type="dxa"/>
            <w:vAlign w:val="center"/>
          </w:tcPr>
          <w:p w14:paraId="340B0C56" w14:textId="77777777" w:rsidR="00A80760" w:rsidRPr="00A80760" w:rsidRDefault="00A80760" w:rsidP="00A80760">
            <w:pPr>
              <w:autoSpaceDN w:val="0"/>
              <w:jc w:val="center"/>
              <w:rPr>
                <w:b/>
                <w:bCs/>
                <w:sz w:val="24"/>
                <w:szCs w:val="24"/>
              </w:rPr>
            </w:pPr>
            <w:r w:rsidRPr="00A80760">
              <w:rPr>
                <w:b/>
                <w:sz w:val="24"/>
                <w:szCs w:val="24"/>
              </w:rPr>
              <w:t>Наименование разделов и тем</w:t>
            </w:r>
          </w:p>
        </w:tc>
        <w:tc>
          <w:tcPr>
            <w:tcW w:w="3119" w:type="dxa"/>
            <w:gridSpan w:val="2"/>
            <w:vAlign w:val="center"/>
          </w:tcPr>
          <w:p w14:paraId="26E511F7" w14:textId="77777777" w:rsidR="00A80760" w:rsidRPr="00A80760" w:rsidRDefault="00A80760" w:rsidP="00A80760">
            <w:pPr>
              <w:autoSpaceDN w:val="0"/>
              <w:jc w:val="center"/>
              <w:rPr>
                <w:b/>
                <w:bCs/>
                <w:sz w:val="24"/>
                <w:szCs w:val="24"/>
              </w:rPr>
            </w:pPr>
            <w:r w:rsidRPr="00A80760">
              <w:rPr>
                <w:b/>
                <w:bCs/>
                <w:sz w:val="24"/>
                <w:szCs w:val="24"/>
              </w:rPr>
              <w:t>Формы контроля</w:t>
            </w:r>
          </w:p>
          <w:p w14:paraId="3CEEF896" w14:textId="77777777" w:rsidR="00A80760" w:rsidRPr="00A80760" w:rsidRDefault="00A80760" w:rsidP="00A80760">
            <w:pPr>
              <w:autoSpaceDN w:val="0"/>
              <w:jc w:val="center"/>
              <w:rPr>
                <w:b/>
                <w:bCs/>
                <w:sz w:val="24"/>
                <w:szCs w:val="24"/>
              </w:rPr>
            </w:pPr>
          </w:p>
        </w:tc>
      </w:tr>
      <w:tr w:rsidR="00A80760" w:rsidRPr="00A80760" w14:paraId="3DE54FCA" w14:textId="77777777" w:rsidTr="002D2D5A">
        <w:tc>
          <w:tcPr>
            <w:tcW w:w="9918" w:type="dxa"/>
            <w:gridSpan w:val="4"/>
          </w:tcPr>
          <w:p w14:paraId="033C5DC0" w14:textId="77777777" w:rsidR="00A80760" w:rsidRPr="00A80760" w:rsidRDefault="00A80760" w:rsidP="00A80760">
            <w:pPr>
              <w:autoSpaceDN w:val="0"/>
              <w:jc w:val="center"/>
              <w:rPr>
                <w:b/>
                <w:bCs/>
                <w:sz w:val="24"/>
                <w:szCs w:val="24"/>
              </w:rPr>
            </w:pPr>
            <w:r w:rsidRPr="00A80760">
              <w:rPr>
                <w:b/>
                <w:bCs/>
                <w:sz w:val="24"/>
                <w:szCs w:val="24"/>
              </w:rPr>
              <w:t>Модуль 1. Теоретико-методологические основы предпринимательской работы в СКС</w:t>
            </w:r>
          </w:p>
        </w:tc>
      </w:tr>
      <w:tr w:rsidR="00A80760" w:rsidRPr="00A80760" w14:paraId="288DF846" w14:textId="77777777" w:rsidTr="002D2D5A">
        <w:tc>
          <w:tcPr>
            <w:tcW w:w="562" w:type="dxa"/>
          </w:tcPr>
          <w:p w14:paraId="2132C557" w14:textId="77777777" w:rsidR="00A80760" w:rsidRPr="00A80760" w:rsidRDefault="00A80760" w:rsidP="00A80760">
            <w:pPr>
              <w:autoSpaceDN w:val="0"/>
              <w:jc w:val="center"/>
              <w:rPr>
                <w:sz w:val="24"/>
                <w:szCs w:val="24"/>
              </w:rPr>
            </w:pPr>
            <w:r w:rsidRPr="00A80760">
              <w:rPr>
                <w:sz w:val="24"/>
                <w:szCs w:val="24"/>
              </w:rPr>
              <w:t>1</w:t>
            </w:r>
          </w:p>
        </w:tc>
        <w:tc>
          <w:tcPr>
            <w:tcW w:w="6350" w:type="dxa"/>
            <w:gridSpan w:val="2"/>
          </w:tcPr>
          <w:p w14:paraId="33C953A1" w14:textId="77777777" w:rsidR="00A80760" w:rsidRPr="00A80760" w:rsidRDefault="00A80760" w:rsidP="00A80760">
            <w:pPr>
              <w:autoSpaceDN w:val="0"/>
              <w:rPr>
                <w:sz w:val="24"/>
                <w:szCs w:val="24"/>
              </w:rPr>
            </w:pPr>
            <w:r w:rsidRPr="00A80760">
              <w:rPr>
                <w:sz w:val="24"/>
                <w:szCs w:val="24"/>
              </w:rPr>
              <w:t xml:space="preserve">Введение. </w:t>
            </w:r>
            <w:r w:rsidRPr="00A80760">
              <w:rPr>
                <w:bCs/>
                <w:sz w:val="24"/>
                <w:szCs w:val="24"/>
              </w:rPr>
              <w:t>Предпринимательство и его роль в экономике РФ</w:t>
            </w:r>
            <w:r w:rsidRPr="00A80760">
              <w:rPr>
                <w:sz w:val="24"/>
                <w:szCs w:val="24"/>
              </w:rPr>
              <w:t>.</w:t>
            </w:r>
            <w:r w:rsidRPr="00A80760">
              <w:rPr>
                <w:sz w:val="24"/>
                <w:szCs w:val="24"/>
              </w:rPr>
              <w:tab/>
            </w:r>
          </w:p>
        </w:tc>
        <w:tc>
          <w:tcPr>
            <w:tcW w:w="3006" w:type="dxa"/>
          </w:tcPr>
          <w:p w14:paraId="4D9A03BB" w14:textId="77777777" w:rsidR="00A80760" w:rsidRPr="00A80760" w:rsidRDefault="00A80760" w:rsidP="00A80760">
            <w:pPr>
              <w:autoSpaceDN w:val="0"/>
              <w:jc w:val="center"/>
              <w:rPr>
                <w:sz w:val="24"/>
                <w:szCs w:val="24"/>
              </w:rPr>
            </w:pPr>
            <w:r w:rsidRPr="00A80760">
              <w:rPr>
                <w:sz w:val="24"/>
                <w:szCs w:val="24"/>
              </w:rPr>
              <w:t>Дискуссия, эссе</w:t>
            </w:r>
          </w:p>
        </w:tc>
      </w:tr>
      <w:tr w:rsidR="00A80760" w:rsidRPr="00A80760" w14:paraId="2AD543BA" w14:textId="77777777" w:rsidTr="002D2D5A">
        <w:tc>
          <w:tcPr>
            <w:tcW w:w="562" w:type="dxa"/>
          </w:tcPr>
          <w:p w14:paraId="697A5903" w14:textId="77777777" w:rsidR="00A80760" w:rsidRPr="00A80760" w:rsidRDefault="00A80760" w:rsidP="00A80760">
            <w:pPr>
              <w:autoSpaceDN w:val="0"/>
              <w:jc w:val="center"/>
              <w:rPr>
                <w:sz w:val="24"/>
                <w:szCs w:val="24"/>
              </w:rPr>
            </w:pPr>
            <w:r w:rsidRPr="00A80760">
              <w:rPr>
                <w:sz w:val="24"/>
                <w:szCs w:val="24"/>
              </w:rPr>
              <w:t>2</w:t>
            </w:r>
          </w:p>
        </w:tc>
        <w:tc>
          <w:tcPr>
            <w:tcW w:w="6350" w:type="dxa"/>
            <w:gridSpan w:val="2"/>
          </w:tcPr>
          <w:p w14:paraId="15B5C227" w14:textId="77777777" w:rsidR="00A80760" w:rsidRPr="00A80760" w:rsidRDefault="00A80760" w:rsidP="00A80760">
            <w:pPr>
              <w:autoSpaceDN w:val="0"/>
              <w:rPr>
                <w:sz w:val="24"/>
                <w:szCs w:val="24"/>
              </w:rPr>
            </w:pPr>
            <w:r w:rsidRPr="00A80760">
              <w:rPr>
                <w:bCs/>
                <w:sz w:val="24"/>
                <w:szCs w:val="24"/>
              </w:rPr>
              <w:t>Виды и формы предпринимательской деятельности в СКС</w:t>
            </w:r>
            <w:r w:rsidRPr="00A80760">
              <w:rPr>
                <w:sz w:val="24"/>
                <w:szCs w:val="24"/>
              </w:rPr>
              <w:t>.</w:t>
            </w:r>
          </w:p>
        </w:tc>
        <w:tc>
          <w:tcPr>
            <w:tcW w:w="3006" w:type="dxa"/>
          </w:tcPr>
          <w:p w14:paraId="78E60185" w14:textId="77777777" w:rsidR="00A80760" w:rsidRPr="00A80760" w:rsidRDefault="00A80760" w:rsidP="00A80760">
            <w:pPr>
              <w:autoSpaceDN w:val="0"/>
              <w:jc w:val="center"/>
              <w:rPr>
                <w:sz w:val="24"/>
                <w:szCs w:val="24"/>
              </w:rPr>
            </w:pPr>
            <w:r w:rsidRPr="00A80760">
              <w:rPr>
                <w:sz w:val="24"/>
                <w:szCs w:val="24"/>
              </w:rPr>
              <w:t>Анкета, интервью</w:t>
            </w:r>
          </w:p>
        </w:tc>
      </w:tr>
      <w:tr w:rsidR="00A80760" w:rsidRPr="00A80760" w14:paraId="66EE4B1B" w14:textId="77777777" w:rsidTr="002D2D5A">
        <w:tc>
          <w:tcPr>
            <w:tcW w:w="562" w:type="dxa"/>
          </w:tcPr>
          <w:p w14:paraId="52940C83" w14:textId="77777777" w:rsidR="00A80760" w:rsidRPr="00A80760" w:rsidRDefault="00A80760" w:rsidP="00A80760">
            <w:pPr>
              <w:autoSpaceDN w:val="0"/>
              <w:jc w:val="center"/>
              <w:rPr>
                <w:sz w:val="24"/>
                <w:szCs w:val="24"/>
              </w:rPr>
            </w:pPr>
            <w:r w:rsidRPr="00A80760">
              <w:rPr>
                <w:sz w:val="24"/>
                <w:szCs w:val="24"/>
              </w:rPr>
              <w:t>3</w:t>
            </w:r>
          </w:p>
        </w:tc>
        <w:tc>
          <w:tcPr>
            <w:tcW w:w="6350" w:type="dxa"/>
            <w:gridSpan w:val="2"/>
          </w:tcPr>
          <w:p w14:paraId="14B0E48B" w14:textId="77777777" w:rsidR="00A80760" w:rsidRPr="00A80760" w:rsidRDefault="00A80760" w:rsidP="00A80760">
            <w:pPr>
              <w:autoSpaceDN w:val="0"/>
              <w:rPr>
                <w:sz w:val="24"/>
                <w:szCs w:val="24"/>
              </w:rPr>
            </w:pPr>
            <w:r w:rsidRPr="00A80760">
              <w:rPr>
                <w:bCs/>
                <w:sz w:val="24"/>
                <w:szCs w:val="24"/>
              </w:rPr>
              <w:t>Предпринимательство в работе НКО СКС</w:t>
            </w:r>
            <w:r w:rsidRPr="00A80760">
              <w:rPr>
                <w:sz w:val="24"/>
                <w:szCs w:val="24"/>
              </w:rPr>
              <w:t>.</w:t>
            </w:r>
          </w:p>
        </w:tc>
        <w:tc>
          <w:tcPr>
            <w:tcW w:w="3006" w:type="dxa"/>
          </w:tcPr>
          <w:p w14:paraId="613C7200" w14:textId="77777777" w:rsidR="00A80760" w:rsidRPr="00A80760" w:rsidRDefault="00A80760" w:rsidP="00A80760">
            <w:pPr>
              <w:autoSpaceDN w:val="0"/>
              <w:jc w:val="center"/>
              <w:rPr>
                <w:sz w:val="24"/>
                <w:szCs w:val="24"/>
              </w:rPr>
            </w:pPr>
            <w:r w:rsidRPr="00A80760">
              <w:rPr>
                <w:sz w:val="24"/>
                <w:szCs w:val="24"/>
              </w:rPr>
              <w:t>Описание новой услуги SWOT-анализ, предложение партнёру</w:t>
            </w:r>
          </w:p>
        </w:tc>
      </w:tr>
      <w:tr w:rsidR="00A80760" w:rsidRPr="00A80760" w14:paraId="2814AB14" w14:textId="77777777" w:rsidTr="002D2D5A">
        <w:tc>
          <w:tcPr>
            <w:tcW w:w="9918" w:type="dxa"/>
            <w:gridSpan w:val="4"/>
          </w:tcPr>
          <w:p w14:paraId="5EC4343B" w14:textId="77777777" w:rsidR="00A80760" w:rsidRPr="00A80760" w:rsidRDefault="00A80760" w:rsidP="00A80760">
            <w:pPr>
              <w:autoSpaceDN w:val="0"/>
              <w:jc w:val="center"/>
              <w:rPr>
                <w:b/>
                <w:bCs/>
                <w:sz w:val="24"/>
                <w:szCs w:val="24"/>
              </w:rPr>
            </w:pPr>
            <w:r w:rsidRPr="00A80760">
              <w:rPr>
                <w:b/>
                <w:bCs/>
                <w:sz w:val="24"/>
                <w:szCs w:val="24"/>
              </w:rPr>
              <w:t>Модуль 2. Инструменты и ресурсы</w:t>
            </w:r>
          </w:p>
        </w:tc>
      </w:tr>
      <w:tr w:rsidR="00A80760" w:rsidRPr="00A80760" w14:paraId="05C6273A" w14:textId="77777777" w:rsidTr="002D2D5A">
        <w:tc>
          <w:tcPr>
            <w:tcW w:w="562" w:type="dxa"/>
          </w:tcPr>
          <w:p w14:paraId="3BF3EA78" w14:textId="77777777" w:rsidR="00A80760" w:rsidRPr="00A80760" w:rsidRDefault="00A80760" w:rsidP="00A80760">
            <w:pPr>
              <w:autoSpaceDN w:val="0"/>
              <w:jc w:val="center"/>
              <w:rPr>
                <w:sz w:val="24"/>
                <w:szCs w:val="24"/>
              </w:rPr>
            </w:pPr>
            <w:r w:rsidRPr="00A80760">
              <w:rPr>
                <w:sz w:val="24"/>
                <w:szCs w:val="24"/>
              </w:rPr>
              <w:t>5</w:t>
            </w:r>
          </w:p>
        </w:tc>
        <w:tc>
          <w:tcPr>
            <w:tcW w:w="6350" w:type="dxa"/>
            <w:gridSpan w:val="2"/>
          </w:tcPr>
          <w:p w14:paraId="1776CD05" w14:textId="77777777" w:rsidR="00A80760" w:rsidRPr="00A80760" w:rsidRDefault="00A80760" w:rsidP="00A80760">
            <w:pPr>
              <w:autoSpaceDN w:val="0"/>
              <w:rPr>
                <w:sz w:val="24"/>
                <w:szCs w:val="24"/>
              </w:rPr>
            </w:pPr>
            <w:r w:rsidRPr="00A80760">
              <w:rPr>
                <w:sz w:val="24"/>
                <w:szCs w:val="24"/>
              </w:rPr>
              <w:t>Проектный подход. От идеи к плану действий.</w:t>
            </w:r>
          </w:p>
        </w:tc>
        <w:tc>
          <w:tcPr>
            <w:tcW w:w="3006" w:type="dxa"/>
          </w:tcPr>
          <w:p w14:paraId="43A400F9" w14:textId="77777777" w:rsidR="00A80760" w:rsidRPr="00A80760" w:rsidRDefault="00A80760" w:rsidP="00A80760">
            <w:pPr>
              <w:autoSpaceDN w:val="0"/>
              <w:jc w:val="center"/>
              <w:rPr>
                <w:sz w:val="24"/>
                <w:szCs w:val="24"/>
              </w:rPr>
            </w:pPr>
            <w:r w:rsidRPr="00A80760">
              <w:rPr>
                <w:sz w:val="24"/>
                <w:szCs w:val="24"/>
              </w:rPr>
              <w:t>Каркас проекта</w:t>
            </w:r>
          </w:p>
        </w:tc>
      </w:tr>
      <w:tr w:rsidR="00A80760" w:rsidRPr="00A80760" w14:paraId="11DEEC9E" w14:textId="77777777" w:rsidTr="002D2D5A">
        <w:tc>
          <w:tcPr>
            <w:tcW w:w="562" w:type="dxa"/>
          </w:tcPr>
          <w:p w14:paraId="1DDB9C96" w14:textId="77777777" w:rsidR="00A80760" w:rsidRPr="00A80760" w:rsidRDefault="00A80760" w:rsidP="00A80760">
            <w:pPr>
              <w:autoSpaceDN w:val="0"/>
              <w:jc w:val="center"/>
              <w:rPr>
                <w:sz w:val="24"/>
                <w:szCs w:val="24"/>
              </w:rPr>
            </w:pPr>
            <w:r w:rsidRPr="00A80760">
              <w:rPr>
                <w:sz w:val="24"/>
                <w:szCs w:val="24"/>
              </w:rPr>
              <w:t>6</w:t>
            </w:r>
          </w:p>
        </w:tc>
        <w:tc>
          <w:tcPr>
            <w:tcW w:w="6350" w:type="dxa"/>
            <w:gridSpan w:val="2"/>
          </w:tcPr>
          <w:p w14:paraId="0D12E908" w14:textId="77777777" w:rsidR="00A80760" w:rsidRPr="00A80760" w:rsidRDefault="00A80760" w:rsidP="00A80760">
            <w:pPr>
              <w:autoSpaceDN w:val="0"/>
              <w:rPr>
                <w:sz w:val="24"/>
                <w:szCs w:val="24"/>
              </w:rPr>
            </w:pPr>
            <w:r w:rsidRPr="00A80760">
              <w:rPr>
                <w:sz w:val="24"/>
                <w:szCs w:val="24"/>
              </w:rPr>
              <w:t>Финансовая грамотность работника культуры-проектировщика.</w:t>
            </w:r>
          </w:p>
        </w:tc>
        <w:tc>
          <w:tcPr>
            <w:tcW w:w="3006" w:type="dxa"/>
          </w:tcPr>
          <w:p w14:paraId="298296C6" w14:textId="77777777" w:rsidR="00A80760" w:rsidRPr="00A80760" w:rsidRDefault="00A80760" w:rsidP="00A80760">
            <w:pPr>
              <w:autoSpaceDN w:val="0"/>
              <w:jc w:val="center"/>
              <w:rPr>
                <w:sz w:val="24"/>
                <w:szCs w:val="24"/>
              </w:rPr>
            </w:pPr>
            <w:r w:rsidRPr="00A80760">
              <w:rPr>
                <w:sz w:val="24"/>
                <w:szCs w:val="24"/>
              </w:rPr>
              <w:t>Смета, анализ грантодателей</w:t>
            </w:r>
          </w:p>
        </w:tc>
      </w:tr>
      <w:tr w:rsidR="00A80760" w:rsidRPr="00A80760" w14:paraId="44E6B083" w14:textId="77777777" w:rsidTr="002D2D5A">
        <w:tc>
          <w:tcPr>
            <w:tcW w:w="562" w:type="dxa"/>
          </w:tcPr>
          <w:p w14:paraId="30283634" w14:textId="77777777" w:rsidR="00A80760" w:rsidRPr="00A80760" w:rsidRDefault="00A80760" w:rsidP="00A80760">
            <w:pPr>
              <w:autoSpaceDN w:val="0"/>
              <w:jc w:val="center"/>
              <w:rPr>
                <w:sz w:val="24"/>
                <w:szCs w:val="24"/>
              </w:rPr>
            </w:pPr>
            <w:r w:rsidRPr="00A80760">
              <w:rPr>
                <w:sz w:val="24"/>
                <w:szCs w:val="24"/>
              </w:rPr>
              <w:t>7</w:t>
            </w:r>
          </w:p>
        </w:tc>
        <w:tc>
          <w:tcPr>
            <w:tcW w:w="6350" w:type="dxa"/>
            <w:gridSpan w:val="2"/>
          </w:tcPr>
          <w:p w14:paraId="11B42356" w14:textId="77777777" w:rsidR="00A80760" w:rsidRPr="00A80760" w:rsidRDefault="00A80760" w:rsidP="00A80760">
            <w:pPr>
              <w:autoSpaceDN w:val="0"/>
              <w:rPr>
                <w:sz w:val="24"/>
                <w:szCs w:val="24"/>
              </w:rPr>
            </w:pPr>
            <w:r w:rsidRPr="00A80760">
              <w:rPr>
                <w:sz w:val="24"/>
                <w:szCs w:val="24"/>
              </w:rPr>
              <w:t>Гранты и фандрейзинг. Как привлечь ресурсы.</w:t>
            </w:r>
          </w:p>
        </w:tc>
        <w:tc>
          <w:tcPr>
            <w:tcW w:w="3006" w:type="dxa"/>
          </w:tcPr>
          <w:p w14:paraId="46BC67CB" w14:textId="77777777" w:rsidR="00A80760" w:rsidRPr="00A80760" w:rsidRDefault="00A80760" w:rsidP="00A80760">
            <w:pPr>
              <w:autoSpaceDN w:val="0"/>
              <w:jc w:val="center"/>
              <w:rPr>
                <w:sz w:val="24"/>
                <w:szCs w:val="24"/>
              </w:rPr>
            </w:pPr>
            <w:r w:rsidRPr="00A80760">
              <w:rPr>
                <w:sz w:val="24"/>
                <w:szCs w:val="24"/>
              </w:rPr>
              <w:t>Пост для краудфандинга</w:t>
            </w:r>
          </w:p>
        </w:tc>
      </w:tr>
      <w:tr w:rsidR="00A80760" w:rsidRPr="00A80760" w14:paraId="18D5FBDE" w14:textId="77777777" w:rsidTr="002D2D5A">
        <w:tc>
          <w:tcPr>
            <w:tcW w:w="562" w:type="dxa"/>
          </w:tcPr>
          <w:p w14:paraId="610E5C4B" w14:textId="77777777" w:rsidR="00A80760" w:rsidRPr="00A80760" w:rsidRDefault="00A80760" w:rsidP="00A80760">
            <w:pPr>
              <w:autoSpaceDN w:val="0"/>
              <w:jc w:val="center"/>
              <w:rPr>
                <w:sz w:val="24"/>
                <w:szCs w:val="24"/>
              </w:rPr>
            </w:pPr>
            <w:r w:rsidRPr="00A80760">
              <w:rPr>
                <w:sz w:val="24"/>
                <w:szCs w:val="24"/>
              </w:rPr>
              <w:t>8</w:t>
            </w:r>
          </w:p>
        </w:tc>
        <w:tc>
          <w:tcPr>
            <w:tcW w:w="6350" w:type="dxa"/>
            <w:gridSpan w:val="2"/>
          </w:tcPr>
          <w:p w14:paraId="7EF786C1" w14:textId="77777777" w:rsidR="00A80760" w:rsidRPr="00A80760" w:rsidRDefault="00A80760" w:rsidP="00A80760">
            <w:pPr>
              <w:autoSpaceDN w:val="0"/>
              <w:rPr>
                <w:sz w:val="24"/>
                <w:szCs w:val="24"/>
              </w:rPr>
            </w:pPr>
            <w:r w:rsidRPr="00A80760">
              <w:rPr>
                <w:sz w:val="24"/>
                <w:szCs w:val="24"/>
              </w:rPr>
              <w:t>Маркетинг и PR для проектов.</w:t>
            </w:r>
          </w:p>
        </w:tc>
        <w:tc>
          <w:tcPr>
            <w:tcW w:w="3006" w:type="dxa"/>
          </w:tcPr>
          <w:p w14:paraId="78F98E53" w14:textId="77777777" w:rsidR="00A80760" w:rsidRPr="00A80760" w:rsidRDefault="00A80760" w:rsidP="00A80760">
            <w:pPr>
              <w:autoSpaceDN w:val="0"/>
              <w:jc w:val="center"/>
              <w:rPr>
                <w:sz w:val="24"/>
                <w:szCs w:val="24"/>
              </w:rPr>
            </w:pPr>
            <w:r w:rsidRPr="00A80760">
              <w:rPr>
                <w:sz w:val="24"/>
                <w:szCs w:val="24"/>
              </w:rPr>
              <w:t>Анонс, контент-план</w:t>
            </w:r>
          </w:p>
        </w:tc>
      </w:tr>
      <w:tr w:rsidR="00A80760" w:rsidRPr="00A80760" w14:paraId="67D4A488" w14:textId="77777777" w:rsidTr="002D2D5A">
        <w:tc>
          <w:tcPr>
            <w:tcW w:w="562" w:type="dxa"/>
          </w:tcPr>
          <w:p w14:paraId="642C34E9" w14:textId="77777777" w:rsidR="00A80760" w:rsidRPr="00A80760" w:rsidRDefault="00A80760" w:rsidP="00A80760">
            <w:pPr>
              <w:autoSpaceDN w:val="0"/>
              <w:jc w:val="center"/>
              <w:rPr>
                <w:sz w:val="24"/>
                <w:szCs w:val="24"/>
              </w:rPr>
            </w:pPr>
            <w:r w:rsidRPr="00A80760">
              <w:rPr>
                <w:sz w:val="24"/>
                <w:szCs w:val="24"/>
              </w:rPr>
              <w:t>9</w:t>
            </w:r>
          </w:p>
        </w:tc>
        <w:tc>
          <w:tcPr>
            <w:tcW w:w="6350" w:type="dxa"/>
            <w:gridSpan w:val="2"/>
          </w:tcPr>
          <w:p w14:paraId="0EF6B081" w14:textId="77777777" w:rsidR="00A80760" w:rsidRPr="00A80760" w:rsidRDefault="00A80760" w:rsidP="00A80760">
            <w:pPr>
              <w:autoSpaceDN w:val="0"/>
              <w:rPr>
                <w:sz w:val="24"/>
                <w:szCs w:val="24"/>
              </w:rPr>
            </w:pPr>
            <w:r w:rsidRPr="00A80760">
              <w:rPr>
                <w:sz w:val="24"/>
                <w:szCs w:val="24"/>
              </w:rPr>
              <w:t>Цифровые инструменты и личный бренд работника культуры.</w:t>
            </w:r>
          </w:p>
        </w:tc>
        <w:tc>
          <w:tcPr>
            <w:tcW w:w="3006" w:type="dxa"/>
          </w:tcPr>
          <w:p w14:paraId="28DE00E2" w14:textId="77777777" w:rsidR="00A80760" w:rsidRPr="00A80760" w:rsidRDefault="00A80760" w:rsidP="00A80760">
            <w:pPr>
              <w:autoSpaceDN w:val="0"/>
              <w:jc w:val="center"/>
              <w:rPr>
                <w:sz w:val="24"/>
                <w:szCs w:val="24"/>
              </w:rPr>
            </w:pPr>
            <w:r w:rsidRPr="00A80760">
              <w:rPr>
                <w:sz w:val="24"/>
                <w:szCs w:val="24"/>
              </w:rPr>
              <w:t xml:space="preserve">Создание викторины в </w:t>
            </w:r>
            <w:proofErr w:type="spellStart"/>
            <w:r w:rsidRPr="00A80760">
              <w:rPr>
                <w:sz w:val="24"/>
                <w:szCs w:val="24"/>
              </w:rPr>
              <w:t>яндекс</w:t>
            </w:r>
            <w:proofErr w:type="spellEnd"/>
            <w:r w:rsidRPr="00A80760">
              <w:rPr>
                <w:sz w:val="24"/>
                <w:szCs w:val="24"/>
              </w:rPr>
              <w:t>-форме</w:t>
            </w:r>
          </w:p>
        </w:tc>
      </w:tr>
      <w:tr w:rsidR="00A80760" w:rsidRPr="00A80760" w14:paraId="54E68CE2" w14:textId="77777777" w:rsidTr="002D2D5A">
        <w:tc>
          <w:tcPr>
            <w:tcW w:w="562" w:type="dxa"/>
          </w:tcPr>
          <w:p w14:paraId="63B8EBB7" w14:textId="77777777" w:rsidR="00A80760" w:rsidRPr="00A80760" w:rsidRDefault="00A80760" w:rsidP="00A80760">
            <w:pPr>
              <w:autoSpaceDN w:val="0"/>
              <w:jc w:val="center"/>
              <w:rPr>
                <w:sz w:val="24"/>
                <w:szCs w:val="24"/>
              </w:rPr>
            </w:pPr>
            <w:r w:rsidRPr="00A80760">
              <w:rPr>
                <w:sz w:val="24"/>
                <w:szCs w:val="24"/>
              </w:rPr>
              <w:t>10</w:t>
            </w:r>
          </w:p>
        </w:tc>
        <w:tc>
          <w:tcPr>
            <w:tcW w:w="6350" w:type="dxa"/>
            <w:gridSpan w:val="2"/>
          </w:tcPr>
          <w:p w14:paraId="4837C46A" w14:textId="77777777" w:rsidR="00A80760" w:rsidRPr="00A80760" w:rsidRDefault="00A80760" w:rsidP="00A80760">
            <w:pPr>
              <w:autoSpaceDN w:val="0"/>
              <w:rPr>
                <w:sz w:val="24"/>
                <w:szCs w:val="24"/>
              </w:rPr>
            </w:pPr>
            <w:r w:rsidRPr="00A80760">
              <w:rPr>
                <w:sz w:val="24"/>
                <w:szCs w:val="24"/>
              </w:rPr>
              <w:t>Юридические основы: безопасное предпринимательство.</w:t>
            </w:r>
          </w:p>
        </w:tc>
        <w:tc>
          <w:tcPr>
            <w:tcW w:w="3006" w:type="dxa"/>
          </w:tcPr>
          <w:p w14:paraId="1E76F6CB" w14:textId="77777777" w:rsidR="00A80760" w:rsidRPr="00A80760" w:rsidRDefault="00A80760" w:rsidP="00A80760">
            <w:pPr>
              <w:autoSpaceDN w:val="0"/>
              <w:jc w:val="center"/>
              <w:rPr>
                <w:sz w:val="24"/>
                <w:szCs w:val="24"/>
              </w:rPr>
            </w:pPr>
            <w:r w:rsidRPr="00A80760">
              <w:rPr>
                <w:sz w:val="24"/>
                <w:szCs w:val="24"/>
              </w:rPr>
              <w:t>Анализ правил библиотеки</w:t>
            </w:r>
          </w:p>
        </w:tc>
      </w:tr>
      <w:tr w:rsidR="00A80760" w:rsidRPr="00A80760" w14:paraId="3B4366C7" w14:textId="77777777" w:rsidTr="002D2D5A">
        <w:tc>
          <w:tcPr>
            <w:tcW w:w="9918" w:type="dxa"/>
            <w:gridSpan w:val="4"/>
          </w:tcPr>
          <w:p w14:paraId="2BB78A5A" w14:textId="77777777" w:rsidR="00A80760" w:rsidRPr="00A80760" w:rsidRDefault="00A80760" w:rsidP="00A80760">
            <w:pPr>
              <w:autoSpaceDN w:val="0"/>
              <w:jc w:val="center"/>
              <w:rPr>
                <w:b/>
                <w:bCs/>
                <w:sz w:val="24"/>
                <w:szCs w:val="24"/>
              </w:rPr>
            </w:pPr>
            <w:r w:rsidRPr="00A80760">
              <w:rPr>
                <w:b/>
                <w:bCs/>
                <w:sz w:val="24"/>
                <w:szCs w:val="24"/>
              </w:rPr>
              <w:t>Модуль 3. Практикум и защита проектов</w:t>
            </w:r>
          </w:p>
        </w:tc>
      </w:tr>
      <w:tr w:rsidR="00A80760" w:rsidRPr="00A80760" w14:paraId="32A17318" w14:textId="77777777" w:rsidTr="002D2D5A">
        <w:tc>
          <w:tcPr>
            <w:tcW w:w="562" w:type="dxa"/>
          </w:tcPr>
          <w:p w14:paraId="23CAB018" w14:textId="77777777" w:rsidR="00A80760" w:rsidRPr="00A80760" w:rsidRDefault="00A80760" w:rsidP="00A80760">
            <w:pPr>
              <w:autoSpaceDN w:val="0"/>
              <w:ind w:left="-57" w:right="-113"/>
              <w:jc w:val="center"/>
              <w:rPr>
                <w:sz w:val="24"/>
                <w:szCs w:val="24"/>
              </w:rPr>
            </w:pPr>
            <w:r w:rsidRPr="00A80760">
              <w:rPr>
                <w:sz w:val="24"/>
                <w:szCs w:val="24"/>
              </w:rPr>
              <w:t xml:space="preserve">11 </w:t>
            </w:r>
          </w:p>
        </w:tc>
        <w:tc>
          <w:tcPr>
            <w:tcW w:w="6350" w:type="dxa"/>
            <w:gridSpan w:val="2"/>
          </w:tcPr>
          <w:p w14:paraId="31D24D5B" w14:textId="77777777" w:rsidR="00A80760" w:rsidRPr="00A80760" w:rsidRDefault="00A80760" w:rsidP="00A80760">
            <w:pPr>
              <w:autoSpaceDN w:val="0"/>
              <w:rPr>
                <w:sz w:val="24"/>
                <w:szCs w:val="24"/>
              </w:rPr>
            </w:pPr>
            <w:r w:rsidRPr="00A80760">
              <w:rPr>
                <w:sz w:val="24"/>
                <w:szCs w:val="24"/>
              </w:rPr>
              <w:t>Работа над курсовым проектом в малых группах (консультации, воркшопы)</w:t>
            </w:r>
          </w:p>
        </w:tc>
        <w:tc>
          <w:tcPr>
            <w:tcW w:w="3006" w:type="dxa"/>
          </w:tcPr>
          <w:p w14:paraId="6BEE5E38" w14:textId="77777777" w:rsidR="00A80760" w:rsidRPr="00A80760" w:rsidRDefault="00A80760" w:rsidP="00A80760">
            <w:pPr>
              <w:autoSpaceDN w:val="0"/>
              <w:jc w:val="center"/>
              <w:rPr>
                <w:sz w:val="24"/>
                <w:szCs w:val="24"/>
              </w:rPr>
            </w:pPr>
            <w:r w:rsidRPr="00A80760">
              <w:rPr>
                <w:sz w:val="24"/>
                <w:szCs w:val="24"/>
              </w:rPr>
              <w:t>Промежуточные отчёты</w:t>
            </w:r>
          </w:p>
        </w:tc>
      </w:tr>
      <w:tr w:rsidR="00A80760" w:rsidRPr="00A80760" w14:paraId="186BCCA6" w14:textId="77777777" w:rsidTr="002D2D5A">
        <w:tc>
          <w:tcPr>
            <w:tcW w:w="562" w:type="dxa"/>
          </w:tcPr>
          <w:p w14:paraId="76C93728" w14:textId="77777777" w:rsidR="00A80760" w:rsidRPr="00A80760" w:rsidRDefault="00A80760" w:rsidP="00A80760">
            <w:pPr>
              <w:autoSpaceDN w:val="0"/>
              <w:jc w:val="center"/>
              <w:rPr>
                <w:sz w:val="24"/>
                <w:szCs w:val="24"/>
              </w:rPr>
            </w:pPr>
            <w:r w:rsidRPr="00A80760">
              <w:rPr>
                <w:sz w:val="24"/>
                <w:szCs w:val="24"/>
              </w:rPr>
              <w:t>12</w:t>
            </w:r>
          </w:p>
        </w:tc>
        <w:tc>
          <w:tcPr>
            <w:tcW w:w="6350" w:type="dxa"/>
            <w:gridSpan w:val="2"/>
          </w:tcPr>
          <w:p w14:paraId="2055F8C3" w14:textId="77777777" w:rsidR="00A80760" w:rsidRPr="00A80760" w:rsidRDefault="00A80760" w:rsidP="00A80760">
            <w:pPr>
              <w:autoSpaceDN w:val="0"/>
              <w:rPr>
                <w:sz w:val="24"/>
                <w:szCs w:val="24"/>
              </w:rPr>
            </w:pPr>
            <w:r w:rsidRPr="00A80760">
              <w:rPr>
                <w:sz w:val="24"/>
                <w:szCs w:val="24"/>
              </w:rPr>
              <w:t>Искусство публичного выступления. Презентация проекта</w:t>
            </w:r>
          </w:p>
        </w:tc>
        <w:tc>
          <w:tcPr>
            <w:tcW w:w="3006" w:type="dxa"/>
          </w:tcPr>
          <w:p w14:paraId="1D3514CD" w14:textId="77777777" w:rsidR="00A80760" w:rsidRPr="00A80760" w:rsidRDefault="00A80760" w:rsidP="00A80760">
            <w:pPr>
              <w:autoSpaceDN w:val="0"/>
              <w:jc w:val="center"/>
              <w:rPr>
                <w:sz w:val="24"/>
                <w:szCs w:val="24"/>
              </w:rPr>
            </w:pPr>
            <w:r w:rsidRPr="00A80760">
              <w:rPr>
                <w:sz w:val="24"/>
                <w:szCs w:val="24"/>
              </w:rPr>
              <w:t>Репетиция презентации</w:t>
            </w:r>
          </w:p>
        </w:tc>
      </w:tr>
      <w:tr w:rsidR="00A80760" w:rsidRPr="00A80760" w14:paraId="0E8BEF6A" w14:textId="77777777" w:rsidTr="002D2D5A">
        <w:tc>
          <w:tcPr>
            <w:tcW w:w="562" w:type="dxa"/>
          </w:tcPr>
          <w:p w14:paraId="7A96BD6A" w14:textId="77777777" w:rsidR="00A80760" w:rsidRPr="00A80760" w:rsidRDefault="00A80760" w:rsidP="00A80760">
            <w:pPr>
              <w:autoSpaceDN w:val="0"/>
              <w:jc w:val="center"/>
              <w:rPr>
                <w:sz w:val="24"/>
                <w:szCs w:val="24"/>
              </w:rPr>
            </w:pPr>
            <w:r w:rsidRPr="00A80760">
              <w:rPr>
                <w:sz w:val="24"/>
                <w:szCs w:val="24"/>
              </w:rPr>
              <w:t>13</w:t>
            </w:r>
          </w:p>
        </w:tc>
        <w:tc>
          <w:tcPr>
            <w:tcW w:w="6350" w:type="dxa"/>
            <w:gridSpan w:val="2"/>
          </w:tcPr>
          <w:p w14:paraId="03ED85CB" w14:textId="77777777" w:rsidR="00A80760" w:rsidRPr="00A80760" w:rsidRDefault="00A80760" w:rsidP="00A80760">
            <w:pPr>
              <w:autoSpaceDN w:val="0"/>
              <w:rPr>
                <w:b/>
                <w:bCs/>
                <w:i/>
                <w:iCs/>
                <w:sz w:val="24"/>
                <w:szCs w:val="24"/>
              </w:rPr>
            </w:pPr>
            <w:r w:rsidRPr="00A80760">
              <w:rPr>
                <w:b/>
                <w:bCs/>
                <w:i/>
                <w:iCs/>
                <w:sz w:val="24"/>
                <w:szCs w:val="24"/>
              </w:rPr>
              <w:t xml:space="preserve">Контрольная работа </w:t>
            </w:r>
            <w:r w:rsidRPr="00A80760">
              <w:rPr>
                <w:sz w:val="24"/>
                <w:szCs w:val="24"/>
              </w:rPr>
              <w:t>в форме</w:t>
            </w:r>
            <w:r w:rsidRPr="00A80760">
              <w:rPr>
                <w:b/>
                <w:bCs/>
                <w:i/>
                <w:iCs/>
                <w:sz w:val="24"/>
                <w:szCs w:val="24"/>
              </w:rPr>
              <w:t xml:space="preserve"> з</w:t>
            </w:r>
            <w:r w:rsidRPr="00A80760">
              <w:rPr>
                <w:sz w:val="24"/>
                <w:szCs w:val="24"/>
              </w:rPr>
              <w:t>ащиты курсовых проектов</w:t>
            </w:r>
          </w:p>
        </w:tc>
        <w:tc>
          <w:tcPr>
            <w:tcW w:w="3006" w:type="dxa"/>
          </w:tcPr>
          <w:p w14:paraId="4A328101" w14:textId="77777777" w:rsidR="00A80760" w:rsidRPr="00A80760" w:rsidRDefault="00A80760" w:rsidP="00A80760">
            <w:pPr>
              <w:autoSpaceDN w:val="0"/>
              <w:jc w:val="center"/>
              <w:rPr>
                <w:sz w:val="24"/>
                <w:szCs w:val="24"/>
              </w:rPr>
            </w:pPr>
            <w:r w:rsidRPr="00A80760">
              <w:rPr>
                <w:sz w:val="24"/>
                <w:szCs w:val="24"/>
              </w:rPr>
              <w:t>Презентация, ответы на вопросы</w:t>
            </w:r>
          </w:p>
        </w:tc>
      </w:tr>
    </w:tbl>
    <w:p w14:paraId="296C6623" w14:textId="77777777" w:rsidR="00A80760" w:rsidRPr="00A80760" w:rsidRDefault="00A80760" w:rsidP="00A80760">
      <w:pPr>
        <w:autoSpaceDN w:val="0"/>
        <w:jc w:val="center"/>
        <w:rPr>
          <w:rFonts w:ascii="Times New Roman" w:eastAsia="Times New Roman" w:hAnsi="Times New Roman" w:cs="Times New Roman"/>
          <w:sz w:val="24"/>
          <w:szCs w:val="24"/>
          <w:lang w:eastAsia="ru-RU"/>
        </w:rPr>
      </w:pPr>
    </w:p>
    <w:p w14:paraId="2CD2067D" w14:textId="3E972222" w:rsidR="002B0636" w:rsidRPr="002B0636" w:rsidRDefault="002B0636" w:rsidP="00A80760">
      <w:pPr>
        <w:rPr>
          <w:rFonts w:ascii="Times New Roman" w:hAnsi="Times New Roman" w:cs="Times New Roman"/>
          <w:sz w:val="24"/>
          <w:szCs w:val="24"/>
        </w:rPr>
      </w:pPr>
    </w:p>
    <w:p w14:paraId="104FAFD9" w14:textId="77777777" w:rsidR="002B0636" w:rsidRDefault="002B0636">
      <w:pPr>
        <w:rPr>
          <w:rFonts w:ascii="Times New Roman" w:hAnsi="Times New Roman" w:cs="Times New Roman"/>
          <w:b/>
          <w:bCs/>
          <w:sz w:val="24"/>
          <w:szCs w:val="24"/>
        </w:rPr>
      </w:pPr>
    </w:p>
    <w:p w14:paraId="631DF871" w14:textId="77777777" w:rsidR="00F51894" w:rsidRPr="00541C4A" w:rsidRDefault="00F51894" w:rsidP="00541C4A">
      <w:pPr>
        <w:pStyle w:val="1"/>
        <w:rPr>
          <w:rFonts w:ascii="Times New Roman" w:hAnsi="Times New Roman" w:cs="Times New Roman"/>
          <w:b/>
          <w:caps/>
          <w:color w:val="auto"/>
          <w:kern w:val="28"/>
          <w:sz w:val="28"/>
          <w:szCs w:val="28"/>
        </w:rPr>
      </w:pPr>
      <w:bookmarkStart w:id="60" w:name="_Toc223595458"/>
      <w:bookmarkStart w:id="61" w:name="_Toc240129373"/>
      <w:r w:rsidRPr="00541C4A">
        <w:rPr>
          <w:rFonts w:ascii="Times New Roman" w:hAnsi="Times New Roman" w:cs="Times New Roman"/>
          <w:b/>
          <w:caps/>
          <w:color w:val="auto"/>
          <w:sz w:val="28"/>
          <w:szCs w:val="28"/>
        </w:rPr>
        <w:lastRenderedPageBreak/>
        <w:t xml:space="preserve">Лист переутверждения рабочей программы </w:t>
      </w:r>
      <w:r w:rsidR="00071ED9">
        <w:rPr>
          <w:rFonts w:ascii="Times New Roman" w:hAnsi="Times New Roman" w:cs="Times New Roman"/>
          <w:b/>
          <w:caps/>
          <w:color w:val="auto"/>
          <w:kern w:val="28"/>
          <w:sz w:val="28"/>
          <w:szCs w:val="28"/>
        </w:rPr>
        <w:t>дисциплины</w:t>
      </w:r>
      <w:bookmarkEnd w:id="60"/>
      <w:bookmarkEnd w:id="61"/>
    </w:p>
    <w:p w14:paraId="0FD0E756" w14:textId="77777777" w:rsidR="00F51894" w:rsidRPr="00F51894" w:rsidRDefault="00F51894" w:rsidP="00F51894">
      <w:pPr>
        <w:ind w:firstLine="709"/>
        <w:jc w:val="center"/>
        <w:rPr>
          <w:rFonts w:ascii="Times New Roman" w:hAnsi="Times New Roman" w:cs="Times New Roman"/>
          <w:sz w:val="28"/>
          <w:szCs w:val="28"/>
        </w:rPr>
      </w:pPr>
    </w:p>
    <w:p w14:paraId="5C479160" w14:textId="77777777" w:rsidR="00F51894" w:rsidRPr="00E55CD5" w:rsidRDefault="00F51894" w:rsidP="00F51894">
      <w:pPr>
        <w:ind w:firstLine="709"/>
        <w:jc w:val="both"/>
        <w:rPr>
          <w:rFonts w:ascii="Times New Roman" w:hAnsi="Times New Roman" w:cs="Times New Roman"/>
          <w:sz w:val="28"/>
          <w:szCs w:val="28"/>
        </w:rPr>
      </w:pPr>
    </w:p>
    <w:p w14:paraId="24104159" w14:textId="77777777" w:rsidR="00A80760" w:rsidRDefault="008D243B" w:rsidP="00A80760">
      <w:pPr>
        <w:autoSpaceDN w:val="0"/>
        <w:ind w:firstLine="709"/>
        <w:jc w:val="both"/>
        <w:rPr>
          <w:rFonts w:ascii="Times New Roman" w:eastAsia="Times New Roman" w:hAnsi="Times New Roman" w:cs="Times New Roman"/>
          <w:sz w:val="24"/>
          <w:szCs w:val="24"/>
          <w:u w:val="single"/>
          <w:lang w:eastAsia="ru-RU"/>
        </w:rPr>
      </w:pPr>
      <w:r w:rsidRPr="008D243B">
        <w:rPr>
          <w:rFonts w:ascii="Times New Roman" w:eastAsia="Times New Roman" w:hAnsi="Times New Roman" w:cs="Times New Roman"/>
          <w:sz w:val="24"/>
          <w:szCs w:val="24"/>
          <w:lang w:eastAsia="ru-RU"/>
        </w:rPr>
        <w:t xml:space="preserve">Рабочая программа: </w:t>
      </w:r>
      <w:r w:rsidR="00A80760" w:rsidRPr="00A80760">
        <w:rPr>
          <w:rFonts w:ascii="Times New Roman" w:eastAsia="Times New Roman" w:hAnsi="Times New Roman" w:cs="Times New Roman"/>
          <w:sz w:val="24"/>
          <w:szCs w:val="24"/>
          <w:u w:val="single"/>
          <w:lang w:eastAsia="ru-RU"/>
        </w:rPr>
        <w:t xml:space="preserve">Основы предпринимательской деятельности в социально-культурной сфере </w:t>
      </w:r>
    </w:p>
    <w:p w14:paraId="5FD996DB" w14:textId="2B9F947D" w:rsidR="008D243B" w:rsidRPr="008D243B" w:rsidRDefault="008D243B" w:rsidP="00A80760">
      <w:pPr>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одобрена на 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6</w:t>
      </w:r>
      <w:r w:rsidRPr="008D243B">
        <w:rPr>
          <w:rFonts w:ascii="Times New Roman" w:eastAsia="Times New Roman" w:hAnsi="Times New Roman" w:cs="Times New Roman"/>
          <w:sz w:val="24"/>
          <w:szCs w:val="24"/>
          <w:lang w:eastAsia="ru-RU"/>
        </w:rPr>
        <w:t>/20</w:t>
      </w:r>
      <w:r w:rsidRPr="008D243B">
        <w:rPr>
          <w:rFonts w:ascii="Times New Roman" w:eastAsia="Times New Roman" w:hAnsi="Times New Roman" w:cs="Times New Roman"/>
          <w:sz w:val="24"/>
          <w:szCs w:val="24"/>
          <w:u w:val="single"/>
          <w:lang w:eastAsia="ru-RU"/>
        </w:rPr>
        <w:t>2</w:t>
      </w:r>
      <w:r w:rsidR="00A44D46">
        <w:rPr>
          <w:rFonts w:ascii="Times New Roman" w:eastAsia="Times New Roman" w:hAnsi="Times New Roman" w:cs="Times New Roman"/>
          <w:sz w:val="24"/>
          <w:szCs w:val="24"/>
          <w:u w:val="single"/>
          <w:lang w:eastAsia="ru-RU"/>
        </w:rPr>
        <w:t>7</w:t>
      </w:r>
      <w:r w:rsidRPr="008D243B">
        <w:rPr>
          <w:rFonts w:ascii="Times New Roman" w:eastAsia="Times New Roman" w:hAnsi="Times New Roman" w:cs="Times New Roman"/>
          <w:sz w:val="24"/>
          <w:szCs w:val="24"/>
          <w:lang w:eastAsia="ru-RU"/>
        </w:rPr>
        <w:t xml:space="preserve"> учебный год на заседании предметно-цикловой </w:t>
      </w:r>
    </w:p>
    <w:p w14:paraId="397D2DD2" w14:textId="7D9A3F88" w:rsidR="008D243B" w:rsidRPr="008D243B" w:rsidRDefault="008D243B" w:rsidP="008D243B">
      <w:pPr>
        <w:tabs>
          <w:tab w:val="left" w:leader="underscore" w:pos="9210"/>
        </w:tabs>
        <w:autoSpaceDN w:val="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комиссии </w:t>
      </w:r>
      <w:r w:rsidRPr="008D243B">
        <w:rPr>
          <w:rFonts w:ascii="Times New Roman" w:eastAsia="Times New Roman" w:hAnsi="Times New Roman" w:cs="Times New Roman"/>
          <w:sz w:val="24"/>
          <w:szCs w:val="24"/>
          <w:u w:val="single"/>
          <w:lang w:eastAsia="ru-RU"/>
        </w:rPr>
        <w:t>Социально-культурная деятельность</w:t>
      </w:r>
    </w:p>
    <w:p w14:paraId="12539819" w14:textId="77777777" w:rsidR="008D243B" w:rsidRPr="008D243B" w:rsidRDefault="008D243B" w:rsidP="008D243B">
      <w:pPr>
        <w:tabs>
          <w:tab w:val="left" w:leader="underscore" w:pos="2067"/>
          <w:tab w:val="left" w:leader="underscore" w:pos="2783"/>
          <w:tab w:val="left" w:leader="underscore" w:pos="5117"/>
        </w:tabs>
        <w:autoSpaceDN w:val="0"/>
        <w:spacing w:after="328"/>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 xml:space="preserve">от </w:t>
      </w:r>
      <w:r w:rsidRPr="008D243B">
        <w:rPr>
          <w:rFonts w:ascii="Times New Roman" w:eastAsia="Times New Roman" w:hAnsi="Times New Roman" w:cs="Times New Roman"/>
          <w:sz w:val="24"/>
          <w:szCs w:val="24"/>
          <w:u w:val="single"/>
          <w:lang w:eastAsia="ru-RU"/>
        </w:rPr>
        <w:t>16 мая</w:t>
      </w:r>
      <w:r w:rsidRPr="008D243B">
        <w:rPr>
          <w:rFonts w:ascii="Times New Roman" w:eastAsia="Times New Roman" w:hAnsi="Times New Roman" w:cs="Times New Roman"/>
          <w:sz w:val="24"/>
          <w:szCs w:val="24"/>
          <w:lang w:eastAsia="ru-RU"/>
        </w:rPr>
        <w:t xml:space="preserve"> 20</w:t>
      </w:r>
      <w:r w:rsidRPr="008D243B">
        <w:rPr>
          <w:rFonts w:ascii="Times New Roman" w:eastAsia="Times New Roman" w:hAnsi="Times New Roman" w:cs="Times New Roman"/>
          <w:sz w:val="24"/>
          <w:szCs w:val="24"/>
          <w:u w:val="single"/>
          <w:lang w:eastAsia="ru-RU"/>
        </w:rPr>
        <w:t xml:space="preserve">25 </w:t>
      </w:r>
      <w:r w:rsidRPr="008D243B">
        <w:rPr>
          <w:rFonts w:ascii="Times New Roman" w:eastAsia="Times New Roman" w:hAnsi="Times New Roman" w:cs="Times New Roman"/>
          <w:sz w:val="24"/>
          <w:szCs w:val="24"/>
          <w:lang w:eastAsia="ru-RU"/>
        </w:rPr>
        <w:t xml:space="preserve">г., протокол № </w:t>
      </w:r>
      <w:r w:rsidRPr="008D243B">
        <w:rPr>
          <w:rFonts w:ascii="Times New Roman" w:eastAsia="Times New Roman" w:hAnsi="Times New Roman" w:cs="Times New Roman"/>
          <w:sz w:val="24"/>
          <w:szCs w:val="24"/>
          <w:u w:val="single"/>
          <w:lang w:eastAsia="ru-RU"/>
        </w:rPr>
        <w:t>9</w:t>
      </w:r>
      <w:r w:rsidRPr="008D243B">
        <w:rPr>
          <w:rFonts w:ascii="Times New Roman" w:eastAsia="Times New Roman" w:hAnsi="Times New Roman" w:cs="Times New Roman"/>
          <w:sz w:val="24"/>
          <w:szCs w:val="24"/>
          <w:lang w:eastAsia="ru-RU"/>
        </w:rPr>
        <w:t xml:space="preserve"> </w:t>
      </w:r>
    </w:p>
    <w:p w14:paraId="2BFEC383" w14:textId="77777777" w:rsidR="008D243B" w:rsidRPr="008D243B" w:rsidRDefault="008D243B" w:rsidP="008D243B">
      <w:pPr>
        <w:tabs>
          <w:tab w:val="left" w:leader="underscore" w:pos="8916"/>
        </w:tabs>
        <w:autoSpaceDN w:val="0"/>
        <w:spacing w:line="310" w:lineRule="exact"/>
        <w:ind w:left="2680"/>
        <w:jc w:val="both"/>
        <w:rPr>
          <w:rFonts w:ascii="Times New Roman" w:eastAsia="Times New Roman" w:hAnsi="Times New Roman" w:cs="Times New Roman"/>
          <w:sz w:val="24"/>
          <w:szCs w:val="24"/>
          <w:lang w:eastAsia="ru-RU"/>
        </w:rPr>
      </w:pPr>
      <w:r w:rsidRPr="008D243B">
        <w:rPr>
          <w:rFonts w:ascii="Times New Roman" w:eastAsia="Times New Roman" w:hAnsi="Times New Roman" w:cs="Times New Roman"/>
          <w:sz w:val="24"/>
          <w:szCs w:val="24"/>
          <w:lang w:eastAsia="ru-RU"/>
        </w:rPr>
        <w:t>Председатель ПЦК _</w:t>
      </w:r>
      <w:proofErr w:type="gramStart"/>
      <w:r w:rsidRPr="008D243B">
        <w:rPr>
          <w:rFonts w:ascii="Times New Roman" w:eastAsia="Times New Roman" w:hAnsi="Times New Roman" w:cs="Times New Roman"/>
          <w:sz w:val="24"/>
          <w:szCs w:val="24"/>
          <w:u w:val="single"/>
          <w:lang w:eastAsia="ru-RU"/>
        </w:rPr>
        <w:t>Т.Е.</w:t>
      </w:r>
      <w:proofErr w:type="gramEnd"/>
      <w:r w:rsidRPr="008D243B">
        <w:rPr>
          <w:rFonts w:ascii="Times New Roman" w:eastAsia="Times New Roman" w:hAnsi="Times New Roman" w:cs="Times New Roman"/>
          <w:sz w:val="24"/>
          <w:szCs w:val="24"/>
          <w:u w:val="single"/>
          <w:lang w:eastAsia="ru-RU"/>
        </w:rPr>
        <w:t xml:space="preserve"> Малыгина</w:t>
      </w:r>
      <w:r w:rsidRPr="008D243B">
        <w:rPr>
          <w:rFonts w:ascii="Times New Roman" w:eastAsia="Times New Roman" w:hAnsi="Times New Roman" w:cs="Times New Roman"/>
          <w:sz w:val="24"/>
          <w:szCs w:val="24"/>
          <w:lang w:eastAsia="ru-RU"/>
        </w:rPr>
        <w:t>___</w:t>
      </w:r>
    </w:p>
    <w:p w14:paraId="679F368E" w14:textId="5980F5AC" w:rsidR="008D243B" w:rsidRPr="008D243B" w:rsidRDefault="008D243B" w:rsidP="008D243B">
      <w:pPr>
        <w:spacing w:after="600" w:line="210" w:lineRule="exact"/>
        <w:ind w:left="3545" w:firstLine="709"/>
        <w:jc w:val="both"/>
        <w:rPr>
          <w:rFonts w:ascii="Times New Roman" w:eastAsia="Times New Roman" w:hAnsi="Times New Roman" w:cs="Times New Roman"/>
          <w:sz w:val="21"/>
          <w:szCs w:val="21"/>
          <w:lang w:eastAsia="ru-RU"/>
        </w:rPr>
      </w:pPr>
      <w:r w:rsidRPr="008D243B">
        <w:rPr>
          <w:rFonts w:ascii="Times New Roman" w:eastAsia="Times New Roman" w:hAnsi="Times New Roman" w:cs="Times New Roman"/>
          <w:sz w:val="21"/>
          <w:szCs w:val="21"/>
          <w:lang w:eastAsia="ru-RU"/>
        </w:rPr>
        <w:tab/>
        <w:t>(Инициалы и фамилия)</w:t>
      </w:r>
    </w:p>
    <w:p w14:paraId="17E70C43" w14:textId="77777777" w:rsidR="00F51894" w:rsidRPr="00E55CD5" w:rsidRDefault="00F51894" w:rsidP="00F51894">
      <w:pPr>
        <w:ind w:firstLine="709"/>
        <w:jc w:val="both"/>
        <w:rPr>
          <w:rFonts w:ascii="Times New Roman" w:hAnsi="Times New Roman" w:cs="Times New Roman"/>
          <w:sz w:val="24"/>
        </w:rPr>
      </w:pPr>
    </w:p>
    <w:p w14:paraId="15CE1DCA" w14:textId="77777777" w:rsidR="00F51894" w:rsidRPr="00E55CD5" w:rsidRDefault="00F51894" w:rsidP="00F51894">
      <w:pPr>
        <w:jc w:val="both"/>
        <w:rPr>
          <w:rFonts w:ascii="Times New Roman" w:hAnsi="Times New Roman" w:cs="Times New Roman"/>
          <w:sz w:val="24"/>
        </w:rPr>
      </w:pPr>
    </w:p>
    <w:p w14:paraId="1F5991BF" w14:textId="77777777" w:rsidR="00F51894" w:rsidRPr="00E55CD5" w:rsidRDefault="00F51894" w:rsidP="00F51894">
      <w:pPr>
        <w:tabs>
          <w:tab w:val="left" w:pos="567"/>
          <w:tab w:val="left" w:pos="709"/>
        </w:tabs>
        <w:jc w:val="both"/>
        <w:rPr>
          <w:rFonts w:ascii="Times New Roman" w:hAnsi="Times New Roman" w:cs="Times New Roman"/>
          <w:sz w:val="24"/>
        </w:rPr>
      </w:pPr>
    </w:p>
    <w:p w14:paraId="4A390B2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96E9F6F"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3E70FE1"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259318A"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32CE25EB"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9917759"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C9C6D0B"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2810256D" w14:textId="77777777" w:rsidR="00F51894" w:rsidRPr="00E55CD5" w:rsidRDefault="00F51894" w:rsidP="00F51894">
      <w:pPr>
        <w:ind w:firstLine="709"/>
        <w:jc w:val="both"/>
        <w:rPr>
          <w:rFonts w:ascii="Times New Roman" w:hAnsi="Times New Roman" w:cs="Times New Roman"/>
          <w:sz w:val="24"/>
        </w:rPr>
      </w:pPr>
    </w:p>
    <w:p w14:paraId="0E7885B1" w14:textId="77777777" w:rsidR="00F51894" w:rsidRPr="00E55CD5" w:rsidRDefault="00F51894" w:rsidP="00F51894">
      <w:pPr>
        <w:ind w:firstLine="709"/>
        <w:jc w:val="both"/>
        <w:rPr>
          <w:rFonts w:ascii="Times New Roman" w:hAnsi="Times New Roman" w:cs="Times New Roman"/>
          <w:sz w:val="24"/>
        </w:rPr>
      </w:pPr>
    </w:p>
    <w:p w14:paraId="40AD8887" w14:textId="77777777" w:rsidR="00F51894" w:rsidRPr="00E55CD5" w:rsidRDefault="00F51894" w:rsidP="00F51894">
      <w:pPr>
        <w:ind w:firstLine="709"/>
        <w:jc w:val="both"/>
        <w:rPr>
          <w:rFonts w:ascii="Times New Roman" w:hAnsi="Times New Roman" w:cs="Times New Roman"/>
          <w:sz w:val="24"/>
        </w:rPr>
      </w:pPr>
    </w:p>
    <w:p w14:paraId="5C5B89D8"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3EC40567"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1100368"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E5F6F17"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E35BC0C"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3E7BCC83"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2E618140"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6DA84EE9" w14:textId="77777777" w:rsidR="00F51894" w:rsidRPr="00E55CD5" w:rsidRDefault="00F51894" w:rsidP="00F51894">
      <w:pPr>
        <w:ind w:firstLine="709"/>
        <w:jc w:val="both"/>
        <w:rPr>
          <w:rFonts w:ascii="Times New Roman" w:hAnsi="Times New Roman" w:cs="Times New Roman"/>
          <w:sz w:val="28"/>
          <w:szCs w:val="28"/>
        </w:rPr>
      </w:pPr>
    </w:p>
    <w:p w14:paraId="6CE8389A" w14:textId="77777777" w:rsidR="00F51894" w:rsidRPr="00E55CD5" w:rsidRDefault="00F51894" w:rsidP="00F51894">
      <w:pPr>
        <w:ind w:firstLine="709"/>
        <w:jc w:val="both"/>
        <w:rPr>
          <w:rFonts w:ascii="Times New Roman" w:hAnsi="Times New Roman" w:cs="Times New Roman"/>
          <w:sz w:val="28"/>
          <w:szCs w:val="28"/>
        </w:rPr>
      </w:pPr>
    </w:p>
    <w:p w14:paraId="23D064CF" w14:textId="77777777" w:rsidR="00F51894" w:rsidRPr="00E55CD5" w:rsidRDefault="00F51894" w:rsidP="00F51894">
      <w:pPr>
        <w:ind w:firstLine="709"/>
        <w:jc w:val="both"/>
        <w:rPr>
          <w:rFonts w:ascii="Times New Roman" w:hAnsi="Times New Roman" w:cs="Times New Roman"/>
          <w:sz w:val="28"/>
          <w:szCs w:val="28"/>
        </w:rPr>
      </w:pPr>
    </w:p>
    <w:p w14:paraId="0CB80C3B"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BB9DB4D" w14:textId="77777777" w:rsidR="00F51894" w:rsidRPr="00E55CD5" w:rsidRDefault="00F51894" w:rsidP="00F51894">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41EBE5C" w14:textId="77777777" w:rsidR="00F51894" w:rsidRPr="00E55CD5" w:rsidRDefault="00F51894" w:rsidP="00F51894">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5A79C1C3" w14:textId="77777777" w:rsidR="00F51894" w:rsidRPr="00E55CD5" w:rsidRDefault="00F51894" w:rsidP="00F51894">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0C0B36E0" w14:textId="77777777" w:rsidR="00F51894" w:rsidRPr="00E55CD5" w:rsidRDefault="00F51894" w:rsidP="00F51894">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2544EB78" w14:textId="77777777" w:rsidR="00F51894" w:rsidRPr="00E55CD5" w:rsidRDefault="00F51894" w:rsidP="00F51894">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600A27FE" w14:textId="77777777" w:rsidR="00F51894" w:rsidRPr="00D64DE8" w:rsidRDefault="00F51894" w:rsidP="00F51894">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00AD2D78" w14:textId="77777777" w:rsidR="00F51894" w:rsidRPr="00E55CD5" w:rsidRDefault="00F51894" w:rsidP="00F51894">
      <w:pPr>
        <w:ind w:firstLine="709"/>
        <w:jc w:val="both"/>
        <w:rPr>
          <w:rFonts w:ascii="Times New Roman" w:hAnsi="Times New Roman" w:cs="Times New Roman"/>
          <w:sz w:val="28"/>
          <w:szCs w:val="28"/>
        </w:rPr>
      </w:pPr>
    </w:p>
    <w:p w14:paraId="0EB6012E" w14:textId="77777777" w:rsidR="00F51894" w:rsidRPr="00E55CD5" w:rsidRDefault="00F51894" w:rsidP="00F51894">
      <w:pPr>
        <w:pStyle w:val="af4"/>
        <w:spacing w:after="0"/>
        <w:jc w:val="both"/>
        <w:rPr>
          <w:rFonts w:ascii="Times New Roman" w:hAnsi="Times New Roman" w:cs="Times New Roman"/>
          <w:sz w:val="28"/>
          <w:szCs w:val="28"/>
        </w:rPr>
      </w:pPr>
    </w:p>
    <w:p w14:paraId="7757F81B" w14:textId="77777777" w:rsidR="00F51894" w:rsidRPr="00E55CD5" w:rsidRDefault="00F51894" w:rsidP="00F51894">
      <w:pPr>
        <w:rPr>
          <w:rFonts w:ascii="Times New Roman" w:hAnsi="Times New Roman" w:cs="Times New Roman"/>
          <w:b/>
          <w:sz w:val="28"/>
          <w:szCs w:val="28"/>
        </w:rPr>
      </w:pPr>
      <w:bookmarkStart w:id="62" w:name="_Toc147673736"/>
      <w:r w:rsidRPr="00E55CD5">
        <w:rPr>
          <w:rFonts w:ascii="Times New Roman" w:hAnsi="Times New Roman" w:cs="Times New Roman"/>
          <w:b/>
          <w:sz w:val="28"/>
          <w:szCs w:val="28"/>
        </w:rPr>
        <w:br w:type="page"/>
      </w:r>
    </w:p>
    <w:p w14:paraId="04D62A92" w14:textId="77777777" w:rsidR="00F51894" w:rsidRPr="00E55CD5" w:rsidRDefault="00F51894" w:rsidP="00F51894">
      <w:pPr>
        <w:jc w:val="center"/>
        <w:outlineLvl w:val="0"/>
        <w:rPr>
          <w:rFonts w:ascii="Times New Roman" w:hAnsi="Times New Roman" w:cs="Times New Roman"/>
          <w:b/>
          <w:sz w:val="28"/>
          <w:szCs w:val="28"/>
        </w:rPr>
      </w:pPr>
      <w:bookmarkStart w:id="63" w:name="_Toc223595459"/>
      <w:bookmarkStart w:id="64" w:name="_Toc240129374"/>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62"/>
      <w:bookmarkEnd w:id="63"/>
      <w:bookmarkEnd w:id="64"/>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7198C9A7" w14:textId="77777777" w:rsidTr="0056635F">
        <w:tc>
          <w:tcPr>
            <w:tcW w:w="993" w:type="dxa"/>
            <w:tcBorders>
              <w:top w:val="single" w:sz="4" w:space="0" w:color="000000"/>
              <w:left w:val="single" w:sz="4" w:space="0" w:color="000000"/>
              <w:bottom w:val="single" w:sz="4" w:space="0" w:color="000000"/>
            </w:tcBorders>
            <w:vAlign w:val="center"/>
          </w:tcPr>
          <w:p w14:paraId="272BDD8F"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58DF8B78"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12F6503D"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E70FF3E" w14:textId="77777777" w:rsidR="00F51894" w:rsidRPr="00E55CD5" w:rsidRDefault="00F51894" w:rsidP="0056635F">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FFCA127"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Подпись</w:t>
            </w:r>
          </w:p>
          <w:p w14:paraId="39BF0E6A" w14:textId="77777777" w:rsidR="00F51894" w:rsidRPr="00E55CD5" w:rsidRDefault="00F51894" w:rsidP="0056635F">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D5C6C33" w14:textId="77777777" w:rsidTr="0056635F">
        <w:tc>
          <w:tcPr>
            <w:tcW w:w="993" w:type="dxa"/>
            <w:tcBorders>
              <w:top w:val="single" w:sz="4" w:space="0" w:color="000000"/>
              <w:left w:val="single" w:sz="4" w:space="0" w:color="000000"/>
              <w:bottom w:val="single" w:sz="4" w:space="0" w:color="000000"/>
            </w:tcBorders>
          </w:tcPr>
          <w:p w14:paraId="0D7D0102" w14:textId="77777777" w:rsidR="00F51894" w:rsidRPr="00E55CD5" w:rsidRDefault="00F51894" w:rsidP="0056635F">
            <w:pPr>
              <w:snapToGrid w:val="0"/>
              <w:rPr>
                <w:rFonts w:ascii="Times New Roman" w:hAnsi="Times New Roman" w:cs="Times New Roman"/>
              </w:rPr>
            </w:pPr>
          </w:p>
          <w:p w14:paraId="0F9C6E97" w14:textId="77777777" w:rsidR="00F51894" w:rsidRPr="00E55CD5" w:rsidRDefault="00F51894" w:rsidP="0056635F">
            <w:pPr>
              <w:snapToGrid w:val="0"/>
              <w:rPr>
                <w:rFonts w:ascii="Times New Roman" w:hAnsi="Times New Roman" w:cs="Times New Roman"/>
              </w:rPr>
            </w:pPr>
          </w:p>
          <w:p w14:paraId="7F4B478E" w14:textId="77777777" w:rsidR="00F51894" w:rsidRPr="00E55CD5" w:rsidRDefault="00F51894" w:rsidP="0056635F">
            <w:pPr>
              <w:snapToGrid w:val="0"/>
              <w:rPr>
                <w:rFonts w:ascii="Times New Roman" w:hAnsi="Times New Roman" w:cs="Times New Roman"/>
              </w:rPr>
            </w:pPr>
          </w:p>
          <w:p w14:paraId="06051557"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C105CBC"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AC25FA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DDB7A55"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7F0D65D" w14:textId="77777777" w:rsidR="00F51894" w:rsidRPr="00E55CD5" w:rsidRDefault="00F51894" w:rsidP="0056635F">
            <w:pPr>
              <w:snapToGrid w:val="0"/>
              <w:rPr>
                <w:rFonts w:ascii="Times New Roman" w:hAnsi="Times New Roman" w:cs="Times New Roman"/>
              </w:rPr>
            </w:pPr>
          </w:p>
        </w:tc>
      </w:tr>
      <w:tr w:rsidR="00F51894" w:rsidRPr="00E55CD5" w14:paraId="697A8631" w14:textId="77777777" w:rsidTr="0056635F">
        <w:tc>
          <w:tcPr>
            <w:tcW w:w="993" w:type="dxa"/>
            <w:tcBorders>
              <w:top w:val="single" w:sz="4" w:space="0" w:color="000000"/>
              <w:left w:val="single" w:sz="4" w:space="0" w:color="000000"/>
              <w:bottom w:val="single" w:sz="4" w:space="0" w:color="000000"/>
            </w:tcBorders>
          </w:tcPr>
          <w:p w14:paraId="3DAFC621" w14:textId="77777777" w:rsidR="00F51894" w:rsidRPr="00E55CD5" w:rsidRDefault="00F51894" w:rsidP="0056635F">
            <w:pPr>
              <w:snapToGrid w:val="0"/>
              <w:rPr>
                <w:rFonts w:ascii="Times New Roman" w:hAnsi="Times New Roman" w:cs="Times New Roman"/>
              </w:rPr>
            </w:pPr>
          </w:p>
          <w:p w14:paraId="1B50C585" w14:textId="77777777" w:rsidR="00F51894" w:rsidRPr="00E55CD5" w:rsidRDefault="00F51894" w:rsidP="0056635F">
            <w:pPr>
              <w:snapToGrid w:val="0"/>
              <w:rPr>
                <w:rFonts w:ascii="Times New Roman" w:hAnsi="Times New Roman" w:cs="Times New Roman"/>
              </w:rPr>
            </w:pPr>
          </w:p>
          <w:p w14:paraId="04B6378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D7C7F45"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C2B5C60"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6838E56"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F873AD" w14:textId="77777777" w:rsidR="00F51894" w:rsidRPr="00E55CD5" w:rsidRDefault="00F51894" w:rsidP="0056635F">
            <w:pPr>
              <w:snapToGrid w:val="0"/>
              <w:rPr>
                <w:rFonts w:ascii="Times New Roman" w:hAnsi="Times New Roman" w:cs="Times New Roman"/>
              </w:rPr>
            </w:pPr>
          </w:p>
        </w:tc>
      </w:tr>
      <w:tr w:rsidR="00F51894" w:rsidRPr="00E55CD5" w14:paraId="39909C54" w14:textId="77777777" w:rsidTr="0056635F">
        <w:tc>
          <w:tcPr>
            <w:tcW w:w="993" w:type="dxa"/>
            <w:tcBorders>
              <w:top w:val="single" w:sz="4" w:space="0" w:color="000000"/>
              <w:left w:val="single" w:sz="4" w:space="0" w:color="000000"/>
              <w:bottom w:val="single" w:sz="4" w:space="0" w:color="000000"/>
            </w:tcBorders>
          </w:tcPr>
          <w:p w14:paraId="1C7AF78B" w14:textId="77777777" w:rsidR="00F51894" w:rsidRPr="00E55CD5" w:rsidRDefault="00F51894" w:rsidP="0056635F">
            <w:pPr>
              <w:snapToGrid w:val="0"/>
              <w:rPr>
                <w:rFonts w:ascii="Times New Roman" w:hAnsi="Times New Roman" w:cs="Times New Roman"/>
              </w:rPr>
            </w:pPr>
          </w:p>
          <w:p w14:paraId="34775EFF" w14:textId="77777777" w:rsidR="00F51894" w:rsidRPr="00E55CD5" w:rsidRDefault="00F51894" w:rsidP="0056635F">
            <w:pPr>
              <w:snapToGrid w:val="0"/>
              <w:rPr>
                <w:rFonts w:ascii="Times New Roman" w:hAnsi="Times New Roman" w:cs="Times New Roman"/>
              </w:rPr>
            </w:pPr>
          </w:p>
          <w:p w14:paraId="62842BC2"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38FAA7D"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8C3E4C"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43ECEFD"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979089" w14:textId="77777777" w:rsidR="00F51894" w:rsidRPr="00E55CD5" w:rsidRDefault="00F51894" w:rsidP="0056635F">
            <w:pPr>
              <w:snapToGrid w:val="0"/>
              <w:rPr>
                <w:rFonts w:ascii="Times New Roman" w:hAnsi="Times New Roman" w:cs="Times New Roman"/>
              </w:rPr>
            </w:pPr>
          </w:p>
        </w:tc>
      </w:tr>
      <w:tr w:rsidR="00F51894" w:rsidRPr="00E55CD5" w14:paraId="1C796BDC" w14:textId="77777777" w:rsidTr="0056635F">
        <w:tc>
          <w:tcPr>
            <w:tcW w:w="993" w:type="dxa"/>
            <w:tcBorders>
              <w:top w:val="single" w:sz="4" w:space="0" w:color="000000"/>
              <w:left w:val="single" w:sz="4" w:space="0" w:color="000000"/>
              <w:bottom w:val="single" w:sz="4" w:space="0" w:color="000000"/>
            </w:tcBorders>
          </w:tcPr>
          <w:p w14:paraId="7BCA2412" w14:textId="77777777" w:rsidR="00F51894" w:rsidRPr="00E55CD5" w:rsidRDefault="00F51894" w:rsidP="0056635F">
            <w:pPr>
              <w:snapToGrid w:val="0"/>
              <w:rPr>
                <w:rFonts w:ascii="Times New Roman" w:hAnsi="Times New Roman" w:cs="Times New Roman"/>
              </w:rPr>
            </w:pPr>
          </w:p>
          <w:p w14:paraId="14D6B36A" w14:textId="77777777" w:rsidR="00F51894" w:rsidRPr="00E55CD5" w:rsidRDefault="00F51894" w:rsidP="0056635F">
            <w:pPr>
              <w:snapToGrid w:val="0"/>
              <w:rPr>
                <w:rFonts w:ascii="Times New Roman" w:hAnsi="Times New Roman" w:cs="Times New Roman"/>
              </w:rPr>
            </w:pPr>
          </w:p>
          <w:p w14:paraId="0BAD9A24"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FF0623"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B9B22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99644D1"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4DAE469" w14:textId="77777777" w:rsidR="00F51894" w:rsidRPr="00E55CD5" w:rsidRDefault="00F51894" w:rsidP="0056635F">
            <w:pPr>
              <w:snapToGrid w:val="0"/>
              <w:rPr>
                <w:rFonts w:ascii="Times New Roman" w:hAnsi="Times New Roman" w:cs="Times New Roman"/>
              </w:rPr>
            </w:pPr>
          </w:p>
        </w:tc>
      </w:tr>
      <w:tr w:rsidR="00F51894" w:rsidRPr="00E55CD5" w14:paraId="164E02AC" w14:textId="77777777" w:rsidTr="0056635F">
        <w:tc>
          <w:tcPr>
            <w:tcW w:w="993" w:type="dxa"/>
            <w:tcBorders>
              <w:top w:val="single" w:sz="4" w:space="0" w:color="000000"/>
              <w:left w:val="single" w:sz="4" w:space="0" w:color="000000"/>
              <w:bottom w:val="single" w:sz="4" w:space="0" w:color="000000"/>
            </w:tcBorders>
          </w:tcPr>
          <w:p w14:paraId="792B96FB" w14:textId="77777777" w:rsidR="00F51894" w:rsidRPr="00E55CD5" w:rsidRDefault="00F51894" w:rsidP="0056635F">
            <w:pPr>
              <w:snapToGrid w:val="0"/>
              <w:rPr>
                <w:rFonts w:ascii="Times New Roman" w:hAnsi="Times New Roman" w:cs="Times New Roman"/>
              </w:rPr>
            </w:pPr>
          </w:p>
          <w:p w14:paraId="184C2701" w14:textId="77777777" w:rsidR="00F51894" w:rsidRPr="00E55CD5" w:rsidRDefault="00F51894" w:rsidP="0056635F">
            <w:pPr>
              <w:snapToGrid w:val="0"/>
              <w:rPr>
                <w:rFonts w:ascii="Times New Roman" w:hAnsi="Times New Roman" w:cs="Times New Roman"/>
              </w:rPr>
            </w:pPr>
          </w:p>
          <w:p w14:paraId="3C8102BE"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C530166"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7697FBE"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5568620"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36434E4" w14:textId="77777777" w:rsidR="00F51894" w:rsidRPr="00E55CD5" w:rsidRDefault="00F51894" w:rsidP="0056635F">
            <w:pPr>
              <w:snapToGrid w:val="0"/>
              <w:rPr>
                <w:rFonts w:ascii="Times New Roman" w:hAnsi="Times New Roman" w:cs="Times New Roman"/>
              </w:rPr>
            </w:pPr>
          </w:p>
        </w:tc>
      </w:tr>
      <w:tr w:rsidR="00F51894" w:rsidRPr="00E55CD5" w14:paraId="4FB8DBD0" w14:textId="77777777" w:rsidTr="0056635F">
        <w:tc>
          <w:tcPr>
            <w:tcW w:w="993" w:type="dxa"/>
            <w:tcBorders>
              <w:top w:val="single" w:sz="4" w:space="0" w:color="000000"/>
              <w:left w:val="single" w:sz="4" w:space="0" w:color="000000"/>
              <w:bottom w:val="single" w:sz="4" w:space="0" w:color="000000"/>
            </w:tcBorders>
          </w:tcPr>
          <w:p w14:paraId="49C92CEB" w14:textId="77777777" w:rsidR="00F51894" w:rsidRPr="00E55CD5" w:rsidRDefault="00F51894" w:rsidP="0056635F">
            <w:pPr>
              <w:snapToGrid w:val="0"/>
              <w:rPr>
                <w:rFonts w:ascii="Times New Roman" w:hAnsi="Times New Roman" w:cs="Times New Roman"/>
              </w:rPr>
            </w:pPr>
          </w:p>
          <w:p w14:paraId="45CD0232" w14:textId="77777777" w:rsidR="00F51894" w:rsidRPr="00E55CD5" w:rsidRDefault="00F51894" w:rsidP="0056635F">
            <w:pPr>
              <w:snapToGrid w:val="0"/>
              <w:rPr>
                <w:rFonts w:ascii="Times New Roman" w:hAnsi="Times New Roman" w:cs="Times New Roman"/>
              </w:rPr>
            </w:pPr>
          </w:p>
          <w:p w14:paraId="64DA154C"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D6FFC59"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C309FD9"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071268B"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E06CC0" w14:textId="77777777" w:rsidR="00F51894" w:rsidRPr="00E55CD5" w:rsidRDefault="00F51894" w:rsidP="0056635F">
            <w:pPr>
              <w:snapToGrid w:val="0"/>
              <w:rPr>
                <w:rFonts w:ascii="Times New Roman" w:hAnsi="Times New Roman" w:cs="Times New Roman"/>
              </w:rPr>
            </w:pPr>
          </w:p>
        </w:tc>
      </w:tr>
      <w:tr w:rsidR="00F51894" w:rsidRPr="00E55CD5" w14:paraId="6A588E44" w14:textId="77777777" w:rsidTr="0056635F">
        <w:tc>
          <w:tcPr>
            <w:tcW w:w="993" w:type="dxa"/>
            <w:tcBorders>
              <w:top w:val="single" w:sz="4" w:space="0" w:color="000000"/>
              <w:left w:val="single" w:sz="4" w:space="0" w:color="000000"/>
              <w:bottom w:val="single" w:sz="4" w:space="0" w:color="000000"/>
            </w:tcBorders>
          </w:tcPr>
          <w:p w14:paraId="01D5A125" w14:textId="77777777" w:rsidR="00F51894" w:rsidRPr="00E55CD5" w:rsidRDefault="00F51894" w:rsidP="0056635F">
            <w:pPr>
              <w:snapToGrid w:val="0"/>
              <w:rPr>
                <w:rFonts w:ascii="Times New Roman" w:hAnsi="Times New Roman" w:cs="Times New Roman"/>
              </w:rPr>
            </w:pPr>
          </w:p>
          <w:p w14:paraId="7B93AF1A" w14:textId="77777777" w:rsidR="00F51894" w:rsidRPr="00E55CD5" w:rsidRDefault="00F51894" w:rsidP="0056635F">
            <w:pPr>
              <w:snapToGrid w:val="0"/>
              <w:rPr>
                <w:rFonts w:ascii="Times New Roman" w:hAnsi="Times New Roman" w:cs="Times New Roman"/>
              </w:rPr>
            </w:pPr>
          </w:p>
          <w:p w14:paraId="6BB16E28"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0DBF317"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10964E3"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07046C2"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E5768B4" w14:textId="77777777" w:rsidR="00F51894" w:rsidRPr="00E55CD5" w:rsidRDefault="00F51894" w:rsidP="0056635F">
            <w:pPr>
              <w:snapToGrid w:val="0"/>
              <w:rPr>
                <w:rFonts w:ascii="Times New Roman" w:hAnsi="Times New Roman" w:cs="Times New Roman"/>
              </w:rPr>
            </w:pPr>
          </w:p>
        </w:tc>
      </w:tr>
      <w:tr w:rsidR="00F51894" w:rsidRPr="00E55CD5" w14:paraId="3879E182" w14:textId="77777777" w:rsidTr="0056635F">
        <w:tc>
          <w:tcPr>
            <w:tcW w:w="993" w:type="dxa"/>
            <w:tcBorders>
              <w:top w:val="single" w:sz="4" w:space="0" w:color="000000"/>
              <w:left w:val="single" w:sz="4" w:space="0" w:color="000000"/>
              <w:bottom w:val="single" w:sz="4" w:space="0" w:color="000000"/>
            </w:tcBorders>
          </w:tcPr>
          <w:p w14:paraId="6256AE7A" w14:textId="77777777" w:rsidR="00F51894" w:rsidRPr="00E55CD5" w:rsidRDefault="00F51894" w:rsidP="0056635F">
            <w:pPr>
              <w:snapToGrid w:val="0"/>
              <w:rPr>
                <w:rFonts w:ascii="Times New Roman" w:hAnsi="Times New Roman" w:cs="Times New Roman"/>
              </w:rPr>
            </w:pPr>
          </w:p>
          <w:p w14:paraId="32706E1D" w14:textId="77777777" w:rsidR="00F51894" w:rsidRPr="00E55CD5" w:rsidRDefault="00F51894" w:rsidP="0056635F">
            <w:pPr>
              <w:snapToGrid w:val="0"/>
              <w:rPr>
                <w:rFonts w:ascii="Times New Roman" w:hAnsi="Times New Roman" w:cs="Times New Roman"/>
              </w:rPr>
            </w:pPr>
          </w:p>
          <w:p w14:paraId="1E3D28AD" w14:textId="77777777" w:rsidR="00F51894" w:rsidRPr="00E55CD5" w:rsidRDefault="00F51894" w:rsidP="0056635F">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B4E3C08" w14:textId="77777777" w:rsidR="00F51894" w:rsidRPr="00E55CD5" w:rsidRDefault="00F51894" w:rsidP="0056635F">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361C7CF" w14:textId="77777777" w:rsidR="00F51894" w:rsidRPr="00E55CD5" w:rsidRDefault="00F51894" w:rsidP="0056635F">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93B464A" w14:textId="77777777" w:rsidR="00F51894" w:rsidRPr="00E55CD5" w:rsidRDefault="00F51894" w:rsidP="0056635F">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204428D" w14:textId="77777777" w:rsidR="00F51894" w:rsidRPr="00E55CD5" w:rsidRDefault="00F51894" w:rsidP="0056635F">
            <w:pPr>
              <w:snapToGrid w:val="0"/>
              <w:rPr>
                <w:rFonts w:ascii="Times New Roman" w:hAnsi="Times New Roman" w:cs="Times New Roman"/>
              </w:rPr>
            </w:pPr>
          </w:p>
        </w:tc>
      </w:tr>
    </w:tbl>
    <w:p w14:paraId="36CCFA3D" w14:textId="77777777" w:rsidR="00F51894" w:rsidRPr="00E55CD5" w:rsidRDefault="00F51894" w:rsidP="00F51894">
      <w:pPr>
        <w:pStyle w:val="af4"/>
        <w:spacing w:after="0"/>
        <w:jc w:val="both"/>
        <w:rPr>
          <w:rFonts w:ascii="Times New Roman" w:hAnsi="Times New Roman" w:cs="Times New Roman"/>
          <w:sz w:val="28"/>
          <w:szCs w:val="28"/>
        </w:rPr>
      </w:pPr>
    </w:p>
    <w:p w14:paraId="70A8D0F8" w14:textId="77777777" w:rsidR="00F51894" w:rsidRPr="00E55CD5" w:rsidRDefault="00F51894" w:rsidP="00F51894">
      <w:pPr>
        <w:rPr>
          <w:rFonts w:ascii="Times New Roman" w:hAnsi="Times New Roman" w:cs="Times New Roman"/>
        </w:rPr>
      </w:pPr>
    </w:p>
    <w:p w14:paraId="1765BFFE" w14:textId="77777777" w:rsidR="001D2771" w:rsidRDefault="001D2771" w:rsidP="002B0636">
      <w:pPr>
        <w:tabs>
          <w:tab w:val="left" w:pos="3413"/>
        </w:tabs>
      </w:pPr>
    </w:p>
    <w:sectPr w:rsidR="001D2771" w:rsidSect="004B3654">
      <w:headerReference w:type="even" r:id="rId17"/>
      <w:headerReference w:type="default" r:id="rId18"/>
      <w:footerReference w:type="default" r:id="rId19"/>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5528E" w14:textId="77777777" w:rsidR="00957566" w:rsidRDefault="00957566" w:rsidP="003318A0">
      <w:r>
        <w:separator/>
      </w:r>
    </w:p>
  </w:endnote>
  <w:endnote w:type="continuationSeparator" w:id="0">
    <w:p w14:paraId="79F7AA97" w14:textId="77777777" w:rsidR="00957566" w:rsidRDefault="00957566"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061769"/>
      <w:docPartObj>
        <w:docPartGallery w:val="Page Numbers (Bottom of Page)"/>
        <w:docPartUnique/>
      </w:docPartObj>
    </w:sdtPr>
    <w:sdtEndPr>
      <w:rPr>
        <w:rFonts w:ascii="Times New Roman" w:hAnsi="Times New Roman" w:cs="Times New Roman"/>
        <w:sz w:val="24"/>
        <w:szCs w:val="24"/>
      </w:rPr>
    </w:sdtEndPr>
    <w:sdtContent>
      <w:p w14:paraId="265A37FB" w14:textId="77777777" w:rsidR="00496724" w:rsidRPr="004B3654" w:rsidRDefault="009828E6">
        <w:pPr>
          <w:pStyle w:val="af2"/>
          <w:jc w:val="center"/>
          <w:rPr>
            <w:rFonts w:ascii="Times New Roman" w:hAnsi="Times New Roman" w:cs="Times New Roman"/>
            <w:sz w:val="24"/>
            <w:szCs w:val="24"/>
          </w:rPr>
        </w:pPr>
        <w:r w:rsidRPr="004B3654">
          <w:rPr>
            <w:rFonts w:ascii="Times New Roman" w:hAnsi="Times New Roman" w:cs="Times New Roman"/>
            <w:sz w:val="24"/>
            <w:szCs w:val="24"/>
          </w:rPr>
          <w:fldChar w:fldCharType="begin"/>
        </w:r>
        <w:r w:rsidR="00496724" w:rsidRPr="004B3654">
          <w:rPr>
            <w:rFonts w:ascii="Times New Roman" w:hAnsi="Times New Roman" w:cs="Times New Roman"/>
            <w:sz w:val="24"/>
            <w:szCs w:val="24"/>
          </w:rPr>
          <w:instrText>PAGE   \* MERGEFORMAT</w:instrText>
        </w:r>
        <w:r w:rsidRPr="004B3654">
          <w:rPr>
            <w:rFonts w:ascii="Times New Roman" w:hAnsi="Times New Roman" w:cs="Times New Roman"/>
            <w:sz w:val="24"/>
            <w:szCs w:val="24"/>
          </w:rPr>
          <w:fldChar w:fldCharType="separate"/>
        </w:r>
        <w:r w:rsidR="00F44CC7">
          <w:rPr>
            <w:rFonts w:ascii="Times New Roman" w:hAnsi="Times New Roman" w:cs="Times New Roman"/>
            <w:noProof/>
            <w:sz w:val="24"/>
            <w:szCs w:val="24"/>
          </w:rPr>
          <w:t>5</w:t>
        </w:r>
        <w:r w:rsidRPr="004B3654">
          <w:rPr>
            <w:rFonts w:ascii="Times New Roman" w:hAnsi="Times New Roman" w:cs="Times New Roman"/>
            <w:sz w:val="24"/>
            <w:szCs w:val="24"/>
          </w:rPr>
          <w:fldChar w:fldCharType="end"/>
        </w:r>
      </w:p>
    </w:sdtContent>
  </w:sdt>
  <w:p w14:paraId="6E224FC7" w14:textId="77777777" w:rsidR="00496724" w:rsidRDefault="00496724">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67B26" w14:textId="77777777" w:rsidR="00957566" w:rsidRDefault="00957566" w:rsidP="003318A0">
      <w:r>
        <w:separator/>
      </w:r>
    </w:p>
  </w:footnote>
  <w:footnote w:type="continuationSeparator" w:id="0">
    <w:p w14:paraId="7E574045" w14:textId="77777777" w:rsidR="00957566" w:rsidRDefault="00957566"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6A770" w14:textId="77777777" w:rsidR="00496724" w:rsidRDefault="00496724">
    <w:pPr>
      <w:pStyle w:val="ad"/>
      <w:jc w:val="center"/>
    </w:pPr>
    <w:r>
      <w:fldChar w:fldCharType="begin"/>
    </w:r>
    <w:r>
      <w:instrText xml:space="preserve"> PAGE   \* MERGEFORMAT </w:instrText>
    </w:r>
    <w:r>
      <w:fldChar w:fldCharType="separate"/>
    </w:r>
    <w:r>
      <w:rPr>
        <w:noProof/>
      </w:rPr>
      <w:t>48</w:t>
    </w:r>
    <w:r>
      <w:rPr>
        <w:noProof/>
      </w:rPr>
      <w:fldChar w:fldCharType="end"/>
    </w:r>
  </w:p>
  <w:p w14:paraId="3F126F2B" w14:textId="77777777" w:rsidR="00496724" w:rsidRDefault="0049672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8CFC7" w14:textId="77777777" w:rsidR="00496724" w:rsidRDefault="00496724">
    <w:pPr>
      <w:pStyle w:val="ad"/>
      <w:jc w:val="center"/>
    </w:pPr>
  </w:p>
  <w:p w14:paraId="6137E247" w14:textId="77777777" w:rsidR="00496724" w:rsidRDefault="0049672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130AF"/>
    <w:multiLevelType w:val="multilevel"/>
    <w:tmpl w:val="D2E05BB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DC819E6"/>
    <w:multiLevelType w:val="hybridMultilevel"/>
    <w:tmpl w:val="A59A7E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105763"/>
    <w:multiLevelType w:val="hybridMultilevel"/>
    <w:tmpl w:val="AAC029E6"/>
    <w:lvl w:ilvl="0" w:tplc="9CB689B0">
      <w:start w:val="1"/>
      <w:numFmt w:val="decimal"/>
      <w:lvlText w:val="%1."/>
      <w:lvlJc w:val="left"/>
      <w:pPr>
        <w:tabs>
          <w:tab w:val="num" w:pos="720"/>
        </w:tabs>
        <w:ind w:left="720" w:hanging="360"/>
      </w:pPr>
    </w:lvl>
    <w:lvl w:ilvl="1" w:tplc="E160CEEE">
      <w:numFmt w:val="bullet"/>
      <w:lvlText w:val="·"/>
      <w:lvlJc w:val="left"/>
      <w:pPr>
        <w:ind w:left="1440" w:hanging="360"/>
      </w:pPr>
      <w:rPr>
        <w:rFonts w:ascii="Times New Roman" w:eastAsia="Times New Roman" w:hAnsi="Times New Roman" w:cs="Times New Roman"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031370"/>
    <w:multiLevelType w:val="multilevel"/>
    <w:tmpl w:val="DC0C482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428E131F"/>
    <w:multiLevelType w:val="multilevel"/>
    <w:tmpl w:val="7E1EA9E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5BB31CD3"/>
    <w:multiLevelType w:val="multilevel"/>
    <w:tmpl w:val="06368EF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E3C3393"/>
    <w:multiLevelType w:val="hybridMultilevel"/>
    <w:tmpl w:val="B6B48BA4"/>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E8A3A6E"/>
    <w:multiLevelType w:val="hybridMultilevel"/>
    <w:tmpl w:val="7730E836"/>
    <w:lvl w:ilvl="0" w:tplc="E15651E4">
      <w:numFmt w:val="bullet"/>
      <w:lvlText w:val="-"/>
      <w:lvlJc w:val="left"/>
      <w:pPr>
        <w:ind w:left="994" w:hanging="185"/>
      </w:pPr>
      <w:rPr>
        <w:rFonts w:ascii="Times New Roman" w:eastAsia="Times New Roman" w:hAnsi="Times New Roman" w:cs="Times New Roman" w:hint="default"/>
        <w:b w:val="0"/>
        <w:bCs w:val="0"/>
        <w:i w:val="0"/>
        <w:iCs w:val="0"/>
        <w:spacing w:val="0"/>
        <w:w w:val="100"/>
        <w:sz w:val="24"/>
        <w:szCs w:val="24"/>
        <w:lang w:val="ru-RU" w:eastAsia="en-US" w:bidi="ar-SA"/>
      </w:rPr>
    </w:lvl>
    <w:lvl w:ilvl="1" w:tplc="28162C3C">
      <w:numFmt w:val="bullet"/>
      <w:lvlText w:val="•"/>
      <w:lvlJc w:val="left"/>
      <w:pPr>
        <w:ind w:left="1963" w:hanging="185"/>
      </w:pPr>
      <w:rPr>
        <w:rFonts w:hint="default"/>
        <w:lang w:val="ru-RU" w:eastAsia="en-US" w:bidi="ar-SA"/>
      </w:rPr>
    </w:lvl>
    <w:lvl w:ilvl="2" w:tplc="84F6523E">
      <w:numFmt w:val="bullet"/>
      <w:lvlText w:val="•"/>
      <w:lvlJc w:val="left"/>
      <w:pPr>
        <w:ind w:left="2926" w:hanging="185"/>
      </w:pPr>
      <w:rPr>
        <w:rFonts w:hint="default"/>
        <w:lang w:val="ru-RU" w:eastAsia="en-US" w:bidi="ar-SA"/>
      </w:rPr>
    </w:lvl>
    <w:lvl w:ilvl="3" w:tplc="ADDEC722">
      <w:numFmt w:val="bullet"/>
      <w:lvlText w:val="•"/>
      <w:lvlJc w:val="left"/>
      <w:pPr>
        <w:ind w:left="3889" w:hanging="185"/>
      </w:pPr>
      <w:rPr>
        <w:rFonts w:hint="default"/>
        <w:lang w:val="ru-RU" w:eastAsia="en-US" w:bidi="ar-SA"/>
      </w:rPr>
    </w:lvl>
    <w:lvl w:ilvl="4" w:tplc="0898F97A">
      <w:numFmt w:val="bullet"/>
      <w:lvlText w:val="•"/>
      <w:lvlJc w:val="left"/>
      <w:pPr>
        <w:ind w:left="4852" w:hanging="185"/>
      </w:pPr>
      <w:rPr>
        <w:rFonts w:hint="default"/>
        <w:lang w:val="ru-RU" w:eastAsia="en-US" w:bidi="ar-SA"/>
      </w:rPr>
    </w:lvl>
    <w:lvl w:ilvl="5" w:tplc="7200DF30">
      <w:numFmt w:val="bullet"/>
      <w:lvlText w:val="•"/>
      <w:lvlJc w:val="left"/>
      <w:pPr>
        <w:ind w:left="5816" w:hanging="185"/>
      </w:pPr>
      <w:rPr>
        <w:rFonts w:hint="default"/>
        <w:lang w:val="ru-RU" w:eastAsia="en-US" w:bidi="ar-SA"/>
      </w:rPr>
    </w:lvl>
    <w:lvl w:ilvl="6" w:tplc="F9D2A7E8">
      <w:numFmt w:val="bullet"/>
      <w:lvlText w:val="•"/>
      <w:lvlJc w:val="left"/>
      <w:pPr>
        <w:ind w:left="6779" w:hanging="185"/>
      </w:pPr>
      <w:rPr>
        <w:rFonts w:hint="default"/>
        <w:lang w:val="ru-RU" w:eastAsia="en-US" w:bidi="ar-SA"/>
      </w:rPr>
    </w:lvl>
    <w:lvl w:ilvl="7" w:tplc="057CCB9C">
      <w:numFmt w:val="bullet"/>
      <w:lvlText w:val="•"/>
      <w:lvlJc w:val="left"/>
      <w:pPr>
        <w:ind w:left="7742" w:hanging="185"/>
      </w:pPr>
      <w:rPr>
        <w:rFonts w:hint="default"/>
        <w:lang w:val="ru-RU" w:eastAsia="en-US" w:bidi="ar-SA"/>
      </w:rPr>
    </w:lvl>
    <w:lvl w:ilvl="8" w:tplc="A860EA78">
      <w:numFmt w:val="bullet"/>
      <w:lvlText w:val="•"/>
      <w:lvlJc w:val="left"/>
      <w:pPr>
        <w:ind w:left="8705" w:hanging="185"/>
      </w:pPr>
      <w:rPr>
        <w:rFonts w:hint="default"/>
        <w:lang w:val="ru-RU" w:eastAsia="en-US" w:bidi="ar-SA"/>
      </w:rPr>
    </w:lvl>
  </w:abstractNum>
  <w:num w:numId="1" w16cid:durableId="1068042008">
    <w:abstractNumId w:val="11"/>
  </w:num>
  <w:num w:numId="2" w16cid:durableId="282539134">
    <w:abstractNumId w:val="6"/>
  </w:num>
  <w:num w:numId="3" w16cid:durableId="298417505">
    <w:abstractNumId w:val="7"/>
  </w:num>
  <w:num w:numId="4" w16cid:durableId="8410333">
    <w:abstractNumId w:val="0"/>
  </w:num>
  <w:num w:numId="5" w16cid:durableId="458230684">
    <w:abstractNumId w:val="9"/>
  </w:num>
  <w:num w:numId="6" w16cid:durableId="75904978">
    <w:abstractNumId w:val="8"/>
  </w:num>
  <w:num w:numId="7" w16cid:durableId="1082337610">
    <w:abstractNumId w:val="14"/>
  </w:num>
  <w:num w:numId="8" w16cid:durableId="1689521881">
    <w:abstractNumId w:val="2"/>
  </w:num>
  <w:num w:numId="9" w16cid:durableId="1830948893">
    <w:abstractNumId w:val="12"/>
  </w:num>
  <w:num w:numId="10" w16cid:durableId="2081100433">
    <w:abstractNumId w:val="1"/>
  </w:num>
  <w:num w:numId="11" w16cid:durableId="1534685690">
    <w:abstractNumId w:val="13"/>
  </w:num>
  <w:num w:numId="12" w16cid:durableId="320546183">
    <w:abstractNumId w:val="10"/>
  </w:num>
  <w:num w:numId="13" w16cid:durableId="569267773">
    <w:abstractNumId w:val="5"/>
  </w:num>
  <w:num w:numId="14" w16cid:durableId="50466969">
    <w:abstractNumId w:val="3"/>
  </w:num>
  <w:num w:numId="15" w16cid:durableId="6105547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0636"/>
    <w:rsid w:val="000457CC"/>
    <w:rsid w:val="00071ED9"/>
    <w:rsid w:val="000A41B8"/>
    <w:rsid w:val="000B2A86"/>
    <w:rsid w:val="000B6662"/>
    <w:rsid w:val="000D4AA5"/>
    <w:rsid w:val="001218AE"/>
    <w:rsid w:val="00131BBC"/>
    <w:rsid w:val="00142652"/>
    <w:rsid w:val="00172B68"/>
    <w:rsid w:val="001A7C2C"/>
    <w:rsid w:val="001B1A54"/>
    <w:rsid w:val="001B656C"/>
    <w:rsid w:val="001D2771"/>
    <w:rsid w:val="001D54A4"/>
    <w:rsid w:val="001E6C84"/>
    <w:rsid w:val="002538E5"/>
    <w:rsid w:val="0028717D"/>
    <w:rsid w:val="00290BCF"/>
    <w:rsid w:val="002B0636"/>
    <w:rsid w:val="002C321F"/>
    <w:rsid w:val="002E67DF"/>
    <w:rsid w:val="002F3822"/>
    <w:rsid w:val="00310022"/>
    <w:rsid w:val="00316202"/>
    <w:rsid w:val="003318A0"/>
    <w:rsid w:val="00385CD0"/>
    <w:rsid w:val="00401A8C"/>
    <w:rsid w:val="0041732D"/>
    <w:rsid w:val="004417AC"/>
    <w:rsid w:val="00463B95"/>
    <w:rsid w:val="004855C2"/>
    <w:rsid w:val="00496724"/>
    <w:rsid w:val="004B3654"/>
    <w:rsid w:val="004C0257"/>
    <w:rsid w:val="004E2511"/>
    <w:rsid w:val="0053523C"/>
    <w:rsid w:val="00541C4A"/>
    <w:rsid w:val="00553872"/>
    <w:rsid w:val="005643BA"/>
    <w:rsid w:val="0056635F"/>
    <w:rsid w:val="005966D7"/>
    <w:rsid w:val="005A2C73"/>
    <w:rsid w:val="005F44DD"/>
    <w:rsid w:val="005F4A2F"/>
    <w:rsid w:val="00612B32"/>
    <w:rsid w:val="0068142C"/>
    <w:rsid w:val="007025E2"/>
    <w:rsid w:val="007055F9"/>
    <w:rsid w:val="0073342A"/>
    <w:rsid w:val="0073632E"/>
    <w:rsid w:val="00775BBA"/>
    <w:rsid w:val="007A6FB9"/>
    <w:rsid w:val="007D51E7"/>
    <w:rsid w:val="007F7BD4"/>
    <w:rsid w:val="00830355"/>
    <w:rsid w:val="008C686B"/>
    <w:rsid w:val="008D243B"/>
    <w:rsid w:val="008E4D8F"/>
    <w:rsid w:val="008F2DD9"/>
    <w:rsid w:val="00911F7D"/>
    <w:rsid w:val="00917F9F"/>
    <w:rsid w:val="00957566"/>
    <w:rsid w:val="00960546"/>
    <w:rsid w:val="009828E6"/>
    <w:rsid w:val="009E103D"/>
    <w:rsid w:val="009F7BA0"/>
    <w:rsid w:val="00A350B2"/>
    <w:rsid w:val="00A44D46"/>
    <w:rsid w:val="00A502FE"/>
    <w:rsid w:val="00A80760"/>
    <w:rsid w:val="00A815C0"/>
    <w:rsid w:val="00AD1038"/>
    <w:rsid w:val="00B13572"/>
    <w:rsid w:val="00C147B4"/>
    <w:rsid w:val="00C16B56"/>
    <w:rsid w:val="00C2509D"/>
    <w:rsid w:val="00C406BA"/>
    <w:rsid w:val="00C73908"/>
    <w:rsid w:val="00C7745A"/>
    <w:rsid w:val="00C909FC"/>
    <w:rsid w:val="00D321D6"/>
    <w:rsid w:val="00D42D35"/>
    <w:rsid w:val="00D46BA2"/>
    <w:rsid w:val="00D653FC"/>
    <w:rsid w:val="00D7210C"/>
    <w:rsid w:val="00D72178"/>
    <w:rsid w:val="00D81C1D"/>
    <w:rsid w:val="00D86642"/>
    <w:rsid w:val="00DC7013"/>
    <w:rsid w:val="00E23D18"/>
    <w:rsid w:val="00E640CD"/>
    <w:rsid w:val="00ED6321"/>
    <w:rsid w:val="00EE4175"/>
    <w:rsid w:val="00EE4FC5"/>
    <w:rsid w:val="00EF2C4B"/>
    <w:rsid w:val="00F16926"/>
    <w:rsid w:val="00F40C88"/>
    <w:rsid w:val="00F44CC7"/>
    <w:rsid w:val="00F51894"/>
    <w:rsid w:val="00F84BC6"/>
    <w:rsid w:val="00FA79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9C1DB"/>
  <w15:docId w15:val="{87E1C031-8004-47AB-B3E0-7198AB6E8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paragraph" w:customStyle="1" w:styleId="Footnote">
    <w:name w:val="Footnote"/>
    <w:basedOn w:val="a"/>
    <w:rsid w:val="00EF2C4B"/>
    <w:pPr>
      <w:ind w:left="-1" w:hanging="1"/>
      <w:outlineLvl w:val="0"/>
    </w:pPr>
    <w:rPr>
      <w:rFonts w:ascii="Calibri" w:eastAsia="Times New Roman" w:hAnsi="Calibri" w:cs="Times New Roman"/>
      <w:color w:val="000000"/>
      <w:sz w:val="20"/>
      <w:szCs w:val="20"/>
      <w:lang w:eastAsia="ru-RU"/>
    </w:rPr>
  </w:style>
  <w:style w:type="paragraph" w:customStyle="1" w:styleId="15">
    <w:name w:val="Обычный1"/>
    <w:rsid w:val="00EF2C4B"/>
    <w:pPr>
      <w:ind w:firstLine="0"/>
      <w:jc w:val="left"/>
    </w:pPr>
    <w:rPr>
      <w:rFonts w:ascii="Calibri" w:eastAsia="Times New Roman" w:hAnsi="Calibri" w:cs="Times New Roman"/>
      <w:color w:val="000000"/>
      <w:kern w:val="0"/>
      <w:szCs w:val="20"/>
      <w:lang w:eastAsia="ru-RU"/>
    </w:rPr>
  </w:style>
  <w:style w:type="paragraph" w:customStyle="1" w:styleId="16">
    <w:name w:val="Гиперссылка1"/>
    <w:rsid w:val="000D4AA5"/>
    <w:pPr>
      <w:ind w:firstLine="0"/>
      <w:jc w:val="left"/>
    </w:pPr>
    <w:rPr>
      <w:rFonts w:ascii="Calibri" w:eastAsia="Times New Roman" w:hAnsi="Calibri" w:cs="Times New Roman"/>
      <w:color w:val="0000FF"/>
      <w:kern w:val="0"/>
      <w:sz w:val="20"/>
      <w:szCs w:val="20"/>
      <w:u w:val="single"/>
      <w:lang w:eastAsia="ru-RU"/>
    </w:rPr>
  </w:style>
  <w:style w:type="paragraph" w:styleId="af8">
    <w:name w:val="Balloon Text"/>
    <w:basedOn w:val="a"/>
    <w:link w:val="af9"/>
    <w:uiPriority w:val="99"/>
    <w:semiHidden/>
    <w:unhideWhenUsed/>
    <w:rsid w:val="0056635F"/>
    <w:rPr>
      <w:rFonts w:ascii="Tahoma" w:hAnsi="Tahoma" w:cs="Tahoma"/>
      <w:sz w:val="16"/>
      <w:szCs w:val="16"/>
    </w:rPr>
  </w:style>
  <w:style w:type="character" w:customStyle="1" w:styleId="af9">
    <w:name w:val="Текст выноски Знак"/>
    <w:basedOn w:val="a0"/>
    <w:link w:val="af8"/>
    <w:uiPriority w:val="99"/>
    <w:semiHidden/>
    <w:rsid w:val="0056635F"/>
    <w:rPr>
      <w:rFonts w:ascii="Tahoma" w:hAnsi="Tahoma" w:cs="Tahoma"/>
      <w:kern w:val="0"/>
      <w:sz w:val="16"/>
      <w:szCs w:val="16"/>
    </w:rPr>
  </w:style>
  <w:style w:type="table" w:styleId="afa">
    <w:name w:val="Table Grid"/>
    <w:basedOn w:val="a1"/>
    <w:uiPriority w:val="39"/>
    <w:rsid w:val="000457C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1B656C"/>
    <w:pPr>
      <w:widowControl w:val="0"/>
      <w:autoSpaceDE w:val="0"/>
      <w:autoSpaceDN w:val="0"/>
      <w:adjustRightInd w:val="0"/>
      <w:ind w:firstLine="0"/>
      <w:jc w:val="left"/>
    </w:pPr>
    <w:rPr>
      <w:rFonts w:ascii="Times New Roman" w:eastAsia="Times New Roman" w:hAnsi="Times New Roman" w:cs="Times New Roman"/>
      <w:kern w:val="0"/>
      <w:sz w:val="24"/>
      <w:szCs w:val="24"/>
      <w:lang w:eastAsia="ru-RU"/>
    </w:rPr>
  </w:style>
  <w:style w:type="paragraph" w:customStyle="1" w:styleId="71">
    <w:name w:val="Основной текст7"/>
    <w:basedOn w:val="a"/>
    <w:rsid w:val="001B656C"/>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24">
    <w:name w:val="Основной текст (2)_"/>
    <w:link w:val="25"/>
    <w:rsid w:val="00F44CC7"/>
    <w:rPr>
      <w:rFonts w:ascii="Times New Roman" w:eastAsia="Times New Roman" w:hAnsi="Times New Roman" w:cs="Times New Roman"/>
      <w:sz w:val="21"/>
      <w:szCs w:val="21"/>
      <w:shd w:val="clear" w:color="auto" w:fill="FFFFFF"/>
    </w:rPr>
  </w:style>
  <w:style w:type="paragraph" w:customStyle="1" w:styleId="25">
    <w:name w:val="Основной текст (2)"/>
    <w:basedOn w:val="a"/>
    <w:link w:val="24"/>
    <w:rsid w:val="00F44CC7"/>
    <w:pPr>
      <w:widowControl w:val="0"/>
      <w:shd w:val="clear" w:color="auto" w:fill="FFFFFF"/>
      <w:spacing w:line="247" w:lineRule="exact"/>
      <w:ind w:hanging="760"/>
      <w:jc w:val="center"/>
    </w:pPr>
    <w:rPr>
      <w:rFonts w:ascii="Times New Roman" w:eastAsia="Times New Roman" w:hAnsi="Times New Roman" w:cs="Times New Roman"/>
      <w:kern w:val="2"/>
      <w:sz w:val="21"/>
      <w:szCs w:val="21"/>
    </w:rPr>
  </w:style>
  <w:style w:type="table" w:customStyle="1" w:styleId="17">
    <w:name w:val="Сетка таблицы1"/>
    <w:basedOn w:val="a1"/>
    <w:next w:val="afa"/>
    <w:uiPriority w:val="39"/>
    <w:rsid w:val="00553872"/>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next w:val="afa"/>
    <w:rsid w:val="00A80760"/>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етка таблицы3"/>
    <w:basedOn w:val="a1"/>
    <w:next w:val="afa"/>
    <w:rsid w:val="00A80760"/>
    <w:pPr>
      <w:ind w:firstLine="0"/>
      <w:jc w:val="left"/>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fadm.gov.ru/directions/grant/"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myrosmol.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ulture.gov.ru/about/national-project/natsionalnyy-proekt-kultur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n--80aeeqaabljrdbg6a3ahhcl4ay9hsa.xn--p1ai/" TargetMode="External"/><Relationship Id="rId5" Type="http://schemas.openxmlformats.org/officeDocument/2006/relationships/webSettings" Target="webSettings.xml"/><Relationship Id="rId15" Type="http://schemas.openxmlformats.org/officeDocument/2006/relationships/hyperlink" Target="https://planeta.ru/" TargetMode="Externa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grants.cultur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3440</Words>
  <Characters>19614</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2026-09-05T11:24:00Z</dcterms:created>
  <dcterms:modified xsi:type="dcterms:W3CDTF">2026-09-12T15:27:00Z</dcterms:modified>
</cp:coreProperties>
</file>