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C6" w:rsidRDefault="007020C6" w:rsidP="007020C6">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A06936" w:rsidRDefault="00A06936" w:rsidP="007020C6">
      <w:pPr>
        <w:jc w:val="center"/>
        <w:rPr>
          <w:rFonts w:ascii="Times New Roman" w:hAnsi="Times New Roman"/>
          <w:sz w:val="28"/>
          <w:szCs w:val="28"/>
        </w:rPr>
      </w:pPr>
    </w:p>
    <w:p w:rsidR="00A052B1" w:rsidRPr="0031485B" w:rsidRDefault="00A06936" w:rsidP="00A06936">
      <w:pPr>
        <w:spacing w:line="276" w:lineRule="auto"/>
        <w:jc w:val="right"/>
        <w:rPr>
          <w:rFonts w:ascii="Times New Roman" w:hAnsi="Times New Roman" w:cs="Times New Roman"/>
          <w:color w:val="333333"/>
          <w:sz w:val="28"/>
          <w:szCs w:val="28"/>
          <w:shd w:val="clear" w:color="auto" w:fill="FFFFFF"/>
        </w:rPr>
      </w:pPr>
      <w:r w:rsidRPr="003850F2">
        <w:rPr>
          <w:rFonts w:ascii="Times New Roman" w:hAnsi="Times New Roman"/>
          <w:noProof/>
          <w:color w:val="333333"/>
          <w:sz w:val="28"/>
          <w:szCs w:val="28"/>
          <w:shd w:val="clear" w:color="auto" w:fill="FFFFFF"/>
          <w:lang w:eastAsia="ru-RU"/>
        </w:rPr>
        <w:drawing>
          <wp:inline distT="0" distB="0" distL="0" distR="0">
            <wp:extent cx="3510915" cy="14789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1478915"/>
                    </a:xfrm>
                    <a:prstGeom prst="rect">
                      <a:avLst/>
                    </a:prstGeom>
                    <a:noFill/>
                    <a:ln>
                      <a:noFill/>
                    </a:ln>
                  </pic:spPr>
                </pic:pic>
              </a:graphicData>
            </a:graphic>
          </wp:inline>
        </w:drawing>
      </w: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Default="007020C6" w:rsidP="00E81147">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p w:rsidR="00E81147" w:rsidRPr="00E81147" w:rsidRDefault="00E81147" w:rsidP="00E81147">
      <w:pPr>
        <w:spacing w:line="276"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81147" w:rsidRPr="002A6E2C" w:rsidTr="00E81147">
        <w:tc>
          <w:tcPr>
            <w:tcW w:w="9345" w:type="dxa"/>
          </w:tcPr>
          <w:p w:rsidR="00E81147" w:rsidRPr="002A6E2C" w:rsidRDefault="00E81147" w:rsidP="00E81147">
            <w:pPr>
              <w:ind w:right="20"/>
              <w:jc w:val="center"/>
              <w:rPr>
                <w:rFonts w:ascii="Times New Roman" w:hAnsi="Times New Roman"/>
                <w:sz w:val="28"/>
                <w:szCs w:val="28"/>
              </w:rPr>
            </w:pPr>
            <w:r>
              <w:rPr>
                <w:rFonts w:ascii="Times New Roman" w:hAnsi="Times New Roman"/>
                <w:sz w:val="28"/>
                <w:szCs w:val="28"/>
              </w:rPr>
              <w:t xml:space="preserve">ОД.00 </w:t>
            </w:r>
            <w:r w:rsidRPr="00E81147">
              <w:rPr>
                <w:rFonts w:ascii="Times New Roman" w:hAnsi="Times New Roman"/>
                <w:sz w:val="28"/>
                <w:szCs w:val="28"/>
              </w:rPr>
              <w:t>Общеобразовательный цикл</w:t>
            </w:r>
          </w:p>
        </w:tc>
      </w:tr>
      <w:tr w:rsidR="00E81147" w:rsidRPr="002A6E2C" w:rsidTr="00E81147">
        <w:tc>
          <w:tcPr>
            <w:tcW w:w="9345" w:type="dxa"/>
          </w:tcPr>
          <w:p w:rsidR="00E81147" w:rsidRPr="002A6E2C" w:rsidRDefault="00E81147" w:rsidP="00E81147">
            <w:pPr>
              <w:ind w:right="20"/>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цикла</w:t>
            </w:r>
            <w:r w:rsidRPr="002A6E2C">
              <w:rPr>
                <w:rFonts w:ascii="Times New Roman" w:hAnsi="Times New Roman"/>
                <w:sz w:val="20"/>
                <w:szCs w:val="20"/>
              </w:rPr>
              <w:t>)</w:t>
            </w:r>
          </w:p>
        </w:tc>
      </w:tr>
      <w:tr w:rsidR="00E81147" w:rsidRPr="002A6E2C" w:rsidTr="00E81147">
        <w:tc>
          <w:tcPr>
            <w:tcW w:w="9345" w:type="dxa"/>
          </w:tcPr>
          <w:p w:rsidR="00E81147" w:rsidRPr="00EA58ED" w:rsidRDefault="00E81147" w:rsidP="00E81147">
            <w:pPr>
              <w:ind w:right="20"/>
              <w:jc w:val="center"/>
              <w:rPr>
                <w:rFonts w:ascii="Times New Roman" w:hAnsi="Times New Roman"/>
                <w:sz w:val="28"/>
                <w:szCs w:val="28"/>
              </w:rPr>
            </w:pPr>
            <w:r w:rsidRPr="00E81147">
              <w:rPr>
                <w:rFonts w:ascii="Times New Roman" w:hAnsi="Times New Roman"/>
                <w:sz w:val="28"/>
                <w:szCs w:val="28"/>
              </w:rPr>
              <w:t>ОУП</w:t>
            </w:r>
            <w:r w:rsidRPr="00E81147">
              <w:rPr>
                <w:rFonts w:ascii="Times New Roman" w:hAnsi="Times New Roman"/>
                <w:sz w:val="28"/>
                <w:szCs w:val="28"/>
              </w:rPr>
              <w:tab/>
              <w:t>Обязательные учебные предметы</w:t>
            </w:r>
          </w:p>
        </w:tc>
      </w:tr>
      <w:tr w:rsidR="00E81147" w:rsidRPr="002A6E2C" w:rsidTr="00E81147">
        <w:tc>
          <w:tcPr>
            <w:tcW w:w="9345" w:type="dxa"/>
          </w:tcPr>
          <w:p w:rsidR="00E81147" w:rsidRPr="002A6E2C" w:rsidRDefault="00E81147" w:rsidP="00E81147">
            <w:pPr>
              <w:ind w:right="20"/>
              <w:jc w:val="center"/>
              <w:rPr>
                <w:rFonts w:ascii="Times New Roman" w:hAnsi="Times New Roman"/>
                <w:sz w:val="28"/>
                <w:szCs w:val="28"/>
                <w:highlight w:val="yellow"/>
              </w:rPr>
            </w:pPr>
            <w:r>
              <w:rPr>
                <w:rFonts w:ascii="Times New Roman" w:hAnsi="Times New Roman"/>
                <w:sz w:val="20"/>
                <w:szCs w:val="20"/>
              </w:rPr>
              <w:t>(наименование цикла</w:t>
            </w:r>
            <w:r w:rsidRPr="002A6E2C">
              <w:rPr>
                <w:rFonts w:ascii="Times New Roman" w:hAnsi="Times New Roman"/>
                <w:sz w:val="20"/>
                <w:szCs w:val="20"/>
              </w:rPr>
              <w:t>)</w:t>
            </w:r>
          </w:p>
        </w:tc>
      </w:tr>
      <w:tr w:rsidR="00E81147" w:rsidRPr="002A6E2C" w:rsidTr="00E81147">
        <w:tc>
          <w:tcPr>
            <w:tcW w:w="9345" w:type="dxa"/>
          </w:tcPr>
          <w:p w:rsidR="00E81147" w:rsidRPr="002A6E2C" w:rsidRDefault="00E81147" w:rsidP="00C11559">
            <w:pPr>
              <w:ind w:right="20"/>
              <w:jc w:val="center"/>
              <w:rPr>
                <w:rFonts w:ascii="Times New Roman" w:hAnsi="Times New Roman"/>
                <w:sz w:val="28"/>
                <w:szCs w:val="28"/>
                <w:highlight w:val="yellow"/>
              </w:rPr>
            </w:pPr>
            <w:r w:rsidRPr="00E81147">
              <w:rPr>
                <w:rFonts w:ascii="Times New Roman" w:hAnsi="Times New Roman"/>
                <w:sz w:val="28"/>
                <w:szCs w:val="28"/>
              </w:rPr>
              <w:t>ОУП.09 И</w:t>
            </w:r>
            <w:r w:rsidR="00C11559">
              <w:rPr>
                <w:rFonts w:ascii="Times New Roman" w:hAnsi="Times New Roman"/>
                <w:sz w:val="28"/>
                <w:szCs w:val="28"/>
              </w:rPr>
              <w:t>стория</w:t>
            </w:r>
          </w:p>
        </w:tc>
      </w:tr>
      <w:tr w:rsidR="00E81147" w:rsidRPr="002A6E2C" w:rsidTr="00E81147">
        <w:tc>
          <w:tcPr>
            <w:tcW w:w="9345" w:type="dxa"/>
          </w:tcPr>
          <w:p w:rsidR="00E81147" w:rsidRPr="002A6E2C" w:rsidRDefault="00E81147" w:rsidP="00E81147">
            <w:pPr>
              <w:ind w:right="20"/>
              <w:jc w:val="center"/>
              <w:rPr>
                <w:rFonts w:ascii="Times New Roman" w:hAnsi="Times New Roman"/>
                <w:sz w:val="20"/>
                <w:szCs w:val="20"/>
              </w:rPr>
            </w:pPr>
            <w:r>
              <w:rPr>
                <w:rFonts w:ascii="Times New Roman" w:hAnsi="Times New Roman"/>
                <w:sz w:val="20"/>
                <w:szCs w:val="20"/>
              </w:rPr>
              <w:t>(предмет</w:t>
            </w:r>
            <w:r w:rsidRPr="002A6E2C">
              <w:rPr>
                <w:rFonts w:ascii="Times New Roman" w:hAnsi="Times New Roman"/>
                <w:sz w:val="20"/>
                <w:szCs w:val="20"/>
              </w:rPr>
              <w:t>)</w:t>
            </w:r>
          </w:p>
        </w:tc>
      </w:tr>
      <w:tr w:rsidR="00E81147" w:rsidRPr="002A6E2C" w:rsidTr="00E81147">
        <w:tc>
          <w:tcPr>
            <w:tcW w:w="9345" w:type="dxa"/>
          </w:tcPr>
          <w:p w:rsidR="00E81147" w:rsidRPr="002A6E2C" w:rsidRDefault="00E81147" w:rsidP="00E81147">
            <w:pPr>
              <w:ind w:right="20"/>
              <w:jc w:val="center"/>
              <w:rPr>
                <w:rFonts w:ascii="Times New Roman" w:hAnsi="Times New Roman"/>
                <w:sz w:val="28"/>
                <w:szCs w:val="28"/>
              </w:rPr>
            </w:pPr>
            <w:r>
              <w:rPr>
                <w:rFonts w:ascii="Times New Roman" w:hAnsi="Times New Roman"/>
                <w:sz w:val="28"/>
                <w:szCs w:val="28"/>
              </w:rPr>
              <w:t>54.02.01</w:t>
            </w:r>
            <w:r w:rsidRPr="009E07A9">
              <w:rPr>
                <w:rFonts w:ascii="Times New Roman" w:hAnsi="Times New Roman"/>
                <w:sz w:val="28"/>
                <w:szCs w:val="28"/>
              </w:rPr>
              <w:t xml:space="preserve"> </w:t>
            </w:r>
            <w:r>
              <w:rPr>
                <w:rFonts w:ascii="Times New Roman" w:hAnsi="Times New Roman"/>
                <w:sz w:val="28"/>
                <w:szCs w:val="28"/>
              </w:rPr>
              <w:t>Дизайн (по отраслям)</w:t>
            </w:r>
          </w:p>
        </w:tc>
      </w:tr>
      <w:tr w:rsidR="00E81147" w:rsidRPr="002A6E2C" w:rsidTr="00E81147">
        <w:tc>
          <w:tcPr>
            <w:tcW w:w="9345" w:type="dxa"/>
          </w:tcPr>
          <w:p w:rsidR="00E81147" w:rsidRPr="002A6E2C" w:rsidRDefault="00E81147" w:rsidP="00E81147">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E81147" w:rsidRPr="002A6E2C" w:rsidTr="00E81147">
        <w:tc>
          <w:tcPr>
            <w:tcW w:w="9345" w:type="dxa"/>
          </w:tcPr>
          <w:p w:rsidR="00E81147" w:rsidRPr="00290651" w:rsidRDefault="00E81147" w:rsidP="00E81147">
            <w:pPr>
              <w:ind w:right="20"/>
              <w:jc w:val="center"/>
              <w:rPr>
                <w:rFonts w:ascii="Times New Roman" w:hAnsi="Times New Roman"/>
                <w:sz w:val="28"/>
                <w:szCs w:val="28"/>
              </w:rPr>
            </w:pPr>
            <w:r>
              <w:rPr>
                <w:rFonts w:ascii="Times New Roman" w:hAnsi="Times New Roman"/>
                <w:sz w:val="28"/>
                <w:szCs w:val="28"/>
              </w:rPr>
              <w:t>Отрасли</w:t>
            </w:r>
            <w:r w:rsidRPr="00290651">
              <w:rPr>
                <w:rFonts w:ascii="Times New Roman" w:hAnsi="Times New Roman"/>
                <w:sz w:val="28"/>
                <w:szCs w:val="28"/>
              </w:rPr>
              <w:t xml:space="preserve"> </w:t>
            </w:r>
            <w:r>
              <w:rPr>
                <w:rFonts w:ascii="Times New Roman" w:hAnsi="Times New Roman"/>
                <w:sz w:val="28"/>
                <w:szCs w:val="28"/>
              </w:rPr>
              <w:t>Дизайн графический, Дизайн костюма</w:t>
            </w:r>
          </w:p>
        </w:tc>
      </w:tr>
      <w:tr w:rsidR="00E81147" w:rsidRPr="002A6E2C" w:rsidTr="00E81147">
        <w:tc>
          <w:tcPr>
            <w:tcW w:w="9345" w:type="dxa"/>
          </w:tcPr>
          <w:p w:rsidR="00E81147" w:rsidRPr="002A6E2C" w:rsidRDefault="00E81147" w:rsidP="00E81147">
            <w:pPr>
              <w:ind w:right="20"/>
              <w:jc w:val="center"/>
              <w:rPr>
                <w:rFonts w:ascii="Times New Roman" w:hAnsi="Times New Roman"/>
                <w:sz w:val="20"/>
                <w:szCs w:val="20"/>
              </w:rPr>
            </w:pPr>
            <w:r>
              <w:rPr>
                <w:rFonts w:ascii="Times New Roman" w:hAnsi="Times New Roman"/>
                <w:sz w:val="20"/>
                <w:szCs w:val="20"/>
              </w:rPr>
              <w:t>(наименование отрасли</w:t>
            </w:r>
            <w:r w:rsidRPr="00290651">
              <w:rPr>
                <w:rFonts w:ascii="Times New Roman" w:hAnsi="Times New Roman"/>
                <w:sz w:val="20"/>
                <w:szCs w:val="20"/>
              </w:rPr>
              <w:t>)</w:t>
            </w:r>
          </w:p>
        </w:tc>
      </w:tr>
    </w:tbl>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81147">
      <w:pPr>
        <w:spacing w:line="276" w:lineRule="auto"/>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Default="00A052B1" w:rsidP="00EB5D2E">
      <w:pPr>
        <w:spacing w:line="276" w:lineRule="auto"/>
        <w:jc w:val="center"/>
        <w:rPr>
          <w:rFonts w:ascii="Times New Roman" w:hAnsi="Times New Roman" w:cs="Times New Roman"/>
          <w:sz w:val="28"/>
          <w:szCs w:val="28"/>
        </w:rPr>
      </w:pPr>
    </w:p>
    <w:p w:rsidR="00D4424C" w:rsidRPr="0031485B" w:rsidRDefault="00D4424C" w:rsidP="00D4424C">
      <w:pPr>
        <w:spacing w:line="276" w:lineRule="auto"/>
        <w:jc w:val="right"/>
        <w:rPr>
          <w:rFonts w:ascii="Times New Roman" w:hAnsi="Times New Roman" w:cs="Times New Roman"/>
          <w:sz w:val="28"/>
          <w:szCs w:val="28"/>
        </w:rPr>
      </w:pPr>
      <w:r w:rsidRPr="0031485B">
        <w:rPr>
          <w:rFonts w:ascii="Times New Roman" w:hAnsi="Times New Roman" w:cs="Times New Roman"/>
          <w:sz w:val="28"/>
          <w:szCs w:val="28"/>
        </w:rPr>
        <w:lastRenderedPageBreak/>
        <w:t xml:space="preserve">Принята на заседании </w:t>
      </w:r>
    </w:p>
    <w:p w:rsidR="00D4424C" w:rsidRPr="0031485B" w:rsidRDefault="00AB5787" w:rsidP="00D4424C">
      <w:pPr>
        <w:spacing w:line="276" w:lineRule="auto"/>
        <w:jc w:val="right"/>
        <w:rPr>
          <w:rFonts w:ascii="Times New Roman" w:hAnsi="Times New Roman" w:cs="Times New Roman"/>
          <w:sz w:val="28"/>
          <w:szCs w:val="28"/>
        </w:rPr>
      </w:pPr>
      <w:r>
        <w:rPr>
          <w:rFonts w:ascii="Times New Roman" w:hAnsi="Times New Roman" w:cs="Times New Roman"/>
          <w:sz w:val="28"/>
          <w:szCs w:val="28"/>
        </w:rPr>
        <w:t>Предметно-цикловой</w:t>
      </w:r>
      <w:r w:rsidR="00D4424C" w:rsidRPr="0031485B">
        <w:rPr>
          <w:rFonts w:ascii="Times New Roman" w:hAnsi="Times New Roman" w:cs="Times New Roman"/>
          <w:sz w:val="28"/>
          <w:szCs w:val="28"/>
        </w:rPr>
        <w:t xml:space="preserve"> комиссии</w:t>
      </w:r>
    </w:p>
    <w:p w:rsidR="00D4424C" w:rsidRDefault="00D4424C" w:rsidP="00D4424C">
      <w:pPr>
        <w:spacing w:line="276" w:lineRule="auto"/>
        <w:jc w:val="right"/>
        <w:rPr>
          <w:rFonts w:ascii="Times New Roman" w:hAnsi="Times New Roman" w:cs="Times New Roman"/>
          <w:sz w:val="28"/>
          <w:szCs w:val="28"/>
        </w:rPr>
      </w:pPr>
      <w:r>
        <w:rPr>
          <w:rFonts w:ascii="Times New Roman" w:hAnsi="Times New Roman" w:cs="Times New Roman"/>
          <w:sz w:val="28"/>
          <w:szCs w:val="28"/>
        </w:rPr>
        <w:t>Протокол № 1 от 31.08.2023г.</w:t>
      </w:r>
    </w:p>
    <w:p w:rsidR="00536774" w:rsidRDefault="00536774" w:rsidP="00D4424C">
      <w:pPr>
        <w:spacing w:line="276" w:lineRule="auto"/>
        <w:jc w:val="right"/>
        <w:rPr>
          <w:rFonts w:ascii="Times New Roman" w:hAnsi="Times New Roman" w:cs="Times New Roman"/>
          <w:sz w:val="28"/>
          <w:szCs w:val="28"/>
        </w:rPr>
      </w:pPr>
    </w:p>
    <w:p w:rsidR="00536774" w:rsidRPr="0031485B" w:rsidRDefault="00536774" w:rsidP="00D4424C">
      <w:pPr>
        <w:spacing w:line="276" w:lineRule="auto"/>
        <w:jc w:val="right"/>
        <w:rPr>
          <w:rFonts w:ascii="Times New Roman" w:hAnsi="Times New Roman" w:cs="Times New Roman"/>
          <w:sz w:val="28"/>
          <w:szCs w:val="28"/>
        </w:rPr>
      </w:pPr>
    </w:p>
    <w:tbl>
      <w:tblPr>
        <w:tblStyle w:val="af2"/>
        <w:tblW w:w="0" w:type="auto"/>
        <w:tblLook w:val="04A0" w:firstRow="1" w:lastRow="0" w:firstColumn="1" w:lastColumn="0" w:noHBand="0" w:noVBand="1"/>
      </w:tblPr>
      <w:tblGrid>
        <w:gridCol w:w="4687"/>
        <w:gridCol w:w="4658"/>
      </w:tblGrid>
      <w:tr w:rsidR="00A052B1" w:rsidRPr="0031485B" w:rsidTr="00A06936">
        <w:tc>
          <w:tcPr>
            <w:tcW w:w="4687" w:type="dxa"/>
          </w:tcPr>
          <w:p w:rsidR="00A052B1" w:rsidRPr="0031485B" w:rsidRDefault="00A052B1" w:rsidP="00EB5D2E">
            <w:pPr>
              <w:spacing w:line="276" w:lineRule="auto"/>
              <w:rPr>
                <w:sz w:val="28"/>
                <w:szCs w:val="28"/>
              </w:rPr>
            </w:pPr>
            <w:r w:rsidRPr="0031485B">
              <w:rPr>
                <w:sz w:val="28"/>
                <w:szCs w:val="28"/>
              </w:rPr>
              <w:t>Председатель предметной</w:t>
            </w:r>
          </w:p>
          <w:p w:rsidR="00A052B1" w:rsidRPr="0031485B" w:rsidRDefault="00A052B1" w:rsidP="00EB5D2E">
            <w:pPr>
              <w:spacing w:line="276" w:lineRule="auto"/>
              <w:rPr>
                <w:sz w:val="28"/>
                <w:szCs w:val="28"/>
              </w:rPr>
            </w:pPr>
            <w:r w:rsidRPr="0031485B">
              <w:rPr>
                <w:sz w:val="28"/>
                <w:szCs w:val="28"/>
              </w:rPr>
              <w:t>(цикловой) комиссии</w:t>
            </w:r>
          </w:p>
        </w:tc>
        <w:tc>
          <w:tcPr>
            <w:tcW w:w="4658" w:type="dxa"/>
          </w:tcPr>
          <w:p w:rsidR="00A052B1" w:rsidRPr="0031485B" w:rsidRDefault="007C3541" w:rsidP="00EB5D2E">
            <w:pPr>
              <w:spacing w:line="276" w:lineRule="auto"/>
              <w:rPr>
                <w:sz w:val="28"/>
                <w:szCs w:val="28"/>
              </w:rPr>
            </w:pPr>
            <w:r>
              <w:rPr>
                <w:sz w:val="28"/>
                <w:szCs w:val="28"/>
              </w:rPr>
              <w:t>Разработчик</w:t>
            </w:r>
          </w:p>
        </w:tc>
      </w:tr>
      <w:tr w:rsidR="00A052B1" w:rsidRPr="0031485B" w:rsidTr="00A06936">
        <w:tc>
          <w:tcPr>
            <w:tcW w:w="4687" w:type="dxa"/>
          </w:tcPr>
          <w:p w:rsidR="00A052B1" w:rsidRPr="000102EE" w:rsidRDefault="00A052B1" w:rsidP="00EB5D2E">
            <w:pPr>
              <w:spacing w:line="276" w:lineRule="auto"/>
              <w:jc w:val="right"/>
              <w:rPr>
                <w:sz w:val="28"/>
                <w:szCs w:val="28"/>
              </w:rPr>
            </w:pPr>
          </w:p>
          <w:p w:rsidR="00A052B1" w:rsidRPr="000102EE" w:rsidRDefault="00A052B1" w:rsidP="00EB5D2E">
            <w:pPr>
              <w:spacing w:line="276" w:lineRule="auto"/>
              <w:jc w:val="right"/>
              <w:rPr>
                <w:sz w:val="28"/>
                <w:szCs w:val="28"/>
              </w:rPr>
            </w:pPr>
            <w:r w:rsidRPr="000102EE">
              <w:rPr>
                <w:sz w:val="28"/>
                <w:szCs w:val="28"/>
              </w:rPr>
              <w:t>Кашицина Л.И.</w:t>
            </w:r>
          </w:p>
        </w:tc>
        <w:tc>
          <w:tcPr>
            <w:tcW w:w="4658" w:type="dxa"/>
          </w:tcPr>
          <w:p w:rsidR="00A052B1" w:rsidRPr="000102EE" w:rsidRDefault="00A052B1" w:rsidP="00EB5D2E">
            <w:pPr>
              <w:spacing w:line="276" w:lineRule="auto"/>
              <w:jc w:val="right"/>
              <w:rPr>
                <w:sz w:val="28"/>
                <w:szCs w:val="28"/>
              </w:rPr>
            </w:pPr>
          </w:p>
          <w:p w:rsidR="00A052B1" w:rsidRPr="000102EE" w:rsidRDefault="000102EE" w:rsidP="00EB5D2E">
            <w:pPr>
              <w:spacing w:line="276" w:lineRule="auto"/>
              <w:jc w:val="right"/>
              <w:rPr>
                <w:sz w:val="28"/>
                <w:szCs w:val="28"/>
              </w:rPr>
            </w:pPr>
            <w:r>
              <w:rPr>
                <w:sz w:val="28"/>
                <w:szCs w:val="28"/>
              </w:rPr>
              <w:t>Чистикова Л.Н.</w:t>
            </w:r>
          </w:p>
        </w:tc>
      </w:tr>
      <w:tr w:rsidR="00A052B1" w:rsidRPr="0031485B" w:rsidTr="00A06936">
        <w:tc>
          <w:tcPr>
            <w:tcW w:w="4687" w:type="dxa"/>
          </w:tcPr>
          <w:p w:rsidR="00A052B1" w:rsidRPr="0031485B" w:rsidRDefault="00A052B1" w:rsidP="00EB5D2E">
            <w:pPr>
              <w:spacing w:line="276" w:lineRule="auto"/>
            </w:pPr>
            <w:r w:rsidRPr="0031485B">
              <w:t xml:space="preserve">     (подпись)                                        (расшифровка)</w:t>
            </w:r>
          </w:p>
        </w:tc>
        <w:tc>
          <w:tcPr>
            <w:tcW w:w="4658" w:type="dxa"/>
          </w:tcPr>
          <w:p w:rsidR="00A052B1" w:rsidRPr="0031485B" w:rsidRDefault="00A052B1" w:rsidP="00EB5D2E">
            <w:pPr>
              <w:spacing w:line="276" w:lineRule="auto"/>
            </w:pPr>
            <w:r w:rsidRPr="0031485B">
              <w:t xml:space="preserve">     (подпись)                                        (расшифровка)</w:t>
            </w:r>
          </w:p>
        </w:tc>
      </w:tr>
      <w:tr w:rsidR="007C3541" w:rsidRPr="0031485B" w:rsidTr="00A06936">
        <w:tc>
          <w:tcPr>
            <w:tcW w:w="4687" w:type="dxa"/>
          </w:tcPr>
          <w:p w:rsidR="007C3541" w:rsidRDefault="00A06936" w:rsidP="007C3541">
            <w:pPr>
              <w:spacing w:line="276" w:lineRule="auto"/>
              <w:jc w:val="right"/>
            </w:pPr>
            <w:r>
              <w:rPr>
                <w:sz w:val="28"/>
                <w:szCs w:val="28"/>
              </w:rPr>
              <w:t>«31»августа</w:t>
            </w:r>
            <w:r w:rsidR="007C3541">
              <w:rPr>
                <w:sz w:val="28"/>
                <w:szCs w:val="28"/>
              </w:rPr>
              <w:t>2023г.</w:t>
            </w:r>
          </w:p>
        </w:tc>
        <w:tc>
          <w:tcPr>
            <w:tcW w:w="4658" w:type="dxa"/>
          </w:tcPr>
          <w:p w:rsidR="007C3541" w:rsidRDefault="00A06936" w:rsidP="007C3541">
            <w:pPr>
              <w:spacing w:line="276" w:lineRule="auto"/>
              <w:jc w:val="right"/>
            </w:pPr>
            <w:r>
              <w:rPr>
                <w:sz w:val="28"/>
                <w:szCs w:val="28"/>
              </w:rPr>
              <w:t xml:space="preserve">«31»августа </w:t>
            </w:r>
            <w:r w:rsidR="007C3541">
              <w:rPr>
                <w:sz w:val="28"/>
                <w:szCs w:val="28"/>
              </w:rPr>
              <w:t>2023г.</w:t>
            </w:r>
          </w:p>
        </w:tc>
      </w:tr>
    </w:tbl>
    <w:p w:rsidR="00A052B1" w:rsidRPr="0031485B" w:rsidRDefault="00A052B1" w:rsidP="00E81147">
      <w:pPr>
        <w:spacing w:line="276" w:lineRule="auto"/>
        <w:jc w:val="both"/>
        <w:rPr>
          <w:rFonts w:ascii="Times New Roman" w:hAnsi="Times New Roman" w:cs="Times New Roman"/>
          <w:sz w:val="28"/>
          <w:szCs w:val="28"/>
        </w:rPr>
      </w:pPr>
    </w:p>
    <w:p w:rsidR="007C3541" w:rsidRPr="007C3541" w:rsidRDefault="007C3541" w:rsidP="00E81147">
      <w:pPr>
        <w:spacing w:line="276" w:lineRule="auto"/>
        <w:ind w:firstLine="709"/>
        <w:jc w:val="both"/>
        <w:rPr>
          <w:rFonts w:ascii="Times New Roman" w:hAnsi="Times New Roman" w:cs="Times New Roman"/>
          <w:sz w:val="28"/>
          <w:szCs w:val="28"/>
        </w:rPr>
      </w:pPr>
      <w:r w:rsidRPr="007C3541">
        <w:rPr>
          <w:rFonts w:ascii="Times New Roman" w:hAnsi="Times New Roman"/>
          <w:sz w:val="28"/>
          <w:szCs w:val="28"/>
        </w:rPr>
        <w:t>Рабоч</w:t>
      </w:r>
      <w:r w:rsidR="00E81147">
        <w:rPr>
          <w:rFonts w:ascii="Times New Roman" w:hAnsi="Times New Roman"/>
          <w:sz w:val="28"/>
          <w:szCs w:val="28"/>
        </w:rPr>
        <w:t>ая программа учебного предмета История</w:t>
      </w:r>
      <w:r w:rsidRPr="007C3541">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7C3541" w:rsidRDefault="007C3541" w:rsidP="00EB5D2E">
      <w:pPr>
        <w:spacing w:line="276" w:lineRule="auto"/>
        <w:ind w:firstLine="709"/>
        <w:jc w:val="right"/>
        <w:rPr>
          <w:rFonts w:ascii="Times New Roman" w:hAnsi="Times New Roman" w:cs="Times New Roman"/>
          <w:sz w:val="28"/>
          <w:szCs w:val="28"/>
        </w:rPr>
      </w:pPr>
    </w:p>
    <w:p w:rsidR="007C3541" w:rsidRDefault="007C3541" w:rsidP="008F4914">
      <w:pPr>
        <w:jc w:val="right"/>
        <w:rPr>
          <w:rFonts w:ascii="Times New Roman" w:hAnsi="Times New Roman"/>
          <w:sz w:val="28"/>
          <w:szCs w:val="28"/>
        </w:rPr>
      </w:pPr>
      <w:r>
        <w:rPr>
          <w:rFonts w:ascii="Times New Roman" w:hAnsi="Times New Roman"/>
          <w:sz w:val="28"/>
          <w:szCs w:val="28"/>
        </w:rPr>
        <w:t>«Согласовано»</w:t>
      </w:r>
    </w:p>
    <w:p w:rsidR="007C3541" w:rsidRDefault="007C3541" w:rsidP="008F4914">
      <w:pPr>
        <w:spacing w:line="276" w:lineRule="auto"/>
        <w:jc w:val="right"/>
        <w:rPr>
          <w:rFonts w:ascii="Times New Roman" w:hAnsi="Times New Roman"/>
          <w:sz w:val="28"/>
          <w:szCs w:val="28"/>
        </w:rPr>
      </w:pPr>
      <w:r>
        <w:rPr>
          <w:rFonts w:ascii="Times New Roman" w:hAnsi="Times New Roman"/>
          <w:sz w:val="28"/>
          <w:szCs w:val="28"/>
        </w:rPr>
        <w:t>Заместитель директора по учебной</w:t>
      </w:r>
    </w:p>
    <w:p w:rsidR="007C3541" w:rsidRDefault="007C3541" w:rsidP="008F4914">
      <w:pPr>
        <w:spacing w:line="276" w:lineRule="auto"/>
        <w:jc w:val="right"/>
        <w:rPr>
          <w:rFonts w:ascii="Times New Roman" w:hAnsi="Times New Roman"/>
          <w:sz w:val="28"/>
          <w:szCs w:val="28"/>
        </w:rPr>
      </w:pPr>
      <w:r>
        <w:rPr>
          <w:rFonts w:ascii="Times New Roman" w:hAnsi="Times New Roman"/>
          <w:sz w:val="28"/>
          <w:szCs w:val="28"/>
        </w:rPr>
        <w:t>и организационно-методической работе:</w:t>
      </w:r>
    </w:p>
    <w:p w:rsidR="007C3541" w:rsidRDefault="007C3541" w:rsidP="008F4914">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7C3541" w:rsidTr="007C3541">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7C3541" w:rsidRDefault="007C3541" w:rsidP="008F4914">
            <w:pPr>
              <w:spacing w:line="276" w:lineRule="auto"/>
              <w:jc w:val="right"/>
              <w:rPr>
                <w:rFonts w:ascii="Times New Roman" w:hAnsi="Times New Roman"/>
                <w:sz w:val="28"/>
                <w:szCs w:val="28"/>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Default="007C3541" w:rsidP="008F4914">
            <w:pPr>
              <w:spacing w:line="276" w:lineRule="auto"/>
              <w:jc w:val="right"/>
              <w:rPr>
                <w:rFonts w:ascii="Times New Roman" w:hAnsi="Times New Roman"/>
                <w:sz w:val="28"/>
                <w:szCs w:val="28"/>
              </w:rPr>
            </w:pPr>
            <w:r>
              <w:rPr>
                <w:rFonts w:ascii="Times New Roman" w:hAnsi="Times New Roman"/>
                <w:sz w:val="28"/>
                <w:szCs w:val="28"/>
              </w:rPr>
              <w:t>С.Н.Зимнева</w:t>
            </w:r>
          </w:p>
        </w:tc>
      </w:tr>
      <w:tr w:rsidR="007C3541" w:rsidTr="007C3541">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7C3541" w:rsidRDefault="007C3541" w:rsidP="008F4914">
            <w:pPr>
              <w:spacing w:after="0" w:line="276" w:lineRule="auto"/>
              <w:jc w:val="right"/>
              <w:rPr>
                <w:rFonts w:ascii="Times New Roman" w:hAnsi="Times New Roman"/>
                <w:sz w:val="20"/>
                <w:szCs w:val="20"/>
              </w:rPr>
            </w:pPr>
            <w:r>
              <w:rPr>
                <w:rFonts w:ascii="Times New Roman" w:hAnsi="Times New Roman"/>
                <w:sz w:val="20"/>
                <w:szCs w:val="20"/>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Default="007C3541" w:rsidP="008F4914">
            <w:pPr>
              <w:spacing w:after="0" w:line="276" w:lineRule="auto"/>
              <w:jc w:val="right"/>
              <w:rPr>
                <w:rFonts w:ascii="Times New Roman" w:hAnsi="Times New Roman"/>
                <w:sz w:val="20"/>
                <w:szCs w:val="20"/>
              </w:rPr>
            </w:pPr>
            <w:r>
              <w:rPr>
                <w:rFonts w:ascii="Times New Roman" w:hAnsi="Times New Roman"/>
                <w:sz w:val="20"/>
                <w:szCs w:val="20"/>
              </w:rPr>
              <w:t>(расшифровка)</w:t>
            </w:r>
          </w:p>
        </w:tc>
      </w:tr>
      <w:tr w:rsidR="007C3541" w:rsidTr="007C3541">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7C3541" w:rsidRDefault="00A06936" w:rsidP="008F4914">
            <w:pPr>
              <w:spacing w:line="276" w:lineRule="auto"/>
              <w:jc w:val="right"/>
              <w:rPr>
                <w:rFonts w:ascii="Times New Roman" w:hAnsi="Times New Roman"/>
                <w:sz w:val="16"/>
                <w:szCs w:val="16"/>
              </w:rPr>
            </w:pPr>
            <w:r>
              <w:rPr>
                <w:rFonts w:ascii="Times New Roman" w:hAnsi="Times New Roman"/>
                <w:sz w:val="28"/>
                <w:szCs w:val="28"/>
              </w:rPr>
              <w:t>«31» августа</w:t>
            </w:r>
            <w:r w:rsidR="007C3541">
              <w:rPr>
                <w:rFonts w:ascii="Times New Roman" w:hAnsi="Times New Roman"/>
                <w:sz w:val="28"/>
                <w:szCs w:val="28"/>
              </w:rPr>
              <w:t>2023</w:t>
            </w:r>
            <w:r>
              <w:rPr>
                <w:rFonts w:ascii="Times New Roman" w:hAnsi="Times New Roman"/>
                <w:sz w:val="28"/>
                <w:szCs w:val="28"/>
              </w:rPr>
              <w:t xml:space="preserve"> </w:t>
            </w:r>
            <w:r w:rsidR="007C3541">
              <w:rPr>
                <w:rFonts w:ascii="Times New Roman" w:hAnsi="Times New Roman"/>
                <w:sz w:val="28"/>
                <w:szCs w:val="28"/>
              </w:rPr>
              <w:t>г.</w:t>
            </w:r>
          </w:p>
        </w:tc>
      </w:tr>
    </w:tbl>
    <w:p w:rsidR="00A052B1" w:rsidRPr="0031485B" w:rsidRDefault="00A052B1" w:rsidP="008F4914">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Default="00A052B1"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A052B1" w:rsidRPr="00AC5F4D" w:rsidRDefault="00A052B1" w:rsidP="00EB5D2E">
      <w:pPr>
        <w:shd w:val="clear" w:color="auto" w:fill="FFFFFF"/>
        <w:spacing w:after="92" w:line="276" w:lineRule="auto"/>
        <w:jc w:val="center"/>
        <w:rPr>
          <w:rFonts w:ascii="Times New Roman" w:eastAsia="Times New Roman" w:hAnsi="Times New Roman" w:cs="Times New Roman"/>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rsidR="00A052B1" w:rsidRPr="00AC5F4D" w:rsidRDefault="00A052B1" w:rsidP="00EB5D2E">
      <w:pPr>
        <w:spacing w:line="276" w:lineRule="auto"/>
        <w:ind w:firstLine="709"/>
        <w:rPr>
          <w:rFonts w:ascii="Times New Roman" w:hAnsi="Times New Roman" w:cs="Times New Roman"/>
          <w:sz w:val="28"/>
          <w:szCs w:val="28"/>
        </w:rPr>
      </w:pPr>
    </w:p>
    <w:p w:rsidR="00D4424C" w:rsidRPr="0031485B" w:rsidRDefault="00D4424C" w:rsidP="00D4424C">
      <w:pPr>
        <w:rPr>
          <w:rFonts w:cs="Times New Roman"/>
        </w:rPr>
      </w:pPr>
    </w:p>
    <w:tbl>
      <w:tblPr>
        <w:tblStyle w:val="af2"/>
        <w:tblW w:w="0" w:type="auto"/>
        <w:tblLook w:val="04A0" w:firstRow="1" w:lastRow="0" w:firstColumn="1" w:lastColumn="0" w:noHBand="0" w:noVBand="1"/>
      </w:tblPr>
      <w:tblGrid>
        <w:gridCol w:w="529"/>
        <w:gridCol w:w="7255"/>
        <w:gridCol w:w="1561"/>
      </w:tblGrid>
      <w:tr w:rsidR="00D4424C" w:rsidTr="00D4424C">
        <w:tc>
          <w:tcPr>
            <w:tcW w:w="534" w:type="dxa"/>
          </w:tcPr>
          <w:p w:rsidR="00D4424C" w:rsidRDefault="00D4424C" w:rsidP="00D4424C">
            <w:pPr>
              <w:spacing w:line="276" w:lineRule="auto"/>
              <w:rPr>
                <w:sz w:val="28"/>
                <w:szCs w:val="28"/>
              </w:rPr>
            </w:pPr>
            <w:r>
              <w:rPr>
                <w:sz w:val="28"/>
                <w:szCs w:val="28"/>
              </w:rPr>
              <w:t>№</w:t>
            </w:r>
          </w:p>
        </w:tc>
        <w:tc>
          <w:tcPr>
            <w:tcW w:w="8079" w:type="dxa"/>
          </w:tcPr>
          <w:p w:rsidR="00D4424C" w:rsidRPr="006E2C66" w:rsidRDefault="00D4424C" w:rsidP="00D4424C">
            <w:pPr>
              <w:spacing w:line="276" w:lineRule="auto"/>
              <w:rPr>
                <w:sz w:val="24"/>
                <w:szCs w:val="24"/>
              </w:rPr>
            </w:pPr>
            <w:r>
              <w:rPr>
                <w:sz w:val="24"/>
                <w:szCs w:val="24"/>
              </w:rPr>
              <w:t>Содержание</w:t>
            </w:r>
          </w:p>
        </w:tc>
        <w:tc>
          <w:tcPr>
            <w:tcW w:w="1703" w:type="dxa"/>
          </w:tcPr>
          <w:p w:rsidR="00D4424C" w:rsidRPr="00C62A0C" w:rsidRDefault="00D4424C" w:rsidP="00D4424C">
            <w:pPr>
              <w:spacing w:line="276" w:lineRule="auto"/>
              <w:rPr>
                <w:sz w:val="24"/>
                <w:szCs w:val="24"/>
              </w:rPr>
            </w:pPr>
            <w:r>
              <w:rPr>
                <w:sz w:val="24"/>
                <w:szCs w:val="24"/>
              </w:rPr>
              <w:t>Стр.</w:t>
            </w:r>
          </w:p>
        </w:tc>
      </w:tr>
      <w:tr w:rsidR="00D4424C" w:rsidTr="00D4424C">
        <w:tc>
          <w:tcPr>
            <w:tcW w:w="534" w:type="dxa"/>
          </w:tcPr>
          <w:p w:rsidR="00D4424C" w:rsidRDefault="00D4424C" w:rsidP="00D4424C">
            <w:pPr>
              <w:spacing w:line="276" w:lineRule="auto"/>
              <w:rPr>
                <w:sz w:val="28"/>
                <w:szCs w:val="28"/>
              </w:rPr>
            </w:pPr>
            <w:r>
              <w:rPr>
                <w:sz w:val="28"/>
                <w:szCs w:val="28"/>
              </w:rPr>
              <w:t>1</w:t>
            </w:r>
          </w:p>
        </w:tc>
        <w:tc>
          <w:tcPr>
            <w:tcW w:w="8079" w:type="dxa"/>
          </w:tcPr>
          <w:p w:rsidR="00D4424C" w:rsidRPr="006E2C66" w:rsidRDefault="00D4424C" w:rsidP="00D4424C">
            <w:pPr>
              <w:spacing w:line="276" w:lineRule="auto"/>
              <w:rPr>
                <w:sz w:val="28"/>
                <w:szCs w:val="28"/>
              </w:rPr>
            </w:pPr>
            <w:r w:rsidRPr="006E2C66">
              <w:rPr>
                <w:sz w:val="24"/>
                <w:szCs w:val="24"/>
              </w:rPr>
              <w:t>Пояснительная записка</w:t>
            </w:r>
          </w:p>
        </w:tc>
        <w:tc>
          <w:tcPr>
            <w:tcW w:w="1703" w:type="dxa"/>
          </w:tcPr>
          <w:p w:rsidR="00D4424C" w:rsidRPr="00C62A0C" w:rsidRDefault="00A06936" w:rsidP="00D4424C">
            <w:pPr>
              <w:spacing w:line="276" w:lineRule="auto"/>
              <w:rPr>
                <w:sz w:val="24"/>
                <w:szCs w:val="24"/>
              </w:rPr>
            </w:pPr>
            <w:r>
              <w:rPr>
                <w:sz w:val="24"/>
                <w:szCs w:val="24"/>
              </w:rPr>
              <w:t>4-5</w:t>
            </w:r>
          </w:p>
        </w:tc>
      </w:tr>
      <w:tr w:rsidR="00D4424C" w:rsidTr="00D4424C">
        <w:tc>
          <w:tcPr>
            <w:tcW w:w="534" w:type="dxa"/>
          </w:tcPr>
          <w:p w:rsidR="00D4424C" w:rsidRDefault="00D4424C" w:rsidP="00D4424C">
            <w:pPr>
              <w:spacing w:line="276" w:lineRule="auto"/>
              <w:rPr>
                <w:sz w:val="28"/>
                <w:szCs w:val="28"/>
              </w:rPr>
            </w:pPr>
            <w:r>
              <w:rPr>
                <w:sz w:val="28"/>
                <w:szCs w:val="28"/>
              </w:rPr>
              <w:t>2</w:t>
            </w:r>
          </w:p>
        </w:tc>
        <w:tc>
          <w:tcPr>
            <w:tcW w:w="8079" w:type="dxa"/>
          </w:tcPr>
          <w:p w:rsidR="00D4424C" w:rsidRPr="006E2C66" w:rsidRDefault="00D4424C" w:rsidP="00D4424C">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703" w:type="dxa"/>
          </w:tcPr>
          <w:p w:rsidR="00D4424C" w:rsidRPr="00C62A0C" w:rsidRDefault="00D4424C" w:rsidP="00D4424C">
            <w:pPr>
              <w:spacing w:line="276" w:lineRule="auto"/>
              <w:rPr>
                <w:sz w:val="24"/>
                <w:szCs w:val="24"/>
              </w:rPr>
            </w:pPr>
            <w:r w:rsidRPr="00C62A0C">
              <w:rPr>
                <w:sz w:val="24"/>
                <w:szCs w:val="24"/>
              </w:rPr>
              <w:t>6-7</w:t>
            </w:r>
          </w:p>
        </w:tc>
      </w:tr>
      <w:tr w:rsidR="00D4424C" w:rsidTr="00D4424C">
        <w:tc>
          <w:tcPr>
            <w:tcW w:w="534" w:type="dxa"/>
          </w:tcPr>
          <w:p w:rsidR="00D4424C" w:rsidRDefault="00D4424C" w:rsidP="00D4424C">
            <w:pPr>
              <w:spacing w:line="276" w:lineRule="auto"/>
              <w:rPr>
                <w:sz w:val="28"/>
                <w:szCs w:val="28"/>
              </w:rPr>
            </w:pPr>
            <w:r>
              <w:rPr>
                <w:sz w:val="28"/>
                <w:szCs w:val="28"/>
              </w:rPr>
              <w:t>3</w:t>
            </w:r>
          </w:p>
        </w:tc>
        <w:tc>
          <w:tcPr>
            <w:tcW w:w="8079" w:type="dxa"/>
          </w:tcPr>
          <w:p w:rsidR="00D4424C" w:rsidRPr="006E2C66" w:rsidRDefault="00D4424C" w:rsidP="00D4424C">
            <w:pPr>
              <w:spacing w:line="276" w:lineRule="auto"/>
              <w:rPr>
                <w:sz w:val="28"/>
                <w:szCs w:val="28"/>
              </w:rPr>
            </w:pPr>
            <w:r w:rsidRPr="006E2C66">
              <w:rPr>
                <w:sz w:val="24"/>
                <w:szCs w:val="24"/>
              </w:rPr>
              <w:t>Требования к уровню освоения содержания программы</w:t>
            </w:r>
          </w:p>
        </w:tc>
        <w:tc>
          <w:tcPr>
            <w:tcW w:w="1703" w:type="dxa"/>
          </w:tcPr>
          <w:p w:rsidR="00D4424C" w:rsidRPr="00C62A0C" w:rsidRDefault="00D4424C" w:rsidP="00D4424C">
            <w:pPr>
              <w:spacing w:line="276" w:lineRule="auto"/>
              <w:rPr>
                <w:sz w:val="24"/>
                <w:szCs w:val="24"/>
              </w:rPr>
            </w:pPr>
            <w:r w:rsidRPr="00C62A0C">
              <w:rPr>
                <w:sz w:val="24"/>
                <w:szCs w:val="24"/>
              </w:rPr>
              <w:t>7-16</w:t>
            </w:r>
          </w:p>
        </w:tc>
      </w:tr>
      <w:tr w:rsidR="00D4424C" w:rsidTr="00D4424C">
        <w:tc>
          <w:tcPr>
            <w:tcW w:w="534" w:type="dxa"/>
          </w:tcPr>
          <w:p w:rsidR="00D4424C" w:rsidRDefault="00D4424C" w:rsidP="00D4424C">
            <w:pPr>
              <w:spacing w:line="276" w:lineRule="auto"/>
              <w:rPr>
                <w:sz w:val="28"/>
                <w:szCs w:val="28"/>
              </w:rPr>
            </w:pPr>
            <w:r>
              <w:rPr>
                <w:sz w:val="28"/>
                <w:szCs w:val="28"/>
              </w:rPr>
              <w:t>4</w:t>
            </w:r>
          </w:p>
        </w:tc>
        <w:tc>
          <w:tcPr>
            <w:tcW w:w="8079" w:type="dxa"/>
          </w:tcPr>
          <w:p w:rsidR="00D4424C" w:rsidRPr="006E2C66" w:rsidRDefault="00D4424C" w:rsidP="00D4424C">
            <w:pPr>
              <w:spacing w:line="276" w:lineRule="auto"/>
              <w:rPr>
                <w:sz w:val="28"/>
                <w:szCs w:val="28"/>
              </w:rPr>
            </w:pPr>
            <w:r w:rsidRPr="006E2C66">
              <w:rPr>
                <w:sz w:val="24"/>
                <w:szCs w:val="24"/>
              </w:rPr>
              <w:t>Структура учебного предмета</w:t>
            </w:r>
          </w:p>
        </w:tc>
        <w:tc>
          <w:tcPr>
            <w:tcW w:w="1703" w:type="dxa"/>
          </w:tcPr>
          <w:p w:rsidR="00D4424C" w:rsidRPr="00C62A0C" w:rsidRDefault="00D4424C" w:rsidP="00D4424C">
            <w:pPr>
              <w:spacing w:line="276" w:lineRule="auto"/>
              <w:rPr>
                <w:sz w:val="24"/>
                <w:szCs w:val="24"/>
              </w:rPr>
            </w:pPr>
            <w:r w:rsidRPr="00C62A0C">
              <w:rPr>
                <w:sz w:val="24"/>
                <w:szCs w:val="24"/>
              </w:rPr>
              <w:t>16-41</w:t>
            </w:r>
          </w:p>
        </w:tc>
      </w:tr>
      <w:tr w:rsidR="00D4424C" w:rsidTr="00D4424C">
        <w:tc>
          <w:tcPr>
            <w:tcW w:w="534" w:type="dxa"/>
          </w:tcPr>
          <w:p w:rsidR="00D4424C" w:rsidRDefault="00D4424C" w:rsidP="00D4424C">
            <w:pPr>
              <w:spacing w:line="276" w:lineRule="auto"/>
              <w:rPr>
                <w:sz w:val="28"/>
                <w:szCs w:val="28"/>
              </w:rPr>
            </w:pPr>
            <w:r>
              <w:rPr>
                <w:sz w:val="28"/>
                <w:szCs w:val="28"/>
              </w:rPr>
              <w:t>5</w:t>
            </w:r>
          </w:p>
        </w:tc>
        <w:tc>
          <w:tcPr>
            <w:tcW w:w="8079" w:type="dxa"/>
          </w:tcPr>
          <w:p w:rsidR="00D4424C" w:rsidRPr="006E2C66" w:rsidRDefault="00D4424C" w:rsidP="00D4424C">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703" w:type="dxa"/>
          </w:tcPr>
          <w:p w:rsidR="00D4424C" w:rsidRPr="00C62A0C" w:rsidRDefault="00D4424C" w:rsidP="00D4424C">
            <w:pPr>
              <w:spacing w:line="276" w:lineRule="auto"/>
              <w:rPr>
                <w:sz w:val="24"/>
                <w:szCs w:val="24"/>
              </w:rPr>
            </w:pPr>
            <w:r w:rsidRPr="00C62A0C">
              <w:rPr>
                <w:sz w:val="24"/>
                <w:szCs w:val="24"/>
              </w:rPr>
              <w:t>42-44</w:t>
            </w:r>
          </w:p>
        </w:tc>
      </w:tr>
      <w:tr w:rsidR="00D4424C" w:rsidTr="00D4424C">
        <w:tc>
          <w:tcPr>
            <w:tcW w:w="534" w:type="dxa"/>
          </w:tcPr>
          <w:p w:rsidR="00D4424C" w:rsidRDefault="00D4424C" w:rsidP="00D4424C">
            <w:pPr>
              <w:spacing w:line="276" w:lineRule="auto"/>
              <w:rPr>
                <w:sz w:val="28"/>
                <w:szCs w:val="28"/>
              </w:rPr>
            </w:pPr>
            <w:r>
              <w:rPr>
                <w:sz w:val="28"/>
                <w:szCs w:val="28"/>
              </w:rPr>
              <w:t>6</w:t>
            </w:r>
          </w:p>
        </w:tc>
        <w:tc>
          <w:tcPr>
            <w:tcW w:w="8079" w:type="dxa"/>
          </w:tcPr>
          <w:p w:rsidR="00D4424C" w:rsidRPr="006E2C66" w:rsidRDefault="00D4424C" w:rsidP="00D4424C">
            <w:pPr>
              <w:suppressAutoHyphens/>
              <w:spacing w:line="276" w:lineRule="auto"/>
              <w:jc w:val="both"/>
              <w:rPr>
                <w:sz w:val="28"/>
                <w:szCs w:val="28"/>
              </w:rPr>
            </w:pPr>
            <w:r w:rsidRPr="006E2C66">
              <w:rPr>
                <w:bCs/>
                <w:sz w:val="24"/>
                <w:szCs w:val="24"/>
              </w:rPr>
              <w:t>Условия реализации программы дисциплины.</w:t>
            </w:r>
          </w:p>
        </w:tc>
        <w:tc>
          <w:tcPr>
            <w:tcW w:w="1703" w:type="dxa"/>
          </w:tcPr>
          <w:p w:rsidR="00D4424C" w:rsidRPr="00C62A0C" w:rsidRDefault="00D4424C" w:rsidP="00D4424C">
            <w:pPr>
              <w:spacing w:line="276" w:lineRule="auto"/>
              <w:rPr>
                <w:sz w:val="24"/>
                <w:szCs w:val="24"/>
              </w:rPr>
            </w:pPr>
            <w:r w:rsidRPr="00C62A0C">
              <w:rPr>
                <w:sz w:val="24"/>
                <w:szCs w:val="24"/>
              </w:rPr>
              <w:t>44-45</w:t>
            </w:r>
          </w:p>
        </w:tc>
      </w:tr>
      <w:tr w:rsidR="00D4424C" w:rsidTr="00D4424C">
        <w:tc>
          <w:tcPr>
            <w:tcW w:w="534" w:type="dxa"/>
          </w:tcPr>
          <w:p w:rsidR="00D4424C" w:rsidRDefault="00D4424C" w:rsidP="00D4424C">
            <w:pPr>
              <w:spacing w:line="276" w:lineRule="auto"/>
              <w:rPr>
                <w:sz w:val="28"/>
                <w:szCs w:val="28"/>
              </w:rPr>
            </w:pPr>
            <w:r>
              <w:rPr>
                <w:sz w:val="28"/>
                <w:szCs w:val="28"/>
              </w:rPr>
              <w:t>7</w:t>
            </w:r>
          </w:p>
        </w:tc>
        <w:tc>
          <w:tcPr>
            <w:tcW w:w="8079" w:type="dxa"/>
          </w:tcPr>
          <w:p w:rsidR="00D4424C" w:rsidRPr="006E2C66" w:rsidRDefault="00D4424C" w:rsidP="00D4424C">
            <w:pPr>
              <w:spacing w:line="276" w:lineRule="auto"/>
              <w:rPr>
                <w:sz w:val="28"/>
                <w:szCs w:val="28"/>
              </w:rPr>
            </w:pPr>
            <w:r w:rsidRPr="006E2C66">
              <w:rPr>
                <w:bCs/>
                <w:sz w:val="24"/>
                <w:szCs w:val="24"/>
              </w:rPr>
              <w:t>Методические рекомендации преподавателям</w:t>
            </w:r>
          </w:p>
        </w:tc>
        <w:tc>
          <w:tcPr>
            <w:tcW w:w="1703" w:type="dxa"/>
          </w:tcPr>
          <w:p w:rsidR="00D4424C" w:rsidRPr="00C62A0C" w:rsidRDefault="00D4424C" w:rsidP="00D4424C">
            <w:pPr>
              <w:spacing w:line="276" w:lineRule="auto"/>
              <w:rPr>
                <w:sz w:val="24"/>
                <w:szCs w:val="24"/>
              </w:rPr>
            </w:pPr>
            <w:r w:rsidRPr="00C62A0C">
              <w:rPr>
                <w:sz w:val="24"/>
                <w:szCs w:val="24"/>
              </w:rPr>
              <w:t>45-47</w:t>
            </w:r>
          </w:p>
        </w:tc>
      </w:tr>
      <w:tr w:rsidR="00D4424C" w:rsidTr="00D4424C">
        <w:tc>
          <w:tcPr>
            <w:tcW w:w="534" w:type="dxa"/>
          </w:tcPr>
          <w:p w:rsidR="00D4424C" w:rsidRDefault="00D4424C" w:rsidP="00D4424C">
            <w:pPr>
              <w:spacing w:line="276" w:lineRule="auto"/>
              <w:rPr>
                <w:sz w:val="28"/>
                <w:szCs w:val="28"/>
              </w:rPr>
            </w:pPr>
            <w:r>
              <w:rPr>
                <w:sz w:val="28"/>
                <w:szCs w:val="28"/>
              </w:rPr>
              <w:t>8</w:t>
            </w:r>
          </w:p>
        </w:tc>
        <w:tc>
          <w:tcPr>
            <w:tcW w:w="8079" w:type="dxa"/>
          </w:tcPr>
          <w:p w:rsidR="00D4424C" w:rsidRPr="006E2C66" w:rsidRDefault="00D4424C" w:rsidP="00D4424C">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703" w:type="dxa"/>
          </w:tcPr>
          <w:p w:rsidR="00D4424C" w:rsidRPr="00C62A0C" w:rsidRDefault="00216C17" w:rsidP="00D4424C">
            <w:pPr>
              <w:spacing w:line="276" w:lineRule="auto"/>
              <w:rPr>
                <w:sz w:val="24"/>
                <w:szCs w:val="24"/>
              </w:rPr>
            </w:pPr>
            <w:r>
              <w:rPr>
                <w:sz w:val="24"/>
                <w:szCs w:val="24"/>
              </w:rPr>
              <w:t>47-50</w:t>
            </w:r>
          </w:p>
        </w:tc>
      </w:tr>
      <w:tr w:rsidR="00D4424C" w:rsidTr="00D4424C">
        <w:tc>
          <w:tcPr>
            <w:tcW w:w="534" w:type="dxa"/>
          </w:tcPr>
          <w:p w:rsidR="00D4424C" w:rsidRDefault="00D4424C" w:rsidP="00D4424C">
            <w:pPr>
              <w:spacing w:line="276" w:lineRule="auto"/>
              <w:rPr>
                <w:sz w:val="28"/>
                <w:szCs w:val="28"/>
              </w:rPr>
            </w:pPr>
            <w:r>
              <w:rPr>
                <w:sz w:val="28"/>
                <w:szCs w:val="28"/>
              </w:rPr>
              <w:t>9</w:t>
            </w:r>
          </w:p>
        </w:tc>
        <w:tc>
          <w:tcPr>
            <w:tcW w:w="8079" w:type="dxa"/>
          </w:tcPr>
          <w:p w:rsidR="00D4424C" w:rsidRPr="006E2C66" w:rsidRDefault="00D4424C" w:rsidP="00D4424C">
            <w:pPr>
              <w:suppressAutoHyphens/>
              <w:spacing w:line="276" w:lineRule="auto"/>
              <w:jc w:val="both"/>
              <w:rPr>
                <w:bCs/>
                <w:sz w:val="24"/>
                <w:szCs w:val="24"/>
              </w:rPr>
            </w:pPr>
            <w:r w:rsidRPr="006E2C66">
              <w:rPr>
                <w:bCs/>
                <w:sz w:val="24"/>
                <w:szCs w:val="24"/>
              </w:rPr>
              <w:t>Список литературы</w:t>
            </w:r>
          </w:p>
        </w:tc>
        <w:tc>
          <w:tcPr>
            <w:tcW w:w="1703" w:type="dxa"/>
          </w:tcPr>
          <w:p w:rsidR="00D4424C" w:rsidRPr="00C62A0C" w:rsidRDefault="00216C17" w:rsidP="00D4424C">
            <w:pPr>
              <w:spacing w:line="276" w:lineRule="auto"/>
              <w:rPr>
                <w:sz w:val="24"/>
                <w:szCs w:val="24"/>
              </w:rPr>
            </w:pPr>
            <w:r>
              <w:rPr>
                <w:sz w:val="24"/>
                <w:szCs w:val="24"/>
              </w:rPr>
              <w:t>51</w:t>
            </w:r>
          </w:p>
        </w:tc>
      </w:tr>
      <w:tr w:rsidR="00D4424C" w:rsidTr="00D4424C">
        <w:tc>
          <w:tcPr>
            <w:tcW w:w="534" w:type="dxa"/>
          </w:tcPr>
          <w:p w:rsidR="00D4424C" w:rsidRDefault="00D4424C" w:rsidP="00D4424C">
            <w:pPr>
              <w:spacing w:line="276" w:lineRule="auto"/>
              <w:rPr>
                <w:sz w:val="28"/>
                <w:szCs w:val="28"/>
              </w:rPr>
            </w:pPr>
            <w:r>
              <w:rPr>
                <w:sz w:val="28"/>
                <w:szCs w:val="28"/>
              </w:rPr>
              <w:t>10</w:t>
            </w:r>
          </w:p>
        </w:tc>
        <w:tc>
          <w:tcPr>
            <w:tcW w:w="8079" w:type="dxa"/>
          </w:tcPr>
          <w:p w:rsidR="00D4424C" w:rsidRPr="006E2C66" w:rsidRDefault="00D4424C" w:rsidP="00D4424C">
            <w:pPr>
              <w:suppressAutoHyphens/>
              <w:spacing w:line="276" w:lineRule="auto"/>
              <w:jc w:val="both"/>
              <w:rPr>
                <w:bCs/>
                <w:sz w:val="24"/>
                <w:szCs w:val="24"/>
              </w:rPr>
            </w:pPr>
            <w:r w:rsidRPr="006E2C66">
              <w:rPr>
                <w:bCs/>
                <w:sz w:val="24"/>
                <w:szCs w:val="24"/>
              </w:rPr>
              <w:t xml:space="preserve">Приложения </w:t>
            </w:r>
          </w:p>
          <w:p w:rsidR="00D4424C" w:rsidRPr="006E2C66" w:rsidRDefault="00D4424C" w:rsidP="00D4424C">
            <w:pPr>
              <w:suppressAutoHyphens/>
              <w:spacing w:line="276" w:lineRule="auto"/>
              <w:jc w:val="both"/>
              <w:rPr>
                <w:bCs/>
                <w:sz w:val="24"/>
                <w:szCs w:val="24"/>
              </w:rPr>
            </w:pPr>
            <w:r w:rsidRPr="006E2C66">
              <w:rPr>
                <w:bCs/>
                <w:sz w:val="24"/>
                <w:szCs w:val="24"/>
              </w:rPr>
              <w:t>1.Лист переутверждения рабочей программы.</w:t>
            </w:r>
          </w:p>
          <w:p w:rsidR="00D4424C" w:rsidRPr="006E2C66" w:rsidRDefault="00D4424C" w:rsidP="00D4424C">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703" w:type="dxa"/>
          </w:tcPr>
          <w:p w:rsidR="00D4424C" w:rsidRPr="00C62A0C" w:rsidRDefault="00216C17" w:rsidP="00D4424C">
            <w:pPr>
              <w:spacing w:line="276" w:lineRule="auto"/>
              <w:rPr>
                <w:sz w:val="24"/>
                <w:szCs w:val="24"/>
              </w:rPr>
            </w:pPr>
            <w:r>
              <w:rPr>
                <w:sz w:val="24"/>
                <w:szCs w:val="24"/>
              </w:rPr>
              <w:t>52-53</w:t>
            </w:r>
          </w:p>
        </w:tc>
      </w:tr>
    </w:tbl>
    <w:p w:rsidR="00A052B1" w:rsidRPr="0031485B" w:rsidRDefault="00A052B1" w:rsidP="004F2A9F">
      <w:pPr>
        <w:rPr>
          <w:rFonts w:cs="Times New Roman"/>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216C17" w:rsidRDefault="00216C17" w:rsidP="00EB5D2E">
      <w:pPr>
        <w:spacing w:line="276" w:lineRule="auto"/>
        <w:ind w:firstLine="709"/>
        <w:rPr>
          <w:rFonts w:ascii="Times New Roman" w:hAnsi="Times New Roman" w:cs="Times New Roman"/>
          <w:sz w:val="28"/>
          <w:szCs w:val="28"/>
        </w:rPr>
      </w:pPr>
    </w:p>
    <w:p w:rsidR="00216C17" w:rsidRDefault="00216C17" w:rsidP="00EB5D2E">
      <w:pPr>
        <w:spacing w:line="276" w:lineRule="auto"/>
        <w:ind w:firstLine="709"/>
        <w:rPr>
          <w:rFonts w:ascii="Times New Roman" w:hAnsi="Times New Roman" w:cs="Times New Roman"/>
          <w:sz w:val="28"/>
          <w:szCs w:val="28"/>
        </w:rPr>
      </w:pPr>
    </w:p>
    <w:p w:rsidR="00E81147" w:rsidRDefault="00E81147" w:rsidP="00EB5D2E">
      <w:pPr>
        <w:spacing w:line="276" w:lineRule="auto"/>
        <w:ind w:firstLine="709"/>
        <w:rPr>
          <w:rFonts w:ascii="Times New Roman" w:hAnsi="Times New Roman" w:cs="Times New Roman"/>
          <w:sz w:val="28"/>
          <w:szCs w:val="28"/>
        </w:rPr>
      </w:pPr>
    </w:p>
    <w:p w:rsidR="00BF41C0" w:rsidRDefault="00BF41C0" w:rsidP="00EB5D2E">
      <w:pPr>
        <w:spacing w:line="276" w:lineRule="auto"/>
        <w:ind w:firstLine="709"/>
        <w:rPr>
          <w:rFonts w:ascii="Times New Roman" w:hAnsi="Times New Roman" w:cs="Times New Roman"/>
          <w:sz w:val="28"/>
          <w:szCs w:val="28"/>
        </w:rPr>
      </w:pPr>
    </w:p>
    <w:p w:rsidR="00216C17" w:rsidRPr="0031485B" w:rsidRDefault="00216C17" w:rsidP="00EB5D2E">
      <w:pPr>
        <w:spacing w:line="276" w:lineRule="auto"/>
        <w:ind w:firstLine="709"/>
        <w:rPr>
          <w:rFonts w:ascii="Times New Roman" w:hAnsi="Times New Roman" w:cs="Times New Roman"/>
          <w:sz w:val="28"/>
          <w:szCs w:val="28"/>
        </w:rPr>
      </w:pPr>
    </w:p>
    <w:p w:rsidR="00D4424C" w:rsidRPr="00D4424C" w:rsidRDefault="00D4424C" w:rsidP="00AB5787">
      <w:pPr>
        <w:pStyle w:val="a8"/>
        <w:ind w:left="2203"/>
        <w:rPr>
          <w:rFonts w:ascii="Times New Roman" w:hAnsi="Times New Roman"/>
          <w:b/>
          <w:sz w:val="28"/>
          <w:szCs w:val="28"/>
        </w:rPr>
      </w:pPr>
      <w:r>
        <w:rPr>
          <w:rFonts w:ascii="Times New Roman" w:hAnsi="Times New Roman"/>
          <w:b/>
          <w:sz w:val="28"/>
          <w:szCs w:val="28"/>
        </w:rPr>
        <w:lastRenderedPageBreak/>
        <w:t>1.</w:t>
      </w:r>
      <w:r w:rsidRPr="00D4424C">
        <w:rPr>
          <w:rFonts w:ascii="Times New Roman" w:hAnsi="Times New Roman"/>
          <w:b/>
          <w:sz w:val="28"/>
          <w:szCs w:val="28"/>
        </w:rPr>
        <w:t>ПОЯСНИТЕЛЬНАЯ ЗАПИСКА</w:t>
      </w:r>
    </w:p>
    <w:p w:rsidR="000050E0" w:rsidRPr="00D4424C" w:rsidRDefault="00D4424C" w:rsidP="00D4424C">
      <w:pPr>
        <w:pStyle w:val="a8"/>
        <w:widowControl w:val="0"/>
        <w:autoSpaceDE w:val="0"/>
        <w:autoSpaceDN w:val="0"/>
        <w:adjustRightInd w:val="0"/>
        <w:ind w:left="1069"/>
        <w:jc w:val="both"/>
        <w:rPr>
          <w:rFonts w:ascii="Times New Roman" w:hAnsi="Times New Roman"/>
          <w:sz w:val="28"/>
          <w:szCs w:val="28"/>
        </w:rPr>
      </w:pPr>
      <w:r>
        <w:rPr>
          <w:rFonts w:ascii="Times New Roman" w:hAnsi="Times New Roman"/>
          <w:b/>
          <w:sz w:val="28"/>
          <w:szCs w:val="28"/>
        </w:rPr>
        <w:t xml:space="preserve">     </w:t>
      </w:r>
      <w:r w:rsidR="000050E0" w:rsidRPr="00D4424C">
        <w:rPr>
          <w:rFonts w:ascii="Times New Roman" w:hAnsi="Times New Roman"/>
          <w:b/>
          <w:sz w:val="28"/>
          <w:szCs w:val="28"/>
        </w:rPr>
        <w:t xml:space="preserve">Область применения программы учебного предмета </w:t>
      </w:r>
    </w:p>
    <w:p w:rsidR="000050E0" w:rsidRPr="00D4424C" w:rsidRDefault="00021E5E" w:rsidP="007C7CC0">
      <w:pPr>
        <w:spacing w:after="0"/>
        <w:jc w:val="both"/>
        <w:rPr>
          <w:rFonts w:ascii="Times New Roman" w:hAnsi="Times New Roman"/>
          <w:sz w:val="24"/>
          <w:szCs w:val="24"/>
        </w:rPr>
      </w:pPr>
      <w:r>
        <w:rPr>
          <w:rFonts w:ascii="Times New Roman" w:hAnsi="Times New Roman"/>
          <w:sz w:val="28"/>
          <w:szCs w:val="28"/>
        </w:rPr>
        <w:t xml:space="preserve">       </w:t>
      </w:r>
      <w:r w:rsidR="00E81147">
        <w:rPr>
          <w:rFonts w:ascii="Times New Roman" w:hAnsi="Times New Roman"/>
          <w:sz w:val="24"/>
          <w:szCs w:val="24"/>
        </w:rPr>
        <w:t>Программа учебного предмета История</w:t>
      </w:r>
      <w:r w:rsidR="00E81147" w:rsidRPr="00D4424C">
        <w:rPr>
          <w:rFonts w:ascii="Times New Roman" w:hAnsi="Times New Roman"/>
          <w:sz w:val="24"/>
          <w:szCs w:val="24"/>
        </w:rPr>
        <w:t xml:space="preserve"> является</w:t>
      </w:r>
      <w:r w:rsidR="000050E0" w:rsidRPr="00D4424C">
        <w:rPr>
          <w:rFonts w:ascii="Times New Roman" w:hAnsi="Times New Roman"/>
          <w:sz w:val="24"/>
          <w:szCs w:val="24"/>
        </w:rPr>
        <w:t xml:space="preserve"> частью общеобразовательного учебного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w:t>
      </w:r>
      <w:r w:rsidR="00E81147" w:rsidRPr="00D4424C">
        <w:rPr>
          <w:rFonts w:ascii="Times New Roman" w:hAnsi="Times New Roman"/>
          <w:sz w:val="24"/>
          <w:szCs w:val="24"/>
        </w:rPr>
        <w:t>и изучается</w:t>
      </w:r>
      <w:r w:rsidR="000050E0" w:rsidRPr="00D4424C">
        <w:rPr>
          <w:rFonts w:ascii="Times New Roman" w:hAnsi="Times New Roman"/>
          <w:sz w:val="24"/>
          <w:szCs w:val="24"/>
        </w:rPr>
        <w:t xml:space="preserve"> в общеобразовательном учебном цикле учебного плана ООП СПО с учетом профессиональной направленности в соответствии с ФГОС СПО на базовом и углубленном уровнях.</w:t>
      </w:r>
    </w:p>
    <w:p w:rsidR="000050E0" w:rsidRPr="00D4424C" w:rsidRDefault="00251901" w:rsidP="007C7CC0">
      <w:pPr>
        <w:spacing w:after="0" w:line="240" w:lineRule="auto"/>
        <w:contextualSpacing/>
        <w:jc w:val="both"/>
        <w:rPr>
          <w:rFonts w:ascii="Times New Roman" w:hAnsi="Times New Roman"/>
          <w:sz w:val="24"/>
          <w:szCs w:val="24"/>
        </w:rPr>
      </w:pPr>
      <w:r w:rsidRPr="00D4424C">
        <w:rPr>
          <w:rFonts w:ascii="Times New Roman" w:hAnsi="Times New Roman"/>
          <w:sz w:val="24"/>
          <w:szCs w:val="24"/>
        </w:rPr>
        <w:t xml:space="preserve">     </w:t>
      </w:r>
      <w:r w:rsidR="000050E0" w:rsidRPr="00D4424C">
        <w:rPr>
          <w:rFonts w:ascii="Times New Roman" w:hAnsi="Times New Roman"/>
          <w:sz w:val="24"/>
          <w:szCs w:val="24"/>
        </w:rPr>
        <w:t>В соответствии с уче</w:t>
      </w:r>
      <w:bookmarkStart w:id="1" w:name="_GoBack"/>
      <w:bookmarkEnd w:id="1"/>
      <w:r w:rsidR="000050E0" w:rsidRPr="00D4424C">
        <w:rPr>
          <w:rFonts w:ascii="Times New Roman" w:hAnsi="Times New Roman"/>
          <w:sz w:val="24"/>
          <w:szCs w:val="24"/>
        </w:rPr>
        <w:t xml:space="preserve">бным планом по специальности </w:t>
      </w:r>
      <w:r w:rsidR="00934642" w:rsidRPr="00D4424C">
        <w:rPr>
          <w:rFonts w:ascii="Times New Roman" w:eastAsia="DejaVuSans-Bold" w:hAnsi="Times New Roman"/>
          <w:bCs/>
          <w:sz w:val="24"/>
          <w:szCs w:val="24"/>
        </w:rPr>
        <w:t xml:space="preserve">54.02.01 Дизайн (по отраслям) </w:t>
      </w:r>
      <w:r w:rsidR="000050E0" w:rsidRPr="00D4424C">
        <w:rPr>
          <w:rFonts w:ascii="Times New Roman" w:hAnsi="Times New Roman"/>
          <w:sz w:val="24"/>
          <w:szCs w:val="24"/>
        </w:rPr>
        <w:t xml:space="preserve">учебный </w:t>
      </w:r>
      <w:r w:rsidR="00E81147">
        <w:rPr>
          <w:rFonts w:ascii="Times New Roman" w:hAnsi="Times New Roman"/>
          <w:sz w:val="24"/>
          <w:szCs w:val="24"/>
        </w:rPr>
        <w:t>предмет История</w:t>
      </w:r>
      <w:r w:rsidR="000050E0" w:rsidRPr="00D4424C">
        <w:rPr>
          <w:rFonts w:ascii="Times New Roman" w:hAnsi="Times New Roman"/>
          <w:sz w:val="24"/>
          <w:szCs w:val="24"/>
        </w:rPr>
        <w:t xml:space="preserve"> на уровне среднего профессионального образования изучается один учебный год (первый курс обучения).</w:t>
      </w:r>
    </w:p>
    <w:p w:rsidR="000050E0" w:rsidRPr="00D4424C" w:rsidRDefault="00251901" w:rsidP="007C7CC0">
      <w:pPr>
        <w:spacing w:after="0" w:line="240" w:lineRule="auto"/>
        <w:jc w:val="both"/>
        <w:rPr>
          <w:rFonts w:ascii="Times New Roman" w:hAnsi="Times New Roman"/>
          <w:sz w:val="24"/>
          <w:szCs w:val="24"/>
        </w:rPr>
      </w:pPr>
      <w:r w:rsidRPr="00D4424C">
        <w:rPr>
          <w:rFonts w:ascii="Times New Roman" w:hAnsi="Times New Roman"/>
          <w:sz w:val="24"/>
          <w:szCs w:val="24"/>
        </w:rPr>
        <w:t xml:space="preserve">            </w:t>
      </w:r>
      <w:r w:rsidR="000050E0" w:rsidRPr="00D4424C">
        <w:rPr>
          <w:rFonts w:ascii="Times New Roman" w:hAnsi="Times New Roman"/>
          <w:sz w:val="24"/>
          <w:szCs w:val="24"/>
        </w:rPr>
        <w:t xml:space="preserve">Современная структура исторического образования определена в </w:t>
      </w:r>
      <w:r w:rsidR="000050E0" w:rsidRPr="00D4424C">
        <w:rPr>
          <w:rFonts w:ascii="Times New Roman" w:hAnsi="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000050E0" w:rsidRPr="00D4424C">
        <w:rPr>
          <w:rFonts w:ascii="Times New Roman" w:hAnsi="Times New Roman"/>
          <w:sz w:val="24"/>
          <w:szCs w:val="24"/>
        </w:rPr>
        <w:t xml:space="preserve"> (утвержденной протоколом Минпросвещения России № ПК-1 </w:t>
      </w:r>
      <w:r w:rsidR="00757521">
        <w:rPr>
          <w:rFonts w:ascii="Times New Roman" w:hAnsi="Times New Roman"/>
          <w:sz w:val="24"/>
          <w:szCs w:val="24"/>
        </w:rPr>
        <w:t xml:space="preserve"> </w:t>
      </w:r>
      <w:r w:rsidR="000050E0" w:rsidRPr="00D4424C">
        <w:rPr>
          <w:rFonts w:ascii="Times New Roman" w:hAnsi="Times New Roman"/>
          <w:sz w:val="24"/>
          <w:szCs w:val="24"/>
        </w:rPr>
        <w:t xml:space="preserve">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0050E0" w:rsidRPr="00D4424C" w:rsidRDefault="00D4424C" w:rsidP="007C7CC0">
      <w:pPr>
        <w:spacing w:after="0" w:line="240" w:lineRule="auto"/>
        <w:jc w:val="both"/>
        <w:rPr>
          <w:rFonts w:ascii="Times New Roman" w:hAnsi="Times New Roman"/>
          <w:sz w:val="24"/>
          <w:szCs w:val="24"/>
        </w:rPr>
      </w:pPr>
      <w:r>
        <w:rPr>
          <w:rFonts w:ascii="Times New Roman" w:hAnsi="Times New Roman"/>
          <w:sz w:val="24"/>
          <w:szCs w:val="24"/>
        </w:rPr>
        <w:t xml:space="preserve">      </w:t>
      </w:r>
      <w:r w:rsidR="00757521" w:rsidRPr="00D4424C">
        <w:rPr>
          <w:rFonts w:ascii="Times New Roman" w:hAnsi="Times New Roman"/>
          <w:sz w:val="24"/>
          <w:szCs w:val="24"/>
        </w:rPr>
        <w:t>П</w:t>
      </w:r>
      <w:r w:rsidR="00757521">
        <w:rPr>
          <w:rFonts w:ascii="Times New Roman" w:hAnsi="Times New Roman"/>
          <w:sz w:val="24"/>
          <w:szCs w:val="24"/>
        </w:rPr>
        <w:t>редмет История</w:t>
      </w:r>
      <w:r w:rsidR="000050E0" w:rsidRPr="00D4424C">
        <w:rPr>
          <w:rFonts w:ascii="Times New Roman" w:hAnsi="Times New Roman"/>
          <w:sz w:val="24"/>
          <w:szCs w:val="24"/>
        </w:rPr>
        <w:t xml:space="preserve"> изучается в организациях СПО на уровне среднего общего образования и включает учебные курсы Всеобщей истории и </w:t>
      </w:r>
      <w:r w:rsidR="00251901" w:rsidRPr="00D4424C">
        <w:rPr>
          <w:rFonts w:ascii="Times New Roman" w:hAnsi="Times New Roman"/>
          <w:sz w:val="24"/>
          <w:szCs w:val="24"/>
        </w:rPr>
        <w:t>Истории России с начала 20 века по настоящее время.</w:t>
      </w:r>
    </w:p>
    <w:p w:rsidR="000050E0" w:rsidRPr="00D4424C" w:rsidRDefault="00D4424C" w:rsidP="007C7CC0">
      <w:pPr>
        <w:spacing w:after="0" w:line="240" w:lineRule="auto"/>
        <w:jc w:val="both"/>
        <w:rPr>
          <w:rFonts w:ascii="Times New Roman" w:hAnsi="Times New Roman"/>
          <w:sz w:val="24"/>
          <w:szCs w:val="24"/>
        </w:rPr>
      </w:pPr>
      <w:r>
        <w:rPr>
          <w:rFonts w:ascii="Times New Roman" w:hAnsi="Times New Roman"/>
          <w:sz w:val="24"/>
          <w:szCs w:val="24"/>
        </w:rPr>
        <w:t xml:space="preserve">       </w:t>
      </w:r>
      <w:r w:rsidR="000050E0" w:rsidRPr="00D4424C">
        <w:rPr>
          <w:rFonts w:ascii="Times New Roman" w:hAnsi="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D4424C" w:rsidRDefault="00D4424C" w:rsidP="007C7CC0">
      <w:pPr>
        <w:spacing w:after="0" w:line="240" w:lineRule="auto"/>
        <w:jc w:val="both"/>
        <w:rPr>
          <w:rFonts w:ascii="Times New Roman" w:hAnsi="Times New Roman"/>
          <w:sz w:val="28"/>
          <w:szCs w:val="28"/>
        </w:rPr>
      </w:pPr>
      <w:r>
        <w:rPr>
          <w:rFonts w:ascii="Times New Roman" w:eastAsia="DejaVuSans-Bold" w:hAnsi="Times New Roman"/>
          <w:bCs/>
          <w:sz w:val="24"/>
          <w:szCs w:val="24"/>
        </w:rPr>
        <w:t xml:space="preserve">                    </w:t>
      </w:r>
      <w:r w:rsidRPr="00D4424C">
        <w:rPr>
          <w:rFonts w:ascii="Times New Roman" w:eastAsia="DejaVuSans-Bold" w:hAnsi="Times New Roman"/>
          <w:bCs/>
          <w:sz w:val="24"/>
          <w:szCs w:val="24"/>
        </w:rPr>
        <w:t>54.02.01 Дизайн (по отраслям)</w:t>
      </w:r>
      <w:r>
        <w:rPr>
          <w:rFonts w:ascii="Times New Roman" w:eastAsia="DejaVuSans-Bold" w:hAnsi="Times New Roman"/>
          <w:bCs/>
          <w:sz w:val="24"/>
          <w:szCs w:val="24"/>
        </w:rPr>
        <w:t>-</w:t>
      </w:r>
      <w:r w:rsidRPr="00D4424C">
        <w:rPr>
          <w:rFonts w:ascii="Times New Roman" w:hAnsi="Times New Roman"/>
          <w:sz w:val="24"/>
          <w:szCs w:val="24"/>
        </w:rPr>
        <w:t xml:space="preserve"> </w:t>
      </w:r>
      <w:r>
        <w:rPr>
          <w:rFonts w:ascii="Times New Roman" w:hAnsi="Times New Roman"/>
          <w:sz w:val="24"/>
          <w:szCs w:val="24"/>
        </w:rPr>
        <w:t>базовый уровень изучения.</w:t>
      </w:r>
    </w:p>
    <w:p w:rsidR="0060428D" w:rsidRPr="00D4424C" w:rsidRDefault="0060428D" w:rsidP="00D4424C">
      <w:pPr>
        <w:spacing w:after="0" w:line="240" w:lineRule="auto"/>
        <w:ind w:right="-1"/>
        <w:jc w:val="both"/>
        <w:rPr>
          <w:rFonts w:ascii="Times New Roman" w:hAnsi="Times New Roman"/>
          <w:sz w:val="24"/>
          <w:szCs w:val="24"/>
        </w:rPr>
      </w:pPr>
    </w:p>
    <w:p w:rsidR="00021E5E" w:rsidRDefault="00021E5E" w:rsidP="00021E5E">
      <w:pPr>
        <w:ind w:firstLine="709"/>
        <w:jc w:val="center"/>
        <w:rPr>
          <w:rFonts w:ascii="Times New Roman" w:hAnsi="Times New Roman"/>
          <w:b/>
          <w:sz w:val="28"/>
          <w:szCs w:val="28"/>
        </w:rPr>
      </w:pPr>
      <w:r>
        <w:rPr>
          <w:rFonts w:ascii="Times New Roman" w:hAnsi="Times New Roman"/>
          <w:b/>
          <w:sz w:val="28"/>
          <w:szCs w:val="28"/>
        </w:rPr>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sidR="00757521">
        <w:rPr>
          <w:rFonts w:ascii="Times New Roman" w:hAnsi="Times New Roman"/>
          <w:b/>
          <w:spacing w:val="31"/>
          <w:sz w:val="28"/>
          <w:szCs w:val="28"/>
        </w:rPr>
        <w:t xml:space="preserve">    </w:t>
      </w:r>
      <w:r>
        <w:rPr>
          <w:rFonts w:ascii="Times New Roman" w:hAnsi="Times New Roman"/>
          <w:b/>
          <w:sz w:val="28"/>
          <w:szCs w:val="28"/>
        </w:rPr>
        <w:t xml:space="preserve">специалистов </w:t>
      </w:r>
      <w:r>
        <w:rPr>
          <w:rFonts w:ascii="Times New Roman" w:hAnsi="Times New Roman"/>
          <w:b/>
          <w:spacing w:val="-57"/>
          <w:sz w:val="28"/>
          <w:szCs w:val="28"/>
        </w:rPr>
        <w:t xml:space="preserve"> </w:t>
      </w:r>
      <w:r>
        <w:rPr>
          <w:rFonts w:ascii="Times New Roman" w:hAnsi="Times New Roman"/>
          <w:b/>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0050E0" w:rsidRPr="00D4424C" w:rsidRDefault="00757521" w:rsidP="00021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lang w:eastAsia="ru-RU"/>
        </w:rPr>
        <w:t xml:space="preserve">Учебный предмет </w:t>
      </w:r>
      <w:r w:rsidR="000050E0" w:rsidRPr="00D4424C">
        <w:rPr>
          <w:rFonts w:ascii="Times New Roman" w:hAnsi="Times New Roman"/>
          <w:sz w:val="24"/>
          <w:szCs w:val="24"/>
          <w:lang w:eastAsia="ru-RU"/>
        </w:rPr>
        <w:t xml:space="preserve">История является обязательной частью общеобразовательного </w:t>
      </w:r>
      <w:r w:rsidR="00021E5E" w:rsidRPr="00D4424C">
        <w:rPr>
          <w:rFonts w:ascii="Times New Roman" w:hAnsi="Times New Roman"/>
          <w:sz w:val="24"/>
          <w:szCs w:val="24"/>
          <w:lang w:eastAsia="ru-RU"/>
        </w:rPr>
        <w:t xml:space="preserve">учебного </w:t>
      </w:r>
      <w:r w:rsidR="000050E0" w:rsidRPr="00D4424C">
        <w:rPr>
          <w:rFonts w:ascii="Times New Roman" w:hAnsi="Times New Roman"/>
          <w:sz w:val="24"/>
          <w:szCs w:val="24"/>
          <w:lang w:eastAsia="ru-RU"/>
        </w:rPr>
        <w:t xml:space="preserve">цикла основной образовательной программы в соответствии с ФГОС </w:t>
      </w:r>
      <w:r w:rsidR="000050E0" w:rsidRPr="00D4424C">
        <w:rPr>
          <w:rFonts w:ascii="Times New Roman" w:hAnsi="Times New Roman"/>
          <w:sz w:val="24"/>
          <w:szCs w:val="24"/>
        </w:rPr>
        <w:t>по специальностям среднего профессионального образования-</w:t>
      </w:r>
    </w:p>
    <w:p w:rsidR="000050E0" w:rsidRPr="00D4424C" w:rsidRDefault="00934642" w:rsidP="00934642">
      <w:pPr>
        <w:pStyle w:val="a8"/>
        <w:ind w:left="1069"/>
        <w:rPr>
          <w:rFonts w:ascii="Times New Roman" w:hAnsi="Times New Roman"/>
          <w:sz w:val="24"/>
          <w:szCs w:val="24"/>
        </w:rPr>
      </w:pPr>
      <w:r w:rsidRPr="00D4424C">
        <w:rPr>
          <w:rFonts w:ascii="Times New Roman" w:eastAsia="DejaVuSans-Bold" w:hAnsi="Times New Roman"/>
          <w:bCs/>
          <w:sz w:val="24"/>
          <w:szCs w:val="24"/>
        </w:rPr>
        <w:t>54.02.01 Дизайн (по отраслям)</w:t>
      </w:r>
      <w:r w:rsidR="00D4424C">
        <w:rPr>
          <w:rFonts w:ascii="Times New Roman" w:eastAsia="DejaVuSans-Bold" w:hAnsi="Times New Roman"/>
          <w:bCs/>
          <w:sz w:val="24"/>
          <w:szCs w:val="24"/>
        </w:rPr>
        <w:t>- как обязательный учебный предмет</w:t>
      </w:r>
    </w:p>
    <w:p w:rsidR="00A052B1" w:rsidRPr="00AC5F4D" w:rsidRDefault="00A052B1" w:rsidP="00EB5D2E">
      <w:pPr>
        <w:spacing w:line="276" w:lineRule="auto"/>
        <w:ind w:firstLine="709"/>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ебного предмета</w:t>
      </w:r>
      <w:r w:rsidR="00757521">
        <w:rPr>
          <w:rFonts w:ascii="Times New Roman" w:hAnsi="Times New Roman" w:cs="Times New Roman"/>
          <w:sz w:val="24"/>
          <w:szCs w:val="24"/>
        </w:rPr>
        <w:t xml:space="preserve">  </w:t>
      </w:r>
      <w:r w:rsidR="000102EE">
        <w:rPr>
          <w:rFonts w:ascii="Times New Roman" w:hAnsi="Times New Roman" w:cs="Times New Roman"/>
          <w:sz w:val="24"/>
          <w:szCs w:val="24"/>
        </w:rPr>
        <w:t>История</w:t>
      </w:r>
      <w:r w:rsidR="00757521">
        <w:rPr>
          <w:rFonts w:ascii="Times New Roman" w:hAnsi="Times New Roman" w:cs="Times New Roman"/>
          <w:sz w:val="24"/>
          <w:szCs w:val="24"/>
        </w:rPr>
        <w:t xml:space="preserve">  </w:t>
      </w:r>
      <w:r w:rsidRPr="00AC5F4D">
        <w:rPr>
          <w:rFonts w:ascii="Times New Roman" w:hAnsi="Times New Roman" w:cs="Times New Roman"/>
          <w:sz w:val="24"/>
          <w:szCs w:val="24"/>
        </w:rPr>
        <w:t xml:space="preserve"> разработана в соответствии с требованиями</w:t>
      </w:r>
    </w:p>
    <w:p w:rsidR="00A052B1" w:rsidRDefault="00A052B1" w:rsidP="00F06334">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sidR="00053316">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sidR="00053316">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w:t>
      </w:r>
      <w:r w:rsidR="00974564">
        <w:rPr>
          <w:rFonts w:eastAsiaTheme="minorHAnsi"/>
          <w:lang w:eastAsia="en-US"/>
        </w:rPr>
        <w:t xml:space="preserve"> </w:t>
      </w:r>
      <w:r w:rsidR="00053316">
        <w:rPr>
          <w:rFonts w:eastAsiaTheme="minorHAnsi"/>
          <w:lang w:eastAsia="en-US"/>
        </w:rPr>
        <w:t>(зарегистрировано в Минюсте России 07.06.2012 №24480)</w:t>
      </w:r>
    </w:p>
    <w:p w:rsidR="00934642" w:rsidRPr="00934642" w:rsidRDefault="00687869" w:rsidP="00934642">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934642">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934642" w:rsidRPr="00934642">
        <w:rPr>
          <w:rFonts w:eastAsiaTheme="minorHAnsi"/>
          <w:lang w:eastAsia="en-US"/>
        </w:rPr>
        <w:t xml:space="preserve">специальности </w:t>
      </w:r>
      <w:r w:rsidR="00934642" w:rsidRPr="00934642">
        <w:rPr>
          <w:rFonts w:eastAsia="DejaVuSans-Bold"/>
        </w:rPr>
        <w:t xml:space="preserve">54.02.01 Дизайн (по отраслям)  утвержденного   </w:t>
      </w:r>
      <w:hyperlink r:id="rId13" w:history="1">
        <w:r w:rsidR="00934642" w:rsidRPr="00934642">
          <w:rPr>
            <w:rStyle w:val="afffc"/>
            <w:rFonts w:eastAsiaTheme="minorEastAsia"/>
          </w:rPr>
          <w:t xml:space="preserve">Приказом Министерства просвещения РФ от 5 мая 2022 г. N 308 "Об утверждении федерального государственного образовательного стандарта среднего профессионального образования по специальности 54.02.01 </w:t>
        </w:r>
        <w:r w:rsidR="00934642" w:rsidRPr="00934642">
          <w:rPr>
            <w:rStyle w:val="afffc"/>
            <w:rFonts w:eastAsiaTheme="minorEastAsia"/>
          </w:rPr>
          <w:lastRenderedPageBreak/>
          <w:t>Дизайн (по отраслям)" (с изменениями и дополнениями)</w:t>
        </w:r>
      </w:hyperlink>
      <w:r w:rsidR="00934642" w:rsidRPr="00934642">
        <w:rPr>
          <w:shd w:val="clear" w:color="auto" w:fill="EAEFED"/>
        </w:rPr>
        <w:t xml:space="preserve"> 1 сентября 2022 г.</w:t>
      </w:r>
      <w:r w:rsidR="00934642" w:rsidRPr="00934642">
        <w:t xml:space="preserve"> </w:t>
      </w:r>
      <w:r w:rsidR="00934642">
        <w:t>Зарегистрировано в Минюсте РФ 25 июля 2022г. Рег.№69375</w:t>
      </w:r>
    </w:p>
    <w:p w:rsidR="00687869" w:rsidRPr="00911BA8" w:rsidRDefault="00687869" w:rsidP="00934642">
      <w:pPr>
        <w:pStyle w:val="s3"/>
        <w:shd w:val="clear" w:color="auto" w:fill="FFFFFF"/>
        <w:spacing w:before="0" w:beforeAutospacing="0" w:after="0" w:afterAutospacing="0" w:line="276" w:lineRule="auto"/>
        <w:jc w:val="both"/>
      </w:pPr>
    </w:p>
    <w:p w:rsidR="00911BA8" w:rsidRPr="007B1262" w:rsidRDefault="00D15864" w:rsidP="00687869">
      <w:pPr>
        <w:pStyle w:val="s3"/>
        <w:numPr>
          <w:ilvl w:val="0"/>
          <w:numId w:val="33"/>
        </w:numPr>
        <w:shd w:val="clear" w:color="auto" w:fill="FFFFFF"/>
        <w:spacing w:before="0" w:beforeAutospacing="0" w:after="0" w:afterAutospacing="0" w:line="276" w:lineRule="auto"/>
        <w:jc w:val="both"/>
      </w:pPr>
      <w:r>
        <w:rPr>
          <w:rFonts w:eastAsiaTheme="minorHAnsi"/>
          <w:lang w:eastAsia="en-US"/>
        </w:rPr>
        <w:t>Федеральной рабочей программы по учебному предмету «История» (базовый уровень)</w:t>
      </w:r>
    </w:p>
    <w:p w:rsidR="00BA247A" w:rsidRPr="009A652B" w:rsidRDefault="00BA247A" w:rsidP="00BA247A">
      <w:pPr>
        <w:pStyle w:val="a8"/>
        <w:numPr>
          <w:ilvl w:val="0"/>
          <w:numId w:val="1"/>
        </w:numPr>
        <w:adjustRightInd w:val="0"/>
        <w:spacing w:after="0"/>
        <w:ind w:left="709" w:right="462"/>
        <w:jc w:val="both"/>
        <w:rPr>
          <w:rFonts w:ascii="Times New Roman" w:hAnsi="Times New Roman"/>
          <w:sz w:val="24"/>
          <w:szCs w:val="24"/>
        </w:rPr>
      </w:pPr>
      <w:r w:rsidRPr="009A652B">
        <w:rPr>
          <w:rFonts w:ascii="Times New Roman" w:hAnsi="Times New Roman"/>
          <w:sz w:val="24"/>
          <w:szCs w:val="24"/>
        </w:rPr>
        <w:t xml:space="preserve">Примерной программы </w:t>
      </w:r>
      <w:r>
        <w:rPr>
          <w:rFonts w:ascii="Times New Roman" w:hAnsi="Times New Roman"/>
          <w:sz w:val="24"/>
          <w:szCs w:val="24"/>
        </w:rPr>
        <w:t xml:space="preserve">общеобразовательной дисциплины </w:t>
      </w:r>
      <w:r w:rsidRPr="009A652B">
        <w:rPr>
          <w:rFonts w:ascii="Times New Roman" w:hAnsi="Times New Roman"/>
          <w:sz w:val="24"/>
          <w:szCs w:val="24"/>
        </w:rPr>
        <w:t xml:space="preserve">«История» </w:t>
      </w:r>
      <w:r>
        <w:rPr>
          <w:rFonts w:ascii="Times New Roman" w:hAnsi="Times New Roman"/>
          <w:sz w:val="24"/>
          <w:szCs w:val="24"/>
        </w:rPr>
        <w:t xml:space="preserve">(базовый уровень) </w:t>
      </w:r>
      <w:r w:rsidRPr="009A652B">
        <w:rPr>
          <w:rFonts w:ascii="Times New Roman" w:hAnsi="Times New Roman"/>
          <w:sz w:val="24"/>
          <w:szCs w:val="24"/>
        </w:rPr>
        <w:t xml:space="preserve">для профессиональных образовательных организаций, </w:t>
      </w:r>
      <w:r w:rsidRPr="009A652B">
        <w:rPr>
          <w:rFonts w:ascii="Times New Roman" w:eastAsia="Calibri" w:hAnsi="Times New Roman"/>
          <w:sz w:val="24"/>
          <w:szCs w:val="24"/>
          <w:lang w:eastAsia="ru-RU"/>
        </w:rPr>
        <w:t>согласованной на заседании Педагогического совета ФГБОУ ДПО ИРПО  Протокол № 1</w:t>
      </w:r>
      <w:r>
        <w:rPr>
          <w:rFonts w:ascii="Times New Roman" w:eastAsia="Calibri" w:hAnsi="Times New Roman"/>
          <w:sz w:val="24"/>
          <w:szCs w:val="24"/>
          <w:lang w:eastAsia="ru-RU"/>
        </w:rPr>
        <w:t>3 от «29» сентября</w:t>
      </w:r>
      <w:r w:rsidRPr="009A652B">
        <w:rPr>
          <w:rFonts w:ascii="Times New Roman" w:eastAsia="Calibri" w:hAnsi="Times New Roman"/>
          <w:sz w:val="24"/>
          <w:szCs w:val="24"/>
          <w:lang w:eastAsia="ru-RU"/>
        </w:rPr>
        <w:t xml:space="preserve"> 2022г.,</w:t>
      </w:r>
      <w:r w:rsidRPr="009A652B">
        <w:rPr>
          <w:rFonts w:ascii="Times New Roman" w:hAnsi="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AA7117" w:rsidRPr="00AA7117" w:rsidRDefault="00AA7117" w:rsidP="00C84F7F">
      <w:pPr>
        <w:pStyle w:val="a8"/>
        <w:widowControl w:val="0"/>
        <w:autoSpaceDE w:val="0"/>
        <w:autoSpaceDN w:val="0"/>
        <w:adjustRightInd w:val="0"/>
        <w:spacing w:after="0" w:line="240" w:lineRule="auto"/>
        <w:ind w:left="851"/>
        <w:jc w:val="both"/>
        <w:rPr>
          <w:rFonts w:ascii="Times New Roman" w:hAnsi="Times New Roman"/>
          <w:sz w:val="24"/>
          <w:szCs w:val="24"/>
        </w:rPr>
      </w:pPr>
    </w:p>
    <w:p w:rsidR="00EB5D2E" w:rsidRDefault="00EB5D2E" w:rsidP="00F06334">
      <w:pPr>
        <w:pStyle w:val="a8"/>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CE5706" w:rsidRDefault="00CA4C12" w:rsidP="007C7CC0">
      <w:pPr>
        <w:widowControl w:val="0"/>
        <w:autoSpaceDE w:val="0"/>
        <w:adjustRightInd w:val="0"/>
        <w:ind w:left="-360"/>
        <w:jc w:val="center"/>
        <w:rPr>
          <w:rFonts w:ascii="Times New Roman" w:hAnsi="Times New Roman"/>
          <w:sz w:val="28"/>
          <w:szCs w:val="28"/>
        </w:rPr>
      </w:pPr>
      <w:r w:rsidRPr="00CE5706">
        <w:rPr>
          <w:rFonts w:ascii="Times New Roman" w:hAnsi="Times New Roman"/>
          <w:sz w:val="24"/>
          <w:szCs w:val="24"/>
        </w:rPr>
        <w:t xml:space="preserve">Рабочая программа составлена в соответствии с Рабочей программой воспитания </w:t>
      </w:r>
      <w:hyperlink r:id="rId14" w:history="1">
        <w:r w:rsidR="00CE5706">
          <w:rPr>
            <w:rStyle w:val="a7"/>
            <w:rFonts w:ascii="Times New Roman" w:hAnsi="Times New Roman"/>
            <w:sz w:val="28"/>
            <w:szCs w:val="28"/>
          </w:rPr>
          <w:t>https://noki53.ru/about/programma-vospitaniya.php</w:t>
        </w:r>
      </w:hyperlink>
      <w:r w:rsidR="00CE5706">
        <w:rPr>
          <w:rFonts w:ascii="Times New Roman" w:hAnsi="Times New Roman"/>
          <w:sz w:val="28"/>
          <w:szCs w:val="28"/>
        </w:rPr>
        <w:t xml:space="preserve">.  </w:t>
      </w:r>
    </w:p>
    <w:p w:rsidR="007C7CC0" w:rsidRDefault="007C7CC0" w:rsidP="007C7CC0">
      <w:pPr>
        <w:widowControl w:val="0"/>
        <w:autoSpaceDE w:val="0"/>
        <w:adjustRightInd w:val="0"/>
        <w:ind w:left="-360"/>
        <w:jc w:val="center"/>
        <w:rPr>
          <w:rFonts w:ascii="Times New Roman" w:hAnsi="Times New Roman"/>
          <w:sz w:val="28"/>
          <w:szCs w:val="28"/>
        </w:rPr>
      </w:pPr>
    </w:p>
    <w:p w:rsidR="007C7CC0" w:rsidRDefault="007C7CC0" w:rsidP="007C7CC0">
      <w:pPr>
        <w:widowControl w:val="0"/>
        <w:autoSpaceDE w:val="0"/>
        <w:adjustRightInd w:val="0"/>
        <w:ind w:left="-360"/>
        <w:jc w:val="center"/>
        <w:rPr>
          <w:rFonts w:ascii="Times New Roman" w:hAnsi="Times New Roman"/>
          <w:sz w:val="28"/>
          <w:szCs w:val="28"/>
        </w:rPr>
      </w:pPr>
    </w:p>
    <w:bookmarkEnd w:id="0"/>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A06936" w:rsidRDefault="00A06936" w:rsidP="00D4424C">
      <w:pPr>
        <w:shd w:val="clear" w:color="auto" w:fill="FFFFFF"/>
        <w:spacing w:after="92" w:line="276" w:lineRule="auto"/>
        <w:jc w:val="center"/>
        <w:rPr>
          <w:rFonts w:ascii="Times New Roman" w:eastAsia="Times New Roman" w:hAnsi="Times New Roman" w:cs="Times New Roman"/>
          <w:b/>
          <w:sz w:val="28"/>
          <w:szCs w:val="28"/>
          <w:lang w:eastAsia="ru-RU"/>
        </w:rPr>
      </w:pPr>
    </w:p>
    <w:p w:rsidR="00D4424C" w:rsidRPr="0031485B" w:rsidRDefault="00D4424C" w:rsidP="00D4424C">
      <w:pPr>
        <w:shd w:val="clear" w:color="auto" w:fill="FFFFFF"/>
        <w:spacing w:after="92"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656ECC">
        <w:rPr>
          <w:rFonts w:ascii="Times New Roman" w:eastAsia="Times New Roman" w:hAnsi="Times New Roman" w:cs="Times New Roman"/>
          <w:b/>
          <w:sz w:val="28"/>
          <w:szCs w:val="28"/>
          <w:lang w:eastAsia="ru-RU"/>
        </w:rPr>
        <w:t xml:space="preserve"> </w:t>
      </w:r>
      <w:r w:rsidRPr="00AA7117">
        <w:rPr>
          <w:rFonts w:ascii="Times New Roman" w:eastAsia="Times New Roman" w:hAnsi="Times New Roman" w:cs="Times New Roman"/>
          <w:b/>
          <w:sz w:val="28"/>
          <w:szCs w:val="28"/>
          <w:lang w:eastAsia="ru-RU"/>
        </w:rPr>
        <w:t xml:space="preserve">ЦЕЛИ </w:t>
      </w:r>
      <w:r w:rsidR="00E81147">
        <w:rPr>
          <w:rFonts w:ascii="Times New Roman" w:eastAsia="Times New Roman" w:hAnsi="Times New Roman" w:cs="Times New Roman"/>
          <w:b/>
          <w:sz w:val="28"/>
          <w:szCs w:val="28"/>
          <w:lang w:eastAsia="ru-RU"/>
        </w:rPr>
        <w:t>И ЗАДАЧИ</w:t>
      </w:r>
      <w:r>
        <w:rPr>
          <w:rFonts w:ascii="Times New Roman" w:eastAsia="Times New Roman" w:hAnsi="Times New Roman" w:cs="Times New Roman"/>
          <w:b/>
          <w:sz w:val="28"/>
          <w:szCs w:val="28"/>
          <w:lang w:eastAsia="ru-RU"/>
        </w:rPr>
        <w:t xml:space="preserve"> </w:t>
      </w:r>
      <w:r w:rsidRPr="00AA7117">
        <w:rPr>
          <w:rFonts w:ascii="Times New Roman" w:eastAsia="Times New Roman" w:hAnsi="Times New Roman" w:cs="Times New Roman"/>
          <w:b/>
          <w:sz w:val="28"/>
          <w:szCs w:val="28"/>
          <w:lang w:eastAsia="ru-RU"/>
        </w:rPr>
        <w:t xml:space="preserve">УЧЕБНОГО </w:t>
      </w:r>
      <w:r w:rsidR="00E81147" w:rsidRPr="00AA7117">
        <w:rPr>
          <w:rFonts w:ascii="Times New Roman" w:eastAsia="Times New Roman" w:hAnsi="Times New Roman" w:cs="Times New Roman"/>
          <w:b/>
          <w:sz w:val="28"/>
          <w:szCs w:val="28"/>
          <w:lang w:eastAsia="ru-RU"/>
        </w:rPr>
        <w:t>ПРЕДМЕТА, ТРЕБОВАНИЯ</w:t>
      </w:r>
      <w:r w:rsidRPr="00AA7117">
        <w:rPr>
          <w:rFonts w:ascii="Times New Roman" w:eastAsia="Times New Roman" w:hAnsi="Times New Roman" w:cs="Times New Roman"/>
          <w:b/>
          <w:sz w:val="28"/>
          <w:szCs w:val="28"/>
          <w:lang w:eastAsia="ru-RU"/>
        </w:rPr>
        <w:t xml:space="preserve"> К </w:t>
      </w:r>
      <w:r>
        <w:rPr>
          <w:rFonts w:ascii="Times New Roman" w:eastAsia="Times New Roman" w:hAnsi="Times New Roman" w:cs="Times New Roman"/>
          <w:b/>
          <w:sz w:val="28"/>
          <w:szCs w:val="28"/>
          <w:lang w:eastAsia="ru-RU"/>
        </w:rPr>
        <w:t>РЕЗУЛЬТАТАМ ОСВОЕНИЯ ПРЕДМЕТА.</w:t>
      </w:r>
    </w:p>
    <w:p w:rsidR="00C84F7F" w:rsidRPr="00D4424C" w:rsidRDefault="00D4424C" w:rsidP="007C7CC0">
      <w:pPr>
        <w:autoSpaceDE w:val="0"/>
        <w:autoSpaceDN w:val="0"/>
        <w:adjustRightInd w:val="0"/>
        <w:spacing w:after="0" w:line="240" w:lineRule="auto"/>
        <w:jc w:val="both"/>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 </w:t>
      </w:r>
      <w:r w:rsidR="00C84F7F" w:rsidRPr="00C84F7F">
        <w:rPr>
          <w:rFonts w:ascii="Times New Roman" w:hAnsi="Times New Roman" w:cs="Times New Roman"/>
          <w:bCs/>
          <w:color w:val="000000"/>
          <w:sz w:val="24"/>
          <w:szCs w:val="24"/>
        </w:rPr>
        <w:t>(в соответствии с требованиями Федерального государственного образовательного с</w:t>
      </w:r>
      <w:r w:rsidR="00C84F7F" w:rsidRPr="00D4424C">
        <w:rPr>
          <w:rFonts w:ascii="Times New Roman" w:hAnsi="Times New Roman" w:cs="Times New Roman"/>
          <w:bCs/>
          <w:color w:val="000000"/>
          <w:sz w:val="24"/>
          <w:szCs w:val="24"/>
        </w:rPr>
        <w:t xml:space="preserve">тандарта среднего общего образования, ориентацией на результаты Федерального </w:t>
      </w:r>
      <w:r w:rsidR="00C84F7F" w:rsidRPr="00D4424C">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C84F7F" w:rsidRPr="00D4424C" w:rsidRDefault="00C84F7F" w:rsidP="007C7CC0">
      <w:pPr>
        <w:autoSpaceDE w:val="0"/>
        <w:autoSpaceDN w:val="0"/>
        <w:adjustRightInd w:val="0"/>
        <w:spacing w:after="0" w:line="240" w:lineRule="auto"/>
        <w:jc w:val="both"/>
        <w:rPr>
          <w:rFonts w:ascii="Times New Roman" w:hAnsi="Times New Roman" w:cs="Times New Roman"/>
          <w:sz w:val="24"/>
          <w:szCs w:val="24"/>
        </w:rPr>
      </w:pPr>
      <w:r w:rsidRPr="00D4424C">
        <w:rPr>
          <w:rFonts w:ascii="Times New Roman" w:hAnsi="Times New Roman" w:cs="Times New Roman"/>
          <w:b/>
          <w:bCs/>
          <w:sz w:val="24"/>
          <w:szCs w:val="24"/>
        </w:rPr>
        <w:t>Цели освоения предмета</w:t>
      </w:r>
      <w:r w:rsidRPr="00D4424C">
        <w:rPr>
          <w:rFonts w:ascii="Times New Roman" w:hAnsi="Times New Roman" w:cs="Times New Roman"/>
          <w:sz w:val="24"/>
          <w:szCs w:val="24"/>
        </w:rPr>
        <w:t>:</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достичь предметных, личностных и метапредметных результатов о</w:t>
      </w:r>
      <w:r w:rsidR="00021E5E" w:rsidRPr="00D4424C">
        <w:rPr>
          <w:rFonts w:ascii="Times New Roman" w:hAnsi="Times New Roman" w:cs="Times New Roman"/>
          <w:color w:val="000000"/>
          <w:sz w:val="24"/>
          <w:szCs w:val="24"/>
        </w:rPr>
        <w:t xml:space="preserve">бучения на </w:t>
      </w:r>
      <w:r w:rsidR="00E81147" w:rsidRPr="00D4424C">
        <w:rPr>
          <w:rFonts w:ascii="Times New Roman" w:hAnsi="Times New Roman" w:cs="Times New Roman"/>
          <w:color w:val="000000"/>
          <w:sz w:val="24"/>
          <w:szCs w:val="24"/>
        </w:rPr>
        <w:t>базовом уровне</w:t>
      </w:r>
      <w:r w:rsidRPr="00D4424C">
        <w:rPr>
          <w:rFonts w:ascii="Times New Roman" w:hAnsi="Times New Roman" w:cs="Times New Roman"/>
          <w:color w:val="000000"/>
          <w:sz w:val="24"/>
          <w:szCs w:val="24"/>
        </w:rPr>
        <w:t xml:space="preserve">; </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 способствовать формированию ОК и ПК специальности. </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b/>
          <w:bCs/>
          <w:color w:val="000000"/>
          <w:sz w:val="24"/>
          <w:szCs w:val="24"/>
        </w:rPr>
        <w:t>Задачи освоения предмета</w:t>
      </w:r>
      <w:r w:rsidRPr="00D4424C">
        <w:rPr>
          <w:rFonts w:ascii="Times New Roman" w:hAnsi="Times New Roman" w:cs="Times New Roman"/>
          <w:color w:val="000000"/>
          <w:sz w:val="24"/>
          <w:szCs w:val="24"/>
        </w:rPr>
        <w:t>:</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84F7F" w:rsidRPr="00D4424C" w:rsidRDefault="00C84F7F" w:rsidP="007C7CC0">
      <w:pPr>
        <w:pStyle w:val="Default"/>
        <w:jc w:val="both"/>
        <w:rPr>
          <w:rFonts w:ascii="Times New Roman" w:hAnsi="Times New Roman" w:cs="Times New Roman"/>
        </w:rPr>
      </w:pPr>
      <w:r w:rsidRPr="00D4424C">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C84F7F" w:rsidRPr="00D4424C" w:rsidRDefault="00C84F7F" w:rsidP="007C7CC0">
      <w:pPr>
        <w:pStyle w:val="Default"/>
        <w:jc w:val="both"/>
        <w:rPr>
          <w:rFonts w:ascii="Times New Roman" w:eastAsiaTheme="minorHAnsi" w:hAnsi="Times New Roman" w:cs="Times New Roman"/>
          <w:lang w:eastAsia="en-US"/>
        </w:rPr>
      </w:pPr>
      <w:r w:rsidRPr="00D4424C">
        <w:rPr>
          <w:rFonts w:ascii="Times New Roman" w:hAnsi="Times New Roman" w:cs="Times New Roman"/>
        </w:rPr>
        <w:t>− формирование у обучающихся умений применять исторические знания в учебной и будущей профессиональной деятельности, в</w:t>
      </w:r>
    </w:p>
    <w:p w:rsidR="00C84F7F" w:rsidRPr="00D4424C" w:rsidRDefault="00C84F7F" w:rsidP="007C7CC0">
      <w:pPr>
        <w:autoSpaceDE w:val="0"/>
        <w:autoSpaceDN w:val="0"/>
        <w:adjustRightInd w:val="0"/>
        <w:spacing w:after="0" w:line="240" w:lineRule="auto"/>
        <w:jc w:val="both"/>
        <w:rPr>
          <w:rFonts w:ascii="Times New Roman" w:hAnsi="Times New Roman" w:cs="Times New Roman"/>
          <w:color w:val="000000"/>
          <w:sz w:val="24"/>
          <w:szCs w:val="24"/>
        </w:rPr>
      </w:pPr>
      <w:r w:rsidRPr="00D4424C">
        <w:rPr>
          <w:rFonts w:ascii="Times New Roman" w:hAnsi="Times New Roman" w:cs="Times New Roman"/>
          <w:color w:val="000000"/>
          <w:sz w:val="24"/>
          <w:szCs w:val="24"/>
        </w:rPr>
        <w:t xml:space="preserve">современном поликультурном, полиэтничном и многоконфессиональном обществе. </w:t>
      </w:r>
    </w:p>
    <w:p w:rsidR="00781FB9" w:rsidRPr="00D4424C" w:rsidRDefault="00781FB9" w:rsidP="007C7CC0">
      <w:pPr>
        <w:pStyle w:val="66"/>
        <w:shd w:val="clear" w:color="auto" w:fill="auto"/>
        <w:spacing w:line="240" w:lineRule="auto"/>
        <w:ind w:firstLine="0"/>
        <w:jc w:val="both"/>
        <w:rPr>
          <w:rStyle w:val="afffb"/>
          <w:sz w:val="24"/>
          <w:szCs w:val="24"/>
        </w:rPr>
      </w:pPr>
    </w:p>
    <w:p w:rsidR="00F5017E" w:rsidRDefault="00F5017E" w:rsidP="00183364">
      <w:pPr>
        <w:pStyle w:val="66"/>
        <w:shd w:val="clear" w:color="auto" w:fill="auto"/>
        <w:spacing w:after="260" w:line="240" w:lineRule="auto"/>
        <w:ind w:left="720" w:firstLine="0"/>
        <w:jc w:val="center"/>
        <w:rPr>
          <w:rStyle w:val="afffb"/>
          <w:sz w:val="28"/>
          <w:szCs w:val="28"/>
        </w:rPr>
      </w:pPr>
      <w:r>
        <w:rPr>
          <w:rStyle w:val="afffb"/>
          <w:sz w:val="28"/>
          <w:szCs w:val="28"/>
        </w:rPr>
        <w:t>3.ТРЕБОВАНИЯ К УРОВНЮ ОСВОЕНИЯ СОДЕРЖАНИЯ ПРОГРАММЫ</w:t>
      </w:r>
    </w:p>
    <w:p w:rsidR="00F5017E" w:rsidRPr="00D4424C" w:rsidRDefault="00F5017E" w:rsidP="007C7CC0">
      <w:pPr>
        <w:pStyle w:val="66"/>
        <w:shd w:val="clear" w:color="auto" w:fill="auto"/>
        <w:spacing w:line="240" w:lineRule="auto"/>
        <w:ind w:right="-57" w:firstLine="697"/>
        <w:jc w:val="both"/>
        <w:rPr>
          <w:rStyle w:val="afffb"/>
          <w:sz w:val="24"/>
          <w:szCs w:val="24"/>
        </w:rPr>
      </w:pPr>
      <w:r w:rsidRPr="00D4424C">
        <w:rPr>
          <w:rStyle w:val="afffb"/>
          <w:b w:val="0"/>
          <w:sz w:val="24"/>
          <w:szCs w:val="24"/>
        </w:rPr>
        <w:t>В</w:t>
      </w:r>
      <w:r w:rsidRPr="00D4424C">
        <w:rPr>
          <w:sz w:val="24"/>
          <w:szCs w:val="24"/>
        </w:rPr>
        <w:t xml:space="preserve"> результате изучения </w:t>
      </w:r>
      <w:r w:rsidR="00CB6297" w:rsidRPr="00D4424C">
        <w:rPr>
          <w:sz w:val="24"/>
          <w:szCs w:val="24"/>
        </w:rPr>
        <w:t xml:space="preserve">учебного </w:t>
      </w:r>
      <w:r w:rsidRPr="00D4424C">
        <w:rPr>
          <w:sz w:val="24"/>
          <w:szCs w:val="24"/>
        </w:rPr>
        <w:t xml:space="preserve">предмета </w:t>
      </w:r>
      <w:r w:rsidR="00183364">
        <w:rPr>
          <w:sz w:val="24"/>
          <w:szCs w:val="24"/>
        </w:rPr>
        <w:t>История</w:t>
      </w:r>
      <w:r w:rsidRPr="00D4424C">
        <w:rPr>
          <w:sz w:val="24"/>
          <w:szCs w:val="24"/>
        </w:rPr>
        <w:t xml:space="preserve"> обучающийся должен</w:t>
      </w:r>
      <w:r w:rsidRPr="00D4424C">
        <w:rPr>
          <w:rStyle w:val="afffb"/>
          <w:sz w:val="24"/>
          <w:szCs w:val="24"/>
        </w:rPr>
        <w:t xml:space="preserve"> </w:t>
      </w:r>
      <w:r w:rsidRPr="00D4424C">
        <w:rPr>
          <w:rStyle w:val="afffb"/>
          <w:sz w:val="24"/>
          <w:szCs w:val="24"/>
        </w:rPr>
        <w:br/>
        <w:t>иметь практический опыт</w:t>
      </w:r>
    </w:p>
    <w:p w:rsidR="007443D1" w:rsidRPr="00D4424C" w:rsidRDefault="007443D1" w:rsidP="007C7CC0">
      <w:pPr>
        <w:pStyle w:val="66"/>
        <w:shd w:val="clear" w:color="auto" w:fill="auto"/>
        <w:spacing w:line="240" w:lineRule="auto"/>
        <w:ind w:right="-57" w:firstLine="697"/>
        <w:jc w:val="both"/>
        <w:rPr>
          <w:rStyle w:val="afffb"/>
          <w:b w:val="0"/>
          <w:sz w:val="24"/>
          <w:szCs w:val="24"/>
        </w:rPr>
      </w:pPr>
      <w:r w:rsidRPr="00D4424C">
        <w:rPr>
          <w:rStyle w:val="afffb"/>
          <w:b w:val="0"/>
          <w:sz w:val="24"/>
          <w:szCs w:val="24"/>
        </w:rPr>
        <w:t>-при работе с картографическим материалом,</w:t>
      </w:r>
    </w:p>
    <w:p w:rsidR="007443D1" w:rsidRPr="00D4424C" w:rsidRDefault="007443D1" w:rsidP="007C7CC0">
      <w:pPr>
        <w:pStyle w:val="66"/>
        <w:shd w:val="clear" w:color="auto" w:fill="auto"/>
        <w:spacing w:line="240" w:lineRule="auto"/>
        <w:ind w:right="-57" w:firstLine="697"/>
        <w:jc w:val="both"/>
        <w:rPr>
          <w:rStyle w:val="afffb"/>
          <w:b w:val="0"/>
          <w:sz w:val="24"/>
          <w:szCs w:val="24"/>
        </w:rPr>
      </w:pPr>
      <w:r w:rsidRPr="00D4424C">
        <w:rPr>
          <w:rStyle w:val="afffb"/>
          <w:b w:val="0"/>
          <w:sz w:val="24"/>
          <w:szCs w:val="24"/>
        </w:rPr>
        <w:t>- выполнять логические операции, осмысливая теоретический материал,</w:t>
      </w:r>
    </w:p>
    <w:p w:rsidR="007443D1" w:rsidRPr="00D4424C" w:rsidRDefault="007443D1" w:rsidP="007C7CC0">
      <w:pPr>
        <w:pStyle w:val="66"/>
        <w:shd w:val="clear" w:color="auto" w:fill="auto"/>
        <w:spacing w:line="240" w:lineRule="auto"/>
        <w:ind w:right="-57" w:firstLine="697"/>
        <w:jc w:val="both"/>
        <w:rPr>
          <w:rStyle w:val="afffb"/>
          <w:sz w:val="24"/>
          <w:szCs w:val="24"/>
        </w:rPr>
      </w:pPr>
      <w:r w:rsidRPr="00D4424C">
        <w:rPr>
          <w:rStyle w:val="afffb"/>
          <w:b w:val="0"/>
          <w:sz w:val="24"/>
          <w:szCs w:val="24"/>
        </w:rPr>
        <w:t xml:space="preserve">- грамотно излагать свои мысли </w:t>
      </w:r>
    </w:p>
    <w:p w:rsidR="00101791" w:rsidRPr="00D4424C" w:rsidRDefault="00101791" w:rsidP="007C7CC0">
      <w:pPr>
        <w:pStyle w:val="22"/>
        <w:shd w:val="clear" w:color="auto" w:fill="auto"/>
        <w:ind w:right="-57" w:firstLine="740"/>
        <w:jc w:val="left"/>
        <w:rPr>
          <w:rFonts w:ascii="Times New Roman" w:hAnsi="Times New Roman" w:cs="Times New Roman"/>
          <w:b/>
          <w:sz w:val="24"/>
          <w:szCs w:val="24"/>
        </w:rPr>
      </w:pPr>
      <w:r w:rsidRPr="00D4424C">
        <w:rPr>
          <w:rFonts w:ascii="Times New Roman" w:hAnsi="Times New Roman" w:cs="Times New Roman"/>
          <w:b/>
          <w:sz w:val="24"/>
          <w:szCs w:val="24"/>
        </w:rPr>
        <w:t>уметь:</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01791" w:rsidRPr="00D4424C" w:rsidRDefault="00101791" w:rsidP="007C7CC0">
      <w:pPr>
        <w:pStyle w:val="22"/>
        <w:shd w:val="clear" w:color="auto" w:fill="auto"/>
        <w:ind w:right="-57" w:firstLine="740"/>
        <w:jc w:val="left"/>
        <w:rPr>
          <w:rFonts w:ascii="Times New Roman" w:hAnsi="Times New Roman" w:cs="Times New Roman"/>
          <w:b/>
          <w:sz w:val="24"/>
          <w:szCs w:val="24"/>
        </w:rPr>
      </w:pPr>
      <w:r w:rsidRPr="00D4424C">
        <w:rPr>
          <w:rFonts w:ascii="Times New Roman" w:hAnsi="Times New Roman" w:cs="Times New Roman"/>
          <w:b/>
          <w:sz w:val="24"/>
          <w:szCs w:val="24"/>
        </w:rPr>
        <w:lastRenderedPageBreak/>
        <w:t>знать:</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периодизацию всемирной и отечественной истории;</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историческую обусловленность современных общественных процессов;</w:t>
      </w:r>
    </w:p>
    <w:p w:rsidR="00101791" w:rsidRPr="00D4424C" w:rsidRDefault="00101791" w:rsidP="007C7CC0">
      <w:pPr>
        <w:pStyle w:val="22"/>
        <w:shd w:val="clear" w:color="auto" w:fill="auto"/>
        <w:ind w:right="-57" w:firstLine="740"/>
        <w:jc w:val="left"/>
        <w:rPr>
          <w:rFonts w:ascii="Times New Roman" w:hAnsi="Times New Roman" w:cs="Times New Roman"/>
          <w:sz w:val="24"/>
          <w:szCs w:val="24"/>
        </w:rPr>
      </w:pPr>
      <w:r w:rsidRPr="00D4424C">
        <w:rPr>
          <w:rFonts w:ascii="Times New Roman" w:hAnsi="Times New Roman" w:cs="Times New Roman"/>
          <w:sz w:val="24"/>
          <w:szCs w:val="24"/>
        </w:rPr>
        <w:t>особенности исторического пути России, ее роль в мировом сообществе</w:t>
      </w:r>
    </w:p>
    <w:p w:rsidR="00CB6297" w:rsidRPr="00D4424C" w:rsidRDefault="00CB6297" w:rsidP="007C7CC0">
      <w:pPr>
        <w:spacing w:after="0" w:line="276" w:lineRule="auto"/>
        <w:ind w:right="-57" w:firstLine="709"/>
        <w:rPr>
          <w:rFonts w:ascii="Times New Roman" w:hAnsi="Times New Roman" w:cs="Times New Roman"/>
          <w:b/>
          <w:sz w:val="24"/>
          <w:szCs w:val="24"/>
        </w:rPr>
      </w:pPr>
      <w:r w:rsidRPr="00D4424C">
        <w:rPr>
          <w:rFonts w:ascii="Times New Roman" w:hAnsi="Times New Roman" w:cs="Times New Roman"/>
          <w:b/>
          <w:sz w:val="24"/>
          <w:szCs w:val="24"/>
        </w:rPr>
        <w:t>Планируемые результаты освоения учебного предмета</w:t>
      </w:r>
    </w:p>
    <w:p w:rsidR="00CB6297" w:rsidRPr="00D4424C" w:rsidRDefault="00CB6297" w:rsidP="007C7CC0">
      <w:pPr>
        <w:shd w:val="clear" w:color="auto" w:fill="FFFFFF" w:themeFill="background1"/>
        <w:suppressAutoHyphens/>
        <w:spacing w:after="0" w:line="276" w:lineRule="auto"/>
        <w:ind w:right="-57" w:firstLine="567"/>
        <w:jc w:val="both"/>
        <w:rPr>
          <w:rFonts w:ascii="Times New Roman" w:eastAsia="Times New Roman" w:hAnsi="Times New Roman" w:cs="Times New Roman"/>
          <w:sz w:val="24"/>
          <w:szCs w:val="24"/>
          <w:lang w:eastAsia="ru-RU"/>
        </w:rPr>
      </w:pPr>
      <w:r w:rsidRPr="00D4424C">
        <w:rPr>
          <w:rFonts w:ascii="Times New Roman" w:eastAsia="Times New Roman" w:hAnsi="Times New Roman" w:cs="Times New Roman"/>
          <w:sz w:val="24"/>
          <w:szCs w:val="24"/>
          <w:lang w:eastAsia="ru-RU"/>
        </w:rPr>
        <w:t xml:space="preserve">В рамках программы учебного </w:t>
      </w:r>
      <w:r w:rsidRPr="00D4424C">
        <w:rPr>
          <w:rFonts w:ascii="Times New Roman" w:hAnsi="Times New Roman" w:cs="Times New Roman"/>
          <w:sz w:val="24"/>
          <w:szCs w:val="24"/>
        </w:rPr>
        <w:t xml:space="preserve">предмета </w:t>
      </w:r>
      <w:r w:rsidRPr="00D4424C">
        <w:rPr>
          <w:rFonts w:ascii="Times New Roman" w:eastAsia="Times New Roman" w:hAnsi="Times New Roman" w:cs="Times New Roman"/>
          <w:sz w:val="24"/>
          <w:szCs w:val="24"/>
          <w:lang w:eastAsia="ru-RU"/>
        </w:rPr>
        <w:t xml:space="preserve">обучающимися осваиваются </w:t>
      </w:r>
      <w:r w:rsidRPr="00D4424C">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D4424C">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CB6297" w:rsidRDefault="00CB6297" w:rsidP="00CB6297">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CB6297" w:rsidRPr="00C022A5" w:rsidTr="00251901">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AC5F4D" w:rsidRDefault="00CB6297" w:rsidP="00251901">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p>
        </w:tc>
      </w:tr>
      <w:tr w:rsidR="00CB6297" w:rsidRPr="00C022A5" w:rsidTr="00251901">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CB6297" w:rsidRPr="00C022A5" w:rsidTr="00251901">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CB6297" w:rsidRPr="00C022A5" w:rsidTr="00251901">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B6297" w:rsidRPr="00C022A5" w:rsidTr="00251901">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CB6297" w:rsidRPr="00C022A5" w:rsidTr="00251901">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B6297" w:rsidRPr="00C022A5" w:rsidTr="00251901">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B6297" w:rsidRPr="00C022A5" w:rsidTr="00251901">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CB6297" w:rsidRPr="00C022A5" w:rsidTr="00251901">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w:t>
            </w:r>
            <w:r w:rsidRPr="00C022A5">
              <w:rPr>
                <w:rFonts w:ascii="Times New Roman" w:eastAsia="Times New Roman" w:hAnsi="Times New Roman" w:cs="Times New Roman"/>
                <w:color w:val="000000"/>
                <w:sz w:val="24"/>
                <w:szCs w:val="24"/>
                <w:shd w:val="clear" w:color="auto" w:fill="FFFFFF"/>
                <w:lang w:eastAsia="ru-RU"/>
              </w:rPr>
              <w:lastRenderedPageBreak/>
              <w:t>реализации планов деятельности; выбирать успешные стратегии в различных ситуациях;</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B6297" w:rsidRPr="00C022A5" w:rsidTr="00251901">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CB6297" w:rsidRPr="00C022A5" w:rsidTr="00251901">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bl>
    <w:p w:rsidR="00CB6297" w:rsidRPr="00AC5F4D" w:rsidRDefault="00CB6297" w:rsidP="00CB6297">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B14C6B" w:rsidRDefault="007A39F2"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lang w:eastAsia="ru-RU"/>
        </w:rPr>
      </w:pPr>
      <w:r w:rsidRPr="001F2B80">
        <w:rPr>
          <w:rFonts w:ascii="Times New Roman" w:eastAsia="Times New Roman" w:hAnsi="Times New Roman" w:cs="Times New Roman"/>
          <w:sz w:val="28"/>
          <w:szCs w:val="28"/>
          <w:lang w:eastAsia="ru-RU"/>
        </w:rPr>
        <w:t xml:space="preserve">Особое значение </w:t>
      </w:r>
      <w:r w:rsidR="00191C35" w:rsidRPr="001F2B80">
        <w:rPr>
          <w:rFonts w:ascii="Times New Roman" w:eastAsia="Times New Roman" w:hAnsi="Times New Roman" w:cs="Times New Roman"/>
          <w:sz w:val="28"/>
          <w:szCs w:val="28"/>
          <w:lang w:eastAsia="ru-RU"/>
        </w:rPr>
        <w:t>предмет</w:t>
      </w:r>
      <w:r w:rsidRPr="001F2B80">
        <w:rPr>
          <w:rFonts w:ascii="Times New Roman" w:eastAsia="Times New Roman" w:hAnsi="Times New Roman" w:cs="Times New Roman"/>
          <w:sz w:val="28"/>
          <w:szCs w:val="28"/>
          <w:lang w:eastAsia="ru-RU"/>
        </w:rPr>
        <w:t xml:space="preserve"> имеет при формирова</w:t>
      </w:r>
      <w:r w:rsidR="002F6E9C">
        <w:rPr>
          <w:rFonts w:ascii="Times New Roman" w:eastAsia="Times New Roman" w:hAnsi="Times New Roman" w:cs="Times New Roman"/>
          <w:sz w:val="28"/>
          <w:szCs w:val="28"/>
          <w:lang w:eastAsia="ru-RU"/>
        </w:rPr>
        <w:t>нии и развитии ОК и ПК</w:t>
      </w:r>
      <w:r w:rsidRPr="001F2B80">
        <w:rPr>
          <w:rFonts w:ascii="Times New Roman" w:eastAsia="Times New Roman" w:hAnsi="Times New Roman" w:cs="Times New Roman"/>
          <w:sz w:val="28"/>
          <w:szCs w:val="28"/>
          <w:lang w:eastAsia="ru-RU"/>
        </w:rPr>
        <w:t xml:space="preserve">: </w:t>
      </w:r>
    </w:p>
    <w:tbl>
      <w:tblPr>
        <w:tblStyle w:val="af2"/>
        <w:tblW w:w="0" w:type="auto"/>
        <w:tblInd w:w="-289" w:type="dxa"/>
        <w:tblLook w:val="04A0" w:firstRow="1" w:lastRow="0" w:firstColumn="1" w:lastColumn="0" w:noHBand="0" w:noVBand="1"/>
      </w:tblPr>
      <w:tblGrid>
        <w:gridCol w:w="3397"/>
        <w:gridCol w:w="3140"/>
        <w:gridCol w:w="3097"/>
      </w:tblGrid>
      <w:tr w:rsidR="002F6E9C" w:rsidTr="007C7CC0">
        <w:trPr>
          <w:trHeight w:val="300"/>
        </w:trPr>
        <w:tc>
          <w:tcPr>
            <w:tcW w:w="3397" w:type="dxa"/>
            <w:vMerge w:val="restart"/>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Код и наименование формируемых компетенций</w:t>
            </w:r>
          </w:p>
        </w:tc>
        <w:tc>
          <w:tcPr>
            <w:tcW w:w="6237" w:type="dxa"/>
            <w:gridSpan w:val="2"/>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Планируемые результаты освоения учебного предмета</w:t>
            </w:r>
          </w:p>
        </w:tc>
      </w:tr>
      <w:tr w:rsidR="002F6E9C" w:rsidTr="007C7CC0">
        <w:trPr>
          <w:trHeight w:val="225"/>
        </w:trPr>
        <w:tc>
          <w:tcPr>
            <w:tcW w:w="3397" w:type="dxa"/>
            <w:vMerge/>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3140" w:type="dxa"/>
          </w:tcPr>
          <w:p w:rsidR="002F6E9C" w:rsidRPr="002C0732"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2C0732">
              <w:rPr>
                <w:sz w:val="22"/>
                <w:szCs w:val="22"/>
              </w:rPr>
              <w:t xml:space="preserve">Общие </w:t>
            </w:r>
          </w:p>
        </w:tc>
        <w:tc>
          <w:tcPr>
            <w:tcW w:w="3097" w:type="dxa"/>
          </w:tcPr>
          <w:p w:rsidR="002F6E9C" w:rsidRPr="002C0732"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2C0732">
              <w:rPr>
                <w:sz w:val="22"/>
                <w:szCs w:val="22"/>
              </w:rPr>
              <w:t xml:space="preserve">Дисциплинарные </w:t>
            </w:r>
          </w:p>
        </w:tc>
      </w:tr>
      <w:tr w:rsidR="002F6E9C" w:rsidTr="007C7CC0">
        <w:tc>
          <w:tcPr>
            <w:tcW w:w="33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01. Выбирать способы решения задач профессиональной деятельности применительно к различным контекстам</w:t>
            </w:r>
          </w:p>
        </w:tc>
        <w:tc>
          <w:tcPr>
            <w:tcW w:w="314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w:t>
            </w:r>
            <w:r>
              <w:lastRenderedPageBreak/>
              <w:t>самостоятельно выполнять такую деятельность; - интерес к различным сферам профессиональной деятельности, Овладение универсальными учебными познавательными действиями: а) базовые логические действия: -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выдвигать новые идеи, предлагать оригинальные подходы и решения; - способность их использования в познавательной и социальной практике</w:t>
            </w:r>
          </w:p>
        </w:tc>
        <w:tc>
          <w:tcPr>
            <w:tcW w:w="30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w:t>
            </w:r>
            <w:r>
              <w:lastRenderedPageBreak/>
              <w:t>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2F6E9C" w:rsidTr="007C7CC0">
        <w:tc>
          <w:tcPr>
            <w:tcW w:w="33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4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0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2F6E9C" w:rsidTr="007C7CC0">
        <w:tc>
          <w:tcPr>
            <w:tcW w:w="33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04. Эффективно взаимодействовать и работать в коллективе и команде</w:t>
            </w:r>
          </w:p>
        </w:tc>
        <w:tc>
          <w:tcPr>
            <w:tcW w:w="314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w:t>
            </w:r>
            <w:r w:rsidR="00C209BE">
              <w:t xml:space="preserve"> с позиции другого человека</w:t>
            </w:r>
          </w:p>
        </w:tc>
        <w:tc>
          <w:tcPr>
            <w:tcW w:w="3097"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2F6E9C" w:rsidTr="007C7CC0">
        <w:tc>
          <w:tcPr>
            <w:tcW w:w="3397"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40"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отношений; - способность </w:t>
            </w:r>
            <w:r>
              <w:lastRenderedPageBreak/>
              <w:t>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 развернуто и логично излагать свою точку зрения с использованием языковых средств</w:t>
            </w:r>
          </w:p>
        </w:tc>
        <w:tc>
          <w:tcPr>
            <w:tcW w:w="3097"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w:t>
            </w:r>
            <w:r>
              <w:lastRenderedPageBreak/>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2F6E9C" w:rsidTr="007C7CC0">
        <w:tc>
          <w:tcPr>
            <w:tcW w:w="3397" w:type="dxa"/>
          </w:tcPr>
          <w:p w:rsidR="002F6E9C" w:rsidRDefault="00B84428"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06. Проявлять гражданско-</w:t>
            </w:r>
            <w:r w:rsidR="00C209BE">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0"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 готовность противостоять </w:t>
            </w:r>
            <w:r>
              <w:lastRenderedPageBreak/>
              <w:t xml:space="preserve">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 </w:t>
            </w:r>
            <w:r>
              <w:lastRenderedPageBreak/>
              <w:t>овладение навыками учебноисследовательской, проектной и социальной деятельности</w:t>
            </w:r>
          </w:p>
        </w:tc>
        <w:tc>
          <w:tcPr>
            <w:tcW w:w="3097"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 знать </w:t>
            </w:r>
            <w:r>
              <w:lastRenderedPageBreak/>
              <w:t xml:space="preserve">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w:t>
            </w:r>
            <w:r>
              <w:lastRenderedPageBreak/>
              <w:t>виде таблиц, схем, графиков, диаграмм;</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2F6E9C" w:rsidTr="007C7CC0">
        <w:tc>
          <w:tcPr>
            <w:tcW w:w="3397" w:type="dxa"/>
          </w:tcPr>
          <w:p w:rsidR="00B84428" w:rsidRPr="002C0732" w:rsidRDefault="00B84428" w:rsidP="00B84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2C0732">
              <w:rPr>
                <w:sz w:val="22"/>
                <w:szCs w:val="22"/>
              </w:rPr>
              <w:lastRenderedPageBreak/>
              <w:t>ПК</w:t>
            </w:r>
            <w:r w:rsidR="00AA54E1" w:rsidRPr="002C0732">
              <w:rPr>
                <w:sz w:val="22"/>
                <w:szCs w:val="22"/>
              </w:rPr>
              <w:t xml:space="preserve"> 4.1 Планировать работу коллектива</w:t>
            </w:r>
          </w:p>
        </w:tc>
        <w:tc>
          <w:tcPr>
            <w:tcW w:w="314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c>
          <w:tcPr>
            <w:tcW w:w="3097"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bl>
    <w:p w:rsidR="002F6E9C" w:rsidRPr="001F2B80"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lang w:eastAsia="ru-RU"/>
        </w:rPr>
      </w:pPr>
    </w:p>
    <w:p w:rsidR="005B6C56" w:rsidRPr="007C7CC0" w:rsidRDefault="005B6C56" w:rsidP="002C0732">
      <w:pPr>
        <w:pStyle w:val="a8"/>
        <w:ind w:left="0" w:firstLine="696"/>
        <w:jc w:val="both"/>
        <w:rPr>
          <w:rFonts w:ascii="Times New Roman" w:hAnsi="Times New Roman"/>
          <w:color w:val="000000"/>
          <w:sz w:val="24"/>
          <w:szCs w:val="24"/>
          <w:lang w:eastAsia="ru-RU"/>
        </w:rPr>
      </w:pPr>
      <w:r w:rsidRPr="007C7CC0">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7C7CC0" w:rsidRDefault="005B6C56" w:rsidP="002C0732">
      <w:pPr>
        <w:pStyle w:val="a8"/>
        <w:ind w:left="0" w:firstLine="696"/>
        <w:jc w:val="both"/>
        <w:rPr>
          <w:rFonts w:ascii="Times New Roman" w:hAnsi="Times New Roman"/>
          <w:color w:val="000000"/>
          <w:sz w:val="24"/>
          <w:szCs w:val="24"/>
          <w:lang w:eastAsia="ru-RU"/>
        </w:rPr>
      </w:pPr>
      <w:r w:rsidRPr="007C7CC0">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5B6C56" w:rsidRPr="007C7CC0" w:rsidRDefault="005B6C56" w:rsidP="007C7CC0">
      <w:pPr>
        <w:spacing w:after="0"/>
        <w:jc w:val="both"/>
        <w:rPr>
          <w:rFonts w:ascii="Times New Roman" w:hAnsi="Times New Roman" w:cs="Times New Roman"/>
          <w:sz w:val="24"/>
          <w:szCs w:val="24"/>
          <w:lang w:eastAsia="ru-RU"/>
        </w:rPr>
      </w:pPr>
      <w:r w:rsidRPr="007C7CC0">
        <w:rPr>
          <w:rFonts w:ascii="Times New Roman" w:eastAsia="Times New Roman" w:hAnsi="Times New Roman" w:cs="Times New Roman"/>
          <w:color w:val="000000"/>
          <w:sz w:val="24"/>
          <w:szCs w:val="24"/>
          <w:lang w:eastAsia="ru-RU"/>
        </w:rPr>
        <w:t>Список</w:t>
      </w:r>
      <w:r w:rsidRPr="007C7CC0">
        <w:rPr>
          <w:rFonts w:ascii="Times New Roman" w:hAnsi="Times New Roman" w:cs="Times New Roman"/>
          <w:sz w:val="24"/>
          <w:szCs w:val="24"/>
          <w:lang w:eastAsia="ru-RU"/>
        </w:rPr>
        <w:t xml:space="preserve"> СЭО (средства электронного обучения):</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тестирующие системы ( НЭШ)</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 xml:space="preserve">электронные тренажеры (МЭО на базе ЦОК </w:t>
      </w:r>
      <w:hyperlink r:id="rId15" w:tgtFrame="_blank" w:history="1">
        <w:r w:rsidRPr="007C7CC0">
          <w:rPr>
            <w:rFonts w:ascii="Times New Roman" w:hAnsi="Times New Roman" w:cs="Times New Roman"/>
            <w:sz w:val="24"/>
            <w:szCs w:val="24"/>
            <w:lang w:eastAsia="ru-RU"/>
          </w:rPr>
          <w:t>educont</w:t>
        </w:r>
      </w:hyperlink>
      <w:r w:rsidRPr="007C7CC0">
        <w:rPr>
          <w:rFonts w:ascii="Times New Roman" w:hAnsi="Times New Roman" w:cs="Times New Roman"/>
          <w:sz w:val="24"/>
          <w:szCs w:val="24"/>
          <w:lang w:eastAsia="ru-RU"/>
        </w:rPr>
        <w:t xml:space="preserve"> - для общеобразовательных предметов)</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информационно-справочные системы</w:t>
      </w:r>
    </w:p>
    <w:p w:rsidR="005B6C56" w:rsidRPr="007C7CC0" w:rsidRDefault="005B6C56" w:rsidP="007C7CC0">
      <w:pPr>
        <w:numPr>
          <w:ilvl w:val="0"/>
          <w:numId w:val="23"/>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7C7CC0" w:rsidRDefault="005B6C56" w:rsidP="007C7CC0">
      <w:pPr>
        <w:numPr>
          <w:ilvl w:val="0"/>
          <w:numId w:val="23"/>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7C7CC0" w:rsidRDefault="005B6C56" w:rsidP="007C7CC0">
      <w:pPr>
        <w:numPr>
          <w:ilvl w:val="0"/>
          <w:numId w:val="23"/>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lastRenderedPageBreak/>
        <w:t>дидактические компьютерные игры</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электронные дидактические материалы</w:t>
      </w:r>
    </w:p>
    <w:p w:rsidR="005B6C56" w:rsidRPr="007C7CC0" w:rsidRDefault="005B6C56" w:rsidP="007C7CC0">
      <w:pPr>
        <w:numPr>
          <w:ilvl w:val="0"/>
          <w:numId w:val="24"/>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образовательные видеофильмы</w:t>
      </w:r>
    </w:p>
    <w:p w:rsidR="005B6C56" w:rsidRPr="007C7CC0" w:rsidRDefault="005B6C56" w:rsidP="007C7CC0">
      <w:pPr>
        <w:numPr>
          <w:ilvl w:val="0"/>
          <w:numId w:val="24"/>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7C7CC0" w:rsidRDefault="005B6C56" w:rsidP="007C7CC0">
      <w:pPr>
        <w:numPr>
          <w:ilvl w:val="0"/>
          <w:numId w:val="24"/>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7C7CC0" w:rsidRDefault="005B6C56" w:rsidP="007C7CC0">
      <w:pPr>
        <w:numPr>
          <w:ilvl w:val="0"/>
          <w:numId w:val="24"/>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инструкции к заданиям</w:t>
      </w:r>
    </w:p>
    <w:p w:rsidR="005B6C56" w:rsidRPr="007C7CC0" w:rsidRDefault="005B6C56" w:rsidP="007C7CC0">
      <w:pPr>
        <w:numPr>
          <w:ilvl w:val="0"/>
          <w:numId w:val="22"/>
        </w:numPr>
        <w:spacing w:after="0" w:line="276" w:lineRule="auto"/>
        <w:ind w:left="0"/>
        <w:jc w:val="both"/>
        <w:rPr>
          <w:rFonts w:ascii="Times New Roman" w:hAnsi="Times New Roman" w:cs="Times New Roman"/>
          <w:sz w:val="24"/>
          <w:szCs w:val="24"/>
          <w:lang w:eastAsia="ru-RU"/>
        </w:rPr>
      </w:pPr>
      <w:r w:rsidRPr="007C7CC0">
        <w:rPr>
          <w:rFonts w:ascii="Times New Roman" w:hAnsi="Times New Roman" w:cs="Times New Roman"/>
          <w:sz w:val="24"/>
          <w:szCs w:val="24"/>
          <w:lang w:eastAsia="ru-RU"/>
        </w:rPr>
        <w:t>презентации</w:t>
      </w:r>
    </w:p>
    <w:p w:rsidR="00F5017E" w:rsidRPr="007C7CC0" w:rsidRDefault="00F5017E" w:rsidP="007C7CC0">
      <w:pPr>
        <w:pStyle w:val="a8"/>
        <w:numPr>
          <w:ilvl w:val="0"/>
          <w:numId w:val="22"/>
        </w:numPr>
        <w:spacing w:after="0"/>
        <w:ind w:left="0"/>
        <w:jc w:val="both"/>
        <w:rPr>
          <w:rFonts w:ascii="Times New Roman" w:hAnsi="Times New Roman"/>
          <w:sz w:val="24"/>
          <w:szCs w:val="24"/>
        </w:rPr>
      </w:pPr>
      <w:r w:rsidRPr="007C7CC0">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F5017E" w:rsidRPr="005B6C56" w:rsidRDefault="00F5017E" w:rsidP="00F5017E">
      <w:pPr>
        <w:spacing w:after="0" w:line="276" w:lineRule="auto"/>
        <w:ind w:left="720"/>
        <w:jc w:val="both"/>
        <w:rPr>
          <w:rFonts w:ascii="Times New Roman" w:hAnsi="Times New Roman" w:cs="Times New Roman"/>
          <w:sz w:val="28"/>
          <w:szCs w:val="28"/>
          <w:lang w:eastAsia="ru-RU"/>
        </w:rPr>
      </w:pPr>
    </w:p>
    <w:p w:rsidR="007C7CC0" w:rsidRDefault="007C7CC0" w:rsidP="002C0732">
      <w:pPr>
        <w:ind w:right="-107"/>
        <w:jc w:val="both"/>
        <w:rPr>
          <w:rFonts w:ascii="Times New Roman" w:eastAsia="Calibri" w:hAnsi="Times New Roman" w:cs="Times New Roman"/>
          <w:b/>
          <w:sz w:val="28"/>
          <w:szCs w:val="24"/>
          <w:lang w:eastAsia="ar-SA"/>
        </w:rPr>
      </w:pPr>
    </w:p>
    <w:p w:rsidR="007C7CC0" w:rsidRDefault="007C7CC0" w:rsidP="002C0732">
      <w:pPr>
        <w:ind w:right="-107"/>
        <w:jc w:val="both"/>
        <w:rPr>
          <w:rFonts w:ascii="Times New Roman" w:eastAsia="Calibri" w:hAnsi="Times New Roman" w:cs="Times New Roman"/>
          <w:b/>
          <w:sz w:val="28"/>
          <w:szCs w:val="24"/>
          <w:lang w:eastAsia="ar-SA"/>
        </w:rPr>
      </w:pPr>
    </w:p>
    <w:p w:rsidR="002C0732" w:rsidRDefault="007C7CC0" w:rsidP="00F250C2">
      <w:pPr>
        <w:spacing w:after="0"/>
        <w:ind w:right="-107"/>
        <w:jc w:val="both"/>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 xml:space="preserve">                         </w:t>
      </w:r>
      <w:r w:rsidR="002C0732">
        <w:rPr>
          <w:rFonts w:ascii="Times New Roman" w:eastAsia="Calibri" w:hAnsi="Times New Roman" w:cs="Times New Roman"/>
          <w:b/>
          <w:sz w:val="28"/>
          <w:szCs w:val="24"/>
          <w:lang w:eastAsia="ar-SA"/>
        </w:rPr>
        <w:t>4. СТРУКТУРА УЧЕБНОЙ ДИСЦИПЛИНЫ.</w:t>
      </w:r>
    </w:p>
    <w:p w:rsidR="00B14C6B" w:rsidRPr="002C0732" w:rsidRDefault="00F5017E" w:rsidP="00F5017E">
      <w:pPr>
        <w:ind w:right="-107"/>
        <w:jc w:val="both"/>
        <w:rPr>
          <w:rFonts w:ascii="Times New Roman" w:eastAsia="Calibri" w:hAnsi="Times New Roman" w:cs="Times New Roman"/>
          <w:sz w:val="24"/>
          <w:szCs w:val="24"/>
          <w:lang w:eastAsia="ar-SA"/>
        </w:rPr>
      </w:pPr>
      <w:r>
        <w:rPr>
          <w:rFonts w:ascii="Times New Roman" w:hAnsi="Times New Roman" w:cs="Times New Roman"/>
          <w:sz w:val="28"/>
          <w:szCs w:val="28"/>
        </w:rPr>
        <w:t xml:space="preserve">    </w:t>
      </w:r>
      <w:r w:rsidR="002C0732">
        <w:rPr>
          <w:rFonts w:ascii="Times New Roman" w:hAnsi="Times New Roman" w:cs="Times New Roman"/>
          <w:sz w:val="28"/>
          <w:szCs w:val="28"/>
        </w:rPr>
        <w:t xml:space="preserve">    </w:t>
      </w:r>
      <w:r w:rsidRPr="002C0732">
        <w:rPr>
          <w:rFonts w:ascii="Times New Roman" w:hAnsi="Times New Roman" w:cs="Times New Roman"/>
          <w:sz w:val="24"/>
          <w:szCs w:val="24"/>
        </w:rPr>
        <w:t>В соответствии с учебным планом обязательна</w:t>
      </w:r>
      <w:r w:rsidR="007951CC">
        <w:rPr>
          <w:rFonts w:ascii="Times New Roman" w:hAnsi="Times New Roman" w:cs="Times New Roman"/>
          <w:sz w:val="24"/>
          <w:szCs w:val="24"/>
        </w:rPr>
        <w:t>я учебная нагрузка по предмету История</w:t>
      </w:r>
      <w:r w:rsidR="00CB6297" w:rsidRPr="002C0732">
        <w:rPr>
          <w:rFonts w:ascii="Times New Roman" w:hAnsi="Times New Roman" w:cs="Times New Roman"/>
          <w:sz w:val="24"/>
          <w:szCs w:val="24"/>
        </w:rPr>
        <w:t xml:space="preserve"> </w:t>
      </w:r>
      <w:r w:rsidRPr="002C0732">
        <w:rPr>
          <w:rFonts w:ascii="Times New Roman" w:hAnsi="Times New Roman" w:cs="Times New Roman"/>
          <w:sz w:val="24"/>
          <w:szCs w:val="24"/>
        </w:rPr>
        <w:t>на</w:t>
      </w:r>
      <w:r w:rsidRPr="002C0732">
        <w:rPr>
          <w:sz w:val="24"/>
          <w:szCs w:val="24"/>
        </w:rPr>
        <w:t xml:space="preserve"> </w:t>
      </w:r>
      <w:r w:rsidRPr="002C0732">
        <w:rPr>
          <w:rFonts w:ascii="Times New Roman" w:hAnsi="Times New Roman" w:cs="Times New Roman"/>
          <w:sz w:val="24"/>
          <w:szCs w:val="24"/>
        </w:rPr>
        <w:t>специальности</w:t>
      </w:r>
      <w:r w:rsidRPr="002C0732">
        <w:rPr>
          <w:sz w:val="24"/>
          <w:szCs w:val="24"/>
        </w:rPr>
        <w:t xml:space="preserve"> </w:t>
      </w:r>
      <w:r w:rsidR="00AA54E1" w:rsidRPr="002C0732">
        <w:rPr>
          <w:rFonts w:ascii="Times New Roman" w:hAnsi="Times New Roman" w:cs="Times New Roman"/>
          <w:sz w:val="24"/>
          <w:szCs w:val="24"/>
        </w:rPr>
        <w:t>54.02.01 Дизайн (по отраслям)</w:t>
      </w:r>
      <w:r w:rsidR="003B1E99" w:rsidRPr="002C0732">
        <w:rPr>
          <w:rFonts w:ascii="Times New Roman" w:hAnsi="Times New Roman" w:cs="Times New Roman"/>
          <w:sz w:val="24"/>
          <w:szCs w:val="24"/>
        </w:rPr>
        <w:t>–базовый уровень изучения</w:t>
      </w:r>
      <w:r w:rsidR="005E0E38" w:rsidRPr="002C0732">
        <w:rPr>
          <w:rFonts w:ascii="Times New Roman" w:hAnsi="Times New Roman" w:cs="Times New Roman"/>
          <w:sz w:val="24"/>
          <w:szCs w:val="24"/>
        </w:rPr>
        <w:t xml:space="preserve"> </w:t>
      </w:r>
      <w:r w:rsidR="00B14C6B" w:rsidRPr="002C0732">
        <w:rPr>
          <w:rFonts w:ascii="Times New Roman" w:hAnsi="Times New Roman" w:cs="Times New Roman"/>
          <w:sz w:val="24"/>
          <w:szCs w:val="24"/>
        </w:rPr>
        <w:t xml:space="preserve"> -</w:t>
      </w:r>
      <w:r w:rsidR="00B14C6B" w:rsidRPr="002C0732">
        <w:rPr>
          <w:rFonts w:ascii="Times New Roman" w:eastAsia="Calibri" w:hAnsi="Times New Roman" w:cs="Times New Roman"/>
          <w:sz w:val="24"/>
          <w:szCs w:val="24"/>
          <w:lang w:eastAsia="ar-SA"/>
        </w:rPr>
        <w:t>обязательная</w:t>
      </w:r>
      <w:r w:rsidR="00AA54E1" w:rsidRPr="002C0732">
        <w:rPr>
          <w:rFonts w:ascii="Times New Roman" w:eastAsia="Calibri" w:hAnsi="Times New Roman" w:cs="Times New Roman"/>
          <w:sz w:val="24"/>
          <w:szCs w:val="24"/>
          <w:lang w:eastAsia="ar-SA"/>
        </w:rPr>
        <w:t xml:space="preserve"> учебная нагрузка студента – 7</w:t>
      </w:r>
      <w:r w:rsidR="003B1E99" w:rsidRPr="002C0732">
        <w:rPr>
          <w:rFonts w:ascii="Times New Roman" w:eastAsia="Calibri" w:hAnsi="Times New Roman" w:cs="Times New Roman"/>
          <w:sz w:val="24"/>
          <w:szCs w:val="24"/>
          <w:lang w:eastAsia="ar-SA"/>
        </w:rPr>
        <w:t>2</w:t>
      </w:r>
      <w:r w:rsidR="00B14C6B" w:rsidRPr="002C0732">
        <w:rPr>
          <w:rFonts w:ascii="Times New Roman" w:eastAsia="Calibri" w:hAnsi="Times New Roman" w:cs="Times New Roman"/>
          <w:sz w:val="24"/>
          <w:szCs w:val="24"/>
          <w:lang w:eastAsia="ar-SA"/>
        </w:rPr>
        <w:t xml:space="preserve"> час, время изучения –  1,2 семестры. Форма итогового контроля – 1</w:t>
      </w:r>
      <w:r w:rsidR="006C4B49" w:rsidRPr="002C0732">
        <w:rPr>
          <w:rFonts w:ascii="Times New Roman" w:eastAsia="Calibri" w:hAnsi="Times New Roman" w:cs="Times New Roman"/>
          <w:sz w:val="24"/>
          <w:szCs w:val="24"/>
          <w:lang w:eastAsia="ar-SA"/>
        </w:rPr>
        <w:t>семестр</w:t>
      </w:r>
      <w:r w:rsidR="00B14C6B" w:rsidRPr="002C0732">
        <w:rPr>
          <w:rFonts w:ascii="Times New Roman" w:eastAsia="Calibri" w:hAnsi="Times New Roman" w:cs="Times New Roman"/>
          <w:sz w:val="24"/>
          <w:szCs w:val="24"/>
          <w:lang w:eastAsia="ar-SA"/>
        </w:rPr>
        <w:t xml:space="preserve"> – контрольная работа, 2</w:t>
      </w:r>
      <w:r w:rsidR="006C4B49" w:rsidRPr="002C0732">
        <w:rPr>
          <w:rFonts w:ascii="Times New Roman" w:eastAsia="Calibri" w:hAnsi="Times New Roman" w:cs="Times New Roman"/>
          <w:sz w:val="24"/>
          <w:szCs w:val="24"/>
          <w:lang w:eastAsia="ar-SA"/>
        </w:rPr>
        <w:t>семестр</w:t>
      </w:r>
      <w:r w:rsidR="003B1E99" w:rsidRPr="002C0732">
        <w:rPr>
          <w:rFonts w:ascii="Times New Roman" w:eastAsia="Calibri" w:hAnsi="Times New Roman" w:cs="Times New Roman"/>
          <w:sz w:val="24"/>
          <w:szCs w:val="24"/>
          <w:lang w:eastAsia="ar-SA"/>
        </w:rPr>
        <w:t xml:space="preserve"> – дифференцированный зачет</w:t>
      </w:r>
      <w:r w:rsidR="00B14C6B" w:rsidRPr="002C0732">
        <w:rPr>
          <w:rFonts w:ascii="Times New Roman" w:eastAsia="Calibri" w:hAnsi="Times New Roman" w:cs="Times New Roman"/>
          <w:sz w:val="24"/>
          <w:szCs w:val="24"/>
          <w:lang w:eastAsia="ar-SA"/>
        </w:rPr>
        <w:t>.</w:t>
      </w:r>
    </w:p>
    <w:p w:rsidR="002C0732" w:rsidRPr="00EB5D2E" w:rsidRDefault="002C0732" w:rsidP="00E81147">
      <w:pPr>
        <w:jc w:val="center"/>
        <w:rPr>
          <w:rFonts w:ascii="Times New Roman" w:hAnsi="Times New Roman" w:cs="Times New Roman"/>
          <w:b/>
          <w:bCs/>
          <w:sz w:val="28"/>
          <w:szCs w:val="28"/>
        </w:rPr>
      </w:pPr>
      <w:r w:rsidRPr="007D0597">
        <w:rPr>
          <w:rFonts w:ascii="Times New Roman" w:hAnsi="Times New Roman" w:cs="Times New Roman"/>
          <w:b/>
          <w:bCs/>
          <w:sz w:val="28"/>
          <w:szCs w:val="28"/>
        </w:rPr>
        <w:t>Тематический план</w:t>
      </w:r>
      <w:r>
        <w:rPr>
          <w:rFonts w:ascii="Times New Roman" w:hAnsi="Times New Roman" w:cs="Times New Roman"/>
          <w:b/>
          <w:bCs/>
          <w:sz w:val="28"/>
          <w:szCs w:val="28"/>
        </w:rPr>
        <w:t xml:space="preserve"> и содержание программы.</w:t>
      </w:r>
    </w:p>
    <w:p w:rsidR="00F803B0" w:rsidRPr="002C0732" w:rsidRDefault="004A04BF" w:rsidP="00F80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2C0732">
        <w:rPr>
          <w:rFonts w:ascii="Times New Roman" w:hAnsi="Times New Roman" w:cs="Times New Roman"/>
          <w:sz w:val="24"/>
          <w:szCs w:val="24"/>
        </w:rPr>
        <w:t>54.02.01 Дизайн (по отраслям)–</w:t>
      </w:r>
      <w:r w:rsidR="003B1E99" w:rsidRPr="002C0732">
        <w:rPr>
          <w:rFonts w:ascii="Times New Roman" w:hAnsi="Times New Roman" w:cs="Times New Roman"/>
          <w:sz w:val="24"/>
          <w:szCs w:val="24"/>
        </w:rPr>
        <w:t>– базовый уровень изучения</w:t>
      </w:r>
      <w:r w:rsidR="00F803B0" w:rsidRPr="002C0732">
        <w:rPr>
          <w:rFonts w:ascii="Times New Roman" w:hAnsi="Times New Roman" w:cs="Times New Roman"/>
          <w:sz w:val="24"/>
          <w:szCs w:val="24"/>
        </w:rPr>
        <w:t>.</w:t>
      </w:r>
    </w:p>
    <w:p w:rsidR="00FE163E" w:rsidRPr="002C0732" w:rsidRDefault="00FE163E" w:rsidP="006C4B49">
      <w:pPr>
        <w:tabs>
          <w:tab w:val="left" w:pos="994"/>
        </w:tabs>
        <w:spacing w:after="0" w:line="240" w:lineRule="auto"/>
        <w:rPr>
          <w:rFonts w:ascii="Times New Roman" w:hAnsi="Times New Roman" w:cs="Times New Roman"/>
          <w:bCs/>
          <w:sz w:val="24"/>
          <w:szCs w:val="24"/>
        </w:rPr>
      </w:pPr>
      <w:r w:rsidRPr="002C0732">
        <w:rPr>
          <w:rFonts w:ascii="Times New Roman" w:hAnsi="Times New Roman" w:cs="Times New Roman"/>
          <w:bCs/>
          <w:sz w:val="24"/>
          <w:szCs w:val="24"/>
        </w:rPr>
        <w:t>Форма обучения – очная</w:t>
      </w:r>
    </w:p>
    <w:p w:rsidR="003B1E99" w:rsidRDefault="00CB6297" w:rsidP="006C4B49">
      <w:pPr>
        <w:tabs>
          <w:tab w:val="left" w:pos="99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5550" w:type="pct"/>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4946"/>
        <w:gridCol w:w="1936"/>
        <w:gridCol w:w="1745"/>
      </w:tblGrid>
      <w:tr w:rsidR="00CB6297" w:rsidRPr="00F63C2D" w:rsidTr="00E32CE6">
        <w:trPr>
          <w:trHeight w:val="20"/>
        </w:trPr>
        <w:tc>
          <w:tcPr>
            <w:tcW w:w="842" w:type="pct"/>
            <w:vAlign w:val="center"/>
          </w:tcPr>
          <w:p w:rsidR="00CB6297" w:rsidRPr="006A529F" w:rsidRDefault="00CB6297" w:rsidP="00251901">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384" w:type="pct"/>
            <w:vAlign w:val="center"/>
          </w:tcPr>
          <w:p w:rsidR="00CB6297" w:rsidRDefault="00CB6297" w:rsidP="00251901">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CB6297" w:rsidRPr="002739C2" w:rsidRDefault="00CB6297" w:rsidP="00251901">
            <w:pPr>
              <w:suppressAutoHyphens/>
              <w:spacing w:after="0" w:line="240" w:lineRule="auto"/>
              <w:jc w:val="center"/>
              <w:rPr>
                <w:rFonts w:ascii="Times New Roman" w:eastAsia="Times New Roman" w:hAnsi="Times New Roman"/>
                <w:b/>
                <w:bCs/>
                <w:sz w:val="24"/>
                <w:szCs w:val="24"/>
                <w:lang w:eastAsia="ru-RU"/>
              </w:rPr>
            </w:pPr>
          </w:p>
        </w:tc>
        <w:tc>
          <w:tcPr>
            <w:tcW w:w="933" w:type="pct"/>
          </w:tcPr>
          <w:p w:rsidR="00CB6297" w:rsidRPr="00F63C2D" w:rsidRDefault="00CB6297" w:rsidP="00251901">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841" w:type="pct"/>
          </w:tcPr>
          <w:p w:rsidR="00CB6297" w:rsidRPr="002C0732" w:rsidRDefault="00CB6297" w:rsidP="00251901">
            <w:pPr>
              <w:suppressAutoHyphens/>
              <w:spacing w:line="276" w:lineRule="auto"/>
              <w:jc w:val="center"/>
              <w:rPr>
                <w:rFonts w:ascii="Times New Roman" w:hAnsi="Times New Roman" w:cs="Times New Roman"/>
                <w:bCs/>
                <w:sz w:val="20"/>
                <w:szCs w:val="20"/>
              </w:rPr>
            </w:pPr>
            <w:r w:rsidRPr="002C0732">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bl>
    <w:p w:rsidR="00CB6297" w:rsidRPr="00CB3686" w:rsidRDefault="00CB6297" w:rsidP="006C4B49">
      <w:pPr>
        <w:tabs>
          <w:tab w:val="left" w:pos="994"/>
        </w:tabs>
        <w:spacing w:after="0" w:line="240" w:lineRule="auto"/>
        <w:rPr>
          <w:rFonts w:ascii="Times New Roman" w:hAnsi="Times New Roman" w:cs="Times New Roman"/>
          <w:b/>
          <w:bCs/>
          <w:sz w:val="28"/>
          <w:szCs w:val="28"/>
        </w:rPr>
      </w:pPr>
    </w:p>
    <w:tbl>
      <w:tblPr>
        <w:tblW w:w="57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4962"/>
        <w:gridCol w:w="847"/>
        <w:gridCol w:w="828"/>
        <w:gridCol w:w="1676"/>
      </w:tblGrid>
      <w:tr w:rsidR="00CB3686" w:rsidRPr="004B2F79" w:rsidTr="004A04BF">
        <w:trPr>
          <w:trHeight w:val="20"/>
        </w:trPr>
        <w:tc>
          <w:tcPr>
            <w:tcW w:w="3430" w:type="pct"/>
            <w:gridSpan w:val="2"/>
          </w:tcPr>
          <w:p w:rsidR="00CB3686" w:rsidRPr="004B2F79" w:rsidRDefault="00CB3686"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 xml:space="preserve">1. Российская Империя в  </w:t>
            </w:r>
            <w:r w:rsidRPr="004B2F79">
              <w:rPr>
                <w:rFonts w:ascii="Times New Roman" w:hAnsi="Times New Roman" w:cs="Times New Roman"/>
                <w:b/>
                <w:bCs/>
                <w:sz w:val="24"/>
                <w:szCs w:val="24"/>
              </w:rPr>
              <w:t>начале XX века</w:t>
            </w:r>
          </w:p>
        </w:tc>
        <w:tc>
          <w:tcPr>
            <w:tcW w:w="1570" w:type="pct"/>
            <w:gridSpan w:val="3"/>
          </w:tcPr>
          <w:p w:rsidR="00CB3686" w:rsidRPr="004B2F79" w:rsidRDefault="00CB3686" w:rsidP="00F803B0">
            <w:pPr>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sidR="00CB3686">
              <w:rPr>
                <w:rFonts w:ascii="Times New Roman" w:hAnsi="Times New Roman" w:cs="Times New Roman"/>
                <w:b/>
                <w:bCs/>
                <w:sz w:val="24"/>
                <w:szCs w:val="24"/>
              </w:rPr>
              <w:t>1.1</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на пороге ХХ в.</w:t>
            </w:r>
          </w:p>
        </w:tc>
        <w:tc>
          <w:tcPr>
            <w:tcW w:w="2325"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57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CB3686" w:rsidRPr="004B2F79" w:rsidTr="004A04BF">
        <w:trPr>
          <w:trHeight w:val="20"/>
        </w:trPr>
        <w:tc>
          <w:tcPr>
            <w:tcW w:w="1105" w:type="pct"/>
            <w:vMerge/>
          </w:tcPr>
          <w:p w:rsidR="00CB3686" w:rsidRPr="004B2F79" w:rsidRDefault="00CB3686" w:rsidP="00F803B0">
            <w:pPr>
              <w:spacing w:line="240" w:lineRule="auto"/>
              <w:contextualSpacing/>
              <w:jc w:val="both"/>
              <w:rPr>
                <w:rFonts w:ascii="Times New Roman" w:hAnsi="Times New Roman" w:cs="Times New Roman"/>
                <w:b/>
                <w:bCs/>
                <w:sz w:val="24"/>
                <w:szCs w:val="24"/>
              </w:rPr>
            </w:pPr>
          </w:p>
        </w:tc>
        <w:tc>
          <w:tcPr>
            <w:tcW w:w="2325" w:type="pct"/>
          </w:tcPr>
          <w:p w:rsidR="00CB3686" w:rsidRPr="004B2F79" w:rsidRDefault="00CB3686" w:rsidP="00F803B0">
            <w:pPr>
              <w:spacing w:line="240" w:lineRule="auto"/>
              <w:contextualSpacing/>
              <w:jc w:val="both"/>
              <w:rPr>
                <w:rFonts w:ascii="Times New Roman" w:hAnsi="Times New Roman" w:cs="Times New Roman"/>
                <w:b/>
                <w:bCs/>
                <w:sz w:val="24"/>
                <w:szCs w:val="24"/>
              </w:rPr>
            </w:pPr>
          </w:p>
        </w:tc>
        <w:tc>
          <w:tcPr>
            <w:tcW w:w="397" w:type="pct"/>
            <w:vAlign w:val="center"/>
          </w:tcPr>
          <w:p w:rsidR="00CB3686" w:rsidRPr="00A77F8D" w:rsidRDefault="00C33107"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88" w:type="pct"/>
          </w:tcPr>
          <w:p w:rsidR="00CB3686" w:rsidRDefault="00CB3686"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5" w:type="pct"/>
          </w:tcPr>
          <w:p w:rsidR="00CB3686" w:rsidRDefault="00CB3686" w:rsidP="00F803B0">
            <w:pPr>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25" w:type="pct"/>
          </w:tcPr>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w:t>
            </w:r>
            <w:r w:rsidRPr="004B2F79">
              <w:rPr>
                <w:rFonts w:ascii="Times New Roman" w:hAnsi="Times New Roman" w:cs="Times New Roman"/>
                <w:sz w:val="24"/>
                <w:szCs w:val="24"/>
              </w:rPr>
              <w:lastRenderedPageBreak/>
              <w:t xml:space="preserve">вопрос. Демография, социальная стратификация.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Средние городские слои.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Типы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r w:rsidRPr="004B2F79">
              <w:rPr>
                <w:rFonts w:ascii="Times New Roman" w:hAnsi="Times New Roman" w:cs="Times New Roman"/>
                <w:sz w:val="24"/>
                <w:szCs w:val="24"/>
              </w:rPr>
              <w:t xml:space="preserve">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этнические элиты и национально-культурные движения.</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в системе международных отношений.</w:t>
            </w:r>
            <w:r w:rsidRPr="004B2F79">
              <w:rPr>
                <w:rFonts w:ascii="Times New Roman" w:hAnsi="Times New Roman" w:cs="Times New Roman"/>
                <w:sz w:val="24"/>
                <w:szCs w:val="24"/>
              </w:rPr>
              <w:t xml:space="preserve"> Политика на Дальнем Востоке. Русско-японская война 1904–1905 гг. Оборона Порт-Артура. Цусимское сражение.</w:t>
            </w:r>
          </w:p>
        </w:tc>
        <w:tc>
          <w:tcPr>
            <w:tcW w:w="397" w:type="pct"/>
            <w:vAlign w:val="center"/>
          </w:tcPr>
          <w:p w:rsidR="00F803B0" w:rsidRPr="00A77F8D" w:rsidRDefault="00F803B0" w:rsidP="00F803B0">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lastRenderedPageBreak/>
              <w:t>2</w:t>
            </w:r>
          </w:p>
        </w:tc>
        <w:tc>
          <w:tcPr>
            <w:tcW w:w="388" w:type="pct"/>
          </w:tcPr>
          <w:p w:rsidR="00F803B0" w:rsidRDefault="00F803B0" w:rsidP="00F803B0">
            <w:pPr>
              <w:spacing w:line="240" w:lineRule="auto"/>
              <w:contextualSpacing/>
              <w:jc w:val="both"/>
              <w:rPr>
                <w:rFonts w:ascii="Times New Roman" w:hAnsi="Times New Roman" w:cs="Times New Roman"/>
                <w:bCs/>
                <w:sz w:val="24"/>
                <w:szCs w:val="24"/>
              </w:rPr>
            </w:pPr>
          </w:p>
        </w:tc>
        <w:tc>
          <w:tcPr>
            <w:tcW w:w="785"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60AC4" w:rsidRDefault="00F60AC4" w:rsidP="00F803B0">
            <w:pPr>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ПРб 01,03,04,05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sidR="005A3CEB">
              <w:rPr>
                <w:rFonts w:ascii="Times New Roman" w:hAnsi="Times New Roman" w:cs="Times New Roman"/>
                <w:b/>
                <w:bCs/>
                <w:sz w:val="24"/>
                <w:szCs w:val="24"/>
              </w:rPr>
              <w:t>1.2</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2325"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57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25" w:type="pct"/>
          </w:tcPr>
          <w:p w:rsidR="00F803B0" w:rsidRPr="004B2F79" w:rsidRDefault="00F803B0" w:rsidP="00F250C2">
            <w:pPr>
              <w:spacing w:after="0"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F803B0" w:rsidRPr="004B2F79" w:rsidRDefault="00F803B0" w:rsidP="00F250C2">
            <w:pPr>
              <w:spacing w:after="0"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Манифест</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17 октября 1905 г.</w:t>
            </w:r>
            <w:r w:rsidRPr="004B2F79">
              <w:rPr>
                <w:rFonts w:ascii="Times New Roman" w:hAnsi="Times New Roman" w:cs="Times New Roman"/>
                <w:sz w:val="24"/>
                <w:szCs w:val="24"/>
              </w:rPr>
              <w:t xml:space="preserve">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r w:rsidRPr="004B2F79">
              <w:rPr>
                <w:rFonts w:ascii="Times New Roman" w:hAnsi="Times New Roman" w:cs="Times New Roman"/>
                <w:sz w:val="24"/>
                <w:szCs w:val="24"/>
              </w:rPr>
              <w:t xml:space="preserve">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r w:rsidRPr="004B2F79">
              <w:rPr>
                <w:rFonts w:ascii="Times New Roman" w:hAnsi="Times New Roman" w:cs="Times New Roman"/>
                <w:sz w:val="24"/>
                <w:szCs w:val="24"/>
              </w:rPr>
              <w:t xml:space="preserve"> </w:t>
            </w:r>
          </w:p>
          <w:p w:rsidR="00F803B0" w:rsidRPr="004B2F79" w:rsidRDefault="00F803B0" w:rsidP="00F250C2">
            <w:pPr>
              <w:spacing w:after="0"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апреля 1906 г. </w:t>
            </w:r>
          </w:p>
          <w:p w:rsidR="00F803B0" w:rsidRPr="004B2F79" w:rsidRDefault="00F803B0" w:rsidP="00F250C2">
            <w:pPr>
              <w:spacing w:after="0"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tc>
        <w:tc>
          <w:tcPr>
            <w:tcW w:w="397" w:type="pct"/>
            <w:vAlign w:val="center"/>
          </w:tcPr>
          <w:p w:rsidR="00F803B0" w:rsidRPr="00A853E8" w:rsidRDefault="00CB3686" w:rsidP="00F803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8" w:type="pct"/>
          </w:tcPr>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tc>
        <w:tc>
          <w:tcPr>
            <w:tcW w:w="785"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Pr="004B2F79" w:rsidRDefault="00F803B0" w:rsidP="001F2B80">
            <w:pPr>
              <w:autoSpaceDE w:val="0"/>
              <w:autoSpaceDN w:val="0"/>
              <w:adjustRightInd w:val="0"/>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Тема</w:t>
            </w:r>
            <w:r w:rsidR="005A3CEB">
              <w:rPr>
                <w:rFonts w:ascii="Times New Roman" w:hAnsi="Times New Roman" w:cs="Times New Roman"/>
                <w:b/>
                <w:bCs/>
                <w:sz w:val="24"/>
                <w:szCs w:val="24"/>
              </w:rPr>
              <w:t xml:space="preserve"> 1.3</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Общество и власть после революции</w:t>
            </w:r>
          </w:p>
        </w:tc>
        <w:tc>
          <w:tcPr>
            <w:tcW w:w="2325" w:type="pct"/>
          </w:tcPr>
          <w:p w:rsidR="00F803B0" w:rsidRPr="004B2F79" w:rsidRDefault="00F803B0" w:rsidP="00F250C2">
            <w:pPr>
              <w:spacing w:after="0"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57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4A04BF">
        <w:trPr>
          <w:trHeight w:val="20"/>
        </w:trPr>
        <w:tc>
          <w:tcPr>
            <w:tcW w:w="110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25" w:type="pct"/>
          </w:tcPr>
          <w:p w:rsidR="00F803B0" w:rsidRPr="004B2F79" w:rsidRDefault="00F803B0" w:rsidP="00F250C2">
            <w:pPr>
              <w:spacing w:after="0"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Уроки революции: политическая стабилизация и социальные преобразования.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П.А. Столыпин: программа системных реформ, масштаб и результаты</w:t>
            </w:r>
            <w:r w:rsidRPr="004B2F79">
              <w:rPr>
                <w:rFonts w:ascii="Times New Roman" w:hAnsi="Times New Roman" w:cs="Times New Roman"/>
                <w:sz w:val="24"/>
                <w:szCs w:val="24"/>
              </w:rPr>
              <w:t xml:space="preserve">. Незавершенность преобразований и нарастание социальных противоречий. </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Третья и Четвёртая Государственная дума.</w:t>
            </w:r>
            <w:r w:rsidRPr="004B2F79">
              <w:rPr>
                <w:rFonts w:ascii="Times New Roman" w:hAnsi="Times New Roman" w:cs="Times New Roman"/>
                <w:sz w:val="24"/>
                <w:szCs w:val="24"/>
              </w:rPr>
              <w:t xml:space="preserve"> Идейно-политический спектр.</w:t>
            </w:r>
          </w:p>
          <w:p w:rsidR="00F803B0" w:rsidRPr="004B2F79"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Общественный и социальный подъём.</w:t>
            </w:r>
            <w:r w:rsidRPr="004B2F79">
              <w:rPr>
                <w:rFonts w:ascii="Times New Roman" w:hAnsi="Times New Roman" w:cs="Times New Roman"/>
                <w:sz w:val="24"/>
                <w:szCs w:val="24"/>
              </w:rPr>
              <w:t xml:space="preserve"> </w:t>
            </w:r>
          </w:p>
          <w:p w:rsidR="00F803B0" w:rsidRPr="004B2F79" w:rsidRDefault="00F803B0" w:rsidP="00F250C2">
            <w:pPr>
              <w:spacing w:after="0"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Обострение международной обстановки.</w:t>
            </w:r>
            <w:r w:rsidRPr="004B2F79">
              <w:rPr>
                <w:rFonts w:ascii="Times New Roman" w:hAnsi="Times New Roman" w:cs="Times New Roman"/>
                <w:sz w:val="24"/>
                <w:szCs w:val="24"/>
              </w:rPr>
              <w:t xml:space="preserve"> Блоковая система и участие в ней России. </w:t>
            </w:r>
            <w:r w:rsidRPr="004B2F79">
              <w:rPr>
                <w:rFonts w:ascii="Times New Roman" w:hAnsi="Times New Roman" w:cs="Times New Roman"/>
                <w:i/>
                <w:iCs/>
                <w:sz w:val="24"/>
                <w:szCs w:val="24"/>
              </w:rPr>
              <w:t>Россия в преддверии мировой катастрофы</w:t>
            </w:r>
          </w:p>
          <w:p w:rsidR="00F803B0" w:rsidRDefault="00F803B0" w:rsidP="00F250C2">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Серебряный век российской культуры. </w:t>
            </w:r>
            <w:r w:rsidRPr="004B2F79">
              <w:rPr>
                <w:rFonts w:ascii="Times New Roman" w:hAnsi="Times New Roman" w:cs="Times New Roman"/>
                <w:sz w:val="24"/>
                <w:szCs w:val="24"/>
              </w:rPr>
              <w:t xml:space="preserve">Новые явления в художественной литературе и искусстве. </w:t>
            </w:r>
            <w:r w:rsidRPr="004B2F79">
              <w:rPr>
                <w:rFonts w:ascii="Times New Roman" w:hAnsi="Times New Roman" w:cs="Times New Roman"/>
                <w:i/>
                <w:iCs/>
                <w:sz w:val="24"/>
                <w:szCs w:val="24"/>
              </w:rPr>
              <w:t>Мировоззренческие ценности и стиль жизни.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Русский модерн. </w:t>
            </w:r>
            <w:r w:rsidRPr="004B2F79">
              <w:rPr>
                <w:rFonts w:ascii="Times New Roman" w:hAnsi="Times New Roman" w:cs="Times New Roman"/>
                <w:sz w:val="24"/>
                <w:szCs w:val="24"/>
              </w:rPr>
              <w:t xml:space="preserve">Литература начала XX в. Живопись. </w:t>
            </w:r>
            <w:r w:rsidRPr="004B2F79">
              <w:rPr>
                <w:rFonts w:ascii="Times New Roman" w:hAnsi="Times New Roman" w:cs="Times New Roman"/>
                <w:i/>
                <w:iCs/>
                <w:sz w:val="24"/>
                <w:szCs w:val="24"/>
              </w:rPr>
              <w:t>«Мир искусства».</w:t>
            </w:r>
            <w:r w:rsidRPr="004B2F79">
              <w:rPr>
                <w:rFonts w:ascii="Times New Roman" w:hAnsi="Times New Roman" w:cs="Times New Roman"/>
                <w:sz w:val="24"/>
                <w:szCs w:val="24"/>
              </w:rPr>
              <w:t xml:space="preserve"> Архитектура. Скульптура. Драматический театр: традиции и новаторство. Музыка. </w:t>
            </w:r>
            <w:r w:rsidRPr="004B2F79">
              <w:rPr>
                <w:rFonts w:ascii="Times New Roman" w:hAnsi="Times New Roman" w:cs="Times New Roman"/>
                <w:i/>
                <w:iCs/>
                <w:sz w:val="24"/>
                <w:szCs w:val="24"/>
              </w:rPr>
              <w:t xml:space="preserve">«Русские сезоны» в Париже. </w:t>
            </w:r>
            <w:r w:rsidRPr="004B2F79">
              <w:rPr>
                <w:rFonts w:ascii="Times New Roman" w:hAnsi="Times New Roman" w:cs="Times New Roman"/>
                <w:sz w:val="24"/>
                <w:szCs w:val="24"/>
              </w:rPr>
              <w:t xml:space="preserve">Зарождение российского кинематографа. </w:t>
            </w:r>
            <w:r w:rsidRPr="004B2F79">
              <w:rPr>
                <w:rFonts w:ascii="Times New Roman" w:hAnsi="Times New Roman" w:cs="Times New Roman"/>
                <w:i/>
                <w:iCs/>
                <w:sz w:val="24"/>
                <w:szCs w:val="24"/>
              </w:rPr>
              <w:t>Развитие народного просвещения: попытка преодоления разрыва между образованным обществом и народом.</w:t>
            </w:r>
            <w:r w:rsidRPr="004B2F79">
              <w:rPr>
                <w:rFonts w:ascii="Times New Roman" w:hAnsi="Times New Roman" w:cs="Times New Roman"/>
                <w:sz w:val="24"/>
                <w:szCs w:val="24"/>
              </w:rPr>
              <w:t xml:space="preserve"> Открытия российских учёных. </w:t>
            </w:r>
            <w:r w:rsidRPr="004B2F79">
              <w:rPr>
                <w:rFonts w:ascii="Times New Roman" w:hAnsi="Times New Roman" w:cs="Times New Roman"/>
                <w:i/>
                <w:iCs/>
                <w:sz w:val="24"/>
                <w:szCs w:val="24"/>
              </w:rPr>
              <w:t>Достижения гуманитарных наук. Формирование русской философской школы.</w:t>
            </w:r>
            <w:r w:rsidRPr="004B2F79">
              <w:rPr>
                <w:rFonts w:ascii="Times New Roman" w:hAnsi="Times New Roman" w:cs="Times New Roman"/>
                <w:sz w:val="24"/>
                <w:szCs w:val="24"/>
              </w:rPr>
              <w:t xml:space="preserve"> Вклад России начала XX в. в мировую культуру.</w:t>
            </w:r>
          </w:p>
          <w:p w:rsidR="00F60AC4" w:rsidRPr="004B2F79" w:rsidRDefault="00F60AC4" w:rsidP="00F250C2">
            <w:pPr>
              <w:spacing w:after="0" w:line="240" w:lineRule="auto"/>
              <w:contextualSpacing/>
              <w:jc w:val="both"/>
              <w:rPr>
                <w:rFonts w:ascii="Times New Roman" w:hAnsi="Times New Roman" w:cs="Times New Roman"/>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Становление российского парламентаризма</w:t>
            </w:r>
          </w:p>
        </w:tc>
        <w:tc>
          <w:tcPr>
            <w:tcW w:w="397" w:type="pct"/>
            <w:vAlign w:val="center"/>
          </w:tcPr>
          <w:p w:rsidR="00F803B0" w:rsidRPr="00F60AC4" w:rsidRDefault="00F803B0" w:rsidP="00F803B0">
            <w:pPr>
              <w:spacing w:line="240" w:lineRule="auto"/>
              <w:contextualSpacing/>
              <w:jc w:val="both"/>
              <w:rPr>
                <w:rFonts w:ascii="Times New Roman" w:hAnsi="Times New Roman" w:cs="Times New Roman"/>
                <w:sz w:val="24"/>
                <w:szCs w:val="24"/>
              </w:rPr>
            </w:pPr>
          </w:p>
        </w:tc>
        <w:tc>
          <w:tcPr>
            <w:tcW w:w="388" w:type="pct"/>
          </w:tcPr>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F803B0" w:rsidRDefault="005A3CEB"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5"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B202D6" w:rsidTr="004A04BF">
        <w:tc>
          <w:tcPr>
            <w:tcW w:w="3430" w:type="pct"/>
            <w:gridSpan w:val="2"/>
          </w:tcPr>
          <w:p w:rsidR="00F803B0" w:rsidRDefault="00F803B0" w:rsidP="00F803B0">
            <w:pPr>
              <w:suppressAutoHyphens/>
              <w:spacing w:after="0" w:line="240" w:lineRule="auto"/>
              <w:rPr>
                <w:rFonts w:ascii="Times New Roman" w:eastAsia="Times New Roman" w:hAnsi="Times New Roman"/>
                <w:b/>
                <w:sz w:val="24"/>
                <w:szCs w:val="24"/>
                <w:lang w:eastAsia="ru-RU"/>
              </w:rPr>
            </w:pPr>
          </w:p>
        </w:tc>
        <w:tc>
          <w:tcPr>
            <w:tcW w:w="397" w:type="pct"/>
          </w:tcPr>
          <w:p w:rsidR="00F803B0" w:rsidRDefault="005A3CEB"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88" w:type="pct"/>
            <w:vAlign w:val="center"/>
          </w:tcPr>
          <w:p w:rsidR="00F803B0" w:rsidRDefault="00CB3686"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785" w:type="pct"/>
            <w:vAlign w:val="center"/>
          </w:tcPr>
          <w:p w:rsidR="00F803B0" w:rsidRDefault="00F803B0" w:rsidP="00F803B0">
            <w:pPr>
              <w:spacing w:after="0" w:line="240" w:lineRule="auto"/>
              <w:jc w:val="both"/>
              <w:rPr>
                <w:rFonts w:ascii="Times New Roman" w:eastAsia="Times New Roman" w:hAnsi="Times New Roman"/>
                <w:b/>
                <w:sz w:val="24"/>
                <w:szCs w:val="24"/>
                <w:lang w:eastAsia="ru-RU"/>
              </w:rPr>
            </w:pPr>
          </w:p>
        </w:tc>
      </w:tr>
    </w:tbl>
    <w:p w:rsidR="00F803B0" w:rsidRDefault="00C33107" w:rsidP="00C33107">
      <w:pPr>
        <w:pStyle w:val="3"/>
        <w:rPr>
          <w:rFonts w:ascii="Times New Roman" w:hAnsi="Times New Roman"/>
        </w:rPr>
      </w:pPr>
      <w:bookmarkStart w:id="2" w:name="_Toc106895944"/>
      <w:r>
        <w:rPr>
          <w:rFonts w:ascii="Times New Roman" w:hAnsi="Times New Roman"/>
        </w:rPr>
        <w:t xml:space="preserve">              </w:t>
      </w:r>
      <w:r w:rsidR="00F803B0" w:rsidRPr="00EE4BD5">
        <w:rPr>
          <w:rFonts w:ascii="Times New Roman" w:hAnsi="Times New Roman"/>
        </w:rPr>
        <w:t xml:space="preserve"> История России и Всеобщая история с 1914 до 2020 гг.</w:t>
      </w: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4887"/>
        <w:gridCol w:w="831"/>
        <w:gridCol w:w="947"/>
        <w:gridCol w:w="23"/>
        <w:gridCol w:w="1725"/>
      </w:tblGrid>
      <w:tr w:rsidR="00F803B0" w:rsidRPr="00B202D6" w:rsidTr="004A04BF">
        <w:trPr>
          <w:trHeight w:val="20"/>
        </w:trPr>
        <w:tc>
          <w:tcPr>
            <w:tcW w:w="932" w:type="pct"/>
            <w:vAlign w:val="center"/>
          </w:tcPr>
          <w:bookmarkEnd w:id="2"/>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363" w:type="pct"/>
            <w:vAlign w:val="center"/>
          </w:tcPr>
          <w:p w:rsidR="00F803B0"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F803B0" w:rsidRPr="002739C2" w:rsidRDefault="00F803B0" w:rsidP="00F803B0">
            <w:pPr>
              <w:suppressAutoHyphens/>
              <w:spacing w:after="0" w:line="240" w:lineRule="auto"/>
              <w:jc w:val="center"/>
              <w:rPr>
                <w:rFonts w:ascii="Times New Roman" w:eastAsia="Times New Roman" w:hAnsi="Times New Roman"/>
                <w:b/>
                <w:bCs/>
                <w:sz w:val="24"/>
                <w:szCs w:val="24"/>
                <w:lang w:eastAsia="ru-RU"/>
              </w:rPr>
            </w:pPr>
          </w:p>
        </w:tc>
        <w:tc>
          <w:tcPr>
            <w:tcW w:w="871" w:type="pct"/>
            <w:gridSpan w:val="3"/>
          </w:tcPr>
          <w:p w:rsidR="00F803B0" w:rsidRPr="00F63C2D" w:rsidRDefault="00F803B0" w:rsidP="00F803B0">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835" w:type="pct"/>
          </w:tcPr>
          <w:p w:rsidR="00F803B0" w:rsidRPr="002C0732" w:rsidRDefault="00F803B0" w:rsidP="00F803B0">
            <w:pPr>
              <w:suppressAutoHyphens/>
              <w:spacing w:line="276" w:lineRule="auto"/>
              <w:jc w:val="center"/>
              <w:rPr>
                <w:rFonts w:ascii="Times New Roman" w:hAnsi="Times New Roman" w:cs="Times New Roman"/>
                <w:bCs/>
                <w:sz w:val="20"/>
                <w:szCs w:val="20"/>
              </w:rPr>
            </w:pPr>
            <w:r w:rsidRPr="002C0732">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803B0" w:rsidRPr="00B202D6" w:rsidTr="004A04BF">
        <w:trPr>
          <w:trHeight w:val="20"/>
        </w:trPr>
        <w:tc>
          <w:tcPr>
            <w:tcW w:w="932"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363"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402"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69" w:type="pct"/>
            <w:gridSpan w:val="2"/>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835"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803B0" w:rsidRPr="00B202D6" w:rsidTr="004A04BF">
        <w:trPr>
          <w:trHeight w:val="20"/>
        </w:trPr>
        <w:tc>
          <w:tcPr>
            <w:tcW w:w="3294" w:type="pct"/>
            <w:gridSpan w:val="2"/>
          </w:tcPr>
          <w:p w:rsidR="00F803B0" w:rsidRPr="0054223F" w:rsidRDefault="00F803B0" w:rsidP="00F8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F803B0" w:rsidRDefault="00F803B0" w:rsidP="00F803B0">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F803B0" w:rsidRDefault="00F803B0" w:rsidP="00F803B0">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Первая мировая война и послевоенный кризис</w:t>
            </w:r>
          </w:p>
          <w:p w:rsidR="00F803B0" w:rsidRDefault="00F803B0" w:rsidP="00F803B0">
            <w:pPr>
              <w:spacing w:after="0" w:line="240" w:lineRule="auto"/>
              <w:jc w:val="both"/>
              <w:rPr>
                <w:rFonts w:ascii="Times New Roman" w:eastAsia="Times New Roman" w:hAnsi="Times New Roman" w:cs="Times New Roman"/>
                <w:b/>
                <w:bCs/>
                <w:color w:val="000000"/>
                <w:sz w:val="24"/>
                <w:szCs w:val="24"/>
              </w:rPr>
            </w:pPr>
          </w:p>
          <w:p w:rsidR="00F803B0" w:rsidRDefault="00F803B0" w:rsidP="00F803B0">
            <w:pPr>
              <w:spacing w:after="0" w:line="240" w:lineRule="auto"/>
              <w:jc w:val="both"/>
              <w:rPr>
                <w:rFonts w:ascii="Times New Roman" w:eastAsia="Times New Roman" w:hAnsi="Times New Roman" w:cs="Times New Roman"/>
                <w:b/>
                <w:bCs/>
                <w:color w:val="000000"/>
                <w:sz w:val="24"/>
                <w:szCs w:val="24"/>
              </w:rPr>
            </w:pPr>
          </w:p>
          <w:p w:rsidR="00F803B0" w:rsidRPr="0054223F" w:rsidRDefault="00F803B0" w:rsidP="00F803B0">
            <w:pPr>
              <w:spacing w:after="0" w:line="240" w:lineRule="auto"/>
              <w:jc w:val="both"/>
              <w:rPr>
                <w:rFonts w:ascii="Times New Roman" w:eastAsia="Times New Roman" w:hAnsi="Times New Roman"/>
                <w:b/>
                <w:bCs/>
                <w:sz w:val="24"/>
                <w:szCs w:val="24"/>
                <w:lang w:eastAsia="ru-RU"/>
              </w:rPr>
            </w:pPr>
          </w:p>
        </w:tc>
        <w:tc>
          <w:tcPr>
            <w:tcW w:w="402" w:type="pct"/>
            <w:vAlign w:val="center"/>
          </w:tcPr>
          <w:p w:rsidR="00F803B0" w:rsidRPr="006A529F" w:rsidRDefault="005A3CEB"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12</w:t>
            </w:r>
          </w:p>
        </w:tc>
        <w:tc>
          <w:tcPr>
            <w:tcW w:w="469"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835"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76"/>
        </w:trPr>
        <w:tc>
          <w:tcPr>
            <w:tcW w:w="932"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Тема 1.1.</w:t>
            </w:r>
          </w:p>
          <w:p w:rsidR="00F803B0" w:rsidRPr="006A529F" w:rsidRDefault="00F803B0" w:rsidP="00F803B0">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6" w:type="pct"/>
            <w:gridSpan w:val="4"/>
          </w:tcPr>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363" w:type="pct"/>
          </w:tcPr>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1"/>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Pr>
                <w:rFonts w:ascii="Times New Roman" w:hAnsi="Times New Roman"/>
                <w:sz w:val="24"/>
                <w:szCs w:val="24"/>
              </w:rPr>
              <w:t>ека.</w:t>
            </w:r>
            <w:r w:rsidRPr="00636EB4">
              <w:rPr>
                <w:rFonts w:ascii="Times New Roman" w:hAnsi="Times New Roman"/>
                <w:i/>
                <w:sz w:val="24"/>
                <w:szCs w:val="24"/>
              </w:rPr>
              <w:t>Россия накануне Первой мировой войны: проблемы внутреннего развития, внешняя политика</w:t>
            </w:r>
            <w:r w:rsidRPr="00636EB4">
              <w:rPr>
                <w:rFonts w:ascii="Times New Roman" w:hAnsi="Times New Roman"/>
                <w:sz w:val="24"/>
                <w:szCs w:val="24"/>
              </w:rPr>
              <w:t>.</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F803B0" w:rsidRPr="00636EB4" w:rsidRDefault="00F803B0" w:rsidP="00F803B0">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 xml:space="preserve"> Компьенское перемирие 11 ноября 1918 г.</w:t>
            </w:r>
            <w:r w:rsidRPr="00636EB4">
              <w:rPr>
                <w:rFonts w:ascii="Times New Roman" w:hAnsi="Times New Roman"/>
                <w:i/>
                <w:iCs/>
                <w:sz w:val="24"/>
                <w:szCs w:val="24"/>
              </w:rPr>
              <w:t xml:space="preserve"> </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 xml:space="preserve">Государственная политика: система особых совещаний. Общественное движение помощи фронту. «Земгор». </w:t>
            </w:r>
            <w:r w:rsidRPr="00636EB4">
              <w:rPr>
                <w:rFonts w:ascii="Times New Roman" w:hAnsi="Times New Roman"/>
                <w:i/>
                <w:iCs/>
                <w:sz w:val="24"/>
                <w:szCs w:val="24"/>
              </w:rPr>
              <w:lastRenderedPageBreak/>
              <w:t>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F803B0"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p w:rsidR="00F60AC4" w:rsidRPr="00B202D6" w:rsidRDefault="00F60AC4" w:rsidP="00F60AC4">
            <w:pPr>
              <w:spacing w:after="0" w:line="240" w:lineRule="auto"/>
              <w:jc w:val="both"/>
              <w:rPr>
                <w:rFonts w:ascii="Times New Roman" w:hAnsi="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F60AC4">
              <w:rPr>
                <w:rFonts w:ascii="Times New Roman" w:hAnsi="Times New Roman" w:cs="Times New Roman"/>
                <w:sz w:val="24"/>
                <w:szCs w:val="24"/>
              </w:rPr>
              <w:t>Военные действия на Западном и Восточном фронте. Работа с историческими источниками.</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60AC4" w:rsidRDefault="00F60AC4"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60AC4"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60AC4"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01,02,03,04,05</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r w:rsidRPr="00B202D6">
              <w:rPr>
                <w:rFonts w:ascii="Times New Roman" w:hAnsi="Times New Roman"/>
                <w:b/>
                <w:sz w:val="24"/>
                <w:szCs w:val="24"/>
              </w:rPr>
              <w:t xml:space="preserve">  </w:t>
            </w:r>
          </w:p>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Революционная борьба в регионах.</w:t>
            </w: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w:t>
            </w:r>
            <w:r w:rsidRPr="00B202D6">
              <w:rPr>
                <w:rFonts w:ascii="Times New Roman" w:hAnsi="Times New Roman"/>
                <w:sz w:val="24"/>
                <w:szCs w:val="24"/>
              </w:rPr>
              <w:lastRenderedPageBreak/>
              <w:t xml:space="preserve">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402" w:type="pct"/>
            <w:vAlign w:val="center"/>
          </w:tcPr>
          <w:p w:rsidR="00F803B0" w:rsidRPr="006A529F" w:rsidRDefault="005A3CEB"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F803B0" w:rsidRPr="00B202D6" w:rsidRDefault="00F803B0" w:rsidP="00F803B0">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F803B0" w:rsidRDefault="00F803B0" w:rsidP="00F803B0">
            <w:pPr>
              <w:spacing w:after="0" w:line="240" w:lineRule="auto"/>
              <w:ind w:firstLine="709"/>
              <w:jc w:val="both"/>
              <w:rPr>
                <w:rFonts w:ascii="Times New Roman" w:hAnsi="Times New Roman"/>
                <w:i/>
                <w:sz w:val="24"/>
                <w:szCs w:val="24"/>
              </w:rPr>
            </w:pPr>
            <w:r w:rsidRPr="00B202D6">
              <w:rPr>
                <w:rFonts w:ascii="Times New Roman" w:hAnsi="Times New Roman"/>
                <w:b/>
                <w:sz w:val="24"/>
                <w:szCs w:val="24"/>
              </w:rPr>
              <w:t>Общественно-политическая и 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 xml:space="preserve">Антирелигиозная </w:t>
            </w:r>
            <w:r>
              <w:rPr>
                <w:rFonts w:ascii="Times New Roman" w:hAnsi="Times New Roman"/>
                <w:i/>
                <w:iCs/>
                <w:sz w:val="24"/>
                <w:szCs w:val="24"/>
              </w:rPr>
              <w:lastRenderedPageBreak/>
              <w:t>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p w:rsidR="00F60AC4" w:rsidRPr="00F60AC4" w:rsidRDefault="00F60AC4" w:rsidP="00F803B0">
            <w:pPr>
              <w:spacing w:after="0" w:line="240" w:lineRule="auto"/>
              <w:ind w:firstLine="709"/>
              <w:jc w:val="both"/>
              <w:rPr>
                <w:rFonts w:ascii="Times New Roman" w:eastAsia="Times New Roman" w:hAnsi="Times New Roman"/>
                <w:b/>
                <w:bCs/>
                <w:sz w:val="24"/>
                <w:szCs w:val="24"/>
                <w:lang w:eastAsia="ru-RU"/>
              </w:rPr>
            </w:pPr>
            <w:r w:rsidRPr="00F60AC4">
              <w:rPr>
                <w:rFonts w:ascii="Times New Roman" w:hAnsi="Times New Roman" w:cs="Times New Roman"/>
                <w:b/>
                <w:sz w:val="24"/>
                <w:szCs w:val="24"/>
              </w:rPr>
              <w:t>Практические занятия:</w:t>
            </w:r>
            <w:r>
              <w:t xml:space="preserve"> </w:t>
            </w:r>
            <w:r w:rsidRPr="00F60AC4">
              <w:rPr>
                <w:rFonts w:ascii="Times New Roman" w:hAnsi="Times New Roman" w:cs="Times New Roman"/>
              </w:rPr>
              <w:t>Причины и этапы Гражданской войны в России. Общественно-политическая и социокультурная жизнь в РСФСР в годы Гражданской войны. Работа с историческими источниками.</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2C0732"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Default="00F803B0" w:rsidP="00F803B0">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46D7B" w:rsidRPr="00F46D7B" w:rsidRDefault="00F46D7B" w:rsidP="00F803B0">
            <w:pPr>
              <w:spacing w:after="0" w:line="240" w:lineRule="auto"/>
              <w:rPr>
                <w:rFonts w:ascii="Times New Roman" w:hAnsi="Times New Roman" w:cs="Times New Roman"/>
                <w:b/>
                <w:sz w:val="24"/>
                <w:szCs w:val="24"/>
              </w:rPr>
            </w:pPr>
            <w:r w:rsidRPr="00F46D7B">
              <w:rPr>
                <w:rFonts w:ascii="Times New Roman" w:hAnsi="Times New Roman" w:cs="Times New Roman"/>
              </w:rPr>
              <w:t>Жизнь в катастрофе»: культура повседневности и стратегии выживания в годы великих потрясений</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Pr="001F2B80" w:rsidRDefault="00F803B0" w:rsidP="001F2B8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329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Pr>
                <w:rFonts w:ascii="Times New Roman" w:hAnsi="Times New Roman"/>
                <w:b/>
                <w:sz w:val="24"/>
                <w:szCs w:val="24"/>
              </w:rPr>
              <w:t xml:space="preserve"> </w:t>
            </w:r>
            <w:r w:rsidRPr="0054223F">
              <w:rPr>
                <w:rFonts w:ascii="Times New Roman" w:eastAsia="Times New Roman" w:hAnsi="Times New Roman" w:cs="Times New Roman"/>
                <w:b/>
                <w:bCs/>
                <w:color w:val="000000"/>
                <w:sz w:val="24"/>
                <w:szCs w:val="24"/>
              </w:rPr>
              <w:t>Межвоенный период (1918–1939)</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69"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835"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w:t>
            </w:r>
            <w:r w:rsidRPr="00B202D6">
              <w:rPr>
                <w:rFonts w:ascii="Times New Roman" w:hAnsi="Times New Roman"/>
                <w:sz w:val="24"/>
                <w:szCs w:val="24"/>
              </w:rPr>
              <w:lastRenderedPageBreak/>
              <w:t xml:space="preserve">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F803B0"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p w:rsidR="009A3CB1" w:rsidRPr="00B202D6" w:rsidRDefault="00F46D7B" w:rsidP="00F250C2">
            <w:pPr>
              <w:spacing w:after="0" w:line="240" w:lineRule="auto"/>
              <w:ind w:firstLine="709"/>
              <w:contextualSpacing/>
              <w:jc w:val="both"/>
              <w:rPr>
                <w:rFonts w:ascii="Times New Roman" w:hAnsi="Times New Roman"/>
                <w:sz w:val="24"/>
                <w:szCs w:val="24"/>
              </w:rPr>
            </w:pPr>
            <w:r w:rsidRPr="00F46D7B">
              <w:rPr>
                <w:rFonts w:ascii="Times New Roman" w:hAnsi="Times New Roman"/>
                <w:b/>
                <w:sz w:val="24"/>
                <w:szCs w:val="24"/>
              </w:rPr>
              <w:lastRenderedPageBreak/>
              <w:t>Практические занятия:</w:t>
            </w:r>
            <w:r>
              <w:t xml:space="preserve"> </w:t>
            </w:r>
            <w:r w:rsidRPr="00F46D7B">
              <w:rPr>
                <w:rFonts w:ascii="Times New Roman" w:hAnsi="Times New Roman" w:cs="Times New Roman"/>
              </w:rPr>
              <w:t>Итоги и цена советской модернизации. Организация дискуссии по методу «метаплана»</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723C92" w:rsidRDefault="00F803B0" w:rsidP="00F803B0">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F803B0"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402" w:type="pct"/>
            <w:vAlign w:val="center"/>
          </w:tcPr>
          <w:p w:rsidR="00F803B0" w:rsidRPr="006A529F" w:rsidRDefault="00F46D7B"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Внешняя политика СССР в 1920–1930-е годы.  СССР накануне </w:t>
            </w:r>
            <w:r w:rsidRPr="00B202D6">
              <w:rPr>
                <w:rFonts w:ascii="Times New Roman" w:hAnsi="Times New Roman"/>
                <w:b/>
                <w:sz w:val="24"/>
                <w:szCs w:val="24"/>
              </w:rPr>
              <w:lastRenderedPageBreak/>
              <w:t>Великой Отечественной войны</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w:t>
            </w:r>
            <w:r w:rsidRPr="00B202D6">
              <w:rPr>
                <w:rFonts w:ascii="Times New Roman" w:hAnsi="Times New Roman"/>
                <w:sz w:val="24"/>
                <w:szCs w:val="24"/>
              </w:rPr>
              <w:lastRenderedPageBreak/>
              <w:t xml:space="preserve">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F803B0" w:rsidRPr="006A529F" w:rsidRDefault="00F803B0" w:rsidP="00F250C2">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w:t>
            </w:r>
            <w:r w:rsidRPr="00B202D6">
              <w:rPr>
                <w:rFonts w:ascii="Times New Roman" w:hAnsi="Times New Roman"/>
                <w:b/>
                <w:sz w:val="24"/>
                <w:szCs w:val="24"/>
              </w:rPr>
              <w:lastRenderedPageBreak/>
              <w:t>Вашингтонская система. Мир в 1920-е – 1930-е гг. Нарастание агрессии в мире в 1930-х гг.</w:t>
            </w:r>
          </w:p>
        </w:tc>
        <w:tc>
          <w:tcPr>
            <w:tcW w:w="2363" w:type="pct"/>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6" w:type="pct"/>
            <w:gridSpan w:val="4"/>
          </w:tcPr>
          <w:p w:rsidR="00F803B0" w:rsidRPr="009F231C" w:rsidRDefault="00F803B0" w:rsidP="00F803B0">
            <w:pPr>
              <w:spacing w:after="0" w:line="240" w:lineRule="auto"/>
              <w:jc w:val="both"/>
              <w:rPr>
                <w:rFonts w:ascii="Times New Roman" w:eastAsia="Times New Roman" w:hAnsi="Times New Roman"/>
                <w:bCs/>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w:t>
            </w:r>
            <w:r w:rsidRPr="00786EF7">
              <w:rPr>
                <w:rFonts w:ascii="Times New Roman" w:hAnsi="Times New Roman"/>
                <w:i/>
                <w:iCs/>
                <w:sz w:val="24"/>
                <w:szCs w:val="24"/>
              </w:rPr>
              <w:lastRenderedPageBreak/>
              <w:t>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F803B0" w:rsidRDefault="00F803B0" w:rsidP="00F803B0">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Pr="00FF6837">
              <w:rPr>
                <w:rFonts w:ascii="Times New Roman" w:hAnsi="Times New Roman"/>
                <w:i/>
                <w:iCs/>
                <w:sz w:val="24"/>
                <w:szCs w:val="24"/>
              </w:rPr>
              <w:t>Судетский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F803B0" w:rsidRDefault="00F803B0" w:rsidP="00F803B0">
            <w:pPr>
              <w:spacing w:after="0" w:line="240" w:lineRule="auto"/>
              <w:ind w:firstLine="709"/>
              <w:contextualSpacing/>
              <w:jc w:val="both"/>
              <w:rPr>
                <w:rFonts w:ascii="Times New Roman" w:hAnsi="Times New Roman"/>
                <w:i/>
                <w:iCs/>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F46D7B" w:rsidRPr="00F46D7B" w:rsidRDefault="00F46D7B" w:rsidP="00F46D7B">
            <w:pPr>
              <w:spacing w:after="0" w:line="240" w:lineRule="auto"/>
              <w:contextualSpacing/>
              <w:jc w:val="both"/>
              <w:rPr>
                <w:rFonts w:ascii="Times New Roman" w:hAnsi="Times New Roman" w:cs="Times New Roman"/>
                <w:sz w:val="24"/>
                <w:szCs w:val="24"/>
              </w:rPr>
            </w:pPr>
            <w:r w:rsidRPr="00F46D7B">
              <w:rPr>
                <w:rFonts w:ascii="Times New Roman" w:hAnsi="Times New Roman" w:cs="Times New Roman"/>
                <w:b/>
                <w:iCs/>
                <w:sz w:val="24"/>
                <w:szCs w:val="24"/>
              </w:rPr>
              <w:lastRenderedPageBreak/>
              <w:t>Практическое занятие:</w:t>
            </w:r>
            <w:r w:rsidRPr="00F46D7B">
              <w:rPr>
                <w:rFonts w:ascii="Times New Roman" w:hAnsi="Times New Roman" w:cs="Times New Roman"/>
                <w:iCs/>
                <w:sz w:val="24"/>
                <w:szCs w:val="24"/>
              </w:rPr>
              <w:t xml:space="preserve"> </w:t>
            </w:r>
            <w:r w:rsidRPr="00F46D7B">
              <w:rPr>
                <w:rFonts w:ascii="Times New Roman" w:hAnsi="Times New Roman" w:cs="Times New Roman"/>
              </w:rPr>
              <w:t>Внешняя политика СССР</w:t>
            </w:r>
            <w:r>
              <w:rPr>
                <w:rFonts w:ascii="Times New Roman" w:hAnsi="Times New Roman" w:cs="Times New Roman"/>
              </w:rPr>
              <w:t xml:space="preserve"> и стран Западной Европы</w:t>
            </w:r>
            <w:r w:rsidRPr="00F46D7B">
              <w:rPr>
                <w:rFonts w:ascii="Times New Roman" w:hAnsi="Times New Roman" w:cs="Times New Roman"/>
              </w:rPr>
              <w:t xml:space="preserve"> и ее результативность. Работа с историческими источниками и исторической картой</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Default="00F803B0" w:rsidP="00F803B0">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803B0" w:rsidRPr="00920E55" w:rsidRDefault="00F803B0" w:rsidP="00F803B0">
            <w:pPr>
              <w:spacing w:after="0" w:line="240" w:lineRule="auto"/>
              <w:rPr>
                <w:rFonts w:ascii="Times New Roman" w:hAnsi="Times New Roman"/>
                <w:b/>
                <w:i/>
                <w:iCs/>
                <w:sz w:val="24"/>
                <w:szCs w:val="24"/>
              </w:rPr>
            </w:pPr>
          </w:p>
        </w:tc>
        <w:tc>
          <w:tcPr>
            <w:tcW w:w="402" w:type="pct"/>
            <w:vAlign w:val="center"/>
          </w:tcPr>
          <w:p w:rsidR="00F803B0" w:rsidRPr="009F231C" w:rsidRDefault="00F803B0" w:rsidP="00F803B0">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69"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2C0732"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Pr="00B202D6" w:rsidRDefault="00F803B0" w:rsidP="007C7CC0">
            <w:pPr>
              <w:autoSpaceDE w:val="0"/>
              <w:autoSpaceDN w:val="0"/>
              <w:adjustRightInd w:val="0"/>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ПРб 01,04,05</w:t>
            </w:r>
          </w:p>
        </w:tc>
      </w:tr>
      <w:tr w:rsidR="00CB3686" w:rsidRPr="00B202D6" w:rsidTr="004A04BF">
        <w:trPr>
          <w:trHeight w:val="20"/>
        </w:trPr>
        <w:tc>
          <w:tcPr>
            <w:tcW w:w="3294" w:type="pct"/>
            <w:gridSpan w:val="2"/>
          </w:tcPr>
          <w:p w:rsidR="00CB3686" w:rsidRPr="00B202D6" w:rsidRDefault="00CB3686" w:rsidP="00F803B0">
            <w:pPr>
              <w:spacing w:after="0" w:line="240" w:lineRule="auto"/>
              <w:jc w:val="both"/>
              <w:rPr>
                <w:rFonts w:ascii="Times New Roman" w:hAnsi="Times New Roman"/>
                <w:b/>
                <w:sz w:val="24"/>
                <w:szCs w:val="24"/>
              </w:rPr>
            </w:pPr>
            <w:r>
              <w:rPr>
                <w:rFonts w:ascii="Times New Roman" w:hAnsi="Times New Roman"/>
                <w:b/>
                <w:sz w:val="24"/>
                <w:szCs w:val="24"/>
              </w:rPr>
              <w:t>Всего за 1 семестр</w:t>
            </w:r>
          </w:p>
        </w:tc>
        <w:tc>
          <w:tcPr>
            <w:tcW w:w="402" w:type="pct"/>
            <w:vAlign w:val="center"/>
          </w:tcPr>
          <w:p w:rsidR="00CB3686" w:rsidRDefault="005A3CEB"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469" w:type="pct"/>
            <w:gridSpan w:val="2"/>
          </w:tcPr>
          <w:p w:rsidR="00CB3686" w:rsidRPr="00B202D6" w:rsidRDefault="005A3CEB"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w:t>
            </w:r>
          </w:p>
        </w:tc>
        <w:tc>
          <w:tcPr>
            <w:tcW w:w="835"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CB3686" w:rsidRPr="00B202D6" w:rsidTr="004A04BF">
        <w:trPr>
          <w:trHeight w:val="20"/>
        </w:trPr>
        <w:tc>
          <w:tcPr>
            <w:tcW w:w="3294" w:type="pct"/>
            <w:gridSpan w:val="2"/>
          </w:tcPr>
          <w:p w:rsidR="00CB3686" w:rsidRPr="00B202D6" w:rsidRDefault="00CB3686" w:rsidP="00F803B0">
            <w:pPr>
              <w:spacing w:after="0" w:line="240" w:lineRule="auto"/>
              <w:jc w:val="both"/>
              <w:rPr>
                <w:rFonts w:ascii="Times New Roman" w:hAnsi="Times New Roman"/>
                <w:b/>
                <w:sz w:val="24"/>
                <w:szCs w:val="24"/>
              </w:rPr>
            </w:pPr>
          </w:p>
        </w:tc>
        <w:tc>
          <w:tcPr>
            <w:tcW w:w="871" w:type="pct"/>
            <w:gridSpan w:val="3"/>
            <w:vAlign w:val="center"/>
          </w:tcPr>
          <w:p w:rsidR="00CB3686" w:rsidRPr="00B202D6" w:rsidRDefault="00CB3686" w:rsidP="00CB368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835"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CB3686" w:rsidRPr="00B202D6" w:rsidTr="004A04BF">
        <w:trPr>
          <w:trHeight w:val="20"/>
        </w:trPr>
        <w:tc>
          <w:tcPr>
            <w:tcW w:w="3294" w:type="pct"/>
            <w:gridSpan w:val="2"/>
          </w:tcPr>
          <w:p w:rsidR="00CB3686" w:rsidRPr="00B202D6" w:rsidRDefault="005A3CEB" w:rsidP="00F803B0">
            <w:pPr>
              <w:spacing w:after="0" w:line="240" w:lineRule="auto"/>
              <w:jc w:val="both"/>
              <w:rPr>
                <w:rFonts w:ascii="Times New Roman" w:hAnsi="Times New Roman"/>
                <w:b/>
                <w:sz w:val="24"/>
                <w:szCs w:val="24"/>
              </w:rPr>
            </w:pPr>
            <w:r>
              <w:rPr>
                <w:rFonts w:ascii="Times New Roman" w:hAnsi="Times New Roman"/>
                <w:b/>
                <w:sz w:val="24"/>
                <w:szCs w:val="24"/>
              </w:rPr>
              <w:t xml:space="preserve">                                                         2 семестр</w:t>
            </w:r>
          </w:p>
        </w:tc>
        <w:tc>
          <w:tcPr>
            <w:tcW w:w="402" w:type="pct"/>
            <w:vAlign w:val="center"/>
          </w:tcPr>
          <w:p w:rsidR="00CB3686" w:rsidRDefault="00CB3686" w:rsidP="00F803B0">
            <w:pPr>
              <w:suppressAutoHyphens/>
              <w:spacing w:after="0" w:line="240" w:lineRule="auto"/>
              <w:jc w:val="center"/>
              <w:rPr>
                <w:rFonts w:ascii="Times New Roman" w:eastAsia="Times New Roman" w:hAnsi="Times New Roman"/>
                <w:b/>
                <w:bCs/>
                <w:sz w:val="24"/>
                <w:szCs w:val="24"/>
                <w:lang w:eastAsia="ru-RU"/>
              </w:rPr>
            </w:pPr>
          </w:p>
        </w:tc>
        <w:tc>
          <w:tcPr>
            <w:tcW w:w="469" w:type="pct"/>
            <w:gridSpan w:val="2"/>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c>
          <w:tcPr>
            <w:tcW w:w="835"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jc w:val="both"/>
              <w:rPr>
                <w:rFonts w:ascii="Times New Roman" w:hAnsi="Times New Roman"/>
                <w:b/>
                <w:bCs/>
                <w:sz w:val="24"/>
                <w:szCs w:val="24"/>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Великая Отечественная война. 1941–1945 годы.</w:t>
            </w:r>
            <w:r w:rsidRPr="00F13793">
              <w:rPr>
                <w:rFonts w:ascii="Times New Roman" w:hAnsi="Times New Roman"/>
                <w:b/>
                <w:bCs/>
                <w:sz w:val="24"/>
                <w:szCs w:val="24"/>
              </w:rPr>
              <w:t xml:space="preserve"> </w:t>
            </w: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Pr="006A529F" w:rsidRDefault="00E760BE" w:rsidP="00F803B0">
            <w:pPr>
              <w:spacing w:after="0" w:line="240" w:lineRule="auto"/>
              <w:jc w:val="both"/>
              <w:rPr>
                <w:rFonts w:ascii="Times New Roman" w:eastAsia="Times New Roman" w:hAnsi="Times New Roman"/>
                <w:bCs/>
                <w:sz w:val="24"/>
                <w:szCs w:val="24"/>
                <w:lang w:eastAsia="ru-RU"/>
              </w:rPr>
            </w:pPr>
          </w:p>
        </w:tc>
        <w:tc>
          <w:tcPr>
            <w:tcW w:w="402" w:type="pct"/>
            <w:vAlign w:val="center"/>
          </w:tcPr>
          <w:p w:rsidR="00F803B0" w:rsidRPr="006A529F" w:rsidRDefault="00F002A1"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69"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835"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Начало Второй мировой войны. Начальный период Великой Отечественной войны (июнь 1941 – осень 1942).</w:t>
            </w:r>
          </w:p>
        </w:tc>
        <w:tc>
          <w:tcPr>
            <w:tcW w:w="2363" w:type="pc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985108" w:rsidRDefault="00F803B0" w:rsidP="00F803B0">
            <w:pPr>
              <w:spacing w:after="0" w:line="240" w:lineRule="auto"/>
              <w:rPr>
                <w:rFonts w:ascii="Times New Roman" w:eastAsia="Times New Roman" w:hAnsi="Times New Roman"/>
                <w:bCs/>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F803B0" w:rsidRPr="00985108" w:rsidRDefault="00F803B0" w:rsidP="00F803B0">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w:t>
            </w:r>
            <w:r w:rsidRPr="00B202D6">
              <w:rPr>
                <w:rFonts w:ascii="Times New Roman" w:hAnsi="Times New Roman"/>
                <w:sz w:val="24"/>
                <w:szCs w:val="24"/>
              </w:rPr>
              <w:lastRenderedPageBreak/>
              <w:t xml:space="preserve">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F803B0" w:rsidRPr="006A529F" w:rsidRDefault="00F803B0" w:rsidP="00F803B0">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5A3CEB" w:rsidRPr="006A529F" w:rsidRDefault="00F803B0" w:rsidP="00F250C2">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002A1"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xml:space="preserve">, К.К. Рокоссовский. Итоги и значение победы Красной армии под </w:t>
            </w:r>
            <w:r w:rsidRPr="00B202D6">
              <w:rPr>
                <w:rFonts w:ascii="Times New Roman" w:hAnsi="Times New Roman"/>
                <w:sz w:val="24"/>
                <w:szCs w:val="24"/>
              </w:rPr>
              <w:lastRenderedPageBreak/>
              <w:t>Сталинградом. Начало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p w:rsidR="00F46D7B" w:rsidRPr="006A529F" w:rsidRDefault="00F46D7B" w:rsidP="00FD28BB">
            <w:pPr>
              <w:spacing w:after="0" w:line="240" w:lineRule="auto"/>
              <w:contextualSpacing/>
              <w:jc w:val="both"/>
              <w:rPr>
                <w:rFonts w:ascii="Times New Roman" w:eastAsia="Times New Roman" w:hAnsi="Times New Roman"/>
                <w:b/>
                <w:bCs/>
                <w:sz w:val="24"/>
                <w:szCs w:val="24"/>
                <w:lang w:eastAsia="ru-RU"/>
              </w:rPr>
            </w:pPr>
            <w:r w:rsidRPr="00FD28BB">
              <w:rPr>
                <w:rFonts w:ascii="Times New Roman" w:hAnsi="Times New Roman"/>
                <w:b/>
                <w:sz w:val="24"/>
                <w:szCs w:val="24"/>
              </w:rPr>
              <w:t>П</w:t>
            </w:r>
            <w:r w:rsidR="00FD28BB">
              <w:rPr>
                <w:rFonts w:ascii="Times New Roman" w:hAnsi="Times New Roman"/>
                <w:b/>
                <w:sz w:val="24"/>
                <w:szCs w:val="24"/>
              </w:rPr>
              <w:t>рактические занятия</w:t>
            </w:r>
            <w:r w:rsidR="00FD28BB" w:rsidRPr="00FD28BB">
              <w:rPr>
                <w:rFonts w:ascii="Times New Roman" w:hAnsi="Times New Roman"/>
                <w:b/>
                <w:sz w:val="24"/>
                <w:szCs w:val="24"/>
              </w:rPr>
              <w:t>:</w:t>
            </w:r>
            <w:r w:rsidR="00FD28BB">
              <w:rPr>
                <w:rFonts w:ascii="Times New Roman" w:hAnsi="Times New Roman"/>
                <w:sz w:val="24"/>
                <w:szCs w:val="24"/>
              </w:rPr>
              <w:t xml:space="preserve"> Работа с исторической картой</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w:t>
            </w:r>
            <w:r w:rsidRPr="00B202D6">
              <w:rPr>
                <w:rFonts w:ascii="Times New Roman" w:hAnsi="Times New Roman"/>
                <w:sz w:val="24"/>
                <w:szCs w:val="24"/>
              </w:rPr>
              <w:lastRenderedPageBreak/>
              <w:t xml:space="preserve">войны. Помощь мастеров культуры фронту. Государство и церковь в годы войны. Патриотическое служение представителей религиозных конфессий.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F803B0" w:rsidRPr="00AE75BA" w:rsidRDefault="00F803B0" w:rsidP="00F803B0">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w:t>
            </w:r>
            <w:r w:rsidRPr="00B202D6">
              <w:rPr>
                <w:rFonts w:ascii="Times New Roman" w:hAnsi="Times New Roman"/>
                <w:sz w:val="24"/>
                <w:szCs w:val="24"/>
              </w:rPr>
              <w:lastRenderedPageBreak/>
              <w:t xml:space="preserve">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Pr>
                <w:rFonts w:ascii="Times New Roman" w:hAnsi="Times New Roman"/>
                <w:i/>
                <w:iCs/>
                <w:sz w:val="24"/>
                <w:szCs w:val="24"/>
              </w:rPr>
              <w:t xml:space="preserve"> </w:t>
            </w:r>
            <w:r w:rsidRPr="005779B5">
              <w:rPr>
                <w:rFonts w:ascii="Times New Roman" w:hAnsi="Times New Roman"/>
                <w:sz w:val="24"/>
                <w:szCs w:val="24"/>
              </w:rPr>
              <w:t>Создание ООН.</w:t>
            </w:r>
          </w:p>
          <w:p w:rsidR="00F803B0"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F803B0" w:rsidRPr="005779B5"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402" w:type="pct"/>
            <w:vAlign w:val="center"/>
          </w:tcPr>
          <w:p w:rsidR="00F803B0" w:rsidRPr="006A529F" w:rsidRDefault="00F002A1"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rPr>
                <w:rFonts w:ascii="Times New Roman" w:eastAsia="Times New Roman" w:hAnsi="Times New Roman"/>
                <w:b/>
                <w:bCs/>
                <w:i/>
                <w:sz w:val="24"/>
                <w:szCs w:val="24"/>
                <w:lang w:eastAsia="ru-RU"/>
              </w:rPr>
            </w:pPr>
          </w:p>
          <w:p w:rsidR="00317531" w:rsidRDefault="00F803B0" w:rsidP="00F803B0">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r w:rsidR="00317531">
              <w:rPr>
                <w:rFonts w:ascii="Times New Roman" w:eastAsia="Times New Roman" w:hAnsi="Times New Roman"/>
                <w:b/>
                <w:bCs/>
                <w:i/>
                <w:sz w:val="24"/>
                <w:szCs w:val="24"/>
                <w:lang w:eastAsia="ru-RU"/>
              </w:rPr>
              <w:t>:</w:t>
            </w:r>
          </w:p>
          <w:p w:rsidR="00F803B0" w:rsidRPr="00317531" w:rsidRDefault="00317531" w:rsidP="00F803B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 xml:space="preserve"> </w:t>
            </w:r>
            <w:r w:rsidRPr="00317531">
              <w:rPr>
                <w:rFonts w:ascii="Times New Roman" w:eastAsia="Times New Roman" w:hAnsi="Times New Roman"/>
                <w:bCs/>
                <w:sz w:val="24"/>
                <w:szCs w:val="24"/>
                <w:lang w:eastAsia="ru-RU"/>
              </w:rPr>
              <w:t xml:space="preserve">Сохранение и реставрация недвижимых культурных ценностей </w:t>
            </w:r>
          </w:p>
          <w:p w:rsidR="00F803B0" w:rsidRPr="00B202D6" w:rsidRDefault="00F803B0" w:rsidP="00F803B0">
            <w:pPr>
              <w:spacing w:after="0" w:line="240" w:lineRule="auto"/>
              <w:rPr>
                <w:rFonts w:ascii="Times New Roman" w:hAnsi="Times New Roman"/>
                <w:sz w:val="24"/>
                <w:szCs w:val="24"/>
              </w:rPr>
            </w:pP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Pr="00B202D6" w:rsidRDefault="00F803B0" w:rsidP="00F250C2">
            <w:pPr>
              <w:autoSpaceDE w:val="0"/>
              <w:autoSpaceDN w:val="0"/>
              <w:adjustRightInd w:val="0"/>
              <w:spacing w:line="240" w:lineRule="auto"/>
              <w:contextualSpacing/>
              <w:jc w:val="both"/>
              <w:rPr>
                <w:rFonts w:ascii="Times New Roman" w:hAnsi="Times New Roman"/>
                <w:bCs/>
                <w:sz w:val="24"/>
                <w:szCs w:val="24"/>
              </w:rPr>
            </w:pPr>
            <w:r>
              <w:rPr>
                <w:rFonts w:ascii="Times New Roman" w:hAnsi="Times New Roman" w:cs="Times New Roman"/>
                <w:bCs/>
                <w:sz w:val="24"/>
                <w:szCs w:val="24"/>
              </w:rPr>
              <w:t>ПРб 01,04,05</w:t>
            </w:r>
          </w:p>
        </w:tc>
      </w:tr>
      <w:tr w:rsidR="00F803B0" w:rsidRPr="00B202D6" w:rsidTr="004A04BF">
        <w:trPr>
          <w:trHeight w:val="20"/>
        </w:trPr>
        <w:tc>
          <w:tcPr>
            <w:tcW w:w="329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402" w:type="pct"/>
            <w:vAlign w:val="center"/>
          </w:tcPr>
          <w:p w:rsidR="00F803B0" w:rsidRPr="00361535" w:rsidRDefault="00F002A1" w:rsidP="00F803B0">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18</w:t>
            </w:r>
          </w:p>
        </w:tc>
        <w:tc>
          <w:tcPr>
            <w:tcW w:w="469"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835"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2363"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5A3CEB" w:rsidRPr="006A529F" w:rsidRDefault="00F803B0" w:rsidP="00F250C2">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СССР в середине 1950-х </w:t>
            </w:r>
            <w:r w:rsidRPr="00B202D6">
              <w:rPr>
                <w:rFonts w:ascii="Times New Roman" w:hAnsi="Times New Roman"/>
                <w:b/>
                <w:sz w:val="24"/>
                <w:szCs w:val="24"/>
              </w:rPr>
              <w:lastRenderedPageBreak/>
              <w:t>– первой половине 1960-х гг.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lastRenderedPageBreak/>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w:t>
            </w:r>
            <w:r w:rsidRPr="00B202D6">
              <w:rPr>
                <w:rFonts w:ascii="Times New Roman" w:hAnsi="Times New Roman"/>
                <w:sz w:val="24"/>
                <w:szCs w:val="24"/>
              </w:rPr>
              <w:lastRenderedPageBreak/>
              <w:t xml:space="preserve">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Pr="00B202D6">
              <w:rPr>
                <w:rFonts w:ascii="Times New Roman" w:hAnsi="Times New Roman"/>
                <w:sz w:val="24"/>
                <w:szCs w:val="24"/>
              </w:rPr>
              <w:t xml:space="preserve"> </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2363"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6C1386"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w:t>
            </w:r>
            <w:r w:rsidRPr="006C1386">
              <w:rPr>
                <w:rFonts w:ascii="Times New Roman" w:hAnsi="Times New Roman"/>
                <w:i/>
                <w:iCs/>
                <w:sz w:val="24"/>
                <w:szCs w:val="24"/>
              </w:rPr>
              <w:lastRenderedPageBreak/>
              <w:t xml:space="preserve">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002A1"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Pr>
                <w:rFonts w:ascii="Times New Roman" w:hAnsi="Times New Roman"/>
                <w:sz w:val="24"/>
                <w:szCs w:val="24"/>
              </w:rPr>
              <w:t xml:space="preserve"> </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 xml:space="preserve">Роспуск СЭВ и Организации Варшавского договора. </w:t>
            </w:r>
            <w:r w:rsidRPr="00B202D6">
              <w:rPr>
                <w:rFonts w:ascii="Times New Roman" w:hAnsi="Times New Roman"/>
                <w:i/>
                <w:sz w:val="24"/>
                <w:szCs w:val="24"/>
              </w:rPr>
              <w:lastRenderedPageBreak/>
              <w:t>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F803B0"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F803B0" w:rsidRPr="00723C92" w:rsidRDefault="00F803B0" w:rsidP="00F803B0">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F803B0" w:rsidRDefault="00F803B0" w:rsidP="00F803B0">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w:t>
            </w:r>
            <w:r w:rsidRPr="00B202D6">
              <w:rPr>
                <w:rFonts w:ascii="Times New Roman" w:hAnsi="Times New Roman"/>
                <w:sz w:val="24"/>
                <w:szCs w:val="24"/>
              </w:rPr>
              <w:lastRenderedPageBreak/>
              <w:t xml:space="preserve">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p w:rsidR="00E760BE" w:rsidRPr="00FD28BB" w:rsidRDefault="00FD28BB" w:rsidP="00F803B0">
            <w:pPr>
              <w:spacing w:after="0" w:line="240" w:lineRule="auto"/>
              <w:ind w:firstLine="709"/>
              <w:contextualSpacing/>
              <w:jc w:val="both"/>
              <w:rPr>
                <w:rFonts w:ascii="Times New Roman" w:hAnsi="Times New Roman"/>
                <w:b/>
                <w:iCs/>
                <w:sz w:val="24"/>
                <w:szCs w:val="24"/>
              </w:rPr>
            </w:pPr>
            <w:r w:rsidRPr="00FD28BB">
              <w:rPr>
                <w:rFonts w:ascii="Times New Roman" w:hAnsi="Times New Roman"/>
                <w:b/>
                <w:iCs/>
                <w:sz w:val="24"/>
                <w:szCs w:val="24"/>
              </w:rPr>
              <w:t>Практические занятия:</w:t>
            </w:r>
            <w:r>
              <w:t xml:space="preserve"> </w:t>
            </w:r>
            <w:r w:rsidRPr="00FD28BB">
              <w:rPr>
                <w:rFonts w:ascii="Times New Roman" w:hAnsi="Times New Roman" w:cs="Times New Roman"/>
              </w:rPr>
              <w:t>Общественно-политическая жизнь в СССР в годы «перестройки». Внешняя политика СССР в 1985–1991 гг. Дебаты «за» и «против»</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361535" w:rsidRDefault="00FD28BB" w:rsidP="00F803B0">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w:t>
            </w:r>
          </w:p>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w:t>
            </w:r>
            <w:r>
              <w:rPr>
                <w:rFonts w:ascii="Times New Roman" w:hAnsi="Times New Roman"/>
                <w:b/>
                <w:sz w:val="24"/>
                <w:szCs w:val="24"/>
              </w:rPr>
              <w:t xml:space="preserve"> войны (вторая половина </w:t>
            </w:r>
            <w:r w:rsidRPr="00B202D6">
              <w:rPr>
                <w:rFonts w:ascii="Times New Roman" w:hAnsi="Times New Roman"/>
                <w:b/>
                <w:sz w:val="24"/>
                <w:szCs w:val="24"/>
              </w:rPr>
              <w:t xml:space="preserve"> ХХ века).</w:t>
            </w:r>
          </w:p>
        </w:tc>
        <w:tc>
          <w:tcPr>
            <w:tcW w:w="2363" w:type="pct"/>
          </w:tcPr>
          <w:p w:rsidR="00F803B0" w:rsidRPr="006A529F" w:rsidRDefault="00F803B0" w:rsidP="00F803B0">
            <w:pPr>
              <w:autoSpaceDE w:val="0"/>
              <w:autoSpaceDN w:val="0"/>
              <w:adjustRightInd w:val="0"/>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B202D6" w:rsidRDefault="00F803B0" w:rsidP="00F803B0">
            <w:pPr>
              <w:autoSpaceDE w:val="0"/>
              <w:autoSpaceDN w:val="0"/>
              <w:adjustRightInd w:val="0"/>
              <w:spacing w:after="0" w:line="240" w:lineRule="auto"/>
              <w:jc w:val="both"/>
              <w:rPr>
                <w:rFonts w:ascii="Times New Roman" w:hAnsi="Times New Roman"/>
                <w:bCs/>
                <w:i/>
                <w:sz w:val="24"/>
                <w:szCs w:val="24"/>
              </w:rPr>
            </w:pPr>
          </w:p>
        </w:tc>
      </w:tr>
      <w:tr w:rsidR="00F803B0" w:rsidRPr="00B202D6" w:rsidTr="004A04BF">
        <w:trPr>
          <w:trHeight w:val="20"/>
        </w:trPr>
        <w:tc>
          <w:tcPr>
            <w:tcW w:w="932" w:type="pct"/>
            <w:vMerge/>
          </w:tcPr>
          <w:p w:rsidR="00F803B0" w:rsidRPr="00B202D6" w:rsidRDefault="00F803B0" w:rsidP="00F803B0">
            <w:pPr>
              <w:spacing w:after="0" w:line="240" w:lineRule="auto"/>
              <w:rPr>
                <w:rFonts w:ascii="Times New Roman" w:hAnsi="Times New Roman"/>
                <w:b/>
                <w:sz w:val="24"/>
                <w:szCs w:val="24"/>
              </w:rPr>
            </w:pPr>
          </w:p>
        </w:tc>
        <w:tc>
          <w:tcPr>
            <w:tcW w:w="2363" w:type="pct"/>
          </w:tcPr>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t>«Скандинавская модель» политического и социально-экономического развития.</w:t>
            </w:r>
          </w:p>
          <w:p w:rsidR="0097451F" w:rsidRPr="0038239C" w:rsidRDefault="00F803B0" w:rsidP="00F250C2">
            <w:pPr>
              <w:spacing w:after="0" w:line="240" w:lineRule="auto"/>
              <w:ind w:firstLine="709"/>
              <w:contextualSpacing/>
              <w:jc w:val="both"/>
              <w:rPr>
                <w:rFonts w:ascii="Times New Roman" w:hAnsi="Times New Roman"/>
                <w:b/>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5827D7" w:rsidRDefault="0097451F"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r w:rsidRPr="00B202D6">
              <w:rPr>
                <w:rFonts w:ascii="Times New Roman" w:hAnsi="Times New Roman"/>
                <w:b/>
                <w:sz w:val="24"/>
                <w:szCs w:val="24"/>
              </w:rPr>
              <w:t xml:space="preserve">  </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Страны Восточной </w:t>
            </w:r>
            <w:r w:rsidRPr="00B202D6">
              <w:rPr>
                <w:rFonts w:ascii="Times New Roman" w:hAnsi="Times New Roman"/>
                <w:b/>
                <w:sz w:val="24"/>
                <w:szCs w:val="24"/>
              </w:rPr>
              <w:lastRenderedPageBreak/>
              <w:t>Европы, Азии, Африки и Латинской Америки во второй половине ХХ в.: проблемы и пути модернизации</w:t>
            </w:r>
          </w:p>
        </w:tc>
        <w:tc>
          <w:tcPr>
            <w:tcW w:w="2363" w:type="pct"/>
          </w:tcPr>
          <w:p w:rsidR="00F803B0" w:rsidRPr="006A529F" w:rsidRDefault="00F803B0" w:rsidP="00F803B0">
            <w:pPr>
              <w:autoSpaceDE w:val="0"/>
              <w:autoSpaceDN w:val="0"/>
              <w:adjustRightInd w:val="0"/>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6" w:type="pct"/>
            <w:gridSpan w:val="4"/>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tcPr>
          <w:p w:rsidR="00F803B0" w:rsidRPr="00B202D6" w:rsidRDefault="00F803B0" w:rsidP="00F803B0">
            <w:pPr>
              <w:spacing w:after="0" w:line="240" w:lineRule="auto"/>
              <w:rPr>
                <w:rFonts w:ascii="Times New Roman" w:hAnsi="Times New Roman"/>
                <w:b/>
                <w:sz w:val="24"/>
                <w:szCs w:val="24"/>
              </w:rPr>
            </w:pPr>
          </w:p>
        </w:tc>
        <w:tc>
          <w:tcPr>
            <w:tcW w:w="2363" w:type="pct"/>
          </w:tcPr>
          <w:p w:rsidR="00F803B0" w:rsidRPr="00B202D6" w:rsidRDefault="00F803B0" w:rsidP="00F803B0">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w:t>
            </w:r>
            <w:r w:rsidRPr="00B202D6">
              <w:rPr>
                <w:rFonts w:ascii="Times New Roman" w:hAnsi="Times New Roman"/>
                <w:sz w:val="24"/>
                <w:szCs w:val="24"/>
              </w:rPr>
              <w:lastRenderedPageBreak/>
              <w:t xml:space="preserve">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F803B0" w:rsidRDefault="00F803B0" w:rsidP="00F803B0">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F803B0" w:rsidRPr="00403658" w:rsidRDefault="00F803B0" w:rsidP="00F250C2">
            <w:pPr>
              <w:spacing w:after="0" w:line="240" w:lineRule="auto"/>
              <w:ind w:firstLine="709"/>
              <w:contextualSpacing/>
              <w:jc w:val="both"/>
              <w:rPr>
                <w:rFonts w:ascii="Times New Roman" w:hAnsi="Times New Roman"/>
                <w:b/>
                <w:sz w:val="24"/>
                <w:szCs w:val="24"/>
              </w:rPr>
            </w:pPr>
            <w:r w:rsidRPr="00B202D6">
              <w:rPr>
                <w:rFonts w:ascii="Times New Roman" w:hAnsi="Times New Roman"/>
                <w:i/>
                <w:sz w:val="24"/>
                <w:szCs w:val="24"/>
              </w:rPr>
              <w:t xml:space="preserve">Диктатуры и демократизация в странах Латинской Америки. </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757521"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ПРб02,0</w:t>
            </w:r>
            <w:r w:rsidR="00F803B0">
              <w:rPr>
                <w:rFonts w:ascii="Times New Roman" w:hAnsi="Times New Roman" w:cs="Times New Roman"/>
                <w:bCs/>
                <w:sz w:val="24"/>
                <w:szCs w:val="24"/>
              </w:rPr>
              <w:t>3,04,</w:t>
            </w:r>
            <w:r>
              <w:rPr>
                <w:rFonts w:ascii="Times New Roman" w:hAnsi="Times New Roman" w:cs="Times New Roman"/>
                <w:bCs/>
                <w:sz w:val="24"/>
                <w:szCs w:val="24"/>
              </w:rPr>
              <w:t xml:space="preserve"> 0</w:t>
            </w:r>
            <w:r w:rsidR="00F803B0">
              <w:rPr>
                <w:rFonts w:ascii="Times New Roman" w:hAnsi="Times New Roman" w:cs="Times New Roman"/>
                <w:bCs/>
                <w:sz w:val="24"/>
                <w:szCs w:val="24"/>
              </w:rPr>
              <w:t>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B202D6" w:rsidRDefault="00FD28BB" w:rsidP="00F250C2">
            <w:pPr>
              <w:spacing w:after="0" w:line="240" w:lineRule="auto"/>
              <w:jc w:val="both"/>
              <w:rPr>
                <w:rFonts w:ascii="Times New Roman" w:hAnsi="Times New Roman"/>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Pr="006D38B6" w:rsidRDefault="002C0732"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p>
          <w:p w:rsidR="00F803B0" w:rsidRPr="00B202D6" w:rsidRDefault="00F803B0" w:rsidP="00F803B0">
            <w:pPr>
              <w:spacing w:after="0" w:line="240" w:lineRule="auto"/>
              <w:rPr>
                <w:rFonts w:ascii="Times New Roman" w:hAnsi="Times New Roman"/>
                <w:bCs/>
                <w:sz w:val="24"/>
                <w:szCs w:val="24"/>
              </w:rPr>
            </w:pPr>
          </w:p>
        </w:tc>
      </w:tr>
      <w:tr w:rsidR="00F803B0" w:rsidRPr="00B202D6" w:rsidTr="004A04BF">
        <w:trPr>
          <w:trHeight w:val="20"/>
        </w:trPr>
        <w:tc>
          <w:tcPr>
            <w:tcW w:w="329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402" w:type="pct"/>
            <w:vAlign w:val="center"/>
          </w:tcPr>
          <w:p w:rsidR="00F803B0" w:rsidRPr="00AA70B7"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69"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835"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Pr>
                <w:rFonts w:ascii="Times New Roman" w:hAnsi="Times New Roman"/>
                <w:sz w:val="24"/>
                <w:szCs w:val="24"/>
              </w:rPr>
              <w:t xml:space="preserve"> </w:t>
            </w:r>
            <w:r w:rsidRPr="00E961D0">
              <w:rPr>
                <w:rFonts w:ascii="Times New Roman" w:hAnsi="Times New Roman"/>
                <w:sz w:val="24"/>
                <w:szCs w:val="24"/>
              </w:rPr>
              <w:t>госимущества.</w:t>
            </w:r>
            <w:r w:rsidRPr="00B202D6">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w:t>
            </w:r>
            <w:r w:rsidRPr="00B202D6">
              <w:rPr>
                <w:rFonts w:ascii="Times New Roman" w:hAnsi="Times New Roman"/>
                <w:sz w:val="24"/>
                <w:szCs w:val="24"/>
              </w:rPr>
              <w:lastRenderedPageBreak/>
              <w:t xml:space="preserve">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r w:rsidRPr="004B1666">
              <w:rPr>
                <w:rFonts w:ascii="Times New Roman" w:eastAsia="Times New Roman" w:hAnsi="Times New Roman" w:cs="Times New Roman"/>
                <w:color w:val="333333"/>
                <w:sz w:val="24"/>
                <w:szCs w:val="24"/>
                <w:lang w:eastAsia="ru-RU"/>
              </w:rPr>
              <w:t xml:space="preserve"> Госсимволика РФ, история ее развития. Политическая и нравственная  суть символов – флага, герба, Гимна.</w:t>
            </w:r>
            <w:r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Pr="004B1666">
              <w:rPr>
                <w:rFonts w:ascii="Arial" w:hAnsi="Arial" w:cs="Arial"/>
                <w:color w:val="000000"/>
                <w:sz w:val="21"/>
                <w:szCs w:val="21"/>
              </w:rPr>
              <w:t xml:space="preserve"> </w:t>
            </w:r>
            <w:r w:rsidRPr="004B1666">
              <w:rPr>
                <w:rFonts w:ascii="Times New Roman" w:hAnsi="Times New Roman" w:cs="Times New Roman"/>
                <w:color w:val="000000"/>
                <w:sz w:val="24"/>
                <w:szCs w:val="24"/>
              </w:rPr>
              <w:t>22-е августа  День Го</w:t>
            </w:r>
            <w:r>
              <w:rPr>
                <w:rFonts w:ascii="Times New Roman" w:hAnsi="Times New Roman" w:cs="Times New Roman"/>
                <w:color w:val="000000"/>
                <w:sz w:val="24"/>
                <w:szCs w:val="24"/>
              </w:rPr>
              <w:t>сударственного флага Российской</w:t>
            </w:r>
            <w:r w:rsidR="00687869">
              <w:rPr>
                <w:rFonts w:ascii="Times New Roman" w:hAnsi="Times New Roman" w:cs="Times New Roman"/>
                <w:color w:val="000000"/>
                <w:sz w:val="24"/>
                <w:szCs w:val="24"/>
              </w:rPr>
              <w:t xml:space="preserve"> </w:t>
            </w:r>
            <w:r w:rsidRPr="004B1666">
              <w:rPr>
                <w:rFonts w:ascii="Times New Roman" w:hAnsi="Times New Roman" w:cs="Times New Roman"/>
                <w:color w:val="000000"/>
                <w:sz w:val="24"/>
                <w:szCs w:val="24"/>
              </w:rPr>
              <w:t>Федерации.</w:t>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w:t>
            </w:r>
            <w:r w:rsidRPr="00B202D6">
              <w:rPr>
                <w:rFonts w:ascii="Times New Roman" w:hAnsi="Times New Roman"/>
                <w:sz w:val="24"/>
                <w:szCs w:val="24"/>
              </w:rPr>
              <w:lastRenderedPageBreak/>
              <w:t xml:space="preserve">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F803B0" w:rsidRPr="002A2434"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97451F"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Pr>
                <w:rFonts w:ascii="Times New Roman" w:hAnsi="Times New Roman"/>
                <w:i/>
                <w:sz w:val="24"/>
                <w:szCs w:val="24"/>
              </w:rPr>
              <w:t xml:space="preserve"> </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Pr>
                <w:rFonts w:ascii="Times New Roman" w:hAnsi="Times New Roman"/>
                <w:sz w:val="24"/>
                <w:szCs w:val="24"/>
              </w:rPr>
              <w:t xml:space="preserve"> </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Pr>
                <w:rFonts w:ascii="Times New Roman" w:hAnsi="Times New Roman"/>
                <w:sz w:val="24"/>
                <w:szCs w:val="24"/>
              </w:rPr>
              <w:t xml:space="preserve"> </w:t>
            </w:r>
            <w:r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Pr>
                <w:rFonts w:ascii="Times New Roman" w:hAnsi="Times New Roman"/>
                <w:sz w:val="24"/>
                <w:szCs w:val="24"/>
              </w:rPr>
              <w:t xml:space="preserve"> </w:t>
            </w:r>
            <w:r w:rsidRPr="00B202D6">
              <w:rPr>
                <w:rFonts w:ascii="Times New Roman" w:hAnsi="Times New Roman"/>
                <w:sz w:val="24"/>
                <w:szCs w:val="24"/>
              </w:rPr>
              <w:t>(2020) и их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 xml:space="preserve">Рыночная </w:t>
            </w:r>
            <w:r w:rsidRPr="002A2434">
              <w:rPr>
                <w:rFonts w:ascii="Times New Roman" w:hAnsi="Times New Roman"/>
                <w:i/>
                <w:iCs/>
                <w:sz w:val="24"/>
                <w:szCs w:val="24"/>
              </w:rPr>
              <w:lastRenderedPageBreak/>
              <w:t>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F803B0" w:rsidRPr="00E961D0" w:rsidRDefault="00F803B0" w:rsidP="00F803B0">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Pr="00E961D0">
              <w:rPr>
                <w:rFonts w:ascii="Times New Roman" w:hAnsi="Times New Roman"/>
                <w:i/>
                <w:iCs/>
                <w:sz w:val="24"/>
                <w:szCs w:val="24"/>
              </w:rPr>
              <w:t>Чемпионат мира по футболу в России (2018 г.).</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F803B0"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1F2B80" w:rsidRDefault="00F803B0" w:rsidP="00F803B0">
            <w:pPr>
              <w:spacing w:after="0" w:line="240" w:lineRule="auto"/>
              <w:ind w:firstLine="709"/>
              <w:contextualSpacing/>
              <w:jc w:val="both"/>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001F2B80" w:rsidRPr="001F2B80">
              <w:rPr>
                <w:rFonts w:ascii="Times New Roman" w:hAnsi="Times New Roman" w:cs="Times New Roman"/>
                <w:sz w:val="24"/>
                <w:szCs w:val="24"/>
              </w:rPr>
              <w:lastRenderedPageBreak/>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r w:rsidR="001F2B80">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402" w:type="pct"/>
            <w:vAlign w:val="center"/>
          </w:tcPr>
          <w:p w:rsidR="00F803B0" w:rsidRPr="00AA70B7"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4A04BF">
        <w:trPr>
          <w:trHeight w:val="20"/>
        </w:trPr>
        <w:tc>
          <w:tcPr>
            <w:tcW w:w="932"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Современный мир. Глобальные проблемы человечества.</w:t>
            </w:r>
          </w:p>
        </w:tc>
        <w:tc>
          <w:tcPr>
            <w:tcW w:w="2363"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4A04BF">
        <w:trPr>
          <w:trHeight w:val="20"/>
        </w:trPr>
        <w:tc>
          <w:tcPr>
            <w:tcW w:w="932"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363" w:type="pct"/>
          </w:tcPr>
          <w:p w:rsidR="00F803B0" w:rsidRPr="00B202D6" w:rsidRDefault="00F803B0" w:rsidP="00F803B0">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9"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835" w:type="pct"/>
            <w:vAlign w:val="center"/>
          </w:tcPr>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4A04BF">
        <w:trPr>
          <w:trHeight w:val="20"/>
        </w:trPr>
        <w:tc>
          <w:tcPr>
            <w:tcW w:w="3294"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317531" w:rsidRPr="0097451F" w:rsidRDefault="00317531" w:rsidP="00F803B0">
            <w:pPr>
              <w:spacing w:after="0" w:line="240" w:lineRule="auto"/>
              <w:jc w:val="both"/>
              <w:rPr>
                <w:rFonts w:ascii="Times New Roman" w:eastAsia="Times New Roman" w:hAnsi="Times New Roman" w:cs="Times New Roman"/>
                <w:b/>
                <w:bCs/>
                <w:i/>
                <w:sz w:val="24"/>
                <w:szCs w:val="24"/>
                <w:lang w:eastAsia="ru-RU"/>
              </w:rPr>
            </w:pPr>
            <w:r w:rsidRPr="0097451F">
              <w:rPr>
                <w:rFonts w:ascii="Times New Roman" w:hAnsi="Times New Roman" w:cs="Times New Roman"/>
              </w:rPr>
              <w:t>Международное сотрудничество и противостояние в IT-технологиях.</w:t>
            </w:r>
          </w:p>
          <w:p w:rsidR="00317531" w:rsidRPr="0097451F" w:rsidRDefault="00317531" w:rsidP="00F803B0">
            <w:pPr>
              <w:spacing w:after="0" w:line="240" w:lineRule="auto"/>
              <w:jc w:val="both"/>
              <w:rPr>
                <w:rFonts w:ascii="Times New Roman" w:eastAsia="Times New Roman" w:hAnsi="Times New Roman" w:cs="Times New Roman"/>
                <w:b/>
                <w:bCs/>
                <w:i/>
                <w:sz w:val="24"/>
                <w:szCs w:val="24"/>
                <w:lang w:eastAsia="ru-RU"/>
              </w:rPr>
            </w:pPr>
            <w:r w:rsidRPr="0097451F">
              <w:rPr>
                <w:rFonts w:ascii="Times New Roman" w:hAnsi="Times New Roman" w:cs="Times New Roman"/>
              </w:rPr>
              <w:t>Как    IT-технол</w:t>
            </w:r>
            <w:r w:rsidR="0097451F" w:rsidRPr="0097451F">
              <w:rPr>
                <w:rFonts w:ascii="Times New Roman" w:hAnsi="Times New Roman" w:cs="Times New Roman"/>
              </w:rPr>
              <w:t>огии в работе дизайнеров</w:t>
            </w:r>
            <w:r w:rsidRPr="0097451F">
              <w:rPr>
                <w:rFonts w:ascii="Times New Roman" w:hAnsi="Times New Roman" w:cs="Times New Roman"/>
              </w:rPr>
              <w:t>.</w:t>
            </w:r>
          </w:p>
          <w:p w:rsidR="00F803B0" w:rsidRPr="00B202D6" w:rsidRDefault="00F803B0" w:rsidP="00F803B0">
            <w:pPr>
              <w:spacing w:after="0" w:line="240" w:lineRule="auto"/>
              <w:jc w:val="both"/>
              <w:rPr>
                <w:rFonts w:ascii="Times New Roman" w:hAnsi="Times New Roman"/>
                <w:sz w:val="24"/>
                <w:szCs w:val="24"/>
              </w:rPr>
            </w:pPr>
          </w:p>
        </w:tc>
        <w:tc>
          <w:tcPr>
            <w:tcW w:w="402"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Pr="00B202D6" w:rsidRDefault="00F803B0" w:rsidP="00F250C2">
            <w:pPr>
              <w:autoSpaceDE w:val="0"/>
              <w:autoSpaceDN w:val="0"/>
              <w:adjustRightInd w:val="0"/>
              <w:spacing w:line="240" w:lineRule="auto"/>
              <w:contextualSpacing/>
              <w:jc w:val="both"/>
              <w:rPr>
                <w:rFonts w:ascii="Times New Roman" w:hAnsi="Times New Roman"/>
                <w:bCs/>
                <w:sz w:val="24"/>
                <w:szCs w:val="24"/>
              </w:rPr>
            </w:pPr>
            <w:r>
              <w:rPr>
                <w:rFonts w:ascii="Times New Roman" w:hAnsi="Times New Roman" w:cs="Times New Roman"/>
                <w:bCs/>
                <w:sz w:val="24"/>
                <w:szCs w:val="24"/>
              </w:rPr>
              <w:t>ПРб 01,04,05</w:t>
            </w:r>
          </w:p>
        </w:tc>
      </w:tr>
      <w:tr w:rsidR="00F803B0" w:rsidRPr="00B202D6" w:rsidTr="004A04BF">
        <w:trPr>
          <w:trHeight w:val="20"/>
        </w:trPr>
        <w:tc>
          <w:tcPr>
            <w:tcW w:w="3294" w:type="pct"/>
            <w:gridSpan w:val="2"/>
          </w:tcPr>
          <w:p w:rsidR="00F803B0" w:rsidRPr="003F485C" w:rsidRDefault="00F803B0" w:rsidP="00F803B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Контрольная работа </w:t>
            </w:r>
          </w:p>
        </w:tc>
        <w:tc>
          <w:tcPr>
            <w:tcW w:w="402"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835"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r>
      <w:tr w:rsidR="00F803B0" w:rsidRPr="00B202D6" w:rsidTr="004A04BF">
        <w:tc>
          <w:tcPr>
            <w:tcW w:w="3294"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p>
        </w:tc>
        <w:tc>
          <w:tcPr>
            <w:tcW w:w="402" w:type="pct"/>
          </w:tcPr>
          <w:p w:rsidR="00F803B0" w:rsidRDefault="0097451F"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469" w:type="pct"/>
            <w:gridSpan w:val="2"/>
            <w:vAlign w:val="center"/>
          </w:tcPr>
          <w:p w:rsidR="00F803B0" w:rsidRPr="006A529F" w:rsidRDefault="005A3CEB"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835" w:type="pct"/>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4A04BF">
        <w:tc>
          <w:tcPr>
            <w:tcW w:w="3294"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2 семестр</w:t>
            </w:r>
          </w:p>
        </w:tc>
        <w:tc>
          <w:tcPr>
            <w:tcW w:w="860" w:type="pct"/>
            <w:gridSpan w:val="2"/>
          </w:tcPr>
          <w:p w:rsidR="00F803B0" w:rsidRPr="006A529F" w:rsidRDefault="0097451F" w:rsidP="00F803B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w:t>
            </w:r>
          </w:p>
        </w:tc>
        <w:tc>
          <w:tcPr>
            <w:tcW w:w="846" w:type="pct"/>
            <w:gridSpan w:val="2"/>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4A04BF">
        <w:trPr>
          <w:trHeight w:val="20"/>
        </w:trPr>
        <w:tc>
          <w:tcPr>
            <w:tcW w:w="3294" w:type="pct"/>
            <w:gridSpan w:val="2"/>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Всего</w:t>
            </w:r>
            <w:r>
              <w:rPr>
                <w:rFonts w:ascii="Times New Roman" w:eastAsia="Times New Roman" w:hAnsi="Times New Roman"/>
                <w:b/>
                <w:bCs/>
                <w:sz w:val="24"/>
                <w:szCs w:val="24"/>
                <w:lang w:eastAsia="ru-RU"/>
              </w:rPr>
              <w:t xml:space="preserve">  1,2 семестр </w:t>
            </w:r>
            <w:r w:rsidRPr="006A529F">
              <w:rPr>
                <w:rFonts w:ascii="Times New Roman" w:eastAsia="Times New Roman" w:hAnsi="Times New Roman"/>
                <w:b/>
                <w:bCs/>
                <w:sz w:val="24"/>
                <w:szCs w:val="24"/>
                <w:lang w:eastAsia="ru-RU"/>
              </w:rPr>
              <w:t>:</w:t>
            </w:r>
          </w:p>
        </w:tc>
        <w:tc>
          <w:tcPr>
            <w:tcW w:w="860" w:type="pct"/>
            <w:gridSpan w:val="2"/>
          </w:tcPr>
          <w:p w:rsidR="00F803B0" w:rsidRPr="006A529F" w:rsidRDefault="0097451F"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72</w:t>
            </w:r>
          </w:p>
        </w:tc>
        <w:tc>
          <w:tcPr>
            <w:tcW w:w="846" w:type="pct"/>
            <w:gridSpan w:val="2"/>
            <w:vAlign w:val="center"/>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p>
        </w:tc>
      </w:tr>
    </w:tbl>
    <w:p w:rsidR="00F250C2" w:rsidRDefault="00F250C2" w:rsidP="00FE163E">
      <w:pPr>
        <w:jc w:val="center"/>
        <w:rPr>
          <w:rFonts w:ascii="Times New Roman" w:hAnsi="Times New Roman" w:cs="Times New Roman"/>
          <w:bCs/>
          <w:sz w:val="28"/>
          <w:szCs w:val="28"/>
        </w:rPr>
      </w:pPr>
    </w:p>
    <w:p w:rsidR="00FE163E" w:rsidRPr="009A3CB1" w:rsidRDefault="00FE163E" w:rsidP="00FE163E">
      <w:pPr>
        <w:jc w:val="center"/>
        <w:rPr>
          <w:rFonts w:ascii="Times New Roman" w:hAnsi="Times New Roman" w:cs="Times New Roman"/>
          <w:bCs/>
          <w:sz w:val="28"/>
          <w:szCs w:val="28"/>
        </w:rPr>
      </w:pPr>
      <w:r w:rsidRPr="009A3CB1">
        <w:rPr>
          <w:rFonts w:ascii="Times New Roman" w:hAnsi="Times New Roman" w:cs="Times New Roman"/>
          <w:bCs/>
          <w:sz w:val="28"/>
          <w:szCs w:val="28"/>
        </w:rPr>
        <w:t>Распределение учебной нагрузки по семестрам</w:t>
      </w:r>
    </w:p>
    <w:p w:rsidR="0097451F" w:rsidRDefault="00FE163E" w:rsidP="00687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304074">
        <w:rPr>
          <w:rFonts w:ascii="Times New Roman" w:hAnsi="Times New Roman" w:cs="Times New Roman"/>
          <w:bCs/>
          <w:sz w:val="24"/>
          <w:szCs w:val="24"/>
        </w:rPr>
        <w:t xml:space="preserve">Специальность </w:t>
      </w:r>
      <w:r w:rsidR="0097451F" w:rsidRPr="00802566">
        <w:rPr>
          <w:rFonts w:ascii="Times New Roman" w:hAnsi="Times New Roman" w:cs="Times New Roman"/>
          <w:sz w:val="24"/>
          <w:szCs w:val="24"/>
        </w:rPr>
        <w:t>54.02.01 Дизайн (по отраслям)</w:t>
      </w:r>
    </w:p>
    <w:p w:rsidR="00FE163E" w:rsidRPr="00304074" w:rsidRDefault="00FE163E" w:rsidP="00687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847"/>
        <w:gridCol w:w="2080"/>
        <w:gridCol w:w="3426"/>
      </w:tblGrid>
      <w:tr w:rsidR="00FE163E" w:rsidTr="00642146">
        <w:tc>
          <w:tcPr>
            <w:tcW w:w="2992" w:type="dxa"/>
          </w:tcPr>
          <w:p w:rsidR="00FE163E" w:rsidRPr="00304074" w:rsidRDefault="00FE163E" w:rsidP="006C4B49">
            <w:pPr>
              <w:jc w:val="center"/>
              <w:rPr>
                <w:rFonts w:ascii="Times New Roman" w:hAnsi="Times New Roman" w:cs="Times New Roman"/>
                <w:bCs/>
                <w:sz w:val="24"/>
                <w:szCs w:val="24"/>
              </w:rPr>
            </w:pPr>
          </w:p>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47"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080"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426"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FE163E" w:rsidTr="00642146">
        <w:tc>
          <w:tcPr>
            <w:tcW w:w="2992"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47" w:type="dxa"/>
          </w:tcPr>
          <w:p w:rsidR="00FE163E" w:rsidRPr="00304074" w:rsidRDefault="0097451F" w:rsidP="006C4B49">
            <w:pPr>
              <w:rPr>
                <w:rFonts w:ascii="Times New Roman" w:hAnsi="Times New Roman" w:cs="Times New Roman"/>
                <w:bCs/>
                <w:sz w:val="24"/>
                <w:szCs w:val="24"/>
              </w:rPr>
            </w:pPr>
            <w:r>
              <w:rPr>
                <w:rFonts w:ascii="Times New Roman" w:hAnsi="Times New Roman" w:cs="Times New Roman"/>
                <w:bCs/>
                <w:sz w:val="24"/>
                <w:szCs w:val="24"/>
              </w:rPr>
              <w:t>7</w:t>
            </w:r>
            <w:r w:rsidR="00687869">
              <w:rPr>
                <w:rFonts w:ascii="Times New Roman" w:hAnsi="Times New Roman" w:cs="Times New Roman"/>
                <w:bCs/>
                <w:sz w:val="24"/>
                <w:szCs w:val="24"/>
              </w:rPr>
              <w:t>2</w:t>
            </w:r>
          </w:p>
        </w:tc>
        <w:tc>
          <w:tcPr>
            <w:tcW w:w="2080" w:type="dxa"/>
          </w:tcPr>
          <w:p w:rsidR="00FE163E" w:rsidRPr="00304074" w:rsidRDefault="00687869" w:rsidP="006C4B49">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426" w:type="dxa"/>
          </w:tcPr>
          <w:p w:rsidR="00FE163E" w:rsidRPr="00304074" w:rsidRDefault="0097451F" w:rsidP="006C4B49">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9D2F95" w:rsidTr="00642146">
        <w:tc>
          <w:tcPr>
            <w:tcW w:w="2992" w:type="dxa"/>
          </w:tcPr>
          <w:p w:rsidR="009D2F95" w:rsidRDefault="009D2F95" w:rsidP="009D2F95">
            <w:pPr>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проект </w:t>
            </w:r>
          </w:p>
        </w:tc>
        <w:tc>
          <w:tcPr>
            <w:tcW w:w="847" w:type="dxa"/>
          </w:tcPr>
          <w:p w:rsidR="009D2F95" w:rsidRDefault="00F250C2" w:rsidP="009D2F95">
            <w:pPr>
              <w:rPr>
                <w:rFonts w:ascii="Times New Roman" w:hAnsi="Times New Roman" w:cs="Times New Roman"/>
                <w:bCs/>
                <w:sz w:val="24"/>
                <w:szCs w:val="24"/>
              </w:rPr>
            </w:pPr>
            <w:r>
              <w:rPr>
                <w:rFonts w:ascii="Times New Roman" w:hAnsi="Times New Roman" w:cs="Times New Roman"/>
                <w:bCs/>
                <w:sz w:val="24"/>
                <w:szCs w:val="24"/>
              </w:rPr>
              <w:t>24</w:t>
            </w:r>
            <w:r w:rsidR="009D2F95">
              <w:rPr>
                <w:rFonts w:ascii="Times New Roman" w:hAnsi="Times New Roman" w:cs="Times New Roman"/>
                <w:bCs/>
                <w:sz w:val="24"/>
                <w:szCs w:val="24"/>
              </w:rPr>
              <w:t xml:space="preserve"> </w:t>
            </w:r>
          </w:p>
        </w:tc>
        <w:tc>
          <w:tcPr>
            <w:tcW w:w="2080" w:type="dxa"/>
          </w:tcPr>
          <w:p w:rsidR="009D2F95" w:rsidRDefault="009D2F95" w:rsidP="009D2F95">
            <w:pPr>
              <w:jc w:val="center"/>
              <w:rPr>
                <w:rFonts w:ascii="Times New Roman" w:hAnsi="Times New Roman" w:cs="Times New Roman"/>
                <w:bCs/>
                <w:sz w:val="24"/>
                <w:szCs w:val="24"/>
              </w:rPr>
            </w:pPr>
          </w:p>
        </w:tc>
        <w:tc>
          <w:tcPr>
            <w:tcW w:w="3426" w:type="dxa"/>
          </w:tcPr>
          <w:p w:rsidR="009D2F95" w:rsidRDefault="009D2F95" w:rsidP="009D2F95">
            <w:pPr>
              <w:jc w:val="center"/>
              <w:rPr>
                <w:rFonts w:ascii="Times New Roman" w:hAnsi="Times New Roman" w:cs="Times New Roman"/>
                <w:bCs/>
                <w:sz w:val="24"/>
                <w:szCs w:val="24"/>
              </w:rPr>
            </w:pPr>
          </w:p>
        </w:tc>
      </w:tr>
      <w:tr w:rsidR="00FE163E" w:rsidTr="00642146">
        <w:tc>
          <w:tcPr>
            <w:tcW w:w="2992"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47" w:type="dxa"/>
          </w:tcPr>
          <w:p w:rsidR="00FE163E" w:rsidRPr="00304074" w:rsidRDefault="00FE163E" w:rsidP="006C4B49">
            <w:pPr>
              <w:rPr>
                <w:rFonts w:ascii="Times New Roman" w:hAnsi="Times New Roman" w:cs="Times New Roman"/>
                <w:bCs/>
                <w:sz w:val="24"/>
                <w:szCs w:val="24"/>
              </w:rPr>
            </w:pPr>
          </w:p>
        </w:tc>
        <w:tc>
          <w:tcPr>
            <w:tcW w:w="2080" w:type="dxa"/>
          </w:tcPr>
          <w:p w:rsidR="00FE163E" w:rsidRPr="00304074" w:rsidRDefault="00FE163E"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Контр.работа</w:t>
            </w:r>
          </w:p>
        </w:tc>
        <w:tc>
          <w:tcPr>
            <w:tcW w:w="3426" w:type="dxa"/>
          </w:tcPr>
          <w:p w:rsidR="00FE163E" w:rsidRPr="00304074" w:rsidRDefault="00687869" w:rsidP="00F250C2">
            <w:pPr>
              <w:rPr>
                <w:rFonts w:ascii="Times New Roman" w:hAnsi="Times New Roman" w:cs="Times New Roman"/>
                <w:bCs/>
                <w:sz w:val="24"/>
                <w:szCs w:val="24"/>
              </w:rPr>
            </w:pPr>
            <w:r>
              <w:rPr>
                <w:rFonts w:ascii="Times New Roman" w:hAnsi="Times New Roman" w:cs="Times New Roman"/>
                <w:bCs/>
                <w:sz w:val="24"/>
                <w:szCs w:val="24"/>
              </w:rPr>
              <w:t>Дифференцированный зачет</w:t>
            </w:r>
          </w:p>
        </w:tc>
      </w:tr>
    </w:tbl>
    <w:p w:rsidR="00FE163E" w:rsidRDefault="00FE163E" w:rsidP="001A7350">
      <w:pPr>
        <w:autoSpaceDE w:val="0"/>
        <w:autoSpaceDN w:val="0"/>
        <w:adjustRightInd w:val="0"/>
        <w:spacing w:after="0" w:line="240" w:lineRule="auto"/>
        <w:jc w:val="both"/>
        <w:rPr>
          <w:rFonts w:ascii="Times New Roman" w:hAnsi="Times New Roman" w:cs="Times New Roman"/>
          <w:sz w:val="24"/>
          <w:szCs w:val="24"/>
        </w:rPr>
      </w:pPr>
    </w:p>
    <w:p w:rsidR="000E3A96" w:rsidRDefault="000E3A96" w:rsidP="002530B2">
      <w:pPr>
        <w:autoSpaceDE w:val="0"/>
        <w:autoSpaceDN w:val="0"/>
        <w:adjustRightInd w:val="0"/>
        <w:spacing w:after="0" w:line="240" w:lineRule="auto"/>
        <w:jc w:val="both"/>
        <w:rPr>
          <w:rFonts w:ascii="Times New Roman" w:hAnsi="Times New Roman" w:cs="Times New Roman"/>
          <w:sz w:val="24"/>
          <w:szCs w:val="24"/>
        </w:rPr>
      </w:pPr>
    </w:p>
    <w:p w:rsidR="009D2F95" w:rsidRPr="009D2F95" w:rsidRDefault="0072052D" w:rsidP="000E3A9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 xml:space="preserve"> </w:t>
      </w:r>
      <w:r w:rsidR="00A31F9C">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Индивидуальные проекты</w:t>
      </w:r>
    </w:p>
    <w:p w:rsidR="001A7350" w:rsidRDefault="00A31F9C" w:rsidP="00A31F9C">
      <w:pPr>
        <w:autoSpaceDE w:val="0"/>
        <w:autoSpaceDN w:val="0"/>
        <w:adjustRightInd w:val="0"/>
        <w:spacing w:after="0" w:line="240" w:lineRule="auto"/>
        <w:ind w:left="-794" w:right="-57"/>
        <w:jc w:val="both"/>
        <w:rPr>
          <w:rFonts w:ascii="Times New Roman" w:hAnsi="Times New Roman" w:cs="Times New Roman"/>
          <w:sz w:val="24"/>
          <w:szCs w:val="24"/>
        </w:rPr>
      </w:pPr>
      <w:r>
        <w:rPr>
          <w:rFonts w:ascii="Times New Roman" w:hAnsi="Times New Roman" w:cs="Times New Roman"/>
          <w:sz w:val="24"/>
          <w:szCs w:val="24"/>
        </w:rPr>
        <w:t xml:space="preserve">         </w:t>
      </w:r>
      <w:r w:rsidR="001A7350" w:rsidRPr="001A7350">
        <w:rPr>
          <w:rFonts w:ascii="Times New Roman" w:hAnsi="Times New Roman" w:cs="Times New Roman"/>
          <w:sz w:val="24"/>
          <w:szCs w:val="24"/>
        </w:rPr>
        <w:t>В течение 1 курса каждым обучающимся выполняется индивидуальный</w:t>
      </w:r>
      <w:r w:rsidR="00D53860">
        <w:rPr>
          <w:rFonts w:ascii="Times New Roman" w:hAnsi="Times New Roman" w:cs="Times New Roman"/>
          <w:sz w:val="24"/>
          <w:szCs w:val="24"/>
        </w:rPr>
        <w:t xml:space="preserve"> </w:t>
      </w:r>
      <w:r w:rsidR="001A7350" w:rsidRPr="001A7350">
        <w:rPr>
          <w:rFonts w:ascii="Times New Roman" w:hAnsi="Times New Roman" w:cs="Times New Roman"/>
          <w:sz w:val="24"/>
          <w:szCs w:val="24"/>
        </w:rPr>
        <w:t>проект по одной или нескольким дисциплинам, за счет времени, отведенного на</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изучение дисциплины (Федеральный государственный образовательный</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стандарт среднего (полного) общего образования, утвержденный приказом</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Минобрнауки России от 17 апреля 2012 г. № 413).</w:t>
      </w:r>
    </w:p>
    <w:p w:rsidR="00A31F9C" w:rsidRDefault="00A31F9C" w:rsidP="00A31F9C">
      <w:pPr>
        <w:autoSpaceDE w:val="0"/>
        <w:autoSpaceDN w:val="0"/>
        <w:adjustRightInd w:val="0"/>
        <w:spacing w:after="0" w:line="240" w:lineRule="auto"/>
        <w:ind w:left="-794" w:right="-5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учебным планом на выполнение индивидуального проекта отводится 24 часа:</w:t>
      </w:r>
    </w:p>
    <w:p w:rsidR="00A31F9C" w:rsidRDefault="00A31F9C" w:rsidP="00A31F9C">
      <w:pPr>
        <w:autoSpaceDE w:val="0"/>
        <w:autoSpaceDN w:val="0"/>
        <w:adjustRightInd w:val="0"/>
        <w:spacing w:after="0" w:line="240" w:lineRule="auto"/>
        <w:ind w:left="-794" w:right="-57"/>
        <w:jc w:val="both"/>
        <w:rPr>
          <w:rFonts w:ascii="Times New Roman" w:hAnsi="Times New Roman" w:cs="Times New Roman"/>
          <w:sz w:val="24"/>
          <w:szCs w:val="24"/>
        </w:rPr>
      </w:pPr>
      <w:r>
        <w:rPr>
          <w:rFonts w:ascii="Times New Roman" w:hAnsi="Times New Roman" w:cs="Times New Roman"/>
          <w:sz w:val="24"/>
          <w:szCs w:val="24"/>
        </w:rPr>
        <w:t>8 часов  самостоятельной работы студентов  и 16 часов консультаций.</w:t>
      </w:r>
    </w:p>
    <w:p w:rsidR="00A31F9C" w:rsidRDefault="00A31F9C" w:rsidP="00A31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1F9C" w:rsidRDefault="00A31F9C" w:rsidP="00A31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A31F9C" w:rsidRPr="001A7350" w:rsidRDefault="00A31F9C" w:rsidP="00A31F9C">
      <w:pPr>
        <w:autoSpaceDE w:val="0"/>
        <w:autoSpaceDN w:val="0"/>
        <w:adjustRightInd w:val="0"/>
        <w:spacing w:after="0" w:line="240" w:lineRule="auto"/>
        <w:jc w:val="both"/>
        <w:rPr>
          <w:rFonts w:ascii="Times New Roman" w:hAnsi="Times New Roman" w:cs="Times New Roman"/>
          <w:sz w:val="24"/>
          <w:szCs w:val="24"/>
        </w:rPr>
      </w:pPr>
    </w:p>
    <w:tbl>
      <w:tblPr>
        <w:tblStyle w:val="af2"/>
        <w:tblW w:w="10660" w:type="dxa"/>
        <w:tblInd w:w="-1026" w:type="dxa"/>
        <w:tblLayout w:type="fixed"/>
        <w:tblLook w:val="04A0" w:firstRow="1" w:lastRow="0" w:firstColumn="1" w:lastColumn="0" w:noHBand="0" w:noVBand="1"/>
      </w:tblPr>
      <w:tblGrid>
        <w:gridCol w:w="458"/>
        <w:gridCol w:w="6375"/>
        <w:gridCol w:w="2126"/>
        <w:gridCol w:w="1701"/>
      </w:tblGrid>
      <w:tr w:rsidR="00A31F9C" w:rsidTr="00A31F9C">
        <w:trPr>
          <w:trHeight w:val="516"/>
        </w:trPr>
        <w:tc>
          <w:tcPr>
            <w:tcW w:w="458" w:type="dxa"/>
            <w:vMerge w:val="restart"/>
          </w:tcPr>
          <w:p w:rsidR="00A31F9C" w:rsidRDefault="00A31F9C" w:rsidP="00EE28C8">
            <w:pPr>
              <w:jc w:val="both"/>
              <w:rPr>
                <w:b/>
                <w:bCs/>
                <w:sz w:val="24"/>
                <w:szCs w:val="24"/>
              </w:rPr>
            </w:pPr>
            <w:r>
              <w:rPr>
                <w:b/>
                <w:bCs/>
                <w:sz w:val="24"/>
                <w:szCs w:val="24"/>
              </w:rPr>
              <w:t>№</w:t>
            </w:r>
          </w:p>
        </w:tc>
        <w:tc>
          <w:tcPr>
            <w:tcW w:w="6375" w:type="dxa"/>
            <w:vMerge w:val="restart"/>
          </w:tcPr>
          <w:p w:rsidR="00A31F9C" w:rsidRPr="00E46E1D" w:rsidRDefault="00A31F9C" w:rsidP="00EE28C8">
            <w:pPr>
              <w:jc w:val="both"/>
              <w:rPr>
                <w:bCs/>
                <w:sz w:val="24"/>
                <w:szCs w:val="24"/>
              </w:rPr>
            </w:pPr>
            <w:r w:rsidRPr="00E46E1D">
              <w:rPr>
                <w:bCs/>
                <w:sz w:val="24"/>
                <w:szCs w:val="24"/>
              </w:rPr>
              <w:t>Наименование разделов работы</w:t>
            </w:r>
          </w:p>
        </w:tc>
        <w:tc>
          <w:tcPr>
            <w:tcW w:w="3827" w:type="dxa"/>
            <w:gridSpan w:val="2"/>
          </w:tcPr>
          <w:p w:rsidR="00A31F9C" w:rsidRPr="00E46E1D" w:rsidRDefault="00A31F9C" w:rsidP="00EE28C8">
            <w:pPr>
              <w:jc w:val="both"/>
              <w:rPr>
                <w:bCs/>
                <w:sz w:val="24"/>
                <w:szCs w:val="24"/>
              </w:rPr>
            </w:pPr>
            <w:r>
              <w:rPr>
                <w:bCs/>
                <w:sz w:val="24"/>
                <w:szCs w:val="24"/>
              </w:rPr>
              <w:t>Количество часов, отведенных на работу над проектом</w:t>
            </w:r>
          </w:p>
        </w:tc>
      </w:tr>
      <w:tr w:rsidR="00A31F9C" w:rsidTr="00A31F9C">
        <w:trPr>
          <w:trHeight w:val="853"/>
        </w:trPr>
        <w:tc>
          <w:tcPr>
            <w:tcW w:w="458" w:type="dxa"/>
            <w:vMerge/>
          </w:tcPr>
          <w:p w:rsidR="00A31F9C" w:rsidRDefault="00A31F9C" w:rsidP="00EE28C8">
            <w:pPr>
              <w:jc w:val="both"/>
              <w:rPr>
                <w:b/>
                <w:bCs/>
                <w:sz w:val="24"/>
                <w:szCs w:val="24"/>
              </w:rPr>
            </w:pPr>
          </w:p>
        </w:tc>
        <w:tc>
          <w:tcPr>
            <w:tcW w:w="6375" w:type="dxa"/>
            <w:vMerge/>
          </w:tcPr>
          <w:p w:rsidR="00A31F9C" w:rsidRPr="00E46E1D" w:rsidRDefault="00A31F9C" w:rsidP="00EE28C8">
            <w:pPr>
              <w:jc w:val="both"/>
              <w:rPr>
                <w:bCs/>
                <w:sz w:val="24"/>
                <w:szCs w:val="24"/>
              </w:rPr>
            </w:pPr>
          </w:p>
        </w:tc>
        <w:tc>
          <w:tcPr>
            <w:tcW w:w="2126" w:type="dxa"/>
          </w:tcPr>
          <w:p w:rsidR="00A31F9C" w:rsidRPr="00E46E1D" w:rsidRDefault="00A31F9C" w:rsidP="00A31F9C">
            <w:pPr>
              <w:jc w:val="both"/>
              <w:rPr>
                <w:bCs/>
                <w:sz w:val="24"/>
                <w:szCs w:val="24"/>
              </w:rPr>
            </w:pPr>
            <w:r>
              <w:rPr>
                <w:bCs/>
                <w:sz w:val="24"/>
                <w:szCs w:val="24"/>
              </w:rPr>
              <w:t xml:space="preserve"> С</w:t>
            </w:r>
            <w:r w:rsidRPr="00E46E1D">
              <w:rPr>
                <w:bCs/>
                <w:sz w:val="24"/>
                <w:szCs w:val="24"/>
              </w:rPr>
              <w:t>амостоятельная работа студентов</w:t>
            </w:r>
          </w:p>
        </w:tc>
        <w:tc>
          <w:tcPr>
            <w:tcW w:w="1701" w:type="dxa"/>
          </w:tcPr>
          <w:p w:rsidR="00A31F9C" w:rsidRPr="00E46E1D" w:rsidRDefault="00A31F9C" w:rsidP="00EE28C8">
            <w:pPr>
              <w:jc w:val="both"/>
              <w:rPr>
                <w:bCs/>
                <w:sz w:val="24"/>
                <w:szCs w:val="24"/>
              </w:rPr>
            </w:pPr>
            <w:r>
              <w:rPr>
                <w:bCs/>
                <w:sz w:val="24"/>
                <w:szCs w:val="24"/>
              </w:rPr>
              <w:t>консультации</w:t>
            </w:r>
          </w:p>
        </w:tc>
      </w:tr>
      <w:tr w:rsidR="00A31F9C" w:rsidTr="00A31F9C">
        <w:tc>
          <w:tcPr>
            <w:tcW w:w="458" w:type="dxa"/>
          </w:tcPr>
          <w:p w:rsidR="00A31F9C" w:rsidRPr="009752CA" w:rsidRDefault="00A31F9C" w:rsidP="00EE28C8">
            <w:pPr>
              <w:jc w:val="both"/>
              <w:rPr>
                <w:bCs/>
                <w:sz w:val="24"/>
                <w:szCs w:val="24"/>
              </w:rPr>
            </w:pPr>
            <w:r w:rsidRPr="009752CA">
              <w:rPr>
                <w:bCs/>
                <w:sz w:val="24"/>
                <w:szCs w:val="24"/>
              </w:rPr>
              <w:t>1</w:t>
            </w:r>
          </w:p>
        </w:tc>
        <w:tc>
          <w:tcPr>
            <w:tcW w:w="6375" w:type="dxa"/>
          </w:tcPr>
          <w:p w:rsidR="00A31F9C" w:rsidRPr="00E46E1D" w:rsidRDefault="00A31F9C" w:rsidP="00EE28C8">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2126" w:type="dxa"/>
          </w:tcPr>
          <w:p w:rsidR="00A31F9C" w:rsidRPr="00E46E1D" w:rsidRDefault="00A31F9C" w:rsidP="00EE28C8">
            <w:pPr>
              <w:jc w:val="center"/>
              <w:rPr>
                <w:bCs/>
                <w:sz w:val="24"/>
                <w:szCs w:val="24"/>
              </w:rPr>
            </w:pPr>
            <w:r>
              <w:rPr>
                <w:bCs/>
                <w:sz w:val="24"/>
                <w:szCs w:val="24"/>
              </w:rPr>
              <w:t>1</w:t>
            </w:r>
          </w:p>
        </w:tc>
        <w:tc>
          <w:tcPr>
            <w:tcW w:w="1701" w:type="dxa"/>
          </w:tcPr>
          <w:p w:rsidR="00A31F9C" w:rsidRPr="00E46E1D" w:rsidRDefault="00A31F9C" w:rsidP="00A31F9C">
            <w:pPr>
              <w:jc w:val="center"/>
              <w:rPr>
                <w:bCs/>
                <w:sz w:val="24"/>
                <w:szCs w:val="24"/>
              </w:rPr>
            </w:pPr>
            <w:r>
              <w:rPr>
                <w:bCs/>
                <w:sz w:val="24"/>
                <w:szCs w:val="24"/>
              </w:rPr>
              <w:t>2</w:t>
            </w:r>
          </w:p>
        </w:tc>
      </w:tr>
      <w:tr w:rsidR="00A31F9C" w:rsidTr="00A31F9C">
        <w:tc>
          <w:tcPr>
            <w:tcW w:w="458" w:type="dxa"/>
          </w:tcPr>
          <w:p w:rsidR="00A31F9C" w:rsidRPr="009752CA" w:rsidRDefault="00A31F9C" w:rsidP="00EE28C8">
            <w:pPr>
              <w:jc w:val="both"/>
              <w:rPr>
                <w:bCs/>
                <w:sz w:val="24"/>
                <w:szCs w:val="24"/>
              </w:rPr>
            </w:pPr>
            <w:r>
              <w:rPr>
                <w:bCs/>
                <w:sz w:val="24"/>
                <w:szCs w:val="24"/>
              </w:rPr>
              <w:t>2</w:t>
            </w:r>
          </w:p>
        </w:tc>
        <w:tc>
          <w:tcPr>
            <w:tcW w:w="6375" w:type="dxa"/>
          </w:tcPr>
          <w:p w:rsidR="00A31F9C" w:rsidRPr="00E46E1D" w:rsidRDefault="00A31F9C" w:rsidP="00EE28C8">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2126" w:type="dxa"/>
          </w:tcPr>
          <w:p w:rsidR="00A31F9C" w:rsidRPr="00E46E1D" w:rsidRDefault="00A31F9C" w:rsidP="00EE28C8">
            <w:pPr>
              <w:jc w:val="center"/>
              <w:rPr>
                <w:bCs/>
                <w:sz w:val="24"/>
                <w:szCs w:val="24"/>
              </w:rPr>
            </w:pPr>
            <w:r>
              <w:rPr>
                <w:bCs/>
                <w:sz w:val="24"/>
                <w:szCs w:val="24"/>
              </w:rPr>
              <w:t>1</w:t>
            </w:r>
          </w:p>
        </w:tc>
        <w:tc>
          <w:tcPr>
            <w:tcW w:w="1701" w:type="dxa"/>
          </w:tcPr>
          <w:p w:rsidR="00A31F9C" w:rsidRPr="00E46E1D" w:rsidRDefault="00A31F9C" w:rsidP="00A31F9C">
            <w:pPr>
              <w:jc w:val="center"/>
              <w:rPr>
                <w:bCs/>
                <w:sz w:val="24"/>
                <w:szCs w:val="24"/>
              </w:rPr>
            </w:pPr>
            <w:r>
              <w:rPr>
                <w:bCs/>
                <w:sz w:val="24"/>
                <w:szCs w:val="24"/>
              </w:rPr>
              <w:t>2</w:t>
            </w:r>
          </w:p>
        </w:tc>
      </w:tr>
      <w:tr w:rsidR="00A31F9C" w:rsidTr="00A31F9C">
        <w:tc>
          <w:tcPr>
            <w:tcW w:w="458" w:type="dxa"/>
          </w:tcPr>
          <w:p w:rsidR="00A31F9C" w:rsidRPr="009752CA" w:rsidRDefault="00A31F9C" w:rsidP="00EE28C8">
            <w:pPr>
              <w:jc w:val="both"/>
              <w:rPr>
                <w:bCs/>
                <w:sz w:val="24"/>
                <w:szCs w:val="24"/>
              </w:rPr>
            </w:pPr>
            <w:r>
              <w:rPr>
                <w:bCs/>
                <w:sz w:val="24"/>
                <w:szCs w:val="24"/>
              </w:rPr>
              <w:t>3</w:t>
            </w:r>
          </w:p>
        </w:tc>
        <w:tc>
          <w:tcPr>
            <w:tcW w:w="6375" w:type="dxa"/>
          </w:tcPr>
          <w:p w:rsidR="00A31F9C" w:rsidRPr="00E46E1D" w:rsidRDefault="00A31F9C" w:rsidP="00EE28C8">
            <w:pPr>
              <w:jc w:val="both"/>
              <w:rPr>
                <w:bCs/>
                <w:sz w:val="24"/>
                <w:szCs w:val="24"/>
              </w:rPr>
            </w:pPr>
            <w:r>
              <w:rPr>
                <w:bCs/>
                <w:sz w:val="24"/>
                <w:szCs w:val="24"/>
              </w:rPr>
              <w:t>Работа над проектом. Создание продукта проекта.</w:t>
            </w:r>
          </w:p>
        </w:tc>
        <w:tc>
          <w:tcPr>
            <w:tcW w:w="2126" w:type="dxa"/>
          </w:tcPr>
          <w:p w:rsidR="00A31F9C" w:rsidRPr="00E46E1D" w:rsidRDefault="00A31F9C" w:rsidP="00EE28C8">
            <w:pPr>
              <w:jc w:val="center"/>
              <w:rPr>
                <w:bCs/>
                <w:sz w:val="24"/>
                <w:szCs w:val="24"/>
              </w:rPr>
            </w:pPr>
            <w:r>
              <w:rPr>
                <w:bCs/>
                <w:sz w:val="24"/>
                <w:szCs w:val="24"/>
              </w:rPr>
              <w:t>2</w:t>
            </w:r>
          </w:p>
        </w:tc>
        <w:tc>
          <w:tcPr>
            <w:tcW w:w="1701" w:type="dxa"/>
          </w:tcPr>
          <w:p w:rsidR="00A31F9C" w:rsidRPr="00E46E1D" w:rsidRDefault="00A31F9C" w:rsidP="00A31F9C">
            <w:pPr>
              <w:jc w:val="center"/>
              <w:rPr>
                <w:bCs/>
                <w:sz w:val="24"/>
                <w:szCs w:val="24"/>
              </w:rPr>
            </w:pPr>
            <w:r>
              <w:rPr>
                <w:bCs/>
                <w:sz w:val="24"/>
                <w:szCs w:val="24"/>
              </w:rPr>
              <w:t>4</w:t>
            </w:r>
          </w:p>
        </w:tc>
      </w:tr>
      <w:tr w:rsidR="00A31F9C" w:rsidTr="00A31F9C">
        <w:tc>
          <w:tcPr>
            <w:tcW w:w="458" w:type="dxa"/>
          </w:tcPr>
          <w:p w:rsidR="00A31F9C" w:rsidRPr="009752CA" w:rsidRDefault="00A31F9C" w:rsidP="00EE28C8">
            <w:pPr>
              <w:jc w:val="both"/>
              <w:rPr>
                <w:bCs/>
                <w:sz w:val="24"/>
                <w:szCs w:val="24"/>
              </w:rPr>
            </w:pPr>
            <w:r>
              <w:rPr>
                <w:bCs/>
                <w:sz w:val="24"/>
                <w:szCs w:val="24"/>
              </w:rPr>
              <w:t>4</w:t>
            </w:r>
          </w:p>
        </w:tc>
        <w:tc>
          <w:tcPr>
            <w:tcW w:w="6375" w:type="dxa"/>
          </w:tcPr>
          <w:p w:rsidR="00A31F9C" w:rsidRPr="00E46E1D" w:rsidRDefault="00A31F9C" w:rsidP="00EE28C8">
            <w:pPr>
              <w:jc w:val="both"/>
              <w:rPr>
                <w:bCs/>
                <w:sz w:val="24"/>
                <w:szCs w:val="24"/>
              </w:rPr>
            </w:pPr>
            <w:r>
              <w:rPr>
                <w:bCs/>
                <w:sz w:val="24"/>
                <w:szCs w:val="24"/>
              </w:rPr>
              <w:t xml:space="preserve">Создание чернового варианта  текстового проекта </w:t>
            </w:r>
          </w:p>
        </w:tc>
        <w:tc>
          <w:tcPr>
            <w:tcW w:w="2126" w:type="dxa"/>
          </w:tcPr>
          <w:p w:rsidR="00A31F9C" w:rsidRPr="00E46E1D" w:rsidRDefault="00A31F9C" w:rsidP="00EE28C8">
            <w:pPr>
              <w:jc w:val="center"/>
              <w:rPr>
                <w:bCs/>
                <w:sz w:val="24"/>
                <w:szCs w:val="24"/>
              </w:rPr>
            </w:pPr>
            <w:r>
              <w:rPr>
                <w:bCs/>
                <w:sz w:val="24"/>
                <w:szCs w:val="24"/>
              </w:rPr>
              <w:t>1</w:t>
            </w:r>
          </w:p>
        </w:tc>
        <w:tc>
          <w:tcPr>
            <w:tcW w:w="1701" w:type="dxa"/>
          </w:tcPr>
          <w:p w:rsidR="00A31F9C" w:rsidRPr="00E46E1D" w:rsidRDefault="00A31F9C" w:rsidP="00A31F9C">
            <w:pPr>
              <w:jc w:val="center"/>
              <w:rPr>
                <w:bCs/>
                <w:sz w:val="24"/>
                <w:szCs w:val="24"/>
              </w:rPr>
            </w:pPr>
            <w:r>
              <w:rPr>
                <w:bCs/>
                <w:sz w:val="24"/>
                <w:szCs w:val="24"/>
              </w:rPr>
              <w:t>2</w:t>
            </w:r>
          </w:p>
        </w:tc>
      </w:tr>
      <w:tr w:rsidR="00A31F9C" w:rsidTr="00A31F9C">
        <w:tc>
          <w:tcPr>
            <w:tcW w:w="458" w:type="dxa"/>
          </w:tcPr>
          <w:p w:rsidR="00A31F9C" w:rsidRPr="009752CA" w:rsidRDefault="00A31F9C" w:rsidP="00EE28C8">
            <w:pPr>
              <w:jc w:val="both"/>
              <w:rPr>
                <w:bCs/>
                <w:sz w:val="24"/>
                <w:szCs w:val="24"/>
              </w:rPr>
            </w:pPr>
            <w:r>
              <w:rPr>
                <w:bCs/>
                <w:sz w:val="24"/>
                <w:szCs w:val="24"/>
              </w:rPr>
              <w:t>5</w:t>
            </w:r>
          </w:p>
        </w:tc>
        <w:tc>
          <w:tcPr>
            <w:tcW w:w="6375" w:type="dxa"/>
          </w:tcPr>
          <w:p w:rsidR="00A31F9C" w:rsidRDefault="00A31F9C" w:rsidP="00EE28C8">
            <w:pPr>
              <w:jc w:val="both"/>
              <w:rPr>
                <w:bCs/>
                <w:sz w:val="24"/>
                <w:szCs w:val="24"/>
              </w:rPr>
            </w:pPr>
            <w:r>
              <w:rPr>
                <w:bCs/>
                <w:sz w:val="24"/>
                <w:szCs w:val="24"/>
              </w:rPr>
              <w:t>Доработка текстового проекта и продукта проекта.</w:t>
            </w:r>
          </w:p>
          <w:p w:rsidR="00A31F9C" w:rsidRPr="00E46E1D" w:rsidRDefault="00A31F9C" w:rsidP="00EE28C8">
            <w:pPr>
              <w:jc w:val="both"/>
              <w:rPr>
                <w:bCs/>
                <w:sz w:val="24"/>
                <w:szCs w:val="24"/>
              </w:rPr>
            </w:pPr>
            <w:r>
              <w:rPr>
                <w:bCs/>
                <w:sz w:val="24"/>
                <w:szCs w:val="24"/>
              </w:rPr>
              <w:t>Создание презентации.</w:t>
            </w:r>
          </w:p>
        </w:tc>
        <w:tc>
          <w:tcPr>
            <w:tcW w:w="2126" w:type="dxa"/>
          </w:tcPr>
          <w:p w:rsidR="00A31F9C" w:rsidRPr="00E46E1D" w:rsidRDefault="00A31F9C" w:rsidP="00EE28C8">
            <w:pPr>
              <w:jc w:val="center"/>
              <w:rPr>
                <w:bCs/>
                <w:sz w:val="24"/>
                <w:szCs w:val="24"/>
              </w:rPr>
            </w:pPr>
            <w:r>
              <w:rPr>
                <w:bCs/>
                <w:sz w:val="24"/>
                <w:szCs w:val="24"/>
              </w:rPr>
              <w:t>2</w:t>
            </w:r>
          </w:p>
        </w:tc>
        <w:tc>
          <w:tcPr>
            <w:tcW w:w="1701" w:type="dxa"/>
          </w:tcPr>
          <w:p w:rsidR="00A31F9C" w:rsidRPr="00E46E1D" w:rsidRDefault="00A31F9C" w:rsidP="00A31F9C">
            <w:pPr>
              <w:jc w:val="center"/>
              <w:rPr>
                <w:bCs/>
                <w:sz w:val="24"/>
                <w:szCs w:val="24"/>
              </w:rPr>
            </w:pPr>
            <w:r>
              <w:rPr>
                <w:bCs/>
                <w:sz w:val="24"/>
                <w:szCs w:val="24"/>
              </w:rPr>
              <w:t>4</w:t>
            </w:r>
          </w:p>
        </w:tc>
      </w:tr>
      <w:tr w:rsidR="00A31F9C" w:rsidTr="00A31F9C">
        <w:tc>
          <w:tcPr>
            <w:tcW w:w="458" w:type="dxa"/>
          </w:tcPr>
          <w:p w:rsidR="00A31F9C" w:rsidRPr="009752CA" w:rsidRDefault="00A31F9C" w:rsidP="00EE28C8">
            <w:pPr>
              <w:jc w:val="both"/>
              <w:rPr>
                <w:bCs/>
                <w:sz w:val="24"/>
                <w:szCs w:val="24"/>
              </w:rPr>
            </w:pPr>
            <w:r>
              <w:rPr>
                <w:bCs/>
                <w:sz w:val="24"/>
                <w:szCs w:val="24"/>
              </w:rPr>
              <w:t>6</w:t>
            </w:r>
          </w:p>
        </w:tc>
        <w:tc>
          <w:tcPr>
            <w:tcW w:w="6375" w:type="dxa"/>
          </w:tcPr>
          <w:p w:rsidR="00A31F9C" w:rsidRPr="00E46E1D" w:rsidRDefault="00A31F9C" w:rsidP="00EE28C8">
            <w:pPr>
              <w:jc w:val="both"/>
              <w:rPr>
                <w:bCs/>
                <w:sz w:val="24"/>
                <w:szCs w:val="24"/>
              </w:rPr>
            </w:pPr>
            <w:r>
              <w:rPr>
                <w:bCs/>
                <w:sz w:val="24"/>
                <w:szCs w:val="24"/>
              </w:rPr>
              <w:t>Подведение итогов, оформление работы, подготовка к защите.</w:t>
            </w:r>
          </w:p>
        </w:tc>
        <w:tc>
          <w:tcPr>
            <w:tcW w:w="2126" w:type="dxa"/>
          </w:tcPr>
          <w:p w:rsidR="00A31F9C" w:rsidRPr="00E46E1D" w:rsidRDefault="00A31F9C" w:rsidP="00EE28C8">
            <w:pPr>
              <w:jc w:val="center"/>
              <w:rPr>
                <w:bCs/>
                <w:sz w:val="24"/>
                <w:szCs w:val="24"/>
              </w:rPr>
            </w:pPr>
            <w:r>
              <w:rPr>
                <w:bCs/>
                <w:sz w:val="24"/>
                <w:szCs w:val="24"/>
              </w:rPr>
              <w:t>1</w:t>
            </w:r>
          </w:p>
        </w:tc>
        <w:tc>
          <w:tcPr>
            <w:tcW w:w="1701" w:type="dxa"/>
          </w:tcPr>
          <w:p w:rsidR="00A31F9C" w:rsidRPr="00E46E1D" w:rsidRDefault="00A31F9C" w:rsidP="00A31F9C">
            <w:pPr>
              <w:jc w:val="center"/>
              <w:rPr>
                <w:bCs/>
                <w:sz w:val="24"/>
                <w:szCs w:val="24"/>
              </w:rPr>
            </w:pPr>
            <w:r>
              <w:rPr>
                <w:bCs/>
                <w:sz w:val="24"/>
                <w:szCs w:val="24"/>
              </w:rPr>
              <w:t>2</w:t>
            </w:r>
          </w:p>
        </w:tc>
      </w:tr>
      <w:tr w:rsidR="00A31F9C" w:rsidTr="00A31F9C">
        <w:tc>
          <w:tcPr>
            <w:tcW w:w="458" w:type="dxa"/>
          </w:tcPr>
          <w:p w:rsidR="00A31F9C" w:rsidRPr="009752CA" w:rsidRDefault="00A31F9C" w:rsidP="00EE28C8">
            <w:pPr>
              <w:jc w:val="both"/>
              <w:rPr>
                <w:bCs/>
                <w:sz w:val="24"/>
                <w:szCs w:val="24"/>
              </w:rPr>
            </w:pPr>
          </w:p>
        </w:tc>
        <w:tc>
          <w:tcPr>
            <w:tcW w:w="6375" w:type="dxa"/>
          </w:tcPr>
          <w:p w:rsidR="00A31F9C" w:rsidRPr="00E46E1D" w:rsidRDefault="00A31F9C" w:rsidP="00EE28C8">
            <w:pPr>
              <w:jc w:val="both"/>
              <w:rPr>
                <w:bCs/>
                <w:sz w:val="24"/>
                <w:szCs w:val="24"/>
              </w:rPr>
            </w:pPr>
            <w:r>
              <w:rPr>
                <w:bCs/>
                <w:sz w:val="24"/>
                <w:szCs w:val="24"/>
              </w:rPr>
              <w:t>ВСЕГО</w:t>
            </w:r>
          </w:p>
        </w:tc>
        <w:tc>
          <w:tcPr>
            <w:tcW w:w="2126" w:type="dxa"/>
          </w:tcPr>
          <w:p w:rsidR="00A31F9C" w:rsidRPr="00E46E1D" w:rsidRDefault="00A31F9C" w:rsidP="00EE28C8">
            <w:pPr>
              <w:jc w:val="center"/>
              <w:rPr>
                <w:bCs/>
                <w:sz w:val="24"/>
                <w:szCs w:val="24"/>
              </w:rPr>
            </w:pPr>
            <w:r>
              <w:rPr>
                <w:bCs/>
                <w:sz w:val="24"/>
                <w:szCs w:val="24"/>
              </w:rPr>
              <w:t>8</w:t>
            </w:r>
          </w:p>
        </w:tc>
        <w:tc>
          <w:tcPr>
            <w:tcW w:w="1701" w:type="dxa"/>
          </w:tcPr>
          <w:p w:rsidR="00A31F9C" w:rsidRPr="00E46E1D" w:rsidRDefault="00A31F9C" w:rsidP="00A31F9C">
            <w:pPr>
              <w:jc w:val="center"/>
              <w:rPr>
                <w:bCs/>
                <w:sz w:val="24"/>
                <w:szCs w:val="24"/>
              </w:rPr>
            </w:pPr>
            <w:r>
              <w:rPr>
                <w:bCs/>
                <w:sz w:val="24"/>
                <w:szCs w:val="24"/>
              </w:rPr>
              <w:t>16</w:t>
            </w:r>
          </w:p>
        </w:tc>
      </w:tr>
    </w:tbl>
    <w:p w:rsidR="007C443A" w:rsidRPr="00A31F9C" w:rsidRDefault="007C443A" w:rsidP="00A31F9C">
      <w:pPr>
        <w:spacing w:after="0" w:line="240" w:lineRule="auto"/>
        <w:ind w:firstLine="709"/>
        <w:jc w:val="both"/>
        <w:rPr>
          <w:rFonts w:ascii="Times New Roman" w:hAnsi="Times New Roman" w:cs="Times New Roman"/>
          <w:bCs/>
          <w:sz w:val="24"/>
          <w:szCs w:val="24"/>
        </w:rPr>
      </w:pPr>
      <w:r w:rsidRPr="00A31F9C">
        <w:rPr>
          <w:rFonts w:ascii="Times New Roman" w:hAnsi="Times New Roman" w:cs="Times New Roman"/>
          <w:b/>
          <w:bCs/>
          <w:sz w:val="24"/>
          <w:szCs w:val="24"/>
        </w:rPr>
        <w:t>Индивидуальный проек</w:t>
      </w:r>
      <w:r w:rsidRPr="00A31F9C">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A31F9C" w:rsidRDefault="007C443A" w:rsidP="00A31F9C">
      <w:pPr>
        <w:spacing w:line="276" w:lineRule="auto"/>
        <w:ind w:firstLine="709"/>
        <w:jc w:val="both"/>
        <w:rPr>
          <w:rFonts w:ascii="Times New Roman" w:hAnsi="Times New Roman" w:cs="Times New Roman"/>
          <w:bCs/>
          <w:sz w:val="24"/>
          <w:szCs w:val="24"/>
        </w:rPr>
      </w:pPr>
      <w:r w:rsidRPr="00A31F9C">
        <w:rPr>
          <w:rFonts w:ascii="Times New Roman" w:hAnsi="Times New Roman" w:cs="Times New Roman"/>
          <w:bCs/>
          <w:sz w:val="24"/>
          <w:szCs w:val="24"/>
        </w:rPr>
        <w:t xml:space="preserve">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w:t>
      </w:r>
      <w:r w:rsidRPr="00A31F9C">
        <w:rPr>
          <w:rFonts w:ascii="Times New Roman" w:hAnsi="Times New Roman" w:cs="Times New Roman"/>
          <w:bCs/>
          <w:sz w:val="24"/>
          <w:szCs w:val="24"/>
        </w:rPr>
        <w:lastRenderedPageBreak/>
        <w:t>(познавательной, практической, учебно-исследовательской, социальной, художественно-творческой, иной).</w:t>
      </w:r>
    </w:p>
    <w:p w:rsidR="007C443A" w:rsidRPr="00A31F9C" w:rsidRDefault="007C443A" w:rsidP="00A31F9C">
      <w:pPr>
        <w:spacing w:after="0" w:line="240" w:lineRule="auto"/>
        <w:ind w:firstLine="709"/>
        <w:jc w:val="both"/>
        <w:rPr>
          <w:rFonts w:ascii="Times New Roman" w:hAnsi="Times New Roman" w:cs="Times New Roman"/>
          <w:bCs/>
          <w:sz w:val="24"/>
          <w:szCs w:val="24"/>
        </w:rPr>
      </w:pPr>
      <w:r w:rsidRPr="00A31F9C">
        <w:rPr>
          <w:rFonts w:ascii="Times New Roman" w:hAnsi="Times New Roman" w:cs="Times New Roman"/>
          <w:bCs/>
          <w:sz w:val="24"/>
          <w:szCs w:val="24"/>
        </w:rPr>
        <w:t>Результаты выполнения индивидуального проекта должны отражать:</w:t>
      </w:r>
    </w:p>
    <w:p w:rsidR="007C443A" w:rsidRPr="00A31F9C" w:rsidRDefault="007C443A" w:rsidP="00A31F9C">
      <w:pPr>
        <w:pStyle w:val="a8"/>
        <w:numPr>
          <w:ilvl w:val="0"/>
          <w:numId w:val="3"/>
        </w:numPr>
        <w:spacing w:after="0" w:line="240" w:lineRule="auto"/>
        <w:ind w:left="0"/>
        <w:jc w:val="both"/>
        <w:rPr>
          <w:rFonts w:ascii="Times New Roman" w:hAnsi="Times New Roman"/>
          <w:bCs/>
          <w:sz w:val="24"/>
          <w:szCs w:val="24"/>
        </w:rPr>
      </w:pPr>
      <w:r w:rsidRPr="00A31F9C">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A31F9C" w:rsidRDefault="007C443A" w:rsidP="00A31F9C">
      <w:pPr>
        <w:pStyle w:val="a8"/>
        <w:numPr>
          <w:ilvl w:val="0"/>
          <w:numId w:val="3"/>
        </w:numPr>
        <w:spacing w:after="0" w:line="240" w:lineRule="auto"/>
        <w:ind w:left="0"/>
        <w:jc w:val="both"/>
        <w:rPr>
          <w:rFonts w:ascii="Times New Roman" w:hAnsi="Times New Roman"/>
          <w:bCs/>
          <w:sz w:val="24"/>
          <w:szCs w:val="24"/>
        </w:rPr>
      </w:pPr>
      <w:r w:rsidRPr="00A31F9C">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A31F9C" w:rsidRDefault="007C443A" w:rsidP="00A31F9C">
      <w:pPr>
        <w:pStyle w:val="a8"/>
        <w:numPr>
          <w:ilvl w:val="0"/>
          <w:numId w:val="3"/>
        </w:numPr>
        <w:spacing w:after="0" w:line="240" w:lineRule="auto"/>
        <w:ind w:left="0"/>
        <w:jc w:val="both"/>
        <w:rPr>
          <w:rFonts w:ascii="Times New Roman" w:hAnsi="Times New Roman"/>
          <w:bCs/>
          <w:sz w:val="24"/>
          <w:szCs w:val="24"/>
        </w:rPr>
      </w:pPr>
      <w:r w:rsidRPr="00A31F9C">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A31F9C" w:rsidRDefault="007C443A" w:rsidP="00A31F9C">
      <w:pPr>
        <w:pStyle w:val="a8"/>
        <w:numPr>
          <w:ilvl w:val="0"/>
          <w:numId w:val="3"/>
        </w:numPr>
        <w:spacing w:after="0" w:line="240" w:lineRule="auto"/>
        <w:ind w:left="0"/>
        <w:jc w:val="both"/>
        <w:rPr>
          <w:rFonts w:ascii="Times New Roman" w:hAnsi="Times New Roman"/>
          <w:bCs/>
          <w:sz w:val="24"/>
          <w:szCs w:val="24"/>
        </w:rPr>
      </w:pPr>
      <w:r w:rsidRPr="00A31F9C">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A31F9C" w:rsidRDefault="007C443A" w:rsidP="00A31F9C">
      <w:pPr>
        <w:ind w:firstLine="709"/>
        <w:jc w:val="both"/>
        <w:rPr>
          <w:rFonts w:ascii="Times New Roman" w:hAnsi="Times New Roman" w:cs="Times New Roman"/>
          <w:bCs/>
          <w:sz w:val="24"/>
          <w:szCs w:val="24"/>
        </w:rPr>
      </w:pPr>
      <w:r w:rsidRPr="00A31F9C">
        <w:rPr>
          <w:rFonts w:ascii="Times New Roman" w:hAnsi="Times New Roman" w:cs="Times New Roman"/>
          <w:bCs/>
          <w:sz w:val="24"/>
          <w:szCs w:val="24"/>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A7350" w:rsidRPr="00A31F9C" w:rsidRDefault="001A7350" w:rsidP="00A31F9C">
      <w:pPr>
        <w:autoSpaceDE w:val="0"/>
        <w:autoSpaceDN w:val="0"/>
        <w:adjustRightInd w:val="0"/>
        <w:spacing w:after="0" w:line="240" w:lineRule="auto"/>
        <w:rPr>
          <w:rFonts w:ascii="Times New Roman" w:hAnsi="Times New Roman" w:cs="Times New Roman"/>
          <w:bCs/>
          <w:sz w:val="24"/>
          <w:szCs w:val="24"/>
        </w:rPr>
      </w:pPr>
      <w:r w:rsidRPr="00A31F9C">
        <w:rPr>
          <w:rFonts w:ascii="Times New Roman" w:hAnsi="Times New Roman" w:cs="Times New Roman"/>
          <w:bCs/>
          <w:sz w:val="24"/>
          <w:szCs w:val="24"/>
        </w:rPr>
        <w:t>Примерная тематика индивидуальных проектов</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1. Россия и мир в новом тысячелетии</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2. Глобализация человеческого общества</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3. Россия в мировой экономике</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4. Ускорение научно-технического развития и его последствия</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5. Мировая цивилизация: новые проблемы в начале ХХI века</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6. Миграция населения и межэтнические отношения на современном этапе</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7. Молодежные движения и их роль в мировом развитии</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8. Социальная политика России в условиях экономического кризиса</w:t>
      </w:r>
    </w:p>
    <w:p w:rsidR="001A7350" w:rsidRPr="00A31F9C" w:rsidRDefault="0072052D"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9</w:t>
      </w:r>
      <w:r w:rsidR="001A7350" w:rsidRPr="00A31F9C">
        <w:rPr>
          <w:rFonts w:ascii="Times New Roman" w:hAnsi="Times New Roman" w:cs="Times New Roman"/>
          <w:sz w:val="24"/>
          <w:szCs w:val="24"/>
        </w:rPr>
        <w:t>. Роль науки в современном обществе</w:t>
      </w:r>
    </w:p>
    <w:p w:rsidR="001A7350" w:rsidRPr="00A31F9C" w:rsidRDefault="0072052D"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10</w:t>
      </w:r>
      <w:r w:rsidR="001A7350" w:rsidRPr="00A31F9C">
        <w:rPr>
          <w:rFonts w:ascii="Times New Roman" w:hAnsi="Times New Roman" w:cs="Times New Roman"/>
          <w:sz w:val="24"/>
          <w:szCs w:val="24"/>
        </w:rPr>
        <w:t>. Проблемы формирования патриотизма в РФ</w:t>
      </w:r>
    </w:p>
    <w:p w:rsidR="001A7350" w:rsidRPr="00A31F9C" w:rsidRDefault="0072052D"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11</w:t>
      </w:r>
      <w:r w:rsidR="001A7350" w:rsidRPr="00A31F9C">
        <w:rPr>
          <w:rFonts w:ascii="Times New Roman" w:hAnsi="Times New Roman" w:cs="Times New Roman"/>
          <w:sz w:val="24"/>
          <w:szCs w:val="24"/>
        </w:rPr>
        <w:t>. Капитализация межличностных отношений: причины и последствия</w:t>
      </w:r>
    </w:p>
    <w:p w:rsidR="001A7350" w:rsidRPr="00A31F9C" w:rsidRDefault="0072052D"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1</w:t>
      </w:r>
      <w:r w:rsidR="001A7350" w:rsidRPr="00A31F9C">
        <w:rPr>
          <w:rFonts w:ascii="Times New Roman" w:hAnsi="Times New Roman" w:cs="Times New Roman"/>
          <w:sz w:val="24"/>
          <w:szCs w:val="24"/>
        </w:rPr>
        <w:t>2. Общепринятые нормы и ценности в современном обществе</w:t>
      </w:r>
    </w:p>
    <w:p w:rsidR="001A7350" w:rsidRPr="00A31F9C" w:rsidRDefault="0072052D"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13</w:t>
      </w:r>
      <w:r w:rsidR="001A7350" w:rsidRPr="00A31F9C">
        <w:rPr>
          <w:rFonts w:ascii="Times New Roman" w:hAnsi="Times New Roman" w:cs="Times New Roman"/>
          <w:sz w:val="24"/>
          <w:szCs w:val="24"/>
        </w:rPr>
        <w:t>. Роль личности в истории (на выбор Иван Грозный, Петр Великий,</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Екатерина Великая, Александр I, Александр II, Николай II, Ленин В.И.,</w:t>
      </w:r>
    </w:p>
    <w:p w:rsidR="001A7350" w:rsidRPr="00A31F9C" w:rsidRDefault="001A7350" w:rsidP="00A31F9C">
      <w:pPr>
        <w:autoSpaceDE w:val="0"/>
        <w:autoSpaceDN w:val="0"/>
        <w:adjustRightInd w:val="0"/>
        <w:spacing w:after="0" w:line="240" w:lineRule="auto"/>
        <w:rPr>
          <w:rFonts w:ascii="Times New Roman" w:hAnsi="Times New Roman" w:cs="Times New Roman"/>
          <w:sz w:val="24"/>
          <w:szCs w:val="24"/>
        </w:rPr>
      </w:pPr>
      <w:r w:rsidRPr="00A31F9C">
        <w:rPr>
          <w:rFonts w:ascii="Times New Roman" w:hAnsi="Times New Roman" w:cs="Times New Roman"/>
          <w:sz w:val="24"/>
          <w:szCs w:val="24"/>
        </w:rPr>
        <w:t>Сталин И.В., Горбачев М.С., Ельцин Б.Н., Путин В.В.)</w:t>
      </w:r>
    </w:p>
    <w:p w:rsidR="001A7350" w:rsidRPr="00A31F9C" w:rsidRDefault="0072052D" w:rsidP="00A31F9C">
      <w:pPr>
        <w:spacing w:after="0" w:line="240" w:lineRule="auto"/>
        <w:jc w:val="both"/>
        <w:rPr>
          <w:rFonts w:ascii="Times New Roman" w:hAnsi="Times New Roman" w:cs="Times New Roman"/>
          <w:sz w:val="24"/>
          <w:szCs w:val="24"/>
        </w:rPr>
      </w:pPr>
      <w:r w:rsidRPr="00A31F9C">
        <w:rPr>
          <w:rFonts w:ascii="Times New Roman" w:hAnsi="Times New Roman" w:cs="Times New Roman"/>
          <w:sz w:val="24"/>
          <w:szCs w:val="24"/>
        </w:rPr>
        <w:t>14</w:t>
      </w:r>
      <w:r w:rsidR="001A7350" w:rsidRPr="00A31F9C">
        <w:rPr>
          <w:rFonts w:ascii="Times New Roman" w:hAnsi="Times New Roman" w:cs="Times New Roman"/>
          <w:sz w:val="24"/>
          <w:szCs w:val="24"/>
        </w:rPr>
        <w:t xml:space="preserve">. Мир </w:t>
      </w:r>
      <w:r w:rsidR="002410BE" w:rsidRPr="00A31F9C">
        <w:rPr>
          <w:rFonts w:ascii="Times New Roman" w:hAnsi="Times New Roman" w:cs="Times New Roman"/>
          <w:sz w:val="24"/>
          <w:szCs w:val="24"/>
        </w:rPr>
        <w:t>между Первой и Второй мировыми войнами: альтернативы развития.</w:t>
      </w:r>
    </w:p>
    <w:p w:rsidR="002410BE" w:rsidRPr="00A31F9C" w:rsidRDefault="0072052D" w:rsidP="00A31F9C">
      <w:pPr>
        <w:spacing w:after="0" w:line="240" w:lineRule="auto"/>
        <w:jc w:val="both"/>
        <w:rPr>
          <w:rFonts w:ascii="Times New Roman" w:hAnsi="Times New Roman" w:cs="Times New Roman"/>
          <w:sz w:val="24"/>
          <w:szCs w:val="24"/>
        </w:rPr>
      </w:pPr>
      <w:r w:rsidRPr="00A31F9C">
        <w:rPr>
          <w:rFonts w:ascii="Times New Roman" w:hAnsi="Times New Roman" w:cs="Times New Roman"/>
          <w:sz w:val="24"/>
          <w:szCs w:val="24"/>
        </w:rPr>
        <w:t>15</w:t>
      </w:r>
      <w:r w:rsidR="002410BE" w:rsidRPr="00A31F9C">
        <w:rPr>
          <w:rFonts w:ascii="Times New Roman" w:hAnsi="Times New Roman" w:cs="Times New Roman"/>
          <w:sz w:val="24"/>
          <w:szCs w:val="24"/>
        </w:rPr>
        <w:t>.Семь свободных искусств в Великом Новгороде.</w:t>
      </w:r>
    </w:p>
    <w:p w:rsidR="0072052D" w:rsidRPr="00A31F9C" w:rsidRDefault="0072052D" w:rsidP="00A31F9C">
      <w:pPr>
        <w:spacing w:after="0" w:line="240" w:lineRule="auto"/>
        <w:jc w:val="both"/>
        <w:rPr>
          <w:rFonts w:ascii="Times New Roman" w:hAnsi="Times New Roman" w:cs="Times New Roman"/>
          <w:sz w:val="24"/>
          <w:szCs w:val="24"/>
        </w:rPr>
      </w:pPr>
      <w:r w:rsidRPr="00A31F9C">
        <w:rPr>
          <w:rFonts w:ascii="Times New Roman" w:hAnsi="Times New Roman" w:cs="Times New Roman"/>
          <w:sz w:val="24"/>
          <w:szCs w:val="24"/>
        </w:rPr>
        <w:t>16.Как  ходила Коляда в Новгород Великий.</w:t>
      </w:r>
    </w:p>
    <w:p w:rsidR="002410BE" w:rsidRPr="00A31F9C" w:rsidRDefault="0072052D" w:rsidP="00A31F9C">
      <w:pPr>
        <w:spacing w:after="0" w:line="240" w:lineRule="auto"/>
        <w:jc w:val="both"/>
        <w:rPr>
          <w:rFonts w:ascii="Times New Roman" w:hAnsi="Times New Roman" w:cs="Times New Roman"/>
          <w:sz w:val="24"/>
          <w:szCs w:val="24"/>
        </w:rPr>
      </w:pPr>
      <w:r w:rsidRPr="00A31F9C">
        <w:rPr>
          <w:rFonts w:ascii="Times New Roman" w:hAnsi="Times New Roman" w:cs="Times New Roman"/>
          <w:sz w:val="24"/>
          <w:szCs w:val="24"/>
        </w:rPr>
        <w:t>17</w:t>
      </w:r>
      <w:r w:rsidR="002410BE" w:rsidRPr="00A31F9C">
        <w:rPr>
          <w:rFonts w:ascii="Times New Roman" w:hAnsi="Times New Roman" w:cs="Times New Roman"/>
          <w:sz w:val="24"/>
          <w:szCs w:val="24"/>
        </w:rPr>
        <w:t>. Феномен Новгородской республики.</w:t>
      </w:r>
    </w:p>
    <w:p w:rsidR="0072052D" w:rsidRPr="00A31F9C" w:rsidRDefault="0072052D" w:rsidP="00A31F9C">
      <w:pPr>
        <w:spacing w:after="0" w:line="240" w:lineRule="auto"/>
        <w:jc w:val="both"/>
        <w:rPr>
          <w:rFonts w:ascii="Times New Roman" w:hAnsi="Times New Roman" w:cs="Times New Roman"/>
          <w:sz w:val="24"/>
          <w:szCs w:val="24"/>
        </w:rPr>
      </w:pPr>
      <w:r w:rsidRPr="00A31F9C">
        <w:rPr>
          <w:rFonts w:ascii="Times New Roman" w:hAnsi="Times New Roman" w:cs="Times New Roman"/>
          <w:sz w:val="24"/>
          <w:szCs w:val="24"/>
        </w:rPr>
        <w:t>18.Карамзин Николай Михайлович и оценка его вклада в изучение истории России.</w:t>
      </w:r>
    </w:p>
    <w:p w:rsidR="0072052D" w:rsidRPr="00A31F9C" w:rsidRDefault="0072052D" w:rsidP="00A31F9C">
      <w:pPr>
        <w:spacing w:after="0" w:line="240" w:lineRule="auto"/>
        <w:jc w:val="both"/>
        <w:rPr>
          <w:rFonts w:ascii="Times New Roman" w:hAnsi="Times New Roman" w:cs="Times New Roman"/>
          <w:b/>
          <w:sz w:val="24"/>
          <w:szCs w:val="24"/>
        </w:rPr>
      </w:pPr>
      <w:r w:rsidRPr="00A31F9C">
        <w:rPr>
          <w:rFonts w:ascii="Times New Roman" w:hAnsi="Times New Roman" w:cs="Times New Roman"/>
          <w:sz w:val="24"/>
          <w:szCs w:val="24"/>
        </w:rPr>
        <w:t>19. История русского костюма.</w:t>
      </w:r>
    </w:p>
    <w:p w:rsidR="001A7350" w:rsidRPr="00904500" w:rsidRDefault="001A7350" w:rsidP="002410BE">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397F20" w:rsidRDefault="002B5109" w:rsidP="00397F20">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97F20">
        <w:rPr>
          <w:rFonts w:ascii="Times New Roman" w:hAnsi="Times New Roman" w:cs="Times New Roman"/>
          <w:b/>
          <w:bCs/>
          <w:sz w:val="24"/>
          <w:szCs w:val="24"/>
        </w:rPr>
        <w:t xml:space="preserve">5. </w:t>
      </w:r>
      <w:r w:rsidR="00397F20" w:rsidRPr="001D540B">
        <w:rPr>
          <w:rFonts w:ascii="Times New Roman" w:hAnsi="Times New Roman" w:cs="Times New Roman"/>
          <w:b/>
          <w:bCs/>
          <w:sz w:val="24"/>
          <w:szCs w:val="24"/>
        </w:rPr>
        <w:t>ТРЕБОВАНИЯ К ФОРМАМ И СОДЕРЖАНИЮ ТЕКУЩЕГО, ПРОМЕЖУТОЧНОГО, ИТОГОВОГО КОНТРОЛЯ</w:t>
      </w:r>
    </w:p>
    <w:p w:rsidR="00116B1C" w:rsidRPr="00642146" w:rsidRDefault="00116B1C" w:rsidP="00116B1C">
      <w:pPr>
        <w:widowControl w:val="0"/>
        <w:autoSpaceDE w:val="0"/>
        <w:autoSpaceDN w:val="0"/>
        <w:adjustRightInd w:val="0"/>
        <w:jc w:val="both"/>
        <w:rPr>
          <w:rFonts w:ascii="Times New Roman" w:hAnsi="Times New Roman" w:cs="Times New Roman"/>
          <w:sz w:val="24"/>
          <w:szCs w:val="24"/>
        </w:rPr>
      </w:pPr>
      <w:r w:rsidRPr="00642146">
        <w:rPr>
          <w:rFonts w:ascii="Times New Roman" w:hAnsi="Times New Roman" w:cs="Times New Roman"/>
          <w:sz w:val="24"/>
          <w:szCs w:val="24"/>
        </w:rPr>
        <w:t xml:space="preserve">        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16B1C" w:rsidRPr="00642146" w:rsidRDefault="00116B1C" w:rsidP="00116B1C">
      <w:pPr>
        <w:widowControl w:val="0"/>
        <w:autoSpaceDE w:val="0"/>
        <w:autoSpaceDN w:val="0"/>
        <w:adjustRightInd w:val="0"/>
        <w:jc w:val="both"/>
        <w:rPr>
          <w:rFonts w:ascii="Times New Roman" w:hAnsi="Times New Roman" w:cs="Times New Roman"/>
          <w:sz w:val="24"/>
          <w:szCs w:val="24"/>
        </w:rPr>
      </w:pPr>
      <w:r w:rsidRPr="00642146">
        <w:rPr>
          <w:rFonts w:ascii="Times New Roman" w:hAnsi="Times New Roman" w:cs="Times New Roman"/>
          <w:sz w:val="24"/>
          <w:szCs w:val="24"/>
        </w:rPr>
        <w:t xml:space="preserve">     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w:t>
      </w:r>
      <w:r w:rsidRPr="00642146">
        <w:rPr>
          <w:rFonts w:ascii="Times New Roman" w:hAnsi="Times New Roman" w:cs="Times New Roman"/>
          <w:sz w:val="24"/>
          <w:szCs w:val="24"/>
        </w:rPr>
        <w:lastRenderedPageBreak/>
        <w:t>профессиональных компетенций</w:t>
      </w:r>
    </w:p>
    <w:tbl>
      <w:tblPr>
        <w:tblStyle w:val="af2"/>
        <w:tblW w:w="0" w:type="auto"/>
        <w:tblLook w:val="04A0" w:firstRow="1" w:lastRow="0" w:firstColumn="1" w:lastColumn="0" w:noHBand="0" w:noVBand="1"/>
      </w:tblPr>
      <w:tblGrid>
        <w:gridCol w:w="3148"/>
        <w:gridCol w:w="3085"/>
        <w:gridCol w:w="3112"/>
      </w:tblGrid>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Общая/профессиональная компетенция</w:t>
            </w:r>
          </w:p>
        </w:tc>
        <w:tc>
          <w:tcPr>
            <w:tcW w:w="3190" w:type="dxa"/>
          </w:tcPr>
          <w:p w:rsidR="00116B1C" w:rsidRDefault="00116B1C" w:rsidP="00116B1C">
            <w:pPr>
              <w:widowControl w:val="0"/>
              <w:autoSpaceDE w:val="0"/>
              <w:autoSpaceDN w:val="0"/>
              <w:adjustRightInd w:val="0"/>
              <w:jc w:val="both"/>
              <w:rPr>
                <w:b/>
                <w:bCs/>
                <w:sz w:val="28"/>
                <w:szCs w:val="28"/>
              </w:rPr>
            </w:pPr>
            <w:r>
              <w:t>Раздел/Тема</w:t>
            </w:r>
          </w:p>
        </w:tc>
        <w:tc>
          <w:tcPr>
            <w:tcW w:w="3191" w:type="dxa"/>
          </w:tcPr>
          <w:p w:rsidR="00116B1C" w:rsidRDefault="00116B1C" w:rsidP="00116B1C">
            <w:pPr>
              <w:widowControl w:val="0"/>
              <w:autoSpaceDE w:val="0"/>
              <w:autoSpaceDN w:val="0"/>
              <w:adjustRightInd w:val="0"/>
              <w:jc w:val="both"/>
              <w:rPr>
                <w:b/>
                <w:bCs/>
                <w:sz w:val="28"/>
                <w:szCs w:val="28"/>
              </w:rPr>
            </w:pPr>
            <w:r>
              <w:t>Тип оценочных мероприятий</w:t>
            </w: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116B1C" w:rsidRDefault="00116B1C" w:rsidP="00116B1C">
            <w:pPr>
              <w:widowControl w:val="0"/>
              <w:autoSpaceDE w:val="0"/>
              <w:autoSpaceDN w:val="0"/>
              <w:adjustRightInd w:val="0"/>
              <w:jc w:val="both"/>
              <w:rPr>
                <w:b/>
                <w:bCs/>
                <w:sz w:val="28"/>
                <w:szCs w:val="28"/>
              </w:rPr>
            </w:pPr>
            <w:r>
              <w:t>Р 1, Тема 1.1, 1.2, 1.3, П-о/с Р 2, Темы 2.1, 2.2, 2.3, 2.4, 2.5, П-о/с Р 3, Темы 3.1, 3.2, 3.3, 3.4, По/с Р 4, Темы 4.1, 4.2, 4.3, 4.4, 4.5, П-о/с Р 5, Темы 5.1, 5.2, 5.3, П-о/с</w:t>
            </w:r>
          </w:p>
        </w:tc>
        <w:tc>
          <w:tcPr>
            <w:tcW w:w="3191" w:type="dxa"/>
            <w:vMerge w:val="restart"/>
          </w:tcPr>
          <w:p w:rsidR="00480C0D" w:rsidRDefault="00116B1C" w:rsidP="00116B1C">
            <w:pPr>
              <w:widowControl w:val="0"/>
              <w:autoSpaceDE w:val="0"/>
              <w:autoSpaceDN w:val="0"/>
              <w:adjustRightInd w:val="0"/>
              <w:jc w:val="both"/>
            </w:pPr>
            <w:r>
              <w:t>Диагностическая работа Контрольная работа</w:t>
            </w:r>
          </w:p>
          <w:p w:rsidR="00480C0D" w:rsidRDefault="00116B1C" w:rsidP="00116B1C">
            <w:pPr>
              <w:widowControl w:val="0"/>
              <w:autoSpaceDE w:val="0"/>
              <w:autoSpaceDN w:val="0"/>
              <w:adjustRightInd w:val="0"/>
              <w:jc w:val="both"/>
            </w:pPr>
            <w:r>
              <w:t xml:space="preserve"> Самооценка и взаимооценка Презентация мини проектов Устный и письменный опрос Результаты выполнения учебных заданий</w:t>
            </w:r>
            <w:r w:rsidR="00480C0D">
              <w:t>.</w:t>
            </w:r>
          </w:p>
          <w:p w:rsidR="00116B1C" w:rsidRDefault="00116B1C" w:rsidP="00116B1C">
            <w:pPr>
              <w:widowControl w:val="0"/>
              <w:autoSpaceDE w:val="0"/>
              <w:autoSpaceDN w:val="0"/>
              <w:adjustRightInd w:val="0"/>
              <w:jc w:val="both"/>
              <w:rPr>
                <w:b/>
                <w:bCs/>
                <w:sz w:val="28"/>
                <w:szCs w:val="28"/>
              </w:rPr>
            </w:pPr>
            <w: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04. Эффективно взаимодействовать и работать в коллективе и команде</w:t>
            </w:r>
          </w:p>
        </w:tc>
        <w:tc>
          <w:tcPr>
            <w:tcW w:w="3190" w:type="dxa"/>
          </w:tcPr>
          <w:p w:rsidR="00116B1C" w:rsidRDefault="00116B1C" w:rsidP="00116B1C">
            <w:pPr>
              <w:widowControl w:val="0"/>
              <w:autoSpaceDE w:val="0"/>
              <w:autoSpaceDN w:val="0"/>
              <w:adjustRightInd w:val="0"/>
              <w:jc w:val="both"/>
              <w:rPr>
                <w:b/>
                <w:bCs/>
                <w:sz w:val="28"/>
                <w:szCs w:val="28"/>
              </w:rPr>
            </w:pPr>
            <w:r>
              <w:t>Р 1, Тема 1.2, 1.3, П-о/с Р 2, Темы 2.1, 2.2, 2.3, 2.4, 2.5, П-о/с Р 3, Темы 3.1, 3.2, 3.3, 3.4, По/с Р 4, Темы 4.1,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116B1C" w:rsidRDefault="00116B1C" w:rsidP="00116B1C">
            <w:pPr>
              <w:widowControl w:val="0"/>
              <w:autoSpaceDE w:val="0"/>
              <w:autoSpaceDN w:val="0"/>
              <w:adjustRightInd w:val="0"/>
              <w:jc w:val="both"/>
              <w:rPr>
                <w:b/>
                <w:bCs/>
                <w:sz w:val="28"/>
                <w:szCs w:val="28"/>
              </w:rPr>
            </w:pPr>
            <w:r>
              <w:t>Р1, Темы 1.1,1.2,1,3 П-о/с Р 2, Темы 2.1, 2.2, 2.3, 2.4, 2.5 П-о/с Р 3, Темы 3.1, 3.2, 3.3, 3.4, По/с Р 4, Темы 4.1, 4.2,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116B1C" w:rsidRDefault="00116B1C" w:rsidP="00116B1C">
            <w:pPr>
              <w:widowControl w:val="0"/>
              <w:autoSpaceDE w:val="0"/>
              <w:autoSpaceDN w:val="0"/>
              <w:adjustRightInd w:val="0"/>
              <w:jc w:val="both"/>
              <w:rPr>
                <w:b/>
                <w:bCs/>
                <w:sz w:val="28"/>
                <w:szCs w:val="28"/>
              </w:rPr>
            </w:pPr>
            <w:r>
              <w:t>Р1, Темы 1.1,1.2,1.3. П-о/с Р 2, Темы 2.1, 2.2, 2.3, 2.4, 2.5 П-о/с Р 3, Темы 3.1, 3.2, 3.4 П-о/с Р 4, Темы 4.1, 4.2,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D53860" w:rsidP="00116B1C">
            <w:pPr>
              <w:widowControl w:val="0"/>
              <w:autoSpaceDE w:val="0"/>
              <w:autoSpaceDN w:val="0"/>
              <w:adjustRightInd w:val="0"/>
              <w:jc w:val="both"/>
              <w:rPr>
                <w:b/>
                <w:bCs/>
                <w:sz w:val="28"/>
                <w:szCs w:val="28"/>
              </w:rPr>
            </w:pPr>
            <w:r>
              <w:t>ПК 4.1</w:t>
            </w:r>
          </w:p>
        </w:tc>
        <w:tc>
          <w:tcPr>
            <w:tcW w:w="3190" w:type="dxa"/>
          </w:tcPr>
          <w:p w:rsidR="00480C0D" w:rsidRDefault="00480C0D" w:rsidP="00116B1C">
            <w:pPr>
              <w:widowControl w:val="0"/>
              <w:autoSpaceDE w:val="0"/>
              <w:autoSpaceDN w:val="0"/>
              <w:adjustRightInd w:val="0"/>
              <w:jc w:val="both"/>
            </w:pPr>
            <w:r>
              <w:t>Р1, Темы1.1</w:t>
            </w:r>
          </w:p>
          <w:p w:rsidR="00480C0D" w:rsidRDefault="00480C0D" w:rsidP="00116B1C">
            <w:pPr>
              <w:widowControl w:val="0"/>
              <w:autoSpaceDE w:val="0"/>
              <w:autoSpaceDN w:val="0"/>
              <w:adjustRightInd w:val="0"/>
              <w:jc w:val="both"/>
            </w:pPr>
            <w:r>
              <w:t xml:space="preserve"> Р2, Темы 2.3 </w:t>
            </w:r>
          </w:p>
          <w:p w:rsidR="00116B1C" w:rsidRDefault="00480C0D" w:rsidP="00116B1C">
            <w:pPr>
              <w:widowControl w:val="0"/>
              <w:autoSpaceDE w:val="0"/>
              <w:autoSpaceDN w:val="0"/>
              <w:adjustRightInd w:val="0"/>
              <w:jc w:val="both"/>
            </w:pPr>
            <w:r>
              <w:t>Р3, Темы 3.1</w:t>
            </w:r>
          </w:p>
          <w:p w:rsidR="00480C0D" w:rsidRDefault="00480C0D" w:rsidP="00116B1C">
            <w:pPr>
              <w:widowControl w:val="0"/>
              <w:autoSpaceDE w:val="0"/>
              <w:autoSpaceDN w:val="0"/>
              <w:adjustRightInd w:val="0"/>
              <w:jc w:val="both"/>
            </w:pPr>
            <w:r>
              <w:t xml:space="preserve">Р4, Темы 4.3 </w:t>
            </w:r>
          </w:p>
          <w:p w:rsidR="00480C0D" w:rsidRDefault="00480C0D" w:rsidP="00116B1C">
            <w:pPr>
              <w:widowControl w:val="0"/>
              <w:autoSpaceDE w:val="0"/>
              <w:autoSpaceDN w:val="0"/>
              <w:adjustRightInd w:val="0"/>
              <w:jc w:val="both"/>
              <w:rPr>
                <w:b/>
                <w:bCs/>
                <w:sz w:val="28"/>
                <w:szCs w:val="28"/>
              </w:rPr>
            </w:pPr>
            <w:r>
              <w:t>Р5, Темы 5.2</w:t>
            </w:r>
          </w:p>
        </w:tc>
        <w:tc>
          <w:tcPr>
            <w:tcW w:w="3191" w:type="dxa"/>
          </w:tcPr>
          <w:p w:rsidR="00480C0D" w:rsidRDefault="00480C0D" w:rsidP="00116B1C">
            <w:pPr>
              <w:widowControl w:val="0"/>
              <w:autoSpaceDE w:val="0"/>
              <w:autoSpaceDN w:val="0"/>
              <w:adjustRightInd w:val="0"/>
              <w:jc w:val="both"/>
            </w:pPr>
            <w:r>
              <w:t>Устный опрос</w:t>
            </w:r>
          </w:p>
          <w:p w:rsidR="00116B1C" w:rsidRDefault="00480C0D" w:rsidP="00D53860">
            <w:pPr>
              <w:widowControl w:val="0"/>
              <w:autoSpaceDE w:val="0"/>
              <w:autoSpaceDN w:val="0"/>
              <w:adjustRightInd w:val="0"/>
              <w:jc w:val="both"/>
              <w:rPr>
                <w:b/>
                <w:bCs/>
                <w:sz w:val="28"/>
                <w:szCs w:val="28"/>
              </w:rPr>
            </w:pPr>
            <w:r>
              <w:t xml:space="preserve"> Фронтальный контроль Индивидуальный контроль Анализ публичного выступления Практические работы </w:t>
            </w:r>
          </w:p>
        </w:tc>
      </w:tr>
    </w:tbl>
    <w:p w:rsidR="00116B1C" w:rsidRPr="00116B1C" w:rsidRDefault="00116B1C" w:rsidP="00116B1C">
      <w:pPr>
        <w:widowControl w:val="0"/>
        <w:autoSpaceDE w:val="0"/>
        <w:autoSpaceDN w:val="0"/>
        <w:adjustRightInd w:val="0"/>
        <w:jc w:val="both"/>
        <w:rPr>
          <w:rFonts w:ascii="Times New Roman" w:hAnsi="Times New Roman" w:cs="Times New Roman"/>
          <w:b/>
          <w:bCs/>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FC31FD" w:rsidRDefault="00EB3FC0" w:rsidP="00EB3FC0">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00FC31FD" w:rsidRPr="00FC31FD">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EB3FC0">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Контрольная работа </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F683B"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687869" w:rsidP="004A0A19">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Дифференцированный 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687869" w:rsidP="009F683B">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Тестовая работа</w:t>
            </w:r>
          </w:p>
        </w:tc>
      </w:tr>
      <w:tr w:rsidR="00FC31FD"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FC31FD">
            <w:pPr>
              <w:pStyle w:val="afff0"/>
              <w:rPr>
                <w:rFonts w:ascii="Times New Roman" w:eastAsiaTheme="minorHAnsi" w:hAnsi="Times New Roman" w:cs="Times New Roman"/>
                <w:bCs/>
                <w:lang w:eastAsia="en-US"/>
              </w:rPr>
            </w:pPr>
          </w:p>
        </w:tc>
      </w:tr>
    </w:tbl>
    <w:p w:rsidR="00116B1C" w:rsidRDefault="00116B1C" w:rsidP="009F683B">
      <w:pPr>
        <w:pStyle w:val="22"/>
        <w:shd w:val="clear" w:color="auto" w:fill="auto"/>
        <w:ind w:left="480" w:right="340" w:firstLine="520"/>
        <w:jc w:val="left"/>
        <w:rPr>
          <w:rFonts w:ascii="Times New Roman" w:hAnsi="Times New Roman" w:cs="Times New Roman"/>
          <w:sz w:val="24"/>
          <w:szCs w:val="24"/>
        </w:rPr>
      </w:pPr>
    </w:p>
    <w:p w:rsidR="009F683B" w:rsidRPr="00397F20" w:rsidRDefault="009F683B" w:rsidP="00397F20">
      <w:pPr>
        <w:pStyle w:val="22"/>
        <w:shd w:val="clear" w:color="auto" w:fill="auto"/>
        <w:ind w:firstLine="520"/>
        <w:jc w:val="both"/>
        <w:rPr>
          <w:rFonts w:ascii="Times New Roman" w:hAnsi="Times New Roman" w:cs="Times New Roman"/>
          <w:sz w:val="24"/>
          <w:szCs w:val="24"/>
        </w:rPr>
      </w:pPr>
      <w:r w:rsidRPr="00397F20">
        <w:rPr>
          <w:rFonts w:ascii="Times New Roman" w:hAnsi="Times New Roman" w:cs="Times New Roman"/>
          <w:sz w:val="24"/>
          <w:szCs w:val="24"/>
        </w:rPr>
        <w:t>Программа контроля качественн</w:t>
      </w:r>
      <w:r w:rsidR="00796A2C" w:rsidRPr="00397F20">
        <w:rPr>
          <w:rFonts w:ascii="Times New Roman" w:hAnsi="Times New Roman" w:cs="Times New Roman"/>
          <w:sz w:val="24"/>
          <w:szCs w:val="24"/>
        </w:rPr>
        <w:t xml:space="preserve">ой реализации требований ФГОС </w:t>
      </w:r>
      <w:r w:rsidR="00007C11" w:rsidRPr="00397F20">
        <w:rPr>
          <w:rFonts w:ascii="Times New Roman" w:hAnsi="Times New Roman" w:cs="Times New Roman"/>
          <w:sz w:val="24"/>
          <w:szCs w:val="24"/>
        </w:rPr>
        <w:t>предмета</w:t>
      </w:r>
      <w:r w:rsidR="00101791" w:rsidRPr="00397F20">
        <w:rPr>
          <w:rFonts w:ascii="Times New Roman" w:hAnsi="Times New Roman" w:cs="Times New Roman"/>
          <w:sz w:val="24"/>
          <w:szCs w:val="24"/>
        </w:rPr>
        <w:t xml:space="preserve"> </w:t>
      </w:r>
      <w:r w:rsidR="007951CC">
        <w:rPr>
          <w:rFonts w:ascii="Times New Roman" w:hAnsi="Times New Roman" w:cs="Times New Roman"/>
          <w:sz w:val="24"/>
          <w:szCs w:val="24"/>
        </w:rPr>
        <w:t>История</w:t>
      </w:r>
      <w:r w:rsidRPr="00397F20">
        <w:rPr>
          <w:rFonts w:ascii="Times New Roman" w:hAnsi="Times New Roman" w:cs="Times New Roman"/>
          <w:sz w:val="24"/>
          <w:szCs w:val="24"/>
        </w:rPr>
        <w:t xml:space="preserve"> включает в себя итоговый контр</w:t>
      </w:r>
      <w:r w:rsidR="00687869" w:rsidRPr="00397F20">
        <w:rPr>
          <w:rFonts w:ascii="Times New Roman" w:hAnsi="Times New Roman" w:cs="Times New Roman"/>
          <w:sz w:val="24"/>
          <w:szCs w:val="24"/>
        </w:rPr>
        <w:t xml:space="preserve">оль, который проходит в форме дифференцированного зачета </w:t>
      </w:r>
      <w:r w:rsidRPr="00397F20">
        <w:rPr>
          <w:rFonts w:ascii="Times New Roman" w:hAnsi="Times New Roman" w:cs="Times New Roman"/>
          <w:sz w:val="24"/>
          <w:szCs w:val="24"/>
        </w:rPr>
        <w:t>.</w:t>
      </w:r>
    </w:p>
    <w:p w:rsidR="009F683B" w:rsidRPr="00397F20" w:rsidRDefault="009F683B" w:rsidP="00397F20">
      <w:pPr>
        <w:pStyle w:val="22"/>
        <w:shd w:val="clear" w:color="auto" w:fill="auto"/>
        <w:ind w:firstLine="520"/>
        <w:jc w:val="both"/>
        <w:rPr>
          <w:rFonts w:ascii="Times New Roman" w:hAnsi="Times New Roman" w:cs="Times New Roman"/>
          <w:sz w:val="24"/>
          <w:szCs w:val="24"/>
        </w:rPr>
      </w:pPr>
      <w:r w:rsidRPr="00397F20">
        <w:rPr>
          <w:rFonts w:ascii="Times New Roman" w:hAnsi="Times New Roman" w:cs="Times New Roman"/>
          <w:sz w:val="24"/>
          <w:szCs w:val="24"/>
        </w:rPr>
        <w:t xml:space="preserve">Итоговый контроль направлен на проверку конечных результатов обучения по </w:t>
      </w:r>
      <w:r w:rsidR="00796A2C" w:rsidRPr="00397F20">
        <w:rPr>
          <w:rFonts w:ascii="Times New Roman" w:hAnsi="Times New Roman" w:cs="Times New Roman"/>
          <w:sz w:val="24"/>
          <w:szCs w:val="24"/>
        </w:rPr>
        <w:t>предмету</w:t>
      </w:r>
      <w:r w:rsidRPr="00397F20">
        <w:rPr>
          <w:rFonts w:ascii="Times New Roman" w:hAnsi="Times New Roman" w:cs="Times New Roman"/>
          <w:sz w:val="24"/>
          <w:szCs w:val="24"/>
        </w:rPr>
        <w:t xml:space="preserve">, выявление степени овладения студентами системы знаний, умений и навыков. </w:t>
      </w:r>
    </w:p>
    <w:p w:rsidR="009F683B" w:rsidRPr="00397F20" w:rsidRDefault="009F683B" w:rsidP="00397F20">
      <w:pPr>
        <w:pStyle w:val="22"/>
        <w:shd w:val="clear" w:color="auto" w:fill="auto"/>
        <w:ind w:firstLine="520"/>
        <w:jc w:val="both"/>
        <w:rPr>
          <w:rFonts w:ascii="Times New Roman" w:hAnsi="Times New Roman" w:cs="Times New Roman"/>
          <w:sz w:val="24"/>
          <w:szCs w:val="24"/>
        </w:rPr>
      </w:pPr>
      <w:r w:rsidRPr="00397F20">
        <w:rPr>
          <w:rFonts w:ascii="Times New Roman" w:hAnsi="Times New Roman" w:cs="Times New Roman"/>
          <w:sz w:val="24"/>
          <w:szCs w:val="24"/>
        </w:rPr>
        <w:t xml:space="preserve">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w:t>
      </w:r>
      <w:r w:rsidRPr="00397F20">
        <w:rPr>
          <w:rFonts w:ascii="Times New Roman" w:hAnsi="Times New Roman" w:cs="Times New Roman"/>
          <w:sz w:val="24"/>
          <w:szCs w:val="24"/>
        </w:rPr>
        <w:lastRenderedPageBreak/>
        <w:t>пятибалльной системе). Оценка имеет большое образовательное и воспитательное значение, организующее воздействие.</w:t>
      </w:r>
    </w:p>
    <w:p w:rsidR="009F683B" w:rsidRPr="00397F20" w:rsidRDefault="009F683B" w:rsidP="00397F20">
      <w:pPr>
        <w:pStyle w:val="22"/>
        <w:shd w:val="clear" w:color="auto" w:fill="auto"/>
        <w:ind w:firstLine="520"/>
        <w:jc w:val="both"/>
        <w:rPr>
          <w:rFonts w:ascii="Times New Roman" w:hAnsi="Times New Roman" w:cs="Times New Roman"/>
          <w:sz w:val="24"/>
          <w:szCs w:val="24"/>
        </w:rPr>
      </w:pPr>
      <w:r w:rsidRPr="00397F20">
        <w:rPr>
          <w:rFonts w:ascii="Times New Roman" w:hAnsi="Times New Roman" w:cs="Times New Roman"/>
          <w:sz w:val="24"/>
          <w:szCs w:val="24"/>
        </w:rPr>
        <w:t>Оценка знаний и умений студентов отвечает следующим требованиям:</w:t>
      </w:r>
    </w:p>
    <w:p w:rsidR="009F683B" w:rsidRPr="00397F20" w:rsidRDefault="00397F20" w:rsidP="00397F20">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397F20">
        <w:rPr>
          <w:rFonts w:ascii="Times New Roman" w:hAnsi="Times New Roman" w:cs="Times New Roman"/>
          <w:sz w:val="24"/>
          <w:szCs w:val="24"/>
        </w:rPr>
        <w:t>объективности (действительный уровень усвоения учебного материала);</w:t>
      </w:r>
    </w:p>
    <w:p w:rsidR="009F683B" w:rsidRPr="00397F20" w:rsidRDefault="00397F20" w:rsidP="00397F20">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397F20">
        <w:rPr>
          <w:rFonts w:ascii="Times New Roman" w:hAnsi="Times New Roman" w:cs="Times New Roman"/>
          <w:sz w:val="24"/>
          <w:szCs w:val="24"/>
        </w:rPr>
        <w:t>индивидуального характера (уровень знаний конкретного студента);</w:t>
      </w:r>
    </w:p>
    <w:p w:rsidR="009F683B" w:rsidRPr="00397F20" w:rsidRDefault="00397F20" w:rsidP="00397F20">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397F20">
        <w:rPr>
          <w:rFonts w:ascii="Times New Roman" w:hAnsi="Times New Roman" w:cs="Times New Roman"/>
          <w:sz w:val="24"/>
          <w:szCs w:val="24"/>
        </w:rPr>
        <w:t>гласности (должна быть оглашена);</w:t>
      </w:r>
    </w:p>
    <w:p w:rsidR="009F683B" w:rsidRPr="00397F20" w:rsidRDefault="00397F20" w:rsidP="00397F20">
      <w:pPr>
        <w:pStyle w:val="22"/>
        <w:shd w:val="clear" w:color="auto" w:fill="auto"/>
        <w:tabs>
          <w:tab w:val="left" w:pos="1533"/>
        </w:tabs>
        <w:spacing w:line="274"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397F20">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9F683B" w:rsidRPr="00397F20" w:rsidRDefault="009F683B" w:rsidP="00397F20">
      <w:pPr>
        <w:pStyle w:val="22"/>
        <w:shd w:val="clear" w:color="auto" w:fill="auto"/>
        <w:spacing w:line="240" w:lineRule="auto"/>
        <w:ind w:firstLine="520"/>
        <w:jc w:val="both"/>
        <w:rPr>
          <w:rFonts w:ascii="Times New Roman" w:hAnsi="Times New Roman" w:cs="Times New Roman"/>
          <w:sz w:val="24"/>
          <w:szCs w:val="24"/>
        </w:rPr>
      </w:pPr>
      <w:r w:rsidRPr="00397F20">
        <w:rPr>
          <w:rFonts w:ascii="Times New Roman" w:hAnsi="Times New Roman" w:cs="Times New Roman"/>
          <w:sz w:val="24"/>
          <w:szCs w:val="24"/>
        </w:rPr>
        <w:t>Таким образом, совокупность видов, форм, методов контроля позволяют получить достаточно точную и объективную картину знаний студентов по данной дисциплине и добиться высокого качества подготовки студентов в соответствии с требованиями ФГОС СПО.</w:t>
      </w:r>
    </w:p>
    <w:p w:rsidR="002530B2" w:rsidRDefault="002530B2" w:rsidP="005A4331">
      <w:pPr>
        <w:pStyle w:val="460"/>
        <w:keepNext/>
        <w:keepLines/>
        <w:shd w:val="clear" w:color="auto" w:fill="auto"/>
        <w:spacing w:line="240" w:lineRule="auto"/>
        <w:ind w:firstLine="0"/>
        <w:jc w:val="left"/>
        <w:rPr>
          <w:sz w:val="24"/>
          <w:szCs w:val="24"/>
        </w:rPr>
      </w:pPr>
    </w:p>
    <w:p w:rsidR="00007C11" w:rsidRPr="00007C11" w:rsidRDefault="00642146" w:rsidP="00642146">
      <w:pPr>
        <w:pStyle w:val="330"/>
        <w:keepNext/>
        <w:keepLines/>
        <w:shd w:val="clear" w:color="auto" w:fill="auto"/>
        <w:spacing w:line="280" w:lineRule="exact"/>
        <w:jc w:val="both"/>
        <w:rPr>
          <w:sz w:val="24"/>
          <w:szCs w:val="24"/>
        </w:rPr>
      </w:pPr>
      <w:r>
        <w:rPr>
          <w:sz w:val="24"/>
          <w:szCs w:val="24"/>
        </w:rPr>
        <w:t xml:space="preserve">                                                           </w:t>
      </w:r>
      <w:r w:rsidR="00007C11" w:rsidRPr="00007C11">
        <w:rPr>
          <w:sz w:val="24"/>
          <w:szCs w:val="24"/>
        </w:rPr>
        <w:t>Критерии оценок</w:t>
      </w:r>
    </w:p>
    <w:p w:rsidR="00007C11" w:rsidRPr="00007C11" w:rsidRDefault="00007C11" w:rsidP="00642146">
      <w:pPr>
        <w:pStyle w:val="35"/>
        <w:shd w:val="clear" w:color="auto" w:fill="auto"/>
        <w:rPr>
          <w:sz w:val="24"/>
          <w:szCs w:val="24"/>
        </w:rPr>
      </w:pPr>
      <w:r w:rsidRPr="00007C11">
        <w:rPr>
          <w:sz w:val="24"/>
          <w:szCs w:val="24"/>
        </w:rPr>
        <w:t xml:space="preserve">Критерии итоговых оценок знаний </w:t>
      </w:r>
      <w:r w:rsidR="007951CC">
        <w:rPr>
          <w:sz w:val="24"/>
          <w:szCs w:val="24"/>
        </w:rPr>
        <w:t xml:space="preserve">и умений студентов по предмету  </w:t>
      </w:r>
      <w:r>
        <w:rPr>
          <w:sz w:val="24"/>
          <w:szCs w:val="24"/>
        </w:rPr>
        <w:t>История</w:t>
      </w:r>
      <w:r w:rsidR="007951CC">
        <w:rPr>
          <w:sz w:val="24"/>
          <w:szCs w:val="24"/>
        </w:rPr>
        <w:t xml:space="preserve"> </w:t>
      </w:r>
      <w:r w:rsidRPr="00007C11">
        <w:rPr>
          <w:sz w:val="24"/>
          <w:szCs w:val="24"/>
        </w:rPr>
        <w:t>.</w:t>
      </w:r>
    </w:p>
    <w:p w:rsidR="00007C11" w:rsidRPr="00007C11" w:rsidRDefault="00007C11" w:rsidP="00642146">
      <w:pPr>
        <w:pStyle w:val="22"/>
        <w:shd w:val="clear" w:color="auto" w:fill="auto"/>
        <w:ind w:firstLine="700"/>
        <w:jc w:val="both"/>
        <w:rPr>
          <w:rFonts w:ascii="Times New Roman" w:hAnsi="Times New Roman" w:cs="Times New Roman"/>
          <w:sz w:val="24"/>
          <w:szCs w:val="24"/>
        </w:rPr>
      </w:pPr>
      <w:r w:rsidRPr="00007C11">
        <w:rPr>
          <w:rFonts w:ascii="Times New Roman" w:hAnsi="Times New Roman" w:cs="Times New Roman"/>
          <w:sz w:val="24"/>
          <w:szCs w:val="24"/>
        </w:rPr>
        <w:t>Ответ экзаменуемого оценивается с учетом точности понимания студентом существа вопроса, степени полноты его раскрытия, знания исторических фактов, умения делать обобщения, аргументировать высказанные положения доводами.</w:t>
      </w:r>
    </w:p>
    <w:p w:rsidR="00007C11" w:rsidRPr="00007C11" w:rsidRDefault="00007C11" w:rsidP="00642146">
      <w:pPr>
        <w:pStyle w:val="22"/>
        <w:shd w:val="clear" w:color="auto" w:fill="auto"/>
        <w:ind w:firstLine="700"/>
        <w:jc w:val="both"/>
        <w:rPr>
          <w:rFonts w:ascii="Times New Roman" w:hAnsi="Times New Roman" w:cs="Times New Roman"/>
          <w:sz w:val="24"/>
          <w:szCs w:val="24"/>
        </w:rPr>
      </w:pPr>
      <w:r w:rsidRPr="00007C11">
        <w:rPr>
          <w:rFonts w:ascii="Times New Roman" w:hAnsi="Times New Roman" w:cs="Times New Roman"/>
          <w:sz w:val="24"/>
          <w:szCs w:val="24"/>
        </w:rPr>
        <w:t>Общая экзаменацио</w:t>
      </w:r>
      <w:r>
        <w:rPr>
          <w:rFonts w:ascii="Times New Roman" w:hAnsi="Times New Roman" w:cs="Times New Roman"/>
          <w:sz w:val="24"/>
          <w:szCs w:val="24"/>
        </w:rPr>
        <w:t>нная оценка складывается из трех</w:t>
      </w:r>
      <w:r w:rsidRPr="00007C11">
        <w:rPr>
          <w:rFonts w:ascii="Times New Roman" w:hAnsi="Times New Roman" w:cs="Times New Roman"/>
          <w:sz w:val="24"/>
          <w:szCs w:val="24"/>
        </w:rPr>
        <w:t xml:space="preserve"> оценок за выполнение каждого из заданий билета и является их средним арифметическим. При оцен</w:t>
      </w:r>
      <w:r w:rsidR="00480C0D">
        <w:rPr>
          <w:rFonts w:ascii="Times New Roman" w:hAnsi="Times New Roman" w:cs="Times New Roman"/>
          <w:sz w:val="24"/>
          <w:szCs w:val="24"/>
        </w:rPr>
        <w:t xml:space="preserve">ивании ответов на вопросы </w:t>
      </w:r>
      <w:r w:rsidRPr="00007C11">
        <w:rPr>
          <w:rFonts w:ascii="Times New Roman" w:hAnsi="Times New Roman" w:cs="Times New Roman"/>
          <w:sz w:val="24"/>
          <w:szCs w:val="24"/>
        </w:rPr>
        <w:t xml:space="preserve"> следует руководствоваться следующими рекомендациями, которые хотя и не описывают все возможные случаи, но дают общие ориентиры.</w:t>
      </w:r>
    </w:p>
    <w:p w:rsidR="00007C11" w:rsidRPr="00007C11" w:rsidRDefault="00007C11" w:rsidP="00642146">
      <w:pPr>
        <w:pStyle w:val="131"/>
        <w:shd w:val="clear" w:color="auto" w:fill="auto"/>
        <w:ind w:firstLine="700"/>
        <w:rPr>
          <w:sz w:val="24"/>
          <w:szCs w:val="24"/>
        </w:rPr>
      </w:pPr>
      <w:r w:rsidRPr="00007C11">
        <w:rPr>
          <w:sz w:val="24"/>
          <w:szCs w:val="24"/>
        </w:rPr>
        <w:t>Рекомендации по оцениванию ответов на первый и второй вопросы</w:t>
      </w:r>
    </w:p>
    <w:p w:rsidR="00007C11" w:rsidRPr="00007C11" w:rsidRDefault="00007C11" w:rsidP="00642146">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007C11" w:rsidRPr="00007C11" w:rsidRDefault="00007C11" w:rsidP="00642146">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007C11" w:rsidRPr="00007C11" w:rsidRDefault="00007C11" w:rsidP="00642146">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ориентация в содержательной основе ответа и в понятийном аппарате, слабая аргументация выводов.</w:t>
      </w:r>
    </w:p>
    <w:p w:rsidR="00007C11" w:rsidRPr="00397F20" w:rsidRDefault="00007C11" w:rsidP="00642146">
      <w:pPr>
        <w:pStyle w:val="22"/>
        <w:shd w:val="clear" w:color="auto" w:fill="auto"/>
        <w:ind w:firstLine="700"/>
        <w:jc w:val="both"/>
        <w:rPr>
          <w:rFonts w:ascii="Times New Roman" w:hAnsi="Times New Roman" w:cs="Times New Roman"/>
          <w:sz w:val="24"/>
          <w:szCs w:val="24"/>
        </w:rPr>
      </w:pPr>
      <w:r w:rsidRPr="00397F20">
        <w:rPr>
          <w:rStyle w:val="23"/>
          <w:sz w:val="24"/>
          <w:szCs w:val="24"/>
        </w:rPr>
        <w:t xml:space="preserve">Оценка «2» </w:t>
      </w:r>
      <w:r w:rsidRPr="00397F20">
        <w:rPr>
          <w:rFonts w:ascii="Times New Roman" w:hAnsi="Times New Roman" w:cs="Times New Roman"/>
          <w:sz w:val="24"/>
          <w:szCs w:val="24"/>
        </w:rPr>
        <w:t>(неудовлетворительно)-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отказ отвечать.</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 xml:space="preserve">     Тест оценивается по пяти бальной шкале следующим образом:</w:t>
      </w:r>
    </w:p>
    <w:p w:rsidR="007C0E29" w:rsidRPr="00397F20" w:rsidRDefault="007C0E29"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 xml:space="preserve"> С</w:t>
      </w:r>
      <w:r w:rsidR="008F4914" w:rsidRPr="00397F20">
        <w:rPr>
          <w:rFonts w:ascii="Times New Roman" w:hAnsi="Times New Roman" w:cs="Times New Roman"/>
          <w:sz w:val="24"/>
          <w:szCs w:val="24"/>
        </w:rPr>
        <w:t>тоимость каждого вопроса 1 балл.</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 xml:space="preserve"> За правильный ответ студент получает 1 балл. </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За неверный ответ или его отсутствие баллы не начисляются.</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 xml:space="preserve"> Оценка «5» соответствует 91% – 100% правильных ответов.</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lastRenderedPageBreak/>
        <w:t xml:space="preserve"> Оценка «4» соответствует 73% – 90% правильных ответов. </w:t>
      </w:r>
    </w:p>
    <w:p w:rsidR="007C0E29"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Оценка «3» соответствует 53% – 72% правильных ответов.</w:t>
      </w:r>
    </w:p>
    <w:p w:rsidR="00FC31FD" w:rsidRPr="00397F20" w:rsidRDefault="008F4914" w:rsidP="00642146">
      <w:pPr>
        <w:tabs>
          <w:tab w:val="left" w:pos="540"/>
        </w:tabs>
        <w:spacing w:after="0" w:line="240" w:lineRule="auto"/>
        <w:jc w:val="both"/>
        <w:rPr>
          <w:rFonts w:ascii="Times New Roman" w:hAnsi="Times New Roman" w:cs="Times New Roman"/>
          <w:sz w:val="24"/>
          <w:szCs w:val="24"/>
        </w:rPr>
      </w:pPr>
      <w:r w:rsidRPr="00397F20">
        <w:rPr>
          <w:rFonts w:ascii="Times New Roman" w:hAnsi="Times New Roman" w:cs="Times New Roman"/>
          <w:sz w:val="24"/>
          <w:szCs w:val="24"/>
        </w:rPr>
        <w:t xml:space="preserve"> Оценка «2» соответствует 0% – 52% правильных ответов</w:t>
      </w:r>
    </w:p>
    <w:p w:rsidR="007C0E29" w:rsidRPr="008F4914" w:rsidRDefault="007C0E29" w:rsidP="007C0E29">
      <w:pPr>
        <w:tabs>
          <w:tab w:val="left" w:pos="540"/>
        </w:tabs>
        <w:spacing w:after="0" w:line="240" w:lineRule="auto"/>
        <w:jc w:val="both"/>
        <w:rPr>
          <w:rFonts w:ascii="Times New Roman" w:hAnsi="Times New Roman" w:cs="Times New Roman"/>
          <w:bCs/>
          <w:sz w:val="28"/>
          <w:szCs w:val="28"/>
        </w:rPr>
      </w:pPr>
    </w:p>
    <w:p w:rsidR="00304074" w:rsidRPr="000425F1" w:rsidRDefault="000425F1" w:rsidP="007951CC">
      <w:pPr>
        <w:spacing w:after="0" w:line="240" w:lineRule="auto"/>
        <w:ind w:left="-850"/>
        <w:rPr>
          <w:rFonts w:ascii="Times New Roman" w:eastAsia="Times New Roman" w:hAnsi="Times New Roman" w:cs="Times New Roman"/>
          <w:b/>
          <w:sz w:val="24"/>
          <w:szCs w:val="24"/>
          <w:lang w:eastAsia="ru-RU"/>
        </w:rPr>
      </w:pPr>
      <w:bookmarkStart w:id="7" w:name="_Toc144484192"/>
      <w:r w:rsidRPr="000425F1">
        <w:rPr>
          <w:rFonts w:ascii="Times New Roman" w:hAnsi="Times New Roman"/>
          <w:b/>
          <w:caps/>
          <w:sz w:val="28"/>
          <w:szCs w:val="28"/>
        </w:rPr>
        <w:t xml:space="preserve">        </w:t>
      </w:r>
      <w:r>
        <w:rPr>
          <w:rFonts w:ascii="Times New Roman" w:hAnsi="Times New Roman"/>
          <w:b/>
          <w:caps/>
          <w:sz w:val="28"/>
          <w:szCs w:val="28"/>
        </w:rPr>
        <w:t xml:space="preserve">           </w:t>
      </w:r>
      <w:r w:rsidRPr="000425F1">
        <w:rPr>
          <w:rFonts w:ascii="Times New Roman" w:hAnsi="Times New Roman"/>
          <w:b/>
          <w:caps/>
          <w:sz w:val="28"/>
          <w:szCs w:val="28"/>
        </w:rPr>
        <w:t xml:space="preserve"> </w:t>
      </w:r>
      <w:r w:rsidR="00F01A7B" w:rsidRPr="000425F1">
        <w:rPr>
          <w:rFonts w:ascii="Times New Roman" w:hAnsi="Times New Roman"/>
          <w:b/>
          <w:caps/>
          <w:sz w:val="28"/>
          <w:szCs w:val="28"/>
        </w:rPr>
        <w:t xml:space="preserve">6.условия реализации </w:t>
      </w:r>
      <w:bookmarkEnd w:id="7"/>
      <w:r w:rsidR="007951CC" w:rsidRPr="000425F1">
        <w:rPr>
          <w:rFonts w:ascii="Times New Roman" w:hAnsi="Times New Roman"/>
          <w:b/>
          <w:caps/>
          <w:sz w:val="28"/>
          <w:szCs w:val="28"/>
        </w:rPr>
        <w:t>ПРОГРАММЫ ПРЕДМЕТА</w:t>
      </w:r>
      <w:r w:rsidR="007951CC">
        <w:rPr>
          <w:rFonts w:ascii="Times New Roman" w:hAnsi="Times New Roman"/>
          <w:b/>
          <w:caps/>
          <w:sz w:val="28"/>
          <w:szCs w:val="28"/>
        </w:rPr>
        <w:t>.</w:t>
      </w:r>
    </w:p>
    <w:p w:rsidR="00F01A7B" w:rsidRDefault="00F01A7B"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Требования к минимальному материально-техническому обеспечению Реализация учебного предмета «История» требует наличия учебного кабинета «История» </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Оборудование учебного кабинета: </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комплект учебной мебели: столы; стулья; доска;</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информационно-коммуникационные средства;</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экранно-звуковые пособия;</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комплект технической документации, в том числе паспорт</w:t>
      </w:r>
      <w:r w:rsidR="000425F1" w:rsidRPr="00397F20">
        <w:rPr>
          <w:rFonts w:ascii="Times New Roman" w:hAnsi="Times New Roman" w:cs="Times New Roman"/>
          <w:sz w:val="24"/>
          <w:szCs w:val="24"/>
        </w:rPr>
        <w:t>а на средства обучения, инструк</w:t>
      </w:r>
      <w:r w:rsidRPr="00397F20">
        <w:rPr>
          <w:rFonts w:ascii="Times New Roman" w:hAnsi="Times New Roman" w:cs="Times New Roman"/>
          <w:sz w:val="24"/>
          <w:szCs w:val="24"/>
        </w:rPr>
        <w:t>ции по их использованию и технике безопасности;</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w:t>
      </w:r>
      <w:r w:rsidR="000425F1" w:rsidRPr="00397F20">
        <w:rPr>
          <w:rFonts w:ascii="Times New Roman" w:hAnsi="Times New Roman" w:cs="Times New Roman"/>
          <w:sz w:val="24"/>
          <w:szCs w:val="24"/>
        </w:rPr>
        <w:t>олнен энциклопедиями, справочни</w:t>
      </w:r>
      <w:r w:rsidRPr="00397F20">
        <w:rPr>
          <w:rFonts w:ascii="Times New Roman" w:hAnsi="Times New Roman" w:cs="Times New Roman"/>
          <w:sz w:val="24"/>
          <w:szCs w:val="24"/>
        </w:rPr>
        <w:t>ками, научной, научно-популярной и другой литературой</w:t>
      </w:r>
      <w:r w:rsidR="000425F1" w:rsidRPr="00397F20">
        <w:rPr>
          <w:rFonts w:ascii="Times New Roman" w:hAnsi="Times New Roman" w:cs="Times New Roman"/>
          <w:sz w:val="24"/>
          <w:szCs w:val="24"/>
        </w:rPr>
        <w:t xml:space="preserve"> по вопросам исторического обра</w:t>
      </w:r>
      <w:r w:rsidRPr="00397F20">
        <w:rPr>
          <w:rFonts w:ascii="Times New Roman" w:hAnsi="Times New Roman" w:cs="Times New Roman"/>
          <w:sz w:val="24"/>
          <w:szCs w:val="24"/>
        </w:rPr>
        <w:t xml:space="preserve">зования. </w:t>
      </w:r>
    </w:p>
    <w:p w:rsidR="000425F1" w:rsidRPr="00397F20"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Технические средства обучения:</w:t>
      </w:r>
    </w:p>
    <w:p w:rsidR="000425F1" w:rsidRDefault="000F3A97"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компьютер;</w:t>
      </w:r>
    </w:p>
    <w:p w:rsidR="00642146" w:rsidRPr="00397F20" w:rsidRDefault="00642146"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наглядные пособия, карты; </w:t>
      </w:r>
    </w:p>
    <w:p w:rsidR="00642146" w:rsidRPr="00397F20" w:rsidRDefault="00642146"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мультимедийный проектор (переносной); </w:t>
      </w:r>
    </w:p>
    <w:p w:rsidR="00642146" w:rsidRPr="00397F20" w:rsidRDefault="00642146"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экран (переносной); </w:t>
      </w:r>
    </w:p>
    <w:p w:rsidR="00642146" w:rsidRDefault="00642146" w:rsidP="0079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397F20">
        <w:rPr>
          <w:rFonts w:ascii="Times New Roman" w:hAnsi="Times New Roman" w:cs="Times New Roman"/>
          <w:sz w:val="24"/>
          <w:szCs w:val="24"/>
        </w:rPr>
        <w:t xml:space="preserve"> </w:t>
      </w:r>
      <w:r w:rsidRPr="00397F20">
        <w:rPr>
          <w:rFonts w:ascii="Times New Roman" w:hAnsi="Times New Roman" w:cs="Times New Roman"/>
          <w:sz w:val="24"/>
          <w:szCs w:val="24"/>
        </w:rPr>
        <w:sym w:font="Symbol" w:char="F02D"/>
      </w:r>
      <w:r w:rsidRPr="00397F20">
        <w:rPr>
          <w:rFonts w:ascii="Times New Roman" w:hAnsi="Times New Roman" w:cs="Times New Roman"/>
          <w:sz w:val="24"/>
          <w:szCs w:val="24"/>
        </w:rPr>
        <w:t xml:space="preserve"> шкафы для хранения учебных материалов по предмету </w:t>
      </w:r>
    </w:p>
    <w:p w:rsidR="00642146" w:rsidRDefault="00642146" w:rsidP="0064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642146" w:rsidRPr="0036789A" w:rsidRDefault="00642146" w:rsidP="00642146">
      <w:pPr>
        <w:spacing w:after="0"/>
        <w:jc w:val="both"/>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p w:rsidR="00642146" w:rsidRPr="00397F20" w:rsidRDefault="00642146" w:rsidP="0064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Style w:val="af2"/>
        <w:tblpPr w:leftFromText="180" w:rightFromText="180" w:vertAnchor="text" w:horzAnchor="margin" w:tblpXSpec="center" w:tblpY="192"/>
        <w:tblW w:w="9923" w:type="dxa"/>
        <w:tblLayout w:type="fixed"/>
        <w:tblLook w:val="04A0" w:firstRow="1" w:lastRow="0" w:firstColumn="1" w:lastColumn="0" w:noHBand="0" w:noVBand="1"/>
      </w:tblPr>
      <w:tblGrid>
        <w:gridCol w:w="3426"/>
        <w:gridCol w:w="1701"/>
        <w:gridCol w:w="1985"/>
        <w:gridCol w:w="1275"/>
        <w:gridCol w:w="1536"/>
      </w:tblGrid>
      <w:tr w:rsidR="00642146" w:rsidTr="00642146">
        <w:trPr>
          <w:trHeight w:val="373"/>
        </w:trPr>
        <w:tc>
          <w:tcPr>
            <w:tcW w:w="3426" w:type="dxa"/>
            <w:vMerge w:val="restart"/>
          </w:tcPr>
          <w:p w:rsidR="00642146" w:rsidRPr="0036789A" w:rsidRDefault="00642146" w:rsidP="00642146">
            <w:pPr>
              <w:jc w:val="center"/>
              <w:rPr>
                <w:sz w:val="24"/>
                <w:szCs w:val="24"/>
              </w:rPr>
            </w:pPr>
            <w:r w:rsidRPr="0036789A">
              <w:rPr>
                <w:sz w:val="24"/>
                <w:szCs w:val="24"/>
              </w:rPr>
              <w:t>Библиографическое описание издания</w:t>
            </w:r>
          </w:p>
        </w:tc>
        <w:tc>
          <w:tcPr>
            <w:tcW w:w="1701" w:type="dxa"/>
            <w:vMerge w:val="restart"/>
          </w:tcPr>
          <w:p w:rsidR="00642146" w:rsidRPr="0036789A" w:rsidRDefault="00642146" w:rsidP="00642146">
            <w:pPr>
              <w:jc w:val="center"/>
              <w:rPr>
                <w:sz w:val="24"/>
                <w:szCs w:val="24"/>
              </w:rPr>
            </w:pPr>
            <w:r w:rsidRPr="0036789A">
              <w:rPr>
                <w:sz w:val="24"/>
                <w:szCs w:val="24"/>
              </w:rPr>
              <w:t>Вид занятия, в котором используется</w:t>
            </w:r>
          </w:p>
        </w:tc>
        <w:tc>
          <w:tcPr>
            <w:tcW w:w="1985" w:type="dxa"/>
            <w:vMerge w:val="restart"/>
          </w:tcPr>
          <w:p w:rsidR="00642146" w:rsidRPr="0036789A" w:rsidRDefault="00642146" w:rsidP="00642146">
            <w:pPr>
              <w:jc w:val="center"/>
              <w:rPr>
                <w:sz w:val="24"/>
                <w:szCs w:val="24"/>
              </w:rPr>
            </w:pPr>
            <w:r w:rsidRPr="0036789A">
              <w:rPr>
                <w:sz w:val="24"/>
                <w:szCs w:val="24"/>
              </w:rPr>
              <w:t>Число обеспечиваемых часов</w:t>
            </w:r>
          </w:p>
        </w:tc>
        <w:tc>
          <w:tcPr>
            <w:tcW w:w="2811" w:type="dxa"/>
            <w:gridSpan w:val="2"/>
          </w:tcPr>
          <w:p w:rsidR="00642146" w:rsidRPr="0036789A" w:rsidRDefault="00642146" w:rsidP="00642146">
            <w:pPr>
              <w:rPr>
                <w:sz w:val="24"/>
                <w:szCs w:val="24"/>
              </w:rPr>
            </w:pPr>
            <w:r w:rsidRPr="0036789A">
              <w:rPr>
                <w:sz w:val="24"/>
                <w:szCs w:val="24"/>
              </w:rPr>
              <w:t>Количество экземпляров</w:t>
            </w:r>
          </w:p>
        </w:tc>
      </w:tr>
      <w:tr w:rsidR="00642146" w:rsidRPr="0036789A" w:rsidTr="00642146">
        <w:trPr>
          <w:trHeight w:val="587"/>
        </w:trPr>
        <w:tc>
          <w:tcPr>
            <w:tcW w:w="3426" w:type="dxa"/>
            <w:vMerge/>
          </w:tcPr>
          <w:p w:rsidR="00642146" w:rsidRPr="0036789A" w:rsidRDefault="00642146" w:rsidP="00642146">
            <w:pPr>
              <w:jc w:val="center"/>
              <w:rPr>
                <w:sz w:val="24"/>
                <w:szCs w:val="24"/>
              </w:rPr>
            </w:pPr>
          </w:p>
        </w:tc>
        <w:tc>
          <w:tcPr>
            <w:tcW w:w="1701" w:type="dxa"/>
            <w:vMerge/>
          </w:tcPr>
          <w:p w:rsidR="00642146" w:rsidRPr="0036789A" w:rsidRDefault="00642146" w:rsidP="00642146">
            <w:pPr>
              <w:jc w:val="center"/>
              <w:rPr>
                <w:sz w:val="24"/>
                <w:szCs w:val="24"/>
              </w:rPr>
            </w:pPr>
          </w:p>
        </w:tc>
        <w:tc>
          <w:tcPr>
            <w:tcW w:w="1985" w:type="dxa"/>
            <w:vMerge/>
          </w:tcPr>
          <w:p w:rsidR="00642146" w:rsidRPr="0036789A" w:rsidRDefault="00642146" w:rsidP="00642146">
            <w:pPr>
              <w:jc w:val="center"/>
              <w:rPr>
                <w:sz w:val="24"/>
                <w:szCs w:val="24"/>
              </w:rPr>
            </w:pPr>
          </w:p>
        </w:tc>
        <w:tc>
          <w:tcPr>
            <w:tcW w:w="1275" w:type="dxa"/>
          </w:tcPr>
          <w:p w:rsidR="00642146" w:rsidRPr="0036789A" w:rsidRDefault="00642146" w:rsidP="00642146">
            <w:pPr>
              <w:jc w:val="center"/>
              <w:rPr>
                <w:sz w:val="24"/>
                <w:szCs w:val="24"/>
              </w:rPr>
            </w:pPr>
            <w:r w:rsidRPr="0036789A">
              <w:rPr>
                <w:sz w:val="24"/>
                <w:szCs w:val="24"/>
              </w:rPr>
              <w:t>Учебный кабинет</w:t>
            </w:r>
          </w:p>
        </w:tc>
        <w:tc>
          <w:tcPr>
            <w:tcW w:w="1536" w:type="dxa"/>
          </w:tcPr>
          <w:p w:rsidR="00642146" w:rsidRPr="0036789A" w:rsidRDefault="00642146" w:rsidP="00642146">
            <w:pPr>
              <w:jc w:val="center"/>
              <w:rPr>
                <w:sz w:val="24"/>
                <w:szCs w:val="24"/>
              </w:rPr>
            </w:pPr>
            <w:r w:rsidRPr="0036789A">
              <w:rPr>
                <w:sz w:val="24"/>
                <w:szCs w:val="24"/>
              </w:rPr>
              <w:t xml:space="preserve">Библиотека колледжа </w:t>
            </w:r>
          </w:p>
        </w:tc>
      </w:tr>
      <w:tr w:rsidR="00642146" w:rsidTr="00642146">
        <w:tc>
          <w:tcPr>
            <w:tcW w:w="3426" w:type="dxa"/>
          </w:tcPr>
          <w:p w:rsidR="00642146" w:rsidRPr="0036789A" w:rsidRDefault="00642146" w:rsidP="00F250C2">
            <w:pPr>
              <w:shd w:val="clear" w:color="auto" w:fill="FFFFFF"/>
              <w:ind w:firstLine="708"/>
              <w:jc w:val="both"/>
              <w:rPr>
                <w:b/>
                <w:sz w:val="28"/>
                <w:szCs w:val="28"/>
              </w:rPr>
            </w:pPr>
            <w:r w:rsidRPr="0036789A">
              <w:rPr>
                <w:sz w:val="24"/>
                <w:szCs w:val="24"/>
              </w:rPr>
              <w:t>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tc>
        <w:tc>
          <w:tcPr>
            <w:tcW w:w="1701" w:type="dxa"/>
          </w:tcPr>
          <w:p w:rsidR="00642146" w:rsidRPr="00397F20" w:rsidRDefault="00642146" w:rsidP="00642146">
            <w:pPr>
              <w:jc w:val="center"/>
              <w:rPr>
                <w:sz w:val="24"/>
                <w:szCs w:val="24"/>
              </w:rPr>
            </w:pPr>
            <w:r w:rsidRPr="00397F20">
              <w:rPr>
                <w:sz w:val="24"/>
                <w:szCs w:val="24"/>
              </w:rPr>
              <w:t xml:space="preserve">Практика </w:t>
            </w:r>
          </w:p>
          <w:p w:rsidR="00642146" w:rsidRPr="00397F20" w:rsidRDefault="00642146" w:rsidP="00642146">
            <w:pPr>
              <w:jc w:val="center"/>
              <w:rPr>
                <w:sz w:val="24"/>
                <w:szCs w:val="24"/>
              </w:rPr>
            </w:pPr>
            <w:r w:rsidRPr="00397F20">
              <w:rPr>
                <w:sz w:val="24"/>
                <w:szCs w:val="24"/>
              </w:rPr>
              <w:t>Самост. работа</w:t>
            </w:r>
          </w:p>
        </w:tc>
        <w:tc>
          <w:tcPr>
            <w:tcW w:w="1985" w:type="dxa"/>
          </w:tcPr>
          <w:p w:rsidR="00642146" w:rsidRPr="00397F20" w:rsidRDefault="00642146" w:rsidP="00642146">
            <w:pPr>
              <w:jc w:val="center"/>
              <w:rPr>
                <w:sz w:val="24"/>
                <w:szCs w:val="24"/>
              </w:rPr>
            </w:pPr>
            <w:r w:rsidRPr="00397F20">
              <w:rPr>
                <w:sz w:val="24"/>
                <w:szCs w:val="24"/>
              </w:rPr>
              <w:t>144</w:t>
            </w:r>
          </w:p>
        </w:tc>
        <w:tc>
          <w:tcPr>
            <w:tcW w:w="1275" w:type="dxa"/>
          </w:tcPr>
          <w:p w:rsidR="00642146" w:rsidRPr="00397F20" w:rsidRDefault="00642146" w:rsidP="00642146">
            <w:pPr>
              <w:jc w:val="center"/>
              <w:rPr>
                <w:sz w:val="24"/>
                <w:szCs w:val="24"/>
              </w:rPr>
            </w:pPr>
            <w:r w:rsidRPr="00397F20">
              <w:rPr>
                <w:sz w:val="24"/>
                <w:szCs w:val="24"/>
              </w:rPr>
              <w:t>10</w:t>
            </w:r>
          </w:p>
        </w:tc>
        <w:tc>
          <w:tcPr>
            <w:tcW w:w="1536" w:type="dxa"/>
          </w:tcPr>
          <w:p w:rsidR="00642146" w:rsidRPr="0014524E" w:rsidRDefault="0014524E" w:rsidP="00642146">
            <w:pPr>
              <w:jc w:val="center"/>
              <w:rPr>
                <w:b/>
                <w:sz w:val="24"/>
                <w:szCs w:val="24"/>
              </w:rPr>
            </w:pPr>
            <w:r w:rsidRPr="0014524E">
              <w:rPr>
                <w:b/>
                <w:sz w:val="24"/>
                <w:szCs w:val="24"/>
              </w:rPr>
              <w:t>-</w:t>
            </w:r>
          </w:p>
        </w:tc>
      </w:tr>
      <w:tr w:rsidR="00642146" w:rsidTr="00642146">
        <w:tc>
          <w:tcPr>
            <w:tcW w:w="3426" w:type="dxa"/>
          </w:tcPr>
          <w:p w:rsidR="00642146" w:rsidRPr="0075515A" w:rsidRDefault="00642146" w:rsidP="00642146">
            <w:pPr>
              <w:jc w:val="both"/>
              <w:rPr>
                <w:sz w:val="24"/>
                <w:szCs w:val="24"/>
                <w:highlight w:val="yellow"/>
              </w:rPr>
            </w:pPr>
            <w:r w:rsidRPr="0075515A">
              <w:rPr>
                <w:sz w:val="24"/>
                <w:szCs w:val="24"/>
              </w:rPr>
              <w:t>Пленков, О.Ю. История новейшего времени (для колледжа) учебное пособие для СПО,   2-е издание исправленное,дополненное  Москва; Юрайт</w:t>
            </w:r>
            <w:r>
              <w:rPr>
                <w:sz w:val="24"/>
                <w:szCs w:val="24"/>
              </w:rPr>
              <w:t xml:space="preserve">, </w:t>
            </w:r>
            <w:r w:rsidRPr="0075515A">
              <w:rPr>
                <w:sz w:val="24"/>
                <w:szCs w:val="24"/>
              </w:rPr>
              <w:t xml:space="preserve"> </w:t>
            </w:r>
            <w:r>
              <w:rPr>
                <w:sz w:val="24"/>
                <w:szCs w:val="24"/>
              </w:rPr>
              <w:t>2020.-367 с</w:t>
            </w:r>
            <w:r w:rsidRPr="0075515A">
              <w:rPr>
                <w:sz w:val="24"/>
                <w:szCs w:val="24"/>
              </w:rPr>
              <w:t>.</w:t>
            </w:r>
          </w:p>
        </w:tc>
        <w:tc>
          <w:tcPr>
            <w:tcW w:w="1701" w:type="dxa"/>
          </w:tcPr>
          <w:p w:rsidR="00642146" w:rsidRPr="00397F20" w:rsidRDefault="00642146" w:rsidP="00642146">
            <w:pPr>
              <w:jc w:val="center"/>
              <w:rPr>
                <w:sz w:val="24"/>
                <w:szCs w:val="24"/>
              </w:rPr>
            </w:pPr>
            <w:r w:rsidRPr="00397F20">
              <w:rPr>
                <w:sz w:val="24"/>
                <w:szCs w:val="24"/>
              </w:rPr>
              <w:t xml:space="preserve">Практика </w:t>
            </w:r>
          </w:p>
          <w:p w:rsidR="00642146" w:rsidRPr="00397F20" w:rsidRDefault="00642146" w:rsidP="00642146">
            <w:pPr>
              <w:jc w:val="center"/>
              <w:rPr>
                <w:b/>
                <w:sz w:val="24"/>
                <w:szCs w:val="24"/>
                <w:highlight w:val="yellow"/>
              </w:rPr>
            </w:pPr>
            <w:r w:rsidRPr="00397F20">
              <w:rPr>
                <w:sz w:val="24"/>
                <w:szCs w:val="24"/>
              </w:rPr>
              <w:t>Самост. работа</w:t>
            </w:r>
          </w:p>
        </w:tc>
        <w:tc>
          <w:tcPr>
            <w:tcW w:w="1985" w:type="dxa"/>
          </w:tcPr>
          <w:p w:rsidR="00642146" w:rsidRPr="00397F20" w:rsidRDefault="00642146" w:rsidP="00642146">
            <w:pPr>
              <w:jc w:val="center"/>
              <w:rPr>
                <w:sz w:val="24"/>
                <w:szCs w:val="24"/>
              </w:rPr>
            </w:pPr>
            <w:r w:rsidRPr="00397F20">
              <w:rPr>
                <w:sz w:val="24"/>
                <w:szCs w:val="24"/>
              </w:rPr>
              <w:t>80</w:t>
            </w:r>
          </w:p>
        </w:tc>
        <w:tc>
          <w:tcPr>
            <w:tcW w:w="1275" w:type="dxa"/>
          </w:tcPr>
          <w:p w:rsidR="00642146" w:rsidRPr="00397F20" w:rsidRDefault="00642146" w:rsidP="00642146">
            <w:pPr>
              <w:jc w:val="center"/>
              <w:rPr>
                <w:sz w:val="24"/>
                <w:szCs w:val="24"/>
                <w:highlight w:val="yellow"/>
              </w:rPr>
            </w:pPr>
            <w:r w:rsidRPr="00397F20">
              <w:rPr>
                <w:sz w:val="24"/>
                <w:szCs w:val="24"/>
              </w:rPr>
              <w:t>6</w:t>
            </w:r>
          </w:p>
        </w:tc>
        <w:tc>
          <w:tcPr>
            <w:tcW w:w="1536" w:type="dxa"/>
          </w:tcPr>
          <w:p w:rsidR="00642146" w:rsidRPr="0014524E" w:rsidRDefault="0014524E" w:rsidP="00642146">
            <w:pPr>
              <w:jc w:val="center"/>
              <w:rPr>
                <w:b/>
                <w:sz w:val="24"/>
                <w:szCs w:val="24"/>
              </w:rPr>
            </w:pPr>
            <w:r w:rsidRPr="0014524E">
              <w:rPr>
                <w:b/>
                <w:sz w:val="24"/>
                <w:szCs w:val="24"/>
              </w:rPr>
              <w:t>-</w:t>
            </w:r>
          </w:p>
        </w:tc>
      </w:tr>
      <w:tr w:rsidR="00642146" w:rsidTr="00642146">
        <w:tc>
          <w:tcPr>
            <w:tcW w:w="3426" w:type="dxa"/>
          </w:tcPr>
          <w:p w:rsidR="00642146" w:rsidRPr="0075515A" w:rsidRDefault="00642146" w:rsidP="00642146">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w:t>
            </w:r>
            <w:r>
              <w:rPr>
                <w:sz w:val="24"/>
                <w:szCs w:val="24"/>
              </w:rPr>
              <w:lastRenderedPageBreak/>
              <w:t>ООО «АСТ-ПРЕСС       ШКОЛА» 2020,80 с.</w:t>
            </w:r>
          </w:p>
        </w:tc>
        <w:tc>
          <w:tcPr>
            <w:tcW w:w="1701" w:type="dxa"/>
          </w:tcPr>
          <w:p w:rsidR="00642146" w:rsidRPr="0036789A" w:rsidRDefault="00642146" w:rsidP="00642146">
            <w:pPr>
              <w:jc w:val="center"/>
              <w:rPr>
                <w:sz w:val="28"/>
                <w:szCs w:val="28"/>
              </w:rPr>
            </w:pPr>
            <w:r w:rsidRPr="0036789A">
              <w:rPr>
                <w:sz w:val="28"/>
                <w:szCs w:val="28"/>
              </w:rPr>
              <w:lastRenderedPageBreak/>
              <w:t xml:space="preserve">Практика </w:t>
            </w:r>
          </w:p>
          <w:p w:rsidR="00642146" w:rsidRDefault="00642146" w:rsidP="00642146">
            <w:pPr>
              <w:jc w:val="center"/>
              <w:rPr>
                <w:b/>
                <w:sz w:val="28"/>
                <w:szCs w:val="28"/>
                <w:highlight w:val="yellow"/>
              </w:rPr>
            </w:pPr>
            <w:r w:rsidRPr="0036789A">
              <w:rPr>
                <w:sz w:val="28"/>
                <w:szCs w:val="28"/>
              </w:rPr>
              <w:lastRenderedPageBreak/>
              <w:t>Самост. работа</w:t>
            </w:r>
          </w:p>
        </w:tc>
        <w:tc>
          <w:tcPr>
            <w:tcW w:w="1985" w:type="dxa"/>
          </w:tcPr>
          <w:p w:rsidR="00642146" w:rsidRPr="00397F20" w:rsidRDefault="00642146" w:rsidP="00642146">
            <w:pPr>
              <w:jc w:val="center"/>
              <w:rPr>
                <w:sz w:val="24"/>
                <w:szCs w:val="24"/>
              </w:rPr>
            </w:pPr>
            <w:r w:rsidRPr="00397F20">
              <w:rPr>
                <w:sz w:val="24"/>
                <w:szCs w:val="24"/>
              </w:rPr>
              <w:lastRenderedPageBreak/>
              <w:t>144</w:t>
            </w:r>
          </w:p>
        </w:tc>
        <w:tc>
          <w:tcPr>
            <w:tcW w:w="1275" w:type="dxa"/>
          </w:tcPr>
          <w:p w:rsidR="00642146" w:rsidRPr="00397F20" w:rsidRDefault="00642146" w:rsidP="00642146">
            <w:pPr>
              <w:jc w:val="center"/>
              <w:rPr>
                <w:sz w:val="24"/>
                <w:szCs w:val="24"/>
                <w:highlight w:val="yellow"/>
              </w:rPr>
            </w:pPr>
            <w:r w:rsidRPr="00397F20">
              <w:rPr>
                <w:sz w:val="24"/>
                <w:szCs w:val="24"/>
              </w:rPr>
              <w:t>10</w:t>
            </w:r>
          </w:p>
        </w:tc>
        <w:tc>
          <w:tcPr>
            <w:tcW w:w="1536" w:type="dxa"/>
          </w:tcPr>
          <w:p w:rsidR="00642146" w:rsidRDefault="0014524E" w:rsidP="00642146">
            <w:pPr>
              <w:jc w:val="center"/>
              <w:rPr>
                <w:b/>
                <w:sz w:val="28"/>
                <w:szCs w:val="28"/>
                <w:highlight w:val="yellow"/>
              </w:rPr>
            </w:pPr>
            <w:r w:rsidRPr="0014524E">
              <w:rPr>
                <w:b/>
                <w:sz w:val="28"/>
                <w:szCs w:val="28"/>
              </w:rPr>
              <w:t>-</w:t>
            </w:r>
          </w:p>
        </w:tc>
      </w:tr>
    </w:tbl>
    <w:p w:rsidR="000425F1" w:rsidRDefault="000F3A97" w:rsidP="0064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97F20">
        <w:rPr>
          <w:rFonts w:ascii="Times New Roman" w:hAnsi="Times New Roman" w:cs="Times New Roman"/>
          <w:sz w:val="24"/>
          <w:szCs w:val="24"/>
        </w:rPr>
        <w:lastRenderedPageBreak/>
        <w:t xml:space="preserve"> </w:t>
      </w:r>
    </w:p>
    <w:p w:rsidR="00642146" w:rsidRDefault="00642146" w:rsidP="00642146">
      <w:pPr>
        <w:rPr>
          <w:rFonts w:ascii="Times New Roman" w:hAnsi="Times New Roman"/>
          <w:b/>
          <w:sz w:val="24"/>
          <w:szCs w:val="24"/>
        </w:rPr>
      </w:pPr>
    </w:p>
    <w:p w:rsidR="00397F20" w:rsidRPr="00164B53" w:rsidRDefault="00642146" w:rsidP="00642146">
      <w:pPr>
        <w:rPr>
          <w:rFonts w:ascii="Times New Roman" w:hAnsi="Times New Roman"/>
          <w:b/>
          <w:sz w:val="24"/>
          <w:szCs w:val="24"/>
        </w:rPr>
      </w:pPr>
      <w:r>
        <w:rPr>
          <w:rFonts w:ascii="Times New Roman" w:hAnsi="Times New Roman"/>
          <w:b/>
          <w:sz w:val="24"/>
          <w:szCs w:val="24"/>
        </w:rPr>
        <w:t xml:space="preserve">              </w:t>
      </w:r>
      <w:r w:rsidR="00397F20" w:rsidRPr="00164B53">
        <w:rPr>
          <w:rFonts w:ascii="Times New Roman" w:hAnsi="Times New Roman"/>
          <w:b/>
          <w:sz w:val="24"/>
          <w:szCs w:val="24"/>
        </w:rPr>
        <w:t>7. МЕТОДИЧЕСКИЕ РЕКОМЕНДАЦИИ ПРЕПОДАВАТЕЛЯМ</w:t>
      </w:r>
    </w:p>
    <w:p w:rsidR="00397F20" w:rsidRPr="00164B53" w:rsidRDefault="00397F20" w:rsidP="00397F20">
      <w:pPr>
        <w:pStyle w:val="223"/>
        <w:shd w:val="clear" w:color="auto" w:fill="auto"/>
        <w:spacing w:before="0" w:line="277" w:lineRule="exact"/>
        <w:ind w:firstLine="700"/>
        <w:jc w:val="both"/>
        <w:rPr>
          <w:b w:val="0"/>
          <w:sz w:val="24"/>
          <w:szCs w:val="24"/>
        </w:rPr>
      </w:pPr>
      <w:r w:rsidRPr="00164B53">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397F20" w:rsidRPr="00164B53" w:rsidRDefault="00397F20" w:rsidP="00397F20">
      <w:pPr>
        <w:pStyle w:val="460"/>
        <w:keepNext/>
        <w:keepLines/>
        <w:shd w:val="clear" w:color="auto" w:fill="auto"/>
        <w:spacing w:after="63" w:line="277" w:lineRule="exact"/>
        <w:ind w:firstLine="0"/>
        <w:jc w:val="left"/>
        <w:rPr>
          <w:b w:val="0"/>
          <w:sz w:val="24"/>
          <w:szCs w:val="24"/>
        </w:rPr>
      </w:pPr>
      <w:bookmarkStart w:id="8" w:name="bookmark130"/>
      <w:r w:rsidRPr="00164B53">
        <w:rPr>
          <w:b w:val="0"/>
          <w:sz w:val="24"/>
          <w:szCs w:val="24"/>
        </w:rPr>
        <w:t xml:space="preserve">Средства обеспечения освоения </w:t>
      </w:r>
      <w:bookmarkEnd w:id="8"/>
      <w:r w:rsidRPr="00164B53">
        <w:rPr>
          <w:b w:val="0"/>
          <w:sz w:val="24"/>
          <w:szCs w:val="24"/>
        </w:rPr>
        <w:t>учебного предмета.</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При изучении предмета рекомендуется использовать следующие средства:</w:t>
      </w:r>
    </w:p>
    <w:p w:rsidR="00397F20" w:rsidRPr="00164B53" w:rsidRDefault="00397F20" w:rsidP="00397F20">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рекомендуемую основную и дополнительную литературу;</w:t>
      </w:r>
    </w:p>
    <w:p w:rsidR="00397F20" w:rsidRPr="00164B53" w:rsidRDefault="00397F20" w:rsidP="00397F20">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методические указания и пособия;</w:t>
      </w:r>
    </w:p>
    <w:p w:rsidR="00397F20" w:rsidRPr="00164B53" w:rsidRDefault="00397F20" w:rsidP="00397F20">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контрольные задания для закрепления теоретического материала;</w:t>
      </w:r>
    </w:p>
    <w:p w:rsidR="00397F20" w:rsidRPr="00164B53" w:rsidRDefault="00397F20" w:rsidP="00397F20">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 и социальным сетям).</w:t>
      </w:r>
    </w:p>
    <w:p w:rsidR="00397F20" w:rsidRPr="00164B53" w:rsidRDefault="00397F20" w:rsidP="00397F20">
      <w:pPr>
        <w:pStyle w:val="460"/>
        <w:keepNext/>
        <w:keepLines/>
        <w:shd w:val="clear" w:color="auto" w:fill="auto"/>
        <w:tabs>
          <w:tab w:val="left" w:pos="1985"/>
        </w:tabs>
        <w:ind w:firstLine="0"/>
        <w:rPr>
          <w:sz w:val="24"/>
          <w:szCs w:val="24"/>
        </w:rPr>
      </w:pPr>
      <w:bookmarkStart w:id="9" w:name="bookmark131"/>
      <w:r w:rsidRPr="00164B53">
        <w:rPr>
          <w:b w:val="0"/>
          <w:sz w:val="24"/>
          <w:szCs w:val="24"/>
        </w:rPr>
        <w:t xml:space="preserve">          </w:t>
      </w:r>
      <w:r w:rsidRPr="00164B53">
        <w:rPr>
          <w:sz w:val="24"/>
          <w:szCs w:val="24"/>
        </w:rPr>
        <w:t xml:space="preserve">Методические рекомендации по организации изучения </w:t>
      </w:r>
      <w:bookmarkEnd w:id="9"/>
      <w:r w:rsidRPr="00164B53">
        <w:rPr>
          <w:sz w:val="24"/>
          <w:szCs w:val="24"/>
        </w:rPr>
        <w:t>учебного предмета.</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Для максимального усвоения учебного материала  рекомендуется изложение лекционного материала с элементами обсуждения.</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В качестве методики проведения практических занятий можно предложить:</w:t>
      </w:r>
    </w:p>
    <w:p w:rsidR="00397F20" w:rsidRPr="00164B53" w:rsidRDefault="00397F20" w:rsidP="00397F20">
      <w:pPr>
        <w:pStyle w:val="223"/>
        <w:numPr>
          <w:ilvl w:val="0"/>
          <w:numId w:val="39"/>
        </w:numPr>
        <w:shd w:val="clear" w:color="auto" w:fill="auto"/>
        <w:tabs>
          <w:tab w:val="left" w:pos="893"/>
        </w:tabs>
        <w:spacing w:before="0" w:line="274" w:lineRule="exact"/>
        <w:jc w:val="both"/>
        <w:rPr>
          <w:b w:val="0"/>
          <w:sz w:val="24"/>
          <w:szCs w:val="24"/>
        </w:rPr>
      </w:pPr>
      <w:r w:rsidRPr="00164B53">
        <w:rPr>
          <w:b w:val="0"/>
          <w:sz w:val="24"/>
          <w:szCs w:val="24"/>
        </w:rPr>
        <w:t>семинар - обсуждение существующих точек зрения на проблему и пути ее решения.</w:t>
      </w:r>
    </w:p>
    <w:p w:rsidR="00397F20" w:rsidRPr="00164B53" w:rsidRDefault="00397F20" w:rsidP="00397F20">
      <w:pPr>
        <w:pStyle w:val="223"/>
        <w:numPr>
          <w:ilvl w:val="0"/>
          <w:numId w:val="39"/>
        </w:numPr>
        <w:shd w:val="clear" w:color="auto" w:fill="auto"/>
        <w:tabs>
          <w:tab w:val="left" w:pos="914"/>
        </w:tabs>
        <w:spacing w:before="0" w:line="274" w:lineRule="exact"/>
        <w:jc w:val="both"/>
        <w:rPr>
          <w:b w:val="0"/>
          <w:sz w:val="24"/>
          <w:szCs w:val="24"/>
        </w:rPr>
      </w:pPr>
      <w:r w:rsidRPr="00164B53">
        <w:rPr>
          <w:b w:val="0"/>
          <w:sz w:val="24"/>
          <w:szCs w:val="24"/>
        </w:rPr>
        <w:t>тематические доклады, позволяющие вырабатывать навыки публичных выступлений.</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 xml:space="preserve">Активизировать познавательную деятельность в ходе урока могут </w:t>
      </w:r>
      <w:r w:rsidRPr="00164B53">
        <w:rPr>
          <w:rStyle w:val="2212pt1"/>
          <w:i/>
          <w:iCs/>
        </w:rPr>
        <w:t>проблемные задания,</w:t>
      </w:r>
      <w:r w:rsidRPr="00164B53">
        <w:rPr>
          <w:rStyle w:val="2212pt1"/>
        </w:rPr>
        <w:t xml:space="preserve"> </w:t>
      </w:r>
      <w:r w:rsidRPr="00164B53">
        <w:rPr>
          <w:b w:val="0"/>
          <w:sz w:val="24"/>
          <w:szCs w:val="24"/>
        </w:rPr>
        <w:t>сопровождающие текст учебника.</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 xml:space="preserve">Важной является и </w:t>
      </w:r>
      <w:r w:rsidRPr="00164B53">
        <w:rPr>
          <w:rStyle w:val="2212pt1"/>
          <w:i/>
          <w:iCs/>
        </w:rPr>
        <w:t>самостоятельная работа с текстом учебника,</w:t>
      </w:r>
      <w:r w:rsidRPr="00164B53">
        <w:rPr>
          <w:rStyle w:val="2212pt1"/>
        </w:rPr>
        <w:t xml:space="preserve"> </w:t>
      </w:r>
      <w:r w:rsidRPr="00164B53">
        <w:rPr>
          <w:b w:val="0"/>
          <w:sz w:val="24"/>
          <w:szCs w:val="24"/>
        </w:rPr>
        <w:t xml:space="preserve">а также с </w:t>
      </w:r>
      <w:r w:rsidRPr="00164B53">
        <w:rPr>
          <w:rStyle w:val="2212pt1"/>
          <w:i/>
          <w:iCs/>
        </w:rPr>
        <w:t>текстами документов,</w:t>
      </w:r>
      <w:r w:rsidRPr="00164B53">
        <w:rPr>
          <w:rStyle w:val="2212pt1"/>
        </w:rPr>
        <w:t xml:space="preserve"> </w:t>
      </w:r>
      <w:r w:rsidRPr="00164B53">
        <w:rPr>
          <w:b w:val="0"/>
          <w:sz w:val="24"/>
          <w:szCs w:val="24"/>
        </w:rPr>
        <w:t xml:space="preserve">представленных в учебнике, что помогает учащимся в формировании навыка систематизации и анализа учебного материала. </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Для максимального усвоения предмета рекомендуется проведение письменного опроса (тестирование) студентов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397F20" w:rsidRPr="00164B53" w:rsidRDefault="00397F20" w:rsidP="00397F20">
      <w:pPr>
        <w:pStyle w:val="223"/>
        <w:shd w:val="clear" w:color="auto" w:fill="auto"/>
        <w:spacing w:before="0" w:after="207" w:line="274" w:lineRule="exact"/>
        <w:ind w:firstLine="700"/>
        <w:jc w:val="both"/>
        <w:rPr>
          <w:b w:val="0"/>
          <w:sz w:val="24"/>
          <w:szCs w:val="24"/>
        </w:rPr>
      </w:pPr>
      <w:r w:rsidRPr="00164B53">
        <w:rPr>
          <w:b w:val="0"/>
          <w:sz w:val="24"/>
          <w:szCs w:val="24"/>
        </w:rPr>
        <w:t>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состоянии и путях решения заданной проблемы.</w:t>
      </w:r>
    </w:p>
    <w:p w:rsidR="00397F20" w:rsidRPr="00164B53" w:rsidRDefault="00397F20" w:rsidP="00397F20">
      <w:pPr>
        <w:pStyle w:val="460"/>
        <w:keepNext/>
        <w:keepLines/>
        <w:shd w:val="clear" w:color="auto" w:fill="auto"/>
        <w:tabs>
          <w:tab w:val="left" w:pos="2521"/>
        </w:tabs>
        <w:spacing w:line="240" w:lineRule="auto"/>
        <w:ind w:firstLine="0"/>
        <w:rPr>
          <w:sz w:val="24"/>
          <w:szCs w:val="24"/>
        </w:rPr>
      </w:pPr>
      <w:bookmarkStart w:id="10" w:name="bookmark132"/>
      <w:r w:rsidRPr="00164B53">
        <w:rPr>
          <w:b w:val="0"/>
          <w:sz w:val="24"/>
          <w:szCs w:val="24"/>
        </w:rPr>
        <w:t xml:space="preserve">                              </w:t>
      </w:r>
      <w:r w:rsidRPr="00164B53">
        <w:rPr>
          <w:sz w:val="24"/>
          <w:szCs w:val="24"/>
        </w:rPr>
        <w:t>Особенности основных форм преподавания истории</w:t>
      </w:r>
      <w:bookmarkEnd w:id="10"/>
    </w:p>
    <w:p w:rsidR="00397F20" w:rsidRPr="00164B53" w:rsidRDefault="00397F20" w:rsidP="00397F20">
      <w:pPr>
        <w:pStyle w:val="460"/>
        <w:keepNext/>
        <w:keepLines/>
        <w:shd w:val="clear" w:color="auto" w:fill="auto"/>
        <w:spacing w:line="240" w:lineRule="auto"/>
        <w:ind w:firstLine="700"/>
        <w:rPr>
          <w:b w:val="0"/>
          <w:sz w:val="24"/>
          <w:szCs w:val="24"/>
        </w:rPr>
      </w:pPr>
      <w:bookmarkStart w:id="11" w:name="bookmark133"/>
      <w:r w:rsidRPr="00164B53">
        <w:rPr>
          <w:b w:val="0"/>
          <w:sz w:val="24"/>
          <w:szCs w:val="24"/>
        </w:rPr>
        <w:t>Лекция по истории:</w:t>
      </w:r>
      <w:bookmarkEnd w:id="11"/>
    </w:p>
    <w:p w:rsidR="00397F20" w:rsidRPr="00164B53" w:rsidRDefault="00397F20" w:rsidP="00397F20">
      <w:pPr>
        <w:pStyle w:val="35"/>
        <w:shd w:val="clear" w:color="auto" w:fill="auto"/>
        <w:spacing w:line="240" w:lineRule="auto"/>
        <w:ind w:firstLine="700"/>
        <w:rPr>
          <w:b w:val="0"/>
          <w:sz w:val="24"/>
          <w:szCs w:val="24"/>
        </w:rPr>
      </w:pPr>
      <w:r w:rsidRPr="00164B53">
        <w:rPr>
          <w:b w:val="0"/>
          <w:sz w:val="24"/>
          <w:szCs w:val="24"/>
        </w:rPr>
        <w:t>Семинарское (практическое) занятие</w:t>
      </w:r>
    </w:p>
    <w:p w:rsidR="00397F20" w:rsidRPr="00164B53" w:rsidRDefault="00397F20" w:rsidP="00397F20">
      <w:pPr>
        <w:pStyle w:val="223"/>
        <w:shd w:val="clear" w:color="auto" w:fill="auto"/>
        <w:spacing w:before="0" w:line="240" w:lineRule="auto"/>
        <w:ind w:firstLine="700"/>
        <w:jc w:val="both"/>
        <w:rPr>
          <w:b w:val="0"/>
          <w:sz w:val="24"/>
          <w:szCs w:val="24"/>
        </w:rPr>
      </w:pPr>
      <w:r w:rsidRPr="00164B53">
        <w:rPr>
          <w:b w:val="0"/>
          <w:sz w:val="24"/>
          <w:szCs w:val="24"/>
        </w:rPr>
        <w:t>семинар - особая форма в организации учебного процесса, характерная для преподавания гуманитарных дисциплин вообще и истории - особенно.</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 xml:space="preserve">семинар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w:t>
      </w:r>
      <w:r w:rsidRPr="00164B53">
        <w:rPr>
          <w:b w:val="0"/>
          <w:sz w:val="24"/>
          <w:szCs w:val="24"/>
        </w:rPr>
        <w:lastRenderedPageBreak/>
        <w:t>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p>
    <w:p w:rsidR="00397F20" w:rsidRPr="00164B53" w:rsidRDefault="00397F20" w:rsidP="00397F20">
      <w:pPr>
        <w:pStyle w:val="223"/>
        <w:shd w:val="clear" w:color="auto" w:fill="auto"/>
        <w:spacing w:before="0" w:line="274" w:lineRule="exact"/>
        <w:ind w:firstLine="0"/>
        <w:jc w:val="both"/>
        <w:rPr>
          <w:b w:val="0"/>
          <w:sz w:val="24"/>
          <w:szCs w:val="24"/>
        </w:rPr>
      </w:pPr>
      <w:r w:rsidRPr="00164B53">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rStyle w:val="2212pt1"/>
          <w:i/>
          <w:iCs/>
        </w:rPr>
        <w:t>структура семинара:</w:t>
      </w:r>
      <w:r w:rsidRPr="00164B53">
        <w:rPr>
          <w:rStyle w:val="2212pt1"/>
        </w:rPr>
        <w:t xml:space="preserve"> </w:t>
      </w:r>
      <w:r w:rsidRPr="00164B53">
        <w:rPr>
          <w:b w:val="0"/>
          <w:sz w:val="24"/>
          <w:szCs w:val="24"/>
        </w:rPr>
        <w:t>вступительное слово преподавателя, выступления студентов, направляющее участие 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rStyle w:val="2212pt1"/>
          <w:i/>
          <w:iCs/>
        </w:rPr>
        <w:t>Искусство вопросов.</w:t>
      </w:r>
      <w:r w:rsidRPr="00164B53">
        <w:rPr>
          <w:rStyle w:val="2212pt1"/>
        </w:rPr>
        <w:t xml:space="preserve"> </w:t>
      </w:r>
      <w:r w:rsidRPr="00164B53">
        <w:rPr>
          <w:b w:val="0"/>
          <w:sz w:val="24"/>
          <w:szCs w:val="24"/>
        </w:rPr>
        <w:t>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Правильно поставленный вопрос: обращен ко всей аудитории; учитывает границы возможного знания студентов и не оставляется без обсуждения.</w:t>
      </w:r>
    </w:p>
    <w:p w:rsidR="00397F20" w:rsidRPr="00164B53" w:rsidRDefault="00397F20" w:rsidP="00397F20">
      <w:pPr>
        <w:pStyle w:val="223"/>
        <w:shd w:val="clear" w:color="auto" w:fill="auto"/>
        <w:spacing w:before="0" w:line="274" w:lineRule="exact"/>
        <w:ind w:firstLine="700"/>
        <w:jc w:val="both"/>
        <w:rPr>
          <w:b w:val="0"/>
          <w:sz w:val="24"/>
          <w:szCs w:val="24"/>
        </w:rPr>
      </w:pPr>
      <w:r w:rsidRPr="00164B53">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Целесообразны «провокационные» вопросы (заранее продуманных с целью вызвать спор, дискуссию). </w:t>
      </w:r>
      <w:r w:rsidRPr="00164B53">
        <w:rPr>
          <w:rStyle w:val="2212pt1"/>
          <w:i/>
          <w:iCs/>
        </w:rPr>
        <w:t>Возможные формы проведения семинара:</w:t>
      </w:r>
    </w:p>
    <w:p w:rsidR="00397F20" w:rsidRPr="00164B53" w:rsidRDefault="00397F20" w:rsidP="00397F20">
      <w:pPr>
        <w:pStyle w:val="223"/>
        <w:shd w:val="clear" w:color="auto" w:fill="auto"/>
        <w:tabs>
          <w:tab w:val="left" w:pos="1141"/>
        </w:tabs>
        <w:spacing w:before="0" w:line="274" w:lineRule="exact"/>
        <w:ind w:firstLine="0"/>
        <w:jc w:val="both"/>
        <w:rPr>
          <w:b w:val="0"/>
          <w:sz w:val="24"/>
          <w:szCs w:val="24"/>
        </w:rPr>
      </w:pPr>
      <w:r w:rsidRPr="00164B53">
        <w:rPr>
          <w:b w:val="0"/>
          <w:sz w:val="24"/>
          <w:szCs w:val="24"/>
        </w:rPr>
        <w:t>а)</w:t>
      </w:r>
      <w:r w:rsidRPr="00164B53">
        <w:rPr>
          <w:b w:val="0"/>
          <w:sz w:val="24"/>
          <w:szCs w:val="24"/>
        </w:rPr>
        <w:tab/>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397F20" w:rsidRPr="00164B53" w:rsidRDefault="00397F20" w:rsidP="00397F20">
      <w:pPr>
        <w:pStyle w:val="223"/>
        <w:shd w:val="clear" w:color="auto" w:fill="auto"/>
        <w:tabs>
          <w:tab w:val="left" w:pos="1141"/>
        </w:tabs>
        <w:spacing w:before="0" w:line="274" w:lineRule="exact"/>
        <w:ind w:firstLine="0"/>
        <w:jc w:val="both"/>
        <w:rPr>
          <w:b w:val="0"/>
          <w:sz w:val="24"/>
          <w:szCs w:val="24"/>
        </w:rPr>
      </w:pPr>
      <w:r w:rsidRPr="00164B53">
        <w:rPr>
          <w:b w:val="0"/>
          <w:sz w:val="24"/>
          <w:szCs w:val="24"/>
        </w:rPr>
        <w:t>б)</w:t>
      </w:r>
      <w:r w:rsidRPr="00164B53">
        <w:rPr>
          <w:b w:val="0"/>
          <w:sz w:val="24"/>
          <w:szCs w:val="24"/>
        </w:rPr>
        <w:tab/>
        <w:t>семинар по методу малых групп (дополнительная задача - приобретение студентами навыков диспута и искусства задавать вопросы);</w:t>
      </w:r>
    </w:p>
    <w:p w:rsidR="00397F20" w:rsidRPr="00164B53" w:rsidRDefault="00397F20" w:rsidP="00397F20">
      <w:pPr>
        <w:pStyle w:val="223"/>
        <w:shd w:val="clear" w:color="auto" w:fill="auto"/>
        <w:tabs>
          <w:tab w:val="left" w:pos="1141"/>
        </w:tabs>
        <w:spacing w:before="0" w:line="274" w:lineRule="exact"/>
        <w:ind w:firstLine="0"/>
        <w:jc w:val="both"/>
        <w:rPr>
          <w:b w:val="0"/>
          <w:sz w:val="24"/>
          <w:szCs w:val="24"/>
        </w:rPr>
      </w:pPr>
      <w:r w:rsidRPr="00164B53">
        <w:rPr>
          <w:b w:val="0"/>
          <w:sz w:val="24"/>
          <w:szCs w:val="24"/>
        </w:rPr>
        <w:t>в)</w:t>
      </w:r>
      <w:r w:rsidRPr="00164B53">
        <w:rPr>
          <w:b w:val="0"/>
          <w:sz w:val="24"/>
          <w:szCs w:val="24"/>
        </w:rPr>
        <w:tab/>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397F20" w:rsidRPr="00164B53" w:rsidRDefault="00397F20" w:rsidP="00397F20">
      <w:pPr>
        <w:pStyle w:val="223"/>
        <w:shd w:val="clear" w:color="auto" w:fill="auto"/>
        <w:tabs>
          <w:tab w:val="left" w:pos="1141"/>
        </w:tabs>
        <w:spacing w:before="0" w:line="274" w:lineRule="exact"/>
        <w:ind w:firstLine="0"/>
        <w:jc w:val="both"/>
        <w:rPr>
          <w:b w:val="0"/>
          <w:sz w:val="24"/>
          <w:szCs w:val="24"/>
        </w:rPr>
      </w:pPr>
      <w:r w:rsidRPr="00164B53">
        <w:rPr>
          <w:b w:val="0"/>
          <w:sz w:val="24"/>
          <w:szCs w:val="24"/>
        </w:rPr>
        <w:t>г)</w:t>
      </w:r>
      <w:r w:rsidRPr="00164B53">
        <w:rPr>
          <w:b w:val="0"/>
          <w:sz w:val="24"/>
          <w:szCs w:val="24"/>
        </w:rPr>
        <w:tab/>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397F20" w:rsidRPr="00164B53" w:rsidRDefault="00397F20" w:rsidP="00397F20">
      <w:pPr>
        <w:pStyle w:val="223"/>
        <w:shd w:val="clear" w:color="auto" w:fill="auto"/>
        <w:tabs>
          <w:tab w:val="left" w:pos="1141"/>
        </w:tabs>
        <w:spacing w:before="0" w:after="237" w:line="274" w:lineRule="exact"/>
        <w:ind w:firstLine="0"/>
        <w:jc w:val="both"/>
        <w:rPr>
          <w:b w:val="0"/>
          <w:sz w:val="24"/>
          <w:szCs w:val="24"/>
        </w:rPr>
      </w:pPr>
      <w:r w:rsidRPr="00164B53">
        <w:rPr>
          <w:b w:val="0"/>
          <w:sz w:val="24"/>
          <w:szCs w:val="24"/>
        </w:rPr>
        <w:t>д)</w:t>
      </w:r>
      <w:r w:rsidRPr="00164B53">
        <w:rPr>
          <w:b w:val="0"/>
          <w:sz w:val="24"/>
          <w:szCs w:val="24"/>
        </w:rPr>
        <w:tab/>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397F20" w:rsidRDefault="00397F20" w:rsidP="00397F20">
      <w:pPr>
        <w:jc w:val="center"/>
        <w:rPr>
          <w:rFonts w:ascii="Times New Roman" w:hAnsi="Times New Roman"/>
          <w:b/>
          <w:sz w:val="28"/>
          <w:szCs w:val="28"/>
        </w:rPr>
      </w:pPr>
      <w:r w:rsidRPr="00734A42">
        <w:rPr>
          <w:rFonts w:ascii="Times New Roman" w:hAnsi="Times New Roman"/>
          <w:b/>
          <w:sz w:val="28"/>
          <w:szCs w:val="28"/>
        </w:rPr>
        <w:t>8.</w:t>
      </w:r>
      <w:r>
        <w:rPr>
          <w:rFonts w:ascii="Times New Roman" w:hAnsi="Times New Roman"/>
          <w:b/>
          <w:sz w:val="28"/>
          <w:szCs w:val="28"/>
        </w:rPr>
        <w:t xml:space="preserve"> САМОСТОЯТЕЛЬНАЯ РАБОТА СТУДЕНТОВ</w:t>
      </w:r>
    </w:p>
    <w:p w:rsidR="00397F20" w:rsidRPr="00422817" w:rsidRDefault="00397F20" w:rsidP="00397F20">
      <w:pPr>
        <w:pStyle w:val="223"/>
        <w:shd w:val="clear" w:color="auto" w:fill="auto"/>
        <w:spacing w:before="0" w:line="240" w:lineRule="auto"/>
        <w:ind w:firstLine="700"/>
        <w:jc w:val="both"/>
        <w:rPr>
          <w:b w:val="0"/>
          <w:sz w:val="24"/>
          <w:szCs w:val="24"/>
        </w:rPr>
      </w:pPr>
      <w:r w:rsidRPr="00422817">
        <w:rPr>
          <w:b w:val="0"/>
          <w:sz w:val="24"/>
          <w:szCs w:val="24"/>
        </w:rPr>
        <w:t>Самостоятельная работа студентов (СРС) - это активные формы индивидуальной работы, направленные на закрепление пройденного материала, формирование умений и навыков быстро решать поставленные задачи. Самостоятельная работа студента предполагает не  пассивное поглощение информации, а ее поиск и творческое усвоение.</w:t>
      </w:r>
    </w:p>
    <w:p w:rsidR="00397F20" w:rsidRPr="00422817" w:rsidRDefault="00397F20" w:rsidP="00397F20">
      <w:pPr>
        <w:pStyle w:val="223"/>
        <w:shd w:val="clear" w:color="auto" w:fill="auto"/>
        <w:spacing w:before="0" w:line="240" w:lineRule="auto"/>
        <w:ind w:firstLine="700"/>
        <w:jc w:val="both"/>
        <w:rPr>
          <w:b w:val="0"/>
          <w:sz w:val="24"/>
          <w:szCs w:val="24"/>
        </w:rPr>
      </w:pPr>
      <w:r w:rsidRPr="00422817">
        <w:rPr>
          <w:b w:val="0"/>
          <w:sz w:val="24"/>
          <w:szCs w:val="24"/>
        </w:rPr>
        <w:t>Одна из форм самос</w:t>
      </w:r>
      <w:r w:rsidR="007951CC">
        <w:rPr>
          <w:b w:val="0"/>
          <w:sz w:val="24"/>
          <w:szCs w:val="24"/>
        </w:rPr>
        <w:t>тоятельной работы по предмету  История</w:t>
      </w:r>
      <w:r w:rsidRPr="00422817">
        <w:rPr>
          <w:b w:val="0"/>
          <w:sz w:val="24"/>
          <w:szCs w:val="24"/>
        </w:rPr>
        <w:t xml:space="preserve">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397F20" w:rsidRPr="00422817" w:rsidRDefault="00397F20" w:rsidP="00397F20">
      <w:pPr>
        <w:pStyle w:val="223"/>
        <w:shd w:val="clear" w:color="auto" w:fill="auto"/>
        <w:spacing w:before="0" w:line="240" w:lineRule="auto"/>
        <w:ind w:firstLine="0"/>
        <w:rPr>
          <w:b w:val="0"/>
          <w:sz w:val="24"/>
          <w:szCs w:val="24"/>
        </w:rPr>
      </w:pPr>
      <w:r w:rsidRPr="00422817">
        <w:rPr>
          <w:b w:val="0"/>
          <w:sz w:val="24"/>
          <w:szCs w:val="24"/>
        </w:rPr>
        <w:lastRenderedPageBreak/>
        <w:t>Целью семинаров является:</w:t>
      </w:r>
    </w:p>
    <w:p w:rsidR="00397F20" w:rsidRPr="00422817" w:rsidRDefault="00397F20" w:rsidP="00397F20">
      <w:pPr>
        <w:pStyle w:val="223"/>
        <w:shd w:val="clear" w:color="auto" w:fill="auto"/>
        <w:tabs>
          <w:tab w:val="left" w:pos="1141"/>
        </w:tabs>
        <w:spacing w:before="0" w:line="240" w:lineRule="auto"/>
        <w:ind w:firstLine="0"/>
        <w:jc w:val="both"/>
        <w:rPr>
          <w:b w:val="0"/>
          <w:sz w:val="24"/>
          <w:szCs w:val="24"/>
        </w:rPr>
      </w:pPr>
      <w:r w:rsidRPr="00422817">
        <w:rPr>
          <w:b w:val="0"/>
          <w:sz w:val="24"/>
          <w:szCs w:val="24"/>
        </w:rPr>
        <w:t>-закрепление полученных знаний;</w:t>
      </w:r>
    </w:p>
    <w:p w:rsidR="00397F20" w:rsidRPr="00422817" w:rsidRDefault="00397F20" w:rsidP="00397F20">
      <w:pPr>
        <w:pStyle w:val="223"/>
        <w:shd w:val="clear" w:color="auto" w:fill="auto"/>
        <w:tabs>
          <w:tab w:val="left" w:pos="1141"/>
        </w:tabs>
        <w:spacing w:before="0" w:line="240" w:lineRule="auto"/>
        <w:ind w:firstLine="0"/>
        <w:jc w:val="both"/>
        <w:rPr>
          <w:b w:val="0"/>
          <w:sz w:val="24"/>
          <w:szCs w:val="24"/>
        </w:rPr>
      </w:pPr>
      <w:r w:rsidRPr="00422817">
        <w:rPr>
          <w:b w:val="0"/>
          <w:sz w:val="24"/>
          <w:szCs w:val="24"/>
        </w:rPr>
        <w:t>-формирование умений и навыков работы с учебной и научной литературой</w:t>
      </w:r>
    </w:p>
    <w:p w:rsidR="00397F20" w:rsidRPr="00422817" w:rsidRDefault="00397F20" w:rsidP="00397F20">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-Развитие умения правильно строить свою устную речь;</w:t>
      </w:r>
    </w:p>
    <w:p w:rsidR="00397F20" w:rsidRPr="00422817" w:rsidRDefault="00397F20" w:rsidP="00397F20">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-формирование умения аргументировано отстаивать свою точку зрения.</w:t>
      </w:r>
    </w:p>
    <w:p w:rsidR="00397F20" w:rsidRPr="00422817" w:rsidRDefault="00397F20" w:rsidP="00397F20">
      <w:pPr>
        <w:pStyle w:val="223"/>
        <w:shd w:val="clear" w:color="auto" w:fill="auto"/>
        <w:spacing w:before="0" w:line="240" w:lineRule="auto"/>
        <w:ind w:firstLine="700"/>
        <w:jc w:val="both"/>
        <w:rPr>
          <w:b w:val="0"/>
          <w:sz w:val="24"/>
          <w:szCs w:val="24"/>
        </w:rPr>
      </w:pPr>
      <w:r w:rsidRPr="00422817">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397F20" w:rsidRPr="00422817" w:rsidRDefault="00397F20" w:rsidP="00397F20">
      <w:pPr>
        <w:pStyle w:val="223"/>
        <w:shd w:val="clear" w:color="auto" w:fill="auto"/>
        <w:spacing w:before="0" w:line="240" w:lineRule="auto"/>
        <w:ind w:firstLine="0"/>
        <w:rPr>
          <w:b w:val="0"/>
          <w:sz w:val="24"/>
          <w:szCs w:val="24"/>
        </w:rPr>
      </w:pPr>
      <w:r w:rsidRPr="00422817">
        <w:rPr>
          <w:b w:val="0"/>
          <w:sz w:val="24"/>
          <w:szCs w:val="24"/>
        </w:rPr>
        <w:t xml:space="preserve">       Для более углубленного изучения вопросов, вынесенных на семинар, студенты должны подготовить рефераты. </w:t>
      </w:r>
    </w:p>
    <w:p w:rsidR="00397F20" w:rsidRPr="00422817" w:rsidRDefault="00397F20" w:rsidP="00397F20">
      <w:pPr>
        <w:pStyle w:val="223"/>
        <w:shd w:val="clear" w:color="auto" w:fill="auto"/>
        <w:spacing w:before="0" w:line="240" w:lineRule="auto"/>
        <w:ind w:firstLine="540"/>
        <w:jc w:val="both"/>
        <w:rPr>
          <w:b w:val="0"/>
          <w:sz w:val="24"/>
          <w:szCs w:val="24"/>
        </w:rPr>
      </w:pPr>
      <w:r w:rsidRPr="00422817">
        <w:rPr>
          <w:b w:val="0"/>
          <w:sz w:val="24"/>
          <w:szCs w:val="24"/>
        </w:rPr>
        <w:t>Рефераты защищаются на семинарских занятиях в виде сообщения.</w:t>
      </w:r>
    </w:p>
    <w:p w:rsidR="00397F20" w:rsidRPr="00422817" w:rsidRDefault="00397F20" w:rsidP="00397F20">
      <w:pPr>
        <w:pStyle w:val="223"/>
        <w:shd w:val="clear" w:color="auto" w:fill="auto"/>
        <w:spacing w:before="0" w:line="240" w:lineRule="auto"/>
        <w:ind w:firstLine="540"/>
        <w:jc w:val="both"/>
        <w:rPr>
          <w:b w:val="0"/>
          <w:sz w:val="24"/>
          <w:szCs w:val="24"/>
        </w:rPr>
      </w:pPr>
      <w:r w:rsidRPr="00422817">
        <w:rPr>
          <w:b w:val="0"/>
          <w:sz w:val="24"/>
          <w:szCs w:val="24"/>
        </w:rPr>
        <w:t>Целью сообщений является:</w:t>
      </w:r>
    </w:p>
    <w:p w:rsidR="00397F20" w:rsidRPr="00422817" w:rsidRDefault="00397F20" w:rsidP="00397F20">
      <w:pPr>
        <w:pStyle w:val="223"/>
        <w:shd w:val="clear" w:color="auto" w:fill="auto"/>
        <w:tabs>
          <w:tab w:val="left" w:pos="1191"/>
        </w:tabs>
        <w:spacing w:before="0" w:line="240" w:lineRule="auto"/>
        <w:ind w:firstLine="0"/>
        <w:jc w:val="both"/>
        <w:rPr>
          <w:b w:val="0"/>
          <w:sz w:val="24"/>
          <w:szCs w:val="24"/>
        </w:rPr>
      </w:pPr>
      <w:r w:rsidRPr="00422817">
        <w:rPr>
          <w:b w:val="0"/>
          <w:sz w:val="24"/>
          <w:szCs w:val="24"/>
        </w:rPr>
        <w:t>-формирование навыка анализировать материал;</w:t>
      </w:r>
    </w:p>
    <w:p w:rsidR="00397F20" w:rsidRPr="00422817" w:rsidRDefault="00397F20" w:rsidP="00397F20">
      <w:pPr>
        <w:pStyle w:val="223"/>
        <w:shd w:val="clear" w:color="auto" w:fill="auto"/>
        <w:tabs>
          <w:tab w:val="left" w:pos="1191"/>
        </w:tabs>
        <w:spacing w:before="0" w:line="240" w:lineRule="auto"/>
        <w:ind w:firstLine="0"/>
        <w:rPr>
          <w:b w:val="0"/>
          <w:sz w:val="24"/>
          <w:szCs w:val="24"/>
        </w:rPr>
      </w:pPr>
      <w:r w:rsidRPr="00422817">
        <w:rPr>
          <w:b w:val="0"/>
          <w:sz w:val="24"/>
          <w:szCs w:val="24"/>
        </w:rPr>
        <w:t>-овладение умениями и навыками поиска, систематизации и комплексного анализа --    информации по выбранной теме;</w:t>
      </w:r>
    </w:p>
    <w:p w:rsidR="00397F20" w:rsidRPr="00422817" w:rsidRDefault="00397F20" w:rsidP="00397F20">
      <w:pPr>
        <w:pStyle w:val="223"/>
        <w:shd w:val="clear" w:color="auto" w:fill="auto"/>
        <w:tabs>
          <w:tab w:val="left" w:pos="1191"/>
        </w:tabs>
        <w:spacing w:before="0" w:line="240" w:lineRule="auto"/>
        <w:ind w:firstLine="0"/>
        <w:jc w:val="both"/>
        <w:rPr>
          <w:b w:val="0"/>
          <w:sz w:val="24"/>
          <w:szCs w:val="24"/>
        </w:rPr>
      </w:pPr>
      <w:r w:rsidRPr="00422817">
        <w:rPr>
          <w:b w:val="0"/>
          <w:sz w:val="24"/>
          <w:szCs w:val="24"/>
        </w:rPr>
        <w:t>-развитие умения правильно строить устную речь;</w:t>
      </w:r>
    </w:p>
    <w:p w:rsidR="00397F20" w:rsidRPr="00422817" w:rsidRDefault="00397F20" w:rsidP="00397F20">
      <w:pPr>
        <w:pStyle w:val="223"/>
        <w:shd w:val="clear" w:color="auto" w:fill="auto"/>
        <w:tabs>
          <w:tab w:val="left" w:pos="1191"/>
        </w:tabs>
        <w:spacing w:before="0" w:line="240" w:lineRule="auto"/>
        <w:ind w:firstLine="0"/>
        <w:rPr>
          <w:b w:val="0"/>
          <w:sz w:val="24"/>
          <w:szCs w:val="24"/>
        </w:rPr>
      </w:pPr>
      <w:r w:rsidRPr="00422817">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397F20" w:rsidRPr="00422817" w:rsidRDefault="00397F20" w:rsidP="00397F20">
      <w:pPr>
        <w:pStyle w:val="223"/>
        <w:shd w:val="clear" w:color="auto" w:fill="auto"/>
        <w:spacing w:before="0" w:line="240" w:lineRule="auto"/>
        <w:ind w:firstLine="0"/>
        <w:jc w:val="both"/>
        <w:rPr>
          <w:b w:val="0"/>
          <w:sz w:val="24"/>
          <w:szCs w:val="24"/>
        </w:rPr>
      </w:pPr>
      <w:r w:rsidRPr="00422817">
        <w:rPr>
          <w:b w:val="0"/>
          <w:sz w:val="24"/>
          <w:szCs w:val="24"/>
        </w:rPr>
        <w:t xml:space="preserve">                                              Требования к подготовке сообщения:</w:t>
      </w:r>
    </w:p>
    <w:p w:rsidR="00397F20" w:rsidRPr="00422817" w:rsidRDefault="00397F20" w:rsidP="00397F20">
      <w:pPr>
        <w:pStyle w:val="223"/>
        <w:shd w:val="clear" w:color="auto" w:fill="auto"/>
        <w:tabs>
          <w:tab w:val="left" w:pos="1191"/>
        </w:tabs>
        <w:spacing w:before="0" w:line="240" w:lineRule="auto"/>
        <w:ind w:firstLine="0"/>
        <w:rPr>
          <w:b w:val="0"/>
          <w:sz w:val="24"/>
          <w:szCs w:val="24"/>
        </w:rPr>
      </w:pPr>
      <w:r w:rsidRPr="00422817">
        <w:rPr>
          <w:b w:val="0"/>
          <w:sz w:val="24"/>
          <w:szCs w:val="24"/>
        </w:rPr>
        <w:t xml:space="preserve">-подготовленное сообщение должно быть представлено в устной форме </w:t>
      </w:r>
      <w:r w:rsidRPr="00422817">
        <w:rPr>
          <w:rStyle w:val="223pt"/>
          <w:color w:val="auto"/>
          <w:sz w:val="24"/>
          <w:szCs w:val="24"/>
        </w:rPr>
        <w:t xml:space="preserve">(5-10 </w:t>
      </w:r>
      <w:r w:rsidRPr="00422817">
        <w:rPr>
          <w:b w:val="0"/>
          <w:sz w:val="24"/>
          <w:szCs w:val="24"/>
        </w:rPr>
        <w:t>минут);</w:t>
      </w:r>
    </w:p>
    <w:p w:rsidR="00397F20" w:rsidRPr="00422817" w:rsidRDefault="00397F20" w:rsidP="00397F20">
      <w:pPr>
        <w:pStyle w:val="223"/>
        <w:shd w:val="clear" w:color="auto" w:fill="auto"/>
        <w:tabs>
          <w:tab w:val="left" w:pos="1191"/>
        </w:tabs>
        <w:spacing w:before="0" w:line="240" w:lineRule="auto"/>
        <w:ind w:firstLine="0"/>
        <w:jc w:val="both"/>
        <w:rPr>
          <w:b w:val="0"/>
          <w:sz w:val="24"/>
          <w:szCs w:val="24"/>
        </w:rPr>
      </w:pPr>
      <w:r w:rsidRPr="00422817">
        <w:rPr>
          <w:b w:val="0"/>
          <w:sz w:val="24"/>
          <w:szCs w:val="24"/>
        </w:rPr>
        <w:t>-сообщение должно быть изложено кратко, но в полной мере.</w:t>
      </w:r>
    </w:p>
    <w:p w:rsidR="00397F20" w:rsidRPr="00422817" w:rsidRDefault="00397F20" w:rsidP="00397F20">
      <w:pPr>
        <w:pStyle w:val="223"/>
        <w:shd w:val="clear" w:color="auto" w:fill="auto"/>
        <w:spacing w:before="0" w:line="240" w:lineRule="auto"/>
        <w:ind w:firstLine="0"/>
        <w:jc w:val="both"/>
        <w:rPr>
          <w:b w:val="0"/>
          <w:sz w:val="24"/>
          <w:szCs w:val="24"/>
        </w:rPr>
      </w:pPr>
      <w:r w:rsidRPr="00422817">
        <w:rPr>
          <w:b w:val="0"/>
          <w:sz w:val="24"/>
          <w:szCs w:val="24"/>
        </w:rPr>
        <w:t>-Внеаудиторная самостоятельная работа предполагает формирование у студентов основных знаний и умений по предмету.</w:t>
      </w:r>
    </w:p>
    <w:p w:rsidR="00397F20" w:rsidRDefault="00397F20" w:rsidP="00397F20">
      <w:pPr>
        <w:spacing w:after="0" w:line="240" w:lineRule="auto"/>
        <w:rPr>
          <w:rFonts w:ascii="Times New Roman" w:hAnsi="Times New Roman"/>
          <w:b/>
          <w:sz w:val="28"/>
          <w:szCs w:val="28"/>
          <w:highlight w:val="yellow"/>
        </w:rPr>
      </w:pPr>
      <w:r w:rsidRPr="00422817">
        <w:rPr>
          <w:rFonts w:ascii="Times New Roman" w:hAnsi="Times New Roman"/>
          <w:sz w:val="28"/>
          <w:szCs w:val="28"/>
        </w:rPr>
        <w:t xml:space="preserve">               </w:t>
      </w:r>
    </w:p>
    <w:p w:rsidR="00397F20" w:rsidRPr="0092078F" w:rsidRDefault="00397F20" w:rsidP="00397F20">
      <w:pPr>
        <w:spacing w:after="0" w:line="240" w:lineRule="auto"/>
        <w:rPr>
          <w:rFonts w:ascii="Times New Roman" w:hAnsi="Times New Roman"/>
          <w:sz w:val="24"/>
          <w:szCs w:val="24"/>
        </w:rPr>
      </w:pPr>
      <w:r>
        <w:rPr>
          <w:rFonts w:ascii="Times New Roman" w:hAnsi="Times New Roman"/>
          <w:sz w:val="24"/>
          <w:szCs w:val="24"/>
        </w:rPr>
        <w:t xml:space="preserve">                                       </w:t>
      </w:r>
      <w:r w:rsidRPr="0092078F">
        <w:rPr>
          <w:rFonts w:ascii="Times New Roman" w:hAnsi="Times New Roman"/>
          <w:sz w:val="24"/>
          <w:szCs w:val="24"/>
        </w:rPr>
        <w:t>Примерные темы рефератов :</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Николай 2 – последний император России.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П.А. Столыпин :  одинокий реформатор.</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«Серебряный век» русской культуры.</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Роль России в Первой мировой войне.</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В.И. Ленин – революционер и государственный деятель.</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Двоевластие: Россия на распутье.</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Политические партии, общественные движения до и после Октября 1917 года.</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В чем трагедия Гражданской войны в России 1918-1922гг?</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И.В. Сталин – взгляд сквозь призму времени.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Культура советской России.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НЭП – его сущность, демонтаж и последствия.</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«Великий перелом» . Становление экономической модели сталинизма.</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Причины голода в отдельныхсоветских республиках 1932-33 годов.</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Российская государственная символика.</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 xml:space="preserve">Выдающаяся личность в истории нашей страны. </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Национальная политика в СССР.:достижения и издержки.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Внешняя политика СССР накануне второй мировой войны.</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Создание новой военной техники накануне Великой Отечественной войны.</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Альтернативы послевоенного развития СССР. Попытки реформ страны в 1950-1960-х              годах.</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Гражданская авиация в период 1956-1960гг. Начало внедрения реактивной техники.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Русская православная церковь в СССР.</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Эпилог Советской эпохи. Задачи и противоречия Перестройки.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Внешняя политика России в последнее десятилетие 20 века.</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О смысле новейшей Российской истории и ее перспективах в православной перспективе</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lastRenderedPageBreak/>
        <w:t>Отношение России к конфликту в Югославии.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НЭП в 90-е годы в РФ.</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О кризисе современной российской исторической науки.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Политические партии и движения в России.</w:t>
      </w:r>
    </w:p>
    <w:p w:rsidR="00397F20" w:rsidRPr="0092078F"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История Банковского дела в России.(12-20 вв)</w:t>
      </w:r>
    </w:p>
    <w:p w:rsidR="00397F20" w:rsidRDefault="00397F20" w:rsidP="00397F20">
      <w:pPr>
        <w:pStyle w:val="a8"/>
        <w:numPr>
          <w:ilvl w:val="0"/>
          <w:numId w:val="42"/>
        </w:numPr>
        <w:spacing w:after="0" w:line="240" w:lineRule="auto"/>
        <w:rPr>
          <w:rFonts w:ascii="Times New Roman" w:hAnsi="Times New Roman"/>
          <w:sz w:val="24"/>
          <w:szCs w:val="24"/>
        </w:rPr>
      </w:pPr>
      <w:r w:rsidRPr="0092078F">
        <w:rPr>
          <w:rFonts w:ascii="Times New Roman" w:hAnsi="Times New Roman"/>
          <w:sz w:val="24"/>
          <w:szCs w:val="24"/>
        </w:rPr>
        <w:t xml:space="preserve">Современные историки о России 21 века. </w:t>
      </w:r>
    </w:p>
    <w:p w:rsidR="00216C17" w:rsidRDefault="00216C17" w:rsidP="00216C17">
      <w:pPr>
        <w:pStyle w:val="a8"/>
        <w:spacing w:after="0" w:line="240" w:lineRule="auto"/>
        <w:ind w:left="720"/>
        <w:rPr>
          <w:rFonts w:ascii="Times New Roman" w:hAnsi="Times New Roman"/>
          <w:sz w:val="24"/>
          <w:szCs w:val="24"/>
        </w:rPr>
      </w:pPr>
    </w:p>
    <w:p w:rsidR="00216C17" w:rsidRPr="00A54965" w:rsidRDefault="00216C17" w:rsidP="00216C17">
      <w:pPr>
        <w:pStyle w:val="a8"/>
        <w:spacing w:after="0"/>
        <w:ind w:left="720"/>
        <w:rPr>
          <w:rFonts w:ascii="Times New Roman" w:hAnsi="Times New Roman"/>
          <w:b/>
          <w:sz w:val="28"/>
          <w:szCs w:val="28"/>
        </w:rPr>
      </w:pPr>
      <w:r>
        <w:rPr>
          <w:rFonts w:ascii="Times New Roman" w:hAnsi="Times New Roman"/>
          <w:b/>
          <w:sz w:val="28"/>
          <w:szCs w:val="28"/>
        </w:rPr>
        <w:t xml:space="preserve">                               </w:t>
      </w:r>
      <w:r w:rsidRPr="00A54965">
        <w:rPr>
          <w:rFonts w:ascii="Times New Roman" w:hAnsi="Times New Roman"/>
          <w:b/>
          <w:sz w:val="28"/>
          <w:szCs w:val="28"/>
        </w:rPr>
        <w:t>Тематический план</w:t>
      </w:r>
    </w:p>
    <w:p w:rsidR="00216C17" w:rsidRPr="00A54965" w:rsidRDefault="00216C17" w:rsidP="00216C17">
      <w:pPr>
        <w:pStyle w:val="a8"/>
        <w:spacing w:after="0"/>
        <w:ind w:left="720"/>
        <w:rPr>
          <w:rFonts w:ascii="Times New Roman" w:hAnsi="Times New Roman"/>
          <w:b/>
          <w:sz w:val="28"/>
          <w:szCs w:val="28"/>
        </w:rPr>
      </w:pPr>
      <w:r w:rsidRPr="00A54965">
        <w:rPr>
          <w:rFonts w:ascii="Times New Roman" w:hAnsi="Times New Roman"/>
          <w:b/>
          <w:sz w:val="28"/>
          <w:szCs w:val="28"/>
        </w:rPr>
        <w:t>внеаудиторной самостоятельной работы  по истории</w:t>
      </w:r>
    </w:p>
    <w:p w:rsidR="00216C17" w:rsidRPr="0092078F" w:rsidRDefault="00216C17" w:rsidP="00216C17">
      <w:pPr>
        <w:pStyle w:val="a8"/>
        <w:spacing w:after="0" w:line="240" w:lineRule="auto"/>
        <w:ind w:left="720"/>
        <w:rPr>
          <w:rFonts w:ascii="Times New Roman" w:hAnsi="Times New Roman"/>
          <w:sz w:val="24"/>
          <w:szCs w:val="24"/>
        </w:rPr>
      </w:pPr>
    </w:p>
    <w:p w:rsidR="00397F20" w:rsidRPr="000C3A95" w:rsidRDefault="00397F20" w:rsidP="00397F20">
      <w:pPr>
        <w:spacing w:after="0" w:line="240" w:lineRule="auto"/>
        <w:rPr>
          <w:rFonts w:ascii="Times New Roman" w:hAnsi="Times New Roman"/>
          <w:sz w:val="28"/>
          <w:szCs w:val="28"/>
          <w:highlight w:val="yellow"/>
        </w:rPr>
      </w:pP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216C17" w:rsidTr="00EE28C8">
        <w:trPr>
          <w:trHeight w:val="3647"/>
        </w:trPr>
        <w:tc>
          <w:tcPr>
            <w:tcW w:w="3369" w:type="dxa"/>
            <w:tcBorders>
              <w:top w:val="single" w:sz="4" w:space="0" w:color="000000"/>
              <w:left w:val="single" w:sz="4" w:space="0" w:color="000000"/>
              <w:bottom w:val="single" w:sz="4" w:space="0" w:color="000000"/>
              <w:right w:val="single" w:sz="4" w:space="0" w:color="000000"/>
            </w:tcBorders>
            <w:hideMark/>
          </w:tcPr>
          <w:p w:rsidR="00216C17" w:rsidRDefault="00216C17" w:rsidP="0014524E">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lastRenderedPageBreak/>
              <w:t>Тема :</w:t>
            </w:r>
            <w:r>
              <w:rPr>
                <w:rFonts w:ascii="Times New Roman" w:hAnsi="Times New Roman" w:cs="Times New Roman"/>
                <w:sz w:val="24"/>
                <w:szCs w:val="24"/>
              </w:rPr>
              <w:t>От Новой истории к Новейшей.</w:t>
            </w:r>
          </w:p>
        </w:tc>
        <w:tc>
          <w:tcPr>
            <w:tcW w:w="6662" w:type="dxa"/>
            <w:tcBorders>
              <w:top w:val="single" w:sz="4" w:space="0" w:color="000000"/>
              <w:left w:val="single" w:sz="4" w:space="0" w:color="000000"/>
              <w:bottom w:val="single" w:sz="4" w:space="0" w:color="000000"/>
              <w:right w:val="single" w:sz="4" w:space="0" w:color="000000"/>
            </w:tcBorders>
            <w:hideMark/>
          </w:tcPr>
          <w:p w:rsidR="00216C17" w:rsidRDefault="00216C17" w:rsidP="0014524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Составить кластер по теме. </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Дать сравнительную характеристику реформаторе.</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схему «Государственное управление в России в к.</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sidRPr="002B3F0D">
              <w:rPr>
                <w:rFonts w:ascii="Times New Roman" w:hAnsi="Times New Roman" w:cs="Times New Roman"/>
                <w:sz w:val="24"/>
                <w:szCs w:val="24"/>
              </w:rPr>
              <w:t xml:space="preserve"> </w:t>
            </w:r>
            <w:r>
              <w:rPr>
                <w:rFonts w:ascii="Times New Roman" w:hAnsi="Times New Roman" w:cs="Times New Roman"/>
                <w:sz w:val="24"/>
                <w:szCs w:val="24"/>
              </w:rPr>
              <w:t>вв»</w:t>
            </w:r>
          </w:p>
          <w:p w:rsidR="00216C17" w:rsidRDefault="00216C17" w:rsidP="001452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Написать эссе на тему «Революция 1905–1907 гг.: социальный заказ на модернизацию или протест против нее».</w:t>
            </w:r>
          </w:p>
          <w:p w:rsidR="00216C17" w:rsidRDefault="00216C17" w:rsidP="001452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216C17" w:rsidTr="00EE28C8">
        <w:trPr>
          <w:trHeight w:val="144"/>
        </w:trPr>
        <w:tc>
          <w:tcPr>
            <w:tcW w:w="3369" w:type="dxa"/>
            <w:tcBorders>
              <w:top w:val="single" w:sz="4" w:space="0" w:color="000000"/>
              <w:left w:val="single" w:sz="4" w:space="0" w:color="000000"/>
              <w:bottom w:val="single" w:sz="4" w:space="0" w:color="000000"/>
              <w:right w:val="single" w:sz="4" w:space="0" w:color="000000"/>
            </w:tcBorders>
            <w:hideMark/>
          </w:tcPr>
          <w:p w:rsidR="00216C17" w:rsidRDefault="00216C17" w:rsidP="0014524E">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t>Тема:  Между мировыми войнами.</w:t>
            </w:r>
          </w:p>
        </w:tc>
        <w:tc>
          <w:tcPr>
            <w:tcW w:w="6662" w:type="dxa"/>
            <w:tcBorders>
              <w:top w:val="single" w:sz="4" w:space="0" w:color="000000"/>
              <w:left w:val="single" w:sz="4" w:space="0" w:color="000000"/>
              <w:bottom w:val="single" w:sz="4" w:space="0" w:color="000000"/>
              <w:right w:val="single" w:sz="4" w:space="0" w:color="000000"/>
            </w:tcBorders>
            <w:hideMark/>
          </w:tcPr>
          <w:p w:rsidR="00216C17" w:rsidRDefault="00216C17" w:rsidP="0014524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-домашняя конторльная работа по теме «Культура СССР в 20-30е годы»</w:t>
            </w:r>
          </w:p>
          <w:p w:rsidR="00216C17" w:rsidRDefault="00216C17" w:rsidP="0014524E">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t>
            </w:r>
            <w:r>
              <w:rPr>
                <w:rFonts w:ascii="Times New Roman" w:hAnsi="Times New Roman" w:cs="Times New Roman"/>
                <w:bCs/>
                <w:color w:val="000000"/>
                <w:sz w:val="24"/>
                <w:szCs w:val="24"/>
              </w:rPr>
              <w:t>Оформление справочных карточек.</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Pr>
                <w:rFonts w:ascii="Times New Roman" w:hAnsi="Times New Roman" w:cs="Times New Roman"/>
                <w:sz w:val="24"/>
                <w:szCs w:val="24"/>
              </w:rPr>
              <w:t>Составить презентацию по теме.</w:t>
            </w:r>
          </w:p>
          <w:p w:rsidR="00216C17" w:rsidRDefault="00216C17" w:rsidP="001452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-Составить кластер по теме «Индустриализация»</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для выступления по теме сообщения «Великий и ужасный».</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Составить  схемы «Советская культура в 20 – 30х гг.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216C17" w:rsidTr="00EE28C8">
        <w:trPr>
          <w:trHeight w:val="144"/>
        </w:trPr>
        <w:tc>
          <w:tcPr>
            <w:tcW w:w="3369"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Вторая мировая война.</w:t>
            </w:r>
            <w:r>
              <w:rPr>
                <w:rFonts w:ascii="Times New Roman" w:hAnsi="Times New Roman" w:cs="Times New Roman"/>
                <w:b/>
                <w:sz w:val="24"/>
                <w:szCs w:val="24"/>
              </w:rPr>
              <w:t xml:space="preserve">  </w:t>
            </w:r>
          </w:p>
          <w:p w:rsidR="00216C17" w:rsidRDefault="00216C17" w:rsidP="0014524E">
            <w:pPr>
              <w:spacing w:after="0" w:line="240" w:lineRule="auto"/>
              <w:jc w:val="both"/>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таблицу  «Акты агрессии накануне Второй мировой войны»</w:t>
            </w:r>
          </w:p>
          <w:p w:rsidR="00216C17" w:rsidRDefault="00216C17" w:rsidP="0014524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-Составить развернутый план ответа по теме «Причины Второй мировой войны»</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рассказа на  тему «Сталинградская битва и ее роль в истории ВО и ВМ войн»</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документов,  написать рассказ  рассуждение «Народный подвиг»</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Заполнить сравнительную таблицу «Первая и Вторая мировые войны» </w:t>
            </w:r>
          </w:p>
        </w:tc>
      </w:tr>
      <w:tr w:rsidR="00216C17" w:rsidTr="00EE28C8">
        <w:trPr>
          <w:trHeight w:val="144"/>
        </w:trPr>
        <w:tc>
          <w:tcPr>
            <w:tcW w:w="3369"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Pr>
                <w:rFonts w:ascii="Times New Roman" w:hAnsi="Times New Roman" w:cs="Times New Roman"/>
                <w:b/>
                <w:sz w:val="24"/>
                <w:szCs w:val="24"/>
              </w:rPr>
              <w:t xml:space="preserve"> </w:t>
            </w:r>
            <w:r>
              <w:rPr>
                <w:rFonts w:ascii="Times New Roman" w:hAnsi="Times New Roman" w:cs="Times New Roman"/>
                <w:sz w:val="24"/>
                <w:szCs w:val="24"/>
              </w:rPr>
              <w:t>Мир во второй половине ХХ века.</w:t>
            </w:r>
          </w:p>
        </w:tc>
        <w:tc>
          <w:tcPr>
            <w:tcW w:w="6662"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-Перечислить  наиболее острые послевоенные проблемы мировой политики. Как они разрешались?</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Сравнить развитие Китая и Индии во 2 пол. ХХ - нач. ХХ</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r>
      <w:tr w:rsidR="00216C17" w:rsidTr="00EE28C8">
        <w:trPr>
          <w:trHeight w:val="144"/>
        </w:trPr>
        <w:tc>
          <w:tcPr>
            <w:tcW w:w="3369"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СССР в 1945-1991 гг.</w:t>
            </w:r>
          </w:p>
          <w:p w:rsidR="00216C17" w:rsidRDefault="00216C17" w:rsidP="0014524E">
            <w:pPr>
              <w:spacing w:after="0" w:line="240" w:lineRule="auto"/>
              <w:jc w:val="both"/>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общество в послевоенный период. </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216C17" w:rsidTr="00EE28C8">
        <w:trPr>
          <w:trHeight w:val="144"/>
        </w:trPr>
        <w:tc>
          <w:tcPr>
            <w:tcW w:w="3369"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Россия и мир на рубеже </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tc>
        <w:tc>
          <w:tcPr>
            <w:tcW w:w="6662" w:type="dxa"/>
            <w:tcBorders>
              <w:top w:val="single" w:sz="4" w:space="0" w:color="000000"/>
              <w:left w:val="single" w:sz="4" w:space="0" w:color="000000"/>
              <w:bottom w:val="single" w:sz="4" w:space="0" w:color="000000"/>
              <w:right w:val="single" w:sz="4" w:space="0" w:color="000000"/>
            </w:tcBorders>
          </w:tcPr>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216C17" w:rsidRDefault="00216C17" w:rsidP="00145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397F20" w:rsidRDefault="00397F20" w:rsidP="00397F20">
      <w:pPr>
        <w:jc w:val="center"/>
        <w:rPr>
          <w:rFonts w:ascii="Times New Roman" w:hAnsi="Times New Roman"/>
          <w:b/>
          <w:sz w:val="28"/>
          <w:szCs w:val="28"/>
        </w:rPr>
      </w:pPr>
    </w:p>
    <w:p w:rsidR="00397F20" w:rsidRDefault="00397F20" w:rsidP="00397F20">
      <w:pPr>
        <w:jc w:val="center"/>
        <w:rPr>
          <w:rFonts w:ascii="Times New Roman" w:hAnsi="Times New Roman"/>
          <w:b/>
          <w:sz w:val="32"/>
          <w:szCs w:val="28"/>
        </w:rPr>
      </w:pPr>
    </w:p>
    <w:p w:rsidR="00397F20" w:rsidRDefault="00397F20" w:rsidP="00397F20">
      <w:pPr>
        <w:jc w:val="center"/>
        <w:rPr>
          <w:rFonts w:ascii="Times New Roman" w:hAnsi="Times New Roman"/>
          <w:b/>
          <w:sz w:val="28"/>
          <w:szCs w:val="28"/>
        </w:rPr>
      </w:pPr>
      <w:r w:rsidRPr="00A66B94">
        <w:rPr>
          <w:rFonts w:ascii="Times New Roman" w:hAnsi="Times New Roman"/>
          <w:b/>
          <w:sz w:val="32"/>
          <w:szCs w:val="28"/>
        </w:rPr>
        <w:lastRenderedPageBreak/>
        <w:t>9.</w:t>
      </w:r>
      <w:r>
        <w:rPr>
          <w:rFonts w:ascii="Times New Roman" w:hAnsi="Times New Roman"/>
          <w:b/>
          <w:sz w:val="28"/>
          <w:szCs w:val="28"/>
        </w:rPr>
        <w:t xml:space="preserve"> СПИСОК ЛИТЕРАТУРЫ </w:t>
      </w:r>
    </w:p>
    <w:p w:rsidR="00757521" w:rsidRDefault="00757521" w:rsidP="00757521">
      <w:pPr>
        <w:ind w:firstLine="709"/>
        <w:jc w:val="center"/>
        <w:rPr>
          <w:rFonts w:ascii="Times New Roman" w:hAnsi="Times New Roman"/>
          <w:sz w:val="24"/>
          <w:szCs w:val="24"/>
        </w:rPr>
      </w:pPr>
      <w:r>
        <w:rPr>
          <w:rFonts w:ascii="Times New Roman" w:hAnsi="Times New Roman"/>
          <w:sz w:val="24"/>
          <w:szCs w:val="24"/>
        </w:rPr>
        <w:t xml:space="preserve">Основная литература, включая </w:t>
      </w:r>
      <w:r>
        <w:rPr>
          <w:rFonts w:ascii="Times New Roman" w:hAnsi="Times New Roman"/>
          <w:bCs/>
          <w:sz w:val="24"/>
          <w:szCs w:val="24"/>
        </w:rPr>
        <w:t>электронные ресурсы</w:t>
      </w:r>
    </w:p>
    <w:p w:rsidR="00397F20" w:rsidRPr="0092078F" w:rsidRDefault="00757521" w:rsidP="00397F2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7F20" w:rsidRPr="0092078F">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397F20" w:rsidRPr="0092078F" w:rsidRDefault="00397F20" w:rsidP="00397F20">
      <w:pPr>
        <w:shd w:val="clear" w:color="auto" w:fill="FFFFFF"/>
        <w:spacing w:after="0" w:line="240" w:lineRule="auto"/>
        <w:rPr>
          <w:rFonts w:ascii="Times New Roman" w:eastAsia="Times New Roman" w:hAnsi="Times New Roman" w:cs="Times New Roman"/>
          <w:color w:val="000000"/>
          <w:sz w:val="24"/>
          <w:szCs w:val="24"/>
          <w:lang w:eastAsia="ru-RU"/>
        </w:rPr>
      </w:pPr>
      <w:r w:rsidRPr="0092078F">
        <w:rPr>
          <w:rFonts w:ascii="Times New Roman" w:hAnsi="Times New Roman" w:cs="Times New Roman"/>
          <w:sz w:val="24"/>
          <w:szCs w:val="24"/>
        </w:rPr>
        <w:t>5.</w:t>
      </w:r>
      <w:r w:rsidRPr="0092078F">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397F20" w:rsidRDefault="00397F20" w:rsidP="00397F20">
      <w:pPr>
        <w:contextualSpacing/>
        <w:rPr>
          <w:rFonts w:ascii="Times New Roman" w:hAnsi="Times New Roman" w:cs="Times New Roman"/>
          <w:sz w:val="24"/>
          <w:szCs w:val="24"/>
        </w:rPr>
      </w:pPr>
      <w:r w:rsidRPr="0092078F">
        <w:rPr>
          <w:rFonts w:ascii="Times New Roman" w:eastAsia="Times New Roman" w:hAnsi="Times New Roman" w:cs="Times New Roman"/>
          <w:color w:val="000000"/>
          <w:sz w:val="24"/>
          <w:szCs w:val="24"/>
          <w:lang w:eastAsia="ru-RU"/>
        </w:rPr>
        <w:t>6.</w:t>
      </w:r>
      <w:r w:rsidRPr="0092078F">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757521" w:rsidRPr="0092078F" w:rsidRDefault="005F5B5B" w:rsidP="00757521">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757521" w:rsidRPr="0092078F">
          <w:rPr>
            <w:rFonts w:ascii="Times New Roman" w:eastAsia="Times New Roman" w:hAnsi="Times New Roman" w:cs="Times New Roman"/>
            <w:color w:val="0000FF"/>
            <w:sz w:val="24"/>
            <w:szCs w:val="24"/>
            <w:u w:val="single"/>
            <w:lang w:eastAsia="ru-RU"/>
          </w:rPr>
          <w:t>http://school-collection.edu.ru</w:t>
        </w:r>
      </w:hyperlink>
    </w:p>
    <w:p w:rsidR="00757521" w:rsidRPr="0092078F" w:rsidRDefault="005F5B5B" w:rsidP="00757521">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757521" w:rsidRPr="0092078F">
          <w:rPr>
            <w:rFonts w:ascii="Times New Roman" w:eastAsia="Times New Roman" w:hAnsi="Times New Roman" w:cs="Times New Roman"/>
            <w:color w:val="0000FF"/>
            <w:sz w:val="24"/>
            <w:szCs w:val="24"/>
            <w:u w:val="single"/>
            <w:lang w:eastAsia="ru-RU"/>
          </w:rPr>
          <w:t>http://wikipedia.ru.org/wiki</w:t>
        </w:r>
      </w:hyperlink>
    </w:p>
    <w:p w:rsidR="00757521" w:rsidRPr="0092078F" w:rsidRDefault="005F5B5B" w:rsidP="00757521">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757521" w:rsidRPr="0092078F">
          <w:rPr>
            <w:rFonts w:ascii="Times New Roman" w:eastAsia="Times New Roman" w:hAnsi="Times New Roman" w:cs="Times New Roman"/>
            <w:color w:val="0000FF"/>
            <w:sz w:val="24"/>
            <w:szCs w:val="24"/>
            <w:u w:val="single"/>
            <w:lang w:eastAsia="ru-RU"/>
          </w:rPr>
          <w:t>http://znanium.com</w:t>
        </w:r>
      </w:hyperlink>
    </w:p>
    <w:p w:rsidR="00757521" w:rsidRPr="0092078F" w:rsidRDefault="00757521" w:rsidP="00397F20">
      <w:pPr>
        <w:contextualSpacing/>
        <w:rPr>
          <w:rFonts w:ascii="Times New Roman" w:hAnsi="Times New Roman" w:cs="Times New Roman"/>
          <w:sz w:val="24"/>
          <w:szCs w:val="24"/>
        </w:rPr>
      </w:pPr>
    </w:p>
    <w:p w:rsidR="00757521" w:rsidRDefault="00757521" w:rsidP="00757521">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397F20" w:rsidRPr="0092078F" w:rsidRDefault="00397F20" w:rsidP="00397F20">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397F20" w:rsidRPr="0092078F" w:rsidRDefault="005F5B5B" w:rsidP="00397F20">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397F20" w:rsidRPr="0092078F">
          <w:rPr>
            <w:rFonts w:ascii="Times New Roman" w:eastAsia="Times New Roman" w:hAnsi="Times New Roman" w:cs="Times New Roman"/>
            <w:color w:val="0000FF"/>
            <w:sz w:val="24"/>
            <w:szCs w:val="24"/>
            <w:u w:val="single"/>
            <w:lang w:eastAsia="ru-RU"/>
          </w:rPr>
          <w:t>http://school-collection.edu.ru</w:t>
        </w:r>
      </w:hyperlink>
    </w:p>
    <w:p w:rsidR="00397F20" w:rsidRPr="0092078F" w:rsidRDefault="005F5B5B" w:rsidP="00397F20">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397F20" w:rsidRPr="0092078F">
          <w:rPr>
            <w:rFonts w:ascii="Times New Roman" w:eastAsia="Times New Roman" w:hAnsi="Times New Roman" w:cs="Times New Roman"/>
            <w:color w:val="0000FF"/>
            <w:sz w:val="24"/>
            <w:szCs w:val="24"/>
            <w:u w:val="single"/>
            <w:lang w:eastAsia="ru-RU"/>
          </w:rPr>
          <w:t>http://wikipedia.ru.org/wiki</w:t>
        </w:r>
      </w:hyperlink>
    </w:p>
    <w:p w:rsidR="00397F20" w:rsidRPr="0092078F" w:rsidRDefault="005F5B5B" w:rsidP="00397F20">
      <w:pPr>
        <w:shd w:val="clear" w:color="auto" w:fill="FFFFFF"/>
        <w:spacing w:after="0" w:line="240" w:lineRule="auto"/>
        <w:rPr>
          <w:rFonts w:ascii="Times New Roman" w:eastAsia="Times New Roman" w:hAnsi="Times New Roman" w:cs="Times New Roman"/>
          <w:color w:val="000000"/>
          <w:sz w:val="24"/>
          <w:szCs w:val="24"/>
          <w:lang w:eastAsia="ru-RU"/>
        </w:rPr>
      </w:pPr>
      <w:hyperlink r:id="rId21" w:history="1">
        <w:r w:rsidR="00397F20" w:rsidRPr="0092078F">
          <w:rPr>
            <w:rFonts w:ascii="Times New Roman" w:eastAsia="Times New Roman" w:hAnsi="Times New Roman" w:cs="Times New Roman"/>
            <w:color w:val="0000FF"/>
            <w:sz w:val="24"/>
            <w:szCs w:val="24"/>
            <w:u w:val="single"/>
            <w:lang w:eastAsia="ru-RU"/>
          </w:rPr>
          <w:t>http://znanium.com</w:t>
        </w:r>
      </w:hyperlink>
    </w:p>
    <w:p w:rsidR="00397F20" w:rsidRPr="0092078F" w:rsidRDefault="00397F20" w:rsidP="00397F2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97F20" w:rsidRPr="0092078F" w:rsidRDefault="00397F20" w:rsidP="00397F2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97F20" w:rsidRPr="0092078F" w:rsidRDefault="00397F20" w:rsidP="00397F2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97F20" w:rsidRDefault="00397F20" w:rsidP="00397F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7F20" w:rsidRDefault="00397F20" w:rsidP="00397F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7F20" w:rsidRDefault="00397F20" w:rsidP="00397F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w:t>
      </w: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80785B" w:rsidP="00ED2B51">
      <w:pPr>
        <w:pStyle w:val="22"/>
        <w:shd w:val="clear" w:color="auto" w:fill="auto"/>
        <w:spacing w:line="240" w:lineRule="auto"/>
        <w:ind w:firstLine="709"/>
        <w:outlineLvl w:val="0"/>
        <w:rPr>
          <w:rFonts w:ascii="Times New Roman" w:hAnsi="Times New Roman"/>
          <w:b/>
          <w:caps/>
        </w:rPr>
      </w:pPr>
      <w:r>
        <w:rPr>
          <w:rFonts w:ascii="Times New Roman" w:hAnsi="Times New Roman"/>
          <w:b/>
          <w:caps/>
        </w:rPr>
        <w:t>приложение 1</w:t>
      </w: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ED2B51" w:rsidRDefault="00ED2B51" w:rsidP="00ED2B51">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ED2B51" w:rsidRDefault="00ED2B51" w:rsidP="00ED2B51">
      <w:pPr>
        <w:pStyle w:val="22"/>
        <w:shd w:val="clear" w:color="auto" w:fill="auto"/>
        <w:spacing w:line="240" w:lineRule="auto"/>
        <w:ind w:firstLine="709"/>
        <w:jc w:val="both"/>
        <w:rPr>
          <w:rFonts w:ascii="Times New Roman" w:hAnsi="Times New Roman"/>
        </w:rPr>
      </w:pPr>
    </w:p>
    <w:p w:rsidR="00ED2B51" w:rsidRDefault="00ED2B51" w:rsidP="00ED2B51">
      <w:pPr>
        <w:pStyle w:val="22"/>
        <w:shd w:val="clear" w:color="auto" w:fill="auto"/>
        <w:spacing w:line="240" w:lineRule="auto"/>
        <w:ind w:firstLine="709"/>
        <w:jc w:val="both"/>
        <w:rPr>
          <w:rFonts w:ascii="Times New Roman" w:hAnsi="Times New Roman"/>
        </w:rPr>
      </w:pP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ED2B51" w:rsidRPr="00ED2B51" w:rsidRDefault="00ED2B51" w:rsidP="00ED2B51">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ED2B51" w:rsidRPr="00ED2B51" w:rsidRDefault="00ED2B51" w:rsidP="00ED2B51">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ED2B51" w:rsidRPr="00ED2B51" w:rsidRDefault="00ED2B51" w:rsidP="00ED2B51">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ED2B51" w:rsidRDefault="00ED2B51" w:rsidP="00ED2B51">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ED2B51">
      <w:pPr>
        <w:pStyle w:val="22"/>
        <w:shd w:val="clear" w:color="auto" w:fill="auto"/>
        <w:tabs>
          <w:tab w:val="left" w:leader="underscore" w:pos="8916"/>
        </w:tabs>
        <w:spacing w:line="310" w:lineRule="exact"/>
        <w:ind w:left="2680"/>
        <w:jc w:val="both"/>
        <w:rPr>
          <w:rFonts w:ascii="Times New Roman" w:hAnsi="Times New Roman"/>
          <w:sz w:val="28"/>
          <w:szCs w:val="28"/>
        </w:rPr>
      </w:pPr>
    </w:p>
    <w:p w:rsidR="00ED2B51" w:rsidRPr="00ED2B51" w:rsidRDefault="00ED2B51" w:rsidP="00007C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A75353" w:rsidRDefault="0080785B" w:rsidP="00BA3B45">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jc w:val="center"/>
        <w:outlineLvl w:val="0"/>
        <w:rPr>
          <w:rFonts w:ascii="Times New Roman" w:hAnsi="Times New Roman"/>
          <w:b/>
          <w:sz w:val="28"/>
          <w:szCs w:val="28"/>
        </w:rPr>
      </w:pPr>
      <w:bookmarkStart w:id="12" w:name="_Toc144484195"/>
      <w:bookmarkStart w:id="13" w:name="_Toc32152435"/>
      <w:bookmarkStart w:id="14" w:name="_Toc22990944"/>
      <w:bookmarkStart w:id="15" w:name="_Toc22988032"/>
      <w:r>
        <w:rPr>
          <w:rFonts w:ascii="Times New Roman" w:hAnsi="Times New Roman"/>
          <w:b/>
          <w:sz w:val="28"/>
          <w:szCs w:val="28"/>
        </w:rPr>
        <w:t>Приложение 2</w:t>
      </w:r>
    </w:p>
    <w:p w:rsidR="0080785B" w:rsidRDefault="0080785B" w:rsidP="0080785B">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2"/>
      <w:bookmarkEnd w:id="13"/>
      <w:bookmarkEnd w:id="14"/>
      <w:bookmarkEnd w:id="15"/>
    </w:p>
    <w:tbl>
      <w:tblPr>
        <w:tblpPr w:leftFromText="180" w:rightFromText="180" w:vertAnchor="text" w:horzAnchor="margin" w:tblpY="164"/>
        <w:tblW w:w="10005" w:type="dxa"/>
        <w:tblLayout w:type="fixed"/>
        <w:tblLook w:val="04A0" w:firstRow="1" w:lastRow="0" w:firstColumn="1" w:lastColumn="0" w:noHBand="0" w:noVBand="1"/>
      </w:tblPr>
      <w:tblGrid>
        <w:gridCol w:w="993"/>
        <w:gridCol w:w="4218"/>
        <w:gridCol w:w="1418"/>
        <w:gridCol w:w="1842"/>
        <w:gridCol w:w="1534"/>
      </w:tblGrid>
      <w:tr w:rsidR="0080785B" w:rsidTr="0080785B">
        <w:tc>
          <w:tcPr>
            <w:tcW w:w="993"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80785B" w:rsidRDefault="0080785B">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0785B" w:rsidRDefault="0080785B">
            <w:pPr>
              <w:jc w:val="center"/>
              <w:rPr>
                <w:rFonts w:ascii="Times New Roman" w:hAnsi="Times New Roman"/>
                <w:b/>
              </w:rPr>
            </w:pPr>
            <w:r>
              <w:rPr>
                <w:rFonts w:ascii="Times New Roman" w:hAnsi="Times New Roman"/>
                <w:b/>
              </w:rPr>
              <w:t>Подпись</w:t>
            </w:r>
          </w:p>
          <w:p w:rsidR="0080785B" w:rsidRDefault="0080785B">
            <w:pPr>
              <w:jc w:val="center"/>
              <w:rPr>
                <w:rFonts w:ascii="Times New Roman" w:hAnsi="Times New Roman"/>
                <w:b/>
              </w:rPr>
            </w:pPr>
            <w:r>
              <w:rPr>
                <w:rFonts w:ascii="Times New Roman" w:hAnsi="Times New Roman"/>
                <w:b/>
              </w:rPr>
              <w:t>ответственного за внесение изменения</w:t>
            </w: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bl>
    <w:p w:rsidR="0080785B" w:rsidRDefault="0080785B" w:rsidP="0080785B">
      <w:pPr>
        <w:jc w:val="center"/>
        <w:outlineLvl w:val="0"/>
        <w:rPr>
          <w:rFonts w:ascii="Times New Roman" w:hAnsi="Times New Roman"/>
          <w:b/>
          <w:sz w:val="28"/>
          <w:szCs w:val="28"/>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pStyle w:val="22"/>
        <w:shd w:val="clear" w:color="auto" w:fill="auto"/>
        <w:spacing w:line="240" w:lineRule="auto"/>
        <w:jc w:val="left"/>
        <w:outlineLvl w:val="0"/>
        <w:rPr>
          <w:rFonts w:ascii="Times New Roman" w:hAnsi="Times New Roman"/>
          <w:b/>
          <w:caps/>
        </w:rPr>
      </w:pPr>
    </w:p>
    <w:p w:rsidR="0080785B" w:rsidRPr="0031485B" w:rsidRDefault="0080785B" w:rsidP="00BA3B45">
      <w:pPr>
        <w:spacing w:after="200" w:line="276" w:lineRule="auto"/>
        <w:contextualSpacing/>
        <w:jc w:val="center"/>
        <w:rPr>
          <w:rFonts w:ascii="Times New Roman" w:hAnsi="Times New Roman"/>
          <w:b/>
          <w:sz w:val="24"/>
          <w:szCs w:val="24"/>
          <w:lang w:eastAsia="ru-RU"/>
        </w:rPr>
      </w:pPr>
    </w:p>
    <w:sectPr w:rsidR="0080785B" w:rsidRPr="0031485B" w:rsidSect="00EE40F6">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5B" w:rsidRDefault="005F5B5B" w:rsidP="00F241E3">
      <w:pPr>
        <w:spacing w:after="0" w:line="240" w:lineRule="auto"/>
      </w:pPr>
      <w:r>
        <w:separator/>
      </w:r>
    </w:p>
  </w:endnote>
  <w:endnote w:type="continuationSeparator" w:id="0">
    <w:p w:rsidR="005F5B5B" w:rsidRDefault="005F5B5B"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DejaVuSans-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22760"/>
      <w:docPartObj>
        <w:docPartGallery w:val="Page Numbers (Bottom of Page)"/>
        <w:docPartUnique/>
      </w:docPartObj>
    </w:sdtPr>
    <w:sdtEndPr/>
    <w:sdtContent>
      <w:p w:rsidR="00536774" w:rsidRDefault="00536774">
        <w:pPr>
          <w:pStyle w:val="ad"/>
          <w:jc w:val="center"/>
        </w:pPr>
        <w:r>
          <w:fldChar w:fldCharType="begin"/>
        </w:r>
        <w:r>
          <w:instrText>PAGE   \* MERGEFORMAT</w:instrText>
        </w:r>
        <w:r>
          <w:fldChar w:fldCharType="separate"/>
        </w:r>
        <w:r w:rsidR="00AB5787">
          <w:rPr>
            <w:noProof/>
          </w:rPr>
          <w:t>20</w:t>
        </w:r>
        <w:r>
          <w:fldChar w:fldCharType="end"/>
        </w:r>
      </w:p>
    </w:sdtContent>
  </w:sdt>
  <w:p w:rsidR="00757521" w:rsidRDefault="007575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5B" w:rsidRDefault="005F5B5B" w:rsidP="00F241E3">
      <w:pPr>
        <w:spacing w:after="0" w:line="240" w:lineRule="auto"/>
      </w:pPr>
      <w:r>
        <w:separator/>
      </w:r>
    </w:p>
  </w:footnote>
  <w:footnote w:type="continuationSeparator" w:id="0">
    <w:p w:rsidR="005F5B5B" w:rsidRDefault="005F5B5B" w:rsidP="00F241E3">
      <w:pPr>
        <w:spacing w:after="0" w:line="240" w:lineRule="auto"/>
      </w:pPr>
      <w:r>
        <w:continuationSeparator/>
      </w:r>
    </w:p>
  </w:footnote>
  <w:footnote w:id="1">
    <w:p w:rsidR="00757521" w:rsidRPr="00A4133A" w:rsidRDefault="00757521" w:rsidP="00F803B0">
      <w:pPr>
        <w:pStyle w:val="a3"/>
        <w:jc w:val="both"/>
        <w:rPr>
          <w:rFonts w:ascii="Times New Roman" w:hAnsi="Times New Roman" w:cs="Times New Roman"/>
          <w:sz w:val="24"/>
          <w:szCs w:val="24"/>
        </w:rPr>
      </w:pPr>
    </w:p>
  </w:footnote>
  <w:footnote w:id="2">
    <w:p w:rsidR="00757521" w:rsidRPr="00A4133A" w:rsidRDefault="00757521" w:rsidP="00F803B0">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B00F66"/>
    <w:multiLevelType w:val="multilevel"/>
    <w:tmpl w:val="CBCCDD42"/>
    <w:lvl w:ilvl="0">
      <w:start w:val="8"/>
      <w:numFmt w:val="decimal"/>
      <w:lvlText w:val="%1."/>
      <w:lvlJc w:val="left"/>
      <w:pPr>
        <w:ind w:left="24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410" w:firstLine="0"/>
      </w:pPr>
    </w:lvl>
    <w:lvl w:ilvl="2">
      <w:numFmt w:val="decimal"/>
      <w:lvlText w:val=""/>
      <w:lvlJc w:val="left"/>
      <w:pPr>
        <w:ind w:left="2410" w:firstLine="0"/>
      </w:pPr>
    </w:lvl>
    <w:lvl w:ilvl="3">
      <w:numFmt w:val="decimal"/>
      <w:lvlText w:val=""/>
      <w:lvlJc w:val="left"/>
      <w:pPr>
        <w:ind w:left="2410" w:firstLine="0"/>
      </w:pPr>
    </w:lvl>
    <w:lvl w:ilvl="4">
      <w:numFmt w:val="decimal"/>
      <w:lvlText w:val=""/>
      <w:lvlJc w:val="left"/>
      <w:pPr>
        <w:ind w:left="2410" w:firstLine="0"/>
      </w:pPr>
    </w:lvl>
    <w:lvl w:ilvl="5">
      <w:numFmt w:val="decimal"/>
      <w:lvlText w:val=""/>
      <w:lvlJc w:val="left"/>
      <w:pPr>
        <w:ind w:left="2410" w:firstLine="0"/>
      </w:pPr>
    </w:lvl>
    <w:lvl w:ilvl="6">
      <w:numFmt w:val="decimal"/>
      <w:lvlText w:val=""/>
      <w:lvlJc w:val="left"/>
      <w:pPr>
        <w:ind w:left="2410" w:firstLine="0"/>
      </w:pPr>
    </w:lvl>
    <w:lvl w:ilvl="7">
      <w:numFmt w:val="decimal"/>
      <w:lvlText w:val=""/>
      <w:lvlJc w:val="left"/>
      <w:pPr>
        <w:ind w:left="2410" w:firstLine="0"/>
      </w:pPr>
    </w:lvl>
    <w:lvl w:ilvl="8">
      <w:numFmt w:val="decimal"/>
      <w:lvlText w:val=""/>
      <w:lvlJc w:val="left"/>
      <w:pPr>
        <w:ind w:left="2410" w:firstLine="0"/>
      </w:pPr>
    </w:lvl>
  </w:abstractNum>
  <w:abstractNum w:abstractNumId="2" w15:restartNumberingAfterBreak="0">
    <w:nsid w:val="01DD19EE"/>
    <w:multiLevelType w:val="hybridMultilevel"/>
    <w:tmpl w:val="FE244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E42246A"/>
    <w:multiLevelType w:val="multilevel"/>
    <w:tmpl w:val="3B2EE03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94432"/>
    <w:multiLevelType w:val="hybridMultilevel"/>
    <w:tmpl w:val="E9B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37E454D3"/>
    <w:multiLevelType w:val="hybridMultilevel"/>
    <w:tmpl w:val="5FDCDC7E"/>
    <w:lvl w:ilvl="0" w:tplc="411C3E1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7" w15:restartNumberingAfterBreak="0">
    <w:nsid w:val="60EF7EFF"/>
    <w:multiLevelType w:val="multilevel"/>
    <w:tmpl w:val="B308B70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7B16BC"/>
    <w:multiLevelType w:val="multilevel"/>
    <w:tmpl w:val="4776E7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6"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40"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41"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17"/>
  </w:num>
  <w:num w:numId="4">
    <w:abstractNumId w:val="11"/>
  </w:num>
  <w:num w:numId="5">
    <w:abstractNumId w:val="10"/>
  </w:num>
  <w:num w:numId="6">
    <w:abstractNumId w:val="15"/>
  </w:num>
  <w:num w:numId="7">
    <w:abstractNumId w:val="21"/>
  </w:num>
  <w:num w:numId="8">
    <w:abstractNumId w:val="34"/>
  </w:num>
  <w:num w:numId="9">
    <w:abstractNumId w:val="18"/>
  </w:num>
  <w:num w:numId="10">
    <w:abstractNumId w:val="30"/>
  </w:num>
  <w:num w:numId="11">
    <w:abstractNumId w:val="38"/>
  </w:num>
  <w:num w:numId="12">
    <w:abstractNumId w:val="24"/>
  </w:num>
  <w:num w:numId="13">
    <w:abstractNumId w:val="31"/>
  </w:num>
  <w:num w:numId="14">
    <w:abstractNumId w:val="25"/>
  </w:num>
  <w:num w:numId="15">
    <w:abstractNumId w:val="14"/>
  </w:num>
  <w:num w:numId="16">
    <w:abstractNumId w:val="20"/>
  </w:num>
  <w:num w:numId="17">
    <w:abstractNumId w:val="26"/>
  </w:num>
  <w:num w:numId="18">
    <w:abstractNumId w:val="40"/>
  </w:num>
  <w:num w:numId="19">
    <w:abstractNumId w:val="39"/>
  </w:num>
  <w:num w:numId="20">
    <w:abstractNumId w:val="37"/>
  </w:num>
  <w:num w:numId="21">
    <w:abstractNumId w:val="6"/>
  </w:num>
  <w:num w:numId="22">
    <w:abstractNumId w:val="13"/>
  </w:num>
  <w:num w:numId="23">
    <w:abstractNumId w:val="36"/>
  </w:num>
  <w:num w:numId="24">
    <w:abstractNumId w:val="41"/>
  </w:num>
  <w:num w:numId="25">
    <w:abstractNumId w:val="4"/>
  </w:num>
  <w:num w:numId="26">
    <w:abstractNumId w:val="19"/>
  </w:num>
  <w:num w:numId="27">
    <w:abstractNumId w:val="29"/>
  </w:num>
  <w:num w:numId="28">
    <w:abstractNumId w:val="7"/>
  </w:num>
  <w:num w:numId="29">
    <w:abstractNumId w:val="22"/>
  </w:num>
  <w:num w:numId="30">
    <w:abstractNumId w:val="9"/>
  </w:num>
  <w:num w:numId="31">
    <w:abstractNumId w:val="33"/>
  </w:num>
  <w:num w:numId="32">
    <w:abstractNumId w:val="2"/>
  </w:num>
  <w:num w:numId="33">
    <w:abstractNumId w:val="12"/>
  </w:num>
  <w:num w:numId="34">
    <w:abstractNumId w:val="1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8"/>
    </w:lvlOverride>
    <w:lvlOverride w:ilvl="1"/>
    <w:lvlOverride w:ilvl="2"/>
    <w:lvlOverride w:ilvl="3"/>
    <w:lvlOverride w:ilvl="4"/>
    <w:lvlOverride w:ilvl="5"/>
    <w:lvlOverride w:ilvl="6"/>
    <w:lvlOverride w:ilvl="7"/>
    <w:lvlOverride w:ilvl="8"/>
  </w:num>
  <w:num w:numId="37">
    <w:abstractNumId w:val="32"/>
  </w:num>
  <w:num w:numId="38">
    <w:abstractNumId w:val="27"/>
    <w:lvlOverride w:ilvl="0">
      <w:startOverride w:val="8"/>
    </w:lvlOverride>
    <w:lvlOverride w:ilvl="1"/>
    <w:lvlOverride w:ilvl="2"/>
    <w:lvlOverride w:ilvl="3"/>
    <w:lvlOverride w:ilvl="4"/>
    <w:lvlOverride w:ilvl="5"/>
    <w:lvlOverride w:ilvl="6"/>
    <w:lvlOverride w:ilvl="7"/>
    <w:lvlOverride w:ilvl="8"/>
  </w:num>
  <w:num w:numId="39">
    <w:abstractNumId w:val="0"/>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8"/>
    </w:lvlOverride>
    <w:lvlOverride w:ilvl="1"/>
    <w:lvlOverride w:ilvl="2"/>
    <w:lvlOverride w:ilvl="3"/>
    <w:lvlOverride w:ilvl="4"/>
    <w:lvlOverride w:ilvl="5"/>
    <w:lvlOverride w:ilvl="6"/>
    <w:lvlOverride w:ilvl="7"/>
    <w:lvlOverride w:ilvl="8"/>
  </w:num>
  <w:num w:numId="41">
    <w:abstractNumId w:val="3"/>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4C17"/>
    <w:rsid w:val="000050E0"/>
    <w:rsid w:val="00005227"/>
    <w:rsid w:val="000073B8"/>
    <w:rsid w:val="00007C11"/>
    <w:rsid w:val="00007D0A"/>
    <w:rsid w:val="000102EE"/>
    <w:rsid w:val="00010AA3"/>
    <w:rsid w:val="00015FF3"/>
    <w:rsid w:val="00020044"/>
    <w:rsid w:val="00021E5E"/>
    <w:rsid w:val="000250DB"/>
    <w:rsid w:val="00030481"/>
    <w:rsid w:val="00030FC3"/>
    <w:rsid w:val="00037AA6"/>
    <w:rsid w:val="00041FF1"/>
    <w:rsid w:val="000422D0"/>
    <w:rsid w:val="000425F1"/>
    <w:rsid w:val="000464F2"/>
    <w:rsid w:val="00053316"/>
    <w:rsid w:val="00072997"/>
    <w:rsid w:val="00072BCB"/>
    <w:rsid w:val="0007716C"/>
    <w:rsid w:val="00081988"/>
    <w:rsid w:val="000939C1"/>
    <w:rsid w:val="000975A5"/>
    <w:rsid w:val="000A4EB0"/>
    <w:rsid w:val="000B3788"/>
    <w:rsid w:val="000B4732"/>
    <w:rsid w:val="000B6B20"/>
    <w:rsid w:val="000C3436"/>
    <w:rsid w:val="000C3A95"/>
    <w:rsid w:val="000C3CA9"/>
    <w:rsid w:val="000D397E"/>
    <w:rsid w:val="000D7193"/>
    <w:rsid w:val="000E3A96"/>
    <w:rsid w:val="000F3A97"/>
    <w:rsid w:val="000F69B0"/>
    <w:rsid w:val="00101791"/>
    <w:rsid w:val="00103C62"/>
    <w:rsid w:val="00103FC7"/>
    <w:rsid w:val="00104677"/>
    <w:rsid w:val="001058AB"/>
    <w:rsid w:val="00111DBE"/>
    <w:rsid w:val="00116B1C"/>
    <w:rsid w:val="00125242"/>
    <w:rsid w:val="001278FC"/>
    <w:rsid w:val="0013102E"/>
    <w:rsid w:val="00135DC3"/>
    <w:rsid w:val="001433E3"/>
    <w:rsid w:val="00144565"/>
    <w:rsid w:val="0014524E"/>
    <w:rsid w:val="001462C8"/>
    <w:rsid w:val="00146D8F"/>
    <w:rsid w:val="00153FAC"/>
    <w:rsid w:val="00157735"/>
    <w:rsid w:val="00175122"/>
    <w:rsid w:val="00183364"/>
    <w:rsid w:val="00191C35"/>
    <w:rsid w:val="00192314"/>
    <w:rsid w:val="0019328D"/>
    <w:rsid w:val="00194188"/>
    <w:rsid w:val="00197681"/>
    <w:rsid w:val="001A14FC"/>
    <w:rsid w:val="001A7350"/>
    <w:rsid w:val="001B2FA5"/>
    <w:rsid w:val="001B3C70"/>
    <w:rsid w:val="001B3CAB"/>
    <w:rsid w:val="001C0899"/>
    <w:rsid w:val="001C3E15"/>
    <w:rsid w:val="001C5434"/>
    <w:rsid w:val="001C7537"/>
    <w:rsid w:val="001D21A1"/>
    <w:rsid w:val="001D2C88"/>
    <w:rsid w:val="001D5035"/>
    <w:rsid w:val="001D540B"/>
    <w:rsid w:val="001E5D3A"/>
    <w:rsid w:val="001F2B80"/>
    <w:rsid w:val="001F774B"/>
    <w:rsid w:val="0020283A"/>
    <w:rsid w:val="00202AD3"/>
    <w:rsid w:val="002057C9"/>
    <w:rsid w:val="002161E4"/>
    <w:rsid w:val="00216C17"/>
    <w:rsid w:val="002205A8"/>
    <w:rsid w:val="0022073E"/>
    <w:rsid w:val="0022152E"/>
    <w:rsid w:val="00222DB9"/>
    <w:rsid w:val="002258D4"/>
    <w:rsid w:val="00226032"/>
    <w:rsid w:val="002368B7"/>
    <w:rsid w:val="00240B70"/>
    <w:rsid w:val="002410BE"/>
    <w:rsid w:val="00244377"/>
    <w:rsid w:val="00251901"/>
    <w:rsid w:val="002530B2"/>
    <w:rsid w:val="00253912"/>
    <w:rsid w:val="002641C2"/>
    <w:rsid w:val="002676F2"/>
    <w:rsid w:val="00292272"/>
    <w:rsid w:val="002A44BA"/>
    <w:rsid w:val="002A78CC"/>
    <w:rsid w:val="002B3A9E"/>
    <w:rsid w:val="002B5109"/>
    <w:rsid w:val="002C0732"/>
    <w:rsid w:val="002C0A42"/>
    <w:rsid w:val="002C3F8B"/>
    <w:rsid w:val="002C5C1B"/>
    <w:rsid w:val="002D1267"/>
    <w:rsid w:val="002E0EB2"/>
    <w:rsid w:val="002F1474"/>
    <w:rsid w:val="002F6E9C"/>
    <w:rsid w:val="00304074"/>
    <w:rsid w:val="003043D8"/>
    <w:rsid w:val="00304E7B"/>
    <w:rsid w:val="0031485B"/>
    <w:rsid w:val="00316BA0"/>
    <w:rsid w:val="00317531"/>
    <w:rsid w:val="00317C1D"/>
    <w:rsid w:val="00326920"/>
    <w:rsid w:val="00332AA1"/>
    <w:rsid w:val="00340FBE"/>
    <w:rsid w:val="00342BF3"/>
    <w:rsid w:val="00343817"/>
    <w:rsid w:val="003531B5"/>
    <w:rsid w:val="003565CE"/>
    <w:rsid w:val="003704D7"/>
    <w:rsid w:val="0037688E"/>
    <w:rsid w:val="00381A27"/>
    <w:rsid w:val="00384AB1"/>
    <w:rsid w:val="00387D09"/>
    <w:rsid w:val="00397F20"/>
    <w:rsid w:val="003A2295"/>
    <w:rsid w:val="003A52D1"/>
    <w:rsid w:val="003A7662"/>
    <w:rsid w:val="003B1E99"/>
    <w:rsid w:val="003B64F2"/>
    <w:rsid w:val="003C08E4"/>
    <w:rsid w:val="003C2919"/>
    <w:rsid w:val="003C3BF0"/>
    <w:rsid w:val="003C5159"/>
    <w:rsid w:val="003C6D43"/>
    <w:rsid w:val="003C6FC7"/>
    <w:rsid w:val="003D1506"/>
    <w:rsid w:val="003D2555"/>
    <w:rsid w:val="003D2637"/>
    <w:rsid w:val="003D40F8"/>
    <w:rsid w:val="003E1ABC"/>
    <w:rsid w:val="003E4AA5"/>
    <w:rsid w:val="003E5278"/>
    <w:rsid w:val="003E5A94"/>
    <w:rsid w:val="003F4121"/>
    <w:rsid w:val="003F4765"/>
    <w:rsid w:val="003F485C"/>
    <w:rsid w:val="003F6536"/>
    <w:rsid w:val="00405F50"/>
    <w:rsid w:val="00406DA5"/>
    <w:rsid w:val="00407B9B"/>
    <w:rsid w:val="00412BAB"/>
    <w:rsid w:val="004260A4"/>
    <w:rsid w:val="00435925"/>
    <w:rsid w:val="004407CB"/>
    <w:rsid w:val="00443397"/>
    <w:rsid w:val="00451457"/>
    <w:rsid w:val="0045161F"/>
    <w:rsid w:val="00453A54"/>
    <w:rsid w:val="00453D93"/>
    <w:rsid w:val="00454513"/>
    <w:rsid w:val="004549F1"/>
    <w:rsid w:val="00463327"/>
    <w:rsid w:val="00480C0D"/>
    <w:rsid w:val="00484457"/>
    <w:rsid w:val="00484F84"/>
    <w:rsid w:val="004944F8"/>
    <w:rsid w:val="0049685D"/>
    <w:rsid w:val="004A04BF"/>
    <w:rsid w:val="004A0A19"/>
    <w:rsid w:val="004A243F"/>
    <w:rsid w:val="004A7D3C"/>
    <w:rsid w:val="004B1666"/>
    <w:rsid w:val="004B6C1A"/>
    <w:rsid w:val="004B7897"/>
    <w:rsid w:val="004C4348"/>
    <w:rsid w:val="004C60AC"/>
    <w:rsid w:val="004C673B"/>
    <w:rsid w:val="004D04B0"/>
    <w:rsid w:val="004D343B"/>
    <w:rsid w:val="004D578C"/>
    <w:rsid w:val="004E3781"/>
    <w:rsid w:val="004F0838"/>
    <w:rsid w:val="004F2A9F"/>
    <w:rsid w:val="004F7D5D"/>
    <w:rsid w:val="005001BE"/>
    <w:rsid w:val="00502226"/>
    <w:rsid w:val="00507151"/>
    <w:rsid w:val="005114AA"/>
    <w:rsid w:val="00516DD6"/>
    <w:rsid w:val="00525862"/>
    <w:rsid w:val="00527D2F"/>
    <w:rsid w:val="00533615"/>
    <w:rsid w:val="00536774"/>
    <w:rsid w:val="005418CA"/>
    <w:rsid w:val="005566B5"/>
    <w:rsid w:val="00556F05"/>
    <w:rsid w:val="005615E5"/>
    <w:rsid w:val="00561B62"/>
    <w:rsid w:val="0056263D"/>
    <w:rsid w:val="00562FF3"/>
    <w:rsid w:val="005630F0"/>
    <w:rsid w:val="00567330"/>
    <w:rsid w:val="00573703"/>
    <w:rsid w:val="00576CBA"/>
    <w:rsid w:val="00581242"/>
    <w:rsid w:val="00581C7D"/>
    <w:rsid w:val="005827D7"/>
    <w:rsid w:val="005841B2"/>
    <w:rsid w:val="00592296"/>
    <w:rsid w:val="00593B4A"/>
    <w:rsid w:val="005A3CEB"/>
    <w:rsid w:val="005A4331"/>
    <w:rsid w:val="005A6A8D"/>
    <w:rsid w:val="005A6B3C"/>
    <w:rsid w:val="005B0234"/>
    <w:rsid w:val="005B1ABA"/>
    <w:rsid w:val="005B5F48"/>
    <w:rsid w:val="005B6C56"/>
    <w:rsid w:val="005C5AC4"/>
    <w:rsid w:val="005D19AD"/>
    <w:rsid w:val="005E0243"/>
    <w:rsid w:val="005E0723"/>
    <w:rsid w:val="005E0E38"/>
    <w:rsid w:val="005E3B86"/>
    <w:rsid w:val="005E6377"/>
    <w:rsid w:val="005E7646"/>
    <w:rsid w:val="005F5B5B"/>
    <w:rsid w:val="0060428D"/>
    <w:rsid w:val="00605FE2"/>
    <w:rsid w:val="00610E1C"/>
    <w:rsid w:val="00613DDC"/>
    <w:rsid w:val="00622595"/>
    <w:rsid w:val="0062385B"/>
    <w:rsid w:val="00624AF7"/>
    <w:rsid w:val="00624D2C"/>
    <w:rsid w:val="006251A7"/>
    <w:rsid w:val="00626882"/>
    <w:rsid w:val="00631419"/>
    <w:rsid w:val="00631707"/>
    <w:rsid w:val="00634F97"/>
    <w:rsid w:val="00635A81"/>
    <w:rsid w:val="0063661B"/>
    <w:rsid w:val="0063768D"/>
    <w:rsid w:val="00642146"/>
    <w:rsid w:val="00643620"/>
    <w:rsid w:val="006453F9"/>
    <w:rsid w:val="00645DB7"/>
    <w:rsid w:val="0065006C"/>
    <w:rsid w:val="006516FC"/>
    <w:rsid w:val="006522E0"/>
    <w:rsid w:val="006612A1"/>
    <w:rsid w:val="006615AC"/>
    <w:rsid w:val="00666A64"/>
    <w:rsid w:val="0067498E"/>
    <w:rsid w:val="00686968"/>
    <w:rsid w:val="00687869"/>
    <w:rsid w:val="006924E0"/>
    <w:rsid w:val="00697299"/>
    <w:rsid w:val="006A0DA6"/>
    <w:rsid w:val="006A0DDE"/>
    <w:rsid w:val="006A345C"/>
    <w:rsid w:val="006A55BB"/>
    <w:rsid w:val="006A75F5"/>
    <w:rsid w:val="006B64C9"/>
    <w:rsid w:val="006C4B49"/>
    <w:rsid w:val="006D51A6"/>
    <w:rsid w:val="006D54F8"/>
    <w:rsid w:val="006E1921"/>
    <w:rsid w:val="006E2C33"/>
    <w:rsid w:val="006E6061"/>
    <w:rsid w:val="006F11B4"/>
    <w:rsid w:val="007020C6"/>
    <w:rsid w:val="0070256E"/>
    <w:rsid w:val="007032FE"/>
    <w:rsid w:val="00713BAE"/>
    <w:rsid w:val="00715942"/>
    <w:rsid w:val="007159C2"/>
    <w:rsid w:val="007169AE"/>
    <w:rsid w:val="0071729A"/>
    <w:rsid w:val="0072052D"/>
    <w:rsid w:val="00721B3F"/>
    <w:rsid w:val="00730F30"/>
    <w:rsid w:val="00731338"/>
    <w:rsid w:val="00736019"/>
    <w:rsid w:val="0073664C"/>
    <w:rsid w:val="00743E1B"/>
    <w:rsid w:val="007443D1"/>
    <w:rsid w:val="007527FE"/>
    <w:rsid w:val="0075628A"/>
    <w:rsid w:val="00757521"/>
    <w:rsid w:val="007578F8"/>
    <w:rsid w:val="0076049F"/>
    <w:rsid w:val="00763D8D"/>
    <w:rsid w:val="0077028E"/>
    <w:rsid w:val="00773684"/>
    <w:rsid w:val="00775203"/>
    <w:rsid w:val="00776F4C"/>
    <w:rsid w:val="00781FB9"/>
    <w:rsid w:val="007828FD"/>
    <w:rsid w:val="007905D0"/>
    <w:rsid w:val="00791093"/>
    <w:rsid w:val="00794BAA"/>
    <w:rsid w:val="007951CC"/>
    <w:rsid w:val="00796A2C"/>
    <w:rsid w:val="00796D4E"/>
    <w:rsid w:val="007974F7"/>
    <w:rsid w:val="007A209B"/>
    <w:rsid w:val="007A3409"/>
    <w:rsid w:val="007A39F2"/>
    <w:rsid w:val="007A40A5"/>
    <w:rsid w:val="007A6E94"/>
    <w:rsid w:val="007A71EF"/>
    <w:rsid w:val="007B005D"/>
    <w:rsid w:val="007B1A4C"/>
    <w:rsid w:val="007B3104"/>
    <w:rsid w:val="007B506A"/>
    <w:rsid w:val="007C0E29"/>
    <w:rsid w:val="007C3541"/>
    <w:rsid w:val="007C3725"/>
    <w:rsid w:val="007C443A"/>
    <w:rsid w:val="007C7CC0"/>
    <w:rsid w:val="007D0597"/>
    <w:rsid w:val="007D23A5"/>
    <w:rsid w:val="007D2508"/>
    <w:rsid w:val="007D46FF"/>
    <w:rsid w:val="007D7FA8"/>
    <w:rsid w:val="007E3725"/>
    <w:rsid w:val="007F3AD1"/>
    <w:rsid w:val="00800D47"/>
    <w:rsid w:val="00801596"/>
    <w:rsid w:val="00803F21"/>
    <w:rsid w:val="0080785B"/>
    <w:rsid w:val="00814DCA"/>
    <w:rsid w:val="0082112B"/>
    <w:rsid w:val="00823C55"/>
    <w:rsid w:val="00830DBE"/>
    <w:rsid w:val="008310FB"/>
    <w:rsid w:val="00833EF0"/>
    <w:rsid w:val="00837BDA"/>
    <w:rsid w:val="008458CD"/>
    <w:rsid w:val="008520FE"/>
    <w:rsid w:val="00857E1C"/>
    <w:rsid w:val="00861861"/>
    <w:rsid w:val="0086297F"/>
    <w:rsid w:val="0086559C"/>
    <w:rsid w:val="008655C4"/>
    <w:rsid w:val="00866064"/>
    <w:rsid w:val="00872EAD"/>
    <w:rsid w:val="00876659"/>
    <w:rsid w:val="008813A3"/>
    <w:rsid w:val="008837D7"/>
    <w:rsid w:val="00884196"/>
    <w:rsid w:val="00886D93"/>
    <w:rsid w:val="008904CF"/>
    <w:rsid w:val="008941CB"/>
    <w:rsid w:val="008A3435"/>
    <w:rsid w:val="008C33AD"/>
    <w:rsid w:val="008C711C"/>
    <w:rsid w:val="008D2BB9"/>
    <w:rsid w:val="008D477B"/>
    <w:rsid w:val="008D5CCD"/>
    <w:rsid w:val="008E227A"/>
    <w:rsid w:val="008E7CE1"/>
    <w:rsid w:val="008F0F3A"/>
    <w:rsid w:val="008F4914"/>
    <w:rsid w:val="008F67EA"/>
    <w:rsid w:val="008F6A2A"/>
    <w:rsid w:val="008F6E7B"/>
    <w:rsid w:val="00904500"/>
    <w:rsid w:val="00907DFC"/>
    <w:rsid w:val="009113E9"/>
    <w:rsid w:val="00911BA8"/>
    <w:rsid w:val="0091311C"/>
    <w:rsid w:val="00922877"/>
    <w:rsid w:val="00927BBE"/>
    <w:rsid w:val="00927E35"/>
    <w:rsid w:val="00930469"/>
    <w:rsid w:val="00934642"/>
    <w:rsid w:val="00934E56"/>
    <w:rsid w:val="009414C6"/>
    <w:rsid w:val="00945346"/>
    <w:rsid w:val="009500A0"/>
    <w:rsid w:val="00950EAF"/>
    <w:rsid w:val="009513D6"/>
    <w:rsid w:val="00953B83"/>
    <w:rsid w:val="00954EA9"/>
    <w:rsid w:val="00962052"/>
    <w:rsid w:val="00962409"/>
    <w:rsid w:val="00967278"/>
    <w:rsid w:val="009716B9"/>
    <w:rsid w:val="0097451F"/>
    <w:rsid w:val="00974564"/>
    <w:rsid w:val="009773AE"/>
    <w:rsid w:val="00977781"/>
    <w:rsid w:val="00982699"/>
    <w:rsid w:val="00986D23"/>
    <w:rsid w:val="00987589"/>
    <w:rsid w:val="009900E1"/>
    <w:rsid w:val="009908EA"/>
    <w:rsid w:val="00991CB1"/>
    <w:rsid w:val="009A3CB1"/>
    <w:rsid w:val="009B1F53"/>
    <w:rsid w:val="009B70AF"/>
    <w:rsid w:val="009C6B1E"/>
    <w:rsid w:val="009D2156"/>
    <w:rsid w:val="009D2F95"/>
    <w:rsid w:val="009F683B"/>
    <w:rsid w:val="009F7FAE"/>
    <w:rsid w:val="00A0155B"/>
    <w:rsid w:val="00A052B1"/>
    <w:rsid w:val="00A06936"/>
    <w:rsid w:val="00A12A73"/>
    <w:rsid w:val="00A1306D"/>
    <w:rsid w:val="00A13170"/>
    <w:rsid w:val="00A218A6"/>
    <w:rsid w:val="00A243B2"/>
    <w:rsid w:val="00A244CF"/>
    <w:rsid w:val="00A24A24"/>
    <w:rsid w:val="00A30A10"/>
    <w:rsid w:val="00A30CE9"/>
    <w:rsid w:val="00A31F9C"/>
    <w:rsid w:val="00A32E56"/>
    <w:rsid w:val="00A34D8E"/>
    <w:rsid w:val="00A35365"/>
    <w:rsid w:val="00A36BD2"/>
    <w:rsid w:val="00A37D0A"/>
    <w:rsid w:val="00A418B7"/>
    <w:rsid w:val="00A4298B"/>
    <w:rsid w:val="00A4329D"/>
    <w:rsid w:val="00A475D3"/>
    <w:rsid w:val="00A47F65"/>
    <w:rsid w:val="00A50953"/>
    <w:rsid w:val="00A600C2"/>
    <w:rsid w:val="00A66B94"/>
    <w:rsid w:val="00A67CDF"/>
    <w:rsid w:val="00A7246D"/>
    <w:rsid w:val="00A75353"/>
    <w:rsid w:val="00A84514"/>
    <w:rsid w:val="00A8616B"/>
    <w:rsid w:val="00A92EBC"/>
    <w:rsid w:val="00A94145"/>
    <w:rsid w:val="00AA4485"/>
    <w:rsid w:val="00AA54E1"/>
    <w:rsid w:val="00AA6A02"/>
    <w:rsid w:val="00AA7117"/>
    <w:rsid w:val="00AA7FBC"/>
    <w:rsid w:val="00AB5787"/>
    <w:rsid w:val="00AC1293"/>
    <w:rsid w:val="00AC5F4D"/>
    <w:rsid w:val="00AC7039"/>
    <w:rsid w:val="00AD2307"/>
    <w:rsid w:val="00AD4FDC"/>
    <w:rsid w:val="00AE3416"/>
    <w:rsid w:val="00AE5423"/>
    <w:rsid w:val="00AE6F5D"/>
    <w:rsid w:val="00AE7114"/>
    <w:rsid w:val="00AE7F0C"/>
    <w:rsid w:val="00AF08F9"/>
    <w:rsid w:val="00AF1DA4"/>
    <w:rsid w:val="00AF2242"/>
    <w:rsid w:val="00AF3103"/>
    <w:rsid w:val="00B04120"/>
    <w:rsid w:val="00B06E8E"/>
    <w:rsid w:val="00B07EAB"/>
    <w:rsid w:val="00B143CB"/>
    <w:rsid w:val="00B14C6B"/>
    <w:rsid w:val="00B16C1F"/>
    <w:rsid w:val="00B238B3"/>
    <w:rsid w:val="00B326CC"/>
    <w:rsid w:val="00B351AF"/>
    <w:rsid w:val="00B35AC1"/>
    <w:rsid w:val="00B368DE"/>
    <w:rsid w:val="00B37CBA"/>
    <w:rsid w:val="00B41140"/>
    <w:rsid w:val="00B47BEC"/>
    <w:rsid w:val="00B56C89"/>
    <w:rsid w:val="00B57504"/>
    <w:rsid w:val="00B64374"/>
    <w:rsid w:val="00B64CAF"/>
    <w:rsid w:val="00B8413D"/>
    <w:rsid w:val="00B84428"/>
    <w:rsid w:val="00BA247A"/>
    <w:rsid w:val="00BA3B45"/>
    <w:rsid w:val="00BA726A"/>
    <w:rsid w:val="00BC5AD8"/>
    <w:rsid w:val="00BC744B"/>
    <w:rsid w:val="00BC7793"/>
    <w:rsid w:val="00BE1217"/>
    <w:rsid w:val="00BE5599"/>
    <w:rsid w:val="00BE7B0D"/>
    <w:rsid w:val="00BF41C0"/>
    <w:rsid w:val="00BF4A51"/>
    <w:rsid w:val="00BF4DCE"/>
    <w:rsid w:val="00C022BD"/>
    <w:rsid w:val="00C11559"/>
    <w:rsid w:val="00C1238A"/>
    <w:rsid w:val="00C147B5"/>
    <w:rsid w:val="00C179AA"/>
    <w:rsid w:val="00C20509"/>
    <w:rsid w:val="00C209BE"/>
    <w:rsid w:val="00C26C50"/>
    <w:rsid w:val="00C26F6B"/>
    <w:rsid w:val="00C279DB"/>
    <w:rsid w:val="00C33107"/>
    <w:rsid w:val="00C4131E"/>
    <w:rsid w:val="00C42CFF"/>
    <w:rsid w:val="00C438C0"/>
    <w:rsid w:val="00C5016D"/>
    <w:rsid w:val="00C51A02"/>
    <w:rsid w:val="00C51A20"/>
    <w:rsid w:val="00C55467"/>
    <w:rsid w:val="00C577EC"/>
    <w:rsid w:val="00C61A64"/>
    <w:rsid w:val="00C6213A"/>
    <w:rsid w:val="00C6268B"/>
    <w:rsid w:val="00C64D2C"/>
    <w:rsid w:val="00C7039E"/>
    <w:rsid w:val="00C70582"/>
    <w:rsid w:val="00C747A4"/>
    <w:rsid w:val="00C757FD"/>
    <w:rsid w:val="00C846F4"/>
    <w:rsid w:val="00C84F7F"/>
    <w:rsid w:val="00C857CF"/>
    <w:rsid w:val="00C956E5"/>
    <w:rsid w:val="00C957E5"/>
    <w:rsid w:val="00C960D7"/>
    <w:rsid w:val="00CA4C12"/>
    <w:rsid w:val="00CA7AE8"/>
    <w:rsid w:val="00CB1070"/>
    <w:rsid w:val="00CB306F"/>
    <w:rsid w:val="00CB3686"/>
    <w:rsid w:val="00CB3D49"/>
    <w:rsid w:val="00CB6297"/>
    <w:rsid w:val="00CB65D1"/>
    <w:rsid w:val="00CC0D88"/>
    <w:rsid w:val="00CC3959"/>
    <w:rsid w:val="00CC57AD"/>
    <w:rsid w:val="00CC7380"/>
    <w:rsid w:val="00CE5706"/>
    <w:rsid w:val="00CF05A4"/>
    <w:rsid w:val="00CF3595"/>
    <w:rsid w:val="00CF5727"/>
    <w:rsid w:val="00CF5D14"/>
    <w:rsid w:val="00CF7D98"/>
    <w:rsid w:val="00D0127C"/>
    <w:rsid w:val="00D038C7"/>
    <w:rsid w:val="00D05E2C"/>
    <w:rsid w:val="00D15864"/>
    <w:rsid w:val="00D15A7B"/>
    <w:rsid w:val="00D229A5"/>
    <w:rsid w:val="00D26317"/>
    <w:rsid w:val="00D26DD1"/>
    <w:rsid w:val="00D27E62"/>
    <w:rsid w:val="00D30A9C"/>
    <w:rsid w:val="00D32406"/>
    <w:rsid w:val="00D364A0"/>
    <w:rsid w:val="00D40459"/>
    <w:rsid w:val="00D4424C"/>
    <w:rsid w:val="00D448AE"/>
    <w:rsid w:val="00D46FD9"/>
    <w:rsid w:val="00D53860"/>
    <w:rsid w:val="00D53A6B"/>
    <w:rsid w:val="00D57D23"/>
    <w:rsid w:val="00D62339"/>
    <w:rsid w:val="00D65A75"/>
    <w:rsid w:val="00D661DD"/>
    <w:rsid w:val="00D67284"/>
    <w:rsid w:val="00D7394B"/>
    <w:rsid w:val="00D74F00"/>
    <w:rsid w:val="00D772A8"/>
    <w:rsid w:val="00D83200"/>
    <w:rsid w:val="00D9255A"/>
    <w:rsid w:val="00D979A5"/>
    <w:rsid w:val="00DA43E6"/>
    <w:rsid w:val="00DB0C1D"/>
    <w:rsid w:val="00DB1A1E"/>
    <w:rsid w:val="00DD21B2"/>
    <w:rsid w:val="00DD44CD"/>
    <w:rsid w:val="00DD63DE"/>
    <w:rsid w:val="00DD67DA"/>
    <w:rsid w:val="00DD70F9"/>
    <w:rsid w:val="00DD750F"/>
    <w:rsid w:val="00DE5D4A"/>
    <w:rsid w:val="00DF5594"/>
    <w:rsid w:val="00DF5F58"/>
    <w:rsid w:val="00E0137F"/>
    <w:rsid w:val="00E03E22"/>
    <w:rsid w:val="00E07B6A"/>
    <w:rsid w:val="00E10EF1"/>
    <w:rsid w:val="00E1785B"/>
    <w:rsid w:val="00E17C7F"/>
    <w:rsid w:val="00E208B4"/>
    <w:rsid w:val="00E20D64"/>
    <w:rsid w:val="00E24049"/>
    <w:rsid w:val="00E24CB7"/>
    <w:rsid w:val="00E2523B"/>
    <w:rsid w:val="00E310E3"/>
    <w:rsid w:val="00E32CE6"/>
    <w:rsid w:val="00E43CE4"/>
    <w:rsid w:val="00E44B60"/>
    <w:rsid w:val="00E53889"/>
    <w:rsid w:val="00E549D2"/>
    <w:rsid w:val="00E559C0"/>
    <w:rsid w:val="00E55D37"/>
    <w:rsid w:val="00E55E95"/>
    <w:rsid w:val="00E57D90"/>
    <w:rsid w:val="00E61A3D"/>
    <w:rsid w:val="00E6309B"/>
    <w:rsid w:val="00E736BF"/>
    <w:rsid w:val="00E75233"/>
    <w:rsid w:val="00E760BE"/>
    <w:rsid w:val="00E763E0"/>
    <w:rsid w:val="00E81147"/>
    <w:rsid w:val="00E92BB1"/>
    <w:rsid w:val="00E95BB6"/>
    <w:rsid w:val="00E96253"/>
    <w:rsid w:val="00E97642"/>
    <w:rsid w:val="00E97D30"/>
    <w:rsid w:val="00EA3E77"/>
    <w:rsid w:val="00EA7D9D"/>
    <w:rsid w:val="00EB1728"/>
    <w:rsid w:val="00EB3FC0"/>
    <w:rsid w:val="00EB543E"/>
    <w:rsid w:val="00EB5D2E"/>
    <w:rsid w:val="00EB7340"/>
    <w:rsid w:val="00EC24F0"/>
    <w:rsid w:val="00ED26B6"/>
    <w:rsid w:val="00ED2B51"/>
    <w:rsid w:val="00EE1A64"/>
    <w:rsid w:val="00EE2835"/>
    <w:rsid w:val="00EE28C8"/>
    <w:rsid w:val="00EE40F6"/>
    <w:rsid w:val="00EE560A"/>
    <w:rsid w:val="00EF225B"/>
    <w:rsid w:val="00F002A1"/>
    <w:rsid w:val="00F01A7B"/>
    <w:rsid w:val="00F039B1"/>
    <w:rsid w:val="00F05D57"/>
    <w:rsid w:val="00F06334"/>
    <w:rsid w:val="00F12184"/>
    <w:rsid w:val="00F122F7"/>
    <w:rsid w:val="00F13A1E"/>
    <w:rsid w:val="00F1439F"/>
    <w:rsid w:val="00F14465"/>
    <w:rsid w:val="00F1498B"/>
    <w:rsid w:val="00F163B8"/>
    <w:rsid w:val="00F21238"/>
    <w:rsid w:val="00F23520"/>
    <w:rsid w:val="00F241E3"/>
    <w:rsid w:val="00F250C2"/>
    <w:rsid w:val="00F30D63"/>
    <w:rsid w:val="00F3344F"/>
    <w:rsid w:val="00F42EBA"/>
    <w:rsid w:val="00F437D7"/>
    <w:rsid w:val="00F44573"/>
    <w:rsid w:val="00F46A5E"/>
    <w:rsid w:val="00F46D7B"/>
    <w:rsid w:val="00F5017E"/>
    <w:rsid w:val="00F555D8"/>
    <w:rsid w:val="00F564A4"/>
    <w:rsid w:val="00F602A1"/>
    <w:rsid w:val="00F60AC4"/>
    <w:rsid w:val="00F60B75"/>
    <w:rsid w:val="00F6368C"/>
    <w:rsid w:val="00F63C2D"/>
    <w:rsid w:val="00F803B0"/>
    <w:rsid w:val="00F80B7C"/>
    <w:rsid w:val="00F974AD"/>
    <w:rsid w:val="00FA2DC0"/>
    <w:rsid w:val="00FA35E1"/>
    <w:rsid w:val="00FB1909"/>
    <w:rsid w:val="00FC1F3F"/>
    <w:rsid w:val="00FC31FD"/>
    <w:rsid w:val="00FC6381"/>
    <w:rsid w:val="00FD14A7"/>
    <w:rsid w:val="00FD28BB"/>
    <w:rsid w:val="00FD398E"/>
    <w:rsid w:val="00FE163E"/>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0117"/>
  <w15:docId w15:val="{13E06072-4055-4E06-B490-0B926CDA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F5017E"/>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5">
    <w:name w:val="Основной текст (7) + Не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55">
    <w:name w:val="Заголовок №5_"/>
    <w:link w:val="56"/>
    <w:locked/>
    <w:rsid w:val="00F01A7B"/>
    <w:rPr>
      <w:rFonts w:ascii="Times New Roman" w:eastAsia="Times New Roman" w:hAnsi="Times New Roman" w:cs="Times New Roman"/>
      <w:shd w:val="clear" w:color="auto" w:fill="FFFFFF"/>
    </w:rPr>
  </w:style>
  <w:style w:type="paragraph" w:customStyle="1" w:styleId="56">
    <w:name w:val="Заголовок №5"/>
    <w:basedOn w:val="a"/>
    <w:link w:val="55"/>
    <w:rsid w:val="00F01A7B"/>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2212pt1">
    <w:name w:val="Основной текст (22) + 12 pt"/>
    <w:aliases w:val="Курсив"/>
    <w:basedOn w:val="222"/>
    <w:rsid w:val="00830D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c">
    <w:name w:val="Гипертекстовая ссылка"/>
    <w:basedOn w:val="a0"/>
    <w:uiPriority w:val="99"/>
    <w:rsid w:val="00934642"/>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137306986">
      <w:bodyDiv w:val="1"/>
      <w:marLeft w:val="0"/>
      <w:marRight w:val="0"/>
      <w:marTop w:val="0"/>
      <w:marBottom w:val="0"/>
      <w:divBdr>
        <w:top w:val="none" w:sz="0" w:space="0" w:color="auto"/>
        <w:left w:val="none" w:sz="0" w:space="0" w:color="auto"/>
        <w:bottom w:val="none" w:sz="0" w:space="0" w:color="auto"/>
        <w:right w:val="none" w:sz="0" w:space="0" w:color="auto"/>
      </w:divBdr>
    </w:div>
    <w:div w:id="152723655">
      <w:bodyDiv w:val="1"/>
      <w:marLeft w:val="0"/>
      <w:marRight w:val="0"/>
      <w:marTop w:val="0"/>
      <w:marBottom w:val="0"/>
      <w:divBdr>
        <w:top w:val="none" w:sz="0" w:space="0" w:color="auto"/>
        <w:left w:val="none" w:sz="0" w:space="0" w:color="auto"/>
        <w:bottom w:val="none" w:sz="0" w:space="0" w:color="auto"/>
        <w:right w:val="none" w:sz="0" w:space="0" w:color="auto"/>
      </w:divBdr>
    </w:div>
    <w:div w:id="389158834">
      <w:bodyDiv w:val="1"/>
      <w:marLeft w:val="0"/>
      <w:marRight w:val="0"/>
      <w:marTop w:val="0"/>
      <w:marBottom w:val="0"/>
      <w:divBdr>
        <w:top w:val="none" w:sz="0" w:space="0" w:color="auto"/>
        <w:left w:val="none" w:sz="0" w:space="0" w:color="auto"/>
        <w:bottom w:val="none" w:sz="0" w:space="0" w:color="auto"/>
        <w:right w:val="none" w:sz="0" w:space="0" w:color="auto"/>
      </w:divBdr>
    </w:div>
    <w:div w:id="421027429">
      <w:bodyDiv w:val="1"/>
      <w:marLeft w:val="0"/>
      <w:marRight w:val="0"/>
      <w:marTop w:val="0"/>
      <w:marBottom w:val="0"/>
      <w:divBdr>
        <w:top w:val="none" w:sz="0" w:space="0" w:color="auto"/>
        <w:left w:val="none" w:sz="0" w:space="0" w:color="auto"/>
        <w:bottom w:val="none" w:sz="0" w:space="0" w:color="auto"/>
        <w:right w:val="none" w:sz="0" w:space="0" w:color="auto"/>
      </w:divBdr>
    </w:div>
    <w:div w:id="534083313">
      <w:bodyDiv w:val="1"/>
      <w:marLeft w:val="0"/>
      <w:marRight w:val="0"/>
      <w:marTop w:val="0"/>
      <w:marBottom w:val="0"/>
      <w:divBdr>
        <w:top w:val="none" w:sz="0" w:space="0" w:color="auto"/>
        <w:left w:val="none" w:sz="0" w:space="0" w:color="auto"/>
        <w:bottom w:val="none" w:sz="0" w:space="0" w:color="auto"/>
        <w:right w:val="none" w:sz="0" w:space="0" w:color="auto"/>
      </w:divBdr>
    </w:div>
    <w:div w:id="625232995">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818814180">
      <w:bodyDiv w:val="1"/>
      <w:marLeft w:val="0"/>
      <w:marRight w:val="0"/>
      <w:marTop w:val="0"/>
      <w:marBottom w:val="0"/>
      <w:divBdr>
        <w:top w:val="none" w:sz="0" w:space="0" w:color="auto"/>
        <w:left w:val="none" w:sz="0" w:space="0" w:color="auto"/>
        <w:bottom w:val="none" w:sz="0" w:space="0" w:color="auto"/>
        <w:right w:val="none" w:sz="0" w:space="0" w:color="auto"/>
      </w:divBdr>
    </w:div>
    <w:div w:id="871070348">
      <w:bodyDiv w:val="1"/>
      <w:marLeft w:val="0"/>
      <w:marRight w:val="0"/>
      <w:marTop w:val="0"/>
      <w:marBottom w:val="0"/>
      <w:divBdr>
        <w:top w:val="none" w:sz="0" w:space="0" w:color="auto"/>
        <w:left w:val="none" w:sz="0" w:space="0" w:color="auto"/>
        <w:bottom w:val="none" w:sz="0" w:space="0" w:color="auto"/>
        <w:right w:val="none" w:sz="0" w:space="0" w:color="auto"/>
      </w:divBdr>
    </w:div>
    <w:div w:id="884755044">
      <w:bodyDiv w:val="1"/>
      <w:marLeft w:val="0"/>
      <w:marRight w:val="0"/>
      <w:marTop w:val="0"/>
      <w:marBottom w:val="0"/>
      <w:divBdr>
        <w:top w:val="none" w:sz="0" w:space="0" w:color="auto"/>
        <w:left w:val="none" w:sz="0" w:space="0" w:color="auto"/>
        <w:bottom w:val="none" w:sz="0" w:space="0" w:color="auto"/>
        <w:right w:val="none" w:sz="0" w:space="0" w:color="auto"/>
      </w:divBdr>
    </w:div>
    <w:div w:id="937367797">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278677145">
      <w:bodyDiv w:val="1"/>
      <w:marLeft w:val="0"/>
      <w:marRight w:val="0"/>
      <w:marTop w:val="0"/>
      <w:marBottom w:val="0"/>
      <w:divBdr>
        <w:top w:val="none" w:sz="0" w:space="0" w:color="auto"/>
        <w:left w:val="none" w:sz="0" w:space="0" w:color="auto"/>
        <w:bottom w:val="none" w:sz="0" w:space="0" w:color="auto"/>
        <w:right w:val="none" w:sz="0" w:space="0" w:color="auto"/>
      </w:divBdr>
    </w:div>
    <w:div w:id="1307583984">
      <w:bodyDiv w:val="1"/>
      <w:marLeft w:val="0"/>
      <w:marRight w:val="0"/>
      <w:marTop w:val="0"/>
      <w:marBottom w:val="0"/>
      <w:divBdr>
        <w:top w:val="none" w:sz="0" w:space="0" w:color="auto"/>
        <w:left w:val="none" w:sz="0" w:space="0" w:color="auto"/>
        <w:bottom w:val="none" w:sz="0" w:space="0" w:color="auto"/>
        <w:right w:val="none" w:sz="0" w:space="0" w:color="auto"/>
      </w:divBdr>
    </w:div>
    <w:div w:id="1320227782">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443186899">
      <w:bodyDiv w:val="1"/>
      <w:marLeft w:val="0"/>
      <w:marRight w:val="0"/>
      <w:marTop w:val="0"/>
      <w:marBottom w:val="0"/>
      <w:divBdr>
        <w:top w:val="none" w:sz="0" w:space="0" w:color="auto"/>
        <w:left w:val="none" w:sz="0" w:space="0" w:color="auto"/>
        <w:bottom w:val="none" w:sz="0" w:space="0" w:color="auto"/>
        <w:right w:val="none" w:sz="0" w:space="0" w:color="auto"/>
      </w:divBdr>
    </w:div>
    <w:div w:id="1475634067">
      <w:bodyDiv w:val="1"/>
      <w:marLeft w:val="0"/>
      <w:marRight w:val="0"/>
      <w:marTop w:val="0"/>
      <w:marBottom w:val="0"/>
      <w:divBdr>
        <w:top w:val="none" w:sz="0" w:space="0" w:color="auto"/>
        <w:left w:val="none" w:sz="0" w:space="0" w:color="auto"/>
        <w:bottom w:val="none" w:sz="0" w:space="0" w:color="auto"/>
        <w:right w:val="none" w:sz="0" w:space="0" w:color="auto"/>
      </w:divBdr>
    </w:div>
    <w:div w:id="1480460724">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74849535">
      <w:bodyDiv w:val="1"/>
      <w:marLeft w:val="0"/>
      <w:marRight w:val="0"/>
      <w:marTop w:val="0"/>
      <w:marBottom w:val="0"/>
      <w:divBdr>
        <w:top w:val="none" w:sz="0" w:space="0" w:color="auto"/>
        <w:left w:val="none" w:sz="0" w:space="0" w:color="auto"/>
        <w:bottom w:val="none" w:sz="0" w:space="0" w:color="auto"/>
        <w:right w:val="none" w:sz="0" w:space="0" w:color="auto"/>
      </w:divBdr>
    </w:div>
    <w:div w:id="1613320514">
      <w:bodyDiv w:val="1"/>
      <w:marLeft w:val="0"/>
      <w:marRight w:val="0"/>
      <w:marTop w:val="0"/>
      <w:marBottom w:val="0"/>
      <w:divBdr>
        <w:top w:val="none" w:sz="0" w:space="0" w:color="auto"/>
        <w:left w:val="none" w:sz="0" w:space="0" w:color="auto"/>
        <w:bottom w:val="none" w:sz="0" w:space="0" w:color="auto"/>
        <w:right w:val="none" w:sz="0" w:space="0" w:color="auto"/>
      </w:divBdr>
    </w:div>
    <w:div w:id="1657222302">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75707873">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 w:id="2009478794">
      <w:bodyDiv w:val="1"/>
      <w:marLeft w:val="0"/>
      <w:marRight w:val="0"/>
      <w:marTop w:val="0"/>
      <w:marBottom w:val="0"/>
      <w:divBdr>
        <w:top w:val="none" w:sz="0" w:space="0" w:color="auto"/>
        <w:left w:val="none" w:sz="0" w:space="0" w:color="auto"/>
        <w:bottom w:val="none" w:sz="0" w:space="0" w:color="auto"/>
        <w:right w:val="none" w:sz="0" w:space="0" w:color="auto"/>
      </w:divBdr>
    </w:div>
    <w:div w:id="2037536002">
      <w:bodyDiv w:val="1"/>
      <w:marLeft w:val="0"/>
      <w:marRight w:val="0"/>
      <w:marTop w:val="0"/>
      <w:marBottom w:val="0"/>
      <w:divBdr>
        <w:top w:val="none" w:sz="0" w:space="0" w:color="auto"/>
        <w:left w:val="none" w:sz="0" w:space="0" w:color="auto"/>
        <w:bottom w:val="none" w:sz="0" w:space="0" w:color="auto"/>
        <w:right w:val="none" w:sz="0" w:space="0" w:color="auto"/>
      </w:divBdr>
    </w:div>
    <w:div w:id="20479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vo.garant.ru/document/redirect/405051703/0" TargetMode="External"/><Relationship Id="rId18" Type="http://schemas.openxmlformats.org/officeDocument/2006/relationships/hyperlink" Target="https://www.google.com/url?q=http://znanium.com&amp;sa=D&amp;source=editors&amp;ust=1620661742630000&amp;usg=AOvVaw2eM9OA861-jxOEj0qT98v-" TargetMode="External"/><Relationship Id="rId3" Type="http://schemas.openxmlformats.org/officeDocument/2006/relationships/customXml" Target="../customXml/item3.xml"/><Relationship Id="rId21" Type="http://schemas.openxmlformats.org/officeDocument/2006/relationships/hyperlink" Target="https://www.google.com/url?q=http://znanium.com&amp;sa=D&amp;source=editors&amp;ust=1620661742630000&amp;usg=AOvVaw2eM9OA861-jxOEj0qT98v-" TargetMode="Externa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www.google.com/url?q=http://wikipedia.ru.org/wiki&amp;sa=D&amp;source=editors&amp;ust=1620661742630000&amp;usg=AOvVaw3ilM0KyaRU_7DGmG_wmbia" TargetMode="External"/><Relationship Id="rId2" Type="http://schemas.openxmlformats.org/officeDocument/2006/relationships/customXml" Target="../customXml/item2.xml"/><Relationship Id="rId16" Type="http://schemas.openxmlformats.org/officeDocument/2006/relationships/hyperlink" Target="https://www.google.com/url?q=http://school-collection.edu.ru&amp;sa=D&amp;source=editors&amp;ust=1620661742629000&amp;usg=AOvVaw1TN4va57zbwLwcSDfJgbgK" TargetMode="External"/><Relationship Id="rId20" Type="http://schemas.openxmlformats.org/officeDocument/2006/relationships/hyperlink" Target="https://www.google.com/url?q=http://wikipedia.ru.org/wiki&amp;sa=D&amp;source=editors&amp;ust=1620661742630000&amp;usg=AOvVaw3ilM0KyaRU_7DGmG_wmb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edu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q=http://school-collection.edu.ru&amp;sa=D&amp;source=editors&amp;ust=1620661742629000&amp;usg=AOvVaw1TN4va57zbwLwcSDfJgbg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ki53.ru/about/programma-vospitaniya.ph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CA1E30E6-C967-4DA5-A216-6F937FD3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16034</Words>
  <Characters>91396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21</cp:revision>
  <cp:lastPrinted>2022-08-08T16:26:00Z</cp:lastPrinted>
  <dcterms:created xsi:type="dcterms:W3CDTF">2023-10-07T16:36:00Z</dcterms:created>
  <dcterms:modified xsi:type="dcterms:W3CDTF">2023-10-19T10:13:00Z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