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F" w:rsidRPr="007D6A8F" w:rsidRDefault="007D6A8F" w:rsidP="007D6A8F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0" w:name="_Toc128309320"/>
      <w:r w:rsidRPr="007D6A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3.3. Содержание программы</w:t>
      </w:r>
      <w:bookmarkEnd w:id="0"/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Модуль 1. 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Нормативно-правовые основы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 в сфере организации отдыха детей и их оздоровления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1. Нормативно-правовые документы  деятельности вожатого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1.1.1 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Основы законодательства и государственная политика РФ в сфере детского отдыха и оздоровления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2 лекции по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1.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Нормативно-правовые акты в сфере организации отдыха и оздоровления детей. Основные законодательные акты в области образования. Конституция РФ как основа правового регулирования в сфере образования. Федеральный закон «Об образовании в Российской Федерации» от 29.12.2012 N 273-ФЗ». Федеральный закон «Об основных гарантиях прав ребенка в РФ». Конвенция ООН о правах ребенка. Основные положения Конвенции о правах ребенка и Федерального закона «Об основных гарантиях прав ребенка в РФ». Права ребенка и формы правовой защиты в законодательстве РФ, Уголовная ответственность детей и подростков. Уголовная ответственность несовершеннолетних. Дееспособность гражданина. Дееспособность несовершеннолетних в возрасте от четырнадцати до восемнадцати лет. Дееспособность малолетних.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2. Смежные законодательные акты, затрагивающие область образования. Трудовой кодекс РФ. Гражданский кодекс РФ. Кодекс об Административных правонарушениях. Уголовный кодекс РФ. Защита персональных данных воспитанников и родителей (законных представителей). Примерные положения об организации отдыха детей и их оздоровления. Типология организаций детского отдыха и оздоровления.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Изучение методики оценки эффективности оздоровления в стационарных организациях отдыха и оздоровления детей.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1.1.2 Нормативно-правовые основы деятельности вожатого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2 лекции по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1. Трудоустройство вожатого. Штатное расписание детского оздоровительного лагеря. Трудовые отношения в детском оздоровительном лагере. Должностная инструкция вожатого: общие положения, функции, должностные обязанности, права, ответственность вожатого, взаимоотношения и связи вожатого по должности. Характеристика обязанностей вожатого: основные функции (воспитательные, организационные, хозяйственные, спортивно-оздоровительные). Права и обязанности вожатого. Условия и организация труда вожатого (рабочее место вожатого, санитарно-гигиенические условия, режим труда и отдыха). Оплата труда вожатого. Ответственность за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жизнь и здоровье детей. Материальная ответственность вожатых.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2. Правовые основы деятельности вожатого. Уголовно наказуемые деяния, касающиеся вожатской деятельности. Преступления против жизни и здоровья. Причинение смерти по неосторожности. Доведение до самоубийства. Буллинг. Побои. Истязание. Причинение тяжкого вреда здоровью по неосторожности. Неоказание помощи больному. Оставление в опасности. Преступление против свободы, чести и достоинства личности. Оскорбление. Преступления против половой неприкосновенности и половой свободы личности. Изнасилование. Половое сношение и иные действия сексуального характера с лицом, не достигшим шестнадцати летнего возраста. Развратные действия. Преступления против семьи и несовершеннолетних. Неисполнение обязанностей по воспитанию несовершеннолетнего. Превышение должностных полномочий. Формы вины. Преступление, совершенное по неосторожности. Халатность.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Составление резюме и должностной инструкции вожатого в организациях отдыха и оздоровления детей.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1.1.3 Профессиональный стандарт «Специалист, участвующий в организации деятельности детского коллектива (вожатый)»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Лекция - 2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1. Профессиональный стандарт «Специалист, участвующий в организации деятельности детского коллектива (вожатый)».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Создание кодекса поведения вожатого.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Промежуточная аттестация – Зачёт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Зачетное задание 1. Составить аннотированный список нормативно-правовых актов, регламентирующих деятельность ДОЛ и вожатого.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Зачетное задание 2. Составить опорную схему «Права и обязанности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вожатого».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Модуль 2.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Психолого-педагогическая деятельность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 вожатого в организациях отдыха детей и их оздоровления 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Раздел 2.1 Особенности возрастного развития детей и подростков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Тема 2.1.1 Психологические особенности младшего школьного возраста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</w:t>
      </w:r>
      <w:r w:rsidRPr="007D6A8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–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Лекция 1. Психологические особенности младшего школьного возраста. Мотивы учения, общения и поведения и их динамика в младшем школьном возрасте. Эмоциональное развитие детей в младшем школьном возрасте. Нравственное развитие младших школьников. Характеристика межличностных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отношений в младшем школьном возрасте.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Семинар. Особенности работы с детьми младшего школьного возраста. Прогнозируемые трудности в работе и варианты решения.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Тема 2.1.2 Психологические особенности подросткового возраста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</w:t>
      </w:r>
      <w:r w:rsidRPr="007D6A8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–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Лекция 1. Психологические особенности подросткового возраста. Социальная ситуация развития подростка. Общение со сверстниками как центральный фактор развития личности подростка. Проблема «кризиса» в подростковом возрасте. Психологические особенности подростка: кризис отношений. Кризис независимости (сеперации) и кризис созависимости. Акцентуации характера. Самосознание подростков. Потребность в самоутверждении. Подросток и взрослые.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Семинар. Особенности работы с детьми подросткового возраста. Прогнозируемые трудности в работе и варианты решения.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Раздел 2.2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Психолого-педагогическое сопровождение деятельности временного детского коллектива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2.2.1. Основы психологии и педагогики в работе вожатого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 лекции по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1. Психологические основы деятельности вожатого. Первичная психологическая диагностика. Темперамент, характер, направленность как свойства личности. Индивидуальные особенности познавательной и эмоциональной-волевой сферы.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2. Основы педагогической деятельности вожатого. Определение понятий «воспитание», «обучение», «развитие» их соотношение и реализация на смене. Сущность и методы педагогического взаимодействия. Субъект-субъектные отношения. Роль вожатого в процессе воспитания.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занятие. Кейс-стади. Анализ педагогических ситуаций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2.2.2 Социальная психология и педагогика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3 лекции по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Лекция 1. Социализация. Этапы социализации. Социальная адаптация ребенка в лагере. Понятие дезадаптации. Причины социальной дезадаптации. Профилактика дезадаптации. Нормальное и отклоняющееся поведение.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2. Общение как фактор социализации. Виды, функции общения. Структура общения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как взаимосвязь перцептивной, коммуникативной и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 xml:space="preserve">интерактивной сторон. Понятие педагогического общения. Стили общения.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Лекция 3. Конфликты, их виды, схема развития конфликта. Причины возникновения конфликтных ситуаций. Способы разрешения конфликта. Стратегии взаимодействия в конфликтной ситуации. Профилактика конфликтов в детском коллективе.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Ситуационные задачи. Определение стратегий взаимодействия в конфликтной ситуации.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Практикум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занятия: практические занятия – 6 часов.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Социально-психологический тренинг, понятие, формы, цели, задачи. Правила поведения в тренинговой группе. Упражнения на развитие навыков межличностного общения.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Промежуточная аттестация – Зачёт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Зачетное задание 1. Тест по темам модуля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Зачетное задание 2. Анализ педагогических ситуаций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Оценочные материалы для проведения промежуточной аттестации по Модулю. Промежуточная аттестация включает выполнение контрольно-тестового задания.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 типового контрольно-тестового задания: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№ 1 В подростковом возрасте акцентуации характера…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(выбрать правильный ответ)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1. не проявляются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2. проявляются в неявной форме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3. проявляются только в конфликте с родителями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4. проявляются особенно ярко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№ 2 Субъект-субъектные отношения в педагогической деятельности предполагают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(выбрать правильный ответ):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1. партнерство, сотрудничество между воспитателями и воспитанниками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2. доминирование учителя и подчинение ученика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3. полную свободу действий учащихся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4. взаимовыгодные отношения между</w:t>
      </w:r>
      <w:r w:rsidRPr="007D6A8F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воспитателями и воспитанниками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 педагогической ситуации для анализа: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Ребенок не хочет не в чем участвовать, просит, чтобы его оставили в покое. Говорит, что приехал в лагерь отдыхать. Другие дети, глядя на него, начинают вести себя так же…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7D6A8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Задание: предложите возможные пути решения проблемы)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Модуль 3.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Организационно-методическая деятельность вожатого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3.1.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Технология организации работы вожатого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3.1.1 Методика организации воспитательной работы в условиях временного детского коллектива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Вид занятий: 3 лекции по 2 часа, 3 практических занятия по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1. Понятие «группа», «коллектив». Педагогическая сущность детского коллектива: признаки, структура, виды. Этапы развития детского коллектива. Особенности и стадии развития временного детского коллектива. Лидерство в детском коллективе.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занятие. Задания для оценки лидерских качеств. Социометрия.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2. Детский коллектив как объект и субъект воспитания. Идея коллективного воспитания в истории педагогической мысли. Методология коллективного воспитания А.С. Макаренко. Воспитание личности в коллективе. Личностное самоутверждение в коллективной деятельности. Освоение взрослых форм общения и деятельности. Открытие себя как личности и индивидуальности. Психологический климат и благополучие во временном детском коллективе.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занятие. Ситуационные задачи.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3. Методика досуговой педагогики, направления воспитательной работы: гражданско-правовое и патриотическое воспитание, духовно-нравственное, эстетическое, экологическое, трудовое, физическое воспитание и воспитание культуры здорового образа жизни, познавательное направление воспитания.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Разработка оптимального варианта осуществления воспитательных задач в рамках выбранного направления воспитательной работы для групп разного возраста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3.1.2 Типы </w:t>
      </w:r>
      <w:r w:rsidRPr="007D6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ru-RU"/>
        </w:rPr>
        <w:t>организаций отдыха детей и их оздоровления</w:t>
      </w: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Лекция –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1. История вожатского дела. Классификация </w:t>
      </w: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организаций отдыха детей и их оздоровления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Основания для включения организации в реестр организаций отдыха детей и их оздоровления и исключения организации отдыха детей и их оздоровления.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Практическое занятие. Семинар «Известные </w:t>
      </w: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организации отдыха детей и их оздоровления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 России».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3.1.3 Методика организации работы вожатого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2 лекции по 2 часа, практические занятия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Лекция 1. Программирование смены. Знакомство с программой смены.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Программа смены как основа организации работы вожатого: профиль, направленность, продолжительность, контингент участников. Основные направления реализации программы. Игровой сюжет смены: цель, задачи, роль. Логика развития игрового сюжета. Планирование и распределение обязанностей на смену: цели, задачи и механизм реализации.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Характеристика организационного периода смены. Цели, задачи организационного периода смены. Направления деятельности вожатого. Формирование временного детского коллектива (ВДК) в организационный период смены: цели, задачи, методы работы вожатого, система взаимодействия с детьми. Основные аспекты внимания вожатого при формировании ВДК. Работа напарников. Критерии успешности прохождения организационного периода смены.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Лекция 2. Характеристики основного периода смены. Динамика развития ВДК в основной период смены. Формы общелагерных мероприятий периода, их цели, задачи и роль в развитии личности ребенка.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Характеристика заключительного периода смены. Динамика развития ВДК. Основные группы задач периода (эмоциональных, организационных и содержательно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-смысловых). Основная цель общелагерных мероприятий. Позиция вожатого в отряде. Особенности работы в последние дни смены (логическое завершение работы на смене, подведение итогов). Подбор мероприятий, огоньков заключительного периода в методическую копилку вожатого. Последействие. Последействие как время осмысления успехов и промахов, как время анализа и построения планов на будущее. Механизм анализа деятельности на смене (достигнуты ли цели и задачи, поставленные на начало смены; что помогало, что мешало в достижении планов). Рефлексия личностного развития вожатого.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Практическое занятие.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и анализ упражнений по формированию детского коллектива: «Путаница», «Ущелье», «Льдина», «Ковер-самолет», «Интервью в парах», «Ассоциации», «Великое лицо», «Групповой портрет», «Какие мы хорошие», «Выбрасывание пальцев», «Ужасно-прекрасный рисунок», «Восковая палочка».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3.2. Технология организация жизнедеятельности детского коллектива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3.2.1 Основы безопасности жизнедеятельности детей в организации отдыха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2 лекции по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1. Основы безопасности жизнедеятельности. Предупреждение ситуаций, опасных для жизни и здоровья детей. Инструктаж по технике безопасности. Основы безопасности жизнедеятельности на земле, на воде, на спортивных площадках, на экскурсиях и в походах, при осуществлении транспортировки детей. Основы безопасности жизнедеятельности при стихийных бедствиях (шторм, наводнение, ураган, землетрясение), при возникновении пожара. Основы безопасности при возникновении чрезвычайных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ситуаций различного происхождения. Процедура проведения и необходимая документация для инструктажа по технике безопасности. Правила проведения инструктажа по технике безопасности для детей. Разновидности инструктажа по технике безопасности для вожатых и детей. Инструктажи по технике безопасности в помещении, на территории лагеря, на воде, при обращении с электроприборами, на спортплощадке, в транспорте, на экскурсии, в походе. Организация дней заезда, выезда и посещения родителей.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2. Оказание первой помощи. Средства оказания первой помощи. Состояния, при которых оказывается первая помощь. Отработка навыков оказания первой помощи при различных состояниях.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занятие. Оказание первой помощи.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3.2.2 Методика организации жизнедеятельности детского коллектива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лекция –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Лекция 1. Организация режимных моментов в лагере. Учет возрастных особенностей при организации режимных моментов. Понятие «режим дня детского оздоровительного лагеря». Единые педагогические и санитарно- гигиенические требования и их предъявление отдыхающим детям в лагере.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Основы здорового образа жизни (режим, организация двигательной деятельности, личная гигиена, привычное питание, закаливание, здоровые привычки).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Полное и своевременное удовлетворение всех органических потребностей детей (сон, питание).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Тщательный гигиенический уход, обеспечение чистоты одежды, тела, постели. Привлечение детей к посильному участию в режимных процессах. Поощрение самостоятельности и активности.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Формирование культурно­гигиенических навыков.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Эмоциональное общение в ходе выполнения режимных процессов. Учет потребностей детей, индивидуальных особенностей каждого ребенка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Организация сна детей разных возрастных групп: подготовка, температурный режим, пробуждение детей, уборка комнат.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Отрядная работа с детьми. Формы и методы работы с детьми. Корпоративная культура отряда. </w:t>
      </w:r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Практическое занятие. Разработка и презентация мотивационных установок для соблюдения детьми режимных моментов в ДОЛ и техники безопасности.</w:t>
      </w:r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3.2.3 Методика организации и проведения коллективных творческих дел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5 лекций по 2 ч., 3 практических занятия по 2 ч.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1. Коллективное творческое дело (КТД) и особенности его организации. Виды отрядных КТД. Цели отрядных КТД. Основные этапы подготовки КТД: планирование КТД, пропаганда идеи среди участников, удержание интереса, энтузиазма в процессе осуществления КТД, подведение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итогов, «обратная связь». Основные условия воспитательной результативности КТД. Методика подготовки и проведения отрядных дел различной направленности. Методика подготовки и проведения общелагерных дел. Методы и формы работы вожатого с отрядом в условиях плохой погоды. Подбор игр с отрядом в различных условиях (погода, усталость, конфликты, дети с ОВЗ, дети в ТЖС).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2. Ведущая роль игры в организации воспитательной и оздоровительной работы в детском оздоровительном лагере. Оздоровительные игровые технологии. Принципы разработки техноигр.  Игротека в лагере. Ее величество – игра (по материалам книг С. Шмакова). Правила организации игр. Требования к организации игр. Виды игр и особенности их проведения. Игровое конструирование.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3. Методика организации и режиссура массовых мероприятий. Актерское мастерство вожатого. Принципы разработки сценария и проведения массовых мероприятий с детьми в условиях детского лагеря. Режиссура массовых мероприятий. Технологические основы массового мероприятия.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4. Методы организации праздника: метод игры, игрового тренинга, метод театрализации, метод состязательности, метод равноправного духовного контакта, метод воспитывающих ситуаций, метод импровизации. Советы и правила по организации и проведению детских праздников, шоу, конкурсов, фестивалей, концертов и т.д. Нетрадиционные праздники в лагере.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5. Отрядный уголок: цели, задачи, виды, порядок оформления, основные требования. Анализ дня в отряде. Огонек: цель, задачи, виды (огонек знакомства, аналитический, конфликтный, тематический, прощальный), технология проведения. Другие формы подведения итогов дня. Самоуправление в лагере: цели, задачи. Роль самоуправления в развитии личности ребенка. Механизм реализации самоуправления, в лагере на уровне отряда и лагеря. Технология организации самоуправление детей на уровне отряда. Определение понятия «лидерство». Виды и стили лидерства. Качества лидера. Методы вы явления лидера в отряде.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Практическое занятие 1.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Разработка плана-сетки смены.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Разработка программы игр в различных условиях.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 2. Разработка и презентация творческих проектов КТД (на выбор): сценариев, методических разработок, карточек, оформительских работ и др.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 3. Модели организации отдыха и оздоровления детей, организация творческих, профильных, специализированных смен в оздоровительном лагере: круглый стол.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3.2.4 Информационно-медийное и документационное сопровождение деятельности вожатого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Вид занятий: 2 лекции по 2 часа, практическое занятие –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Лекция 1. Значение информационных технологий и делопроизводства в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вожатской деятельности. Виды СМИ. Печать, медиа, диджитл. Жанровое многообразие журналистских и PR-материалов. Методическая папка вожатого. Основы работы с педагогической документацией. Игры с использованием информационных технологий. Фотокросс, фотоохота, gr-кодирование в маршрутных играх и квестах в пространстве образовательной организации, микрорайона, района, детского оздоровительного лагеря.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Лекция 2. Организация работы пресс-центра ДОЛ. Издание газеты, журнала. Подготовка радио и телевизионной передачи. Секреты хороших фотографий. Этика освещения жизни отряда; нравственный аспект. Секреты хороших новостей. Методы сбора и обработки информации. Рубрики классного и отрядного уголка. Плакаты, стенгазеты, экран настроения и др. правила освещения работы с детьми на сайте ОО и детского лагеря и в социальных сетях. Информационная безопасность. Безопасность в социальных сетях. Деятельность вожатого по обеспечению Интернет-безопасности.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занятие. Игры с использованием информационных технологий. Презентация идеи отрядного уголка.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Практикум – 20 часов,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включая выезд на базу практики для проведения практических занятий.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Игровой практикум. Игры в дороге. Игры на знакомство. Игры на выявление лидера. Игры на взаимодействие. Игры на сплочение. Игры с залом. Подвижные игры. Игры-шутки. Игры-минутки. Игры в плохую погоду.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Оформительский практикум. Оформление отрядного места. Создание модели отрядного уголка. Выпуск газеты.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Музыкальный практикум. Песни вожатого. Музыкальное оформление. художественных номеров. Музыкальное сопровождение жизни отряда.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Практикум по хореографии.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Экологический практикум. Экологическая тропа. Красная книга России. Веревочный курс. Методика проведения веревочного курса. Техника безопасности. Виды упражнений: веревочные и неверевочные, низкие и высокие.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Промежуточная аттестация </w:t>
      </w: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– Зачёт 2 часа.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Зачетное задание. Презентация портфолио вожатого.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Обоснование структуры и содержания программы вожатого на смену.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1" w:name="_Toc128309321"/>
      <w:r w:rsidRPr="007D6A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3.4. Календарный учебный график (порядок освоения разделов)</w:t>
      </w:r>
      <w:bookmarkEnd w:id="1"/>
    </w:p>
    <w:p w:rsidR="007D6A8F" w:rsidRPr="007D6A8F" w:rsidRDefault="007D6A8F" w:rsidP="007D6A8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7D6A8F" w:rsidRPr="007D6A8F" w:rsidTr="00EC4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6A8F" w:rsidRPr="007D6A8F" w:rsidRDefault="007D6A8F" w:rsidP="007D6A8F">
            <w:pPr>
              <w:shd w:val="clear" w:color="auto" w:fill="FFFFFF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 (дни, недели)*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6A8F" w:rsidRPr="007D6A8F" w:rsidRDefault="007D6A8F" w:rsidP="007D6A8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модуля</w:t>
            </w:r>
          </w:p>
        </w:tc>
      </w:tr>
    </w:tbl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7D6A8F" w:rsidRPr="007D6A8F" w:rsidTr="00EC4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6A8F" w:rsidRPr="007D6A8F" w:rsidRDefault="007D6A8F" w:rsidP="007D6A8F">
            <w:pPr>
              <w:shd w:val="clear" w:color="auto" w:fill="FFFFFF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6A8F" w:rsidRPr="007D6A8F" w:rsidRDefault="007D6A8F" w:rsidP="007D6A8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6A8F" w:rsidRPr="007D6A8F" w:rsidTr="00EC4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A8F" w:rsidRPr="007D6A8F" w:rsidRDefault="007D6A8F" w:rsidP="007D6A8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1.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Нормативно-правовые основы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 xml:space="preserve"> в сфере организации отдыха детей и их оздоровления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2.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Психолого-педагогическая деятельность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 xml:space="preserve"> вожатого в 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организациях отдыха детей и их оздоровления</w:t>
            </w:r>
            <w:r w:rsidRPr="007D6A8F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 </w:t>
            </w:r>
          </w:p>
        </w:tc>
      </w:tr>
      <w:tr w:rsidR="007D6A8F" w:rsidRPr="007D6A8F" w:rsidTr="00EC4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A8F" w:rsidRPr="007D6A8F" w:rsidRDefault="007D6A8F" w:rsidP="007D6A8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6A8F" w:rsidRPr="007D6A8F" w:rsidRDefault="007D6A8F" w:rsidP="007D6A8F">
            <w:pPr>
              <w:widowControl w:val="0"/>
              <w:shd w:val="clear" w:color="auto" w:fill="FFFFFF"/>
              <w:tabs>
                <w:tab w:val="left" w:pos="2130"/>
              </w:tabs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3.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Организационно-методическая деятельность вожатого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Раздел 1.</w:t>
            </w:r>
            <w:r w:rsidRPr="007D6A8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D6A8F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Технология организации работы вожатого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1 Методика организации воспитательной работы в условиях временного детского коллектива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 2 Типы </w:t>
            </w: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организаций отдыха детей и их оздоровления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3 Методика организации работы вожатого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Раздел 2. Технология организации жизнедеятельности детского коллектива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 1 Основы безопасности жизнедеятельности детей в </w:t>
            </w: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организации отдыха 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2 Методика организации жизнедеятельности детского коллектива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3 Методика организации и проведения коллективных творческих дел</w:t>
            </w:r>
          </w:p>
        </w:tc>
      </w:tr>
      <w:tr w:rsidR="007D6A8F" w:rsidRPr="007D6A8F" w:rsidTr="00EC4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A8F" w:rsidRPr="007D6A8F" w:rsidRDefault="007D6A8F" w:rsidP="007D6A8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6A8F" w:rsidRPr="007D6A8F" w:rsidRDefault="007D6A8F" w:rsidP="007D6A8F">
            <w:pPr>
              <w:widowControl w:val="0"/>
              <w:shd w:val="clear" w:color="auto" w:fill="FFFFFF"/>
              <w:tabs>
                <w:tab w:val="left" w:pos="2130"/>
              </w:tabs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3.</w:t>
            </w:r>
            <w:r w:rsidRPr="007D6A8F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Организационно-методическая деятельность вожатого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Раздел 2. Технология организации жизнедеятельности детского коллектива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4 Информационно-медийное и документационное сопровождение деятельности вожатого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Практикум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Промежуточная аттестация 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pacing w:after="0" w:line="240" w:lineRule="auto"/>
              <w:ind w:left="173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Квалификационный экзамен </w:t>
            </w:r>
          </w:p>
        </w:tc>
      </w:tr>
      <w:tr w:rsidR="007D6A8F" w:rsidRPr="007D6A8F" w:rsidTr="00EC4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A8F" w:rsidRPr="007D6A8F" w:rsidRDefault="007D6A8F" w:rsidP="007D6A8F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7D6A8F" w:rsidRPr="007D6A8F" w:rsidRDefault="007D6A8F" w:rsidP="007D6A8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_Toc128309322"/>
      <w:r w:rsidRPr="007D6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Организационно-педагогические условия реализации программы</w:t>
      </w:r>
      <w:bookmarkEnd w:id="2"/>
    </w:p>
    <w:p w:rsidR="007D6A8F" w:rsidRPr="007D6A8F" w:rsidRDefault="007D6A8F" w:rsidP="007D6A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3" w:name="_Toc128309323"/>
      <w:r w:rsidRPr="007D6A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4.1. Учебно–методическое обеспечение</w:t>
      </w:r>
      <w:bookmarkEnd w:id="3"/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Основные источники: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6A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труда и социальной защиты РФ от 25 декабря 2018 г. № 840н «Об утверждении профессионального стандарта «Специалист, участвующий в организации деятельности детского коллектива (вожатый)»».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Исаева, И.Ю.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педагогика : учеб. пособие / И.Ю. Исаева. — М.: Флинта: НОУ ВПО «МПСИ», 2010. – 200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Книга вожатого. Лучшие сценарии для летнего лагеря. /Сост. В. Руденко. Серия: Школа развития. - Рн/Д: «Феникс», 2016. – 224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Куприянов, Б.В. </w:t>
      </w:r>
      <w:r w:rsidRPr="007D6A8F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 w:bidi="ru-RU"/>
        </w:rPr>
        <w:t>Методика организации досуговых мероприятий. Ролевая игра: практическое пособие для СПО / Б.В. </w:t>
      </w:r>
      <w:r w:rsidRPr="007D6A8F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Куприянов</w:t>
      </w:r>
      <w:r w:rsidRPr="007D6A8F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 w:bidi="ru-RU"/>
        </w:rPr>
        <w:t>, О. В. Миновская, Л. С. Ручко; Московский городской педагогический университет. - 2-е изд., испр. и доп. - Москва: Юрайт, 2018. - 262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Лаптева, Е. Карманная энциклопедия вожатого. Серия: Сердце отдаю детям. / Е.Лаптева - </w:t>
      </w: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Рн/Д: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«Феникс», 2016. – 192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Настольная книга вожатого / Сост. В. Гугнин. – М.: Альпина Паб-лишер, 2016. – 297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D6A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Педагогика: учеб. и практикум для СПО/ под ред. П.И.Пидкасистого.- 4-е изд., перераб. и доп.- Москва: Юрайт, 2021. - 408 с. 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Сысоева, М.Е. Организация летнего отдыха детей и подростков: учебное пособие для СПО / М.Е. Вайндорф – Сысоева. – 2-е изд., испр. и доп. – М.: Юрайт, 2017. – 160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Тебе, вожатый!: 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пособие / Сост. Т.П. Гаврилова, О.В. Лесникова. – Пермь: «Перм. гос. пед. ун-т». – 2010 с.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вожатого / авт.-сост. М.П. Кулаченко. - Рн/Д: Феникс, 2008. – 254 с. </w:t>
      </w:r>
    </w:p>
    <w:p w:rsidR="007D6A8F" w:rsidRPr="007D6A8F" w:rsidRDefault="007D6A8F" w:rsidP="007D6A8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Шашина, В.П. Методика игрового общения: учеб. пособие для СПО/ В.П. Шашина.- Ростов-на-Дону: Феникс, 2005.- 288 с.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Дополнительные источники: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Алмазова И.Г., Долгошеева Е.В., Числова С.Н. Теория и методика воспитания: курс лекций и практикум. – Елец: Елецкий государственный университет им. И.А. Бунина, 2021. – 92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Андриенко, Е.В. Подготовка организации досуга школьников в процессе летней педагогической практики в вузе/ Е.В. Андриенко, И.И. Шульга // Педагогическое образование и наука. -2011.- №8 - С. 79-83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Белякова Е.Г.  Психология: учебник и практикум для среднего профессионального образования / Е. Г. Белякова. — Москва : Издательство Юрайт, 2020. — 263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Веденеева О.А., Савва Л.И., Сайгушев Н.Я., Тураев Р.Р. Методика работы вожатого в детском оздоровительно-образовательном комплексе [Электронный ресурс]: учебное пособие. – СПб: Наукоемкие технологии, 2018 – 175 с. URL: http://publishing.intelgr.com/archive/childrens-health-and-education-complex.pdf.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Гаврилова, Т.П. Игра в работе педагога: программно-методические материалы / Гаврилова Т.П.; М-во образования и науки РФ, ГОУ ВПО «Перм. гос. пед. ун-т», каф. соц. педагогики. - Пермь: Изд-во ПГПУ, 2010. – 96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Грецов А.Г. Тренинги развития с подростками: Творчество, общение, самопознание  /  А. Г. Грецов —  «Питер»,  2011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Дрозд К.В. Педагогическая деятельность вожатого: теория и практика: учеб.-метод. пособие / К. В. Дрозд, И. В. Плаксина ; Вла-дим. гос. ун-т им. А.Г. и Н.Г. Столетовых. – Владимир: Изд-во ВлГУ, 2019. – 472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Загородный летний лагерь. 1-11 классы / Сост. С.И. Лобачева, В.А. Великородная, К.В. Щиголь. - М: ВАКО, 2008. – 288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в тренинге. Возможности игрового взаимодействия /Под ред. Е.А.Левановой _ СПб.: Питер, 2006. – 208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Караковский В.А.  Воспитание для всех. – М.: НИИ школьных технологий, 2008. – 240 с. Библиотечка журнала «Воспитательная работа в школе».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Кругликова Г.Г., Линкер Г.Р. Теория и методика организации летнего отдыха детей и подростков: Учебное пособие. — Нижневартовск: Изд-во Нижневарт. гуманит. ун-та, 2011 — 236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Кудашов, Г.Н. Игровое конструирование / Г. Н. Кудашов. - Тюмень;  «Вектор </w:t>
      </w:r>
      <w:r w:rsidRPr="007D6A8F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Бук»,</w:t>
      </w:r>
      <w:r w:rsidRPr="007D6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2008. – 178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Лидерс А.Г. Групповой психологический тренинг со старшеклассниками и студентами. – М.: Этерна, 2009. – 416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Лозицкий, В.Л. Практикум по педагогике: учеб.-метод. пособие / В.Л. Лозицкий, Е.Б. Микелевич; под общ. ред. В.Л. Лозицкого. – Пинск: ПолесГУ, 2010. – 218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 воспитательной работы: Учеб. пособие для студ. высш. учеб. заведений / Под ред. В.А. Сластенина. – М.: Издательский центр «Академия», 2005. - 144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Педагогика: учебник и практикум для среднего профессионального образования / Л. С. Подымова [и др.]; под общей редакцией Л. С. Подымовой, В. А. Сластенина. — 2-е изд., перераб. и доп. — Москва: Издательство Юрайт, 2020. — 246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к летней практике: психологический аспект: учебно-методическое пособие / Ю.С.Пежемская, Е.В.Алексеева, О.Р Веретина, Н.В.Григорьева, И.В.Кондакова, Е.В.Красная, А.В.Орлова, О.Г.Пархоменко, Н.П.Паттурина, Н.Л.Сомова, Е.Н.Ундуск, Я.В.Чежина, П.А.Яркин. // Письма в Эмиссия. Оффлайн. (The Emissia. Offline Letters): электронный научный журнал. 2016. Т.2 (Методическое приложение). МЕТ 042.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Склярова Т.В.  Общая, возрастная и педагогическая психология: учебник и практикум для среднего профессионального образования / Т.В. Склярова, Н.В. Носкова; под общей редакцией Т. В. Скляровой. — Москва: Издательство Юрайт, 2020. — 235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Смирнова, Е. О. </w:t>
      </w: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 Психология и педагогика игры: учебное пособие для среднего профессионального образования / Е. О. Смирнова, И. А. Рябкова. – М.: Издательство Юрайт, 2023. – 223 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Сорокина И.Р. Теория и методика воспитания: практикум и учебно-методические материалы. Часть I. - Владимир: ВГГУ, 2010. - 40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Титкова, Т.В. Курс выживания для вожатого / Титкова Т.В. – М.: Научная книга, 2017. – 320 с.</w:t>
      </w:r>
    </w:p>
    <w:p w:rsidR="007D6A8F" w:rsidRPr="007D6A8F" w:rsidRDefault="007D6A8F" w:rsidP="007D6A8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Шаповаленко И.В.  Психология развития и возрастная психология: учебник и практикум для среднего профессионального образования / И. В. Шаповаленко. — 3-е изд., перераб. и доп. — Москва: Издательство Юрайт, 2020. — 457 с.</w:t>
      </w:r>
    </w:p>
    <w:p w:rsidR="007D6A8F" w:rsidRPr="007D6A8F" w:rsidRDefault="007D6A8F" w:rsidP="007D6A8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keepNext/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Интернет</w:t>
      </w: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-</w:t>
      </w: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ресурсы</w:t>
      </w:r>
      <w:r w:rsidRPr="007D6A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:</w:t>
      </w:r>
    </w:p>
    <w:p w:rsidR="007D6A8F" w:rsidRPr="007D6A8F" w:rsidRDefault="007D6A8F" w:rsidP="007D6A8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Открытый методический кабинет: официальный сайт  </w:t>
      </w:r>
      <w:hyperlink r:id="rId5" w:history="1"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metkab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anichkov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  </w:t>
      </w:r>
      <w:hyperlink r:id="rId6" w:history="1"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window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edu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hyperlink r:id="rId7" w:history="1"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tour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-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vestnik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/</w:t>
        </w:r>
      </w:hyperlink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Вожатский виртуальный клуб «Вожатики»: официальный сайт  </w:t>
      </w:r>
      <w:hyperlink r:id="rId8" w:history="1"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v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o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zh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a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tik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u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/</w:t>
        </w:r>
      </w:hyperlink>
    </w:p>
    <w:p w:rsidR="007D6A8F" w:rsidRPr="007D6A8F" w:rsidRDefault="007D6A8F" w:rsidP="007D6A8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Вестник детско-юношеского туризма и отдыха: 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официальный сайт </w:t>
      </w:r>
      <w:hyperlink r:id="rId9" w:history="1"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tour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-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vestnik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/</w:t>
        </w:r>
      </w:hyperlink>
    </w:p>
    <w:p w:rsidR="007D6A8F" w:rsidRPr="007D6A8F" w:rsidRDefault="007D6A8F" w:rsidP="007D6A8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Частное учреждение дополнительного образования ПАО «ММК» «Детский оздоровительно-образовательный комплекс»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официальный сайт  https://summercamps.ru/</w:t>
      </w:r>
    </w:p>
    <w:p w:rsidR="007D6A8F" w:rsidRPr="007D6A8F" w:rsidRDefault="007D6A8F" w:rsidP="007D6A8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Игорь Петрович Иванов и коммунарская методика: официальный сайт </w:t>
      </w:r>
      <w:hyperlink r:id="rId10" w:history="1"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kommunarstvo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biblioteka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/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bibOOOkol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7D6A8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html</w:t>
        </w:r>
      </w:hyperlink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Оргпериод: официальный сайт 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http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://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campclub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narod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/ 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orgperiod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htm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keepNext/>
        <w:widowControl w:val="0"/>
        <w:shd w:val="clear" w:color="auto" w:fill="FFFFFF"/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4" w:name="_Toc128309324"/>
      <w:r w:rsidRPr="007D6A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4.2. Требования к материально - техническому обеспечению</w:t>
      </w:r>
      <w:bookmarkEnd w:id="4"/>
    </w:p>
    <w:p w:rsidR="007D6A8F" w:rsidRPr="007D6A8F" w:rsidRDefault="007D6A8F" w:rsidP="007D6A8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Материально-технические условия реализации программы включают в себя специально подобранные помещения для возможности осуществления творческой деятельности, проведения игровых мероприятий, сборов, практик моделирования групповой продуктивной деятельности:</w:t>
      </w:r>
    </w:p>
    <w:p w:rsidR="007D6A8F" w:rsidRPr="007D6A8F" w:rsidRDefault="007D6A8F" w:rsidP="007D6A8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оборудование учебного кабинета и рабочих мест по количеству обучающихся и рабочее место преподавателя; </w:t>
      </w:r>
    </w:p>
    <w:p w:rsidR="007D6A8F" w:rsidRPr="007D6A8F" w:rsidRDefault="007D6A8F" w:rsidP="007D6A8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комплект учебно-наглядных пособий;</w:t>
      </w:r>
    </w:p>
    <w:p w:rsidR="007D6A8F" w:rsidRPr="007D6A8F" w:rsidRDefault="007D6A8F" w:rsidP="007D6A8F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электронные средства для поиска необходимых методических ресурсов, информации и разработок;</w:t>
      </w:r>
    </w:p>
    <w:p w:rsidR="007D6A8F" w:rsidRPr="007D6A8F" w:rsidRDefault="007D6A8F" w:rsidP="007D6A8F">
      <w:pPr>
        <w:widowControl w:val="0"/>
        <w:numPr>
          <w:ilvl w:val="0"/>
          <w:numId w:val="1"/>
        </w:numPr>
        <w:shd w:val="clear" w:color="auto" w:fill="FFFFFF"/>
        <w:tabs>
          <w:tab w:val="left" w:pos="26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 для творчества: цветная бумага, листы ватмана, ножницы, фломастеры и другие;</w:t>
      </w:r>
    </w:p>
    <w:p w:rsidR="007D6A8F" w:rsidRPr="007D6A8F" w:rsidRDefault="007D6A8F" w:rsidP="007D6A8F">
      <w:pPr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технические средств обучения, используемые в учебном процессе для освоения программы профессионального обучения - </w:t>
      </w:r>
      <w:r w:rsidRPr="007D6A8F"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  <w:t>персональный компьютер, мультимедийное оборудование, интерактивная доска, аудиовизуальные материалы;</w:t>
      </w:r>
    </w:p>
    <w:p w:rsidR="007D6A8F" w:rsidRPr="007D6A8F" w:rsidRDefault="007D6A8F" w:rsidP="007D6A8F">
      <w:pPr>
        <w:widowControl w:val="0"/>
        <w:numPr>
          <w:ilvl w:val="0"/>
          <w:numId w:val="1"/>
        </w:numPr>
        <w:shd w:val="clear" w:color="auto" w:fill="FFFFFF"/>
        <w:tabs>
          <w:tab w:val="left" w:pos="26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костюмы для творческих дел;</w:t>
      </w:r>
    </w:p>
    <w:p w:rsidR="007D6A8F" w:rsidRPr="007D6A8F" w:rsidRDefault="007D6A8F" w:rsidP="007D6A8F">
      <w:pPr>
        <w:widowControl w:val="0"/>
        <w:numPr>
          <w:ilvl w:val="0"/>
          <w:numId w:val="1"/>
        </w:numPr>
        <w:shd w:val="clear" w:color="auto" w:fill="FFFFFF"/>
        <w:tabs>
          <w:tab w:val="left" w:pos="26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спортинвентарь;</w:t>
      </w:r>
    </w:p>
    <w:p w:rsidR="007D6A8F" w:rsidRPr="007D6A8F" w:rsidRDefault="007D6A8F" w:rsidP="007D6A8F">
      <w:pPr>
        <w:widowControl w:val="0"/>
        <w:numPr>
          <w:ilvl w:val="0"/>
          <w:numId w:val="1"/>
        </w:numPr>
        <w:shd w:val="clear" w:color="auto" w:fill="FFFFFF"/>
        <w:tabs>
          <w:tab w:val="left" w:pos="26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другие.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583"/>
        <w:gridCol w:w="3570"/>
      </w:tblGrid>
      <w:tr w:rsidR="007D6A8F" w:rsidRPr="007D6A8F" w:rsidTr="00EC41E8">
        <w:trPr>
          <w:trHeight w:val="351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 w:bidi="ru-RU"/>
              </w:rPr>
              <w:lastRenderedPageBreak/>
              <w:t>Наименование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 w:bidi="ru-RU"/>
              </w:rPr>
              <w:t>помещения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 w:bidi="ru-RU"/>
              </w:rPr>
              <w:t>Вид занятий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 w:bidi="ru-RU"/>
              </w:rPr>
              <w:t>Наименование оборудования,</w:t>
            </w:r>
          </w:p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 w:bidi="ru-RU"/>
              </w:rPr>
              <w:t>программного обеспечения</w:t>
            </w:r>
          </w:p>
        </w:tc>
      </w:tr>
      <w:tr w:rsidR="007D6A8F" w:rsidRPr="007D6A8F" w:rsidTr="00EC41E8">
        <w:trPr>
          <w:trHeight w:val="88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3</w:t>
            </w:r>
          </w:p>
        </w:tc>
      </w:tr>
      <w:tr w:rsidR="007D6A8F" w:rsidRPr="007D6A8F" w:rsidTr="00EC41E8">
        <w:trPr>
          <w:trHeight w:val="224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Кабинет профессионального модуля «Педагогическая деятельность»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Лекции, практические занятия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Учебная мебель, компьютер, МФУ, мультимедийный проектор, экран, доска, программное обеспечение </w:t>
            </w:r>
            <w:r w:rsidRPr="007D6A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Microsoft Windows 10</w:t>
            </w:r>
          </w:p>
        </w:tc>
      </w:tr>
      <w:tr w:rsidR="007D6A8F" w:rsidRPr="007D6A8F" w:rsidTr="00EC41E8">
        <w:trPr>
          <w:trHeight w:val="224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Кабинет для занятий по междисциплинарным курсам профессионального модуля «Организационно-творческая деятельность»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Учебная мебель, компьютер, МФУ, мультимедийный проектор, экран, доска, программное обеспечение </w:t>
            </w:r>
            <w:r w:rsidRPr="007D6A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Microsoft Windows 10</w:t>
            </w:r>
          </w:p>
        </w:tc>
      </w:tr>
      <w:tr w:rsidR="007D6A8F" w:rsidRPr="007D6A8F" w:rsidTr="00EC41E8">
        <w:trPr>
          <w:trHeight w:val="35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Кабинет информатики (компьютерный класс)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Учебная мебель, компьютер, МФУ, мультимедийный проектор, экран, доска, программное обеспечение </w:t>
            </w:r>
            <w:r w:rsidRPr="007D6A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Microsoft Windows 10</w:t>
            </w:r>
          </w:p>
        </w:tc>
      </w:tr>
      <w:tr w:rsidR="007D6A8F" w:rsidRPr="007D6A8F" w:rsidTr="00EC41E8">
        <w:trPr>
          <w:trHeight w:val="35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Площадка проведения квалификационного экзамена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4"/>
              </w:tabs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проверка теоретических знаний;</w:t>
            </w:r>
          </w:p>
          <w:p w:rsidR="007D6A8F" w:rsidRPr="007D6A8F" w:rsidRDefault="007D6A8F" w:rsidP="007D6A8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7D6A8F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практическая квалификационная работа </w:t>
            </w:r>
            <w:r w:rsidRPr="007D6A8F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/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8F" w:rsidRPr="007D6A8F" w:rsidRDefault="007D6A8F" w:rsidP="007D6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D6A8F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Учебная мебель, компьютер, МФУ, мультимедийный проектор, экран, доска, программное обеспечение </w:t>
            </w:r>
            <w:r w:rsidRPr="007D6A8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Microsoft Windows 10</w:t>
            </w:r>
          </w:p>
        </w:tc>
      </w:tr>
    </w:tbl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bookmarkStart w:id="5" w:name="_Toc128309325"/>
      <w:r w:rsidRPr="007D6A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4.3. Краткое описание требований к кадровому обеспечению</w:t>
      </w:r>
      <w:bookmarkEnd w:id="5"/>
      <w:r w:rsidRPr="007D6A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реализации программы привлекается лица, имеющие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</w:t>
      </w:r>
    </w:p>
    <w:p w:rsidR="007D6A8F" w:rsidRPr="007D6A8F" w:rsidRDefault="007D6A8F" w:rsidP="007D6A8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высшее образование по укрупненным группам специальностей «Образование и педагогические науки» и «Искусство и культура»;</w:t>
      </w:r>
    </w:p>
    <w:p w:rsidR="007D6A8F" w:rsidRPr="007D6A8F" w:rsidRDefault="007D6A8F" w:rsidP="007D6A8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опыт решения практических задач по тематике программы профессионального обучения.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7D6A8F" w:rsidRPr="007D6A8F" w:rsidSect="008736B6">
          <w:pgSz w:w="11900" w:h="16840"/>
          <w:pgMar w:top="1134" w:right="567" w:bottom="1134" w:left="1701" w:header="0" w:footer="249" w:gutter="0"/>
          <w:cols w:space="720"/>
          <w:noEndnote/>
          <w:docGrid w:linePitch="360"/>
        </w:sectPr>
      </w:pPr>
      <w:bookmarkStart w:id="6" w:name="_Toc128309326"/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6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5. Оценка качества освоения программы</w:t>
      </w:r>
      <w:bookmarkEnd w:id="6"/>
    </w:p>
    <w:p w:rsidR="007D6A8F" w:rsidRPr="007D6A8F" w:rsidRDefault="007D6A8F" w:rsidP="007D6A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зачетов. По результатам любого из видов промежуточной аттестации выставляются отметки по двухбалльной («удовлетворительно» («зачтено»), «неудовлетворительно» («не зачтено»).</w:t>
      </w:r>
    </w:p>
    <w:p w:rsidR="007D6A8F" w:rsidRPr="007D6A8F" w:rsidRDefault="007D6A8F" w:rsidP="007D6A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Итоговая аттестация проводится в форме </w:t>
      </w:r>
      <w:r w:rsidRPr="007D6A8F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квалификационного экзамена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который включает в себя практическую квалификационную работу (в форме кейс-stady по четырехбалльной системе («отлично», «хорошо», «удовлетворительно», «неудовлетворительно») и проверку теоретических знаний (в форме тестирования по двухбалльной системе («удовлетворительно» («зачтено»), «неудовлетворительно» («не зачтено»).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 проведению квалификационного экзамена привлекаются представители работодателей, их объединений.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Квалификационный экзамен</w:t>
      </w:r>
      <w:r w:rsidRPr="007D6A8F">
        <w:rPr>
          <w:rFonts w:ascii="Times New Roman" w:eastAsia="Courier New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– 20 часов,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 том числе: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консультации: 8 часов, тест – 1 час, практическая работа – 11 часов.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ab/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В Квалификационном экзамене предусмотрены:</w:t>
      </w:r>
    </w:p>
    <w:p w:rsidR="007D6A8F" w:rsidRPr="007D6A8F" w:rsidRDefault="007D6A8F" w:rsidP="007D6A8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проверка </w:t>
      </w:r>
      <w:r w:rsidRPr="007D6A8F">
        <w:rPr>
          <w:rFonts w:ascii="Times New Roman" w:eastAsia="Courier New" w:hAnsi="Times New Roman" w:cs="Times New Roman"/>
          <w:sz w:val="28"/>
          <w:szCs w:val="28"/>
          <w:u w:val="single"/>
          <w:lang w:eastAsia="ru-RU" w:bidi="ru-RU"/>
        </w:rPr>
        <w:t>теоретических знаний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 пределах квалификационных требований, указанных в квалификационном справочнике, и профессиональном стандарте по профессии «Вожатый», проводится методом тестирования. Тест состоит из 15 вопросов, примерно по 1 вопросу из каждой изученной темы;</w:t>
      </w:r>
    </w:p>
    <w:p w:rsidR="007D6A8F" w:rsidRPr="007D6A8F" w:rsidRDefault="007D6A8F" w:rsidP="007D6A8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u w:val="single"/>
          <w:lang w:eastAsia="ru-RU" w:bidi="ru-RU"/>
        </w:rPr>
        <w:t>практическая квалификационная работа</w:t>
      </w: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осуществляется методом кейс-stady. Слушателям предлагаются интегративные кейсы с проблемными ситуациями из деятельности вожатого. Слушателю необходимо рассмотреть ситуацию, высказать свое отношение к ней, предложить аргументированный алгоритм действий вожатого, используя знания, полученные в рамках профессионального модуля. Предусматривает защиту программы отрядной деятельности.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Критерии оценки практической квалификационной работы: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оценка «5» (отлично) - аттестуемый уверенно и точно владеет приемами работ практического задания, соблюдает требования к качеству производимой работы, рационально организует рабочее место, соблюдает требования безопасности труда;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оценка «4» (хорошо) - владеет приемами работ практического задания, но возможны отдельные несущественные ошибки, исправляемые самим аттестуемым, правильно организует рабочее место, соблюдает требования безопасности труда;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оценка «3» (удовлетворительно) - ставится при недостаточном владении приемами работ практического задания, наличии ошибок, исправляемых с помощью преподавателя, отдельных несущественных ошибок в организации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рабочего места и соблюдении требований безопасности труда;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оценка «2» (неудовлетворительно) – аттестуемый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Вопросы для подготовки к тестированию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Нормативно-правовые акты в сфере организации отдыха и оздоровления детей.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Правовые основы деятельности вожатого.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Профессиональный стандарт «Специалист, участвующий в организации деятельности детского коллектива (вожатый)».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Типы </w:t>
      </w:r>
      <w:r w:rsidRPr="007D6A8F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 w:bidi="ru-RU"/>
        </w:rPr>
        <w:t>организаций отдыха детей и их оздоровления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Программа смены и её компоненты.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Разновидности инструктажа по технике безопасности для вожатых и детей.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Основы здорового образа жизни.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Коллективное творческое дело и его виды.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Информационно-медийное и документационное сопровождение деятельности вожатого.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Психологические особенности младшего школьного возраста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Психологические особенности подросткового возраста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Свойства личности, влияющие на поведение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Сущность и методы педагогического взаимодействия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Социализация и социальная адаптация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Психологические основы общения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Конфликты и способы их разрешения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Детский коллектив как объект и субъект воспитания</w:t>
      </w:r>
    </w:p>
    <w:p w:rsidR="007D6A8F" w:rsidRPr="007D6A8F" w:rsidRDefault="007D6A8F" w:rsidP="007D6A8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Направления воспитательной работы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Практическая квалификационная работа (тема по выбору)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Тема 1. Межотрядное дело основного периода смены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Определение отрядного дела. Формы работы с детьми.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Особенности выбранной возрастной группы.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Характеристика межотрядного дела (название, форма, педагогическая цель и задачи, возраст и количество участников, краткий план дела).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Сценарный план дела (с указанием и объяснением правил выполнения игр/конкурсов/заданий, ожидаемый результат).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Тема 2. Тематический день основного периода смены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Тематика дня – пояснительная записка (педагогические цели и задачи выбранной тематики, легенда дня).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 xml:space="preserve">План тематического дня с указанием и краткой характеристикой отрядного времени (длительность, форма). 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Описание отрядного времени по плану: игра – педагогические цели и задачи, правила, ожидаемый результат).</w:t>
      </w:r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7D6A8F" w:rsidRPr="007D6A8F" w:rsidSect="008736B6">
          <w:pgSz w:w="11900" w:h="16840"/>
          <w:pgMar w:top="1134" w:right="567" w:bottom="1134" w:left="1701" w:header="0" w:footer="249" w:gutter="0"/>
          <w:cols w:space="720"/>
          <w:noEndnote/>
          <w:docGrid w:linePitch="360"/>
        </w:sectPr>
      </w:pPr>
      <w:bookmarkStart w:id="7" w:name="_Toc128309327"/>
    </w:p>
    <w:p w:rsidR="007D6A8F" w:rsidRPr="007D6A8F" w:rsidRDefault="007D6A8F" w:rsidP="007D6A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6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6. Составители:</w:t>
      </w:r>
      <w:bookmarkEnd w:id="7"/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Кашицина Лидия Ивановна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преподаватель первой квалификационной категории, председатель ПЦК  ГБПОУ «НОКИ им. С.В. Рахманинова»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Малыгина Татьяна Евгеньевна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преподаватель</w:t>
      </w:r>
      <w:r w:rsidRPr="007D6A8F">
        <w:rPr>
          <w:rFonts w:ascii="Courier New" w:eastAsia="Courier New" w:hAnsi="Courier New" w:cs="Courier New"/>
          <w:sz w:val="24"/>
          <w:szCs w:val="24"/>
          <w:lang w:eastAsia="ru-RU" w:bidi="ru-RU"/>
        </w:rPr>
        <w:t xml:space="preserve"> </w:t>
      </w:r>
      <w:r w:rsidRPr="007D6A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высшей квалификационной категории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заведующий заочным отделением  ГБПОУ «НОКИ им. С.В. Рахманинова»</w:t>
      </w:r>
    </w:p>
    <w:p w:rsidR="007D6A8F" w:rsidRPr="007D6A8F" w:rsidRDefault="007D6A8F" w:rsidP="007D6A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6A8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Микуцкая Неонила Дмитриевна</w:t>
      </w:r>
      <w:r w:rsidRPr="007D6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заведующий учебно-методическим кабинетом  ГБПОУ «НОКИ им. С.В. Рахманинова»</w:t>
      </w:r>
    </w:p>
    <w:p w:rsidR="00872DA7" w:rsidRDefault="00872DA7">
      <w:bookmarkStart w:id="8" w:name="_GoBack"/>
      <w:bookmarkEnd w:id="8"/>
    </w:p>
    <w:sectPr w:rsidR="00872DA7" w:rsidSect="008736B6">
      <w:pgSz w:w="11900" w:h="16840"/>
      <w:pgMar w:top="1134" w:right="567" w:bottom="1134" w:left="1701" w:header="0" w:footer="24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FDF"/>
    <w:multiLevelType w:val="hybridMultilevel"/>
    <w:tmpl w:val="FCC604B2"/>
    <w:lvl w:ilvl="0" w:tplc="4D16CA1E">
      <w:numFmt w:val="bullet"/>
      <w:lvlText w:val="•"/>
      <w:lvlJc w:val="left"/>
      <w:pPr>
        <w:ind w:left="862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2E0B02"/>
    <w:multiLevelType w:val="hybridMultilevel"/>
    <w:tmpl w:val="113C83CE"/>
    <w:lvl w:ilvl="0" w:tplc="EBBAE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17574F"/>
    <w:multiLevelType w:val="hybridMultilevel"/>
    <w:tmpl w:val="6886719C"/>
    <w:lvl w:ilvl="0" w:tplc="EBBAE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5351"/>
    <w:multiLevelType w:val="hybridMultilevel"/>
    <w:tmpl w:val="43FEE748"/>
    <w:lvl w:ilvl="0" w:tplc="9E50F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0148"/>
    <w:multiLevelType w:val="hybridMultilevel"/>
    <w:tmpl w:val="CDC0F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5C6511"/>
    <w:multiLevelType w:val="hybridMultilevel"/>
    <w:tmpl w:val="BDC2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2AA4"/>
    <w:multiLevelType w:val="hybridMultilevel"/>
    <w:tmpl w:val="2C0C4EAE"/>
    <w:lvl w:ilvl="0" w:tplc="9E50FA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CB7BA8"/>
    <w:multiLevelType w:val="hybridMultilevel"/>
    <w:tmpl w:val="664A7DEA"/>
    <w:lvl w:ilvl="0" w:tplc="9E50F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14486"/>
    <w:multiLevelType w:val="hybridMultilevel"/>
    <w:tmpl w:val="377A9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6F1699"/>
    <w:multiLevelType w:val="hybridMultilevel"/>
    <w:tmpl w:val="5116475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B"/>
    <w:rsid w:val="007D6A8F"/>
    <w:rsid w:val="00872DA7"/>
    <w:rsid w:val="00D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20934-EBFA-4D5A-B16B-A185EB9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hati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ur-vestn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tkab.anichkov.ru" TargetMode="External"/><Relationship Id="rId10" Type="http://schemas.openxmlformats.org/officeDocument/2006/relationships/hyperlink" Target="http://www.kommunarstvo.ru/biblioteka/bibOOOko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r-vest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5245</Words>
  <Characters>29898</Characters>
  <Application>Microsoft Office Word</Application>
  <DocSecurity>0</DocSecurity>
  <Lines>249</Lines>
  <Paragraphs>70</Paragraphs>
  <ScaleCrop>false</ScaleCrop>
  <Company/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2024-09-06T08:23:00Z</dcterms:created>
  <dcterms:modified xsi:type="dcterms:W3CDTF">2024-09-06T08:24:00Z</dcterms:modified>
</cp:coreProperties>
</file>