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76" w:rsidRPr="00D770CC" w:rsidRDefault="000C6876" w:rsidP="000C6876">
      <w:pPr>
        <w:jc w:val="center"/>
        <w:rPr>
          <w:rFonts w:ascii="Times New Roman" w:hAnsi="Times New Roman"/>
          <w:sz w:val="28"/>
          <w:szCs w:val="28"/>
        </w:rPr>
      </w:pPr>
      <w:r w:rsidRPr="00D770CC">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D770CC">
        <w:rPr>
          <w:rFonts w:ascii="Times New Roman" w:hAnsi="Times New Roman"/>
          <w:sz w:val="28"/>
          <w:szCs w:val="28"/>
        </w:rPr>
        <w:br/>
        <w:t>им. С.В. Рахманинова»</w:t>
      </w:r>
    </w:p>
    <w:p w:rsidR="000C6876" w:rsidRPr="00D770CC" w:rsidRDefault="000C6876" w:rsidP="000C6876">
      <w:pPr>
        <w:spacing w:line="276" w:lineRule="auto"/>
        <w:jc w:val="center"/>
        <w:rPr>
          <w:rFonts w:ascii="Times New Roman" w:hAnsi="Times New Roman"/>
          <w:color w:val="333333"/>
          <w:sz w:val="28"/>
          <w:szCs w:val="28"/>
          <w:shd w:val="clear" w:color="auto" w:fill="FFFFFF"/>
        </w:rPr>
      </w:pPr>
    </w:p>
    <w:p w:rsidR="000C6876" w:rsidRPr="00D770CC" w:rsidRDefault="000F1CD1" w:rsidP="000C6876">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29F92E1E">
            <wp:extent cx="3475990" cy="1476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0C6876" w:rsidRPr="00D770CC" w:rsidRDefault="000C6876" w:rsidP="000C6876">
      <w:pPr>
        <w:spacing w:line="276" w:lineRule="auto"/>
        <w:jc w:val="center"/>
        <w:rPr>
          <w:rFonts w:ascii="Times New Roman" w:hAnsi="Times New Roman"/>
          <w:b/>
          <w:sz w:val="28"/>
          <w:szCs w:val="28"/>
        </w:rPr>
      </w:pPr>
      <w:r w:rsidRPr="00D770CC">
        <w:rPr>
          <w:rFonts w:ascii="Times New Roman" w:hAnsi="Times New Roman"/>
          <w:b/>
          <w:sz w:val="28"/>
          <w:szCs w:val="28"/>
        </w:rPr>
        <w:t>Рабочая программа</w:t>
      </w:r>
    </w:p>
    <w:p w:rsidR="000C6876" w:rsidRPr="00D770CC" w:rsidRDefault="000C6876" w:rsidP="000C6876">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0C6876" w:rsidRPr="00D770CC" w:rsidTr="002662C5">
        <w:tc>
          <w:tcPr>
            <w:tcW w:w="9345" w:type="dxa"/>
          </w:tcPr>
          <w:p w:rsidR="000C6876" w:rsidRPr="00D770CC" w:rsidRDefault="000C6876" w:rsidP="002662C5">
            <w:pPr>
              <w:ind w:right="20"/>
              <w:jc w:val="center"/>
              <w:rPr>
                <w:rFonts w:ascii="Times New Roman" w:hAnsi="Times New Roman"/>
                <w:sz w:val="28"/>
                <w:szCs w:val="28"/>
              </w:rPr>
            </w:pPr>
            <w:r w:rsidRPr="00D770CC">
              <w:rPr>
                <w:rFonts w:ascii="Times New Roman" w:hAnsi="Times New Roman"/>
                <w:sz w:val="28"/>
                <w:szCs w:val="28"/>
              </w:rPr>
              <w:t>ПМ.02 Педагогическая деятельность</w:t>
            </w:r>
          </w:p>
        </w:tc>
      </w:tr>
      <w:tr w:rsidR="000C6876" w:rsidRPr="00D770CC" w:rsidTr="002662C5">
        <w:tc>
          <w:tcPr>
            <w:tcW w:w="9345" w:type="dxa"/>
          </w:tcPr>
          <w:p w:rsidR="000C6876" w:rsidRPr="00D770CC" w:rsidRDefault="000C6876" w:rsidP="002662C5">
            <w:pPr>
              <w:ind w:right="20"/>
              <w:jc w:val="center"/>
              <w:rPr>
                <w:rFonts w:ascii="Times New Roman" w:hAnsi="Times New Roman"/>
                <w:sz w:val="20"/>
                <w:szCs w:val="20"/>
              </w:rPr>
            </w:pPr>
            <w:r w:rsidRPr="00D770CC">
              <w:rPr>
                <w:rFonts w:ascii="Times New Roman" w:hAnsi="Times New Roman"/>
                <w:sz w:val="20"/>
                <w:szCs w:val="20"/>
              </w:rPr>
              <w:t>(наименование профессионального модуля)</w:t>
            </w:r>
          </w:p>
        </w:tc>
      </w:tr>
      <w:tr w:rsidR="000C6876" w:rsidRPr="00D770CC" w:rsidTr="002662C5">
        <w:tc>
          <w:tcPr>
            <w:tcW w:w="9345" w:type="dxa"/>
          </w:tcPr>
          <w:p w:rsidR="000C6876" w:rsidRPr="00D770CC" w:rsidRDefault="000C6876" w:rsidP="002662C5">
            <w:pPr>
              <w:ind w:right="20"/>
              <w:jc w:val="center"/>
              <w:rPr>
                <w:rFonts w:ascii="Times New Roman" w:hAnsi="Times New Roman"/>
                <w:sz w:val="28"/>
                <w:szCs w:val="28"/>
                <w:highlight w:val="yellow"/>
              </w:rPr>
            </w:pPr>
            <w:r w:rsidRPr="00D770CC">
              <w:rPr>
                <w:rFonts w:ascii="Times New Roman" w:hAnsi="Times New Roman"/>
                <w:sz w:val="28"/>
                <w:szCs w:val="28"/>
              </w:rPr>
              <w:t>МДК.02.01 Педагогические основы преподавания творческих дисциплин</w:t>
            </w:r>
          </w:p>
        </w:tc>
      </w:tr>
      <w:tr w:rsidR="000C6876" w:rsidRPr="00D770CC" w:rsidTr="002662C5">
        <w:tc>
          <w:tcPr>
            <w:tcW w:w="9345" w:type="dxa"/>
          </w:tcPr>
          <w:p w:rsidR="000C6876" w:rsidRPr="00D770CC" w:rsidRDefault="000C6876" w:rsidP="002662C5">
            <w:pPr>
              <w:ind w:right="20"/>
              <w:jc w:val="center"/>
              <w:rPr>
                <w:rFonts w:ascii="Times New Roman" w:hAnsi="Times New Roman"/>
                <w:sz w:val="28"/>
                <w:szCs w:val="28"/>
                <w:highlight w:val="yellow"/>
              </w:rPr>
            </w:pPr>
            <w:r w:rsidRPr="00D770CC">
              <w:rPr>
                <w:rFonts w:ascii="Times New Roman" w:hAnsi="Times New Roman"/>
                <w:sz w:val="20"/>
                <w:szCs w:val="20"/>
              </w:rPr>
              <w:t xml:space="preserve">(наименование </w:t>
            </w:r>
            <w:proofErr w:type="spellStart"/>
            <w:r w:rsidRPr="00D770CC">
              <w:rPr>
                <w:rFonts w:ascii="Times New Roman" w:hAnsi="Times New Roman"/>
                <w:sz w:val="20"/>
                <w:szCs w:val="20"/>
              </w:rPr>
              <w:t>мдк</w:t>
            </w:r>
            <w:proofErr w:type="spellEnd"/>
            <w:r w:rsidRPr="00D770CC">
              <w:rPr>
                <w:rFonts w:ascii="Times New Roman" w:hAnsi="Times New Roman"/>
                <w:sz w:val="20"/>
                <w:szCs w:val="20"/>
              </w:rPr>
              <w:t>)</w:t>
            </w:r>
          </w:p>
        </w:tc>
      </w:tr>
      <w:tr w:rsidR="000C6876" w:rsidRPr="00D770CC" w:rsidTr="002662C5">
        <w:tc>
          <w:tcPr>
            <w:tcW w:w="9345" w:type="dxa"/>
          </w:tcPr>
          <w:p w:rsidR="000C6876" w:rsidRPr="00D770CC" w:rsidRDefault="000C6876" w:rsidP="002662C5">
            <w:pPr>
              <w:ind w:right="20"/>
              <w:jc w:val="center"/>
              <w:rPr>
                <w:rFonts w:ascii="Times New Roman" w:hAnsi="Times New Roman"/>
                <w:sz w:val="28"/>
                <w:szCs w:val="28"/>
                <w:highlight w:val="yellow"/>
              </w:rPr>
            </w:pPr>
            <w:r w:rsidRPr="00D770CC">
              <w:rPr>
                <w:rFonts w:ascii="Times New Roman" w:hAnsi="Times New Roman"/>
                <w:sz w:val="28"/>
                <w:szCs w:val="28"/>
              </w:rPr>
              <w:t>Возрастная психология</w:t>
            </w:r>
          </w:p>
        </w:tc>
      </w:tr>
      <w:tr w:rsidR="000C6876" w:rsidRPr="00D770CC" w:rsidTr="002662C5">
        <w:tc>
          <w:tcPr>
            <w:tcW w:w="9345" w:type="dxa"/>
          </w:tcPr>
          <w:p w:rsidR="000C6876" w:rsidRPr="00D770CC" w:rsidRDefault="000C6876" w:rsidP="00CF5765">
            <w:pPr>
              <w:ind w:right="20"/>
              <w:jc w:val="center"/>
              <w:rPr>
                <w:rFonts w:ascii="Times New Roman" w:hAnsi="Times New Roman"/>
                <w:sz w:val="20"/>
                <w:szCs w:val="20"/>
              </w:rPr>
            </w:pPr>
            <w:r w:rsidRPr="00D770CC">
              <w:rPr>
                <w:rFonts w:ascii="Times New Roman" w:hAnsi="Times New Roman"/>
                <w:sz w:val="20"/>
                <w:szCs w:val="20"/>
              </w:rPr>
              <w:t>(</w:t>
            </w:r>
            <w:r w:rsidR="00CF5765">
              <w:rPr>
                <w:rFonts w:ascii="Times New Roman" w:hAnsi="Times New Roman"/>
                <w:sz w:val="20"/>
                <w:szCs w:val="20"/>
              </w:rPr>
              <w:t xml:space="preserve">раздел </w:t>
            </w:r>
            <w:proofErr w:type="spellStart"/>
            <w:r w:rsidR="00CF5765">
              <w:rPr>
                <w:rFonts w:ascii="Times New Roman" w:hAnsi="Times New Roman"/>
                <w:sz w:val="20"/>
                <w:szCs w:val="20"/>
              </w:rPr>
              <w:t>мдк</w:t>
            </w:r>
            <w:proofErr w:type="spellEnd"/>
            <w:r w:rsidRPr="00D770CC">
              <w:rPr>
                <w:rFonts w:ascii="Times New Roman" w:hAnsi="Times New Roman"/>
                <w:sz w:val="20"/>
                <w:szCs w:val="20"/>
              </w:rPr>
              <w:t>)</w:t>
            </w:r>
          </w:p>
        </w:tc>
      </w:tr>
      <w:tr w:rsidR="000C6876" w:rsidRPr="00D770CC" w:rsidTr="002662C5">
        <w:tc>
          <w:tcPr>
            <w:tcW w:w="9345" w:type="dxa"/>
          </w:tcPr>
          <w:p w:rsidR="000C6876" w:rsidRPr="00D770CC" w:rsidRDefault="00606106" w:rsidP="002662C5">
            <w:pPr>
              <w:ind w:right="20"/>
              <w:jc w:val="center"/>
              <w:rPr>
                <w:rFonts w:ascii="Times New Roman" w:hAnsi="Times New Roman"/>
                <w:sz w:val="28"/>
                <w:szCs w:val="28"/>
              </w:rPr>
            </w:pPr>
            <w:r>
              <w:rPr>
                <w:rFonts w:ascii="Times New Roman" w:hAnsi="Times New Roman"/>
                <w:sz w:val="28"/>
                <w:szCs w:val="28"/>
              </w:rPr>
              <w:t xml:space="preserve">51.02.01 </w:t>
            </w:r>
            <w:r w:rsidR="000C6876" w:rsidRPr="00D770CC">
              <w:rPr>
                <w:rFonts w:ascii="Times New Roman" w:hAnsi="Times New Roman"/>
                <w:sz w:val="28"/>
                <w:szCs w:val="28"/>
              </w:rPr>
              <w:t xml:space="preserve">Народное художественное творчество </w:t>
            </w:r>
            <w:r>
              <w:rPr>
                <w:rFonts w:ascii="Times New Roman" w:hAnsi="Times New Roman"/>
                <w:sz w:val="28"/>
                <w:szCs w:val="28"/>
              </w:rPr>
              <w:t>(по видам)</w:t>
            </w:r>
          </w:p>
        </w:tc>
      </w:tr>
      <w:tr w:rsidR="000C6876" w:rsidRPr="00D770CC" w:rsidTr="002662C5">
        <w:tc>
          <w:tcPr>
            <w:tcW w:w="9345" w:type="dxa"/>
          </w:tcPr>
          <w:p w:rsidR="000C6876" w:rsidRPr="00D770CC" w:rsidRDefault="000C6876" w:rsidP="002662C5">
            <w:pPr>
              <w:ind w:right="20"/>
              <w:jc w:val="center"/>
              <w:rPr>
                <w:rFonts w:ascii="Times New Roman" w:hAnsi="Times New Roman"/>
                <w:sz w:val="20"/>
                <w:szCs w:val="20"/>
              </w:rPr>
            </w:pPr>
            <w:r w:rsidRPr="00D770CC">
              <w:rPr>
                <w:rFonts w:ascii="Times New Roman" w:hAnsi="Times New Roman"/>
                <w:sz w:val="20"/>
                <w:szCs w:val="20"/>
              </w:rPr>
              <w:t>(код и наименование специальности)</w:t>
            </w:r>
          </w:p>
        </w:tc>
      </w:tr>
      <w:tr w:rsidR="000C6876" w:rsidRPr="00D770CC" w:rsidTr="002662C5">
        <w:tc>
          <w:tcPr>
            <w:tcW w:w="9345" w:type="dxa"/>
          </w:tcPr>
          <w:p w:rsidR="000C6876" w:rsidRPr="00D770CC" w:rsidRDefault="00606106" w:rsidP="002662C5">
            <w:pPr>
              <w:ind w:right="20"/>
              <w:jc w:val="center"/>
              <w:rPr>
                <w:rFonts w:ascii="Times New Roman" w:hAnsi="Times New Roman"/>
                <w:sz w:val="28"/>
                <w:szCs w:val="28"/>
                <w:highlight w:val="yellow"/>
              </w:rPr>
            </w:pPr>
            <w:r>
              <w:rPr>
                <w:rFonts w:ascii="Times New Roman" w:hAnsi="Times New Roman"/>
                <w:sz w:val="28"/>
                <w:szCs w:val="28"/>
              </w:rPr>
              <w:t>Виды Хореографическое творчество, Театральное творчество</w:t>
            </w:r>
          </w:p>
        </w:tc>
      </w:tr>
      <w:tr w:rsidR="000C6876" w:rsidRPr="00D770CC" w:rsidTr="002662C5">
        <w:tc>
          <w:tcPr>
            <w:tcW w:w="9345" w:type="dxa"/>
          </w:tcPr>
          <w:p w:rsidR="000C6876" w:rsidRPr="00D770CC" w:rsidRDefault="000C6876" w:rsidP="002662C5">
            <w:pPr>
              <w:ind w:right="20"/>
              <w:jc w:val="center"/>
              <w:rPr>
                <w:rFonts w:ascii="Times New Roman" w:hAnsi="Times New Roman"/>
                <w:sz w:val="20"/>
                <w:szCs w:val="20"/>
              </w:rPr>
            </w:pPr>
            <w:r w:rsidRPr="00D770CC">
              <w:rPr>
                <w:rFonts w:ascii="Times New Roman" w:hAnsi="Times New Roman"/>
                <w:sz w:val="20"/>
                <w:szCs w:val="20"/>
              </w:rPr>
              <w:t>(наименование вида)</w:t>
            </w:r>
          </w:p>
        </w:tc>
      </w:tr>
    </w:tbl>
    <w:p w:rsidR="000C6876" w:rsidRPr="00D770CC" w:rsidRDefault="000C6876" w:rsidP="000C6876">
      <w:pPr>
        <w:spacing w:line="276" w:lineRule="auto"/>
        <w:jc w:val="center"/>
        <w:rPr>
          <w:rFonts w:ascii="Times New Roman" w:hAnsi="Times New Roman"/>
          <w:sz w:val="28"/>
          <w:szCs w:val="28"/>
        </w:rPr>
      </w:pPr>
    </w:p>
    <w:p w:rsidR="000C6876" w:rsidRPr="00D770CC" w:rsidRDefault="000C6876" w:rsidP="000C6876">
      <w:pPr>
        <w:spacing w:before="240" w:line="276" w:lineRule="auto"/>
        <w:jc w:val="center"/>
        <w:rPr>
          <w:rFonts w:ascii="Times New Roman" w:hAnsi="Times New Roman"/>
          <w:sz w:val="28"/>
          <w:szCs w:val="28"/>
        </w:rPr>
      </w:pPr>
    </w:p>
    <w:p w:rsidR="000C6876" w:rsidRPr="00D770CC" w:rsidRDefault="000C6876" w:rsidP="000C6876">
      <w:pPr>
        <w:spacing w:line="276" w:lineRule="auto"/>
        <w:jc w:val="center"/>
        <w:rPr>
          <w:rFonts w:ascii="Times New Roman" w:hAnsi="Times New Roman"/>
          <w:sz w:val="28"/>
          <w:szCs w:val="28"/>
        </w:rPr>
      </w:pPr>
    </w:p>
    <w:p w:rsidR="000C6876" w:rsidRPr="00D770CC" w:rsidRDefault="000C6876" w:rsidP="000C6876">
      <w:pPr>
        <w:spacing w:line="276" w:lineRule="auto"/>
        <w:jc w:val="center"/>
        <w:rPr>
          <w:rFonts w:ascii="Times New Roman" w:hAnsi="Times New Roman"/>
          <w:sz w:val="28"/>
          <w:szCs w:val="28"/>
        </w:rPr>
      </w:pPr>
    </w:p>
    <w:p w:rsidR="000C6876" w:rsidRPr="00D770CC" w:rsidRDefault="000C6876" w:rsidP="000C6876">
      <w:pPr>
        <w:spacing w:line="276" w:lineRule="auto"/>
        <w:jc w:val="center"/>
        <w:rPr>
          <w:rFonts w:ascii="Times New Roman" w:hAnsi="Times New Roman"/>
          <w:sz w:val="28"/>
          <w:szCs w:val="28"/>
        </w:rPr>
      </w:pPr>
    </w:p>
    <w:p w:rsidR="000C6876" w:rsidRPr="00D770CC" w:rsidRDefault="000C6876" w:rsidP="000C6876">
      <w:pPr>
        <w:spacing w:line="276" w:lineRule="auto"/>
        <w:jc w:val="center"/>
        <w:rPr>
          <w:rFonts w:ascii="Times New Roman" w:hAnsi="Times New Roman"/>
          <w:sz w:val="28"/>
          <w:szCs w:val="28"/>
        </w:rPr>
      </w:pPr>
    </w:p>
    <w:p w:rsidR="000C6876" w:rsidRPr="00D770CC" w:rsidRDefault="000C6876" w:rsidP="000C6876">
      <w:pPr>
        <w:spacing w:line="276" w:lineRule="auto"/>
        <w:jc w:val="center"/>
        <w:rPr>
          <w:rFonts w:ascii="Times New Roman" w:hAnsi="Times New Roman"/>
          <w:sz w:val="28"/>
          <w:szCs w:val="28"/>
        </w:rPr>
      </w:pPr>
    </w:p>
    <w:p w:rsidR="000C6876" w:rsidRDefault="000C6876" w:rsidP="000C6876">
      <w:pPr>
        <w:spacing w:line="276" w:lineRule="auto"/>
        <w:jc w:val="center"/>
        <w:rPr>
          <w:rFonts w:ascii="Times New Roman" w:hAnsi="Times New Roman"/>
          <w:sz w:val="28"/>
          <w:szCs w:val="28"/>
        </w:rPr>
      </w:pPr>
    </w:p>
    <w:p w:rsidR="000C6876" w:rsidRDefault="000C6876" w:rsidP="000C6876">
      <w:pPr>
        <w:spacing w:line="276" w:lineRule="auto"/>
        <w:rPr>
          <w:rFonts w:ascii="Times New Roman" w:hAnsi="Times New Roman"/>
          <w:sz w:val="28"/>
          <w:szCs w:val="28"/>
        </w:rPr>
      </w:pPr>
    </w:p>
    <w:p w:rsidR="000C6876" w:rsidRPr="00D770CC" w:rsidRDefault="000C6876" w:rsidP="000C6876">
      <w:pPr>
        <w:spacing w:line="276" w:lineRule="auto"/>
        <w:jc w:val="right"/>
        <w:rPr>
          <w:rFonts w:ascii="Times New Roman" w:hAnsi="Times New Roman"/>
          <w:sz w:val="28"/>
          <w:szCs w:val="28"/>
        </w:rPr>
      </w:pPr>
      <w:r w:rsidRPr="00D770CC">
        <w:rPr>
          <w:rFonts w:ascii="Times New Roman" w:hAnsi="Times New Roman"/>
          <w:sz w:val="28"/>
          <w:szCs w:val="28"/>
        </w:rPr>
        <w:t xml:space="preserve">Принята на заседании </w:t>
      </w:r>
    </w:p>
    <w:p w:rsidR="000C6876" w:rsidRPr="00D770CC" w:rsidRDefault="000C6876" w:rsidP="000C6876">
      <w:pPr>
        <w:spacing w:line="276" w:lineRule="auto"/>
        <w:jc w:val="right"/>
        <w:rPr>
          <w:rFonts w:ascii="Times New Roman" w:hAnsi="Times New Roman"/>
          <w:sz w:val="28"/>
          <w:szCs w:val="28"/>
        </w:rPr>
      </w:pPr>
      <w:r w:rsidRPr="00D770CC">
        <w:rPr>
          <w:rFonts w:ascii="Times New Roman" w:hAnsi="Times New Roman"/>
          <w:sz w:val="28"/>
          <w:szCs w:val="28"/>
        </w:rPr>
        <w:t>Предметно-цикловой комиссии</w:t>
      </w:r>
    </w:p>
    <w:p w:rsidR="000C6876" w:rsidRPr="00D770CC" w:rsidRDefault="000C6876" w:rsidP="000C6876">
      <w:pPr>
        <w:spacing w:line="276" w:lineRule="auto"/>
        <w:jc w:val="right"/>
        <w:rPr>
          <w:rFonts w:ascii="Times New Roman" w:hAnsi="Times New Roman"/>
          <w:sz w:val="28"/>
          <w:szCs w:val="28"/>
        </w:rPr>
      </w:pPr>
      <w:r w:rsidRPr="00D770CC">
        <w:rPr>
          <w:rFonts w:ascii="Times New Roman" w:hAnsi="Times New Roman"/>
          <w:sz w:val="28"/>
          <w:szCs w:val="28"/>
        </w:rPr>
        <w:t>Протокол № 1 от «31» августа 2023 г.</w:t>
      </w:r>
    </w:p>
    <w:p w:rsidR="000C6876" w:rsidRPr="00D770CC" w:rsidRDefault="000C6876" w:rsidP="000C6876">
      <w:pPr>
        <w:spacing w:line="276" w:lineRule="auto"/>
        <w:jc w:val="right"/>
        <w:rPr>
          <w:rFonts w:ascii="Times New Roman" w:hAnsi="Times New Roman"/>
          <w:sz w:val="28"/>
          <w:szCs w:val="28"/>
        </w:rPr>
      </w:pPr>
    </w:p>
    <w:p w:rsidR="000C6876" w:rsidRPr="00D770CC" w:rsidRDefault="000C6876" w:rsidP="000C6876">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C6876" w:rsidRPr="00D770CC" w:rsidTr="002662C5">
        <w:trPr>
          <w:trHeight w:val="323"/>
        </w:trPr>
        <w:tc>
          <w:tcPr>
            <w:tcW w:w="4810" w:type="dxa"/>
          </w:tcPr>
          <w:p w:rsidR="000C6876" w:rsidRPr="00D770CC" w:rsidRDefault="000C6876" w:rsidP="002662C5">
            <w:pPr>
              <w:spacing w:line="276" w:lineRule="auto"/>
              <w:jc w:val="center"/>
              <w:rPr>
                <w:rFonts w:ascii="Times New Roman" w:hAnsi="Times New Roman"/>
                <w:sz w:val="28"/>
                <w:szCs w:val="28"/>
              </w:rPr>
            </w:pPr>
            <w:r w:rsidRPr="00D770CC">
              <w:rPr>
                <w:rFonts w:ascii="Times New Roman" w:hAnsi="Times New Roman"/>
                <w:sz w:val="28"/>
                <w:szCs w:val="28"/>
              </w:rPr>
              <w:t>Председатель ПЦК</w:t>
            </w:r>
          </w:p>
        </w:tc>
        <w:tc>
          <w:tcPr>
            <w:tcW w:w="4810" w:type="dxa"/>
          </w:tcPr>
          <w:p w:rsidR="000C6876" w:rsidRPr="00D770CC" w:rsidRDefault="000C6876" w:rsidP="002662C5">
            <w:pPr>
              <w:spacing w:line="276" w:lineRule="auto"/>
              <w:jc w:val="center"/>
              <w:rPr>
                <w:rFonts w:ascii="Times New Roman" w:hAnsi="Times New Roman"/>
                <w:sz w:val="28"/>
                <w:szCs w:val="28"/>
              </w:rPr>
            </w:pPr>
            <w:r w:rsidRPr="00D770CC">
              <w:rPr>
                <w:rFonts w:ascii="Times New Roman" w:hAnsi="Times New Roman"/>
                <w:sz w:val="28"/>
                <w:szCs w:val="28"/>
              </w:rPr>
              <w:t>Разработчики</w:t>
            </w:r>
          </w:p>
        </w:tc>
      </w:tr>
      <w:tr w:rsidR="000C6876" w:rsidRPr="00D770CC" w:rsidTr="002662C5">
        <w:trPr>
          <w:trHeight w:val="1086"/>
        </w:trPr>
        <w:tc>
          <w:tcPr>
            <w:tcW w:w="4810" w:type="dxa"/>
          </w:tcPr>
          <w:p w:rsidR="000C6876" w:rsidRPr="00D770CC" w:rsidRDefault="000C6876" w:rsidP="002662C5">
            <w:pPr>
              <w:spacing w:line="276" w:lineRule="auto"/>
              <w:jc w:val="center"/>
              <w:rPr>
                <w:rFonts w:ascii="Times New Roman" w:hAnsi="Times New Roman"/>
                <w:sz w:val="28"/>
                <w:szCs w:val="28"/>
              </w:rPr>
            </w:pPr>
          </w:p>
          <w:p w:rsidR="000C6876" w:rsidRPr="00D770CC" w:rsidRDefault="000C6876" w:rsidP="002662C5">
            <w:pPr>
              <w:spacing w:line="276" w:lineRule="auto"/>
              <w:jc w:val="right"/>
              <w:rPr>
                <w:rFonts w:ascii="Times New Roman" w:hAnsi="Times New Roman"/>
                <w:sz w:val="28"/>
                <w:szCs w:val="28"/>
              </w:rPr>
            </w:pPr>
            <w:r w:rsidRPr="00D770CC">
              <w:rPr>
                <w:rFonts w:ascii="Times New Roman" w:hAnsi="Times New Roman"/>
                <w:sz w:val="28"/>
                <w:szCs w:val="28"/>
              </w:rPr>
              <w:t>Кашицина Л.И.</w:t>
            </w:r>
          </w:p>
        </w:tc>
        <w:tc>
          <w:tcPr>
            <w:tcW w:w="4810" w:type="dxa"/>
          </w:tcPr>
          <w:p w:rsidR="000C6876" w:rsidRPr="00D770CC" w:rsidRDefault="000C6876" w:rsidP="002662C5">
            <w:pPr>
              <w:spacing w:line="276" w:lineRule="auto"/>
              <w:jc w:val="center"/>
              <w:rPr>
                <w:rFonts w:ascii="Times New Roman" w:hAnsi="Times New Roman"/>
                <w:sz w:val="28"/>
                <w:szCs w:val="28"/>
              </w:rPr>
            </w:pPr>
          </w:p>
          <w:p w:rsidR="000C6876" w:rsidRPr="00D770CC" w:rsidRDefault="000C6876" w:rsidP="002662C5">
            <w:pPr>
              <w:spacing w:line="276" w:lineRule="auto"/>
              <w:jc w:val="right"/>
              <w:rPr>
                <w:rFonts w:ascii="Times New Roman" w:hAnsi="Times New Roman"/>
                <w:sz w:val="28"/>
                <w:szCs w:val="28"/>
              </w:rPr>
            </w:pPr>
            <w:r w:rsidRPr="00D770CC">
              <w:rPr>
                <w:rFonts w:ascii="Times New Roman" w:hAnsi="Times New Roman"/>
                <w:sz w:val="28"/>
                <w:szCs w:val="28"/>
              </w:rPr>
              <w:t>Кашицина Л.И.</w:t>
            </w:r>
          </w:p>
        </w:tc>
      </w:tr>
      <w:tr w:rsidR="000C6876" w:rsidRPr="00D770CC" w:rsidTr="002662C5">
        <w:trPr>
          <w:trHeight w:val="252"/>
        </w:trPr>
        <w:tc>
          <w:tcPr>
            <w:tcW w:w="4810" w:type="dxa"/>
          </w:tcPr>
          <w:p w:rsidR="000C6876" w:rsidRPr="00D770CC" w:rsidRDefault="000C6876" w:rsidP="002662C5">
            <w:pPr>
              <w:spacing w:after="0" w:line="276" w:lineRule="auto"/>
              <w:jc w:val="right"/>
              <w:rPr>
                <w:rFonts w:ascii="Times New Roman" w:hAnsi="Times New Roman"/>
                <w:sz w:val="20"/>
                <w:szCs w:val="20"/>
              </w:rPr>
            </w:pPr>
            <w:r w:rsidRPr="00D770CC">
              <w:rPr>
                <w:rFonts w:ascii="Times New Roman" w:hAnsi="Times New Roman"/>
                <w:sz w:val="20"/>
                <w:szCs w:val="20"/>
              </w:rPr>
              <w:t xml:space="preserve">     (подпись)                                        (расшифровка)</w:t>
            </w:r>
          </w:p>
        </w:tc>
        <w:tc>
          <w:tcPr>
            <w:tcW w:w="4810" w:type="dxa"/>
          </w:tcPr>
          <w:p w:rsidR="000C6876" w:rsidRPr="00D770CC" w:rsidRDefault="000C6876" w:rsidP="002662C5">
            <w:pPr>
              <w:spacing w:after="0" w:line="276" w:lineRule="auto"/>
              <w:jc w:val="right"/>
              <w:rPr>
                <w:rFonts w:ascii="Times New Roman" w:hAnsi="Times New Roman"/>
                <w:sz w:val="20"/>
                <w:szCs w:val="20"/>
              </w:rPr>
            </w:pPr>
            <w:r w:rsidRPr="00D770CC">
              <w:rPr>
                <w:rFonts w:ascii="Times New Roman" w:hAnsi="Times New Roman"/>
                <w:sz w:val="20"/>
                <w:szCs w:val="20"/>
              </w:rPr>
              <w:t xml:space="preserve">     (подпись)                                        (расшифровка)</w:t>
            </w:r>
          </w:p>
        </w:tc>
      </w:tr>
      <w:tr w:rsidR="000C6876" w:rsidRPr="00D770CC" w:rsidTr="002662C5">
        <w:trPr>
          <w:trHeight w:val="252"/>
        </w:trPr>
        <w:tc>
          <w:tcPr>
            <w:tcW w:w="4810" w:type="dxa"/>
          </w:tcPr>
          <w:p w:rsidR="000C6876" w:rsidRPr="00D770CC" w:rsidRDefault="000C6876" w:rsidP="002662C5">
            <w:pPr>
              <w:spacing w:line="276" w:lineRule="auto"/>
              <w:jc w:val="right"/>
              <w:rPr>
                <w:rFonts w:ascii="Times New Roman" w:hAnsi="Times New Roman"/>
                <w:sz w:val="20"/>
              </w:rPr>
            </w:pPr>
            <w:r w:rsidRPr="00D770CC">
              <w:rPr>
                <w:rFonts w:ascii="Times New Roman" w:hAnsi="Times New Roman"/>
                <w:sz w:val="28"/>
                <w:szCs w:val="28"/>
              </w:rPr>
              <w:t>«31» августа 2023 г.</w:t>
            </w:r>
          </w:p>
        </w:tc>
        <w:tc>
          <w:tcPr>
            <w:tcW w:w="4810" w:type="dxa"/>
          </w:tcPr>
          <w:p w:rsidR="000C6876" w:rsidRPr="00D770CC" w:rsidRDefault="000C6876" w:rsidP="002662C5">
            <w:pPr>
              <w:spacing w:line="276" w:lineRule="auto"/>
              <w:jc w:val="right"/>
              <w:rPr>
                <w:rFonts w:ascii="Times New Roman" w:hAnsi="Times New Roman"/>
                <w:sz w:val="20"/>
              </w:rPr>
            </w:pPr>
            <w:r w:rsidRPr="00D770CC">
              <w:rPr>
                <w:rFonts w:ascii="Times New Roman" w:hAnsi="Times New Roman"/>
                <w:sz w:val="28"/>
                <w:szCs w:val="28"/>
              </w:rPr>
              <w:t>«31» августа 2023 г.</w:t>
            </w:r>
          </w:p>
        </w:tc>
      </w:tr>
    </w:tbl>
    <w:p w:rsidR="000C6876" w:rsidRPr="00D770CC" w:rsidRDefault="000C6876" w:rsidP="000C6876">
      <w:pPr>
        <w:spacing w:line="276" w:lineRule="auto"/>
        <w:jc w:val="right"/>
        <w:rPr>
          <w:rFonts w:ascii="Times New Roman" w:hAnsi="Times New Roman"/>
          <w:sz w:val="28"/>
          <w:szCs w:val="28"/>
        </w:rPr>
      </w:pPr>
    </w:p>
    <w:p w:rsidR="009D7EA5" w:rsidRDefault="009D7EA5"/>
    <w:p w:rsidR="000C6876" w:rsidRPr="000C6876" w:rsidRDefault="000C6876" w:rsidP="00CF5765">
      <w:pPr>
        <w:spacing w:after="0" w:line="276" w:lineRule="auto"/>
        <w:ind w:firstLine="709"/>
        <w:jc w:val="both"/>
        <w:rPr>
          <w:rFonts w:ascii="Times New Roman" w:eastAsia="Times New Roman" w:hAnsi="Times New Roman"/>
          <w:sz w:val="28"/>
          <w:szCs w:val="28"/>
          <w:lang w:eastAsia="ru-RU"/>
        </w:rPr>
      </w:pPr>
      <w:r w:rsidRPr="000C6876">
        <w:rPr>
          <w:rFonts w:ascii="Times New Roman" w:hAnsi="Times New Roman"/>
          <w:sz w:val="28"/>
          <w:szCs w:val="28"/>
        </w:rPr>
        <w:t xml:space="preserve">Рабочая программа </w:t>
      </w:r>
      <w:r w:rsidR="00CF5765" w:rsidRPr="00CF5765">
        <w:rPr>
          <w:rFonts w:ascii="Times New Roman" w:hAnsi="Times New Roman"/>
          <w:sz w:val="28"/>
          <w:szCs w:val="28"/>
        </w:rPr>
        <w:t>раздела</w:t>
      </w:r>
      <w:r w:rsidRPr="000C6876">
        <w:rPr>
          <w:rFonts w:ascii="Times New Roman" w:hAnsi="Times New Roman"/>
          <w:sz w:val="28"/>
          <w:szCs w:val="28"/>
        </w:rPr>
        <w:t xml:space="preserve"> Возрастная психология </w:t>
      </w:r>
      <w:r w:rsidRPr="000C6876">
        <w:rPr>
          <w:rFonts w:ascii="Times New Roman" w:hAnsi="Times New Roman"/>
          <w:sz w:val="28"/>
          <w:szCs w:val="28"/>
          <w:shd w:val="clear" w:color="auto" w:fill="FFFFFF"/>
        </w:rPr>
        <w:t xml:space="preserve">составлена в соответствии с Федеральным Государственным образовательным стандартом СПО по специальности </w:t>
      </w:r>
      <w:r w:rsidR="00CF5765">
        <w:rPr>
          <w:rFonts w:ascii="Times New Roman" w:hAnsi="Times New Roman"/>
          <w:sz w:val="28"/>
          <w:szCs w:val="28"/>
        </w:rPr>
        <w:t xml:space="preserve">51.02.01 </w:t>
      </w:r>
      <w:r w:rsidRPr="000C6876">
        <w:rPr>
          <w:rFonts w:ascii="Times New Roman" w:hAnsi="Times New Roman"/>
          <w:sz w:val="28"/>
          <w:szCs w:val="28"/>
        </w:rPr>
        <w:t>Народное худож</w:t>
      </w:r>
      <w:r w:rsidR="00CF5765">
        <w:rPr>
          <w:rFonts w:ascii="Times New Roman" w:hAnsi="Times New Roman"/>
          <w:sz w:val="28"/>
          <w:szCs w:val="28"/>
        </w:rPr>
        <w:t>ественное творчество (по видам)</w:t>
      </w:r>
      <w:r w:rsidRPr="000C6876">
        <w:rPr>
          <w:rFonts w:ascii="Times New Roman" w:hAnsi="Times New Roman"/>
          <w:sz w:val="28"/>
          <w:szCs w:val="28"/>
        </w:rPr>
        <w:t xml:space="preserve">, </w:t>
      </w:r>
      <w:r w:rsidRPr="000C6876">
        <w:rPr>
          <w:rFonts w:ascii="Times New Roman" w:eastAsia="Times New Roman" w:hAnsi="Times New Roman"/>
          <w:sz w:val="28"/>
          <w:szCs w:val="28"/>
          <w:lang w:eastAsia="ru-RU"/>
        </w:rPr>
        <w:t xml:space="preserve">утвержденным Приказом </w:t>
      </w:r>
      <w:proofErr w:type="spellStart"/>
      <w:r w:rsidRPr="000C6876">
        <w:rPr>
          <w:rFonts w:ascii="Times New Roman" w:eastAsia="Times New Roman" w:hAnsi="Times New Roman"/>
          <w:sz w:val="28"/>
          <w:szCs w:val="28"/>
          <w:lang w:eastAsia="ru-RU"/>
        </w:rPr>
        <w:t>Минобрнауки</w:t>
      </w:r>
      <w:proofErr w:type="spellEnd"/>
      <w:r w:rsidRPr="000C6876">
        <w:rPr>
          <w:rFonts w:ascii="Times New Roman" w:eastAsia="Times New Roman" w:hAnsi="Times New Roman"/>
          <w:sz w:val="28"/>
          <w:szCs w:val="28"/>
          <w:lang w:eastAsia="ru-RU"/>
        </w:rPr>
        <w:t xml:space="preserve"> России от 27.10.2014 N 1382 (ред. от 13.07.2021) «Об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26.11.2014 N 34947).</w:t>
      </w:r>
    </w:p>
    <w:p w:rsidR="000C6876" w:rsidRPr="000C6876" w:rsidRDefault="000C6876" w:rsidP="000C6876">
      <w:pPr>
        <w:jc w:val="both"/>
        <w:rPr>
          <w:rFonts w:ascii="Times New Roman" w:hAnsi="Times New Roman"/>
          <w:sz w:val="28"/>
          <w:szCs w:val="28"/>
        </w:rPr>
      </w:pPr>
    </w:p>
    <w:p w:rsidR="000C6876" w:rsidRPr="000C6876" w:rsidRDefault="000C6876" w:rsidP="000C6876">
      <w:pPr>
        <w:jc w:val="right"/>
        <w:rPr>
          <w:rFonts w:ascii="Times New Roman" w:hAnsi="Times New Roman"/>
          <w:sz w:val="28"/>
          <w:szCs w:val="28"/>
        </w:rPr>
      </w:pPr>
      <w:r w:rsidRPr="000C6876">
        <w:rPr>
          <w:rFonts w:ascii="Times New Roman" w:hAnsi="Times New Roman"/>
          <w:sz w:val="28"/>
          <w:szCs w:val="28"/>
        </w:rPr>
        <w:t>«Согласовано»</w:t>
      </w:r>
    </w:p>
    <w:p w:rsidR="000C6876" w:rsidRPr="000C6876" w:rsidRDefault="000C6876" w:rsidP="000C6876">
      <w:pPr>
        <w:spacing w:line="276" w:lineRule="auto"/>
        <w:jc w:val="right"/>
        <w:rPr>
          <w:rFonts w:ascii="Times New Roman" w:hAnsi="Times New Roman"/>
          <w:sz w:val="28"/>
          <w:szCs w:val="28"/>
        </w:rPr>
      </w:pPr>
      <w:r w:rsidRPr="000C6876">
        <w:rPr>
          <w:rFonts w:ascii="Times New Roman" w:hAnsi="Times New Roman"/>
          <w:sz w:val="28"/>
          <w:szCs w:val="28"/>
        </w:rPr>
        <w:t xml:space="preserve">Заместитель директора по учебной </w:t>
      </w:r>
    </w:p>
    <w:p w:rsidR="000C6876" w:rsidRPr="000C6876" w:rsidRDefault="000C6876" w:rsidP="000C6876">
      <w:pPr>
        <w:spacing w:line="276" w:lineRule="auto"/>
        <w:jc w:val="right"/>
        <w:rPr>
          <w:rFonts w:ascii="Times New Roman" w:hAnsi="Times New Roman"/>
          <w:sz w:val="28"/>
          <w:szCs w:val="28"/>
        </w:rPr>
      </w:pPr>
      <w:r w:rsidRPr="000C6876">
        <w:rPr>
          <w:rFonts w:ascii="Times New Roman" w:hAnsi="Times New Roman"/>
          <w:sz w:val="28"/>
          <w:szCs w:val="28"/>
        </w:rPr>
        <w:t>и организационно-методической работе:</w:t>
      </w:r>
    </w:p>
    <w:p w:rsidR="000C6876" w:rsidRPr="000C6876" w:rsidRDefault="000C6876" w:rsidP="000C6876">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C6876" w:rsidRPr="000C6876" w:rsidTr="002662C5">
        <w:trPr>
          <w:jc w:val="right"/>
        </w:trPr>
        <w:tc>
          <w:tcPr>
            <w:tcW w:w="4248" w:type="dxa"/>
            <w:vAlign w:val="center"/>
          </w:tcPr>
          <w:p w:rsidR="000C6876" w:rsidRPr="000C6876" w:rsidRDefault="000C6876" w:rsidP="000C6876">
            <w:pPr>
              <w:spacing w:line="276" w:lineRule="auto"/>
              <w:jc w:val="center"/>
              <w:rPr>
                <w:rFonts w:ascii="Times New Roman" w:hAnsi="Times New Roman"/>
                <w:sz w:val="28"/>
                <w:szCs w:val="28"/>
              </w:rPr>
            </w:pPr>
          </w:p>
        </w:tc>
        <w:tc>
          <w:tcPr>
            <w:tcW w:w="2809" w:type="dxa"/>
            <w:vAlign w:val="center"/>
          </w:tcPr>
          <w:p w:rsidR="000C6876" w:rsidRPr="000C6876" w:rsidRDefault="000C6876" w:rsidP="000C6876">
            <w:pPr>
              <w:spacing w:line="276" w:lineRule="auto"/>
              <w:jc w:val="right"/>
              <w:rPr>
                <w:rFonts w:ascii="Times New Roman" w:hAnsi="Times New Roman"/>
                <w:sz w:val="28"/>
                <w:szCs w:val="28"/>
              </w:rPr>
            </w:pPr>
            <w:proofErr w:type="spellStart"/>
            <w:r w:rsidRPr="000C6876">
              <w:rPr>
                <w:rFonts w:ascii="Times New Roman" w:hAnsi="Times New Roman"/>
                <w:sz w:val="28"/>
                <w:szCs w:val="28"/>
              </w:rPr>
              <w:t>С.Н.Зимнева</w:t>
            </w:r>
            <w:proofErr w:type="spellEnd"/>
          </w:p>
        </w:tc>
      </w:tr>
      <w:tr w:rsidR="000C6876" w:rsidRPr="000C6876" w:rsidTr="002662C5">
        <w:trPr>
          <w:trHeight w:val="161"/>
          <w:jc w:val="right"/>
        </w:trPr>
        <w:tc>
          <w:tcPr>
            <w:tcW w:w="4248" w:type="dxa"/>
            <w:vAlign w:val="center"/>
          </w:tcPr>
          <w:p w:rsidR="000C6876" w:rsidRPr="000C6876" w:rsidRDefault="000C6876" w:rsidP="000C6876">
            <w:pPr>
              <w:spacing w:after="0" w:line="276" w:lineRule="auto"/>
              <w:jc w:val="center"/>
              <w:rPr>
                <w:rFonts w:ascii="Times New Roman" w:hAnsi="Times New Roman"/>
                <w:sz w:val="20"/>
                <w:szCs w:val="20"/>
              </w:rPr>
            </w:pPr>
            <w:r w:rsidRPr="000C6876">
              <w:rPr>
                <w:rFonts w:ascii="Times New Roman" w:hAnsi="Times New Roman"/>
                <w:sz w:val="20"/>
                <w:szCs w:val="20"/>
              </w:rPr>
              <w:t>(подпись)</w:t>
            </w:r>
          </w:p>
        </w:tc>
        <w:tc>
          <w:tcPr>
            <w:tcW w:w="2809" w:type="dxa"/>
            <w:vAlign w:val="center"/>
          </w:tcPr>
          <w:p w:rsidR="000C6876" w:rsidRPr="000C6876" w:rsidRDefault="000C6876" w:rsidP="000C6876">
            <w:pPr>
              <w:spacing w:after="0" w:line="276" w:lineRule="auto"/>
              <w:jc w:val="center"/>
              <w:rPr>
                <w:rFonts w:ascii="Times New Roman" w:hAnsi="Times New Roman"/>
                <w:sz w:val="20"/>
                <w:szCs w:val="20"/>
              </w:rPr>
            </w:pPr>
            <w:r w:rsidRPr="000C6876">
              <w:rPr>
                <w:rFonts w:ascii="Times New Roman" w:hAnsi="Times New Roman"/>
                <w:sz w:val="20"/>
                <w:szCs w:val="20"/>
              </w:rPr>
              <w:t>(расшифровка)</w:t>
            </w:r>
          </w:p>
        </w:tc>
      </w:tr>
      <w:tr w:rsidR="000C6876" w:rsidRPr="000C6876" w:rsidTr="002662C5">
        <w:trPr>
          <w:jc w:val="right"/>
        </w:trPr>
        <w:tc>
          <w:tcPr>
            <w:tcW w:w="7057" w:type="dxa"/>
            <w:gridSpan w:val="2"/>
            <w:vAlign w:val="center"/>
          </w:tcPr>
          <w:p w:rsidR="000C6876" w:rsidRPr="000C6876" w:rsidRDefault="000C6876" w:rsidP="000C6876">
            <w:pPr>
              <w:spacing w:line="276" w:lineRule="auto"/>
              <w:jc w:val="right"/>
              <w:rPr>
                <w:rFonts w:ascii="Times New Roman" w:hAnsi="Times New Roman"/>
                <w:sz w:val="16"/>
                <w:szCs w:val="16"/>
              </w:rPr>
            </w:pPr>
            <w:r w:rsidRPr="000C6876">
              <w:rPr>
                <w:rFonts w:ascii="Times New Roman" w:hAnsi="Times New Roman"/>
                <w:sz w:val="28"/>
                <w:szCs w:val="28"/>
              </w:rPr>
              <w:t>«31» августа 2023 г.</w:t>
            </w:r>
          </w:p>
        </w:tc>
      </w:tr>
    </w:tbl>
    <w:p w:rsidR="000C6876" w:rsidRPr="000C6876" w:rsidRDefault="000C6876" w:rsidP="000C6876">
      <w:pPr>
        <w:rPr>
          <w:rFonts w:ascii="Times New Roman" w:hAnsi="Times New Roman"/>
        </w:rPr>
      </w:pPr>
    </w:p>
    <w:p w:rsidR="000C6876" w:rsidRDefault="000C6876"/>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A4584B"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33" w:history="1">
            <w:r w:rsidR="00A4584B" w:rsidRPr="00636C9D">
              <w:rPr>
                <w:rStyle w:val="ac"/>
                <w:rFonts w:ascii="Times New Roman" w:eastAsia="Times New Roman" w:hAnsi="Times New Roman"/>
                <w:b/>
                <w:noProof/>
              </w:rPr>
              <w:t>1. ПОЯСНИТЕЛЬНАЯ ЗАПИСКА</w:t>
            </w:r>
            <w:r w:rsidR="00A4584B">
              <w:rPr>
                <w:noProof/>
                <w:webHidden/>
              </w:rPr>
              <w:tab/>
            </w:r>
            <w:r w:rsidR="00A4584B">
              <w:rPr>
                <w:noProof/>
                <w:webHidden/>
              </w:rPr>
              <w:fldChar w:fldCharType="begin"/>
            </w:r>
            <w:r w:rsidR="00A4584B">
              <w:rPr>
                <w:noProof/>
                <w:webHidden/>
              </w:rPr>
              <w:instrText xml:space="preserve"> PAGEREF _Toc148022133 \h </w:instrText>
            </w:r>
            <w:r w:rsidR="00A4584B">
              <w:rPr>
                <w:noProof/>
                <w:webHidden/>
              </w:rPr>
            </w:r>
            <w:r w:rsidR="00A4584B">
              <w:rPr>
                <w:noProof/>
                <w:webHidden/>
              </w:rPr>
              <w:fldChar w:fldCharType="separate"/>
            </w:r>
            <w:r w:rsidR="00DD3774">
              <w:rPr>
                <w:noProof/>
                <w:webHidden/>
              </w:rPr>
              <w:t>4</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34" w:history="1">
            <w:r w:rsidR="00A4584B" w:rsidRPr="00636C9D">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A4584B">
              <w:rPr>
                <w:noProof/>
                <w:webHidden/>
              </w:rPr>
              <w:tab/>
            </w:r>
            <w:r w:rsidR="00A4584B">
              <w:rPr>
                <w:noProof/>
                <w:webHidden/>
              </w:rPr>
              <w:fldChar w:fldCharType="begin"/>
            </w:r>
            <w:r w:rsidR="00A4584B">
              <w:rPr>
                <w:noProof/>
                <w:webHidden/>
              </w:rPr>
              <w:instrText xml:space="preserve"> PAGEREF _Toc148022134 \h </w:instrText>
            </w:r>
            <w:r w:rsidR="00A4584B">
              <w:rPr>
                <w:noProof/>
                <w:webHidden/>
              </w:rPr>
            </w:r>
            <w:r w:rsidR="00A4584B">
              <w:rPr>
                <w:noProof/>
                <w:webHidden/>
              </w:rPr>
              <w:fldChar w:fldCharType="separate"/>
            </w:r>
            <w:r w:rsidR="00DD3774">
              <w:rPr>
                <w:noProof/>
                <w:webHidden/>
              </w:rPr>
              <w:t>5</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35" w:history="1">
            <w:r w:rsidR="00A4584B" w:rsidRPr="00636C9D">
              <w:rPr>
                <w:rStyle w:val="ac"/>
                <w:rFonts w:ascii="Times New Roman" w:hAnsi="Times New Roman"/>
                <w:b/>
                <w:noProof/>
              </w:rPr>
              <w:t>3. ТРЕБОВАНИЯ К УРОВНЮ ОСВОЕНИЯ СОДЕРЖАНИЯ ПРОГРАММЫ</w:t>
            </w:r>
            <w:r w:rsidR="00A4584B">
              <w:rPr>
                <w:noProof/>
                <w:webHidden/>
              </w:rPr>
              <w:tab/>
            </w:r>
            <w:r w:rsidR="00A4584B">
              <w:rPr>
                <w:noProof/>
                <w:webHidden/>
              </w:rPr>
              <w:fldChar w:fldCharType="begin"/>
            </w:r>
            <w:r w:rsidR="00A4584B">
              <w:rPr>
                <w:noProof/>
                <w:webHidden/>
              </w:rPr>
              <w:instrText xml:space="preserve"> PAGEREF _Toc148022135 \h </w:instrText>
            </w:r>
            <w:r w:rsidR="00A4584B">
              <w:rPr>
                <w:noProof/>
                <w:webHidden/>
              </w:rPr>
            </w:r>
            <w:r w:rsidR="00A4584B">
              <w:rPr>
                <w:noProof/>
                <w:webHidden/>
              </w:rPr>
              <w:fldChar w:fldCharType="separate"/>
            </w:r>
            <w:r w:rsidR="00DD3774">
              <w:rPr>
                <w:noProof/>
                <w:webHidden/>
              </w:rPr>
              <w:t>6</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36" w:history="1">
            <w:r w:rsidR="00A4584B" w:rsidRPr="00636C9D">
              <w:rPr>
                <w:rStyle w:val="ac"/>
                <w:rFonts w:ascii="Times New Roman" w:hAnsi="Times New Roman"/>
                <w:b/>
                <w:noProof/>
              </w:rPr>
              <w:t>4. СТРУКТУРА УЧЕБНОЙ ДИСЦИПЛИНЫ</w:t>
            </w:r>
            <w:r w:rsidR="00A4584B">
              <w:rPr>
                <w:noProof/>
                <w:webHidden/>
              </w:rPr>
              <w:tab/>
            </w:r>
            <w:r w:rsidR="00A4584B">
              <w:rPr>
                <w:noProof/>
                <w:webHidden/>
              </w:rPr>
              <w:fldChar w:fldCharType="begin"/>
            </w:r>
            <w:r w:rsidR="00A4584B">
              <w:rPr>
                <w:noProof/>
                <w:webHidden/>
              </w:rPr>
              <w:instrText xml:space="preserve"> PAGEREF _Toc148022136 \h </w:instrText>
            </w:r>
            <w:r w:rsidR="00A4584B">
              <w:rPr>
                <w:noProof/>
                <w:webHidden/>
              </w:rPr>
            </w:r>
            <w:r w:rsidR="00A4584B">
              <w:rPr>
                <w:noProof/>
                <w:webHidden/>
              </w:rPr>
              <w:fldChar w:fldCharType="separate"/>
            </w:r>
            <w:r w:rsidR="00DD3774">
              <w:rPr>
                <w:noProof/>
                <w:webHidden/>
              </w:rPr>
              <w:t>7</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37" w:history="1">
            <w:r w:rsidR="00A4584B" w:rsidRPr="00636C9D">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A4584B">
              <w:rPr>
                <w:noProof/>
                <w:webHidden/>
              </w:rPr>
              <w:tab/>
            </w:r>
            <w:r w:rsidR="00A4584B">
              <w:rPr>
                <w:noProof/>
                <w:webHidden/>
              </w:rPr>
              <w:fldChar w:fldCharType="begin"/>
            </w:r>
            <w:r w:rsidR="00A4584B">
              <w:rPr>
                <w:noProof/>
                <w:webHidden/>
              </w:rPr>
              <w:instrText xml:space="preserve"> PAGEREF _Toc148022137 \h </w:instrText>
            </w:r>
            <w:r w:rsidR="00A4584B">
              <w:rPr>
                <w:noProof/>
                <w:webHidden/>
              </w:rPr>
            </w:r>
            <w:r w:rsidR="00A4584B">
              <w:rPr>
                <w:noProof/>
                <w:webHidden/>
              </w:rPr>
              <w:fldChar w:fldCharType="separate"/>
            </w:r>
            <w:r w:rsidR="00DD3774">
              <w:rPr>
                <w:noProof/>
                <w:webHidden/>
              </w:rPr>
              <w:t>9</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38" w:history="1">
            <w:r w:rsidR="00A4584B" w:rsidRPr="00636C9D">
              <w:rPr>
                <w:rStyle w:val="ac"/>
                <w:rFonts w:ascii="Times New Roman" w:hAnsi="Times New Roman"/>
                <w:b/>
                <w:noProof/>
              </w:rPr>
              <w:t>6. УСЛОВИЯ РЕАЛИЗАЦИИ ПРОГРАММЫ ДИСЦИПЛИНЫ</w:t>
            </w:r>
            <w:r w:rsidR="00A4584B">
              <w:rPr>
                <w:noProof/>
                <w:webHidden/>
              </w:rPr>
              <w:tab/>
            </w:r>
            <w:r w:rsidR="00A4584B">
              <w:rPr>
                <w:noProof/>
                <w:webHidden/>
              </w:rPr>
              <w:fldChar w:fldCharType="begin"/>
            </w:r>
            <w:r w:rsidR="00A4584B">
              <w:rPr>
                <w:noProof/>
                <w:webHidden/>
              </w:rPr>
              <w:instrText xml:space="preserve"> PAGEREF _Toc148022138 \h </w:instrText>
            </w:r>
            <w:r w:rsidR="00A4584B">
              <w:rPr>
                <w:noProof/>
                <w:webHidden/>
              </w:rPr>
            </w:r>
            <w:r w:rsidR="00A4584B">
              <w:rPr>
                <w:noProof/>
                <w:webHidden/>
              </w:rPr>
              <w:fldChar w:fldCharType="separate"/>
            </w:r>
            <w:r w:rsidR="00DD3774">
              <w:rPr>
                <w:noProof/>
                <w:webHidden/>
              </w:rPr>
              <w:t>17</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39" w:history="1">
            <w:r w:rsidR="00A4584B" w:rsidRPr="00636C9D">
              <w:rPr>
                <w:rStyle w:val="ac"/>
                <w:rFonts w:ascii="Times New Roman" w:hAnsi="Times New Roman"/>
                <w:b/>
                <w:noProof/>
              </w:rPr>
              <w:t>7. МЕТОДИЧЕСКИЕ РЕКОМЕНДАЦИИ ПРЕПОДАВАТЕЛЯМ</w:t>
            </w:r>
            <w:r w:rsidR="00A4584B">
              <w:rPr>
                <w:noProof/>
                <w:webHidden/>
              </w:rPr>
              <w:tab/>
            </w:r>
            <w:r w:rsidR="00A4584B">
              <w:rPr>
                <w:noProof/>
                <w:webHidden/>
              </w:rPr>
              <w:fldChar w:fldCharType="begin"/>
            </w:r>
            <w:r w:rsidR="00A4584B">
              <w:rPr>
                <w:noProof/>
                <w:webHidden/>
              </w:rPr>
              <w:instrText xml:space="preserve"> PAGEREF _Toc148022139 \h </w:instrText>
            </w:r>
            <w:r w:rsidR="00A4584B">
              <w:rPr>
                <w:noProof/>
                <w:webHidden/>
              </w:rPr>
            </w:r>
            <w:r w:rsidR="00A4584B">
              <w:rPr>
                <w:noProof/>
                <w:webHidden/>
              </w:rPr>
              <w:fldChar w:fldCharType="separate"/>
            </w:r>
            <w:r w:rsidR="00DD3774">
              <w:rPr>
                <w:noProof/>
                <w:webHidden/>
              </w:rPr>
              <w:t>19</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40" w:history="1">
            <w:r w:rsidR="00A4584B" w:rsidRPr="00636C9D">
              <w:rPr>
                <w:rStyle w:val="ac"/>
                <w:rFonts w:ascii="Times New Roman" w:hAnsi="Times New Roman"/>
                <w:b/>
                <w:noProof/>
              </w:rPr>
              <w:t>8. САМОСТОЯТЕЛЬНАЯ РАБОТА СТУДЕНТОВ</w:t>
            </w:r>
            <w:r w:rsidR="00A4584B">
              <w:rPr>
                <w:noProof/>
                <w:webHidden/>
              </w:rPr>
              <w:tab/>
            </w:r>
            <w:r w:rsidR="00A4584B">
              <w:rPr>
                <w:noProof/>
                <w:webHidden/>
              </w:rPr>
              <w:fldChar w:fldCharType="begin"/>
            </w:r>
            <w:r w:rsidR="00A4584B">
              <w:rPr>
                <w:noProof/>
                <w:webHidden/>
              </w:rPr>
              <w:instrText xml:space="preserve"> PAGEREF _Toc148022140 \h </w:instrText>
            </w:r>
            <w:r w:rsidR="00A4584B">
              <w:rPr>
                <w:noProof/>
                <w:webHidden/>
              </w:rPr>
            </w:r>
            <w:r w:rsidR="00A4584B">
              <w:rPr>
                <w:noProof/>
                <w:webHidden/>
              </w:rPr>
              <w:fldChar w:fldCharType="separate"/>
            </w:r>
            <w:r w:rsidR="00DD3774">
              <w:rPr>
                <w:noProof/>
                <w:webHidden/>
              </w:rPr>
              <w:t>21</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41" w:history="1">
            <w:r w:rsidR="00A4584B" w:rsidRPr="00636C9D">
              <w:rPr>
                <w:rStyle w:val="ac"/>
                <w:rFonts w:ascii="Times New Roman" w:eastAsia="Times New Roman" w:hAnsi="Times New Roman"/>
                <w:b/>
                <w:noProof/>
                <w:lang w:eastAsia="ru-RU"/>
              </w:rPr>
              <w:t>9. СПИСОК ЛИТЕРАТУРЫ</w:t>
            </w:r>
            <w:r w:rsidR="00A4584B">
              <w:rPr>
                <w:noProof/>
                <w:webHidden/>
              </w:rPr>
              <w:tab/>
            </w:r>
            <w:r w:rsidR="00A4584B">
              <w:rPr>
                <w:noProof/>
                <w:webHidden/>
              </w:rPr>
              <w:fldChar w:fldCharType="begin"/>
            </w:r>
            <w:r w:rsidR="00A4584B">
              <w:rPr>
                <w:noProof/>
                <w:webHidden/>
              </w:rPr>
              <w:instrText xml:space="preserve"> PAGEREF _Toc148022141 \h </w:instrText>
            </w:r>
            <w:r w:rsidR="00A4584B">
              <w:rPr>
                <w:noProof/>
                <w:webHidden/>
              </w:rPr>
            </w:r>
            <w:r w:rsidR="00A4584B">
              <w:rPr>
                <w:noProof/>
                <w:webHidden/>
              </w:rPr>
              <w:fldChar w:fldCharType="separate"/>
            </w:r>
            <w:r w:rsidR="00DD3774">
              <w:rPr>
                <w:noProof/>
                <w:webHidden/>
              </w:rPr>
              <w:t>22</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42" w:history="1">
            <w:r w:rsidR="00A4584B" w:rsidRPr="00636C9D">
              <w:rPr>
                <w:rStyle w:val="ac"/>
                <w:rFonts w:ascii="Times New Roman" w:hAnsi="Times New Roman"/>
                <w:b/>
                <w:noProof/>
              </w:rPr>
              <w:t>ЛИСТ ПЕРЕУТВЕРЖДЕНИЯ РАБОЧЕЙ ПРОГРАММЫ ДИСЦИПЛИНЫ</w:t>
            </w:r>
            <w:r w:rsidR="00A4584B">
              <w:rPr>
                <w:noProof/>
                <w:webHidden/>
              </w:rPr>
              <w:tab/>
            </w:r>
            <w:r w:rsidR="00A4584B">
              <w:rPr>
                <w:noProof/>
                <w:webHidden/>
              </w:rPr>
              <w:fldChar w:fldCharType="begin"/>
            </w:r>
            <w:r w:rsidR="00A4584B">
              <w:rPr>
                <w:noProof/>
                <w:webHidden/>
              </w:rPr>
              <w:instrText xml:space="preserve"> PAGEREF _Toc148022142 \h </w:instrText>
            </w:r>
            <w:r w:rsidR="00A4584B">
              <w:rPr>
                <w:noProof/>
                <w:webHidden/>
              </w:rPr>
            </w:r>
            <w:r w:rsidR="00A4584B">
              <w:rPr>
                <w:noProof/>
                <w:webHidden/>
              </w:rPr>
              <w:fldChar w:fldCharType="separate"/>
            </w:r>
            <w:r w:rsidR="00DD3774">
              <w:rPr>
                <w:noProof/>
                <w:webHidden/>
              </w:rPr>
              <w:t>25</w:t>
            </w:r>
            <w:r w:rsidR="00A4584B">
              <w:rPr>
                <w:noProof/>
                <w:webHidden/>
              </w:rPr>
              <w:fldChar w:fldCharType="end"/>
            </w:r>
          </w:hyperlink>
        </w:p>
        <w:p w:rsidR="00A4584B" w:rsidRDefault="00FC71DC">
          <w:pPr>
            <w:pStyle w:val="11"/>
            <w:tabs>
              <w:tab w:val="right" w:leader="dot" w:pos="9345"/>
            </w:tabs>
            <w:rPr>
              <w:rFonts w:asciiTheme="minorHAnsi" w:eastAsiaTheme="minorEastAsia" w:hAnsiTheme="minorHAnsi" w:cstheme="minorBidi"/>
              <w:noProof/>
              <w:lang w:eastAsia="ru-RU"/>
            </w:rPr>
          </w:pPr>
          <w:hyperlink w:anchor="_Toc148022143" w:history="1">
            <w:r w:rsidR="00A4584B" w:rsidRPr="00636C9D">
              <w:rPr>
                <w:rStyle w:val="ac"/>
                <w:rFonts w:ascii="Times New Roman" w:hAnsi="Times New Roman"/>
                <w:b/>
                <w:noProof/>
              </w:rPr>
              <w:t>ЛИСТ РЕГИСТРАЦИИ ИЗМЕНЕНИЙ, ВНЕСЕННЫХ В РАБОЧУЮ ПРОГРАММУ</w:t>
            </w:r>
            <w:r w:rsidR="00A4584B">
              <w:rPr>
                <w:noProof/>
                <w:webHidden/>
              </w:rPr>
              <w:tab/>
            </w:r>
            <w:r w:rsidR="00A4584B">
              <w:rPr>
                <w:noProof/>
                <w:webHidden/>
              </w:rPr>
              <w:fldChar w:fldCharType="begin"/>
            </w:r>
            <w:r w:rsidR="00A4584B">
              <w:rPr>
                <w:noProof/>
                <w:webHidden/>
              </w:rPr>
              <w:instrText xml:space="preserve"> PAGEREF _Toc148022143 \h </w:instrText>
            </w:r>
            <w:r w:rsidR="00A4584B">
              <w:rPr>
                <w:noProof/>
                <w:webHidden/>
              </w:rPr>
            </w:r>
            <w:r w:rsidR="00A4584B">
              <w:rPr>
                <w:noProof/>
                <w:webHidden/>
              </w:rPr>
              <w:fldChar w:fldCharType="separate"/>
            </w:r>
            <w:r w:rsidR="00DD3774">
              <w:rPr>
                <w:noProof/>
                <w:webHidden/>
              </w:rPr>
              <w:t>26</w:t>
            </w:r>
            <w:r w:rsidR="00A4584B">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CF5765" w:rsidRPr="00DD3774" w:rsidRDefault="000C6876" w:rsidP="00DD3774">
      <w:pPr>
        <w:pStyle w:val="1"/>
        <w:spacing w:before="0" w:line="276" w:lineRule="auto"/>
        <w:jc w:val="center"/>
        <w:rPr>
          <w:rFonts w:ascii="Times New Roman" w:eastAsia="Times New Roman" w:hAnsi="Times New Roman" w:cs="Times New Roman"/>
          <w:b/>
          <w:color w:val="auto"/>
        </w:rPr>
      </w:pPr>
      <w:bookmarkStart w:id="1" w:name="_Toc148022133"/>
      <w:r w:rsidRPr="00DD7103">
        <w:rPr>
          <w:rFonts w:ascii="Times New Roman" w:eastAsia="Times New Roman" w:hAnsi="Times New Roman" w:cs="Times New Roman"/>
          <w:b/>
          <w:color w:val="auto"/>
          <w:sz w:val="28"/>
          <w:szCs w:val="28"/>
        </w:rPr>
        <w:lastRenderedPageBreak/>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CF5765"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CF5765">
        <w:rPr>
          <w:sz w:val="28"/>
          <w:szCs w:val="28"/>
        </w:rPr>
        <w:t>раздела</w:t>
      </w:r>
      <w:r w:rsidR="00B318DE">
        <w:rPr>
          <w:sz w:val="28"/>
          <w:szCs w:val="28"/>
        </w:rPr>
        <w:t xml:space="preserve"> Возрастная психология</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51.02.01 </w:t>
      </w:r>
      <w:r w:rsidRPr="0065179E">
        <w:rPr>
          <w:sz w:val="28"/>
          <w:szCs w:val="28"/>
        </w:rPr>
        <w:t>Народное художественное творчество (по видам</w:t>
      </w:r>
      <w:r w:rsidR="00CF5765">
        <w:rPr>
          <w:sz w:val="28"/>
          <w:szCs w:val="28"/>
        </w:rPr>
        <w:t>)</w:t>
      </w:r>
      <w:r w:rsidRPr="00AC2A15">
        <w:rPr>
          <w:sz w:val="28"/>
          <w:szCs w:val="28"/>
        </w:rPr>
        <w:t>,</w:t>
      </w:r>
      <w:r w:rsidR="00AC2A15" w:rsidRPr="00AC2A15">
        <w:rPr>
          <w:sz w:val="28"/>
          <w:szCs w:val="28"/>
          <w:lang w:eastAsia="ru-RU"/>
        </w:rPr>
        <w:t xml:space="preserve"> утвержденным</w:t>
      </w:r>
      <w:r w:rsidRPr="00AC2A15">
        <w:rPr>
          <w:sz w:val="28"/>
          <w:szCs w:val="28"/>
          <w:lang w:eastAsia="ru-RU"/>
        </w:rPr>
        <w:t xml:space="preserve"> </w:t>
      </w:r>
      <w:r w:rsidR="00AC2A15" w:rsidRPr="00AC2A15">
        <w:rPr>
          <w:sz w:val="28"/>
          <w:szCs w:val="28"/>
          <w:lang w:eastAsia="ru-RU"/>
        </w:rPr>
        <w:t xml:space="preserve">Приказом </w:t>
      </w:r>
      <w:proofErr w:type="spellStart"/>
      <w:r w:rsidR="00AC2A15" w:rsidRPr="00AC2A15">
        <w:rPr>
          <w:sz w:val="28"/>
          <w:szCs w:val="28"/>
          <w:lang w:eastAsia="ru-RU"/>
        </w:rPr>
        <w:t>Минобрнауки</w:t>
      </w:r>
      <w:proofErr w:type="spellEnd"/>
      <w:r w:rsidR="00AC2A15" w:rsidRPr="00AC2A15">
        <w:rPr>
          <w:sz w:val="28"/>
          <w:szCs w:val="28"/>
          <w:lang w:eastAsia="ru-RU"/>
        </w:rPr>
        <w:t xml:space="preserve"> России от 27.10.2014 N 1382 (ред. от 13.07.2021</w:t>
      </w:r>
      <w:r w:rsidR="00533023" w:rsidRPr="00AC2A15">
        <w:rPr>
          <w:sz w:val="28"/>
          <w:szCs w:val="28"/>
          <w:lang w:eastAsia="ru-RU"/>
        </w:rPr>
        <w:t>)</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p>
    <w:p w:rsidR="00533023" w:rsidRDefault="00CF5765" w:rsidP="00CF5765">
      <w:pPr>
        <w:pStyle w:val="6"/>
        <w:shd w:val="clear" w:color="auto" w:fill="auto"/>
        <w:spacing w:line="276" w:lineRule="auto"/>
        <w:ind w:right="40" w:firstLine="709"/>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16309F">
        <w:rPr>
          <w:sz w:val="28"/>
          <w:szCs w:val="28"/>
        </w:rPr>
        <w:t xml:space="preserve">51.02.01 </w:t>
      </w:r>
      <w:r w:rsidR="00AC2A15" w:rsidRPr="00AC2A15">
        <w:rPr>
          <w:sz w:val="28"/>
          <w:szCs w:val="28"/>
        </w:rPr>
        <w:t>Народное худож</w:t>
      </w:r>
      <w:r w:rsidR="0016309F">
        <w:rPr>
          <w:sz w:val="28"/>
          <w:szCs w:val="28"/>
        </w:rPr>
        <w:t>ественное творчество (по видам)</w:t>
      </w:r>
      <w:r w:rsidR="00AC2A15">
        <w:rPr>
          <w:sz w:val="28"/>
          <w:szCs w:val="28"/>
        </w:rPr>
        <w:t xml:space="preserve"> </w:t>
      </w:r>
      <w:r w:rsidR="00533023">
        <w:rPr>
          <w:sz w:val="28"/>
          <w:szCs w:val="28"/>
        </w:rPr>
        <w:t>р</w:t>
      </w:r>
      <w:r w:rsidR="00533023" w:rsidRPr="00533023">
        <w:rPr>
          <w:sz w:val="28"/>
          <w:szCs w:val="28"/>
        </w:rPr>
        <w:t xml:space="preserve">уководитель любительского творческого </w:t>
      </w:r>
      <w:r w:rsidRPr="00533023">
        <w:rPr>
          <w:sz w:val="28"/>
          <w:szCs w:val="28"/>
        </w:rPr>
        <w:t>коллектива, преподаватель</w:t>
      </w:r>
      <w:r w:rsidR="00533023">
        <w:rPr>
          <w:sz w:val="28"/>
          <w:szCs w:val="28"/>
        </w:rPr>
        <w:t xml:space="preserve"> </w:t>
      </w:r>
      <w:r w:rsidR="00533023" w:rsidRPr="00533023">
        <w:rPr>
          <w:sz w:val="28"/>
          <w:szCs w:val="28"/>
        </w:rPr>
        <w:t>готовится к следующим видам деятельности:</w:t>
      </w:r>
    </w:p>
    <w:p w:rsidR="00533023" w:rsidRPr="00533023" w:rsidRDefault="00533023" w:rsidP="00533023">
      <w:pPr>
        <w:pStyle w:val="6"/>
        <w:numPr>
          <w:ilvl w:val="0"/>
          <w:numId w:val="3"/>
        </w:numPr>
        <w:spacing w:line="276" w:lineRule="auto"/>
        <w:contextualSpacing/>
        <w:jc w:val="both"/>
        <w:rPr>
          <w:sz w:val="28"/>
          <w:szCs w:val="28"/>
        </w:rPr>
      </w:pPr>
      <w:r w:rsidRPr="00533023">
        <w:rPr>
          <w:sz w:val="28"/>
          <w:szCs w:val="28"/>
        </w:rPr>
        <w:t>Художественно-творческая деятельн</w:t>
      </w:r>
      <w:r>
        <w:rPr>
          <w:sz w:val="28"/>
          <w:szCs w:val="28"/>
        </w:rPr>
        <w:t xml:space="preserve">ость (в любительских творческих </w:t>
      </w:r>
      <w:r w:rsidRPr="00533023">
        <w:rPr>
          <w:sz w:val="28"/>
          <w:szCs w:val="28"/>
        </w:rPr>
        <w:t>коллективах, постановка народных праздников и обрядов).</w:t>
      </w:r>
    </w:p>
    <w:p w:rsidR="00533023" w:rsidRPr="00533023" w:rsidRDefault="00533023" w:rsidP="00533023">
      <w:pPr>
        <w:pStyle w:val="6"/>
        <w:numPr>
          <w:ilvl w:val="0"/>
          <w:numId w:val="3"/>
        </w:numPr>
        <w:spacing w:line="276" w:lineRule="auto"/>
        <w:contextualSpacing/>
        <w:jc w:val="both"/>
        <w:rPr>
          <w:sz w:val="28"/>
          <w:szCs w:val="28"/>
        </w:rPr>
      </w:pPr>
      <w:r w:rsidRPr="00533023">
        <w:rPr>
          <w:sz w:val="28"/>
          <w:szCs w:val="28"/>
        </w:rPr>
        <w:t>Педагогическая деятельность (в организациях дополнительного образования, общеобразовательных организациях).</w:t>
      </w:r>
    </w:p>
    <w:p w:rsidR="00CF5765" w:rsidRPr="00CF5765" w:rsidRDefault="00533023" w:rsidP="00CF5765">
      <w:pPr>
        <w:pStyle w:val="6"/>
        <w:numPr>
          <w:ilvl w:val="0"/>
          <w:numId w:val="3"/>
        </w:numPr>
        <w:shd w:val="clear" w:color="auto" w:fill="auto"/>
        <w:spacing w:line="276" w:lineRule="auto"/>
        <w:contextualSpacing/>
        <w:jc w:val="both"/>
        <w:rPr>
          <w:sz w:val="28"/>
          <w:szCs w:val="28"/>
        </w:rPr>
      </w:pPr>
      <w:r w:rsidRPr="00F61F22">
        <w:rPr>
          <w:sz w:val="28"/>
          <w:szCs w:val="28"/>
        </w:rPr>
        <w:t>Организационно-управленческая деятельность (руководство любительскими творческими коллективами).</w:t>
      </w:r>
    </w:p>
    <w:p w:rsidR="00533023" w:rsidRPr="00F61F22" w:rsidRDefault="00F61F22" w:rsidP="00F61F22">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0C6876" w:rsidRPr="00F61F22" w:rsidRDefault="00F61F22" w:rsidP="00E53388">
      <w:pPr>
        <w:spacing w:after="0" w:line="276" w:lineRule="auto"/>
        <w:ind w:firstLine="709"/>
        <w:jc w:val="both"/>
        <w:rPr>
          <w:rFonts w:ascii="Times New Roman" w:hAnsi="Times New Roman"/>
          <w:sz w:val="28"/>
          <w:szCs w:val="28"/>
        </w:rPr>
      </w:pPr>
      <w:r w:rsidRPr="00F61F22">
        <w:rPr>
          <w:rFonts w:ascii="Times New Roman" w:hAnsi="Times New Roman"/>
          <w:sz w:val="28"/>
          <w:szCs w:val="28"/>
        </w:rPr>
        <w:t>Руководитель любительского творческого коллектива, преподаватель должен обладать общими компетенциями, включающими в себя способность:</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3. Решать проблемы, оценивать риски и принимать решения в нестандартных ситуациях.</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6. Работать в коллективе, обеспечивать его сплочение, эффективно общаться с коллегами, руководством.</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ОК 9. Ориентироваться в условиях частой смены технологий в профессиональной деятельности.</w:t>
      </w:r>
    </w:p>
    <w:p w:rsidR="00C5420D" w:rsidRPr="00E53388" w:rsidRDefault="00C5420D" w:rsidP="00E53388">
      <w:pPr>
        <w:spacing w:after="0" w:line="276" w:lineRule="auto"/>
        <w:ind w:firstLine="709"/>
        <w:jc w:val="both"/>
        <w:rPr>
          <w:rFonts w:ascii="Times New Roman" w:hAnsi="Times New Roman"/>
          <w:sz w:val="28"/>
          <w:szCs w:val="28"/>
        </w:rPr>
      </w:pPr>
      <w:r w:rsidRPr="00C5420D">
        <w:rPr>
          <w:rFonts w:ascii="Times New Roman" w:hAnsi="Times New Roman"/>
          <w:sz w:val="28"/>
          <w:szCs w:val="28"/>
        </w:rPr>
        <w:t>Руководитель любительского творческого коллектива, преподаватель должен обладать профессиональными компе</w:t>
      </w:r>
      <w:r>
        <w:rPr>
          <w:rFonts w:ascii="Times New Roman" w:hAnsi="Times New Roman"/>
          <w:sz w:val="28"/>
          <w:szCs w:val="28"/>
        </w:rPr>
        <w:t>тенциями, соответствующими виду</w:t>
      </w:r>
      <w:r w:rsidRPr="00C5420D">
        <w:rPr>
          <w:rFonts w:ascii="Times New Roman" w:hAnsi="Times New Roman"/>
          <w:sz w:val="28"/>
          <w:szCs w:val="28"/>
        </w:rPr>
        <w:t xml:space="preserve"> деятельности:</w:t>
      </w:r>
      <w:r>
        <w:rPr>
          <w:rFonts w:ascii="Times New Roman" w:hAnsi="Times New Roman"/>
          <w:sz w:val="28"/>
          <w:szCs w:val="28"/>
        </w:rPr>
        <w:t xml:space="preserve"> </w:t>
      </w:r>
      <w:r w:rsidRPr="00C5420D">
        <w:rPr>
          <w:rFonts w:ascii="Times New Roman" w:hAnsi="Times New Roman"/>
          <w:sz w:val="28"/>
          <w:szCs w:val="28"/>
        </w:rPr>
        <w:t>Педагогическая деятельность (в организациях дополнительного образования, об</w:t>
      </w:r>
      <w:r>
        <w:rPr>
          <w:rFonts w:ascii="Times New Roman" w:hAnsi="Times New Roman"/>
          <w:sz w:val="28"/>
          <w:szCs w:val="28"/>
        </w:rPr>
        <w:t>щеобразовательных организациях):</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2.1. Использовать знания в области психологии и педагогики, специальных дисциплин в преподавательской деятельности.</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2.2. Использовать базовые теоретические знания и навыки, полученные в процессе профессиональной практики, для педагогической работы.</w:t>
      </w:r>
    </w:p>
    <w:p w:rsidR="00E53388" w:rsidRPr="00E53388" w:rsidRDefault="00E53388" w:rsidP="00E53388">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E53388" w:rsidRPr="00E53388" w:rsidRDefault="00E53388" w:rsidP="00B55A49">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B55A49" w:rsidRPr="00B55A49" w:rsidRDefault="00E53388" w:rsidP="00B55A49">
      <w:pPr>
        <w:spacing w:after="0" w:line="276" w:lineRule="auto"/>
        <w:ind w:firstLine="709"/>
        <w:jc w:val="both"/>
        <w:rPr>
          <w:rFonts w:ascii="Times New Roman" w:hAnsi="Times New Roman"/>
          <w:sz w:val="28"/>
          <w:szCs w:val="28"/>
        </w:rPr>
      </w:pPr>
      <w:r w:rsidRPr="00E53388">
        <w:rPr>
          <w:rFonts w:ascii="Times New Roman" w:hAnsi="Times New Roman"/>
          <w:sz w:val="28"/>
          <w:szCs w:val="28"/>
        </w:rPr>
        <w:t>ПК 2.5. Применять разнообразные формы учебной и методической деятельности, разрабатывать необ</w:t>
      </w:r>
      <w:r w:rsidR="00B55A49">
        <w:rPr>
          <w:rFonts w:ascii="Times New Roman" w:hAnsi="Times New Roman"/>
          <w:sz w:val="28"/>
          <w:szCs w:val="28"/>
        </w:rPr>
        <w:t>ходимые методические материалы.</w:t>
      </w: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0C6876" w:rsidRDefault="00B55A49"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671700" w:rsidRPr="00671700">
        <w:rPr>
          <w:rFonts w:ascii="Times New Roman" w:eastAsia="Times New Roman" w:hAnsi="Times New Roman"/>
          <w:spacing w:val="-4"/>
          <w:sz w:val="28"/>
          <w:szCs w:val="28"/>
          <w:lang w:eastAsia="ru-RU"/>
        </w:rPr>
        <w:t xml:space="preserve"> </w:t>
      </w:r>
      <w:r>
        <w:rPr>
          <w:rFonts w:ascii="Times New Roman" w:eastAsia="Times New Roman" w:hAnsi="Times New Roman"/>
          <w:spacing w:val="-4"/>
          <w:sz w:val="28"/>
          <w:szCs w:val="28"/>
          <w:lang w:eastAsia="ru-RU"/>
        </w:rPr>
        <w:t xml:space="preserve">Возрастная психология </w:t>
      </w:r>
      <w:r>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B55A49">
        <w:rPr>
          <w:rFonts w:ascii="Times New Roman" w:eastAsia="Times New Roman" w:hAnsi="Times New Roman"/>
          <w:sz w:val="28"/>
          <w:szCs w:val="28"/>
          <w:lang w:eastAsia="ru-RU"/>
        </w:rPr>
        <w:t>профессионально</w:t>
      </w:r>
      <w:r>
        <w:rPr>
          <w:rFonts w:ascii="Times New Roman" w:eastAsia="Times New Roman" w:hAnsi="Times New Roman"/>
          <w:sz w:val="28"/>
          <w:szCs w:val="28"/>
          <w:lang w:eastAsia="ru-RU"/>
        </w:rPr>
        <w:t>му модулю</w:t>
      </w:r>
      <w:r w:rsidRPr="00B55A49">
        <w:rPr>
          <w:rFonts w:ascii="Times New Roman" w:eastAsia="Times New Roman" w:hAnsi="Times New Roman"/>
          <w:sz w:val="28"/>
          <w:szCs w:val="28"/>
          <w:lang w:eastAsia="ru-RU"/>
        </w:rPr>
        <w:t xml:space="preserve"> ПМ.02 Педагогическая деятельность</w:t>
      </w:r>
      <w:r>
        <w:rPr>
          <w:rFonts w:ascii="Times New Roman" w:eastAsia="Times New Roman" w:hAnsi="Times New Roman"/>
          <w:sz w:val="28"/>
          <w:szCs w:val="28"/>
          <w:lang w:eastAsia="ru-RU"/>
        </w:rPr>
        <w:t xml:space="preserve">, к </w:t>
      </w:r>
      <w:r w:rsidR="00671700" w:rsidRPr="00671700">
        <w:rPr>
          <w:rFonts w:ascii="Times New Roman" w:eastAsia="Times New Roman" w:hAnsi="Times New Roman"/>
          <w:sz w:val="28"/>
          <w:szCs w:val="28"/>
          <w:lang w:eastAsia="ru-RU"/>
        </w:rPr>
        <w:t>МДК.02.01</w:t>
      </w:r>
      <w:r w:rsidR="00671700">
        <w:rPr>
          <w:rFonts w:ascii="Times New Roman" w:eastAsia="Times New Roman" w:hAnsi="Times New Roman"/>
          <w:sz w:val="28"/>
          <w:szCs w:val="28"/>
          <w:lang w:eastAsia="ru-RU"/>
        </w:rPr>
        <w:t xml:space="preserve"> </w:t>
      </w:r>
      <w:r w:rsidR="00671700" w:rsidRPr="00671700">
        <w:rPr>
          <w:rFonts w:ascii="Times New Roman" w:eastAsia="Times New Roman" w:hAnsi="Times New Roman"/>
          <w:sz w:val="28"/>
          <w:szCs w:val="28"/>
          <w:lang w:eastAsia="ru-RU"/>
        </w:rPr>
        <w:t>Педагогические основы преподавания творческих дисциплин</w:t>
      </w:r>
      <w:r w:rsidR="00671700">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34"/>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0C6876" w:rsidRDefault="00A957C3" w:rsidP="00A66A99">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Pr="00A957C3">
        <w:rPr>
          <w:rFonts w:ascii="Times New Roman" w:hAnsi="Times New Roman"/>
          <w:sz w:val="28"/>
          <w:szCs w:val="28"/>
        </w:rPr>
        <w:t>формирование у студентов научно обоснованного представления об основных закономерностях возрастного психического развития; представлений о теоретико-методологических основах возрастной психологии, современном состоянии развития возрастной научной психологии.</w:t>
      </w:r>
      <w:r w:rsidRPr="00A957C3">
        <w:rPr>
          <w:rFonts w:ascii="Times New Roman" w:hAnsi="Times New Roman"/>
          <w:sz w:val="28"/>
          <w:szCs w:val="28"/>
        </w:rPr>
        <w:tab/>
      </w:r>
    </w:p>
    <w:p w:rsidR="00A957C3" w:rsidRPr="00A66A99" w:rsidRDefault="00A957C3" w:rsidP="00B55A49">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A957C3" w:rsidRPr="00A957C3" w:rsidRDefault="00A957C3" w:rsidP="00A957C3">
      <w:pPr>
        <w:pStyle w:val="a3"/>
        <w:numPr>
          <w:ilvl w:val="0"/>
          <w:numId w:val="4"/>
        </w:numPr>
        <w:spacing w:after="0" w:line="276" w:lineRule="auto"/>
        <w:jc w:val="both"/>
        <w:rPr>
          <w:rFonts w:ascii="Times New Roman" w:hAnsi="Times New Roman"/>
          <w:sz w:val="28"/>
          <w:szCs w:val="28"/>
        </w:rPr>
      </w:pPr>
      <w:r w:rsidRPr="00A957C3">
        <w:rPr>
          <w:rFonts w:ascii="Times New Roman" w:hAnsi="Times New Roman"/>
          <w:sz w:val="28"/>
          <w:szCs w:val="28"/>
        </w:rPr>
        <w:t>формирование системы компетенций, связанных с современным пониманием основ возрастной психологии;</w:t>
      </w:r>
    </w:p>
    <w:p w:rsidR="00A957C3" w:rsidRPr="00A957C3" w:rsidRDefault="00A957C3" w:rsidP="00A957C3">
      <w:pPr>
        <w:pStyle w:val="a3"/>
        <w:numPr>
          <w:ilvl w:val="0"/>
          <w:numId w:val="4"/>
        </w:numPr>
        <w:spacing w:after="0" w:line="276" w:lineRule="auto"/>
        <w:jc w:val="both"/>
        <w:rPr>
          <w:rFonts w:ascii="Times New Roman" w:hAnsi="Times New Roman"/>
          <w:sz w:val="28"/>
          <w:szCs w:val="28"/>
        </w:rPr>
      </w:pPr>
      <w:r w:rsidRPr="00A957C3">
        <w:rPr>
          <w:rFonts w:ascii="Times New Roman" w:hAnsi="Times New Roman"/>
          <w:sz w:val="28"/>
          <w:szCs w:val="28"/>
        </w:rPr>
        <w:lastRenderedPageBreak/>
        <w:t>понимание важнейших этапов психического развития, возрастных и индивидуальных особенностей психики человека;</w:t>
      </w:r>
    </w:p>
    <w:p w:rsidR="00A957C3" w:rsidRPr="00A957C3" w:rsidRDefault="00A957C3" w:rsidP="00A957C3">
      <w:pPr>
        <w:pStyle w:val="a3"/>
        <w:numPr>
          <w:ilvl w:val="0"/>
          <w:numId w:val="4"/>
        </w:numPr>
        <w:spacing w:after="0" w:line="276" w:lineRule="auto"/>
        <w:jc w:val="both"/>
        <w:rPr>
          <w:rFonts w:ascii="Times New Roman" w:hAnsi="Times New Roman"/>
          <w:sz w:val="28"/>
          <w:szCs w:val="28"/>
        </w:rPr>
      </w:pPr>
      <w:r w:rsidRPr="00A957C3">
        <w:rPr>
          <w:rFonts w:ascii="Times New Roman" w:hAnsi="Times New Roman"/>
          <w:sz w:val="28"/>
          <w:szCs w:val="28"/>
        </w:rPr>
        <w:t>раскрытие определяющих закономерностей психического развития в его связи с воспитанием и обучением;</w:t>
      </w:r>
    </w:p>
    <w:p w:rsidR="00A957C3" w:rsidRPr="00A957C3" w:rsidRDefault="00A957C3" w:rsidP="00E75798">
      <w:pPr>
        <w:pStyle w:val="a3"/>
        <w:numPr>
          <w:ilvl w:val="0"/>
          <w:numId w:val="4"/>
        </w:numPr>
        <w:spacing w:after="0" w:line="276" w:lineRule="auto"/>
        <w:jc w:val="both"/>
        <w:rPr>
          <w:rFonts w:ascii="Times New Roman" w:hAnsi="Times New Roman"/>
          <w:sz w:val="28"/>
          <w:szCs w:val="28"/>
        </w:rPr>
      </w:pPr>
      <w:r w:rsidRPr="00A957C3">
        <w:rPr>
          <w:rFonts w:ascii="Times New Roman" w:hAnsi="Times New Roman"/>
          <w:sz w:val="28"/>
          <w:szCs w:val="28"/>
        </w:rPr>
        <w:t>формирование способности применения знаний, полученных в ходе изучения раздела в практической деятельности.</w:t>
      </w:r>
    </w:p>
    <w:p w:rsidR="00623C74" w:rsidRDefault="00623C74" w:rsidP="00E75798">
      <w:pPr>
        <w:spacing w:after="0" w:line="276" w:lineRule="auto"/>
        <w:ind w:firstLine="709"/>
        <w:jc w:val="both"/>
        <w:rPr>
          <w:rFonts w:ascii="Times New Roman" w:hAnsi="Times New Roman"/>
          <w:sz w:val="28"/>
          <w:szCs w:val="28"/>
        </w:rPr>
      </w:pPr>
    </w:p>
    <w:p w:rsidR="00623C74" w:rsidRPr="00623C74" w:rsidRDefault="00623C74" w:rsidP="00E75798">
      <w:pPr>
        <w:pStyle w:val="1"/>
        <w:spacing w:before="0"/>
        <w:jc w:val="center"/>
        <w:rPr>
          <w:rFonts w:ascii="Times New Roman" w:hAnsi="Times New Roman" w:cs="Times New Roman"/>
          <w:b/>
          <w:sz w:val="28"/>
          <w:szCs w:val="28"/>
        </w:rPr>
      </w:pPr>
      <w:bookmarkStart w:id="3" w:name="_Toc148022135"/>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E75798">
      <w:pPr>
        <w:spacing w:after="0" w:line="276" w:lineRule="auto"/>
        <w:ind w:firstLine="709"/>
        <w:jc w:val="both"/>
        <w:rPr>
          <w:rFonts w:ascii="Times New Roman" w:hAnsi="Times New Roman"/>
          <w:sz w:val="28"/>
          <w:szCs w:val="28"/>
        </w:rPr>
      </w:pPr>
    </w:p>
    <w:p w:rsidR="000C6876" w:rsidRPr="00A957C3" w:rsidRDefault="00A957C3" w:rsidP="00E75798">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623C74">
        <w:rPr>
          <w:rFonts w:ascii="Times New Roman" w:hAnsi="Times New Roman"/>
          <w:sz w:val="28"/>
          <w:szCs w:val="28"/>
        </w:rPr>
        <w:t>раздела Возрастная психология</w:t>
      </w:r>
      <w:r w:rsidRPr="00A957C3">
        <w:rPr>
          <w:rFonts w:ascii="Times New Roman" w:hAnsi="Times New Roman"/>
          <w:sz w:val="28"/>
          <w:szCs w:val="28"/>
        </w:rPr>
        <w:t xml:space="preserve"> обучающийся должен:</w:t>
      </w:r>
    </w:p>
    <w:p w:rsidR="00A957C3" w:rsidRDefault="00A957C3" w:rsidP="00E75798">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41774B" w:rsidRPr="0041774B" w:rsidRDefault="0041774B" w:rsidP="001E5870">
      <w:pPr>
        <w:pStyle w:val="ConsPlusNormal"/>
        <w:numPr>
          <w:ilvl w:val="0"/>
          <w:numId w:val="44"/>
        </w:numPr>
        <w:jc w:val="both"/>
        <w:rPr>
          <w:sz w:val="28"/>
          <w:szCs w:val="28"/>
        </w:rPr>
      </w:pPr>
      <w:r w:rsidRPr="0041774B">
        <w:rPr>
          <w:sz w:val="28"/>
          <w:szCs w:val="28"/>
        </w:rPr>
        <w:t>работы с творческим коллективом в качестве</w:t>
      </w:r>
      <w:r>
        <w:rPr>
          <w:sz w:val="28"/>
          <w:szCs w:val="28"/>
        </w:rPr>
        <w:t xml:space="preserve"> руководителя и преподавателя</w:t>
      </w:r>
    </w:p>
    <w:p w:rsidR="0037318F" w:rsidRPr="0041774B" w:rsidRDefault="0037318F" w:rsidP="001E5870">
      <w:pPr>
        <w:pStyle w:val="a3"/>
        <w:numPr>
          <w:ilvl w:val="0"/>
          <w:numId w:val="40"/>
        </w:numPr>
        <w:spacing w:after="0" w:line="276" w:lineRule="auto"/>
        <w:jc w:val="both"/>
        <w:rPr>
          <w:rFonts w:ascii="Times New Roman" w:eastAsia="Times New Roman" w:hAnsi="Times New Roman"/>
          <w:sz w:val="28"/>
          <w:szCs w:val="28"/>
          <w:lang w:eastAsia="ru-RU"/>
        </w:rPr>
      </w:pPr>
      <w:r w:rsidRPr="0041774B">
        <w:rPr>
          <w:rFonts w:ascii="Times New Roman" w:eastAsia="Times New Roman" w:hAnsi="Times New Roman"/>
          <w:sz w:val="28"/>
          <w:szCs w:val="28"/>
          <w:lang w:eastAsia="ru-RU"/>
        </w:rPr>
        <w:t>работы с учебно-методической документацией</w:t>
      </w:r>
    </w:p>
    <w:p w:rsidR="0037318F" w:rsidRPr="0037318F" w:rsidRDefault="0037318F" w:rsidP="001E5870">
      <w:pPr>
        <w:pStyle w:val="a3"/>
        <w:numPr>
          <w:ilvl w:val="0"/>
          <w:numId w:val="40"/>
        </w:numPr>
        <w:spacing w:after="0" w:line="276" w:lineRule="auto"/>
        <w:jc w:val="both"/>
        <w:rPr>
          <w:rFonts w:ascii="Times New Roman" w:eastAsia="Times New Roman" w:hAnsi="Times New Roman"/>
          <w:b/>
          <w:sz w:val="28"/>
          <w:szCs w:val="28"/>
          <w:lang w:eastAsia="ru-RU"/>
        </w:rPr>
      </w:pPr>
      <w:r w:rsidRPr="0041774B">
        <w:rPr>
          <w:rFonts w:ascii="Times New Roman" w:eastAsia="Times New Roman" w:hAnsi="Times New Roman"/>
          <w:sz w:val="28"/>
          <w:szCs w:val="28"/>
          <w:lang w:eastAsia="ru-RU"/>
        </w:rPr>
        <w:t>использования в педагогической раб</w:t>
      </w:r>
      <w:r w:rsidRPr="0037318F">
        <w:rPr>
          <w:rFonts w:ascii="Times New Roman" w:eastAsia="Times New Roman" w:hAnsi="Times New Roman"/>
          <w:sz w:val="28"/>
          <w:szCs w:val="28"/>
          <w:lang w:eastAsia="ru-RU"/>
        </w:rPr>
        <w:t>оте действующих примерных учебных планов, образовательных стандартов</w:t>
      </w:r>
      <w:r w:rsidRPr="0037318F">
        <w:rPr>
          <w:rFonts w:ascii="Times New Roman" w:eastAsia="Times New Roman" w:hAnsi="Times New Roman"/>
          <w:b/>
          <w:sz w:val="28"/>
          <w:szCs w:val="28"/>
          <w:lang w:eastAsia="ru-RU"/>
        </w:rPr>
        <w:t xml:space="preserve"> </w:t>
      </w:r>
    </w:p>
    <w:p w:rsidR="00A957C3" w:rsidRPr="00A957C3" w:rsidRDefault="00A957C3" w:rsidP="001E5870">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1E5870" w:rsidRPr="001E5870" w:rsidRDefault="001E5870" w:rsidP="001E5870">
      <w:pPr>
        <w:pStyle w:val="a3"/>
        <w:numPr>
          <w:ilvl w:val="0"/>
          <w:numId w:val="48"/>
        </w:numPr>
        <w:spacing w:after="0" w:line="276" w:lineRule="auto"/>
        <w:jc w:val="both"/>
        <w:rPr>
          <w:rFonts w:ascii="Times New Roman" w:hAnsi="Times New Roman"/>
          <w:snapToGrid w:val="0"/>
          <w:sz w:val="28"/>
          <w:szCs w:val="28"/>
        </w:rPr>
      </w:pPr>
      <w:r w:rsidRPr="001E5870">
        <w:rPr>
          <w:rFonts w:ascii="Times New Roman" w:hAnsi="Times New Roman"/>
          <w:snapToGrid w:val="0"/>
          <w:sz w:val="28"/>
          <w:szCs w:val="28"/>
        </w:rPr>
        <w:t>использовать теоретические сведения о личности и межличностных отношениях в педагогической деятельности;</w:t>
      </w:r>
    </w:p>
    <w:p w:rsidR="001E5870" w:rsidRPr="001E5870" w:rsidRDefault="001E5870" w:rsidP="001E5870">
      <w:pPr>
        <w:pStyle w:val="a3"/>
        <w:numPr>
          <w:ilvl w:val="0"/>
          <w:numId w:val="48"/>
        </w:numPr>
        <w:spacing w:after="0" w:line="276" w:lineRule="auto"/>
        <w:jc w:val="both"/>
        <w:rPr>
          <w:rFonts w:ascii="Times New Roman" w:hAnsi="Times New Roman"/>
          <w:snapToGrid w:val="0"/>
          <w:sz w:val="28"/>
          <w:szCs w:val="28"/>
        </w:rPr>
      </w:pPr>
      <w:r w:rsidRPr="001E5870">
        <w:rPr>
          <w:rFonts w:ascii="Times New Roman" w:hAnsi="Times New Roman"/>
          <w:snapToGrid w:val="0"/>
          <w:sz w:val="28"/>
          <w:szCs w:val="28"/>
        </w:rPr>
        <w:t>организовывать и проводить художественно-творческую работу в коллективе и с отдельными его участниками с учетом возрастных и личностных особенностей;</w:t>
      </w:r>
    </w:p>
    <w:p w:rsidR="001E5870" w:rsidRPr="001E5870" w:rsidRDefault="001E5870" w:rsidP="001E5870">
      <w:pPr>
        <w:pStyle w:val="a3"/>
        <w:numPr>
          <w:ilvl w:val="0"/>
          <w:numId w:val="48"/>
        </w:numPr>
        <w:spacing w:after="0" w:line="276" w:lineRule="auto"/>
        <w:jc w:val="both"/>
        <w:rPr>
          <w:rFonts w:ascii="Times New Roman" w:hAnsi="Times New Roman"/>
          <w:snapToGrid w:val="0"/>
          <w:sz w:val="28"/>
          <w:szCs w:val="28"/>
        </w:rPr>
      </w:pPr>
      <w:r w:rsidRPr="001E5870">
        <w:rPr>
          <w:rFonts w:ascii="Times New Roman" w:hAnsi="Times New Roman"/>
          <w:snapToGrid w:val="0"/>
          <w:sz w:val="28"/>
          <w:szCs w:val="28"/>
        </w:rPr>
        <w:t>общаться и работать с людьми разного возраста;</w:t>
      </w:r>
    </w:p>
    <w:p w:rsidR="001E5870" w:rsidRPr="001E5870" w:rsidRDefault="001E5870" w:rsidP="001E5870">
      <w:pPr>
        <w:pStyle w:val="a3"/>
        <w:numPr>
          <w:ilvl w:val="0"/>
          <w:numId w:val="48"/>
        </w:numPr>
        <w:spacing w:after="0" w:line="276" w:lineRule="auto"/>
        <w:jc w:val="both"/>
        <w:rPr>
          <w:rFonts w:ascii="Times New Roman" w:hAnsi="Times New Roman"/>
          <w:snapToGrid w:val="0"/>
          <w:sz w:val="28"/>
          <w:szCs w:val="28"/>
        </w:rPr>
      </w:pPr>
      <w:r w:rsidRPr="001E5870">
        <w:rPr>
          <w:rFonts w:ascii="Times New Roman" w:hAnsi="Times New Roman"/>
          <w:snapToGrid w:val="0"/>
          <w:sz w:val="28"/>
          <w:szCs w:val="28"/>
        </w:rPr>
        <w:t>правильно разрешать конфликтные ситуации и способствовать их предотвращению;</w:t>
      </w:r>
    </w:p>
    <w:p w:rsidR="001E5870" w:rsidRPr="001E5870" w:rsidRDefault="001E5870" w:rsidP="001E5870">
      <w:pPr>
        <w:pStyle w:val="a3"/>
        <w:numPr>
          <w:ilvl w:val="0"/>
          <w:numId w:val="48"/>
        </w:numPr>
        <w:spacing w:after="0" w:line="276" w:lineRule="auto"/>
        <w:jc w:val="both"/>
        <w:rPr>
          <w:rFonts w:ascii="Times New Roman" w:hAnsi="Times New Roman"/>
          <w:snapToGrid w:val="0"/>
          <w:sz w:val="28"/>
          <w:szCs w:val="28"/>
        </w:rPr>
      </w:pPr>
      <w:r w:rsidRPr="001E5870">
        <w:rPr>
          <w:rFonts w:ascii="Times New Roman" w:hAnsi="Times New Roman"/>
          <w:snapToGrid w:val="0"/>
          <w:sz w:val="28"/>
          <w:szCs w:val="28"/>
        </w:rPr>
        <w:t>подбирать репертуар, соответствующий возрасту и интересам участников творческого коллектива;</w:t>
      </w:r>
    </w:p>
    <w:p w:rsidR="00A957C3" w:rsidRPr="00A957C3" w:rsidRDefault="00A957C3" w:rsidP="001E5870">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1E5870" w:rsidRPr="001E5870" w:rsidRDefault="001E5870" w:rsidP="001E5870">
      <w:pPr>
        <w:pStyle w:val="a3"/>
        <w:numPr>
          <w:ilvl w:val="0"/>
          <w:numId w:val="49"/>
        </w:numPr>
        <w:spacing w:after="0" w:line="276" w:lineRule="auto"/>
        <w:jc w:val="both"/>
        <w:rPr>
          <w:rFonts w:ascii="Times New Roman" w:hAnsi="Times New Roman"/>
          <w:color w:val="000000"/>
          <w:sz w:val="28"/>
          <w:szCs w:val="28"/>
        </w:rPr>
      </w:pPr>
      <w:r w:rsidRPr="001E5870">
        <w:rPr>
          <w:rFonts w:ascii="Times New Roman" w:hAnsi="Times New Roman"/>
          <w:color w:val="000000"/>
          <w:sz w:val="28"/>
          <w:szCs w:val="28"/>
        </w:rPr>
        <w:t>закономерности психического развития человека, его возрастные и индивидуальные особенности;</w:t>
      </w:r>
    </w:p>
    <w:p w:rsidR="001E5870" w:rsidRPr="001E5870" w:rsidRDefault="001E5870" w:rsidP="001E5870">
      <w:pPr>
        <w:pStyle w:val="a3"/>
        <w:numPr>
          <w:ilvl w:val="0"/>
          <w:numId w:val="49"/>
        </w:numPr>
        <w:spacing w:after="0" w:line="276" w:lineRule="auto"/>
        <w:jc w:val="both"/>
        <w:rPr>
          <w:rFonts w:ascii="Times New Roman" w:hAnsi="Times New Roman"/>
          <w:color w:val="000000"/>
          <w:sz w:val="28"/>
          <w:szCs w:val="28"/>
        </w:rPr>
      </w:pPr>
      <w:r w:rsidRPr="001E5870">
        <w:rPr>
          <w:rFonts w:ascii="Times New Roman" w:hAnsi="Times New Roman"/>
          <w:color w:val="000000"/>
          <w:sz w:val="28"/>
          <w:szCs w:val="28"/>
        </w:rPr>
        <w:t>методы психологической диагностики личности;</w:t>
      </w:r>
    </w:p>
    <w:p w:rsidR="001E5870" w:rsidRPr="001E5870" w:rsidRDefault="001E5870" w:rsidP="001E5870">
      <w:pPr>
        <w:pStyle w:val="a3"/>
        <w:numPr>
          <w:ilvl w:val="0"/>
          <w:numId w:val="49"/>
        </w:numPr>
        <w:spacing w:after="0" w:line="276" w:lineRule="auto"/>
        <w:jc w:val="both"/>
        <w:rPr>
          <w:rFonts w:ascii="Times New Roman" w:hAnsi="Times New Roman"/>
          <w:color w:val="000000"/>
          <w:sz w:val="28"/>
          <w:szCs w:val="28"/>
        </w:rPr>
      </w:pPr>
      <w:r w:rsidRPr="001E5870">
        <w:rPr>
          <w:rFonts w:ascii="Times New Roman" w:hAnsi="Times New Roman"/>
          <w:color w:val="000000"/>
          <w:sz w:val="28"/>
          <w:szCs w:val="28"/>
        </w:rPr>
        <w:t>особенности детской и подростковой психологии;</w:t>
      </w:r>
    </w:p>
    <w:p w:rsidR="001E5870" w:rsidRPr="001E5870" w:rsidRDefault="001E5870" w:rsidP="001E5870">
      <w:pPr>
        <w:pStyle w:val="a3"/>
        <w:numPr>
          <w:ilvl w:val="0"/>
          <w:numId w:val="49"/>
        </w:numPr>
        <w:spacing w:after="0" w:line="276" w:lineRule="auto"/>
        <w:jc w:val="both"/>
        <w:rPr>
          <w:rFonts w:ascii="Times New Roman" w:hAnsi="Times New Roman"/>
          <w:color w:val="000000"/>
          <w:sz w:val="28"/>
          <w:szCs w:val="28"/>
        </w:rPr>
      </w:pPr>
      <w:r w:rsidRPr="001E5870">
        <w:rPr>
          <w:rFonts w:ascii="Times New Roman" w:hAnsi="Times New Roman"/>
          <w:color w:val="000000"/>
          <w:sz w:val="28"/>
          <w:szCs w:val="28"/>
        </w:rPr>
        <w:t>особенности психологии художественного творчества, связь интуиции и творчества;</w:t>
      </w:r>
    </w:p>
    <w:p w:rsidR="001E5870" w:rsidRPr="001E5870" w:rsidRDefault="001E5870" w:rsidP="001E5870">
      <w:pPr>
        <w:pStyle w:val="a3"/>
        <w:numPr>
          <w:ilvl w:val="0"/>
          <w:numId w:val="49"/>
        </w:numPr>
        <w:spacing w:after="0" w:line="276" w:lineRule="auto"/>
        <w:jc w:val="both"/>
        <w:rPr>
          <w:rFonts w:ascii="Times New Roman" w:hAnsi="Times New Roman"/>
          <w:color w:val="000000"/>
          <w:sz w:val="28"/>
          <w:szCs w:val="28"/>
        </w:rPr>
      </w:pPr>
      <w:r w:rsidRPr="001E5870">
        <w:rPr>
          <w:rFonts w:ascii="Times New Roman" w:hAnsi="Times New Roman"/>
          <w:color w:val="000000"/>
          <w:sz w:val="28"/>
          <w:szCs w:val="28"/>
        </w:rPr>
        <w:t>роль семьи и социума в формирова</w:t>
      </w:r>
      <w:r>
        <w:rPr>
          <w:rFonts w:ascii="Times New Roman" w:hAnsi="Times New Roman"/>
          <w:color w:val="000000"/>
          <w:sz w:val="28"/>
          <w:szCs w:val="28"/>
        </w:rPr>
        <w:t>нии и развитии личности ребенка.</w:t>
      </w:r>
    </w:p>
    <w:p w:rsidR="001E5870" w:rsidRDefault="001E5870" w:rsidP="001E5870">
      <w:pPr>
        <w:spacing w:after="0" w:line="276" w:lineRule="auto"/>
        <w:jc w:val="both"/>
        <w:rPr>
          <w:rFonts w:ascii="Times New Roman" w:hAnsi="Times New Roman"/>
          <w:color w:val="000000"/>
          <w:sz w:val="28"/>
          <w:szCs w:val="28"/>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lastRenderedPageBreak/>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D35C1D">
      <w:pPr>
        <w:numPr>
          <w:ilvl w:val="0"/>
          <w:numId w:val="8"/>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D35C1D">
      <w:pPr>
        <w:numPr>
          <w:ilvl w:val="0"/>
          <w:numId w:val="8"/>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D35C1D">
      <w:pPr>
        <w:numPr>
          <w:ilvl w:val="0"/>
          <w:numId w:val="9"/>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D35C1D">
      <w:pPr>
        <w:numPr>
          <w:ilvl w:val="0"/>
          <w:numId w:val="9"/>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D35C1D">
      <w:pPr>
        <w:numPr>
          <w:ilvl w:val="0"/>
          <w:numId w:val="9"/>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D35C1D">
      <w:pPr>
        <w:numPr>
          <w:ilvl w:val="0"/>
          <w:numId w:val="8"/>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D35C1D">
      <w:pPr>
        <w:numPr>
          <w:ilvl w:val="0"/>
          <w:numId w:val="10"/>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D35C1D">
      <w:pPr>
        <w:numPr>
          <w:ilvl w:val="0"/>
          <w:numId w:val="10"/>
        </w:numPr>
        <w:spacing w:after="0" w:line="276" w:lineRule="auto"/>
        <w:jc w:val="both"/>
        <w:rPr>
          <w:rFonts w:ascii="Times New Roman" w:hAnsi="Times New Roman"/>
          <w:sz w:val="28"/>
          <w:szCs w:val="28"/>
        </w:rPr>
      </w:pPr>
      <w:proofErr w:type="spellStart"/>
      <w:r w:rsidRPr="00D35C1D">
        <w:rPr>
          <w:rFonts w:ascii="Times New Roman" w:hAnsi="Times New Roman"/>
          <w:sz w:val="28"/>
          <w:szCs w:val="28"/>
        </w:rPr>
        <w:t>аудиофрагменты</w:t>
      </w:r>
      <w:proofErr w:type="spellEnd"/>
      <w:r w:rsidRPr="00D35C1D">
        <w:rPr>
          <w:rFonts w:ascii="Times New Roman" w:hAnsi="Times New Roman"/>
          <w:sz w:val="28"/>
          <w:szCs w:val="28"/>
        </w:rPr>
        <w:t xml:space="preserve"> </w:t>
      </w:r>
    </w:p>
    <w:p w:rsidR="00D35C1D" w:rsidRPr="00D35C1D" w:rsidRDefault="00D35C1D" w:rsidP="00D35C1D">
      <w:pPr>
        <w:numPr>
          <w:ilvl w:val="0"/>
          <w:numId w:val="10"/>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D35C1D">
      <w:pPr>
        <w:numPr>
          <w:ilvl w:val="0"/>
          <w:numId w:val="8"/>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D35C1D">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D35C1D">
      <w:pPr>
        <w:spacing w:after="0"/>
        <w:ind w:right="-23" w:firstLine="709"/>
        <w:jc w:val="both"/>
        <w:rPr>
          <w:rFonts w:ascii="Times New Roman" w:hAnsi="Times New Roman"/>
          <w:sz w:val="28"/>
          <w:szCs w:val="28"/>
        </w:rPr>
      </w:pPr>
    </w:p>
    <w:p w:rsidR="00B96E1F" w:rsidRPr="00623C74" w:rsidRDefault="00623C74" w:rsidP="00623C74">
      <w:pPr>
        <w:pStyle w:val="1"/>
        <w:jc w:val="center"/>
        <w:rPr>
          <w:rFonts w:ascii="Times New Roman" w:hAnsi="Times New Roman" w:cs="Times New Roman"/>
          <w:b/>
          <w:color w:val="auto"/>
          <w:sz w:val="28"/>
          <w:szCs w:val="28"/>
        </w:rPr>
      </w:pPr>
      <w:bookmarkStart w:id="4" w:name="_Toc148022136"/>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F26B9D">
      <w:pPr>
        <w:pStyle w:val="aa"/>
        <w:spacing w:after="0" w:line="276" w:lineRule="auto"/>
        <w:ind w:left="0" w:firstLine="709"/>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F26B9D">
      <w:pPr>
        <w:spacing w:after="0" w:line="276" w:lineRule="auto"/>
        <w:ind w:firstLine="709"/>
        <w:jc w:val="both"/>
        <w:rPr>
          <w:rFonts w:ascii="Times New Roman" w:hAnsi="Times New Roman"/>
          <w:sz w:val="28"/>
          <w:szCs w:val="28"/>
        </w:rPr>
      </w:pPr>
    </w:p>
    <w:p w:rsidR="00F26B9D" w:rsidRPr="00F26B9D" w:rsidRDefault="00F26B9D" w:rsidP="004F0F6F">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623C74">
        <w:rPr>
          <w:rFonts w:ascii="Times New Roman" w:hAnsi="Times New Roman"/>
          <w:sz w:val="28"/>
          <w:szCs w:val="28"/>
        </w:rPr>
        <w:t>разделу</w:t>
      </w:r>
      <w:r w:rsidRPr="00F26B9D">
        <w:rPr>
          <w:rFonts w:ascii="Times New Roman" w:hAnsi="Times New Roman"/>
          <w:sz w:val="28"/>
          <w:szCs w:val="28"/>
        </w:rPr>
        <w:t xml:space="preserve"> </w:t>
      </w:r>
      <w:r w:rsidR="00623C74">
        <w:rPr>
          <w:rFonts w:ascii="Times New Roman" w:hAnsi="Times New Roman"/>
          <w:sz w:val="28"/>
          <w:szCs w:val="28"/>
        </w:rPr>
        <w:t>Возрастная психология</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51.02.01 </w:t>
      </w:r>
      <w:r w:rsidRPr="00F26B9D">
        <w:rPr>
          <w:rFonts w:ascii="Times New Roman" w:hAnsi="Times New Roman"/>
          <w:sz w:val="28"/>
          <w:szCs w:val="28"/>
        </w:rPr>
        <w:t>Народное худож</w:t>
      </w:r>
      <w:r w:rsidR="00623C74">
        <w:rPr>
          <w:rFonts w:ascii="Times New Roman" w:hAnsi="Times New Roman"/>
          <w:sz w:val="28"/>
          <w:szCs w:val="28"/>
        </w:rPr>
        <w:t>ественное творчество (по видам)</w:t>
      </w:r>
      <w:r>
        <w:rPr>
          <w:rFonts w:ascii="Times New Roman" w:hAnsi="Times New Roman"/>
          <w:sz w:val="28"/>
          <w:szCs w:val="28"/>
        </w:rPr>
        <w:t xml:space="preserve"> - 32 часа, 16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тов, максимальная нагрузка – 48</w:t>
      </w:r>
      <w:r w:rsidRPr="00F26B9D">
        <w:rPr>
          <w:rFonts w:ascii="Times New Roman" w:hAnsi="Times New Roman"/>
          <w:sz w:val="28"/>
          <w:szCs w:val="28"/>
        </w:rPr>
        <w:t xml:space="preserve"> часов.</w:t>
      </w:r>
    </w:p>
    <w:p w:rsidR="000C6876" w:rsidRDefault="00F26B9D" w:rsidP="004F0F6F">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623C74">
        <w:rPr>
          <w:rFonts w:ascii="Times New Roman" w:hAnsi="Times New Roman"/>
          <w:sz w:val="28"/>
          <w:szCs w:val="28"/>
        </w:rPr>
        <w:t>раздела Возрастная психология</w:t>
      </w:r>
      <w:r w:rsidRPr="00F26B9D">
        <w:rPr>
          <w:rFonts w:ascii="Times New Roman" w:hAnsi="Times New Roman"/>
          <w:sz w:val="28"/>
          <w:szCs w:val="28"/>
        </w:rPr>
        <w:t xml:space="preserve"> проходит </w:t>
      </w:r>
      <w:r>
        <w:rPr>
          <w:rFonts w:ascii="Times New Roman" w:hAnsi="Times New Roman"/>
          <w:sz w:val="28"/>
          <w:szCs w:val="28"/>
        </w:rPr>
        <w:t xml:space="preserve">в </w:t>
      </w:r>
      <w:r>
        <w:rPr>
          <w:rFonts w:ascii="Times New Roman" w:hAnsi="Times New Roman"/>
          <w:sz w:val="28"/>
          <w:szCs w:val="28"/>
          <w:lang w:val="en-US"/>
        </w:rPr>
        <w:t>VII</w:t>
      </w:r>
      <w:r>
        <w:rPr>
          <w:rFonts w:ascii="Times New Roman" w:hAnsi="Times New Roman"/>
          <w:sz w:val="28"/>
          <w:szCs w:val="28"/>
        </w:rPr>
        <w:t xml:space="preserve"> семестре</w:t>
      </w:r>
      <w:r w:rsidRPr="00F26B9D">
        <w:rPr>
          <w:rFonts w:ascii="Times New Roman" w:hAnsi="Times New Roman"/>
          <w:sz w:val="28"/>
          <w:szCs w:val="28"/>
        </w:rPr>
        <w:t>, по 2 часа в неделю.</w:t>
      </w:r>
    </w:p>
    <w:p w:rsidR="00F26B9D" w:rsidRDefault="00F26B9D" w:rsidP="004F0F6F">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итогового контроля: контрольная работа.</w:t>
      </w:r>
    </w:p>
    <w:p w:rsidR="00F26B9D" w:rsidRDefault="00F26B9D" w:rsidP="004F0F6F">
      <w:pPr>
        <w:spacing w:after="0" w:line="276" w:lineRule="auto"/>
        <w:ind w:firstLine="709"/>
        <w:jc w:val="both"/>
        <w:rPr>
          <w:rFonts w:ascii="Times New Roman" w:hAnsi="Times New Roman"/>
          <w:sz w:val="28"/>
          <w:szCs w:val="28"/>
        </w:rPr>
      </w:pPr>
    </w:p>
    <w:p w:rsidR="00623C74" w:rsidRDefault="00623C74" w:rsidP="004F0F6F">
      <w:pPr>
        <w:spacing w:after="0" w:line="276" w:lineRule="auto"/>
        <w:ind w:firstLine="709"/>
        <w:jc w:val="both"/>
        <w:rPr>
          <w:rFonts w:ascii="Times New Roman" w:hAnsi="Times New Roman"/>
          <w:sz w:val="28"/>
          <w:szCs w:val="28"/>
        </w:rPr>
      </w:pPr>
    </w:p>
    <w:p w:rsidR="004F0F6F" w:rsidRPr="00F26B9D" w:rsidRDefault="00F26B9D" w:rsidP="00623C74">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lastRenderedPageBreak/>
        <w:t>Тематический план</w:t>
      </w:r>
    </w:p>
    <w:p w:rsidR="00623C74" w:rsidRDefault="00623C74" w:rsidP="004F0F6F">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51.02.01 </w:t>
      </w:r>
      <w:r w:rsidR="00F26B9D" w:rsidRPr="00F26B9D">
        <w:rPr>
          <w:rFonts w:ascii="Times New Roman" w:hAnsi="Times New Roman"/>
          <w:sz w:val="28"/>
          <w:szCs w:val="28"/>
        </w:rPr>
        <w:t>Народное худож</w:t>
      </w:r>
      <w:r>
        <w:rPr>
          <w:rFonts w:ascii="Times New Roman" w:hAnsi="Times New Roman"/>
          <w:sz w:val="28"/>
          <w:szCs w:val="28"/>
        </w:rPr>
        <w:t xml:space="preserve">ественное творчество (по видам), виды </w:t>
      </w:r>
      <w:r w:rsidRPr="00623C74">
        <w:rPr>
          <w:rFonts w:ascii="Times New Roman" w:hAnsi="Times New Roman"/>
          <w:sz w:val="28"/>
          <w:szCs w:val="28"/>
        </w:rPr>
        <w:t xml:space="preserve">Хореографическое творчество, Театральное творчество </w:t>
      </w:r>
    </w:p>
    <w:p w:rsidR="00F26B9D" w:rsidRDefault="00623C74" w:rsidP="00623C74">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p w:rsidR="00623C74" w:rsidRDefault="00623C74" w:rsidP="00623C74">
      <w:pPr>
        <w:spacing w:after="0" w:line="276" w:lineRule="auto"/>
        <w:ind w:firstLine="709"/>
        <w:jc w:val="both"/>
        <w:rPr>
          <w:rFonts w:ascii="Times New Roman" w:hAnsi="Times New Roman"/>
          <w:sz w:val="28"/>
          <w:szCs w:val="28"/>
        </w:rPr>
      </w:pP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AB4766">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AB4766">
        <w:trPr>
          <w:trHeight w:val="439"/>
        </w:trPr>
        <w:tc>
          <w:tcPr>
            <w:tcW w:w="3550"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AB4766" w:rsidRPr="00F26B9D" w:rsidTr="00AB4766">
        <w:trPr>
          <w:trHeight w:val="265"/>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AB4766">
            <w:pPr>
              <w:spacing w:after="0"/>
              <w:jc w:val="center"/>
              <w:rPr>
                <w:rFonts w:ascii="Times New Roman" w:hAnsi="Times New Roman"/>
                <w:sz w:val="24"/>
                <w:szCs w:val="24"/>
              </w:rPr>
            </w:pPr>
            <w:r w:rsidRPr="005C19EF">
              <w:rPr>
                <w:rFonts w:ascii="Times New Roman" w:eastAsia="Times New Roman" w:hAnsi="Times New Roman"/>
                <w:color w:val="000000"/>
                <w:sz w:val="24"/>
                <w:szCs w:val="24"/>
                <w:lang w:eastAsia="ru-RU"/>
              </w:rPr>
              <w:t xml:space="preserve">VII </w:t>
            </w:r>
            <w:r w:rsidRPr="00F26B9D">
              <w:rPr>
                <w:rFonts w:ascii="Times New Roman" w:eastAsia="Times New Roman" w:hAnsi="Times New Roman"/>
                <w:color w:val="000000"/>
                <w:sz w:val="24"/>
                <w:szCs w:val="24"/>
                <w:lang w:eastAsia="ru-RU"/>
              </w:rPr>
              <w:t>семестр</w:t>
            </w:r>
          </w:p>
        </w:tc>
      </w:tr>
      <w:tr w:rsidR="00AB4766" w:rsidRPr="00F26B9D" w:rsidTr="00AB4766">
        <w:trPr>
          <w:trHeight w:val="230"/>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hAnsi="Times New Roman"/>
                <w:sz w:val="24"/>
                <w:szCs w:val="24"/>
              </w:rPr>
            </w:pPr>
            <w:r w:rsidRPr="00420296">
              <w:rPr>
                <w:rFonts w:ascii="Times New Roman" w:eastAsia="Times New Roman" w:hAnsi="Times New Roman"/>
                <w:color w:val="000000"/>
                <w:sz w:val="24"/>
                <w:szCs w:val="24"/>
                <w:lang w:eastAsia="ru-RU"/>
              </w:rPr>
              <w:t>Раздел 1. Введение в возрастную психологию</w:t>
            </w:r>
          </w:p>
        </w:tc>
      </w:tr>
      <w:tr w:rsidR="00BA5702" w:rsidRPr="00F26B9D" w:rsidTr="00AB4766">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1.1 Характеристика возрастной психологии как науки. Проблемы детерминации психического развития. Методы возрастной психологии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0F7CF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B4766" w:rsidRPr="00F26B9D" w:rsidTr="00AB4766">
        <w:trPr>
          <w:trHeight w:val="32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Раздел 2. Основные концепции психического развития человека </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2.1 Психоаналитический подход</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 xml:space="preserve">2.2 Теория психосоциального развития личности </w:t>
            </w:r>
            <w:proofErr w:type="spellStart"/>
            <w:r w:rsidRPr="00420296">
              <w:rPr>
                <w:rFonts w:ascii="Times New Roman" w:hAnsi="Times New Roman"/>
                <w:sz w:val="24"/>
                <w:szCs w:val="24"/>
              </w:rPr>
              <w:t>Э.Эриксона</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2.3 Бихевиоризм о закономерностях детского развития. Теории социального научения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 xml:space="preserve">2.4 Теория когнитивного развития </w:t>
            </w:r>
            <w:proofErr w:type="spellStart"/>
            <w:r w:rsidRPr="00420296">
              <w:rPr>
                <w:rFonts w:ascii="Times New Roman" w:hAnsi="Times New Roman"/>
                <w:sz w:val="24"/>
                <w:szCs w:val="24"/>
              </w:rPr>
              <w:t>Ж.Пиаже</w:t>
            </w:r>
            <w:proofErr w:type="spellEnd"/>
            <w:r w:rsidRPr="00420296">
              <w:rPr>
                <w:rFonts w:ascii="Times New Roman" w:hAnsi="Times New Roman"/>
                <w:sz w:val="24"/>
                <w:szCs w:val="24"/>
              </w:rPr>
              <w:t xml:space="preserve">. Теория нравственного развития </w:t>
            </w:r>
            <w:proofErr w:type="spellStart"/>
            <w:r w:rsidRPr="00420296">
              <w:rPr>
                <w:rFonts w:ascii="Times New Roman" w:hAnsi="Times New Roman"/>
                <w:sz w:val="24"/>
                <w:szCs w:val="24"/>
              </w:rPr>
              <w:t>Л.Колберга</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 xml:space="preserve">2.5 Культурно-исторический подход к пониманию развития человека.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 xml:space="preserve">2.6 Концепция психического развития ребенка </w:t>
            </w:r>
            <w:proofErr w:type="spellStart"/>
            <w:r w:rsidRPr="00420296">
              <w:rPr>
                <w:rFonts w:ascii="Times New Roman" w:hAnsi="Times New Roman"/>
                <w:sz w:val="24"/>
                <w:szCs w:val="24"/>
              </w:rPr>
              <w:t>Д.Б.Эльконина</w:t>
            </w:r>
            <w:proofErr w:type="spellEnd"/>
            <w:r w:rsidRPr="00420296">
              <w:rPr>
                <w:rFonts w:ascii="Times New Roman" w:hAnsi="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Pr>
                <w:rFonts w:ascii="Times New Roman" w:hAnsi="Times New Roman"/>
                <w:sz w:val="24"/>
                <w:szCs w:val="24"/>
              </w:rPr>
              <w:t xml:space="preserve">2.7 </w:t>
            </w:r>
            <w:r w:rsidRPr="00420296">
              <w:rPr>
                <w:rFonts w:ascii="Times New Roman" w:hAnsi="Times New Roman"/>
                <w:sz w:val="24"/>
                <w:szCs w:val="24"/>
              </w:rPr>
              <w:t>Основные подходы к возрастной периодизации. Возрастные кризисы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B4766" w:rsidRPr="00F26B9D" w:rsidTr="000F579F">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B4766" w:rsidRPr="00420296" w:rsidRDefault="00AB4766" w:rsidP="00420296">
            <w:pPr>
              <w:spacing w:after="0" w:line="240" w:lineRule="auto"/>
              <w:jc w:val="center"/>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Раздел 3. Онтогенетическое психическое развитие человека: возрастные ступени</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3.1 Младенчество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3.2 Раннее детство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3.3 Дошкольное детство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3.4 Младший школьный возраст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3.5 Подростковый возраст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3.6 Юность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3.7 Взрослость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Pr>
                <w:rFonts w:ascii="Times New Roman" w:hAnsi="Times New Roman"/>
                <w:sz w:val="24"/>
                <w:szCs w:val="24"/>
              </w:rPr>
              <w:t>4. 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B4766" w:rsidRPr="00F26B9D" w:rsidTr="00AB4766">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48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AB47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lastRenderedPageBreak/>
        <w:t>Распределение учебной нагрузки по семестрам</w:t>
      </w:r>
    </w:p>
    <w:p w:rsidR="004F0F6F"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Специальность: 51.02.01 Народное художественное творчество (по видам), виды Хореографическое творчество, Театральное творчество</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p w:rsidR="00623C74" w:rsidRDefault="00623C74" w:rsidP="00623C74">
      <w:pPr>
        <w:spacing w:after="0" w:line="276" w:lineRule="auto"/>
        <w:jc w:val="both"/>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2371"/>
      </w:tblGrid>
      <w:tr w:rsidR="004F0F6F" w:rsidRPr="004F0F6F" w:rsidTr="009934D2">
        <w:trPr>
          <w:trHeight w:val="690"/>
          <w:jc w:val="center"/>
        </w:trPr>
        <w:tc>
          <w:tcPr>
            <w:tcW w:w="3681" w:type="dxa"/>
            <w:vMerge w:val="restart"/>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268" w:type="dxa"/>
            <w:vMerge w:val="restart"/>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2371" w:type="dxa"/>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p w:rsidR="004F0F6F" w:rsidRPr="004F0F6F" w:rsidRDefault="004F0F6F" w:rsidP="004F0F6F">
            <w:pPr>
              <w:spacing w:after="0" w:line="240" w:lineRule="auto"/>
              <w:contextualSpacing/>
              <w:jc w:val="center"/>
              <w:rPr>
                <w:rFonts w:ascii="Times New Roman" w:hAnsi="Times New Roman"/>
                <w:sz w:val="28"/>
                <w:szCs w:val="28"/>
              </w:rPr>
            </w:pPr>
          </w:p>
        </w:tc>
      </w:tr>
      <w:tr w:rsidR="004F0F6F" w:rsidRPr="004F0F6F" w:rsidTr="009934D2">
        <w:trPr>
          <w:trHeight w:val="270"/>
          <w:jc w:val="center"/>
        </w:trPr>
        <w:tc>
          <w:tcPr>
            <w:tcW w:w="3681" w:type="dxa"/>
            <w:vMerge/>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p>
        </w:tc>
        <w:tc>
          <w:tcPr>
            <w:tcW w:w="2268" w:type="dxa"/>
            <w:vMerge/>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p>
        </w:tc>
        <w:tc>
          <w:tcPr>
            <w:tcW w:w="2371" w:type="dxa"/>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VII</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268" w:type="dxa"/>
            <w:shd w:val="clear" w:color="auto" w:fill="auto"/>
          </w:tcPr>
          <w:p w:rsidR="004F0F6F" w:rsidRPr="004F0F6F" w:rsidRDefault="009934D2" w:rsidP="009934D2">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2371" w:type="dxa"/>
            <w:shd w:val="clear" w:color="auto" w:fill="auto"/>
          </w:tcPr>
          <w:p w:rsidR="004F0F6F" w:rsidRPr="004F0F6F" w:rsidRDefault="004F0F6F" w:rsidP="009934D2">
            <w:pPr>
              <w:spacing w:after="0" w:line="240" w:lineRule="auto"/>
              <w:contextualSpacing/>
              <w:jc w:val="center"/>
              <w:rPr>
                <w:rFonts w:ascii="Times New Roman" w:hAnsi="Times New Roman"/>
                <w:sz w:val="28"/>
                <w:szCs w:val="28"/>
              </w:rPr>
            </w:pPr>
            <w:r w:rsidRPr="004F0F6F">
              <w:rPr>
                <w:rFonts w:ascii="Times New Roman" w:hAnsi="Times New Roman"/>
                <w:sz w:val="28"/>
                <w:szCs w:val="28"/>
              </w:rPr>
              <w:t>32</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268" w:type="dxa"/>
            <w:shd w:val="clear" w:color="auto" w:fill="auto"/>
          </w:tcPr>
          <w:p w:rsidR="004F0F6F" w:rsidRPr="004F0F6F" w:rsidRDefault="009934D2"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2371" w:type="dxa"/>
            <w:shd w:val="clear" w:color="auto" w:fill="auto"/>
          </w:tcPr>
          <w:p w:rsidR="004F0F6F" w:rsidRPr="004F0F6F" w:rsidRDefault="004F0F6F" w:rsidP="009934D2">
            <w:pPr>
              <w:spacing w:after="0" w:line="240" w:lineRule="auto"/>
              <w:contextualSpacing/>
              <w:jc w:val="center"/>
              <w:rPr>
                <w:rFonts w:ascii="Times New Roman" w:hAnsi="Times New Roman"/>
                <w:sz w:val="28"/>
                <w:szCs w:val="28"/>
              </w:rPr>
            </w:pPr>
            <w:r w:rsidRPr="004F0F6F">
              <w:rPr>
                <w:rFonts w:ascii="Times New Roman" w:hAnsi="Times New Roman"/>
                <w:sz w:val="28"/>
                <w:szCs w:val="28"/>
              </w:rPr>
              <w:t>16</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268" w:type="dxa"/>
            <w:shd w:val="clear" w:color="auto" w:fill="auto"/>
          </w:tcPr>
          <w:p w:rsidR="004F0F6F" w:rsidRPr="004F0F6F" w:rsidRDefault="009934D2"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2371" w:type="dxa"/>
            <w:shd w:val="clear" w:color="auto" w:fill="auto"/>
          </w:tcPr>
          <w:p w:rsidR="004F0F6F" w:rsidRPr="004F0F6F" w:rsidRDefault="004F0F6F" w:rsidP="009934D2">
            <w:pPr>
              <w:spacing w:after="0" w:line="240" w:lineRule="auto"/>
              <w:contextualSpacing/>
              <w:jc w:val="center"/>
              <w:rPr>
                <w:rFonts w:ascii="Times New Roman" w:hAnsi="Times New Roman"/>
                <w:sz w:val="28"/>
                <w:szCs w:val="28"/>
              </w:rPr>
            </w:pPr>
            <w:r w:rsidRPr="004F0F6F">
              <w:rPr>
                <w:rFonts w:ascii="Times New Roman" w:hAnsi="Times New Roman"/>
                <w:sz w:val="28"/>
                <w:szCs w:val="28"/>
              </w:rPr>
              <w:t>48</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268" w:type="dxa"/>
            <w:shd w:val="clear" w:color="auto" w:fill="auto"/>
          </w:tcPr>
          <w:p w:rsidR="004F0F6F" w:rsidRPr="004F0F6F" w:rsidRDefault="004F0F6F" w:rsidP="009934D2">
            <w:pPr>
              <w:spacing w:after="0" w:line="240" w:lineRule="auto"/>
              <w:contextualSpacing/>
              <w:jc w:val="center"/>
              <w:rPr>
                <w:rFonts w:ascii="Times New Roman" w:hAnsi="Times New Roman"/>
                <w:sz w:val="28"/>
                <w:szCs w:val="28"/>
              </w:rPr>
            </w:pPr>
          </w:p>
        </w:tc>
        <w:tc>
          <w:tcPr>
            <w:tcW w:w="2371" w:type="dxa"/>
            <w:shd w:val="clear" w:color="auto" w:fill="auto"/>
          </w:tcPr>
          <w:p w:rsidR="004F0F6F" w:rsidRPr="004F0F6F" w:rsidRDefault="009934D2" w:rsidP="009934D2">
            <w:pPr>
              <w:spacing w:after="0" w:line="240" w:lineRule="auto"/>
              <w:contextualSpacing/>
              <w:jc w:val="center"/>
              <w:rPr>
                <w:rFonts w:ascii="Times New Roman" w:hAnsi="Times New Roman"/>
                <w:sz w:val="28"/>
                <w:szCs w:val="28"/>
              </w:rPr>
            </w:pPr>
            <w:r>
              <w:rPr>
                <w:rFonts w:ascii="Times New Roman" w:hAnsi="Times New Roman"/>
                <w:sz w:val="28"/>
                <w:szCs w:val="28"/>
              </w:rPr>
              <w:t>Контрольная работа</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137"/>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7E69E2">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7E69E2" w:rsidRPr="00623C74" w:rsidRDefault="007E69E2" w:rsidP="007E69E2">
      <w:pPr>
        <w:pStyle w:val="a3"/>
        <w:spacing w:after="0" w:line="276" w:lineRule="auto"/>
        <w:jc w:val="center"/>
        <w:rPr>
          <w:rFonts w:ascii="Times New Roman" w:hAnsi="Times New Roman"/>
          <w:b/>
          <w:sz w:val="28"/>
          <w:szCs w:val="28"/>
        </w:rPr>
      </w:pPr>
    </w:p>
    <w:p w:rsidR="00EC6484" w:rsidRPr="00623C74" w:rsidRDefault="002662C5" w:rsidP="007E69E2">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00EC6484" w:rsidRPr="00623C74">
        <w:rPr>
          <w:rFonts w:ascii="Times New Roman" w:eastAsia="Times New Roman" w:hAnsi="Times New Roman"/>
          <w:sz w:val="28"/>
          <w:szCs w:val="28"/>
          <w:lang w:eastAsia="ru-RU"/>
        </w:rPr>
        <w:t>Введение в возрастную психологию</w:t>
      </w:r>
    </w:p>
    <w:p w:rsidR="002662C5" w:rsidRPr="009954DA" w:rsidRDefault="002662C5" w:rsidP="00FD3CD4">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1.</w:t>
      </w:r>
      <w:r w:rsidR="00FF3915" w:rsidRPr="009954DA">
        <w:rPr>
          <w:rFonts w:ascii="Times New Roman" w:eastAsia="Times New Roman" w:hAnsi="Times New Roman"/>
          <w:sz w:val="28"/>
          <w:szCs w:val="28"/>
          <w:lang w:eastAsia="ru-RU"/>
        </w:rPr>
        <w:t>1</w:t>
      </w:r>
      <w:r w:rsidRPr="009954DA">
        <w:rPr>
          <w:rFonts w:ascii="Times New Roman" w:eastAsia="Times New Roman" w:hAnsi="Times New Roman"/>
          <w:sz w:val="28"/>
          <w:szCs w:val="28"/>
          <w:lang w:eastAsia="ru-RU"/>
        </w:rPr>
        <w:t xml:space="preserve"> </w:t>
      </w:r>
      <w:r w:rsidRPr="009954DA">
        <w:rPr>
          <w:rFonts w:ascii="Times New Roman" w:eastAsia="Times New Roman" w:hAnsi="Times New Roman"/>
          <w:bCs/>
          <w:sz w:val="28"/>
          <w:szCs w:val="28"/>
          <w:lang w:eastAsia="ru-RU"/>
        </w:rPr>
        <w:t>Характеристика возрастной психологии как науки. Проблемы детерминации психического развития. Методы возрастной психологии</w:t>
      </w:r>
    </w:p>
    <w:p w:rsidR="002662C5" w:rsidRPr="009954DA" w:rsidRDefault="00FF3915"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9954DA">
        <w:rPr>
          <w:rFonts w:ascii="Times New Roman" w:eastAsia="Times New Roman" w:hAnsi="Times New Roman"/>
          <w:sz w:val="28"/>
          <w:szCs w:val="28"/>
          <w:lang w:eastAsia="ru-RU"/>
        </w:rPr>
        <w:t xml:space="preserve">знать </w:t>
      </w:r>
      <w:r w:rsidR="002662C5" w:rsidRPr="00FF3915">
        <w:rPr>
          <w:rFonts w:ascii="Times New Roman" w:eastAsia="Times New Roman" w:hAnsi="Times New Roman"/>
          <w:sz w:val="28"/>
          <w:szCs w:val="28"/>
          <w:lang w:eastAsia="ru-RU"/>
        </w:rPr>
        <w:t>оп</w:t>
      </w:r>
      <w:r w:rsidR="002662C5" w:rsidRPr="002662C5">
        <w:rPr>
          <w:rFonts w:ascii="Times New Roman" w:eastAsia="Times New Roman" w:hAnsi="Times New Roman"/>
          <w:sz w:val="28"/>
          <w:szCs w:val="28"/>
          <w:lang w:eastAsia="ru-RU"/>
        </w:rPr>
        <w:t>ределения предмета и</w:t>
      </w:r>
      <w:r>
        <w:rPr>
          <w:rFonts w:ascii="Times New Roman" w:eastAsia="Times New Roman" w:hAnsi="Times New Roman"/>
          <w:sz w:val="28"/>
          <w:szCs w:val="28"/>
          <w:lang w:eastAsia="ru-RU"/>
        </w:rPr>
        <w:t xml:space="preserve"> объекта возрастной психологии; </w:t>
      </w:r>
      <w:r w:rsidR="002662C5" w:rsidRPr="002662C5">
        <w:rPr>
          <w:rFonts w:ascii="Times New Roman" w:eastAsia="Times New Roman" w:hAnsi="Times New Roman"/>
          <w:sz w:val="28"/>
          <w:szCs w:val="28"/>
          <w:lang w:eastAsia="ru-RU"/>
        </w:rPr>
        <w:t xml:space="preserve">основные </w:t>
      </w:r>
      <w:r>
        <w:rPr>
          <w:rFonts w:ascii="Times New Roman" w:eastAsia="Times New Roman" w:hAnsi="Times New Roman"/>
          <w:sz w:val="28"/>
          <w:szCs w:val="28"/>
          <w:lang w:eastAsia="ru-RU"/>
        </w:rPr>
        <w:t xml:space="preserve">задачи возрастной психологии; </w:t>
      </w:r>
      <w:r w:rsidR="002662C5" w:rsidRPr="002662C5">
        <w:rPr>
          <w:rFonts w:ascii="Times New Roman" w:eastAsia="Times New Roman" w:hAnsi="Times New Roman"/>
          <w:sz w:val="28"/>
          <w:szCs w:val="28"/>
          <w:lang w:eastAsia="ru-RU"/>
        </w:rPr>
        <w:t>основные понятия возрастной пс</w:t>
      </w:r>
      <w:r>
        <w:rPr>
          <w:rFonts w:ascii="Times New Roman" w:eastAsia="Times New Roman" w:hAnsi="Times New Roman"/>
          <w:sz w:val="28"/>
          <w:szCs w:val="28"/>
          <w:lang w:eastAsia="ru-RU"/>
        </w:rPr>
        <w:t xml:space="preserve">ихологии; </w:t>
      </w:r>
      <w:r w:rsidR="002662C5" w:rsidRPr="002662C5">
        <w:rPr>
          <w:rFonts w:ascii="Times New Roman" w:eastAsia="Times New Roman" w:hAnsi="Times New Roman"/>
          <w:bCs/>
          <w:sz w:val="28"/>
          <w:szCs w:val="28"/>
          <w:lang w:eastAsia="ru-RU"/>
        </w:rPr>
        <w:t>роль биологического и социального фактора в развитии психики;</w:t>
      </w:r>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характеристики основны</w:t>
      </w:r>
      <w:r w:rsidR="009954DA">
        <w:rPr>
          <w:rFonts w:ascii="Times New Roman" w:eastAsia="Times New Roman" w:hAnsi="Times New Roman"/>
          <w:sz w:val="28"/>
          <w:szCs w:val="28"/>
          <w:lang w:eastAsia="ru-RU"/>
        </w:rPr>
        <w:t>х методов возрастной психологии:</w:t>
      </w:r>
      <w:r w:rsidR="009954DA" w:rsidRPr="009954DA">
        <w:t xml:space="preserve"> </w:t>
      </w:r>
      <w:r w:rsidR="009954DA" w:rsidRPr="009954DA">
        <w:rPr>
          <w:rFonts w:ascii="Times New Roman" w:eastAsia="Times New Roman" w:hAnsi="Times New Roman"/>
          <w:sz w:val="28"/>
          <w:szCs w:val="28"/>
          <w:lang w:eastAsia="ru-RU"/>
        </w:rPr>
        <w:t>наблюдение, опрос, психологические тесты, эксперимент.</w:t>
      </w:r>
    </w:p>
    <w:p w:rsidR="002662C5" w:rsidRDefault="00FF3915"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sidR="009954DA">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объяснить место и роль возрастной психоло</w:t>
      </w:r>
      <w:r w:rsidR="009954DA">
        <w:rPr>
          <w:rFonts w:ascii="Times New Roman" w:eastAsia="Times New Roman" w:hAnsi="Times New Roman"/>
          <w:sz w:val="28"/>
          <w:szCs w:val="28"/>
          <w:lang w:eastAsia="ru-RU"/>
        </w:rPr>
        <w:t xml:space="preserve">гии в системе получаемых знаний, основные понятия, разъяснить роль природы и среды в развитии, </w:t>
      </w:r>
      <w:r w:rsidR="002662C5" w:rsidRPr="002662C5">
        <w:rPr>
          <w:rFonts w:ascii="Times New Roman" w:eastAsia="Times New Roman" w:hAnsi="Times New Roman"/>
          <w:sz w:val="28"/>
          <w:szCs w:val="28"/>
          <w:lang w:eastAsia="ru-RU"/>
        </w:rPr>
        <w:t xml:space="preserve">разъяснить специфику применения </w:t>
      </w:r>
      <w:r w:rsidR="009954DA" w:rsidRPr="009954DA">
        <w:rPr>
          <w:rFonts w:ascii="Times New Roman" w:eastAsia="Times New Roman" w:hAnsi="Times New Roman"/>
          <w:sz w:val="28"/>
          <w:szCs w:val="28"/>
          <w:lang w:eastAsia="ru-RU"/>
        </w:rPr>
        <w:t>методов возрастной психологии</w:t>
      </w:r>
      <w:r w:rsidR="009954DA">
        <w:rPr>
          <w:rFonts w:ascii="Times New Roman" w:eastAsia="Times New Roman" w:hAnsi="Times New Roman"/>
          <w:sz w:val="28"/>
          <w:szCs w:val="28"/>
          <w:lang w:eastAsia="ru-RU"/>
        </w:rPr>
        <w:t>.</w:t>
      </w:r>
    </w:p>
    <w:p w:rsidR="00D70F74" w:rsidRPr="002662C5" w:rsidRDefault="00D70F74"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9954DA" w:rsidRDefault="002662C5" w:rsidP="00FD3CD4">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 xml:space="preserve">Раздел </w:t>
      </w:r>
      <w:r w:rsidR="009954DA" w:rsidRPr="00EC6484">
        <w:rPr>
          <w:rFonts w:ascii="Times New Roman" w:eastAsia="Times New Roman" w:hAnsi="Times New Roman"/>
          <w:sz w:val="28"/>
          <w:szCs w:val="28"/>
          <w:lang w:eastAsia="ru-RU"/>
        </w:rPr>
        <w:t>2</w:t>
      </w:r>
      <w:r w:rsidRPr="009954DA">
        <w:rPr>
          <w:rFonts w:ascii="Times New Roman" w:eastAsia="Times New Roman" w:hAnsi="Times New Roman"/>
          <w:sz w:val="28"/>
          <w:szCs w:val="28"/>
          <w:lang w:eastAsia="ru-RU"/>
        </w:rPr>
        <w:t xml:space="preserve">. </w:t>
      </w:r>
      <w:r w:rsidRPr="009954DA">
        <w:rPr>
          <w:rFonts w:ascii="Times New Roman" w:eastAsia="Times New Roman" w:hAnsi="Times New Roman"/>
          <w:bCs/>
          <w:sz w:val="28"/>
          <w:szCs w:val="28"/>
          <w:lang w:eastAsia="ru-RU"/>
        </w:rPr>
        <w:t xml:space="preserve">Основные концепции психического развития человека </w:t>
      </w:r>
    </w:p>
    <w:p w:rsidR="002662C5" w:rsidRPr="002662C5" w:rsidRDefault="009954DA" w:rsidP="00FD3CD4">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Психоаналитический подход</w:t>
      </w:r>
    </w:p>
    <w:p w:rsidR="002662C5" w:rsidRPr="009954DA" w:rsidRDefault="009954D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основные положения психоаналитической концепции развития, стадии </w:t>
      </w:r>
      <w:proofErr w:type="spellStart"/>
      <w:r>
        <w:rPr>
          <w:rFonts w:ascii="Times New Roman" w:eastAsia="Times New Roman" w:hAnsi="Times New Roman"/>
          <w:sz w:val="28"/>
          <w:szCs w:val="28"/>
          <w:lang w:eastAsia="ru-RU"/>
        </w:rPr>
        <w:t>психосексуального</w:t>
      </w:r>
      <w:proofErr w:type="spellEnd"/>
      <w:r>
        <w:rPr>
          <w:rFonts w:ascii="Times New Roman" w:eastAsia="Times New Roman" w:hAnsi="Times New Roman"/>
          <w:sz w:val="28"/>
          <w:szCs w:val="28"/>
          <w:lang w:eastAsia="ru-RU"/>
        </w:rPr>
        <w:t xml:space="preserve"> развития и структуру личности по </w:t>
      </w:r>
      <w:proofErr w:type="spellStart"/>
      <w:r>
        <w:rPr>
          <w:rFonts w:ascii="Times New Roman" w:eastAsia="Times New Roman" w:hAnsi="Times New Roman"/>
          <w:sz w:val="28"/>
          <w:szCs w:val="28"/>
          <w:lang w:eastAsia="ru-RU"/>
        </w:rPr>
        <w:t>З.Фрейду</w:t>
      </w:r>
      <w:proofErr w:type="spellEnd"/>
      <w:r>
        <w:rPr>
          <w:rFonts w:ascii="Times New Roman" w:eastAsia="Times New Roman" w:hAnsi="Times New Roman"/>
          <w:sz w:val="28"/>
          <w:szCs w:val="28"/>
          <w:lang w:eastAsia="ru-RU"/>
        </w:rPr>
        <w:t xml:space="preserve">. </w:t>
      </w:r>
    </w:p>
    <w:p w:rsidR="002662C5" w:rsidRDefault="009954D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обосновать ценнос</w:t>
      </w:r>
      <w:r>
        <w:rPr>
          <w:rFonts w:ascii="Times New Roman" w:eastAsia="Times New Roman" w:hAnsi="Times New Roman"/>
          <w:sz w:val="28"/>
          <w:szCs w:val="28"/>
          <w:lang w:eastAsia="ru-RU"/>
        </w:rPr>
        <w:t xml:space="preserve">ть психоаналитической концепции, </w:t>
      </w:r>
      <w:r w:rsidR="002662C5" w:rsidRPr="002662C5">
        <w:rPr>
          <w:rFonts w:ascii="Times New Roman" w:eastAsia="Times New Roman" w:hAnsi="Times New Roman"/>
          <w:sz w:val="28"/>
          <w:szCs w:val="28"/>
          <w:lang w:eastAsia="ru-RU"/>
        </w:rPr>
        <w:t xml:space="preserve">описать структуру личности и ее развитие в процессе онтогенеза по </w:t>
      </w:r>
      <w:proofErr w:type="spellStart"/>
      <w:r w:rsidR="002662C5" w:rsidRPr="002662C5">
        <w:rPr>
          <w:rFonts w:ascii="Times New Roman" w:eastAsia="Times New Roman" w:hAnsi="Times New Roman"/>
          <w:sz w:val="28"/>
          <w:szCs w:val="28"/>
          <w:lang w:eastAsia="ru-RU"/>
        </w:rPr>
        <w:t>З.Фрейду</w:t>
      </w:r>
      <w:proofErr w:type="spellEnd"/>
      <w:r>
        <w:rPr>
          <w:rFonts w:ascii="Times New Roman" w:eastAsia="Times New Roman" w:hAnsi="Times New Roman"/>
          <w:sz w:val="28"/>
          <w:szCs w:val="28"/>
          <w:lang w:eastAsia="ru-RU"/>
        </w:rPr>
        <w:t>.</w:t>
      </w:r>
    </w:p>
    <w:p w:rsidR="00C22079" w:rsidRDefault="003F336A" w:rsidP="00FD3CD4">
      <w:pPr>
        <w:spacing w:after="0" w:line="276" w:lineRule="auto"/>
        <w:jc w:val="both"/>
        <w:rPr>
          <w:rFonts w:ascii="Times New Roman" w:eastAsia="Times New Roman" w:hAnsi="Times New Roman"/>
          <w:sz w:val="28"/>
          <w:szCs w:val="28"/>
          <w:lang w:eastAsia="ru-RU"/>
        </w:rPr>
      </w:pPr>
      <w:r w:rsidRPr="00674945">
        <w:rPr>
          <w:rFonts w:ascii="Times New Roman" w:eastAsia="Times New Roman" w:hAnsi="Times New Roman"/>
          <w:sz w:val="28"/>
          <w:szCs w:val="28"/>
          <w:u w:val="single"/>
          <w:lang w:eastAsia="ru-RU"/>
        </w:rPr>
        <w:t>Самостоятельная работа студентов:</w:t>
      </w:r>
      <w:r w:rsidRPr="003F336A">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sidRPr="003F336A">
        <w:rPr>
          <w:rFonts w:ascii="Times New Roman" w:eastAsia="Times New Roman" w:hAnsi="Times New Roman"/>
          <w:sz w:val="28"/>
          <w:szCs w:val="28"/>
          <w:lang w:eastAsia="ru-RU"/>
        </w:rPr>
        <w:t xml:space="preserve"> по теме занятия.</w:t>
      </w:r>
    </w:p>
    <w:p w:rsidR="002662C5" w:rsidRPr="009954DA" w:rsidRDefault="002662C5" w:rsidP="00FD3CD4">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2.</w:t>
      </w:r>
      <w:r w:rsidR="009954DA" w:rsidRPr="009954DA">
        <w:rPr>
          <w:rFonts w:ascii="Times New Roman" w:eastAsia="Times New Roman" w:hAnsi="Times New Roman"/>
          <w:sz w:val="28"/>
          <w:szCs w:val="28"/>
          <w:lang w:eastAsia="ru-RU"/>
        </w:rPr>
        <w:t>2</w:t>
      </w:r>
      <w:r w:rsidRPr="009954DA">
        <w:rPr>
          <w:rFonts w:ascii="Times New Roman" w:eastAsia="Times New Roman" w:hAnsi="Times New Roman"/>
          <w:sz w:val="28"/>
          <w:szCs w:val="28"/>
          <w:lang w:eastAsia="ru-RU"/>
        </w:rPr>
        <w:t xml:space="preserve"> Теория психосоциального развития личности </w:t>
      </w:r>
      <w:proofErr w:type="spellStart"/>
      <w:r w:rsidRPr="009954DA">
        <w:rPr>
          <w:rFonts w:ascii="Times New Roman" w:eastAsia="Times New Roman" w:hAnsi="Times New Roman"/>
          <w:sz w:val="28"/>
          <w:szCs w:val="28"/>
          <w:lang w:eastAsia="ru-RU"/>
        </w:rPr>
        <w:t>Э.Эриксона</w:t>
      </w:r>
      <w:proofErr w:type="spellEnd"/>
    </w:p>
    <w:p w:rsidR="002662C5" w:rsidRPr="002662C5" w:rsidRDefault="00D70F74"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основные положения эго-психологии </w:t>
      </w:r>
      <w:proofErr w:type="spellStart"/>
      <w:r>
        <w:rPr>
          <w:rFonts w:ascii="Times New Roman" w:eastAsia="Times New Roman" w:hAnsi="Times New Roman"/>
          <w:sz w:val="28"/>
          <w:szCs w:val="28"/>
          <w:lang w:eastAsia="ru-RU"/>
        </w:rPr>
        <w:t>Э.Эриксона</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основные характеристики стадий психосоциального развития.</w:t>
      </w:r>
    </w:p>
    <w:p w:rsidR="002662C5" w:rsidRDefault="00D70F74"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sidRPr="00D70F74">
        <w:rPr>
          <w:rFonts w:ascii="Times New Roman" w:eastAsia="Times New Roman" w:hAnsi="Times New Roman"/>
          <w:sz w:val="28"/>
          <w:szCs w:val="28"/>
          <w:lang w:eastAsia="ru-RU"/>
        </w:rPr>
        <w:t xml:space="preserve"> уметь </w:t>
      </w:r>
      <w:r w:rsidR="002662C5" w:rsidRPr="00D70F74">
        <w:rPr>
          <w:rFonts w:ascii="Times New Roman" w:eastAsia="Times New Roman" w:hAnsi="Times New Roman"/>
          <w:sz w:val="28"/>
          <w:szCs w:val="28"/>
          <w:lang w:eastAsia="ru-RU"/>
        </w:rPr>
        <w:t>охарактеризовать</w:t>
      </w:r>
      <w:r w:rsidR="002662C5" w:rsidRPr="002662C5">
        <w:rPr>
          <w:rFonts w:ascii="Times New Roman" w:eastAsia="Times New Roman" w:hAnsi="Times New Roman"/>
          <w:sz w:val="28"/>
          <w:szCs w:val="28"/>
          <w:lang w:eastAsia="ru-RU"/>
        </w:rPr>
        <w:t xml:space="preserve"> наиболее в</w:t>
      </w:r>
      <w:r>
        <w:rPr>
          <w:rFonts w:ascii="Times New Roman" w:eastAsia="Times New Roman" w:hAnsi="Times New Roman"/>
          <w:sz w:val="28"/>
          <w:szCs w:val="28"/>
          <w:lang w:eastAsia="ru-RU"/>
        </w:rPr>
        <w:t xml:space="preserve">ажные понятия теории </w:t>
      </w:r>
      <w:proofErr w:type="spellStart"/>
      <w:r>
        <w:rPr>
          <w:rFonts w:ascii="Times New Roman" w:eastAsia="Times New Roman" w:hAnsi="Times New Roman"/>
          <w:sz w:val="28"/>
          <w:szCs w:val="28"/>
          <w:lang w:eastAsia="ru-RU"/>
        </w:rPr>
        <w:t>Э.</w:t>
      </w:r>
      <w:r w:rsidRPr="003F336A">
        <w:rPr>
          <w:rFonts w:ascii="Times New Roman" w:eastAsia="Times New Roman" w:hAnsi="Times New Roman"/>
          <w:sz w:val="28"/>
          <w:szCs w:val="28"/>
          <w:lang w:eastAsia="ru-RU"/>
        </w:rPr>
        <w:t>Эриксона</w:t>
      </w:r>
      <w:proofErr w:type="spellEnd"/>
      <w:r w:rsidRPr="003F336A">
        <w:rPr>
          <w:rFonts w:ascii="Times New Roman" w:eastAsia="Times New Roman" w:hAnsi="Times New Roman"/>
          <w:sz w:val="28"/>
          <w:szCs w:val="28"/>
          <w:lang w:eastAsia="ru-RU"/>
        </w:rPr>
        <w:t xml:space="preserve">, </w:t>
      </w:r>
      <w:r w:rsidR="002662C5" w:rsidRPr="003F336A">
        <w:rPr>
          <w:rFonts w:ascii="Times New Roman" w:eastAsia="Times New Roman" w:hAnsi="Times New Roman"/>
          <w:sz w:val="28"/>
          <w:szCs w:val="28"/>
          <w:lang w:eastAsia="ru-RU"/>
        </w:rPr>
        <w:t>объяснить</w:t>
      </w:r>
      <w:r w:rsidR="002662C5" w:rsidRPr="002662C5">
        <w:rPr>
          <w:rFonts w:ascii="Times New Roman" w:eastAsia="Times New Roman" w:hAnsi="Times New Roman"/>
          <w:sz w:val="28"/>
          <w:szCs w:val="28"/>
          <w:lang w:eastAsia="ru-RU"/>
        </w:rPr>
        <w:t xml:space="preserve">, почему теорию </w:t>
      </w:r>
      <w:proofErr w:type="spellStart"/>
      <w:r w:rsidR="002662C5" w:rsidRPr="002662C5">
        <w:rPr>
          <w:rFonts w:ascii="Times New Roman" w:eastAsia="Times New Roman" w:hAnsi="Times New Roman"/>
          <w:sz w:val="28"/>
          <w:szCs w:val="28"/>
          <w:lang w:eastAsia="ru-RU"/>
        </w:rPr>
        <w:t>Э.Эриксона</w:t>
      </w:r>
      <w:proofErr w:type="spellEnd"/>
      <w:r w:rsidR="002662C5" w:rsidRPr="002662C5">
        <w:rPr>
          <w:rFonts w:ascii="Times New Roman" w:eastAsia="Times New Roman" w:hAnsi="Times New Roman"/>
          <w:sz w:val="28"/>
          <w:szCs w:val="28"/>
          <w:lang w:eastAsia="ru-RU"/>
        </w:rPr>
        <w:t xml:space="preserve"> называют психосоциальной.</w:t>
      </w:r>
    </w:p>
    <w:p w:rsidR="003F336A" w:rsidRPr="003F336A"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Самостоятельная работа студентов</w:t>
      </w:r>
      <w:r w:rsidRPr="003F336A">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sidRPr="003F336A">
        <w:rPr>
          <w:rFonts w:ascii="Times New Roman" w:eastAsia="Times New Roman" w:hAnsi="Times New Roman"/>
          <w:sz w:val="28"/>
          <w:szCs w:val="28"/>
          <w:lang w:eastAsia="ru-RU"/>
        </w:rPr>
        <w:t xml:space="preserve"> по теме занятия.</w:t>
      </w:r>
    </w:p>
    <w:p w:rsidR="002662C5" w:rsidRPr="00D70F74" w:rsidRDefault="00D70F74" w:rsidP="00FD3CD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lang w:eastAsia="ru-RU"/>
        </w:rPr>
        <w:t>2.3</w:t>
      </w:r>
      <w:r w:rsidR="002662C5" w:rsidRPr="00D70F74">
        <w:rPr>
          <w:rFonts w:ascii="Times New Roman" w:eastAsia="Times New Roman" w:hAnsi="Times New Roman"/>
          <w:sz w:val="28"/>
          <w:szCs w:val="28"/>
          <w:lang w:eastAsia="ru-RU"/>
        </w:rPr>
        <w:t xml:space="preserve"> Бихевиоризм о закономерностях детского развития. Теории социального научения</w:t>
      </w:r>
    </w:p>
    <w:p w:rsidR="002662C5" w:rsidRPr="00D70F74" w:rsidRDefault="00D70F74"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знаниям:</w:t>
      </w:r>
      <w:r w:rsidRPr="00D70F74">
        <w:rPr>
          <w:rFonts w:ascii="Times New Roman" w:eastAsia="Times New Roman" w:hAnsi="Times New Roman"/>
          <w:sz w:val="28"/>
          <w:szCs w:val="28"/>
          <w:lang w:eastAsia="ru-RU"/>
        </w:rPr>
        <w:t xml:space="preserve"> знать</w:t>
      </w:r>
      <w:r>
        <w:rPr>
          <w:rFonts w:ascii="Times New Roman" w:eastAsia="Times New Roman" w:hAnsi="Times New Roman"/>
          <w:sz w:val="28"/>
          <w:szCs w:val="28"/>
          <w:lang w:eastAsia="ru-RU"/>
        </w:rPr>
        <w:t xml:space="preserve"> </w:t>
      </w:r>
      <w:r w:rsidR="002662C5" w:rsidRPr="00D70F74">
        <w:rPr>
          <w:rFonts w:ascii="Times New Roman" w:eastAsia="Times New Roman" w:hAnsi="Times New Roman"/>
          <w:sz w:val="28"/>
          <w:szCs w:val="28"/>
          <w:lang w:eastAsia="ru-RU"/>
        </w:rPr>
        <w:t>пред</w:t>
      </w:r>
      <w:r w:rsidR="002662C5" w:rsidRPr="002662C5">
        <w:rPr>
          <w:rFonts w:ascii="Times New Roman" w:eastAsia="Times New Roman" w:hAnsi="Times New Roman"/>
          <w:sz w:val="28"/>
          <w:szCs w:val="28"/>
          <w:lang w:eastAsia="ru-RU"/>
        </w:rPr>
        <w:t>мет психологического иссл</w:t>
      </w:r>
      <w:r>
        <w:rPr>
          <w:rFonts w:ascii="Times New Roman" w:eastAsia="Times New Roman" w:hAnsi="Times New Roman"/>
          <w:sz w:val="28"/>
          <w:szCs w:val="28"/>
          <w:lang w:eastAsia="ru-RU"/>
        </w:rPr>
        <w:t xml:space="preserve">едования с позиции </w:t>
      </w:r>
      <w:r w:rsidRPr="00D70F74">
        <w:rPr>
          <w:rFonts w:ascii="Times New Roman" w:eastAsia="Times New Roman" w:hAnsi="Times New Roman"/>
          <w:sz w:val="28"/>
          <w:szCs w:val="28"/>
          <w:lang w:eastAsia="ru-RU"/>
        </w:rPr>
        <w:t xml:space="preserve">бихевиоризма, </w:t>
      </w:r>
      <w:r w:rsidR="002662C5" w:rsidRPr="00D70F74">
        <w:rPr>
          <w:rFonts w:ascii="Times New Roman" w:eastAsia="Times New Roman" w:hAnsi="Times New Roman"/>
          <w:sz w:val="28"/>
          <w:szCs w:val="28"/>
          <w:lang w:eastAsia="ru-RU"/>
        </w:rPr>
        <w:t>закономерности</w:t>
      </w:r>
      <w:r w:rsidR="002662C5" w:rsidRPr="002662C5">
        <w:rPr>
          <w:rFonts w:ascii="Times New Roman" w:eastAsia="Times New Roman" w:hAnsi="Times New Roman"/>
          <w:sz w:val="28"/>
          <w:szCs w:val="28"/>
          <w:lang w:eastAsia="ru-RU"/>
        </w:rPr>
        <w:t xml:space="preserve"> формирования новых форм п</w:t>
      </w:r>
      <w:r>
        <w:rPr>
          <w:rFonts w:ascii="Times New Roman" w:eastAsia="Times New Roman" w:hAnsi="Times New Roman"/>
          <w:sz w:val="28"/>
          <w:szCs w:val="28"/>
          <w:lang w:eastAsia="ru-RU"/>
        </w:rPr>
        <w:t xml:space="preserve">оведения с позиции бихевиоризма, </w:t>
      </w:r>
      <w:r w:rsidR="002662C5" w:rsidRPr="002662C5">
        <w:rPr>
          <w:rFonts w:ascii="Times New Roman" w:eastAsia="Times New Roman" w:hAnsi="Times New Roman"/>
          <w:sz w:val="28"/>
          <w:szCs w:val="28"/>
          <w:lang w:eastAsia="ru-RU"/>
        </w:rPr>
        <w:t xml:space="preserve">понятия классическое научение, </w:t>
      </w:r>
      <w:proofErr w:type="spellStart"/>
      <w:r w:rsidR="002662C5" w:rsidRPr="002662C5">
        <w:rPr>
          <w:rFonts w:ascii="Times New Roman" w:eastAsia="Times New Roman" w:hAnsi="Times New Roman"/>
          <w:sz w:val="28"/>
          <w:szCs w:val="28"/>
          <w:lang w:eastAsia="ru-RU"/>
        </w:rPr>
        <w:t>оперантное</w:t>
      </w:r>
      <w:proofErr w:type="spellEnd"/>
      <w:r w:rsidR="002662C5" w:rsidRPr="002662C5">
        <w:rPr>
          <w:rFonts w:ascii="Times New Roman" w:eastAsia="Times New Roman" w:hAnsi="Times New Roman"/>
          <w:sz w:val="28"/>
          <w:szCs w:val="28"/>
          <w:lang w:eastAsia="ru-RU"/>
        </w:rPr>
        <w:t xml:space="preserve"> научен</w:t>
      </w:r>
      <w:r>
        <w:rPr>
          <w:rFonts w:ascii="Times New Roman" w:eastAsia="Times New Roman" w:hAnsi="Times New Roman"/>
          <w:sz w:val="28"/>
          <w:szCs w:val="28"/>
          <w:lang w:eastAsia="ru-RU"/>
        </w:rPr>
        <w:t xml:space="preserve">ие, </w:t>
      </w:r>
      <w:r w:rsidR="002662C5" w:rsidRPr="002662C5">
        <w:rPr>
          <w:rFonts w:ascii="Times New Roman" w:eastAsia="Times New Roman" w:hAnsi="Times New Roman"/>
          <w:sz w:val="28"/>
          <w:szCs w:val="28"/>
          <w:lang w:eastAsia="ru-RU"/>
        </w:rPr>
        <w:t>социально</w:t>
      </w:r>
      <w:r>
        <w:rPr>
          <w:rFonts w:ascii="Times New Roman" w:eastAsia="Times New Roman" w:hAnsi="Times New Roman"/>
          <w:sz w:val="28"/>
          <w:szCs w:val="28"/>
          <w:lang w:eastAsia="ru-RU"/>
        </w:rPr>
        <w:t>е научения, социализация.</w:t>
      </w:r>
    </w:p>
    <w:p w:rsidR="002662C5" w:rsidRPr="002662C5" w:rsidRDefault="00D70F74"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sidRPr="00D70F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уметь </w:t>
      </w:r>
      <w:r w:rsidR="002662C5" w:rsidRPr="002662C5">
        <w:rPr>
          <w:rFonts w:ascii="Times New Roman" w:eastAsia="Times New Roman" w:hAnsi="Times New Roman"/>
          <w:sz w:val="28"/>
          <w:szCs w:val="28"/>
          <w:lang w:eastAsia="ru-RU"/>
        </w:rPr>
        <w:t xml:space="preserve">провести сравнительный анализ обучения по законам классического </w:t>
      </w:r>
      <w:proofErr w:type="spellStart"/>
      <w:r w:rsidR="002662C5" w:rsidRPr="002662C5">
        <w:rPr>
          <w:rFonts w:ascii="Times New Roman" w:eastAsia="Times New Roman" w:hAnsi="Times New Roman"/>
          <w:sz w:val="28"/>
          <w:szCs w:val="28"/>
          <w:lang w:eastAsia="ru-RU"/>
        </w:rPr>
        <w:t>обусло</w:t>
      </w:r>
      <w:r>
        <w:rPr>
          <w:rFonts w:ascii="Times New Roman" w:eastAsia="Times New Roman" w:hAnsi="Times New Roman"/>
          <w:sz w:val="28"/>
          <w:szCs w:val="28"/>
          <w:lang w:eastAsia="ru-RU"/>
        </w:rPr>
        <w:t>вливания</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оперантного</w:t>
      </w:r>
      <w:proofErr w:type="spellEnd"/>
      <w:r>
        <w:rPr>
          <w:rFonts w:ascii="Times New Roman" w:eastAsia="Times New Roman" w:hAnsi="Times New Roman"/>
          <w:sz w:val="28"/>
          <w:szCs w:val="28"/>
          <w:lang w:eastAsia="ru-RU"/>
        </w:rPr>
        <w:t xml:space="preserve"> научения, </w:t>
      </w:r>
      <w:r w:rsidR="002662C5" w:rsidRPr="002662C5">
        <w:rPr>
          <w:rFonts w:ascii="Times New Roman" w:eastAsia="Times New Roman" w:hAnsi="Times New Roman"/>
          <w:sz w:val="28"/>
          <w:szCs w:val="28"/>
          <w:lang w:eastAsia="ru-RU"/>
        </w:rPr>
        <w:t>объяснить, как решается проблема возрастной периодизации развития в поведенческой психологии.</w:t>
      </w:r>
    </w:p>
    <w:p w:rsidR="002662C5" w:rsidRPr="003F336A"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D70F74" w:rsidRDefault="00D70F74" w:rsidP="00FD3CD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lang w:eastAsia="ru-RU"/>
        </w:rPr>
        <w:t>2.4</w:t>
      </w:r>
      <w:r w:rsidR="002662C5" w:rsidRPr="00D70F74">
        <w:rPr>
          <w:rFonts w:ascii="Times New Roman" w:eastAsia="Times New Roman" w:hAnsi="Times New Roman"/>
          <w:sz w:val="28"/>
          <w:szCs w:val="28"/>
          <w:lang w:eastAsia="ru-RU"/>
        </w:rPr>
        <w:t xml:space="preserve"> Теория когнитивного развития </w:t>
      </w:r>
      <w:proofErr w:type="spellStart"/>
      <w:r w:rsidR="002662C5" w:rsidRPr="00D70F74">
        <w:rPr>
          <w:rFonts w:ascii="Times New Roman" w:eastAsia="Times New Roman" w:hAnsi="Times New Roman"/>
          <w:sz w:val="28"/>
          <w:szCs w:val="28"/>
          <w:lang w:eastAsia="ru-RU"/>
        </w:rPr>
        <w:t>Ж.Пиаже</w:t>
      </w:r>
      <w:proofErr w:type="spellEnd"/>
      <w:r w:rsidR="002662C5" w:rsidRPr="00D70F74">
        <w:rPr>
          <w:rFonts w:ascii="Times New Roman" w:eastAsia="Times New Roman" w:hAnsi="Times New Roman"/>
          <w:sz w:val="28"/>
          <w:szCs w:val="28"/>
          <w:lang w:eastAsia="ru-RU"/>
        </w:rPr>
        <w:t xml:space="preserve">. Теория нравственного развития </w:t>
      </w:r>
      <w:proofErr w:type="spellStart"/>
      <w:r w:rsidR="002662C5" w:rsidRPr="00D70F74">
        <w:rPr>
          <w:rFonts w:ascii="Times New Roman" w:eastAsia="Times New Roman" w:hAnsi="Times New Roman"/>
          <w:sz w:val="28"/>
          <w:szCs w:val="28"/>
          <w:lang w:eastAsia="ru-RU"/>
        </w:rPr>
        <w:t>Л.Колберга</w:t>
      </w:r>
      <w:proofErr w:type="spellEnd"/>
    </w:p>
    <w:p w:rsidR="002662C5" w:rsidRPr="00D70F74" w:rsidRDefault="00D70F74"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основные стадии интеллектуального ра</w:t>
      </w:r>
      <w:r>
        <w:rPr>
          <w:rFonts w:ascii="Times New Roman" w:eastAsia="Times New Roman" w:hAnsi="Times New Roman"/>
          <w:sz w:val="28"/>
          <w:szCs w:val="28"/>
          <w:lang w:eastAsia="ru-RU"/>
        </w:rPr>
        <w:t xml:space="preserve">звития по </w:t>
      </w:r>
      <w:proofErr w:type="spellStart"/>
      <w:r>
        <w:rPr>
          <w:rFonts w:ascii="Times New Roman" w:eastAsia="Times New Roman" w:hAnsi="Times New Roman"/>
          <w:sz w:val="28"/>
          <w:szCs w:val="28"/>
          <w:lang w:eastAsia="ru-RU"/>
        </w:rPr>
        <w:t>Ж.Пиаже</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 xml:space="preserve">значение теории </w:t>
      </w:r>
      <w:proofErr w:type="spellStart"/>
      <w:r w:rsidR="002662C5" w:rsidRPr="002662C5">
        <w:rPr>
          <w:rFonts w:ascii="Times New Roman" w:eastAsia="Times New Roman" w:hAnsi="Times New Roman"/>
          <w:sz w:val="28"/>
          <w:szCs w:val="28"/>
          <w:lang w:eastAsia="ru-RU"/>
        </w:rPr>
        <w:t>Ж.Пиаже</w:t>
      </w:r>
      <w:proofErr w:type="spellEnd"/>
      <w:r w:rsidR="002662C5" w:rsidRPr="002662C5">
        <w:rPr>
          <w:rFonts w:ascii="Times New Roman" w:eastAsia="Times New Roman" w:hAnsi="Times New Roman"/>
          <w:sz w:val="28"/>
          <w:szCs w:val="28"/>
          <w:lang w:eastAsia="ru-RU"/>
        </w:rPr>
        <w:t xml:space="preserve"> для возрастной психологии</w:t>
      </w:r>
      <w:r>
        <w:rPr>
          <w:rFonts w:ascii="Times New Roman" w:eastAsia="Times New Roman" w:hAnsi="Times New Roman"/>
          <w:sz w:val="28"/>
          <w:szCs w:val="28"/>
          <w:lang w:eastAsia="ru-RU"/>
        </w:rPr>
        <w:t xml:space="preserve"> и основные направления критики, </w:t>
      </w:r>
      <w:r w:rsidR="002662C5" w:rsidRPr="002662C5">
        <w:rPr>
          <w:rFonts w:ascii="Times New Roman" w:eastAsia="Times New Roman" w:hAnsi="Times New Roman"/>
          <w:sz w:val="28"/>
          <w:szCs w:val="28"/>
          <w:lang w:eastAsia="ru-RU"/>
        </w:rPr>
        <w:t>характеристику уровней и стадий нравственног</w:t>
      </w:r>
      <w:r>
        <w:rPr>
          <w:rFonts w:ascii="Times New Roman" w:eastAsia="Times New Roman" w:hAnsi="Times New Roman"/>
          <w:sz w:val="28"/>
          <w:szCs w:val="28"/>
          <w:lang w:eastAsia="ru-RU"/>
        </w:rPr>
        <w:t xml:space="preserve">о развития личности по </w:t>
      </w:r>
      <w:proofErr w:type="spellStart"/>
      <w:r>
        <w:rPr>
          <w:rFonts w:ascii="Times New Roman" w:eastAsia="Times New Roman" w:hAnsi="Times New Roman"/>
          <w:sz w:val="28"/>
          <w:szCs w:val="28"/>
          <w:lang w:eastAsia="ru-RU"/>
        </w:rPr>
        <w:t>Колбергу</w:t>
      </w:r>
      <w:proofErr w:type="spellEnd"/>
      <w:r>
        <w:rPr>
          <w:rFonts w:ascii="Times New Roman" w:eastAsia="Times New Roman" w:hAnsi="Times New Roman"/>
          <w:sz w:val="28"/>
          <w:szCs w:val="28"/>
          <w:lang w:eastAsia="ru-RU"/>
        </w:rPr>
        <w:t>.</w:t>
      </w:r>
    </w:p>
    <w:p w:rsidR="002662C5" w:rsidRDefault="00D70F74"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w:t>
      </w:r>
      <w:r w:rsidR="00344B1D">
        <w:rPr>
          <w:rFonts w:ascii="Times New Roman" w:eastAsia="Times New Roman" w:hAnsi="Times New Roman"/>
          <w:sz w:val="28"/>
          <w:szCs w:val="28"/>
          <w:lang w:eastAsia="ru-RU"/>
        </w:rPr>
        <w:t xml:space="preserve">уметь </w:t>
      </w:r>
      <w:r w:rsidR="002662C5" w:rsidRPr="002662C5">
        <w:rPr>
          <w:rFonts w:ascii="Times New Roman" w:eastAsia="Times New Roman" w:hAnsi="Times New Roman"/>
          <w:sz w:val="28"/>
          <w:szCs w:val="28"/>
          <w:lang w:eastAsia="ru-RU"/>
        </w:rPr>
        <w:t xml:space="preserve">объяснить значение теории </w:t>
      </w:r>
      <w:proofErr w:type="spellStart"/>
      <w:r w:rsidR="002662C5" w:rsidRPr="002662C5">
        <w:rPr>
          <w:rFonts w:ascii="Times New Roman" w:eastAsia="Times New Roman" w:hAnsi="Times New Roman"/>
          <w:sz w:val="28"/>
          <w:szCs w:val="28"/>
          <w:lang w:eastAsia="ru-RU"/>
        </w:rPr>
        <w:t>Ж.Пиаже</w:t>
      </w:r>
      <w:proofErr w:type="spellEnd"/>
      <w:r w:rsidR="002662C5" w:rsidRPr="002662C5">
        <w:rPr>
          <w:rFonts w:ascii="Times New Roman" w:eastAsia="Times New Roman" w:hAnsi="Times New Roman"/>
          <w:sz w:val="28"/>
          <w:szCs w:val="28"/>
          <w:lang w:eastAsia="ru-RU"/>
        </w:rPr>
        <w:t xml:space="preserve"> для возрастной психологии;</w:t>
      </w:r>
      <w:r w:rsidR="00344B1D">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проанализировать уровни нравственного развития личности</w:t>
      </w:r>
      <w:r w:rsidR="00344B1D">
        <w:rPr>
          <w:rFonts w:ascii="Times New Roman" w:eastAsia="Times New Roman" w:hAnsi="Times New Roman"/>
          <w:sz w:val="28"/>
          <w:szCs w:val="28"/>
          <w:lang w:eastAsia="ru-RU"/>
        </w:rPr>
        <w:t>.</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C22079" w:rsidRDefault="00C22079" w:rsidP="00FD3CD4">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002662C5" w:rsidRPr="00C22079">
        <w:rPr>
          <w:rFonts w:ascii="Times New Roman" w:eastAsia="Times New Roman" w:hAnsi="Times New Roman"/>
          <w:sz w:val="28"/>
          <w:szCs w:val="28"/>
          <w:lang w:eastAsia="ru-RU"/>
        </w:rPr>
        <w:t xml:space="preserve">Культурно-исторический подход к пониманию развития человека </w:t>
      </w:r>
    </w:p>
    <w:p w:rsidR="002662C5" w:rsidRPr="002662C5"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 xml:space="preserve">сущность культурно-исторической концепции </w:t>
      </w:r>
      <w:proofErr w:type="spellStart"/>
      <w:r w:rsidR="002662C5" w:rsidRPr="002662C5">
        <w:rPr>
          <w:rFonts w:ascii="Times New Roman" w:eastAsia="Times New Roman" w:hAnsi="Times New Roman"/>
          <w:sz w:val="28"/>
          <w:szCs w:val="28"/>
          <w:lang w:eastAsia="ru-RU"/>
        </w:rPr>
        <w:t>Л.С.Выготского</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теоретическое и практическое значение культурно-</w:t>
      </w:r>
      <w:r w:rsidR="002662C5" w:rsidRPr="002662C5">
        <w:rPr>
          <w:rFonts w:ascii="Times New Roman" w:eastAsia="Times New Roman" w:hAnsi="Times New Roman"/>
          <w:sz w:val="28"/>
          <w:szCs w:val="28"/>
          <w:lang w:eastAsia="ru-RU"/>
        </w:rPr>
        <w:lastRenderedPageBreak/>
        <w:t xml:space="preserve">исторической концепции </w:t>
      </w:r>
      <w:proofErr w:type="spellStart"/>
      <w:r w:rsidR="002662C5" w:rsidRPr="002662C5">
        <w:rPr>
          <w:rFonts w:ascii="Times New Roman" w:eastAsia="Times New Roman" w:hAnsi="Times New Roman"/>
          <w:sz w:val="28"/>
          <w:szCs w:val="28"/>
          <w:lang w:eastAsia="ru-RU"/>
        </w:rPr>
        <w:t>Л.С.Выготского</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 xml:space="preserve">понятия высшие психические функции, </w:t>
      </w:r>
      <w:proofErr w:type="spellStart"/>
      <w:r w:rsidR="002662C5" w:rsidRPr="002662C5">
        <w:rPr>
          <w:rFonts w:ascii="Times New Roman" w:eastAsia="Times New Roman" w:hAnsi="Times New Roman"/>
          <w:sz w:val="28"/>
          <w:szCs w:val="28"/>
          <w:lang w:eastAsia="ru-RU"/>
        </w:rPr>
        <w:t>экстериоризация</w:t>
      </w:r>
      <w:proofErr w:type="spellEnd"/>
      <w:r w:rsidR="002662C5" w:rsidRPr="002662C5">
        <w:rPr>
          <w:rFonts w:ascii="Times New Roman" w:eastAsia="Times New Roman" w:hAnsi="Times New Roman"/>
          <w:sz w:val="28"/>
          <w:szCs w:val="28"/>
          <w:lang w:eastAsia="ru-RU"/>
        </w:rPr>
        <w:t xml:space="preserve">, </w:t>
      </w:r>
      <w:proofErr w:type="spellStart"/>
      <w:r w:rsidR="002662C5" w:rsidRPr="002662C5">
        <w:rPr>
          <w:rFonts w:ascii="Times New Roman" w:eastAsia="Times New Roman" w:hAnsi="Times New Roman"/>
          <w:sz w:val="28"/>
          <w:szCs w:val="28"/>
          <w:lang w:eastAsia="ru-RU"/>
        </w:rPr>
        <w:t>интериоризация</w:t>
      </w:r>
      <w:proofErr w:type="spellEnd"/>
      <w:r w:rsidR="002662C5" w:rsidRPr="002662C5">
        <w:rPr>
          <w:rFonts w:ascii="Times New Roman" w:eastAsia="Times New Roman" w:hAnsi="Times New Roman"/>
          <w:sz w:val="28"/>
          <w:szCs w:val="28"/>
          <w:lang w:eastAsia="ru-RU"/>
        </w:rPr>
        <w:t>.</w:t>
      </w:r>
    </w:p>
    <w:p w:rsidR="002662C5" w:rsidRPr="002662C5"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объяснить в чем состоит разница элементарных и высших психических функ</w:t>
      </w:r>
      <w:r>
        <w:rPr>
          <w:rFonts w:ascii="Times New Roman" w:eastAsia="Times New Roman" w:hAnsi="Times New Roman"/>
          <w:sz w:val="28"/>
          <w:szCs w:val="28"/>
          <w:lang w:eastAsia="ru-RU"/>
        </w:rPr>
        <w:t xml:space="preserve">ций в понимании </w:t>
      </w:r>
      <w:proofErr w:type="spellStart"/>
      <w:r>
        <w:rPr>
          <w:rFonts w:ascii="Times New Roman" w:eastAsia="Times New Roman" w:hAnsi="Times New Roman"/>
          <w:sz w:val="28"/>
          <w:szCs w:val="28"/>
          <w:lang w:eastAsia="ru-RU"/>
        </w:rPr>
        <w:t>Л.С.Выготского</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 xml:space="preserve">обосновать главный вывод концепции </w:t>
      </w:r>
      <w:proofErr w:type="spellStart"/>
      <w:r w:rsidR="002662C5" w:rsidRPr="002662C5">
        <w:rPr>
          <w:rFonts w:ascii="Times New Roman" w:eastAsia="Times New Roman" w:hAnsi="Times New Roman"/>
          <w:sz w:val="28"/>
          <w:szCs w:val="28"/>
          <w:lang w:eastAsia="ru-RU"/>
        </w:rPr>
        <w:t>Л.С.Выготского</w:t>
      </w:r>
      <w:proofErr w:type="spellEnd"/>
      <w:r w:rsidR="002662C5" w:rsidRPr="002662C5">
        <w:rPr>
          <w:rFonts w:ascii="Times New Roman" w:eastAsia="Times New Roman" w:hAnsi="Times New Roman"/>
          <w:sz w:val="28"/>
          <w:szCs w:val="28"/>
          <w:lang w:eastAsia="ru-RU"/>
        </w:rPr>
        <w:t>.</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344B1D" w:rsidRDefault="00344B1D" w:rsidP="00FD3CD4">
      <w:pPr>
        <w:spacing w:after="0" w:line="276" w:lineRule="auto"/>
        <w:ind w:firstLine="709"/>
        <w:jc w:val="both"/>
        <w:rPr>
          <w:rFonts w:ascii="Times New Roman" w:eastAsia="Times New Roman" w:hAnsi="Times New Roman"/>
          <w:sz w:val="28"/>
          <w:szCs w:val="28"/>
          <w:lang w:eastAsia="ru-RU"/>
        </w:rPr>
      </w:pPr>
      <w:r w:rsidRPr="00344B1D">
        <w:rPr>
          <w:rFonts w:ascii="Times New Roman" w:eastAsia="Times New Roman" w:hAnsi="Times New Roman"/>
          <w:sz w:val="28"/>
          <w:szCs w:val="28"/>
          <w:lang w:eastAsia="ru-RU"/>
        </w:rPr>
        <w:t>2.6</w:t>
      </w:r>
      <w:r w:rsidR="002662C5" w:rsidRPr="00344B1D">
        <w:rPr>
          <w:rFonts w:ascii="Times New Roman" w:eastAsia="Times New Roman" w:hAnsi="Times New Roman"/>
          <w:sz w:val="28"/>
          <w:szCs w:val="28"/>
          <w:lang w:eastAsia="ru-RU"/>
        </w:rPr>
        <w:t xml:space="preserve"> Концепция психического развития ребенка </w:t>
      </w:r>
      <w:proofErr w:type="spellStart"/>
      <w:r w:rsidR="002662C5" w:rsidRPr="00344B1D">
        <w:rPr>
          <w:rFonts w:ascii="Times New Roman" w:eastAsia="Times New Roman" w:hAnsi="Times New Roman"/>
          <w:sz w:val="28"/>
          <w:szCs w:val="28"/>
          <w:lang w:eastAsia="ru-RU"/>
        </w:rPr>
        <w:t>Д.Б.Эльконина</w:t>
      </w:r>
      <w:proofErr w:type="spellEnd"/>
    </w:p>
    <w:p w:rsidR="002662C5" w:rsidRPr="002662C5"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особенности</w:t>
      </w:r>
      <w:r w:rsidR="002662C5" w:rsidRPr="002662C5">
        <w:rPr>
          <w:rFonts w:ascii="Times New Roman" w:eastAsia="Times New Roman" w:hAnsi="Times New Roman"/>
          <w:sz w:val="28"/>
          <w:szCs w:val="28"/>
          <w:lang w:eastAsia="ru-RU"/>
        </w:rPr>
        <w:t xml:space="preserve"> подхода </w:t>
      </w:r>
      <w:proofErr w:type="spellStart"/>
      <w:r w:rsidR="002662C5" w:rsidRPr="002662C5">
        <w:rPr>
          <w:rFonts w:ascii="Times New Roman" w:eastAsia="Times New Roman" w:hAnsi="Times New Roman"/>
          <w:sz w:val="28"/>
          <w:szCs w:val="28"/>
          <w:lang w:eastAsia="ru-RU"/>
        </w:rPr>
        <w:t>Д.Б.Эльконина</w:t>
      </w:r>
      <w:proofErr w:type="spellEnd"/>
      <w:r w:rsidR="002662C5" w:rsidRPr="002662C5">
        <w:rPr>
          <w:rFonts w:ascii="Times New Roman" w:eastAsia="Times New Roman" w:hAnsi="Times New Roman"/>
          <w:sz w:val="28"/>
          <w:szCs w:val="28"/>
          <w:lang w:eastAsia="ru-RU"/>
        </w:rPr>
        <w:t xml:space="preserve"> к развитию ребен</w:t>
      </w:r>
      <w:r>
        <w:rPr>
          <w:rFonts w:ascii="Times New Roman" w:eastAsia="Times New Roman" w:hAnsi="Times New Roman"/>
          <w:sz w:val="28"/>
          <w:szCs w:val="28"/>
          <w:lang w:eastAsia="ru-RU"/>
        </w:rPr>
        <w:t xml:space="preserve">ка, </w:t>
      </w:r>
      <w:r w:rsidR="002662C5" w:rsidRPr="002662C5">
        <w:rPr>
          <w:rFonts w:ascii="Times New Roman" w:eastAsia="Times New Roman" w:hAnsi="Times New Roman"/>
          <w:sz w:val="28"/>
          <w:szCs w:val="28"/>
          <w:lang w:eastAsia="ru-RU"/>
        </w:rPr>
        <w:t>основные хара</w:t>
      </w:r>
      <w:r>
        <w:rPr>
          <w:rFonts w:ascii="Times New Roman" w:eastAsia="Times New Roman" w:hAnsi="Times New Roman"/>
          <w:sz w:val="28"/>
          <w:szCs w:val="28"/>
          <w:lang w:eastAsia="ru-RU"/>
        </w:rPr>
        <w:t xml:space="preserve">ктеристики возрастных периодов, </w:t>
      </w:r>
      <w:r w:rsidR="002662C5" w:rsidRPr="002662C5">
        <w:rPr>
          <w:rFonts w:ascii="Times New Roman" w:eastAsia="Times New Roman" w:hAnsi="Times New Roman"/>
          <w:sz w:val="28"/>
          <w:szCs w:val="28"/>
          <w:lang w:eastAsia="ru-RU"/>
        </w:rPr>
        <w:t>понятия «социальная ситуация развития», «ведущая деятельность», «психологические новообразования».</w:t>
      </w:r>
    </w:p>
    <w:p w:rsidR="002662C5" w:rsidRPr="002662C5"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объяснить, какова роль ведущего вида деятельности в психическом развитии ребенка.</w:t>
      </w:r>
    </w:p>
    <w:p w:rsidR="002662C5" w:rsidRPr="003F336A"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344B1D" w:rsidRPr="00C22079" w:rsidRDefault="00C22079" w:rsidP="00FD3CD4">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2.7 </w:t>
      </w:r>
      <w:r w:rsidR="00344B1D" w:rsidRPr="00C22079">
        <w:rPr>
          <w:rFonts w:ascii="Times New Roman" w:eastAsia="Times New Roman" w:hAnsi="Times New Roman"/>
          <w:bCs/>
          <w:sz w:val="28"/>
          <w:szCs w:val="28"/>
          <w:lang w:eastAsia="ru-RU"/>
        </w:rPr>
        <w:t>Основные подходы к возрастной периодизации. Возрастные кризисы</w:t>
      </w:r>
    </w:p>
    <w:p w:rsidR="00344B1D" w:rsidRPr="00344B1D"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Pr="00344B1D">
        <w:rPr>
          <w:rFonts w:ascii="Times New Roman" w:eastAsia="Times New Roman" w:hAnsi="Times New Roman"/>
          <w:sz w:val="28"/>
          <w:szCs w:val="28"/>
          <w:lang w:eastAsia="ru-RU"/>
        </w:rPr>
        <w:t>основные возрастные периодизации и принципы их построения</w:t>
      </w:r>
      <w:r>
        <w:rPr>
          <w:rFonts w:ascii="Times New Roman" w:eastAsia="Times New Roman" w:hAnsi="Times New Roman"/>
          <w:sz w:val="28"/>
          <w:szCs w:val="28"/>
          <w:lang w:eastAsia="ru-RU"/>
        </w:rPr>
        <w:t xml:space="preserve">, </w:t>
      </w:r>
      <w:r w:rsidRPr="00344B1D">
        <w:rPr>
          <w:rFonts w:ascii="Times New Roman" w:eastAsia="Times New Roman" w:hAnsi="Times New Roman"/>
          <w:bCs/>
          <w:sz w:val="28"/>
          <w:szCs w:val="28"/>
          <w:lang w:eastAsia="ru-RU"/>
        </w:rPr>
        <w:t>поняти</w:t>
      </w:r>
      <w:r>
        <w:rPr>
          <w:rFonts w:ascii="Times New Roman" w:eastAsia="Times New Roman" w:hAnsi="Times New Roman"/>
          <w:bCs/>
          <w:sz w:val="28"/>
          <w:szCs w:val="28"/>
          <w:lang w:eastAsia="ru-RU"/>
        </w:rPr>
        <w:t>е</w:t>
      </w:r>
      <w:r w:rsidRPr="00344B1D">
        <w:rPr>
          <w:rFonts w:ascii="Times New Roman" w:eastAsia="Times New Roman" w:hAnsi="Times New Roman"/>
          <w:bCs/>
          <w:sz w:val="28"/>
          <w:szCs w:val="28"/>
          <w:lang w:eastAsia="ru-RU"/>
        </w:rPr>
        <w:t xml:space="preserve"> психологического возраста</w:t>
      </w:r>
      <w:r>
        <w:rPr>
          <w:rFonts w:ascii="Times New Roman" w:eastAsia="Times New Roman" w:hAnsi="Times New Roman"/>
          <w:sz w:val="28"/>
          <w:szCs w:val="28"/>
          <w:lang w:eastAsia="ru-RU"/>
        </w:rPr>
        <w:t>, сущность возрастных кризисов.</w:t>
      </w:r>
    </w:p>
    <w:p w:rsidR="00344B1D" w:rsidRPr="00344B1D"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Требования к умениям: </w:t>
      </w:r>
      <w:r w:rsidRPr="00344B1D">
        <w:rPr>
          <w:rFonts w:ascii="Times New Roman" w:eastAsia="Times New Roman" w:hAnsi="Times New Roman"/>
          <w:sz w:val="28"/>
          <w:szCs w:val="28"/>
          <w:lang w:eastAsia="ru-RU"/>
        </w:rPr>
        <w:t>уметь провести сравнительный анализ ра</w:t>
      </w:r>
      <w:r>
        <w:rPr>
          <w:rFonts w:ascii="Times New Roman" w:eastAsia="Times New Roman" w:hAnsi="Times New Roman"/>
          <w:sz w:val="28"/>
          <w:szCs w:val="28"/>
          <w:lang w:eastAsia="ru-RU"/>
        </w:rPr>
        <w:t xml:space="preserve">зличных возрастных периодизаций, </w:t>
      </w:r>
      <w:r w:rsidRPr="00344B1D">
        <w:rPr>
          <w:rFonts w:ascii="Times New Roman" w:eastAsia="Times New Roman" w:hAnsi="Times New Roman"/>
          <w:sz w:val="28"/>
          <w:szCs w:val="28"/>
          <w:lang w:eastAsia="ru-RU"/>
        </w:rPr>
        <w:t>объяснить отличие возрастных к</w:t>
      </w:r>
      <w:r>
        <w:rPr>
          <w:rFonts w:ascii="Times New Roman" w:eastAsia="Times New Roman" w:hAnsi="Times New Roman"/>
          <w:sz w:val="28"/>
          <w:szCs w:val="28"/>
          <w:lang w:eastAsia="ru-RU"/>
        </w:rPr>
        <w:t>ризисов от кризисов ситуативных, раскрыть содержание возрастных кризисов.</w:t>
      </w:r>
    </w:p>
    <w:p w:rsidR="00344B1D" w:rsidRPr="003F336A"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2662C5" w:rsidRDefault="002662C5" w:rsidP="00FD3CD4">
      <w:pPr>
        <w:spacing w:after="0" w:line="276" w:lineRule="auto"/>
        <w:ind w:firstLine="709"/>
        <w:jc w:val="both"/>
        <w:rPr>
          <w:rFonts w:ascii="Times New Roman" w:eastAsia="Times New Roman" w:hAnsi="Times New Roman"/>
          <w:sz w:val="28"/>
          <w:szCs w:val="28"/>
          <w:lang w:eastAsia="ru-RU"/>
        </w:rPr>
      </w:pPr>
      <w:r w:rsidRPr="00344B1D">
        <w:rPr>
          <w:rFonts w:ascii="Times New Roman" w:eastAsia="Times New Roman" w:hAnsi="Times New Roman"/>
          <w:sz w:val="28"/>
          <w:szCs w:val="28"/>
          <w:lang w:eastAsia="ru-RU"/>
        </w:rPr>
        <w:t xml:space="preserve">Раздел </w:t>
      </w:r>
      <w:r w:rsidR="00344B1D" w:rsidRPr="00344B1D">
        <w:rPr>
          <w:rFonts w:ascii="Times New Roman" w:eastAsia="Times New Roman" w:hAnsi="Times New Roman"/>
          <w:sz w:val="28"/>
          <w:szCs w:val="28"/>
          <w:lang w:eastAsia="ru-RU"/>
        </w:rPr>
        <w:t>3</w:t>
      </w:r>
      <w:r w:rsidRPr="00344B1D">
        <w:rPr>
          <w:rFonts w:ascii="Times New Roman" w:eastAsia="Times New Roman" w:hAnsi="Times New Roman"/>
          <w:sz w:val="28"/>
          <w:szCs w:val="28"/>
          <w:lang w:eastAsia="ru-RU"/>
        </w:rPr>
        <w:t xml:space="preserve">. </w:t>
      </w:r>
      <w:r w:rsidRPr="00344B1D">
        <w:rPr>
          <w:rFonts w:ascii="Times New Roman" w:eastAsia="Times New Roman" w:hAnsi="Times New Roman"/>
          <w:bCs/>
          <w:sz w:val="28"/>
          <w:szCs w:val="28"/>
          <w:lang w:eastAsia="ru-RU"/>
        </w:rPr>
        <w:t>Онтогенетическое психическое развитие человека: возрастные ступени</w:t>
      </w:r>
    </w:p>
    <w:p w:rsidR="002662C5" w:rsidRPr="00344B1D" w:rsidRDefault="00344B1D" w:rsidP="00FD3CD4">
      <w:pPr>
        <w:spacing w:after="0" w:line="276" w:lineRule="auto"/>
        <w:ind w:firstLine="709"/>
        <w:rPr>
          <w:rFonts w:ascii="Times New Roman" w:eastAsia="Times New Roman" w:hAnsi="Times New Roman"/>
          <w:sz w:val="28"/>
          <w:szCs w:val="28"/>
          <w:lang w:eastAsia="ru-RU"/>
        </w:rPr>
      </w:pPr>
      <w:r w:rsidRPr="00344B1D">
        <w:rPr>
          <w:rFonts w:ascii="Times New Roman" w:eastAsia="Times New Roman" w:hAnsi="Times New Roman"/>
          <w:sz w:val="28"/>
          <w:szCs w:val="28"/>
          <w:lang w:eastAsia="ru-RU"/>
        </w:rPr>
        <w:t>3.1</w:t>
      </w:r>
      <w:r w:rsidR="002662C5" w:rsidRPr="00344B1D">
        <w:rPr>
          <w:rFonts w:ascii="Times New Roman" w:eastAsia="Times New Roman" w:hAnsi="Times New Roman"/>
          <w:sz w:val="28"/>
          <w:szCs w:val="28"/>
          <w:lang w:eastAsia="ru-RU"/>
        </w:rPr>
        <w:t xml:space="preserve"> Младенчество</w:t>
      </w:r>
    </w:p>
    <w:p w:rsidR="002662C5" w:rsidRPr="00F0166E" w:rsidRDefault="00344B1D" w:rsidP="00FD3CD4">
      <w:pPr>
        <w:spacing w:after="0" w:line="276" w:lineRule="auto"/>
        <w:jc w:val="both"/>
        <w:rPr>
          <w:rFonts w:ascii="Times New Roman" w:hAnsi="Times New Roman"/>
          <w:sz w:val="28"/>
          <w:szCs w:val="28"/>
          <w:lang w:eastAsia="ar-SA"/>
        </w:rPr>
      </w:pPr>
      <w:r w:rsidRPr="00F0166E">
        <w:rPr>
          <w:rFonts w:ascii="Times New Roman" w:hAnsi="Times New Roman"/>
          <w:sz w:val="28"/>
          <w:szCs w:val="28"/>
          <w:u w:val="single"/>
          <w:lang w:eastAsia="ar-SA"/>
        </w:rPr>
        <w:t>Требования к знаниям:</w:t>
      </w:r>
      <w:r w:rsidR="00F0166E">
        <w:rPr>
          <w:rFonts w:ascii="Times New Roman" w:hAnsi="Times New Roman"/>
          <w:sz w:val="28"/>
          <w:szCs w:val="28"/>
          <w:lang w:eastAsia="ar-SA"/>
        </w:rPr>
        <w:t xml:space="preserve"> знать </w:t>
      </w:r>
      <w:r w:rsidR="002662C5" w:rsidRPr="002662C5">
        <w:rPr>
          <w:rFonts w:ascii="Times New Roman" w:eastAsia="Times New Roman" w:hAnsi="Times New Roman"/>
          <w:sz w:val="28"/>
          <w:szCs w:val="28"/>
          <w:lang w:eastAsia="ru-RU"/>
        </w:rPr>
        <w:t>характе</w:t>
      </w:r>
      <w:r w:rsidR="00F0166E">
        <w:rPr>
          <w:rFonts w:ascii="Times New Roman" w:eastAsia="Times New Roman" w:hAnsi="Times New Roman"/>
          <w:sz w:val="28"/>
          <w:szCs w:val="28"/>
          <w:lang w:eastAsia="ru-RU"/>
        </w:rPr>
        <w:t xml:space="preserve">ристику кризиса новорожденности, </w:t>
      </w:r>
      <w:r w:rsidR="002662C5" w:rsidRPr="002662C5">
        <w:rPr>
          <w:rFonts w:ascii="Times New Roman" w:eastAsia="Times New Roman" w:hAnsi="Times New Roman"/>
          <w:sz w:val="28"/>
          <w:szCs w:val="28"/>
          <w:lang w:eastAsia="ru-RU"/>
        </w:rPr>
        <w:t>особенности психического развития ребенка в периоды</w:t>
      </w:r>
      <w:r w:rsidR="00F0166E">
        <w:rPr>
          <w:rFonts w:ascii="Times New Roman" w:eastAsia="Times New Roman" w:hAnsi="Times New Roman"/>
          <w:sz w:val="28"/>
          <w:szCs w:val="28"/>
          <w:lang w:eastAsia="ru-RU"/>
        </w:rPr>
        <w:t xml:space="preserve"> новорожденности и младенчества, </w:t>
      </w:r>
      <w:r w:rsidR="002662C5" w:rsidRPr="002662C5">
        <w:rPr>
          <w:rFonts w:ascii="Times New Roman" w:eastAsia="Times New Roman" w:hAnsi="Times New Roman"/>
          <w:sz w:val="28"/>
          <w:szCs w:val="28"/>
          <w:lang w:eastAsia="ru-RU"/>
        </w:rPr>
        <w:t>роль взрослого в психическом развитии младенца.</w:t>
      </w:r>
    </w:p>
    <w:p w:rsidR="002662C5" w:rsidRDefault="00F0166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 xml:space="preserve">выделять основные </w:t>
      </w:r>
      <w:r>
        <w:rPr>
          <w:rFonts w:ascii="Times New Roman" w:eastAsia="Times New Roman" w:hAnsi="Times New Roman"/>
          <w:sz w:val="28"/>
          <w:szCs w:val="28"/>
          <w:lang w:eastAsia="ru-RU"/>
        </w:rPr>
        <w:t xml:space="preserve">психологические новообразования периода, </w:t>
      </w:r>
      <w:r w:rsidR="002662C5" w:rsidRPr="002662C5">
        <w:rPr>
          <w:rFonts w:ascii="Times New Roman" w:eastAsia="Times New Roman" w:hAnsi="Times New Roman"/>
          <w:sz w:val="28"/>
          <w:szCs w:val="28"/>
          <w:lang w:eastAsia="ru-RU"/>
        </w:rPr>
        <w:t>дать характерист</w:t>
      </w:r>
      <w:r>
        <w:rPr>
          <w:rFonts w:ascii="Times New Roman" w:eastAsia="Times New Roman" w:hAnsi="Times New Roman"/>
          <w:sz w:val="28"/>
          <w:szCs w:val="28"/>
          <w:lang w:eastAsia="ru-RU"/>
        </w:rPr>
        <w:t xml:space="preserve">ику ведущего вида деятельности, </w:t>
      </w:r>
      <w:r w:rsidR="002662C5" w:rsidRPr="002662C5">
        <w:rPr>
          <w:rFonts w:ascii="Times New Roman" w:eastAsia="Times New Roman" w:hAnsi="Times New Roman"/>
          <w:sz w:val="28"/>
          <w:szCs w:val="28"/>
          <w:lang w:eastAsia="ru-RU"/>
        </w:rPr>
        <w:t>раскрыт</w:t>
      </w:r>
      <w:r>
        <w:rPr>
          <w:rFonts w:ascii="Times New Roman" w:eastAsia="Times New Roman" w:hAnsi="Times New Roman"/>
          <w:sz w:val="28"/>
          <w:szCs w:val="28"/>
          <w:lang w:eastAsia="ru-RU"/>
        </w:rPr>
        <w:t>ь сущность кризиса одного года.</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3F336A" w:rsidRPr="003F336A"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 xml:space="preserve">Практическая </w:t>
      </w:r>
      <w:r w:rsidR="007935BE" w:rsidRPr="003F336A">
        <w:rPr>
          <w:rFonts w:ascii="Times New Roman" w:eastAsia="Times New Roman" w:hAnsi="Times New Roman"/>
          <w:sz w:val="28"/>
          <w:szCs w:val="28"/>
          <w:u w:val="single"/>
          <w:lang w:eastAsia="ru-RU"/>
        </w:rPr>
        <w:t>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xml:space="preserve">), проверочный тест. </w:t>
      </w:r>
      <w:r>
        <w:rPr>
          <w:rFonts w:ascii="Times New Roman" w:eastAsia="Times New Roman" w:hAnsi="Times New Roman"/>
          <w:sz w:val="28"/>
          <w:szCs w:val="28"/>
          <w:u w:val="single"/>
          <w:lang w:eastAsia="ru-RU"/>
        </w:rPr>
        <w:t xml:space="preserve">  </w:t>
      </w:r>
    </w:p>
    <w:p w:rsidR="002662C5" w:rsidRPr="002662C5" w:rsidRDefault="00F0166E" w:rsidP="00FD3CD4">
      <w:pPr>
        <w:spacing w:after="0" w:line="276" w:lineRule="auto"/>
        <w:ind w:firstLine="709"/>
        <w:jc w:val="both"/>
        <w:rPr>
          <w:rFonts w:ascii="Times New Roman" w:eastAsia="Times New Roman" w:hAnsi="Times New Roman"/>
          <w:sz w:val="28"/>
          <w:szCs w:val="28"/>
          <w:lang w:eastAsia="ru-RU"/>
        </w:rPr>
      </w:pPr>
      <w:r w:rsidRPr="00F0166E">
        <w:rPr>
          <w:rFonts w:ascii="Times New Roman" w:eastAsia="Times New Roman" w:hAnsi="Times New Roman"/>
          <w:sz w:val="28"/>
          <w:szCs w:val="28"/>
          <w:lang w:eastAsia="ru-RU"/>
        </w:rPr>
        <w:t>3.2</w:t>
      </w:r>
      <w:r w:rsidR="003F336A">
        <w:rPr>
          <w:rFonts w:ascii="Times New Roman" w:eastAsia="Times New Roman" w:hAnsi="Times New Roman"/>
          <w:sz w:val="28"/>
          <w:szCs w:val="28"/>
          <w:lang w:eastAsia="ru-RU"/>
        </w:rPr>
        <w:t xml:space="preserve"> Раннее детство</w:t>
      </w:r>
    </w:p>
    <w:p w:rsidR="002662C5" w:rsidRPr="002662C5" w:rsidRDefault="00F0166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lastRenderedPageBreak/>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особенности психического раз</w:t>
      </w:r>
      <w:r>
        <w:rPr>
          <w:rFonts w:ascii="Times New Roman" w:eastAsia="Times New Roman" w:hAnsi="Times New Roman"/>
          <w:sz w:val="28"/>
          <w:szCs w:val="28"/>
          <w:lang w:eastAsia="ru-RU"/>
        </w:rPr>
        <w:t xml:space="preserve">вития ребенка в раннем детстве, </w:t>
      </w:r>
      <w:r w:rsidR="002662C5" w:rsidRPr="002662C5">
        <w:rPr>
          <w:rFonts w:ascii="Times New Roman" w:eastAsia="Times New Roman" w:hAnsi="Times New Roman"/>
          <w:sz w:val="28"/>
          <w:szCs w:val="28"/>
          <w:lang w:eastAsia="ru-RU"/>
        </w:rPr>
        <w:t xml:space="preserve">характеристику социальной ситуации развития </w:t>
      </w:r>
      <w:r>
        <w:rPr>
          <w:rFonts w:ascii="Times New Roman" w:eastAsia="Times New Roman" w:hAnsi="Times New Roman"/>
          <w:sz w:val="28"/>
          <w:szCs w:val="28"/>
          <w:lang w:eastAsia="ru-RU"/>
        </w:rPr>
        <w:t xml:space="preserve">и ведущей деятельности </w:t>
      </w:r>
      <w:r w:rsidR="002662C5" w:rsidRPr="002662C5">
        <w:rPr>
          <w:rFonts w:ascii="Times New Roman" w:eastAsia="Times New Roman" w:hAnsi="Times New Roman"/>
          <w:sz w:val="28"/>
          <w:szCs w:val="28"/>
          <w:lang w:eastAsia="ru-RU"/>
        </w:rPr>
        <w:t>в раннем детств</w:t>
      </w:r>
      <w:r>
        <w:rPr>
          <w:rFonts w:ascii="Times New Roman" w:eastAsia="Times New Roman" w:hAnsi="Times New Roman"/>
          <w:sz w:val="28"/>
          <w:szCs w:val="28"/>
          <w:lang w:eastAsia="ru-RU"/>
        </w:rPr>
        <w:t xml:space="preserve">е, </w:t>
      </w:r>
      <w:r w:rsidR="002662C5" w:rsidRPr="002662C5">
        <w:rPr>
          <w:rFonts w:ascii="Times New Roman" w:eastAsia="Times New Roman" w:hAnsi="Times New Roman"/>
          <w:sz w:val="28"/>
          <w:szCs w:val="28"/>
          <w:lang w:eastAsia="ru-RU"/>
        </w:rPr>
        <w:t>основные психологические н</w:t>
      </w:r>
      <w:r>
        <w:rPr>
          <w:rFonts w:ascii="Times New Roman" w:eastAsia="Times New Roman" w:hAnsi="Times New Roman"/>
          <w:sz w:val="28"/>
          <w:szCs w:val="28"/>
          <w:lang w:eastAsia="ru-RU"/>
        </w:rPr>
        <w:t xml:space="preserve">овообразования раннего детства, </w:t>
      </w:r>
      <w:r w:rsidR="002662C5" w:rsidRPr="002662C5">
        <w:rPr>
          <w:rFonts w:ascii="Times New Roman" w:eastAsia="Times New Roman" w:hAnsi="Times New Roman"/>
          <w:sz w:val="28"/>
          <w:szCs w:val="28"/>
          <w:lang w:eastAsia="ru-RU"/>
        </w:rPr>
        <w:t>характеристику кризиса трех лет.</w:t>
      </w:r>
    </w:p>
    <w:p w:rsidR="002662C5" w:rsidRPr="00F0166E" w:rsidRDefault="00F0166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проанализировать содержание кризиса трех лет, </w:t>
      </w:r>
    </w:p>
    <w:p w:rsidR="002662C5" w:rsidRDefault="002242E0" w:rsidP="00FD3CD4">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дать развернутую характеристику ведущей деятельности периода.</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3F336A" w:rsidRPr="00F0166E"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xml:space="preserve">), проверочный тест. </w:t>
      </w:r>
      <w:r w:rsidR="007935BE">
        <w:rPr>
          <w:rFonts w:ascii="Times New Roman" w:eastAsia="Times New Roman" w:hAnsi="Times New Roman"/>
          <w:sz w:val="28"/>
          <w:szCs w:val="28"/>
          <w:u w:val="single"/>
          <w:lang w:eastAsia="ru-RU"/>
        </w:rPr>
        <w:t xml:space="preserve">  </w:t>
      </w:r>
    </w:p>
    <w:p w:rsidR="002662C5" w:rsidRPr="002242E0" w:rsidRDefault="002242E0" w:rsidP="00FD3CD4">
      <w:pPr>
        <w:spacing w:after="0"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Pr="002242E0">
        <w:rPr>
          <w:rFonts w:ascii="Times New Roman" w:eastAsia="Times New Roman" w:hAnsi="Times New Roman"/>
          <w:sz w:val="28"/>
          <w:szCs w:val="28"/>
          <w:lang w:eastAsia="ru-RU"/>
        </w:rPr>
        <w:t>Дошкольное детство</w:t>
      </w:r>
    </w:p>
    <w:p w:rsidR="002662C5" w:rsidRPr="002662C5" w:rsidRDefault="002242E0"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основные характеристики периода, </w:t>
      </w:r>
      <w:r w:rsidR="002662C5" w:rsidRPr="002662C5">
        <w:rPr>
          <w:rFonts w:ascii="Times New Roman" w:eastAsia="Times New Roman" w:hAnsi="Times New Roman"/>
          <w:sz w:val="28"/>
          <w:szCs w:val="28"/>
          <w:lang w:eastAsia="ru-RU"/>
        </w:rPr>
        <w:t>ведущий вид деят</w:t>
      </w:r>
      <w:r>
        <w:rPr>
          <w:rFonts w:ascii="Times New Roman" w:eastAsia="Times New Roman" w:hAnsi="Times New Roman"/>
          <w:sz w:val="28"/>
          <w:szCs w:val="28"/>
          <w:lang w:eastAsia="ru-RU"/>
        </w:rPr>
        <w:t xml:space="preserve">ельности в дошкольном возрасте, основные характеристики игры, </w:t>
      </w:r>
      <w:r w:rsidR="002662C5" w:rsidRPr="002662C5">
        <w:rPr>
          <w:rFonts w:ascii="Times New Roman" w:eastAsia="Times New Roman" w:hAnsi="Times New Roman"/>
          <w:sz w:val="28"/>
          <w:szCs w:val="28"/>
          <w:lang w:eastAsia="ru-RU"/>
        </w:rPr>
        <w:t>особенности развития познавательных процессов</w:t>
      </w:r>
      <w:r>
        <w:rPr>
          <w:rFonts w:ascii="Times New Roman" w:eastAsia="Times New Roman" w:hAnsi="Times New Roman"/>
          <w:sz w:val="28"/>
          <w:szCs w:val="28"/>
          <w:lang w:eastAsia="ru-RU"/>
        </w:rPr>
        <w:t xml:space="preserve"> и </w:t>
      </w:r>
      <w:r w:rsidRPr="002242E0">
        <w:rPr>
          <w:rFonts w:ascii="Times New Roman" w:eastAsia="Times New Roman" w:hAnsi="Times New Roman"/>
          <w:sz w:val="28"/>
          <w:szCs w:val="28"/>
          <w:lang w:eastAsia="ru-RU"/>
        </w:rPr>
        <w:t>эмоционально-волевой сферы</w:t>
      </w:r>
      <w:r w:rsidR="002662C5" w:rsidRPr="002242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дошкольников, </w:t>
      </w:r>
      <w:r w:rsidR="002662C5" w:rsidRPr="002662C5">
        <w:rPr>
          <w:rFonts w:ascii="Times New Roman" w:eastAsia="Times New Roman" w:hAnsi="Times New Roman"/>
          <w:sz w:val="28"/>
          <w:szCs w:val="28"/>
          <w:lang w:eastAsia="ru-RU"/>
        </w:rPr>
        <w:t>критерии психологической готовности к шко</w:t>
      </w:r>
      <w:r>
        <w:rPr>
          <w:rFonts w:ascii="Times New Roman" w:eastAsia="Times New Roman" w:hAnsi="Times New Roman"/>
          <w:sz w:val="28"/>
          <w:szCs w:val="28"/>
          <w:lang w:eastAsia="ru-RU"/>
        </w:rPr>
        <w:t>ле.</w:t>
      </w:r>
    </w:p>
    <w:p w:rsidR="002242E0" w:rsidRDefault="002242E0"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242E0">
        <w:rPr>
          <w:rFonts w:ascii="Times New Roman" w:eastAsia="Times New Roman" w:hAnsi="Times New Roman"/>
          <w:sz w:val="28"/>
          <w:szCs w:val="28"/>
          <w:lang w:eastAsia="ru-RU"/>
        </w:rPr>
        <w:t>охарактеризовать психическое развитие ребенка дошкольного возраста</w:t>
      </w:r>
      <w:r>
        <w:rPr>
          <w:rFonts w:ascii="Times New Roman" w:eastAsia="Times New Roman" w:hAnsi="Times New Roman"/>
          <w:sz w:val="28"/>
          <w:szCs w:val="28"/>
          <w:lang w:eastAsia="ru-RU"/>
        </w:rPr>
        <w:t>, д</w:t>
      </w:r>
      <w:r w:rsidRPr="002242E0">
        <w:rPr>
          <w:rFonts w:ascii="Times New Roman" w:eastAsia="Times New Roman" w:hAnsi="Times New Roman"/>
          <w:sz w:val="28"/>
          <w:szCs w:val="28"/>
          <w:lang w:eastAsia="ru-RU"/>
        </w:rPr>
        <w:t>ать развернутую характеристи</w:t>
      </w:r>
      <w:r w:rsidR="007935BE">
        <w:rPr>
          <w:rFonts w:ascii="Times New Roman" w:eastAsia="Times New Roman" w:hAnsi="Times New Roman"/>
          <w:sz w:val="28"/>
          <w:szCs w:val="28"/>
          <w:lang w:eastAsia="ru-RU"/>
        </w:rPr>
        <w:t>ку ведущей деятельности периода, ориентироваться в диагностике психологической готовности к школе.</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7935BE" w:rsidRPr="003F336A"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психологический анализ ситуации (кейс-</w:t>
      </w:r>
      <w:proofErr w:type="spellStart"/>
      <w:r w:rsidR="007935BE" w:rsidRPr="007935BE">
        <w:rPr>
          <w:rFonts w:ascii="Times New Roman" w:eastAsia="Times New Roman" w:hAnsi="Times New Roman"/>
          <w:sz w:val="28"/>
          <w:szCs w:val="28"/>
          <w:lang w:eastAsia="ru-RU"/>
        </w:rPr>
        <w:t>стади</w:t>
      </w:r>
      <w:proofErr w:type="spellEnd"/>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 xml:space="preserve">анализ </w:t>
      </w:r>
      <w:proofErr w:type="gramStart"/>
      <w:r w:rsidR="007935BE">
        <w:rPr>
          <w:rFonts w:ascii="Times New Roman" w:eastAsia="Times New Roman" w:hAnsi="Times New Roman"/>
          <w:sz w:val="28"/>
          <w:szCs w:val="28"/>
          <w:lang w:eastAsia="ru-RU"/>
        </w:rPr>
        <w:t>игры,  проверочный</w:t>
      </w:r>
      <w:proofErr w:type="gramEnd"/>
      <w:r w:rsidR="007935BE">
        <w:rPr>
          <w:rFonts w:ascii="Times New Roman" w:eastAsia="Times New Roman" w:hAnsi="Times New Roman"/>
          <w:sz w:val="28"/>
          <w:szCs w:val="28"/>
          <w:lang w:eastAsia="ru-RU"/>
        </w:rPr>
        <w:t xml:space="preserve"> тест. </w:t>
      </w:r>
      <w:r w:rsidR="007935BE">
        <w:rPr>
          <w:rFonts w:ascii="Times New Roman" w:eastAsia="Times New Roman" w:hAnsi="Times New Roman"/>
          <w:sz w:val="28"/>
          <w:szCs w:val="28"/>
          <w:u w:val="single"/>
          <w:lang w:eastAsia="ru-RU"/>
        </w:rPr>
        <w:t xml:space="preserve">  </w:t>
      </w:r>
    </w:p>
    <w:p w:rsidR="002662C5" w:rsidRPr="002242E0" w:rsidRDefault="002242E0" w:rsidP="00FD3CD4">
      <w:pPr>
        <w:spacing w:after="0"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002662C5" w:rsidRPr="002242E0">
        <w:rPr>
          <w:rFonts w:ascii="Times New Roman" w:eastAsia="Times New Roman" w:hAnsi="Times New Roman"/>
          <w:sz w:val="28"/>
          <w:szCs w:val="28"/>
          <w:lang w:eastAsia="ru-RU"/>
        </w:rPr>
        <w:t>Младший школьный возраст</w:t>
      </w:r>
    </w:p>
    <w:p w:rsidR="002662C5" w:rsidRPr="002662C5" w:rsidRDefault="002242E0"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особенности социальной ситуации развития в младшем</w:t>
      </w:r>
      <w:r>
        <w:rPr>
          <w:rFonts w:ascii="Times New Roman" w:eastAsia="Times New Roman" w:hAnsi="Times New Roman"/>
          <w:sz w:val="28"/>
          <w:szCs w:val="28"/>
          <w:lang w:eastAsia="ru-RU"/>
        </w:rPr>
        <w:t xml:space="preserve"> школьном возрасте содержание учебной деятельности как ведущей, </w:t>
      </w:r>
      <w:r w:rsidR="002662C5" w:rsidRPr="002662C5">
        <w:rPr>
          <w:rFonts w:ascii="Times New Roman" w:eastAsia="Times New Roman" w:hAnsi="Times New Roman"/>
          <w:sz w:val="28"/>
          <w:szCs w:val="28"/>
          <w:lang w:eastAsia="ru-RU"/>
        </w:rPr>
        <w:t xml:space="preserve">особенности </w:t>
      </w:r>
      <w:r>
        <w:rPr>
          <w:rFonts w:ascii="Times New Roman" w:eastAsia="Times New Roman" w:hAnsi="Times New Roman"/>
          <w:sz w:val="28"/>
          <w:szCs w:val="28"/>
          <w:lang w:eastAsia="ru-RU"/>
        </w:rPr>
        <w:t xml:space="preserve">развития </w:t>
      </w:r>
      <w:r w:rsidR="002662C5" w:rsidRPr="002662C5">
        <w:rPr>
          <w:rFonts w:ascii="Times New Roman" w:eastAsia="Times New Roman" w:hAnsi="Times New Roman"/>
          <w:sz w:val="28"/>
          <w:szCs w:val="28"/>
          <w:lang w:eastAsia="ru-RU"/>
        </w:rPr>
        <w:t>познавательной сферы ребенка</w:t>
      </w:r>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особенности развития личности</w:t>
      </w:r>
      <w:r>
        <w:rPr>
          <w:rFonts w:ascii="Times New Roman" w:eastAsia="Times New Roman" w:hAnsi="Times New Roman"/>
          <w:sz w:val="28"/>
          <w:szCs w:val="28"/>
          <w:lang w:eastAsia="ru-RU"/>
        </w:rPr>
        <w:t>.</w:t>
      </w:r>
    </w:p>
    <w:p w:rsidR="002662C5" w:rsidRPr="002662C5" w:rsidRDefault="002662C5" w:rsidP="00FD3CD4">
      <w:pPr>
        <w:spacing w:after="0" w:line="276" w:lineRule="auto"/>
        <w:jc w:val="both"/>
        <w:rPr>
          <w:rFonts w:ascii="Times New Roman" w:eastAsia="Times New Roman" w:hAnsi="Times New Roman"/>
          <w:sz w:val="28"/>
          <w:szCs w:val="28"/>
          <w:lang w:eastAsia="ru-RU"/>
        </w:rPr>
      </w:pPr>
      <w:r w:rsidRPr="002662C5">
        <w:rPr>
          <w:rFonts w:ascii="Times New Roman" w:eastAsia="Times New Roman" w:hAnsi="Times New Roman"/>
          <w:sz w:val="28"/>
          <w:szCs w:val="28"/>
          <w:u w:val="single"/>
          <w:lang w:eastAsia="ru-RU"/>
        </w:rPr>
        <w:t>Требования к умениям</w:t>
      </w:r>
      <w:r w:rsidR="002242E0">
        <w:rPr>
          <w:rFonts w:ascii="Times New Roman" w:eastAsia="Times New Roman" w:hAnsi="Times New Roman"/>
          <w:sz w:val="28"/>
          <w:szCs w:val="28"/>
          <w:u w:val="single"/>
          <w:lang w:eastAsia="ru-RU"/>
        </w:rPr>
        <w:t>:</w:t>
      </w:r>
      <w:r w:rsidR="002242E0">
        <w:rPr>
          <w:rFonts w:ascii="Times New Roman" w:eastAsia="Times New Roman" w:hAnsi="Times New Roman"/>
          <w:sz w:val="28"/>
          <w:szCs w:val="28"/>
          <w:lang w:eastAsia="ru-RU"/>
        </w:rPr>
        <w:t xml:space="preserve"> уметь </w:t>
      </w:r>
      <w:r w:rsidRPr="002662C5">
        <w:rPr>
          <w:rFonts w:ascii="Times New Roman" w:eastAsia="Times New Roman" w:hAnsi="Times New Roman"/>
          <w:sz w:val="28"/>
          <w:szCs w:val="28"/>
          <w:lang w:eastAsia="ru-RU"/>
        </w:rPr>
        <w:t xml:space="preserve">показать связь учебной деятельности </w:t>
      </w:r>
      <w:r w:rsidR="002242E0">
        <w:rPr>
          <w:rFonts w:ascii="Times New Roman" w:eastAsia="Times New Roman" w:hAnsi="Times New Roman"/>
          <w:sz w:val="28"/>
          <w:szCs w:val="28"/>
          <w:lang w:eastAsia="ru-RU"/>
        </w:rPr>
        <w:t xml:space="preserve">и психического развития ребенка, </w:t>
      </w:r>
      <w:r w:rsidRPr="002662C5">
        <w:rPr>
          <w:rFonts w:ascii="Times New Roman" w:eastAsia="Times New Roman" w:hAnsi="Times New Roman"/>
          <w:sz w:val="28"/>
          <w:szCs w:val="28"/>
          <w:lang w:eastAsia="ru-RU"/>
        </w:rPr>
        <w:t>характеризовать учебную деятельность как ведущий тип деятельнос</w:t>
      </w:r>
      <w:r w:rsidR="002242E0">
        <w:rPr>
          <w:rFonts w:ascii="Times New Roman" w:eastAsia="Times New Roman" w:hAnsi="Times New Roman"/>
          <w:sz w:val="28"/>
          <w:szCs w:val="28"/>
          <w:lang w:eastAsia="ru-RU"/>
        </w:rPr>
        <w:t xml:space="preserve">ти в младшем школьном возрасте, </w:t>
      </w:r>
      <w:r w:rsidRPr="002662C5">
        <w:rPr>
          <w:rFonts w:ascii="Times New Roman" w:eastAsia="Times New Roman" w:hAnsi="Times New Roman"/>
          <w:sz w:val="28"/>
          <w:szCs w:val="28"/>
          <w:lang w:eastAsia="ru-RU"/>
        </w:rPr>
        <w:t>определять характер общения младшего школьника.</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w:t>
      </w:r>
      <w:r w:rsidR="000F7CF8">
        <w:rPr>
          <w:rFonts w:ascii="Times New Roman" w:eastAsia="Times New Roman" w:hAnsi="Times New Roman"/>
          <w:sz w:val="28"/>
          <w:szCs w:val="28"/>
          <w:lang w:eastAsia="ru-RU"/>
        </w:rPr>
        <w:t>ельной литературой, подготовка докладов</w:t>
      </w:r>
      <w:r>
        <w:rPr>
          <w:rFonts w:ascii="Times New Roman" w:eastAsia="Times New Roman" w:hAnsi="Times New Roman"/>
          <w:sz w:val="28"/>
          <w:szCs w:val="28"/>
          <w:lang w:eastAsia="ru-RU"/>
        </w:rPr>
        <w:t xml:space="preserve"> по теме занятия.</w:t>
      </w:r>
    </w:p>
    <w:p w:rsidR="002662C5" w:rsidRPr="002662C5" w:rsidRDefault="003F336A" w:rsidP="00FD3CD4">
      <w:pPr>
        <w:spacing w:after="0" w:line="276" w:lineRule="auto"/>
        <w:jc w:val="both"/>
        <w:rPr>
          <w:rFonts w:ascii="Times New Roman" w:eastAsia="Times New Roman" w:hAnsi="Times New Roman"/>
          <w:b/>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проверочный тест.</w:t>
      </w:r>
    </w:p>
    <w:p w:rsidR="002662C5" w:rsidRPr="002662C5" w:rsidRDefault="003F336A" w:rsidP="00FD3CD4">
      <w:pPr>
        <w:spacing w:after="0" w:line="276" w:lineRule="auto"/>
        <w:ind w:firstLine="709"/>
        <w:jc w:val="both"/>
        <w:rPr>
          <w:rFonts w:ascii="Times New Roman" w:eastAsia="Times New Roman" w:hAnsi="Times New Roman"/>
          <w:sz w:val="28"/>
          <w:szCs w:val="28"/>
          <w:lang w:eastAsia="ru-RU"/>
        </w:rPr>
      </w:pPr>
      <w:r w:rsidRPr="003F336A">
        <w:rPr>
          <w:rFonts w:ascii="Times New Roman" w:eastAsia="Times New Roman" w:hAnsi="Times New Roman"/>
          <w:sz w:val="28"/>
          <w:szCs w:val="28"/>
          <w:lang w:eastAsia="ru-RU"/>
        </w:rPr>
        <w:t xml:space="preserve">3.5 </w:t>
      </w:r>
      <w:r>
        <w:rPr>
          <w:rFonts w:ascii="Times New Roman" w:eastAsia="Times New Roman" w:hAnsi="Times New Roman"/>
          <w:sz w:val="28"/>
          <w:szCs w:val="28"/>
          <w:lang w:eastAsia="ru-RU"/>
        </w:rPr>
        <w:t>Подростковый возраст</w:t>
      </w:r>
    </w:p>
    <w:p w:rsidR="002662C5" w:rsidRPr="003F336A" w:rsidRDefault="002662C5" w:rsidP="00FD3CD4">
      <w:pPr>
        <w:spacing w:after="0" w:line="276" w:lineRule="auto"/>
        <w:jc w:val="both"/>
        <w:rPr>
          <w:rFonts w:ascii="Times New Roman" w:eastAsia="Times New Roman" w:hAnsi="Times New Roman"/>
          <w:sz w:val="28"/>
          <w:szCs w:val="28"/>
          <w:u w:val="single"/>
          <w:lang w:eastAsia="ru-RU"/>
        </w:rPr>
      </w:pPr>
      <w:r w:rsidRPr="002662C5">
        <w:rPr>
          <w:rFonts w:ascii="Times New Roman" w:eastAsia="Times New Roman" w:hAnsi="Times New Roman"/>
          <w:sz w:val="28"/>
          <w:szCs w:val="28"/>
          <w:u w:val="single"/>
          <w:lang w:eastAsia="ru-RU"/>
        </w:rPr>
        <w:t>Требования к зн</w:t>
      </w:r>
      <w:r w:rsidR="003F336A">
        <w:rPr>
          <w:rFonts w:ascii="Times New Roman" w:eastAsia="Times New Roman" w:hAnsi="Times New Roman"/>
          <w:sz w:val="28"/>
          <w:szCs w:val="28"/>
          <w:u w:val="single"/>
          <w:lang w:eastAsia="ru-RU"/>
        </w:rPr>
        <w:t>аниям:</w:t>
      </w:r>
      <w:r w:rsidR="003F336A">
        <w:rPr>
          <w:rFonts w:ascii="Times New Roman" w:eastAsia="Times New Roman" w:hAnsi="Times New Roman"/>
          <w:sz w:val="28"/>
          <w:szCs w:val="28"/>
          <w:lang w:eastAsia="ru-RU"/>
        </w:rPr>
        <w:t xml:space="preserve"> знать </w:t>
      </w:r>
      <w:r w:rsidRPr="002662C5">
        <w:rPr>
          <w:rFonts w:ascii="Times New Roman" w:eastAsia="Times New Roman" w:hAnsi="Times New Roman"/>
          <w:sz w:val="28"/>
          <w:szCs w:val="28"/>
          <w:lang w:eastAsia="ru-RU"/>
        </w:rPr>
        <w:t>особенности социальной ситуации р</w:t>
      </w:r>
      <w:r w:rsidR="003F336A">
        <w:rPr>
          <w:rFonts w:ascii="Times New Roman" w:eastAsia="Times New Roman" w:hAnsi="Times New Roman"/>
          <w:sz w:val="28"/>
          <w:szCs w:val="28"/>
          <w:lang w:eastAsia="ru-RU"/>
        </w:rPr>
        <w:t xml:space="preserve">азвития в подростковом возрасте, </w:t>
      </w:r>
      <w:r w:rsidRPr="002662C5">
        <w:rPr>
          <w:rFonts w:ascii="Times New Roman" w:eastAsia="Times New Roman" w:hAnsi="Times New Roman"/>
          <w:sz w:val="28"/>
          <w:szCs w:val="28"/>
          <w:lang w:eastAsia="ru-RU"/>
        </w:rPr>
        <w:t xml:space="preserve">сущность интимно-личностного общения со </w:t>
      </w:r>
      <w:r w:rsidRPr="002662C5">
        <w:rPr>
          <w:rFonts w:ascii="Times New Roman" w:eastAsia="Times New Roman" w:hAnsi="Times New Roman"/>
          <w:sz w:val="28"/>
          <w:szCs w:val="28"/>
          <w:lang w:eastAsia="ru-RU"/>
        </w:rPr>
        <w:lastRenderedPageBreak/>
        <w:t>сверстниками как ведущего вида деяте</w:t>
      </w:r>
      <w:r w:rsidR="003F336A">
        <w:rPr>
          <w:rFonts w:ascii="Times New Roman" w:eastAsia="Times New Roman" w:hAnsi="Times New Roman"/>
          <w:sz w:val="28"/>
          <w:szCs w:val="28"/>
          <w:lang w:eastAsia="ru-RU"/>
        </w:rPr>
        <w:t xml:space="preserve">льности в подростковом возрасте, </w:t>
      </w:r>
      <w:r w:rsidRPr="003F336A">
        <w:rPr>
          <w:rFonts w:ascii="Times New Roman" w:eastAsia="Times New Roman" w:hAnsi="Times New Roman"/>
          <w:sz w:val="28"/>
          <w:szCs w:val="28"/>
          <w:lang w:eastAsia="ru-RU"/>
        </w:rPr>
        <w:t>особенности самооценки и эмоционально-волевых качеств личности подростка.</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 xml:space="preserve">обозначить влияние ведущего вида деятельности на </w:t>
      </w:r>
      <w:r>
        <w:rPr>
          <w:rFonts w:ascii="Times New Roman" w:eastAsia="Times New Roman" w:hAnsi="Times New Roman"/>
          <w:sz w:val="28"/>
          <w:szCs w:val="28"/>
          <w:lang w:eastAsia="ru-RU"/>
        </w:rPr>
        <w:t xml:space="preserve">психическое развитие подростка, </w:t>
      </w:r>
      <w:r w:rsidR="002662C5" w:rsidRPr="002662C5">
        <w:rPr>
          <w:rFonts w:ascii="Times New Roman" w:eastAsia="Times New Roman" w:hAnsi="Times New Roman"/>
          <w:sz w:val="28"/>
          <w:szCs w:val="28"/>
          <w:lang w:eastAsia="ru-RU"/>
        </w:rPr>
        <w:t>раскрыть сущность понятия «акцентуация характера» и его влияние на поведение подростка и применять полученные знания на практике.</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проверочный тест.</w:t>
      </w:r>
    </w:p>
    <w:p w:rsidR="002662C5" w:rsidRPr="002662C5" w:rsidRDefault="003F336A" w:rsidP="00FD3CD4">
      <w:pPr>
        <w:spacing w:after="0" w:line="276" w:lineRule="auto"/>
        <w:ind w:firstLine="709"/>
        <w:jc w:val="both"/>
        <w:rPr>
          <w:rFonts w:ascii="Times New Roman" w:eastAsia="Times New Roman" w:hAnsi="Times New Roman"/>
          <w:sz w:val="28"/>
          <w:szCs w:val="28"/>
          <w:lang w:eastAsia="ru-RU"/>
        </w:rPr>
      </w:pPr>
      <w:r w:rsidRPr="003F336A">
        <w:rPr>
          <w:rFonts w:ascii="Times New Roman" w:eastAsia="Times New Roman" w:hAnsi="Times New Roman"/>
          <w:sz w:val="28"/>
          <w:szCs w:val="28"/>
          <w:lang w:eastAsia="ru-RU"/>
        </w:rPr>
        <w:t>3.6</w:t>
      </w:r>
      <w:r w:rsidR="002662C5" w:rsidRPr="003F336A">
        <w:rPr>
          <w:rFonts w:ascii="Times New Roman" w:eastAsia="Times New Roman" w:hAnsi="Times New Roman"/>
          <w:sz w:val="28"/>
          <w:szCs w:val="28"/>
          <w:lang w:eastAsia="ru-RU"/>
        </w:rPr>
        <w:t xml:space="preserve"> Юность</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особенности социальной ситуации</w:t>
      </w:r>
      <w:r>
        <w:rPr>
          <w:rFonts w:ascii="Times New Roman" w:eastAsia="Times New Roman" w:hAnsi="Times New Roman"/>
          <w:sz w:val="28"/>
          <w:szCs w:val="28"/>
          <w:lang w:eastAsia="ru-RU"/>
        </w:rPr>
        <w:t xml:space="preserve"> развития в юношеском возрасте, </w:t>
      </w:r>
      <w:r w:rsidR="002662C5" w:rsidRPr="002662C5">
        <w:rPr>
          <w:rFonts w:ascii="Times New Roman" w:eastAsia="Times New Roman" w:hAnsi="Times New Roman"/>
          <w:sz w:val="28"/>
          <w:szCs w:val="28"/>
          <w:lang w:eastAsia="ru-RU"/>
        </w:rPr>
        <w:t>ведущи</w:t>
      </w:r>
      <w:r>
        <w:rPr>
          <w:rFonts w:ascii="Times New Roman" w:eastAsia="Times New Roman" w:hAnsi="Times New Roman"/>
          <w:sz w:val="28"/>
          <w:szCs w:val="28"/>
          <w:lang w:eastAsia="ru-RU"/>
        </w:rPr>
        <w:t>й</w:t>
      </w:r>
      <w:r w:rsidR="002662C5" w:rsidRPr="002662C5">
        <w:rPr>
          <w:rFonts w:ascii="Times New Roman" w:eastAsia="Times New Roman" w:hAnsi="Times New Roman"/>
          <w:sz w:val="28"/>
          <w:szCs w:val="28"/>
          <w:lang w:eastAsia="ru-RU"/>
        </w:rPr>
        <w:t xml:space="preserve"> вид</w:t>
      </w:r>
      <w:r>
        <w:rPr>
          <w:rFonts w:ascii="Times New Roman" w:eastAsia="Times New Roman" w:hAnsi="Times New Roman"/>
          <w:sz w:val="28"/>
          <w:szCs w:val="28"/>
          <w:lang w:eastAsia="ru-RU"/>
        </w:rPr>
        <w:t xml:space="preserve"> деятельности, </w:t>
      </w:r>
      <w:r w:rsidR="002662C5" w:rsidRPr="002662C5">
        <w:rPr>
          <w:rFonts w:ascii="Times New Roman" w:eastAsia="Times New Roman" w:hAnsi="Times New Roman"/>
          <w:bCs/>
          <w:sz w:val="28"/>
          <w:szCs w:val="28"/>
          <w:lang w:eastAsia="ru-RU"/>
        </w:rPr>
        <w:t>особенности развития личностной сферы в юношеском возрасте</w:t>
      </w:r>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сущность проблемы личностного самоопределения и развития самосознания в юности.</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раскрыть сущность про</w:t>
      </w:r>
      <w:r>
        <w:rPr>
          <w:rFonts w:ascii="Times New Roman" w:eastAsia="Times New Roman" w:hAnsi="Times New Roman"/>
          <w:sz w:val="28"/>
          <w:szCs w:val="28"/>
          <w:lang w:eastAsia="ru-RU"/>
        </w:rPr>
        <w:t>фессионального самоопределения, о</w:t>
      </w:r>
      <w:r w:rsidR="002662C5" w:rsidRPr="002662C5">
        <w:rPr>
          <w:rFonts w:ascii="Times New Roman" w:eastAsia="Times New Roman" w:hAnsi="Times New Roman"/>
          <w:sz w:val="28"/>
          <w:szCs w:val="28"/>
          <w:lang w:eastAsia="ru-RU"/>
        </w:rPr>
        <w:t>характеризовать особе</w:t>
      </w:r>
      <w:r>
        <w:rPr>
          <w:rFonts w:ascii="Times New Roman" w:eastAsia="Times New Roman" w:hAnsi="Times New Roman"/>
          <w:sz w:val="28"/>
          <w:szCs w:val="28"/>
          <w:lang w:eastAsia="ru-RU"/>
        </w:rPr>
        <w:t xml:space="preserve">нности личности «группы риска», </w:t>
      </w:r>
      <w:r w:rsidR="002662C5" w:rsidRPr="002662C5">
        <w:rPr>
          <w:rFonts w:ascii="Times New Roman" w:eastAsia="Times New Roman" w:hAnsi="Times New Roman"/>
          <w:sz w:val="28"/>
          <w:szCs w:val="28"/>
          <w:lang w:eastAsia="ru-RU"/>
        </w:rPr>
        <w:t>охарактеризовать социальную ситуацию развития современной молодежи.</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проверочный тест.</w:t>
      </w:r>
    </w:p>
    <w:p w:rsidR="002662C5" w:rsidRPr="002662C5" w:rsidRDefault="003F336A" w:rsidP="00FD3CD4">
      <w:pPr>
        <w:spacing w:after="0" w:line="276" w:lineRule="auto"/>
        <w:ind w:firstLine="709"/>
        <w:rPr>
          <w:rFonts w:ascii="Times New Roman" w:eastAsia="Times New Roman" w:hAnsi="Times New Roman"/>
          <w:sz w:val="28"/>
          <w:szCs w:val="28"/>
          <w:lang w:eastAsia="ru-RU"/>
        </w:rPr>
      </w:pPr>
      <w:r w:rsidRPr="003F336A">
        <w:rPr>
          <w:rFonts w:ascii="Times New Roman" w:eastAsia="Times New Roman" w:hAnsi="Times New Roman"/>
          <w:sz w:val="28"/>
          <w:szCs w:val="28"/>
          <w:lang w:eastAsia="ru-RU"/>
        </w:rPr>
        <w:t>3.7</w:t>
      </w:r>
      <w:r>
        <w:rPr>
          <w:rFonts w:ascii="Times New Roman" w:eastAsia="Times New Roman" w:hAnsi="Times New Roman"/>
          <w:sz w:val="28"/>
          <w:szCs w:val="28"/>
          <w:lang w:eastAsia="ru-RU"/>
        </w:rPr>
        <w:t xml:space="preserve"> Взрослость</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особенности профессионального, личностного и социальн</w:t>
      </w:r>
      <w:r>
        <w:rPr>
          <w:rFonts w:ascii="Times New Roman" w:eastAsia="Times New Roman" w:hAnsi="Times New Roman"/>
          <w:sz w:val="28"/>
          <w:szCs w:val="28"/>
          <w:lang w:eastAsia="ru-RU"/>
        </w:rPr>
        <w:t xml:space="preserve">ого развития в период молодости, </w:t>
      </w:r>
      <w:r w:rsidR="002662C5" w:rsidRPr="002662C5">
        <w:rPr>
          <w:rFonts w:ascii="Times New Roman" w:eastAsia="Times New Roman" w:hAnsi="Times New Roman"/>
          <w:bCs/>
          <w:sz w:val="28"/>
          <w:szCs w:val="28"/>
          <w:lang w:eastAsia="ru-RU"/>
        </w:rPr>
        <w:t>сущность кризиса молодости и его влияние на развитие в период молодости</w:t>
      </w:r>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особенности профессионального, личностного и социального развития в периоды взрослости</w:t>
      </w:r>
      <w:r>
        <w:rPr>
          <w:rFonts w:ascii="Times New Roman" w:eastAsia="Times New Roman" w:hAnsi="Times New Roman"/>
          <w:sz w:val="28"/>
          <w:szCs w:val="28"/>
          <w:lang w:eastAsia="ru-RU"/>
        </w:rPr>
        <w:t xml:space="preserve"> и зрелости, </w:t>
      </w:r>
      <w:r w:rsidR="002662C5" w:rsidRPr="002662C5">
        <w:rPr>
          <w:rFonts w:ascii="Times New Roman" w:eastAsia="Times New Roman" w:hAnsi="Times New Roman"/>
          <w:sz w:val="28"/>
          <w:szCs w:val="28"/>
          <w:lang w:eastAsia="ru-RU"/>
        </w:rPr>
        <w:t xml:space="preserve">сущность </w:t>
      </w:r>
      <w:r>
        <w:rPr>
          <w:rFonts w:ascii="Times New Roman" w:eastAsia="Times New Roman" w:hAnsi="Times New Roman"/>
          <w:sz w:val="28"/>
          <w:szCs w:val="28"/>
          <w:lang w:eastAsia="ru-RU"/>
        </w:rPr>
        <w:t xml:space="preserve">кризисов взрослости и зрелости, </w:t>
      </w:r>
      <w:r w:rsidR="002662C5" w:rsidRPr="002662C5">
        <w:rPr>
          <w:rFonts w:ascii="Times New Roman" w:eastAsia="Times New Roman" w:hAnsi="Times New Roman"/>
          <w:sz w:val="28"/>
          <w:szCs w:val="28"/>
          <w:lang w:eastAsia="ru-RU"/>
        </w:rPr>
        <w:t>особенности социальной ситуации развития в возрасте старения.</w:t>
      </w:r>
    </w:p>
    <w:p w:rsidR="002662C5" w:rsidRPr="003F336A" w:rsidRDefault="003F336A"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раскрыть особенности возрастных кризисов в</w:t>
      </w:r>
      <w:r>
        <w:rPr>
          <w:rFonts w:ascii="Times New Roman" w:eastAsia="Times New Roman" w:hAnsi="Times New Roman"/>
          <w:sz w:val="28"/>
          <w:szCs w:val="28"/>
          <w:lang w:eastAsia="ru-RU"/>
        </w:rPr>
        <w:t xml:space="preserve"> различные периоды взрослости, </w:t>
      </w:r>
      <w:r w:rsidR="002662C5" w:rsidRPr="002662C5">
        <w:rPr>
          <w:rFonts w:ascii="Times New Roman" w:eastAsia="Times New Roman" w:hAnsi="Times New Roman"/>
          <w:sz w:val="28"/>
          <w:szCs w:val="28"/>
          <w:lang w:eastAsia="ru-RU"/>
        </w:rPr>
        <w:t>выделять основные психологические изменения в личности и деятельн</w:t>
      </w:r>
      <w:r>
        <w:rPr>
          <w:rFonts w:ascii="Times New Roman" w:eastAsia="Times New Roman" w:hAnsi="Times New Roman"/>
          <w:sz w:val="28"/>
          <w:szCs w:val="28"/>
          <w:lang w:eastAsia="ru-RU"/>
        </w:rPr>
        <w:t>ости человека позднего возраста.</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проверочный тест.</w:t>
      </w:r>
    </w:p>
    <w:p w:rsidR="007935BE" w:rsidRPr="007935BE" w:rsidRDefault="007935BE" w:rsidP="00FD3CD4">
      <w:pPr>
        <w:spacing w:after="0" w:line="276" w:lineRule="auto"/>
        <w:ind w:firstLine="709"/>
        <w:jc w:val="both"/>
        <w:rPr>
          <w:rFonts w:ascii="Times New Roman" w:hAnsi="Times New Roman"/>
          <w:sz w:val="28"/>
          <w:szCs w:val="28"/>
        </w:rPr>
      </w:pPr>
      <w:r w:rsidRPr="007935BE">
        <w:rPr>
          <w:rFonts w:ascii="Times New Roman" w:hAnsi="Times New Roman"/>
          <w:sz w:val="28"/>
          <w:szCs w:val="28"/>
        </w:rPr>
        <w:t>4. Контрольная работа</w:t>
      </w:r>
    </w:p>
    <w:p w:rsidR="007935BE" w:rsidRPr="002662C5" w:rsidRDefault="007935B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пройденный в семестре материал по всем темам.</w:t>
      </w:r>
    </w:p>
    <w:p w:rsidR="007935BE" w:rsidRPr="003F336A" w:rsidRDefault="007935BE"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ответить на контрольные вопросы.</w:t>
      </w:r>
    </w:p>
    <w:p w:rsidR="007935BE" w:rsidRDefault="007935BE"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Pr="007935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проверочный тест.</w:t>
      </w:r>
    </w:p>
    <w:p w:rsidR="007935BE" w:rsidRDefault="007935BE"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P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8C457E"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sidR="00FC1554">
        <w:rPr>
          <w:rFonts w:ascii="Times New Roman" w:hAnsi="Times New Roman"/>
          <w:sz w:val="28"/>
          <w:szCs w:val="28"/>
        </w:rPr>
        <w:t>дисциплине Возрастная психология</w:t>
      </w:r>
      <w:r>
        <w:rPr>
          <w:rFonts w:ascii="Times New Roman" w:hAnsi="Times New Roman"/>
          <w:sz w:val="28"/>
          <w:szCs w:val="28"/>
        </w:rPr>
        <w:t xml:space="preserve"> </w:t>
      </w:r>
      <w:r w:rsidRPr="007E12AC">
        <w:rPr>
          <w:rFonts w:ascii="Times New Roman" w:hAnsi="Times New Roman"/>
          <w:sz w:val="28"/>
          <w:szCs w:val="28"/>
        </w:rPr>
        <w:t>– контрольная работа.</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2254AE">
      <w:pPr>
        <w:pStyle w:val="a3"/>
        <w:numPr>
          <w:ilvl w:val="0"/>
          <w:numId w:val="27"/>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7542EB">
      <w:pPr>
        <w:pStyle w:val="a3"/>
        <w:numPr>
          <w:ilvl w:val="0"/>
          <w:numId w:val="27"/>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7542EB">
      <w:pPr>
        <w:pStyle w:val="a3"/>
        <w:numPr>
          <w:ilvl w:val="0"/>
          <w:numId w:val="27"/>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2254AE">
      <w:pPr>
        <w:pStyle w:val="a3"/>
        <w:numPr>
          <w:ilvl w:val="0"/>
          <w:numId w:val="27"/>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 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DD3774" w:rsidRDefault="00DD3774" w:rsidP="007E69E2">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lastRenderedPageBreak/>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7935BE" w:rsidRP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BC62A9" w:rsidRDefault="00BC62A9" w:rsidP="00C22079">
      <w:pPr>
        <w:tabs>
          <w:tab w:val="left" w:pos="3552"/>
        </w:tabs>
        <w:spacing w:after="0" w:line="276" w:lineRule="auto"/>
        <w:jc w:val="both"/>
        <w:rPr>
          <w:rFonts w:ascii="Times New Roman" w:hAnsi="Times New Roman"/>
          <w:sz w:val="28"/>
          <w:szCs w:val="28"/>
        </w:rPr>
      </w:pP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7542EB">
        <w:rPr>
          <w:rFonts w:ascii="Times New Roman" w:hAnsi="Times New Roman"/>
          <w:b/>
          <w:sz w:val="28"/>
          <w:szCs w:val="28"/>
        </w:rPr>
        <w:t xml:space="preserve">Темы для подготовки </w:t>
      </w:r>
      <w:r w:rsidR="00254844">
        <w:rPr>
          <w:rFonts w:ascii="Times New Roman" w:hAnsi="Times New Roman"/>
          <w:b/>
          <w:sz w:val="28"/>
          <w:szCs w:val="28"/>
        </w:rPr>
        <w:t>докладов</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 xml:space="preserve">Объект и предмет изучения возрастной </w:t>
      </w:r>
      <w:r w:rsidR="007542EB">
        <w:rPr>
          <w:rFonts w:ascii="Times New Roman" w:eastAsia="Times New Roman" w:hAnsi="Times New Roman"/>
          <w:sz w:val="28"/>
          <w:szCs w:val="28"/>
          <w:lang w:eastAsia="ru-RU"/>
        </w:rPr>
        <w:t>психологии</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Теоретические и практическ</w:t>
      </w:r>
      <w:r w:rsidR="007542EB">
        <w:rPr>
          <w:rFonts w:ascii="Times New Roman" w:eastAsia="Times New Roman" w:hAnsi="Times New Roman"/>
          <w:sz w:val="28"/>
          <w:szCs w:val="28"/>
          <w:lang w:eastAsia="ru-RU"/>
        </w:rPr>
        <w:t>ие задачи возрастной психологии</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Методы исс</w:t>
      </w:r>
      <w:r w:rsidR="007542EB">
        <w:rPr>
          <w:rFonts w:ascii="Times New Roman" w:eastAsia="Times New Roman" w:hAnsi="Times New Roman"/>
          <w:sz w:val="28"/>
          <w:szCs w:val="28"/>
          <w:lang w:eastAsia="ru-RU"/>
        </w:rPr>
        <w:t>ледований возрастной психологии</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bCs/>
          <w:sz w:val="28"/>
          <w:szCs w:val="28"/>
          <w:lang w:eastAsia="ru-RU"/>
        </w:rPr>
        <w:t>Роль биологического и социаль</w:t>
      </w:r>
      <w:r w:rsidR="007542EB">
        <w:rPr>
          <w:rFonts w:ascii="Times New Roman" w:eastAsia="Times New Roman" w:hAnsi="Times New Roman"/>
          <w:bCs/>
          <w:sz w:val="28"/>
          <w:szCs w:val="28"/>
          <w:lang w:eastAsia="ru-RU"/>
        </w:rPr>
        <w:t>ного фактора в развитии психики</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 xml:space="preserve">Биогенетические и социогенетические концепции, теория конвергенции двух </w:t>
      </w:r>
      <w:r w:rsidR="007542EB">
        <w:rPr>
          <w:rFonts w:ascii="Times New Roman" w:eastAsia="Times New Roman" w:hAnsi="Times New Roman"/>
          <w:sz w:val="28"/>
          <w:szCs w:val="28"/>
          <w:lang w:eastAsia="ru-RU"/>
        </w:rPr>
        <w:t>факторов</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Психоаналитическая теор</w:t>
      </w:r>
      <w:r w:rsidR="007542EB">
        <w:rPr>
          <w:rFonts w:ascii="Times New Roman" w:eastAsia="Times New Roman" w:hAnsi="Times New Roman"/>
          <w:sz w:val="28"/>
          <w:szCs w:val="28"/>
          <w:lang w:eastAsia="ru-RU"/>
        </w:rPr>
        <w:t>ия детского развития (З. Фрейд)</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Эпигенетическая теори</w:t>
      </w:r>
      <w:r w:rsidR="007542EB">
        <w:rPr>
          <w:rFonts w:ascii="Times New Roman" w:eastAsia="Times New Roman" w:hAnsi="Times New Roman"/>
          <w:sz w:val="28"/>
          <w:szCs w:val="28"/>
          <w:lang w:eastAsia="ru-RU"/>
        </w:rPr>
        <w:t>я развития личности Э. Эриксона</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Бихевиоризм о закономерностях детского развития</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Психическое развитие как развитие</w:t>
      </w:r>
      <w:r w:rsidR="007542EB">
        <w:rPr>
          <w:rFonts w:ascii="Times New Roman" w:eastAsia="Times New Roman" w:hAnsi="Times New Roman"/>
          <w:sz w:val="28"/>
          <w:szCs w:val="28"/>
          <w:lang w:eastAsia="ru-RU"/>
        </w:rPr>
        <w:t xml:space="preserve"> интеллекта: концепция Ж. Пиаже</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 xml:space="preserve">Культурно-исторический подход к пониманию психического развития </w:t>
      </w:r>
      <w:r w:rsidR="007542EB">
        <w:rPr>
          <w:rFonts w:ascii="Times New Roman" w:eastAsia="Times New Roman" w:hAnsi="Times New Roman"/>
          <w:sz w:val="28"/>
          <w:szCs w:val="28"/>
          <w:lang w:eastAsia="ru-RU"/>
        </w:rPr>
        <w:t>(Л.С. Выготский)</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Ведущая р</w:t>
      </w:r>
      <w:r w:rsidR="007542EB">
        <w:rPr>
          <w:rFonts w:ascii="Times New Roman" w:eastAsia="Times New Roman" w:hAnsi="Times New Roman"/>
          <w:sz w:val="28"/>
          <w:szCs w:val="28"/>
          <w:lang w:eastAsia="ru-RU"/>
        </w:rPr>
        <w:t>оль обучения в развитии ребенка</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Категория «психологический возраст» и проблема периодизации в работах Л.С. Выготского</w:t>
      </w:r>
    </w:p>
    <w:p w:rsidR="00674945" w:rsidRPr="00674945" w:rsidRDefault="007542EB"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Кризис новорожденности</w:t>
      </w:r>
      <w:r w:rsidR="00674945" w:rsidRPr="00674945">
        <w:rPr>
          <w:rFonts w:ascii="Times New Roman" w:eastAsia="Times New Roman" w:hAnsi="Times New Roman"/>
          <w:sz w:val="28"/>
          <w:szCs w:val="28"/>
          <w:lang w:eastAsia="ru-RU"/>
        </w:rPr>
        <w:t xml:space="preserve"> </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Основные психические новообр</w:t>
      </w:r>
      <w:r w:rsidR="007542EB">
        <w:rPr>
          <w:rFonts w:ascii="Times New Roman" w:eastAsia="Times New Roman" w:hAnsi="Times New Roman"/>
          <w:sz w:val="28"/>
          <w:szCs w:val="28"/>
          <w:lang w:eastAsia="ru-RU"/>
        </w:rPr>
        <w:t>азования младенческого возраста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Кризис одного года. Появление нов</w:t>
      </w:r>
      <w:r w:rsidR="007542EB">
        <w:rPr>
          <w:rFonts w:ascii="Times New Roman" w:eastAsia="Times New Roman" w:hAnsi="Times New Roman"/>
          <w:sz w:val="28"/>
          <w:szCs w:val="28"/>
          <w:lang w:eastAsia="ru-RU"/>
        </w:rPr>
        <w:t>ой социальной ситуации развития</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Предметно-</w:t>
      </w:r>
      <w:proofErr w:type="spellStart"/>
      <w:r w:rsidRPr="00674945">
        <w:rPr>
          <w:rFonts w:ascii="Times New Roman" w:eastAsia="Times New Roman" w:hAnsi="Times New Roman"/>
          <w:sz w:val="28"/>
          <w:szCs w:val="28"/>
          <w:lang w:eastAsia="ru-RU"/>
        </w:rPr>
        <w:t>манипулятивная</w:t>
      </w:r>
      <w:proofErr w:type="spellEnd"/>
      <w:r w:rsidRPr="00674945">
        <w:rPr>
          <w:rFonts w:ascii="Times New Roman" w:eastAsia="Times New Roman" w:hAnsi="Times New Roman"/>
          <w:sz w:val="28"/>
          <w:szCs w:val="28"/>
          <w:lang w:eastAsia="ru-RU"/>
        </w:rPr>
        <w:t xml:space="preserve"> деятельнос</w:t>
      </w:r>
      <w:r w:rsidR="007542EB">
        <w:rPr>
          <w:rFonts w:ascii="Times New Roman" w:eastAsia="Times New Roman" w:hAnsi="Times New Roman"/>
          <w:sz w:val="28"/>
          <w:szCs w:val="28"/>
          <w:lang w:eastAsia="ru-RU"/>
        </w:rPr>
        <w:t>ть как ведущая в раннем детстве</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 xml:space="preserve">Основные </w:t>
      </w:r>
      <w:r w:rsidR="007542EB">
        <w:rPr>
          <w:rFonts w:ascii="Times New Roman" w:eastAsia="Times New Roman" w:hAnsi="Times New Roman"/>
          <w:sz w:val="28"/>
          <w:szCs w:val="28"/>
          <w:lang w:eastAsia="ru-RU"/>
        </w:rPr>
        <w:t>новообразования раннего детства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Кр</w:t>
      </w:r>
      <w:r w:rsidR="007542EB">
        <w:rPr>
          <w:rFonts w:ascii="Times New Roman" w:eastAsia="Times New Roman" w:hAnsi="Times New Roman"/>
          <w:sz w:val="28"/>
          <w:szCs w:val="28"/>
          <w:lang w:eastAsia="ru-RU"/>
        </w:rPr>
        <w:t>изис трех лет. Симптомы кризиса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Игра – ведущий тип деятельнос</w:t>
      </w:r>
      <w:r w:rsidR="007542EB">
        <w:rPr>
          <w:rFonts w:ascii="Times New Roman" w:eastAsia="Times New Roman" w:hAnsi="Times New Roman"/>
          <w:sz w:val="28"/>
          <w:szCs w:val="28"/>
          <w:lang w:eastAsia="ru-RU"/>
        </w:rPr>
        <w:t>ти ребенка дошкольного возраста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Основные новообразования дошкольного возраста и их значе</w:t>
      </w:r>
      <w:r w:rsidR="007542EB">
        <w:rPr>
          <w:rFonts w:ascii="Times New Roman" w:eastAsia="Times New Roman" w:hAnsi="Times New Roman"/>
          <w:sz w:val="28"/>
          <w:szCs w:val="28"/>
          <w:lang w:eastAsia="ru-RU"/>
        </w:rPr>
        <w:t>ние в развитии личности ребенка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Кризис семи лет</w:t>
      </w:r>
      <w:r w:rsidR="007542EB">
        <w:rPr>
          <w:rFonts w:ascii="Times New Roman" w:eastAsia="Times New Roman" w:hAnsi="Times New Roman"/>
          <w:sz w:val="28"/>
          <w:szCs w:val="28"/>
          <w:lang w:eastAsia="ru-RU"/>
        </w:rPr>
        <w:t>. Основная симптоматика кризиса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Проблема готовнос</w:t>
      </w:r>
      <w:r w:rsidR="007542EB">
        <w:rPr>
          <w:rFonts w:ascii="Times New Roman" w:eastAsia="Times New Roman" w:hAnsi="Times New Roman"/>
          <w:sz w:val="28"/>
          <w:szCs w:val="28"/>
          <w:lang w:eastAsia="ru-RU"/>
        </w:rPr>
        <w:t>ти ребенка к школьному обучению</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Учебная деятельность как ведущий тип деятельности, определяющий психичес</w:t>
      </w:r>
      <w:r w:rsidR="007542EB">
        <w:rPr>
          <w:rFonts w:ascii="Times New Roman" w:eastAsia="Times New Roman" w:hAnsi="Times New Roman"/>
          <w:sz w:val="28"/>
          <w:szCs w:val="28"/>
          <w:lang w:eastAsia="ru-RU"/>
        </w:rPr>
        <w:t>кое развитие младшего школьника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Место и значение подросткового</w:t>
      </w:r>
      <w:r w:rsidR="007542EB">
        <w:rPr>
          <w:rFonts w:ascii="Times New Roman" w:eastAsia="Times New Roman" w:hAnsi="Times New Roman"/>
          <w:sz w:val="28"/>
          <w:szCs w:val="28"/>
          <w:lang w:eastAsia="ru-RU"/>
        </w:rPr>
        <w:t xml:space="preserve"> периода в развитии ребенка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Центральное новообразование л</w:t>
      </w:r>
      <w:r w:rsidR="007542EB">
        <w:rPr>
          <w:rFonts w:ascii="Times New Roman" w:eastAsia="Times New Roman" w:hAnsi="Times New Roman"/>
          <w:sz w:val="28"/>
          <w:szCs w:val="28"/>
          <w:lang w:eastAsia="ru-RU"/>
        </w:rPr>
        <w:t>ичности в подростковом возрасте</w:t>
      </w:r>
    </w:p>
    <w:p w:rsidR="00674945" w:rsidRPr="00674945" w:rsidRDefault="007542EB"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Личностный кризис в отрочестве</w:t>
      </w:r>
    </w:p>
    <w:p w:rsidR="007542EB"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Юность как социа</w:t>
      </w:r>
      <w:r w:rsidR="007542EB">
        <w:rPr>
          <w:rFonts w:ascii="Times New Roman" w:eastAsia="Times New Roman" w:hAnsi="Times New Roman"/>
          <w:sz w:val="28"/>
          <w:szCs w:val="28"/>
          <w:lang w:eastAsia="ru-RU"/>
        </w:rPr>
        <w:t>льно-психологическое явление</w:t>
      </w:r>
      <w:r w:rsidRPr="00674945">
        <w:rPr>
          <w:rFonts w:ascii="Times New Roman" w:eastAsia="Times New Roman" w:hAnsi="Times New Roman"/>
          <w:sz w:val="28"/>
          <w:szCs w:val="28"/>
          <w:lang w:eastAsia="ru-RU"/>
        </w:rPr>
        <w:t xml:space="preserve"> </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Психологическая готовност</w:t>
      </w:r>
      <w:r w:rsidR="007542EB">
        <w:rPr>
          <w:rFonts w:ascii="Times New Roman" w:eastAsia="Times New Roman" w:hAnsi="Times New Roman"/>
          <w:sz w:val="28"/>
          <w:szCs w:val="28"/>
          <w:lang w:eastAsia="ru-RU"/>
        </w:rPr>
        <w:t>ь к личностному самоопределению</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Психологическое содержани</w:t>
      </w:r>
      <w:r w:rsidR="007542EB">
        <w:rPr>
          <w:rFonts w:ascii="Times New Roman" w:eastAsia="Times New Roman" w:hAnsi="Times New Roman"/>
          <w:sz w:val="28"/>
          <w:szCs w:val="28"/>
          <w:lang w:eastAsia="ru-RU"/>
        </w:rPr>
        <w:t>е личностного кризиса молодости</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Когнитивн</w:t>
      </w:r>
      <w:r w:rsidR="007542EB">
        <w:rPr>
          <w:rFonts w:ascii="Times New Roman" w:eastAsia="Times New Roman" w:hAnsi="Times New Roman"/>
          <w:sz w:val="28"/>
          <w:szCs w:val="28"/>
          <w:lang w:eastAsia="ru-RU"/>
        </w:rPr>
        <w:t>ое развитие в ранней взрослости</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Кризис</w:t>
      </w:r>
      <w:r w:rsidR="007542EB">
        <w:rPr>
          <w:rFonts w:ascii="Times New Roman" w:eastAsia="Times New Roman" w:hAnsi="Times New Roman"/>
          <w:sz w:val="28"/>
          <w:szCs w:val="28"/>
          <w:lang w:eastAsia="ru-RU"/>
        </w:rPr>
        <w:t>ы взрослости</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Т</w:t>
      </w:r>
      <w:r w:rsidR="007542EB">
        <w:rPr>
          <w:rFonts w:ascii="Times New Roman" w:eastAsia="Times New Roman" w:hAnsi="Times New Roman"/>
          <w:sz w:val="28"/>
          <w:szCs w:val="28"/>
          <w:lang w:eastAsia="ru-RU"/>
        </w:rPr>
        <w:t>ипы личности взрослого человека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Социальная ситуаци</w:t>
      </w:r>
      <w:r w:rsidR="007542EB">
        <w:rPr>
          <w:rFonts w:ascii="Times New Roman" w:eastAsia="Times New Roman" w:hAnsi="Times New Roman"/>
          <w:sz w:val="28"/>
          <w:szCs w:val="28"/>
          <w:lang w:eastAsia="ru-RU"/>
        </w:rPr>
        <w:t>я жизни людей пожилого возраста</w:t>
      </w:r>
    </w:p>
    <w:p w:rsidR="00674945" w:rsidRDefault="007542EB" w:rsidP="007E69E2">
      <w:pPr>
        <w:tabs>
          <w:tab w:val="left" w:pos="3552"/>
        </w:tabs>
        <w:spacing w:after="0" w:line="276" w:lineRule="auto"/>
        <w:jc w:val="both"/>
        <w:rPr>
          <w:rFonts w:ascii="Times New Roman" w:hAnsi="Times New Roman"/>
          <w:sz w:val="28"/>
          <w:szCs w:val="28"/>
        </w:rPr>
      </w:pPr>
      <w:r>
        <w:rPr>
          <w:rFonts w:ascii="Times New Roman" w:hAnsi="Times New Roman"/>
          <w:sz w:val="28"/>
          <w:szCs w:val="28"/>
        </w:rPr>
        <w:t xml:space="preserve"> </w:t>
      </w:r>
    </w:p>
    <w:p w:rsidR="007542EB" w:rsidRPr="000F7CF8" w:rsidRDefault="00B739AF"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Примерный с</w:t>
      </w:r>
      <w:r w:rsidR="007542EB" w:rsidRPr="000F7CF8">
        <w:rPr>
          <w:rFonts w:ascii="Times New Roman" w:hAnsi="Times New Roman"/>
          <w:b/>
          <w:sz w:val="28"/>
          <w:szCs w:val="28"/>
        </w:rPr>
        <w:t>писок вопросов</w:t>
      </w:r>
      <w:r w:rsidR="00254844">
        <w:rPr>
          <w:rFonts w:ascii="Times New Roman" w:hAnsi="Times New Roman"/>
          <w:b/>
          <w:sz w:val="28"/>
          <w:szCs w:val="28"/>
        </w:rPr>
        <w:t xml:space="preserve"> по разделам</w:t>
      </w:r>
    </w:p>
    <w:p w:rsidR="007542EB" w:rsidRPr="00EC6484" w:rsidRDefault="00EC6484" w:rsidP="007E69E2">
      <w:pPr>
        <w:tabs>
          <w:tab w:val="left" w:pos="3552"/>
        </w:tabs>
        <w:spacing w:after="0" w:line="276" w:lineRule="auto"/>
        <w:jc w:val="both"/>
        <w:rPr>
          <w:rFonts w:ascii="Times New Roman" w:hAnsi="Times New Roman"/>
          <w:sz w:val="28"/>
          <w:szCs w:val="28"/>
        </w:rPr>
      </w:pPr>
      <w:r w:rsidRPr="00EC6484">
        <w:rPr>
          <w:rFonts w:ascii="Times New Roman" w:hAnsi="Times New Roman"/>
          <w:sz w:val="28"/>
          <w:szCs w:val="28"/>
        </w:rPr>
        <w:t>Раздел 1. Введение в возрастную психологию</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Предмет и объект возрастной психологии</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Основные теоретические задачи возрастной психологии</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Характеристика основных методов возрастной психологии</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Основные понятия возрастной психологии</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Различные подходы к пониманию развития</w:t>
      </w:r>
    </w:p>
    <w:p w:rsidR="00EC6484" w:rsidRPr="00EC6484" w:rsidRDefault="00EC6484" w:rsidP="007E69E2">
      <w:pPr>
        <w:numPr>
          <w:ilvl w:val="0"/>
          <w:numId w:val="30"/>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bCs/>
          <w:sz w:val="28"/>
          <w:szCs w:val="28"/>
          <w:lang w:eastAsia="ru-RU"/>
        </w:rPr>
        <w:t>Роль биологического и социального фактора в развитии психики</w:t>
      </w:r>
    </w:p>
    <w:p w:rsidR="00EC6484" w:rsidRPr="00254844" w:rsidRDefault="00172ABA" w:rsidP="007E69E2">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Раздел 2. Основные концепции психического развития человека</w:t>
      </w:r>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Основные психоаналитические концепции развития</w:t>
      </w:r>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 xml:space="preserve">Теория психосоциального развития личности </w:t>
      </w:r>
      <w:proofErr w:type="spellStart"/>
      <w:r w:rsidRPr="00254844">
        <w:rPr>
          <w:rFonts w:ascii="Times New Roman" w:eastAsia="Times New Roman" w:hAnsi="Times New Roman"/>
          <w:sz w:val="28"/>
          <w:szCs w:val="28"/>
          <w:lang w:eastAsia="ru-RU"/>
        </w:rPr>
        <w:t>Э.Эриксона</w:t>
      </w:r>
      <w:proofErr w:type="spellEnd"/>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Проблема возрастной периодизации разв</w:t>
      </w:r>
      <w:r>
        <w:rPr>
          <w:rFonts w:ascii="Times New Roman" w:eastAsia="Times New Roman" w:hAnsi="Times New Roman"/>
          <w:sz w:val="28"/>
          <w:szCs w:val="28"/>
          <w:lang w:eastAsia="ru-RU"/>
        </w:rPr>
        <w:t>ития в поведенческой психологии</w:t>
      </w:r>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Основные и</w:t>
      </w:r>
      <w:r>
        <w:rPr>
          <w:rFonts w:ascii="Times New Roman" w:eastAsia="Times New Roman" w:hAnsi="Times New Roman"/>
          <w:sz w:val="28"/>
          <w:szCs w:val="28"/>
          <w:lang w:eastAsia="ru-RU"/>
        </w:rPr>
        <w:t>деи теории социального научения</w:t>
      </w:r>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 xml:space="preserve">Основные стадии интеллектуального развития по </w:t>
      </w:r>
      <w:proofErr w:type="spellStart"/>
      <w:r w:rsidRPr="00254844">
        <w:rPr>
          <w:rFonts w:ascii="Times New Roman" w:eastAsia="Times New Roman" w:hAnsi="Times New Roman"/>
          <w:sz w:val="28"/>
          <w:szCs w:val="28"/>
          <w:lang w:eastAsia="ru-RU"/>
        </w:rPr>
        <w:t>Ж.Пиаже</w:t>
      </w:r>
      <w:proofErr w:type="spellEnd"/>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Связь нравственного развития с когнитивным развитием</w:t>
      </w:r>
    </w:p>
    <w:p w:rsidR="00254844" w:rsidRPr="00254844" w:rsidRDefault="00254844" w:rsidP="007E69E2">
      <w:pPr>
        <w:numPr>
          <w:ilvl w:val="0"/>
          <w:numId w:val="33"/>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 xml:space="preserve">Сущность культурно-исторической концепции </w:t>
      </w:r>
      <w:proofErr w:type="spellStart"/>
      <w:r w:rsidRPr="00254844">
        <w:rPr>
          <w:rFonts w:ascii="Times New Roman" w:eastAsia="Times New Roman" w:hAnsi="Times New Roman"/>
          <w:sz w:val="28"/>
          <w:szCs w:val="28"/>
          <w:lang w:eastAsia="ru-RU"/>
        </w:rPr>
        <w:t>Л.С.Выготского</w:t>
      </w:r>
      <w:proofErr w:type="spellEnd"/>
    </w:p>
    <w:p w:rsidR="00254844" w:rsidRPr="00254844" w:rsidRDefault="00254844" w:rsidP="007E69E2">
      <w:pPr>
        <w:numPr>
          <w:ilvl w:val="0"/>
          <w:numId w:val="33"/>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Взаимосвязь обучения и развития</w:t>
      </w:r>
    </w:p>
    <w:p w:rsidR="00254844" w:rsidRPr="00254844" w:rsidRDefault="00254844" w:rsidP="007E69E2">
      <w:pPr>
        <w:numPr>
          <w:ilvl w:val="0"/>
          <w:numId w:val="33"/>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Периодизация по ведущим в</w:t>
      </w:r>
      <w:r>
        <w:rPr>
          <w:rFonts w:ascii="Times New Roman" w:eastAsia="Times New Roman" w:hAnsi="Times New Roman"/>
          <w:sz w:val="28"/>
          <w:szCs w:val="28"/>
          <w:lang w:eastAsia="ru-RU"/>
        </w:rPr>
        <w:t xml:space="preserve">идам деятельности </w:t>
      </w:r>
      <w:proofErr w:type="spellStart"/>
      <w:r>
        <w:rPr>
          <w:rFonts w:ascii="Times New Roman" w:eastAsia="Times New Roman" w:hAnsi="Times New Roman"/>
          <w:sz w:val="28"/>
          <w:szCs w:val="28"/>
          <w:lang w:eastAsia="ru-RU"/>
        </w:rPr>
        <w:t>Д.Б.Эльконина</w:t>
      </w:r>
      <w:proofErr w:type="spellEnd"/>
    </w:p>
    <w:p w:rsidR="00254844" w:rsidRPr="00254844" w:rsidRDefault="00254844" w:rsidP="007E69E2">
      <w:pPr>
        <w:numPr>
          <w:ilvl w:val="0"/>
          <w:numId w:val="33"/>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Социальная ситуация развития. Ведущая деятельность. Психологические</w:t>
      </w:r>
      <w:r>
        <w:rPr>
          <w:rFonts w:ascii="Times New Roman" w:eastAsia="Times New Roman" w:hAnsi="Times New Roman"/>
          <w:sz w:val="28"/>
          <w:szCs w:val="28"/>
          <w:lang w:eastAsia="ru-RU"/>
        </w:rPr>
        <w:t xml:space="preserve"> новообразования</w:t>
      </w:r>
    </w:p>
    <w:p w:rsidR="00254844" w:rsidRPr="00254844" w:rsidRDefault="00254844" w:rsidP="007E69E2">
      <w:pPr>
        <w:numPr>
          <w:ilvl w:val="0"/>
          <w:numId w:val="34"/>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Роль обучения в психическом развитии ребенка</w:t>
      </w:r>
    </w:p>
    <w:p w:rsidR="00172ABA" w:rsidRPr="00254844" w:rsidRDefault="00254844" w:rsidP="007E69E2">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Раздел 3. Онтогенетическое психическое развитие человека: возрастные ступени</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bCs/>
          <w:sz w:val="28"/>
          <w:szCs w:val="28"/>
          <w:lang w:eastAsia="ru-RU"/>
        </w:rPr>
        <w:t>Возраст как психологическая категория</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bCs/>
          <w:sz w:val="28"/>
          <w:szCs w:val="28"/>
          <w:lang w:eastAsia="ru-RU"/>
        </w:rPr>
        <w:t>Основные подходы к возрастной периодизации</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bCs/>
          <w:sz w:val="28"/>
          <w:szCs w:val="28"/>
          <w:lang w:eastAsia="ru-RU"/>
        </w:rPr>
        <w:t>Возрастные кризисы</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Особенности психического развития ребенка в периоды новорожденности и младенчества</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lastRenderedPageBreak/>
        <w:t>Характеристика развития ребенка в ран</w:t>
      </w:r>
      <w:r>
        <w:rPr>
          <w:rFonts w:ascii="Times New Roman" w:eastAsia="Times New Roman" w:hAnsi="Times New Roman"/>
          <w:sz w:val="28"/>
          <w:szCs w:val="28"/>
          <w:lang w:eastAsia="ru-RU"/>
        </w:rPr>
        <w:t>нем возрасте</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личности дошкольника</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Особенности развития личности младшего школьника</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Особенности р</w:t>
      </w:r>
      <w:r>
        <w:rPr>
          <w:rFonts w:ascii="Times New Roman" w:eastAsia="Times New Roman" w:hAnsi="Times New Roman"/>
          <w:sz w:val="28"/>
          <w:szCs w:val="28"/>
          <w:lang w:eastAsia="ru-RU"/>
        </w:rPr>
        <w:t>азвития в подростковом возрасте</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bCs/>
          <w:sz w:val="28"/>
          <w:szCs w:val="28"/>
          <w:lang w:eastAsia="ru-RU"/>
        </w:rPr>
      </w:pPr>
      <w:r w:rsidRPr="00254844">
        <w:rPr>
          <w:rFonts w:ascii="Times New Roman" w:eastAsia="Times New Roman" w:hAnsi="Times New Roman"/>
          <w:bCs/>
          <w:sz w:val="28"/>
          <w:szCs w:val="28"/>
          <w:lang w:eastAsia="ru-RU"/>
        </w:rPr>
        <w:t>Особенности развития личнос</w:t>
      </w:r>
      <w:r>
        <w:rPr>
          <w:rFonts w:ascii="Times New Roman" w:eastAsia="Times New Roman" w:hAnsi="Times New Roman"/>
          <w:bCs/>
          <w:sz w:val="28"/>
          <w:szCs w:val="28"/>
          <w:lang w:eastAsia="ru-RU"/>
        </w:rPr>
        <w:t>тной сферы в юношеском возрасте</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bCs/>
          <w:sz w:val="28"/>
          <w:szCs w:val="28"/>
          <w:lang w:eastAsia="ru-RU"/>
        </w:rPr>
      </w:pPr>
      <w:r w:rsidRPr="00254844">
        <w:rPr>
          <w:rFonts w:ascii="Times New Roman" w:eastAsia="Times New Roman" w:hAnsi="Times New Roman"/>
          <w:sz w:val="28"/>
          <w:szCs w:val="28"/>
          <w:lang w:eastAsia="ru-RU"/>
        </w:rPr>
        <w:t>Психологические особенности периода взрослости</w:t>
      </w:r>
    </w:p>
    <w:p w:rsidR="00254844" w:rsidRDefault="00254844" w:rsidP="007E69E2">
      <w:pPr>
        <w:rPr>
          <w:rStyle w:val="10"/>
          <w:rFonts w:ascii="Times New Roman" w:hAnsi="Times New Roman" w:cs="Times New Roman"/>
          <w:b/>
          <w:color w:val="auto"/>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138"/>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E69E2">
        <w:rPr>
          <w:rFonts w:ascii="Times New Roman" w:hAnsi="Times New Roman"/>
          <w:sz w:val="28"/>
          <w:szCs w:val="28"/>
        </w:rPr>
        <w:t>раздела Возрастная психология</w:t>
      </w:r>
      <w:r w:rsidR="00676D3A">
        <w:rPr>
          <w:rFonts w:ascii="Times New Roman" w:hAnsi="Times New Roman"/>
          <w:sz w:val="28"/>
          <w:szCs w:val="28"/>
        </w:rPr>
        <w:t>.</w:t>
      </w:r>
    </w:p>
    <w:p w:rsidR="00676D3A" w:rsidRDefault="003B46F9"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7E69E2">
        <w:rPr>
          <w:rFonts w:ascii="Times New Roman" w:hAnsi="Times New Roman"/>
          <w:sz w:val="28"/>
          <w:szCs w:val="28"/>
        </w:rPr>
        <w:t xml:space="preserve">51.02.01 </w:t>
      </w:r>
      <w:r w:rsidR="00676D3A" w:rsidRPr="00676D3A">
        <w:rPr>
          <w:rFonts w:ascii="Times New Roman" w:hAnsi="Times New Roman"/>
          <w:sz w:val="28"/>
          <w:szCs w:val="28"/>
        </w:rPr>
        <w:t>Народное художественно</w:t>
      </w:r>
      <w:r w:rsidR="007E69E2">
        <w:rPr>
          <w:rFonts w:ascii="Times New Roman" w:hAnsi="Times New Roman"/>
          <w:sz w:val="28"/>
          <w:szCs w:val="28"/>
        </w:rPr>
        <w:t>е творчество (по видам). Виды Хореографическое творчество, Театральное творчество</w:t>
      </w:r>
      <w:r w:rsidR="00676D3A">
        <w:rPr>
          <w:rFonts w:ascii="Times New Roman" w:hAnsi="Times New Roman"/>
          <w:sz w:val="28"/>
          <w:szCs w:val="28"/>
        </w:rPr>
        <w:t>.</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Pr>
          <w:rFonts w:ascii="Times New Roman" w:hAnsi="Times New Roman"/>
          <w:sz w:val="28"/>
          <w:szCs w:val="28"/>
        </w:rPr>
        <w:t xml:space="preserve"> Всего часов – 48, из них аудиторных занятий – 32 часа.</w:t>
      </w:r>
    </w:p>
    <w:p w:rsidR="000F0C43" w:rsidRPr="007E69E2" w:rsidRDefault="007E69E2" w:rsidP="007E69E2">
      <w:pPr>
        <w:tabs>
          <w:tab w:val="left" w:pos="3552"/>
        </w:tabs>
        <w:spacing w:after="0" w:line="276" w:lineRule="auto"/>
        <w:ind w:firstLine="709"/>
        <w:jc w:val="center"/>
        <w:rPr>
          <w:rFonts w:ascii="Times New Roman" w:hAnsi="Times New Roman"/>
          <w:b/>
          <w:sz w:val="24"/>
          <w:szCs w:val="24"/>
        </w:rPr>
      </w:pPr>
      <w:r w:rsidRPr="007E69E2">
        <w:rPr>
          <w:rFonts w:ascii="Times New Roman" w:hAnsi="Times New Roman"/>
          <w:b/>
          <w:sz w:val="24"/>
          <w:szCs w:val="24"/>
        </w:rPr>
        <w:t xml:space="preserve">Таблица 1. </w:t>
      </w:r>
      <w:r w:rsidR="000F0C43" w:rsidRPr="007E69E2">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F0C43" w:rsidRPr="000F0C43" w:rsidTr="00144514">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0F0C43" w:rsidRP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0F0C43" w:rsidRPr="000F0C43" w:rsidTr="00144514">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0F0C43" w:rsidRPr="000F0C43" w:rsidRDefault="000F0C43" w:rsidP="000F0C43">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0F0C43" w:rsidRPr="000F0C43" w:rsidTr="00144514">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7E69E2">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1</w:t>
            </w:r>
            <w:r w:rsidR="00861048">
              <w:t xml:space="preserve">. </w:t>
            </w:r>
            <w:r w:rsidR="00861048" w:rsidRPr="00861048">
              <w:rPr>
                <w:rFonts w:ascii="Times New Roman" w:eastAsia="Times New Roman" w:hAnsi="Times New Roman"/>
                <w:sz w:val="24"/>
                <w:szCs w:val="24"/>
                <w:lang w:eastAsia="ru-RU"/>
              </w:rPr>
              <w:t>Шаповаленко, И. В.  Психология р</w:t>
            </w:r>
            <w:r w:rsidR="007E69E2">
              <w:rPr>
                <w:rFonts w:ascii="Times New Roman" w:eastAsia="Times New Roman" w:hAnsi="Times New Roman"/>
                <w:sz w:val="24"/>
                <w:szCs w:val="24"/>
                <w:lang w:eastAsia="ru-RU"/>
              </w:rPr>
              <w:t>азвития и возрастная психология</w:t>
            </w:r>
            <w:r w:rsidR="00861048" w:rsidRPr="00861048">
              <w:rPr>
                <w:rFonts w:ascii="Times New Roman" w:eastAsia="Times New Roman" w:hAnsi="Times New Roman"/>
                <w:sz w:val="24"/>
                <w:szCs w:val="24"/>
                <w:lang w:eastAsia="ru-RU"/>
              </w:rPr>
              <w:t xml:space="preserve">: учебник и практикум для среднего профессионального образования / И. В. Шаповаленко. — 3-е изд., </w:t>
            </w:r>
            <w:proofErr w:type="spellStart"/>
            <w:r w:rsidR="00861048" w:rsidRPr="00861048">
              <w:rPr>
                <w:rFonts w:ascii="Times New Roman" w:eastAsia="Times New Roman" w:hAnsi="Times New Roman"/>
                <w:sz w:val="24"/>
                <w:szCs w:val="24"/>
                <w:lang w:eastAsia="ru-RU"/>
              </w:rPr>
              <w:t>перераб</w:t>
            </w:r>
            <w:proofErr w:type="spellEnd"/>
            <w:proofErr w:type="gramStart"/>
            <w:r w:rsidR="00861048" w:rsidRPr="00861048">
              <w:rPr>
                <w:rFonts w:ascii="Times New Roman" w:eastAsia="Times New Roman" w:hAnsi="Times New Roman"/>
                <w:sz w:val="24"/>
                <w:szCs w:val="24"/>
                <w:lang w:eastAsia="ru-RU"/>
              </w:rPr>
              <w:t>.</w:t>
            </w:r>
            <w:proofErr w:type="gramEnd"/>
            <w:r w:rsidR="00861048" w:rsidRPr="00861048">
              <w:rPr>
                <w:rFonts w:ascii="Times New Roman" w:eastAsia="Times New Roman" w:hAnsi="Times New Roman"/>
                <w:sz w:val="24"/>
                <w:szCs w:val="24"/>
                <w:lang w:eastAsia="ru-RU"/>
              </w:rPr>
              <w:t xml:space="preserve"> и доп. — М</w:t>
            </w:r>
            <w:r w:rsidR="007E69E2">
              <w:rPr>
                <w:rFonts w:ascii="Times New Roman" w:eastAsia="Times New Roman" w:hAnsi="Times New Roman"/>
                <w:sz w:val="24"/>
                <w:szCs w:val="24"/>
                <w:lang w:eastAsia="ru-RU"/>
              </w:rPr>
              <w:t>осква</w:t>
            </w:r>
            <w:r w:rsidR="00861048">
              <w:rPr>
                <w:rFonts w:ascii="Times New Roman" w:eastAsia="Times New Roman" w:hAnsi="Times New Roman"/>
                <w:sz w:val="24"/>
                <w:szCs w:val="24"/>
                <w:lang w:eastAsia="ru-RU"/>
              </w:rPr>
              <w:t xml:space="preserve">: </w:t>
            </w:r>
            <w:r w:rsidR="00861048" w:rsidRPr="007E69E2">
              <w:rPr>
                <w:rFonts w:ascii="Times New Roman" w:eastAsia="Times New Roman" w:hAnsi="Times New Roman"/>
                <w:sz w:val="24"/>
                <w:szCs w:val="24"/>
                <w:lang w:eastAsia="ru-RU"/>
              </w:rPr>
              <w:t xml:space="preserve">Издательство </w:t>
            </w:r>
            <w:proofErr w:type="spellStart"/>
            <w:r w:rsidR="00861048" w:rsidRPr="007E69E2">
              <w:rPr>
                <w:rFonts w:ascii="Times New Roman" w:eastAsia="Times New Roman" w:hAnsi="Times New Roman"/>
                <w:sz w:val="24"/>
                <w:szCs w:val="24"/>
                <w:lang w:eastAsia="ru-RU"/>
              </w:rPr>
              <w:t>Юрайт</w:t>
            </w:r>
            <w:proofErr w:type="spellEnd"/>
            <w:r w:rsidR="00861048" w:rsidRPr="007E69E2">
              <w:rPr>
                <w:rFonts w:ascii="Times New Roman" w:eastAsia="Times New Roman" w:hAnsi="Times New Roman"/>
                <w:sz w:val="24"/>
                <w:szCs w:val="24"/>
                <w:lang w:eastAsia="ru-RU"/>
              </w:rPr>
              <w:t xml:space="preserve">, 2023. — 457 с. — (Профессиональное образование). — ISBN 978-5-534-11587-1. — Текст: электронный // Образовательная платформа </w:t>
            </w:r>
            <w:proofErr w:type="spellStart"/>
            <w:r w:rsidR="00861048" w:rsidRPr="007E69E2">
              <w:rPr>
                <w:rFonts w:ascii="Times New Roman" w:eastAsia="Times New Roman" w:hAnsi="Times New Roman"/>
                <w:sz w:val="24"/>
                <w:szCs w:val="24"/>
                <w:lang w:eastAsia="ru-RU"/>
              </w:rPr>
              <w:t>Юрайт</w:t>
            </w:r>
            <w:proofErr w:type="spellEnd"/>
            <w:r w:rsidR="00861048" w:rsidRPr="007E69E2">
              <w:rPr>
                <w:rFonts w:ascii="Times New Roman" w:eastAsia="Times New Roman" w:hAnsi="Times New Roman"/>
                <w:sz w:val="24"/>
                <w:szCs w:val="24"/>
                <w:lang w:eastAsia="ru-RU"/>
              </w:rPr>
              <w:t xml:space="preserve"> [сайт]. — URL: https://urait.ru/bcode/456488 </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44514"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p w:rsidR="000F0C43" w:rsidRPr="000F0C43"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самостоятельная </w:t>
            </w:r>
            <w:r w:rsidR="000F0C43" w:rsidRPr="000F0C43">
              <w:rPr>
                <w:rFonts w:ascii="Times New Roman" w:eastAsia="Times New Roman" w:hAnsi="Times New Roman"/>
                <w:sz w:val="24"/>
                <w:szCs w:val="24"/>
                <w:lang w:eastAsia="ru-RU"/>
              </w:rPr>
              <w:t>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4451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144514">
            <w:pPr>
              <w:spacing w:after="0" w:line="240" w:lineRule="auto"/>
              <w:jc w:val="center"/>
              <w:rPr>
                <w:rFonts w:ascii="Times New Roman" w:eastAsia="Times New Roman" w:hAnsi="Times New Roman"/>
                <w:sz w:val="24"/>
                <w:szCs w:val="24"/>
                <w:lang w:eastAsia="ru-RU"/>
              </w:rPr>
            </w:pPr>
          </w:p>
        </w:tc>
      </w:tr>
      <w:tr w:rsidR="000F0C43" w:rsidRPr="000F0C43" w:rsidTr="00144514">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7E69E2">
            <w:pPr>
              <w:spacing w:after="0" w:line="240" w:lineRule="auto"/>
              <w:ind w:left="4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2. </w:t>
            </w:r>
            <w:r w:rsidR="00DD3774" w:rsidRPr="00DD3774">
              <w:rPr>
                <w:rFonts w:ascii="Times New Roman" w:eastAsia="Times New Roman" w:hAnsi="Times New Roman"/>
                <w:sz w:val="24"/>
                <w:szCs w:val="24"/>
                <w:lang w:eastAsia="ru-RU"/>
              </w:rPr>
              <w:t xml:space="preserve">Обухова, Л. Ф.  Возрастная психология: учебник для среднего профессионального образования / Л. Ф. Обухова. — Москва: Издательство </w:t>
            </w:r>
            <w:proofErr w:type="spellStart"/>
            <w:r w:rsidR="00DD3774" w:rsidRPr="00DD3774">
              <w:rPr>
                <w:rFonts w:ascii="Times New Roman" w:eastAsia="Times New Roman" w:hAnsi="Times New Roman"/>
                <w:sz w:val="24"/>
                <w:szCs w:val="24"/>
                <w:lang w:eastAsia="ru-RU"/>
              </w:rPr>
              <w:t>Юрайт</w:t>
            </w:r>
            <w:proofErr w:type="spellEnd"/>
            <w:r w:rsidR="00DD3774" w:rsidRPr="00DD3774">
              <w:rPr>
                <w:rFonts w:ascii="Times New Roman" w:eastAsia="Times New Roman" w:hAnsi="Times New Roman"/>
                <w:sz w:val="24"/>
                <w:szCs w:val="24"/>
                <w:lang w:eastAsia="ru-RU"/>
              </w:rPr>
              <w:t xml:space="preserve">, 2023. — 460 с. — (Профессиональное образование). — ISBN 978-5-534-00646-9. — Текст: электронный // Образовательная платформа </w:t>
            </w:r>
            <w:proofErr w:type="spellStart"/>
            <w:r w:rsidR="00DD3774" w:rsidRPr="00DD3774">
              <w:rPr>
                <w:rFonts w:ascii="Times New Roman" w:eastAsia="Times New Roman" w:hAnsi="Times New Roman"/>
                <w:sz w:val="24"/>
                <w:szCs w:val="24"/>
                <w:lang w:eastAsia="ru-RU"/>
              </w:rPr>
              <w:t>Юрайт</w:t>
            </w:r>
            <w:proofErr w:type="spellEnd"/>
            <w:r w:rsidR="00DD3774" w:rsidRPr="00DD3774">
              <w:rPr>
                <w:rFonts w:ascii="Times New Roman" w:eastAsia="Times New Roman" w:hAnsi="Times New Roman"/>
                <w:sz w:val="24"/>
                <w:szCs w:val="24"/>
                <w:lang w:eastAsia="ru-RU"/>
              </w:rPr>
              <w:t xml:space="preserve"> [сайт]. — URL: https://urait.ru/bcode/511989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861048" w:rsidRPr="00861048" w:rsidRDefault="00861048" w:rsidP="00861048">
            <w:pPr>
              <w:spacing w:after="0" w:line="274" w:lineRule="exact"/>
              <w:jc w:val="center"/>
              <w:rPr>
                <w:rFonts w:ascii="Times New Roman" w:eastAsia="Times New Roman" w:hAnsi="Times New Roman"/>
                <w:sz w:val="24"/>
                <w:szCs w:val="24"/>
                <w:lang w:eastAsia="ru-RU"/>
              </w:rPr>
            </w:pPr>
            <w:r w:rsidRPr="00861048">
              <w:rPr>
                <w:rFonts w:ascii="Times New Roman" w:eastAsia="Times New Roman" w:hAnsi="Times New Roman"/>
                <w:sz w:val="24"/>
                <w:szCs w:val="24"/>
                <w:lang w:eastAsia="ru-RU"/>
              </w:rPr>
              <w:t>Лекция,</w:t>
            </w:r>
          </w:p>
          <w:p w:rsidR="000F0C43" w:rsidRPr="000F0C43" w:rsidRDefault="00861048" w:rsidP="00861048">
            <w:pPr>
              <w:spacing w:after="0" w:line="274" w:lineRule="exact"/>
              <w:jc w:val="center"/>
              <w:rPr>
                <w:rFonts w:ascii="Times New Roman" w:eastAsia="Times New Roman" w:hAnsi="Times New Roman"/>
                <w:sz w:val="24"/>
                <w:szCs w:val="24"/>
                <w:lang w:eastAsia="ru-RU"/>
              </w:rPr>
            </w:pPr>
            <w:r w:rsidRPr="00861048">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52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144514">
            <w:pPr>
              <w:spacing w:after="0" w:line="240" w:lineRule="auto"/>
              <w:jc w:val="center"/>
              <w:rPr>
                <w:rFonts w:ascii="Times New Roman" w:eastAsia="Times New Roman" w:hAnsi="Times New Roman"/>
                <w:sz w:val="24"/>
                <w:szCs w:val="24"/>
                <w:lang w:eastAsia="ru-RU"/>
              </w:rPr>
            </w:pPr>
          </w:p>
        </w:tc>
      </w:tr>
      <w:tr w:rsidR="000F0C43"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65379B">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lastRenderedPageBreak/>
              <w:t xml:space="preserve">3. </w:t>
            </w:r>
            <w:r w:rsidR="00DD3774" w:rsidRPr="00DD3774">
              <w:rPr>
                <w:rFonts w:ascii="Times New Roman" w:eastAsia="Times New Roman" w:hAnsi="Times New Roman"/>
                <w:sz w:val="24"/>
                <w:szCs w:val="24"/>
                <w:lang w:eastAsia="ru-RU"/>
              </w:rPr>
              <w:t xml:space="preserve">Шапошникова, Т. Е.  Возрастная психология и педагогика: учебник и практикум для среднего профессионального образования / Т. Е. Шапошникова, В. А. Шапошников, В. А. </w:t>
            </w:r>
            <w:proofErr w:type="spellStart"/>
            <w:r w:rsidR="00DD3774" w:rsidRPr="00DD3774">
              <w:rPr>
                <w:rFonts w:ascii="Times New Roman" w:eastAsia="Times New Roman" w:hAnsi="Times New Roman"/>
                <w:sz w:val="24"/>
                <w:szCs w:val="24"/>
                <w:lang w:eastAsia="ru-RU"/>
              </w:rPr>
              <w:t>Корчуганов</w:t>
            </w:r>
            <w:proofErr w:type="spellEnd"/>
            <w:r w:rsidR="00DD3774" w:rsidRPr="00DD3774">
              <w:rPr>
                <w:rFonts w:ascii="Times New Roman" w:eastAsia="Times New Roman" w:hAnsi="Times New Roman"/>
                <w:sz w:val="24"/>
                <w:szCs w:val="24"/>
                <w:lang w:eastAsia="ru-RU"/>
              </w:rPr>
              <w:t xml:space="preserve">. — 2-е изд., </w:t>
            </w:r>
            <w:proofErr w:type="spellStart"/>
            <w:r w:rsidR="00DD3774" w:rsidRPr="00DD3774">
              <w:rPr>
                <w:rFonts w:ascii="Times New Roman" w:eastAsia="Times New Roman" w:hAnsi="Times New Roman"/>
                <w:sz w:val="24"/>
                <w:szCs w:val="24"/>
                <w:lang w:eastAsia="ru-RU"/>
              </w:rPr>
              <w:t>испр</w:t>
            </w:r>
            <w:proofErr w:type="spellEnd"/>
            <w:proofErr w:type="gramStart"/>
            <w:r w:rsidR="00DD3774" w:rsidRPr="00DD3774">
              <w:rPr>
                <w:rFonts w:ascii="Times New Roman" w:eastAsia="Times New Roman" w:hAnsi="Times New Roman"/>
                <w:sz w:val="24"/>
                <w:szCs w:val="24"/>
                <w:lang w:eastAsia="ru-RU"/>
              </w:rPr>
              <w:t>.</w:t>
            </w:r>
            <w:proofErr w:type="gramEnd"/>
            <w:r w:rsidR="00DD3774" w:rsidRPr="00DD3774">
              <w:rPr>
                <w:rFonts w:ascii="Times New Roman" w:eastAsia="Times New Roman" w:hAnsi="Times New Roman"/>
                <w:sz w:val="24"/>
                <w:szCs w:val="24"/>
                <w:lang w:eastAsia="ru-RU"/>
              </w:rPr>
              <w:t xml:space="preserve"> и доп. — Москва: Издательство </w:t>
            </w:r>
            <w:proofErr w:type="spellStart"/>
            <w:r w:rsidR="00DD3774" w:rsidRPr="00DD3774">
              <w:rPr>
                <w:rFonts w:ascii="Times New Roman" w:eastAsia="Times New Roman" w:hAnsi="Times New Roman"/>
                <w:sz w:val="24"/>
                <w:szCs w:val="24"/>
                <w:lang w:eastAsia="ru-RU"/>
              </w:rPr>
              <w:t>Юрайт</w:t>
            </w:r>
            <w:proofErr w:type="spellEnd"/>
            <w:r w:rsidR="00DD3774" w:rsidRPr="00DD3774">
              <w:rPr>
                <w:rFonts w:ascii="Times New Roman" w:eastAsia="Times New Roman" w:hAnsi="Times New Roman"/>
                <w:sz w:val="24"/>
                <w:szCs w:val="24"/>
                <w:lang w:eastAsia="ru-RU"/>
              </w:rPr>
              <w:t xml:space="preserve">, 2023. — 218 с. — (Профессиональное образование). — ISBN 978-5-534-06434-6. — Текст: электронный // Образовательная платформа </w:t>
            </w:r>
            <w:proofErr w:type="spellStart"/>
            <w:r w:rsidR="00DD3774" w:rsidRPr="00DD3774">
              <w:rPr>
                <w:rFonts w:ascii="Times New Roman" w:eastAsia="Times New Roman" w:hAnsi="Times New Roman"/>
                <w:sz w:val="24"/>
                <w:szCs w:val="24"/>
                <w:lang w:eastAsia="ru-RU"/>
              </w:rPr>
              <w:t>Юрайт</w:t>
            </w:r>
            <w:proofErr w:type="spellEnd"/>
            <w:r w:rsidR="00DD3774" w:rsidRPr="00DD3774">
              <w:rPr>
                <w:rFonts w:ascii="Times New Roman" w:eastAsia="Times New Roman" w:hAnsi="Times New Roman"/>
                <w:sz w:val="24"/>
                <w:szCs w:val="24"/>
                <w:lang w:eastAsia="ru-RU"/>
              </w:rPr>
              <w:t xml:space="preserve"> [сайт]. — URL: https://urait.ru/bcode/513872</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65379B">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144514">
            <w:pPr>
              <w:spacing w:after="0" w:line="240" w:lineRule="auto"/>
              <w:jc w:val="center"/>
              <w:rPr>
                <w:rFonts w:ascii="Times New Roman" w:eastAsia="Times New Roman" w:hAnsi="Times New Roman"/>
                <w:sz w:val="24"/>
                <w:szCs w:val="24"/>
                <w:lang w:eastAsia="ru-RU"/>
              </w:rPr>
            </w:pP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0F0C43" w:rsidRPr="00AC166B" w:rsidRDefault="00AC166B" w:rsidP="00AC166B">
      <w:pPr>
        <w:tabs>
          <w:tab w:val="left" w:pos="3552"/>
        </w:tabs>
        <w:spacing w:after="0" w:line="276" w:lineRule="auto"/>
        <w:ind w:firstLine="709"/>
        <w:jc w:val="center"/>
        <w:rPr>
          <w:rFonts w:ascii="Times New Roman" w:hAnsi="Times New Roman"/>
          <w:sz w:val="24"/>
          <w:szCs w:val="24"/>
        </w:rPr>
      </w:pPr>
      <w:r w:rsidRPr="00AC166B">
        <w:rPr>
          <w:rFonts w:ascii="Times New Roman" w:hAnsi="Times New Roman"/>
          <w:b/>
          <w:sz w:val="24"/>
          <w:szCs w:val="24"/>
        </w:rPr>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AE48F4" w:rsidRPr="000F0C43" w:rsidTr="00CF5765">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AE48F4"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AE48F4" w:rsidRPr="000F0C43" w:rsidTr="00CF5765">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AE48F4" w:rsidRPr="000F0C43" w:rsidRDefault="00AE48F4" w:rsidP="00CF5765">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AE48F4" w:rsidRPr="000F0C43" w:rsidTr="00CF5765">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1</w:t>
            </w:r>
            <w:r>
              <w:t xml:space="preserve">. </w:t>
            </w:r>
            <w:proofErr w:type="spellStart"/>
            <w:r w:rsidR="00E24D12" w:rsidRPr="00E24D12">
              <w:rPr>
                <w:rFonts w:ascii="Times New Roman" w:eastAsia="Times New Roman" w:hAnsi="Times New Roman"/>
                <w:sz w:val="24"/>
                <w:szCs w:val="24"/>
                <w:lang w:eastAsia="ru-RU"/>
              </w:rPr>
              <w:t>Салаватулина</w:t>
            </w:r>
            <w:proofErr w:type="spellEnd"/>
            <w:r w:rsidR="00E24D12" w:rsidRPr="00E24D12">
              <w:rPr>
                <w:rFonts w:ascii="Times New Roman" w:eastAsia="Times New Roman" w:hAnsi="Times New Roman"/>
                <w:sz w:val="24"/>
                <w:szCs w:val="24"/>
                <w:lang w:eastAsia="ru-RU"/>
              </w:rPr>
              <w:t xml:space="preserve">, Л.Р. Возрастная </w:t>
            </w:r>
            <w:r w:rsidR="00DD3774" w:rsidRPr="00E24D12">
              <w:rPr>
                <w:rFonts w:ascii="Times New Roman" w:eastAsia="Times New Roman" w:hAnsi="Times New Roman"/>
                <w:sz w:val="24"/>
                <w:szCs w:val="24"/>
                <w:lang w:eastAsia="ru-RU"/>
              </w:rPr>
              <w:t>психология:</w:t>
            </w:r>
            <w:r w:rsidR="00E24D12" w:rsidRPr="00E24D12">
              <w:rPr>
                <w:rFonts w:ascii="Times New Roman" w:eastAsia="Times New Roman" w:hAnsi="Times New Roman"/>
                <w:sz w:val="24"/>
                <w:szCs w:val="24"/>
                <w:lang w:eastAsia="ru-RU"/>
              </w:rPr>
              <w:t xml:space="preserve"> учебно-методическое пособие / Л.Р. </w:t>
            </w:r>
            <w:proofErr w:type="spellStart"/>
            <w:r w:rsidR="00E24D12" w:rsidRPr="00E24D12">
              <w:rPr>
                <w:rFonts w:ascii="Times New Roman" w:eastAsia="Times New Roman" w:hAnsi="Times New Roman"/>
                <w:sz w:val="24"/>
                <w:szCs w:val="24"/>
                <w:lang w:eastAsia="ru-RU"/>
              </w:rPr>
              <w:t>Салаватулина</w:t>
            </w:r>
            <w:proofErr w:type="spellEnd"/>
            <w:r w:rsidR="00E24D12" w:rsidRPr="00E24D12">
              <w:rPr>
                <w:rFonts w:ascii="Times New Roman" w:eastAsia="Times New Roman" w:hAnsi="Times New Roman"/>
                <w:sz w:val="24"/>
                <w:szCs w:val="24"/>
                <w:lang w:eastAsia="ru-RU"/>
              </w:rPr>
              <w:t>; Министерство просвещения Российской Федерации;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 Челябинск: Издательство Южно-Уральского государственного гуманитарно-педагогического университета, 2021. – 176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74" w:lineRule="exact"/>
              <w:ind w:left="100"/>
              <w:jc w:val="center"/>
              <w:rPr>
                <w:rFonts w:ascii="Times New Roman" w:eastAsia="Times New Roman" w:hAnsi="Times New Roman"/>
                <w:sz w:val="24"/>
                <w:szCs w:val="24"/>
                <w:lang w:eastAsia="ru-RU"/>
              </w:rPr>
            </w:pPr>
            <w:r w:rsidRPr="00E24D12">
              <w:rPr>
                <w:rFonts w:ascii="Times New Roman" w:eastAsia="Times New Roman" w:hAnsi="Times New Roman"/>
                <w:sz w:val="24"/>
                <w:szCs w:val="24"/>
                <w:lang w:eastAsia="ru-RU"/>
              </w:rPr>
              <w:t xml:space="preserve">Лекция, практические занятия </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jc w:val="center"/>
              <w:rPr>
                <w:rFonts w:ascii="Times New Roman" w:eastAsia="Times New Roman" w:hAnsi="Times New Roman"/>
                <w:sz w:val="24"/>
                <w:szCs w:val="24"/>
                <w:lang w:eastAsia="ru-RU"/>
              </w:rPr>
            </w:pPr>
          </w:p>
        </w:tc>
      </w:tr>
      <w:tr w:rsidR="00AE48F4" w:rsidRPr="000F0C43" w:rsidTr="00CF5765">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4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2. </w:t>
            </w:r>
            <w:r w:rsidR="00E24D12" w:rsidRPr="00E24D12">
              <w:rPr>
                <w:rFonts w:ascii="Times New Roman" w:eastAsia="Times New Roman" w:hAnsi="Times New Roman"/>
                <w:sz w:val="24"/>
                <w:szCs w:val="24"/>
                <w:lang w:eastAsia="ru-RU"/>
              </w:rPr>
              <w:t xml:space="preserve">Психология развития: </w:t>
            </w:r>
            <w:proofErr w:type="spellStart"/>
            <w:r w:rsidR="00E24D12" w:rsidRPr="00E24D12">
              <w:rPr>
                <w:rFonts w:ascii="Times New Roman" w:eastAsia="Times New Roman" w:hAnsi="Times New Roman"/>
                <w:sz w:val="24"/>
                <w:szCs w:val="24"/>
                <w:lang w:eastAsia="ru-RU"/>
              </w:rPr>
              <w:t>Метод.рекомендации</w:t>
            </w:r>
            <w:proofErr w:type="spellEnd"/>
            <w:r w:rsidR="00E24D12" w:rsidRPr="00E24D12">
              <w:rPr>
                <w:rFonts w:ascii="Times New Roman" w:eastAsia="Times New Roman" w:hAnsi="Times New Roman"/>
                <w:sz w:val="24"/>
                <w:szCs w:val="24"/>
                <w:lang w:eastAsia="ru-RU"/>
              </w:rPr>
              <w:t xml:space="preserve"> к лекционным и практическим занятиям для студентов/ Авт.-сост. </w:t>
            </w:r>
            <w:proofErr w:type="spellStart"/>
            <w:r w:rsidR="00E24D12" w:rsidRPr="00E24D12">
              <w:rPr>
                <w:rFonts w:ascii="Times New Roman" w:eastAsia="Times New Roman" w:hAnsi="Times New Roman"/>
                <w:sz w:val="24"/>
                <w:szCs w:val="24"/>
                <w:lang w:eastAsia="ru-RU"/>
              </w:rPr>
              <w:t>С.В.Ключников</w:t>
            </w:r>
            <w:proofErr w:type="spell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t>Г.А.Ключникова</w:t>
            </w:r>
            <w:proofErr w:type="spellEnd"/>
            <w:r w:rsidR="00E24D12" w:rsidRPr="00E24D12">
              <w:rPr>
                <w:rFonts w:ascii="Times New Roman" w:eastAsia="Times New Roman" w:hAnsi="Times New Roman"/>
                <w:sz w:val="24"/>
                <w:szCs w:val="24"/>
                <w:lang w:eastAsia="ru-RU"/>
              </w:rPr>
              <w:t xml:space="preserve">. – Великий Новгород: </w:t>
            </w:r>
            <w:proofErr w:type="spellStart"/>
            <w:r w:rsidR="00E24D12" w:rsidRPr="00E24D12">
              <w:rPr>
                <w:rFonts w:ascii="Times New Roman" w:eastAsia="Times New Roman" w:hAnsi="Times New Roman"/>
                <w:sz w:val="24"/>
                <w:szCs w:val="24"/>
                <w:lang w:eastAsia="ru-RU"/>
              </w:rPr>
              <w:t>НовГУ</w:t>
            </w:r>
            <w:proofErr w:type="spell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t>им.Ярослава</w:t>
            </w:r>
            <w:proofErr w:type="spellEnd"/>
            <w:r w:rsidR="00E24D12" w:rsidRPr="00E24D12">
              <w:rPr>
                <w:rFonts w:ascii="Times New Roman" w:eastAsia="Times New Roman" w:hAnsi="Times New Roman"/>
                <w:sz w:val="24"/>
                <w:szCs w:val="24"/>
                <w:lang w:eastAsia="ru-RU"/>
              </w:rPr>
              <w:t xml:space="preserve"> Мудрого, 2007. – 40с.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861048" w:rsidRDefault="00AE48F4" w:rsidP="00CF5765">
            <w:pPr>
              <w:spacing w:after="0" w:line="274" w:lineRule="exact"/>
              <w:jc w:val="center"/>
              <w:rPr>
                <w:rFonts w:ascii="Times New Roman" w:eastAsia="Times New Roman" w:hAnsi="Times New Roman"/>
                <w:sz w:val="24"/>
                <w:szCs w:val="24"/>
                <w:lang w:eastAsia="ru-RU"/>
              </w:rPr>
            </w:pPr>
            <w:r w:rsidRPr="00861048">
              <w:rPr>
                <w:rFonts w:ascii="Times New Roman" w:eastAsia="Times New Roman" w:hAnsi="Times New Roman"/>
                <w:sz w:val="24"/>
                <w:szCs w:val="24"/>
                <w:lang w:eastAsia="ru-RU"/>
              </w:rPr>
              <w:t>Лекция,</w:t>
            </w:r>
          </w:p>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861048">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jc w:val="center"/>
              <w:rPr>
                <w:rFonts w:ascii="Times New Roman" w:eastAsia="Times New Roman" w:hAnsi="Times New Roman"/>
                <w:sz w:val="24"/>
                <w:szCs w:val="24"/>
                <w:lang w:eastAsia="ru-RU"/>
              </w:rPr>
            </w:pPr>
          </w:p>
        </w:tc>
      </w:tr>
      <w:tr w:rsidR="00AE48F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3. </w:t>
            </w:r>
            <w:r w:rsidR="00E24D12" w:rsidRPr="00E24D12">
              <w:rPr>
                <w:rFonts w:ascii="Times New Roman" w:eastAsia="Times New Roman" w:hAnsi="Times New Roman"/>
                <w:sz w:val="24"/>
                <w:szCs w:val="24"/>
                <w:lang w:eastAsia="ru-RU"/>
              </w:rPr>
              <w:t>Психология развития: Методическое пособие для студентов, ч.2/</w:t>
            </w:r>
            <w:proofErr w:type="spellStart"/>
            <w:proofErr w:type="gramStart"/>
            <w:r w:rsidR="00E24D12" w:rsidRPr="00E24D12">
              <w:rPr>
                <w:rFonts w:ascii="Times New Roman" w:eastAsia="Times New Roman" w:hAnsi="Times New Roman"/>
                <w:sz w:val="24"/>
                <w:szCs w:val="24"/>
                <w:lang w:eastAsia="ru-RU"/>
              </w:rPr>
              <w:t>Авт.сост</w:t>
            </w:r>
            <w:proofErr w:type="spellEnd"/>
            <w:r w:rsidR="00E24D12" w:rsidRPr="00E24D12">
              <w:rPr>
                <w:rFonts w:ascii="Times New Roman" w:eastAsia="Times New Roman" w:hAnsi="Times New Roman"/>
                <w:sz w:val="24"/>
                <w:szCs w:val="24"/>
                <w:lang w:eastAsia="ru-RU"/>
              </w:rPr>
              <w:t>. .</w:t>
            </w:r>
            <w:proofErr w:type="gram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t>С.В.Ключников</w:t>
            </w:r>
            <w:proofErr w:type="spell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t>Г.А.Ключникова</w:t>
            </w:r>
            <w:proofErr w:type="spellEnd"/>
            <w:r w:rsidR="00E24D12" w:rsidRPr="00E24D12">
              <w:rPr>
                <w:rFonts w:ascii="Times New Roman" w:eastAsia="Times New Roman" w:hAnsi="Times New Roman"/>
                <w:sz w:val="24"/>
                <w:szCs w:val="24"/>
                <w:lang w:eastAsia="ru-RU"/>
              </w:rPr>
              <w:t xml:space="preserve">. – Великий Новгород: </w:t>
            </w:r>
            <w:proofErr w:type="spellStart"/>
            <w:r w:rsidR="00E24D12" w:rsidRPr="00E24D12">
              <w:rPr>
                <w:rFonts w:ascii="Times New Roman" w:eastAsia="Times New Roman" w:hAnsi="Times New Roman"/>
                <w:sz w:val="24"/>
                <w:szCs w:val="24"/>
                <w:lang w:eastAsia="ru-RU"/>
              </w:rPr>
              <w:t>НовГУ</w:t>
            </w:r>
            <w:proofErr w:type="spell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t>им.Ярослава</w:t>
            </w:r>
            <w:proofErr w:type="spellEnd"/>
            <w:r w:rsidR="00E24D12" w:rsidRPr="00E24D12">
              <w:rPr>
                <w:rFonts w:ascii="Times New Roman" w:eastAsia="Times New Roman" w:hAnsi="Times New Roman"/>
                <w:sz w:val="24"/>
                <w:szCs w:val="24"/>
                <w:lang w:eastAsia="ru-RU"/>
              </w:rPr>
              <w:t xml:space="preserve"> Мудрого, 2007. – 44с.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jc w:val="center"/>
              <w:rPr>
                <w:rFonts w:ascii="Times New Roman" w:eastAsia="Times New Roman" w:hAnsi="Times New Roman"/>
                <w:sz w:val="24"/>
                <w:szCs w:val="24"/>
                <w:lang w:eastAsia="ru-RU"/>
              </w:rPr>
            </w:pPr>
          </w:p>
        </w:tc>
      </w:tr>
      <w:tr w:rsidR="00A30F0D"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A30F0D" w:rsidP="00CF57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30F0D" w:rsidRDefault="00A30F0D" w:rsidP="00CF5765">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30F0D">
              <w:rPr>
                <w:rFonts w:ascii="Times New Roman" w:eastAsia="Times New Roman" w:hAnsi="Times New Roman"/>
                <w:sz w:val="24"/>
                <w:szCs w:val="24"/>
                <w:lang w:eastAsia="ru-RU"/>
              </w:rPr>
              <w:t>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30F0D" w:rsidRDefault="00AC166B"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0F0D" w:rsidRDefault="00AC166B"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A30F0D" w:rsidP="00CF5765">
            <w:pPr>
              <w:spacing w:after="0" w:line="240" w:lineRule="auto"/>
              <w:jc w:val="center"/>
              <w:rPr>
                <w:rFonts w:ascii="Times New Roman" w:eastAsia="Times New Roman" w:hAnsi="Times New Roman"/>
                <w:sz w:val="24"/>
                <w:szCs w:val="24"/>
                <w:lang w:eastAsia="ru-RU"/>
              </w:rPr>
            </w:pPr>
          </w:p>
        </w:tc>
      </w:tr>
    </w:tbl>
    <w:p w:rsidR="00AC166B" w:rsidRDefault="00AC166B" w:rsidP="00DD3774">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DD3774">
        <w:rPr>
          <w:rFonts w:ascii="Times New Roman" w:hAnsi="Times New Roman"/>
          <w:b/>
          <w:sz w:val="28"/>
          <w:szCs w:val="28"/>
        </w:rPr>
        <w:t>6.2.   Требования к материально-техническому обеспечению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DD3774" w:rsidP="00D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DD3774" w:rsidP="00D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DD3774">
              <w:rPr>
                <w:rFonts w:ascii="Times New Roman" w:hAnsi="Times New Roman"/>
                <w:sz w:val="28"/>
                <w:szCs w:val="28"/>
              </w:rPr>
              <w:t>Лекция, практические занятия</w:t>
            </w:r>
          </w:p>
        </w:tc>
        <w:tc>
          <w:tcPr>
            <w:tcW w:w="2336" w:type="dxa"/>
            <w:shd w:val="clear" w:color="auto" w:fill="auto"/>
          </w:tcPr>
          <w:p w:rsidR="00676D3A" w:rsidRPr="00676D3A" w:rsidRDefault="00DD3774" w:rsidP="00D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30</w:t>
            </w:r>
          </w:p>
        </w:tc>
        <w:tc>
          <w:tcPr>
            <w:tcW w:w="2337" w:type="dxa"/>
            <w:shd w:val="clear" w:color="auto" w:fill="auto"/>
          </w:tcPr>
          <w:p w:rsidR="00676D3A" w:rsidRPr="00676D3A" w:rsidRDefault="00DD3774" w:rsidP="00D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139"/>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24D12" w:rsidRPr="00E24D12" w:rsidRDefault="00CB7CC1" w:rsidP="00E24D12">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Рабочая программа раздела Возрастная психология</w:t>
      </w:r>
      <w:r w:rsidR="00E24D12" w:rsidRPr="00E24D12">
        <w:rPr>
          <w:rFonts w:ascii="Times New Roman" w:eastAsia="Times New Roman" w:hAnsi="Times New Roman"/>
          <w:sz w:val="28"/>
          <w:szCs w:val="28"/>
          <w:lang w:eastAsia="ru-RU"/>
        </w:rPr>
        <w:t xml:space="preserve"> ориентирована на формирование базы знаний по возрастной психологии, получение навыков и умений использования данных знаний на практике.</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На лекционных занятиях вводятся новые знания, понятия и законы возрастной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w:t>
      </w:r>
      <w:r w:rsidRPr="00E24D12">
        <w:rPr>
          <w:rFonts w:ascii="Times New Roman" w:eastAsia="Times New Roman" w:hAnsi="Times New Roman"/>
          <w:sz w:val="28"/>
          <w:szCs w:val="28"/>
          <w:lang w:eastAsia="ru-RU"/>
        </w:rPr>
        <w:lastRenderedPageBreak/>
        <w:t xml:space="preserve">будущего. </w:t>
      </w:r>
      <w:r w:rsidR="00D433D3">
        <w:rPr>
          <w:rFonts w:ascii="Times New Roman" w:eastAsia="Times New Roman" w:hAnsi="Times New Roman"/>
          <w:sz w:val="28"/>
          <w:szCs w:val="28"/>
          <w:lang w:eastAsia="ru-RU"/>
        </w:rPr>
        <w:t>Раздел Возрастная психология направлен</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 На практических занятиях возможно использование проблемных вопросов, ситуаций, заданий, упражнений, диагностических методик.  При использовании диагностических методик необходимо разъяснить учащимся этические принципы психодиагностики. Студенты должны четко представлять, что психологическая диагностика в рамках изучения дисциплины носит исключительно учебно-ознакомительный характер, не является основанием для категорических психодиагностических выводов и не может быть ими использована для самостоятельного проведения диагностического обследования других людей.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w:t>
      </w:r>
      <w:r w:rsidRPr="00E24D12">
        <w:rPr>
          <w:rFonts w:ascii="Times New Roman" w:eastAsia="Times New Roman" w:hAnsi="Times New Roman"/>
          <w:sz w:val="28"/>
          <w:szCs w:val="28"/>
          <w:lang w:eastAsia="ru-RU"/>
        </w:rPr>
        <w:lastRenderedPageBreak/>
        <w:t xml:space="preserve">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Pr="00E24D12" w:rsidRDefault="00E24D12" w:rsidP="00254844">
      <w:pPr>
        <w:tabs>
          <w:tab w:val="left" w:pos="3552"/>
        </w:tabs>
        <w:spacing w:after="0" w:line="276" w:lineRule="auto"/>
        <w:rPr>
          <w:rFonts w:ascii="Times New Roman" w:hAnsi="Times New Roman"/>
          <w:sz w:val="28"/>
          <w:szCs w:val="28"/>
        </w:rPr>
      </w:pPr>
    </w:p>
    <w:p w:rsidR="00A30F0D" w:rsidRPr="00AC166B" w:rsidRDefault="00AC166B" w:rsidP="00AC166B">
      <w:pPr>
        <w:pStyle w:val="1"/>
        <w:jc w:val="center"/>
        <w:rPr>
          <w:rFonts w:ascii="Times New Roman" w:hAnsi="Times New Roman" w:cs="Times New Roman"/>
          <w:b/>
          <w:color w:val="auto"/>
          <w:sz w:val="28"/>
          <w:szCs w:val="28"/>
        </w:rPr>
      </w:pPr>
      <w:bookmarkStart w:id="8" w:name="_Toc148022140"/>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E24D12">
      <w:pPr>
        <w:tabs>
          <w:tab w:val="left" w:pos="3552"/>
        </w:tabs>
        <w:spacing w:after="0" w:line="276" w:lineRule="auto"/>
        <w:ind w:firstLine="709"/>
        <w:jc w:val="center"/>
        <w:rPr>
          <w:rFonts w:ascii="Times New Roman" w:hAnsi="Times New Roman"/>
          <w:b/>
          <w:sz w:val="28"/>
          <w:szCs w:val="28"/>
        </w:rPr>
      </w:pPr>
    </w:p>
    <w:p w:rsidR="00A30F0D" w:rsidRPr="00A30F0D" w:rsidRDefault="00A30F0D" w:rsidP="00A30F0D">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A30F0D">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расширение кругозора, овладение 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B739AF" w:rsidRDefault="0051264D" w:rsidP="00AC166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AC166B" w:rsidRPr="00DD3774" w:rsidRDefault="00AC166B" w:rsidP="00DD3774">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141"/>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30F0D" w:rsidRPr="00DD3774" w:rsidRDefault="00254844" w:rsidP="00AC166B">
      <w:pPr>
        <w:spacing w:after="0" w:line="276" w:lineRule="auto"/>
        <w:ind w:firstLine="709"/>
        <w:jc w:val="center"/>
        <w:rPr>
          <w:rFonts w:ascii="Times New Roman" w:eastAsia="Times New Roman" w:hAnsi="Times New Roman"/>
          <w:b/>
          <w:sz w:val="28"/>
          <w:szCs w:val="28"/>
          <w:lang w:eastAsia="ru-RU"/>
        </w:rPr>
      </w:pPr>
      <w:r w:rsidRPr="00DD3774">
        <w:rPr>
          <w:rFonts w:ascii="Times New Roman" w:eastAsia="Times New Roman" w:hAnsi="Times New Roman"/>
          <w:b/>
          <w:sz w:val="28"/>
          <w:szCs w:val="28"/>
          <w:lang w:eastAsia="ru-RU"/>
        </w:rPr>
        <w:t>Основная литература, включая электронные ресурсы</w:t>
      </w:r>
    </w:p>
    <w:p w:rsidR="00DD3774" w:rsidRDefault="00DD3774" w:rsidP="00DD3774">
      <w:pPr>
        <w:pStyle w:val="a3"/>
        <w:numPr>
          <w:ilvl w:val="0"/>
          <w:numId w:val="36"/>
        </w:numPr>
        <w:tabs>
          <w:tab w:val="left" w:pos="3552"/>
        </w:tabs>
        <w:spacing w:after="0" w:line="276" w:lineRule="auto"/>
        <w:jc w:val="both"/>
        <w:rPr>
          <w:rFonts w:ascii="Times New Roman" w:hAnsi="Times New Roman"/>
          <w:sz w:val="28"/>
          <w:szCs w:val="28"/>
        </w:rPr>
      </w:pPr>
      <w:r w:rsidRPr="00DD3774">
        <w:rPr>
          <w:rFonts w:ascii="Times New Roman" w:hAnsi="Times New Roman"/>
          <w:sz w:val="28"/>
          <w:szCs w:val="28"/>
        </w:rPr>
        <w:t xml:space="preserve">Обухова, Л. Ф.  Возрастная психология: учебник для среднего профессионального образования / Л. Ф. Обухова. — Москва: Издательство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2023. — 460 с. — (Профессиональное образование). — ISBN 978-5-534-00646-9. — Текст: электронный // Образовательная платформа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[сайт]. — URL: </w:t>
      </w:r>
      <w:hyperlink r:id="rId10" w:history="1">
        <w:r w:rsidRPr="00021CBA">
          <w:rPr>
            <w:rStyle w:val="ac"/>
            <w:rFonts w:ascii="Times New Roman" w:hAnsi="Times New Roman"/>
            <w:sz w:val="28"/>
            <w:szCs w:val="28"/>
          </w:rPr>
          <w:t>https://urait.ru/bcode/511989</w:t>
        </w:r>
      </w:hyperlink>
    </w:p>
    <w:p w:rsidR="00DD3774" w:rsidRDefault="00DD3774" w:rsidP="00254844">
      <w:pPr>
        <w:pStyle w:val="a3"/>
        <w:numPr>
          <w:ilvl w:val="0"/>
          <w:numId w:val="36"/>
        </w:numPr>
        <w:tabs>
          <w:tab w:val="left" w:pos="3552"/>
        </w:tabs>
        <w:spacing w:after="0" w:line="276" w:lineRule="auto"/>
        <w:jc w:val="both"/>
        <w:rPr>
          <w:rFonts w:ascii="Times New Roman" w:hAnsi="Times New Roman"/>
          <w:sz w:val="28"/>
          <w:szCs w:val="28"/>
        </w:rPr>
      </w:pPr>
      <w:r w:rsidRPr="00DD3774">
        <w:rPr>
          <w:rFonts w:ascii="Times New Roman" w:hAnsi="Times New Roman"/>
          <w:sz w:val="28"/>
          <w:szCs w:val="28"/>
        </w:rPr>
        <w:t xml:space="preserve">Шаповаленко, И. В.  Психология развития и возрастная психология: учебник и практикум для среднего профессионального образования / И. В. Шаповаленко. — 3-е изд., </w:t>
      </w:r>
      <w:proofErr w:type="spellStart"/>
      <w:r w:rsidRPr="00DD3774">
        <w:rPr>
          <w:rFonts w:ascii="Times New Roman" w:hAnsi="Times New Roman"/>
          <w:sz w:val="28"/>
          <w:szCs w:val="28"/>
        </w:rPr>
        <w:t>перераб</w:t>
      </w:r>
      <w:proofErr w:type="spellEnd"/>
      <w:proofErr w:type="gramStart"/>
      <w:r w:rsidRPr="00DD3774">
        <w:rPr>
          <w:rFonts w:ascii="Times New Roman" w:hAnsi="Times New Roman"/>
          <w:sz w:val="28"/>
          <w:szCs w:val="28"/>
        </w:rPr>
        <w:t>.</w:t>
      </w:r>
      <w:proofErr w:type="gramEnd"/>
      <w:r w:rsidRPr="00DD3774">
        <w:rPr>
          <w:rFonts w:ascii="Times New Roman" w:hAnsi="Times New Roman"/>
          <w:sz w:val="28"/>
          <w:szCs w:val="28"/>
        </w:rPr>
        <w:t xml:space="preserve"> и доп. — Москва: Издательство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2023. — 457 с. — (Профессиональное образование). — ISBN 978-5-534-11587-1. — Текст: электронный // Образовательная платформа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[сайт]. — URL: </w:t>
      </w:r>
      <w:hyperlink r:id="rId11" w:history="1">
        <w:r w:rsidRPr="00021CBA">
          <w:rPr>
            <w:rStyle w:val="ac"/>
            <w:rFonts w:ascii="Times New Roman" w:hAnsi="Times New Roman"/>
            <w:sz w:val="28"/>
            <w:szCs w:val="28"/>
          </w:rPr>
          <w:t>https://urait.ru/bcode/456488</w:t>
        </w:r>
      </w:hyperlink>
    </w:p>
    <w:p w:rsidR="00254844" w:rsidRPr="00DD3774" w:rsidRDefault="00DD3774" w:rsidP="00254844">
      <w:pPr>
        <w:pStyle w:val="a3"/>
        <w:numPr>
          <w:ilvl w:val="0"/>
          <w:numId w:val="36"/>
        </w:numPr>
        <w:tabs>
          <w:tab w:val="left" w:pos="3552"/>
        </w:tabs>
        <w:spacing w:after="0" w:line="276" w:lineRule="auto"/>
        <w:jc w:val="both"/>
        <w:rPr>
          <w:rFonts w:ascii="Times New Roman" w:hAnsi="Times New Roman"/>
          <w:sz w:val="28"/>
          <w:szCs w:val="28"/>
        </w:rPr>
      </w:pPr>
      <w:r w:rsidRPr="00DD3774">
        <w:rPr>
          <w:rFonts w:ascii="Times New Roman" w:hAnsi="Times New Roman"/>
          <w:sz w:val="28"/>
          <w:szCs w:val="28"/>
        </w:rPr>
        <w:t xml:space="preserve">Шапошникова, Т. Е.  Возрастная психология и педагогика: учебник и практикум для среднего профессионального образования / Т. Е. Шапошникова, В. А. Шапошников, В. А. </w:t>
      </w:r>
      <w:proofErr w:type="spellStart"/>
      <w:r w:rsidRPr="00DD3774">
        <w:rPr>
          <w:rFonts w:ascii="Times New Roman" w:hAnsi="Times New Roman"/>
          <w:sz w:val="28"/>
          <w:szCs w:val="28"/>
        </w:rPr>
        <w:t>Корчуганов</w:t>
      </w:r>
      <w:proofErr w:type="spellEnd"/>
      <w:r w:rsidRPr="00DD3774">
        <w:rPr>
          <w:rFonts w:ascii="Times New Roman" w:hAnsi="Times New Roman"/>
          <w:sz w:val="28"/>
          <w:szCs w:val="28"/>
        </w:rPr>
        <w:t xml:space="preserve">. — 2-е изд., </w:t>
      </w:r>
      <w:proofErr w:type="spellStart"/>
      <w:r w:rsidRPr="00DD3774">
        <w:rPr>
          <w:rFonts w:ascii="Times New Roman" w:hAnsi="Times New Roman"/>
          <w:sz w:val="28"/>
          <w:szCs w:val="28"/>
        </w:rPr>
        <w:t>испр</w:t>
      </w:r>
      <w:proofErr w:type="spellEnd"/>
      <w:proofErr w:type="gramStart"/>
      <w:r w:rsidRPr="00DD3774">
        <w:rPr>
          <w:rFonts w:ascii="Times New Roman" w:hAnsi="Times New Roman"/>
          <w:sz w:val="28"/>
          <w:szCs w:val="28"/>
        </w:rPr>
        <w:t>.</w:t>
      </w:r>
      <w:proofErr w:type="gramEnd"/>
      <w:r w:rsidRPr="00DD3774">
        <w:rPr>
          <w:rFonts w:ascii="Times New Roman" w:hAnsi="Times New Roman"/>
          <w:sz w:val="28"/>
          <w:szCs w:val="28"/>
        </w:rPr>
        <w:t xml:space="preserve"> и доп. — Москва: Издательство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2023. — 218 с. — (Профессиональное образование). — ISBN 978-5-534-06434-6. — Текст: </w:t>
      </w:r>
      <w:r w:rsidRPr="00DD3774">
        <w:rPr>
          <w:rFonts w:ascii="Times New Roman" w:hAnsi="Times New Roman"/>
          <w:sz w:val="28"/>
          <w:szCs w:val="28"/>
        </w:rPr>
        <w:lastRenderedPageBreak/>
        <w:t xml:space="preserve">электронный // Образовательная платформа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[сайт]. — URL: </w:t>
      </w:r>
      <w:hyperlink r:id="rId12" w:history="1">
        <w:r w:rsidRPr="00021CBA">
          <w:rPr>
            <w:rStyle w:val="ac"/>
            <w:rFonts w:ascii="Times New Roman" w:hAnsi="Times New Roman"/>
            <w:sz w:val="28"/>
            <w:szCs w:val="28"/>
          </w:rPr>
          <w:t>https://urait.ru/bcode/513872</w:t>
        </w:r>
      </w:hyperlink>
      <w:r>
        <w:rPr>
          <w:rFonts w:ascii="Times New Roman" w:hAnsi="Times New Roman"/>
          <w:sz w:val="28"/>
          <w:szCs w:val="28"/>
        </w:rPr>
        <w:t xml:space="preserve"> </w:t>
      </w:r>
    </w:p>
    <w:p w:rsidR="00E24D12" w:rsidRPr="00DD3774" w:rsidRDefault="00254844" w:rsidP="00DD3774">
      <w:pPr>
        <w:tabs>
          <w:tab w:val="left" w:pos="3552"/>
        </w:tabs>
        <w:spacing w:after="0" w:line="276" w:lineRule="auto"/>
        <w:jc w:val="center"/>
        <w:rPr>
          <w:rFonts w:ascii="Times New Roman" w:hAnsi="Times New Roman"/>
          <w:b/>
          <w:sz w:val="28"/>
          <w:szCs w:val="28"/>
        </w:rPr>
      </w:pPr>
      <w:r w:rsidRPr="00DD3774">
        <w:rPr>
          <w:rFonts w:ascii="Times New Roman" w:hAnsi="Times New Roman"/>
          <w:b/>
          <w:sz w:val="28"/>
          <w:szCs w:val="28"/>
        </w:rPr>
        <w:t>Дополнительная литерату</w:t>
      </w:r>
      <w:r w:rsidR="00AC166B" w:rsidRPr="00DD3774">
        <w:rPr>
          <w:rFonts w:ascii="Times New Roman" w:hAnsi="Times New Roman"/>
          <w:b/>
          <w:sz w:val="28"/>
          <w:szCs w:val="28"/>
        </w:rPr>
        <w:t>ра, включая электронные ресурсы</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proofErr w:type="spellStart"/>
      <w:r w:rsidRPr="00103BBD">
        <w:rPr>
          <w:rFonts w:ascii="Times New Roman" w:hAnsi="Times New Roman"/>
          <w:sz w:val="28"/>
          <w:szCs w:val="28"/>
        </w:rPr>
        <w:t>Гуткина</w:t>
      </w:r>
      <w:proofErr w:type="spellEnd"/>
      <w:r w:rsidRPr="00103BBD">
        <w:rPr>
          <w:rFonts w:ascii="Times New Roman" w:hAnsi="Times New Roman"/>
          <w:sz w:val="28"/>
          <w:szCs w:val="28"/>
        </w:rPr>
        <w:t>, Н. И. Психологическая готовность к школе – СПб</w:t>
      </w:r>
      <w:proofErr w:type="gramStart"/>
      <w:r w:rsidRPr="00103BBD">
        <w:rPr>
          <w:rFonts w:ascii="Times New Roman" w:hAnsi="Times New Roman"/>
          <w:sz w:val="28"/>
          <w:szCs w:val="28"/>
        </w:rPr>
        <w:t>. :</w:t>
      </w:r>
      <w:proofErr w:type="gramEnd"/>
      <w:r w:rsidRPr="00103BBD">
        <w:rPr>
          <w:rFonts w:ascii="Times New Roman" w:hAnsi="Times New Roman"/>
          <w:sz w:val="28"/>
          <w:szCs w:val="28"/>
        </w:rPr>
        <w:t xml:space="preserve"> Питер, 2007. – 208 с.</w:t>
      </w:r>
    </w:p>
    <w:p w:rsidR="00103BBD" w:rsidRPr="00103BBD" w:rsidRDefault="00103BBD" w:rsidP="00103BBD">
      <w:pPr>
        <w:pStyle w:val="a3"/>
        <w:numPr>
          <w:ilvl w:val="0"/>
          <w:numId w:val="38"/>
        </w:numPr>
        <w:shd w:val="clear" w:color="auto" w:fill="FFFFFF"/>
        <w:spacing w:after="0" w:line="276" w:lineRule="auto"/>
        <w:jc w:val="both"/>
        <w:rPr>
          <w:rFonts w:ascii="Times New Roman" w:eastAsia="Times New Roman" w:hAnsi="Times New Roman"/>
          <w:sz w:val="28"/>
          <w:szCs w:val="28"/>
          <w:shd w:val="clear" w:color="auto" w:fill="FFFFFF"/>
          <w:lang w:eastAsia="ru-RU"/>
        </w:rPr>
      </w:pPr>
      <w:r w:rsidRPr="00103BBD">
        <w:rPr>
          <w:rFonts w:ascii="Times New Roman" w:eastAsia="Times New Roman" w:hAnsi="Times New Roman"/>
          <w:bCs/>
          <w:sz w:val="28"/>
          <w:szCs w:val="28"/>
          <w:shd w:val="clear" w:color="auto" w:fill="FFFFFF"/>
          <w:lang w:eastAsia="ru-RU"/>
        </w:rPr>
        <w:t>Кон,</w:t>
      </w:r>
      <w:r w:rsidRPr="00103BBD">
        <w:rPr>
          <w:rFonts w:ascii="Times New Roman" w:eastAsia="Times New Roman" w:hAnsi="Times New Roman"/>
          <w:sz w:val="28"/>
          <w:szCs w:val="28"/>
          <w:shd w:val="clear" w:color="auto" w:fill="FFFFFF"/>
          <w:lang w:eastAsia="ru-RU"/>
        </w:rPr>
        <w:t> </w:t>
      </w:r>
      <w:r w:rsidRPr="00103BBD">
        <w:rPr>
          <w:rFonts w:ascii="Times New Roman" w:eastAsia="Times New Roman" w:hAnsi="Times New Roman"/>
          <w:bCs/>
          <w:sz w:val="28"/>
          <w:szCs w:val="28"/>
          <w:shd w:val="clear" w:color="auto" w:fill="FFFFFF"/>
          <w:lang w:eastAsia="ru-RU"/>
        </w:rPr>
        <w:t>И</w:t>
      </w:r>
      <w:r w:rsidRPr="00103BBD">
        <w:rPr>
          <w:rFonts w:ascii="Times New Roman" w:eastAsia="Times New Roman" w:hAnsi="Times New Roman"/>
          <w:sz w:val="28"/>
          <w:szCs w:val="28"/>
          <w:shd w:val="clear" w:color="auto" w:fill="FFFFFF"/>
          <w:lang w:eastAsia="ru-RU"/>
        </w:rPr>
        <w:t>.</w:t>
      </w:r>
      <w:r w:rsidRPr="00103BBD">
        <w:rPr>
          <w:rFonts w:ascii="Times New Roman" w:eastAsia="Times New Roman" w:hAnsi="Times New Roman"/>
          <w:bCs/>
          <w:sz w:val="28"/>
          <w:szCs w:val="28"/>
          <w:shd w:val="clear" w:color="auto" w:fill="FFFFFF"/>
          <w:lang w:eastAsia="ru-RU"/>
        </w:rPr>
        <w:t>С</w:t>
      </w:r>
      <w:r w:rsidRPr="00103BBD">
        <w:rPr>
          <w:rFonts w:ascii="Times New Roman" w:eastAsia="Times New Roman" w:hAnsi="Times New Roman"/>
          <w:sz w:val="28"/>
          <w:szCs w:val="28"/>
          <w:shd w:val="clear" w:color="auto" w:fill="FFFFFF"/>
          <w:lang w:eastAsia="ru-RU"/>
        </w:rPr>
        <w:t>. </w:t>
      </w:r>
      <w:r w:rsidRPr="00103BBD">
        <w:rPr>
          <w:rFonts w:ascii="Times New Roman" w:eastAsia="Times New Roman" w:hAnsi="Times New Roman"/>
          <w:bCs/>
          <w:sz w:val="28"/>
          <w:szCs w:val="28"/>
          <w:shd w:val="clear" w:color="auto" w:fill="FFFFFF"/>
          <w:lang w:eastAsia="ru-RU"/>
        </w:rPr>
        <w:t>Психология</w:t>
      </w:r>
      <w:r w:rsidRPr="00103BBD">
        <w:rPr>
          <w:rFonts w:ascii="Times New Roman" w:eastAsia="Times New Roman" w:hAnsi="Times New Roman"/>
          <w:sz w:val="28"/>
          <w:szCs w:val="28"/>
          <w:shd w:val="clear" w:color="auto" w:fill="FFFFFF"/>
          <w:lang w:eastAsia="ru-RU"/>
        </w:rPr>
        <w:t> </w:t>
      </w:r>
      <w:r w:rsidRPr="00103BBD">
        <w:rPr>
          <w:rFonts w:ascii="Times New Roman" w:eastAsia="Times New Roman" w:hAnsi="Times New Roman"/>
          <w:bCs/>
          <w:sz w:val="28"/>
          <w:szCs w:val="28"/>
          <w:shd w:val="clear" w:color="auto" w:fill="FFFFFF"/>
          <w:lang w:eastAsia="ru-RU"/>
        </w:rPr>
        <w:t>ранней</w:t>
      </w:r>
      <w:r w:rsidRPr="00103BBD">
        <w:rPr>
          <w:rFonts w:ascii="Times New Roman" w:eastAsia="Times New Roman" w:hAnsi="Times New Roman"/>
          <w:sz w:val="28"/>
          <w:szCs w:val="28"/>
          <w:shd w:val="clear" w:color="auto" w:fill="FFFFFF"/>
          <w:lang w:eastAsia="ru-RU"/>
        </w:rPr>
        <w:t> </w:t>
      </w:r>
      <w:r w:rsidRPr="00103BBD">
        <w:rPr>
          <w:rFonts w:ascii="Times New Roman" w:eastAsia="Times New Roman" w:hAnsi="Times New Roman"/>
          <w:bCs/>
          <w:sz w:val="28"/>
          <w:szCs w:val="28"/>
          <w:shd w:val="clear" w:color="auto" w:fill="FFFFFF"/>
          <w:lang w:eastAsia="ru-RU"/>
        </w:rPr>
        <w:t>юности</w:t>
      </w:r>
      <w:r w:rsidRPr="00103BBD">
        <w:rPr>
          <w:rFonts w:ascii="Times New Roman" w:eastAsia="Times New Roman" w:hAnsi="Times New Roman"/>
          <w:sz w:val="28"/>
          <w:szCs w:val="28"/>
          <w:shd w:val="clear" w:color="auto" w:fill="FFFFFF"/>
          <w:lang w:eastAsia="ru-RU"/>
        </w:rPr>
        <w:t xml:space="preserve">. – М.: Просвещение, 1989. – 254 с. </w:t>
      </w:r>
    </w:p>
    <w:p w:rsidR="00103BBD" w:rsidRPr="00103BBD" w:rsidRDefault="00103BBD" w:rsidP="00103BBD">
      <w:pPr>
        <w:pStyle w:val="a3"/>
        <w:numPr>
          <w:ilvl w:val="0"/>
          <w:numId w:val="38"/>
        </w:numPr>
        <w:shd w:val="clear" w:color="auto" w:fill="FFFFFF"/>
        <w:spacing w:after="0" w:line="276" w:lineRule="auto"/>
        <w:jc w:val="both"/>
        <w:rPr>
          <w:rFonts w:ascii="Times New Roman" w:eastAsia="Times New Roman" w:hAnsi="Times New Roman"/>
          <w:sz w:val="28"/>
          <w:szCs w:val="28"/>
          <w:shd w:val="clear" w:color="auto" w:fill="FFFFFF"/>
          <w:lang w:eastAsia="ru-RU"/>
        </w:rPr>
      </w:pPr>
      <w:r w:rsidRPr="00103BBD">
        <w:rPr>
          <w:rFonts w:ascii="Times New Roman" w:eastAsia="Times New Roman" w:hAnsi="Times New Roman"/>
          <w:sz w:val="28"/>
          <w:szCs w:val="28"/>
          <w:shd w:val="clear" w:color="auto" w:fill="FFFFFF"/>
          <w:lang w:eastAsia="ru-RU"/>
        </w:rPr>
        <w:t xml:space="preserve">Корчак, </w:t>
      </w:r>
      <w:proofErr w:type="spellStart"/>
      <w:r w:rsidRPr="00103BBD">
        <w:rPr>
          <w:rFonts w:ascii="Times New Roman" w:eastAsia="Times New Roman" w:hAnsi="Times New Roman"/>
          <w:sz w:val="28"/>
          <w:szCs w:val="28"/>
          <w:shd w:val="clear" w:color="auto" w:fill="FFFFFF"/>
          <w:lang w:eastAsia="ru-RU"/>
        </w:rPr>
        <w:t>Януш</w:t>
      </w:r>
      <w:proofErr w:type="spellEnd"/>
      <w:r w:rsidRPr="00103BBD">
        <w:rPr>
          <w:rFonts w:ascii="Times New Roman" w:eastAsia="Times New Roman" w:hAnsi="Times New Roman"/>
          <w:sz w:val="28"/>
          <w:szCs w:val="28"/>
          <w:shd w:val="clear" w:color="auto" w:fill="FFFFFF"/>
          <w:lang w:eastAsia="ru-RU"/>
        </w:rPr>
        <w:t xml:space="preserve">. Правила жизни / </w:t>
      </w:r>
      <w:proofErr w:type="spellStart"/>
      <w:r w:rsidRPr="00103BBD">
        <w:rPr>
          <w:rFonts w:ascii="Times New Roman" w:eastAsia="Times New Roman" w:hAnsi="Times New Roman"/>
          <w:sz w:val="28"/>
          <w:szCs w:val="28"/>
          <w:shd w:val="clear" w:color="auto" w:fill="FFFFFF"/>
          <w:lang w:eastAsia="ru-RU"/>
        </w:rPr>
        <w:t>Януш</w:t>
      </w:r>
      <w:proofErr w:type="spellEnd"/>
      <w:r w:rsidRPr="00103BBD">
        <w:rPr>
          <w:rFonts w:ascii="Times New Roman" w:eastAsia="Times New Roman" w:hAnsi="Times New Roman"/>
          <w:sz w:val="28"/>
          <w:szCs w:val="28"/>
          <w:shd w:val="clear" w:color="auto" w:fill="FFFFFF"/>
          <w:lang w:eastAsia="ru-RU"/>
        </w:rPr>
        <w:t xml:space="preserve"> Корчак. – М.: ИОКЦ «Детство. Отрочество. Юность», 2012. – 160 с.</w:t>
      </w:r>
    </w:p>
    <w:p w:rsidR="00103BBD" w:rsidRPr="00103BBD" w:rsidRDefault="00103BBD" w:rsidP="00103BBD">
      <w:pPr>
        <w:pStyle w:val="a3"/>
        <w:numPr>
          <w:ilvl w:val="0"/>
          <w:numId w:val="38"/>
        </w:numPr>
        <w:shd w:val="clear" w:color="auto" w:fill="FFFFFF"/>
        <w:spacing w:after="0" w:line="276" w:lineRule="auto"/>
        <w:jc w:val="both"/>
        <w:rPr>
          <w:rFonts w:ascii="Times New Roman" w:eastAsia="Times New Roman" w:hAnsi="Times New Roman"/>
          <w:sz w:val="28"/>
          <w:szCs w:val="28"/>
          <w:lang w:eastAsia="ru-RU"/>
        </w:rPr>
      </w:pPr>
      <w:proofErr w:type="spellStart"/>
      <w:r w:rsidRPr="00103BBD">
        <w:rPr>
          <w:rFonts w:ascii="Times New Roman" w:eastAsia="Times New Roman" w:hAnsi="Times New Roman"/>
          <w:bCs/>
          <w:sz w:val="28"/>
          <w:szCs w:val="28"/>
          <w:lang w:eastAsia="ru-RU"/>
        </w:rPr>
        <w:t>Крайг</w:t>
      </w:r>
      <w:proofErr w:type="spellEnd"/>
      <w:r w:rsidRPr="00103BBD">
        <w:rPr>
          <w:rFonts w:ascii="Times New Roman" w:eastAsia="Times New Roman" w:hAnsi="Times New Roman"/>
          <w:bCs/>
          <w:sz w:val="28"/>
          <w:szCs w:val="28"/>
          <w:lang w:eastAsia="ru-RU"/>
        </w:rPr>
        <w:t xml:space="preserve">, Г., </w:t>
      </w:r>
      <w:proofErr w:type="spellStart"/>
      <w:r w:rsidRPr="00103BBD">
        <w:rPr>
          <w:rFonts w:ascii="Times New Roman" w:eastAsia="Times New Roman" w:hAnsi="Times New Roman"/>
          <w:bCs/>
          <w:sz w:val="28"/>
          <w:szCs w:val="28"/>
          <w:lang w:eastAsia="ru-RU"/>
        </w:rPr>
        <w:t>Бокум</w:t>
      </w:r>
      <w:proofErr w:type="spellEnd"/>
      <w:r w:rsidRPr="00103BBD">
        <w:rPr>
          <w:rFonts w:ascii="Times New Roman" w:eastAsia="Times New Roman" w:hAnsi="Times New Roman"/>
          <w:bCs/>
          <w:sz w:val="28"/>
          <w:szCs w:val="28"/>
          <w:lang w:eastAsia="ru-RU"/>
        </w:rPr>
        <w:t>, Д.</w:t>
      </w:r>
      <w:r w:rsidRPr="00103BBD">
        <w:rPr>
          <w:rFonts w:ascii="Times New Roman" w:eastAsia="Times New Roman" w:hAnsi="Times New Roman"/>
          <w:sz w:val="28"/>
          <w:szCs w:val="28"/>
          <w:lang w:eastAsia="ru-RU"/>
        </w:rPr>
        <w:t xml:space="preserve"> Психология развития. — 9-е изд. — СПб.: Питер, 2005. — 940 с.</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Кулагина, И.Ю., </w:t>
      </w:r>
      <w:proofErr w:type="spellStart"/>
      <w:r w:rsidRPr="00103BBD">
        <w:rPr>
          <w:rFonts w:ascii="Times New Roman" w:eastAsia="Times New Roman" w:hAnsi="Times New Roman"/>
          <w:sz w:val="28"/>
          <w:szCs w:val="28"/>
          <w:lang w:eastAsia="ru-RU"/>
        </w:rPr>
        <w:t>Колюцкий</w:t>
      </w:r>
      <w:proofErr w:type="spellEnd"/>
      <w:r w:rsidRPr="00103BBD">
        <w:rPr>
          <w:rFonts w:ascii="Times New Roman" w:eastAsia="Times New Roman" w:hAnsi="Times New Roman"/>
          <w:sz w:val="28"/>
          <w:szCs w:val="28"/>
          <w:lang w:eastAsia="ru-RU"/>
        </w:rPr>
        <w:t xml:space="preserve"> В.Н. Возрастная </w:t>
      </w:r>
      <w:proofErr w:type="gramStart"/>
      <w:r w:rsidRPr="00103BBD">
        <w:rPr>
          <w:rFonts w:ascii="Times New Roman" w:eastAsia="Times New Roman" w:hAnsi="Times New Roman"/>
          <w:sz w:val="28"/>
          <w:szCs w:val="28"/>
          <w:lang w:eastAsia="ru-RU"/>
        </w:rPr>
        <w:t>психология :</w:t>
      </w:r>
      <w:proofErr w:type="gramEnd"/>
      <w:r w:rsidRPr="00103BBD">
        <w:rPr>
          <w:rFonts w:ascii="Times New Roman" w:eastAsia="Times New Roman" w:hAnsi="Times New Roman"/>
          <w:sz w:val="28"/>
          <w:szCs w:val="28"/>
          <w:lang w:eastAsia="ru-RU"/>
        </w:rPr>
        <w:t xml:space="preserve"> Полный жизненный цикл развития человека. – М.: ТЦ Сфера, при участии «</w:t>
      </w:r>
      <w:proofErr w:type="spellStart"/>
      <w:r w:rsidRPr="00103BBD">
        <w:rPr>
          <w:rFonts w:ascii="Times New Roman" w:eastAsia="Times New Roman" w:hAnsi="Times New Roman"/>
          <w:sz w:val="28"/>
          <w:szCs w:val="28"/>
          <w:lang w:eastAsia="ru-RU"/>
        </w:rPr>
        <w:t>Юрайт</w:t>
      </w:r>
      <w:proofErr w:type="spellEnd"/>
      <w:r w:rsidRPr="00103BBD">
        <w:rPr>
          <w:rFonts w:ascii="Times New Roman" w:eastAsia="Times New Roman" w:hAnsi="Times New Roman"/>
          <w:sz w:val="28"/>
          <w:szCs w:val="28"/>
          <w:lang w:eastAsia="ru-RU"/>
        </w:rPr>
        <w:t>», 2003</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Особенности психического развития детей 6-7летнего возраста/Под ред. Д. Б. </w:t>
      </w:r>
      <w:proofErr w:type="spellStart"/>
      <w:r w:rsidRPr="00103BBD">
        <w:rPr>
          <w:rFonts w:ascii="Times New Roman" w:eastAsia="Times New Roman" w:hAnsi="Times New Roman"/>
          <w:sz w:val="28"/>
          <w:szCs w:val="28"/>
          <w:lang w:eastAsia="ru-RU"/>
        </w:rPr>
        <w:t>Эльконина</w:t>
      </w:r>
      <w:proofErr w:type="spellEnd"/>
      <w:r w:rsidRPr="00103BBD">
        <w:rPr>
          <w:rFonts w:ascii="Times New Roman" w:eastAsia="Times New Roman" w:hAnsi="Times New Roman"/>
          <w:sz w:val="28"/>
          <w:szCs w:val="28"/>
          <w:lang w:eastAsia="ru-RU"/>
        </w:rPr>
        <w:t xml:space="preserve"> и А. Л. </w:t>
      </w:r>
      <w:proofErr w:type="spellStart"/>
      <w:proofErr w:type="gramStart"/>
      <w:r w:rsidRPr="00103BBD">
        <w:rPr>
          <w:rFonts w:ascii="Times New Roman" w:eastAsia="Times New Roman" w:hAnsi="Times New Roman"/>
          <w:sz w:val="28"/>
          <w:szCs w:val="28"/>
          <w:lang w:eastAsia="ru-RU"/>
        </w:rPr>
        <w:t>Венгера</w:t>
      </w:r>
      <w:proofErr w:type="spellEnd"/>
      <w:r w:rsidRPr="00103BBD">
        <w:rPr>
          <w:rFonts w:ascii="Times New Roman" w:eastAsia="Times New Roman" w:hAnsi="Times New Roman"/>
          <w:sz w:val="28"/>
          <w:szCs w:val="28"/>
          <w:lang w:eastAsia="ru-RU"/>
        </w:rPr>
        <w:t>,—</w:t>
      </w:r>
      <w:proofErr w:type="gramEnd"/>
      <w:r w:rsidRPr="00103BBD">
        <w:rPr>
          <w:rFonts w:ascii="Times New Roman" w:eastAsia="Times New Roman" w:hAnsi="Times New Roman"/>
          <w:sz w:val="28"/>
          <w:szCs w:val="28"/>
          <w:lang w:eastAsia="ru-RU"/>
        </w:rPr>
        <w:t xml:space="preserve"> М., 1988.</w:t>
      </w:r>
    </w:p>
    <w:p w:rsidR="00103BBD" w:rsidRPr="00103BBD" w:rsidRDefault="00103BBD" w:rsidP="00103BBD">
      <w:pPr>
        <w:pStyle w:val="a3"/>
        <w:numPr>
          <w:ilvl w:val="0"/>
          <w:numId w:val="38"/>
        </w:numPr>
        <w:tabs>
          <w:tab w:val="left" w:pos="900"/>
        </w:tabs>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Практикум по возрастной и педагогической психологии /Под ред. </w:t>
      </w:r>
      <w:proofErr w:type="spellStart"/>
      <w:r w:rsidRPr="00103BBD">
        <w:rPr>
          <w:rFonts w:ascii="Times New Roman" w:eastAsia="Times New Roman" w:hAnsi="Times New Roman"/>
          <w:sz w:val="28"/>
          <w:szCs w:val="28"/>
          <w:lang w:eastAsia="ru-RU"/>
        </w:rPr>
        <w:t>А.И.Щербакова</w:t>
      </w:r>
      <w:proofErr w:type="spellEnd"/>
      <w:r w:rsidRPr="00103BBD">
        <w:rPr>
          <w:rFonts w:ascii="Times New Roman" w:eastAsia="Times New Roman" w:hAnsi="Times New Roman"/>
          <w:sz w:val="28"/>
          <w:szCs w:val="28"/>
          <w:lang w:eastAsia="ru-RU"/>
        </w:rPr>
        <w:t>. – М.: Просвещение, 1987.</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Психология младших школьников / Под ред. В.В Давыдова. – М., 1990.</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r w:rsidRPr="00103BBD">
        <w:rPr>
          <w:rFonts w:ascii="Times New Roman" w:hAnsi="Times New Roman"/>
          <w:sz w:val="28"/>
          <w:szCs w:val="28"/>
        </w:rPr>
        <w:t xml:space="preserve">Психология развития: </w:t>
      </w:r>
      <w:proofErr w:type="spellStart"/>
      <w:r w:rsidRPr="00103BBD">
        <w:rPr>
          <w:rFonts w:ascii="Times New Roman" w:hAnsi="Times New Roman"/>
          <w:sz w:val="28"/>
          <w:szCs w:val="28"/>
        </w:rPr>
        <w:t>Метод.рекомендации</w:t>
      </w:r>
      <w:proofErr w:type="spellEnd"/>
      <w:r w:rsidRPr="00103BBD">
        <w:rPr>
          <w:rFonts w:ascii="Times New Roman" w:hAnsi="Times New Roman"/>
          <w:sz w:val="28"/>
          <w:szCs w:val="28"/>
        </w:rPr>
        <w:t xml:space="preserve"> к лекционным и практическим занятиям для студентов/ Авт.-сост. </w:t>
      </w:r>
      <w:proofErr w:type="spellStart"/>
      <w:r w:rsidRPr="00103BBD">
        <w:rPr>
          <w:rFonts w:ascii="Times New Roman" w:hAnsi="Times New Roman"/>
          <w:sz w:val="28"/>
          <w:szCs w:val="28"/>
        </w:rPr>
        <w:t>С.В.Ключников</w:t>
      </w:r>
      <w:proofErr w:type="spellEnd"/>
      <w:r w:rsidRPr="00103BBD">
        <w:rPr>
          <w:rFonts w:ascii="Times New Roman" w:hAnsi="Times New Roman"/>
          <w:sz w:val="28"/>
          <w:szCs w:val="28"/>
        </w:rPr>
        <w:t xml:space="preserve">, </w:t>
      </w:r>
      <w:proofErr w:type="spellStart"/>
      <w:r w:rsidRPr="00103BBD">
        <w:rPr>
          <w:rFonts w:ascii="Times New Roman" w:hAnsi="Times New Roman"/>
          <w:sz w:val="28"/>
          <w:szCs w:val="28"/>
        </w:rPr>
        <w:t>Г.А.Ключникова</w:t>
      </w:r>
      <w:proofErr w:type="spellEnd"/>
      <w:r w:rsidRPr="00103BBD">
        <w:rPr>
          <w:rFonts w:ascii="Times New Roman" w:hAnsi="Times New Roman"/>
          <w:sz w:val="28"/>
          <w:szCs w:val="28"/>
        </w:rPr>
        <w:t xml:space="preserve">. – Великий Новгород: </w:t>
      </w:r>
      <w:proofErr w:type="spellStart"/>
      <w:r w:rsidRPr="00103BBD">
        <w:rPr>
          <w:rFonts w:ascii="Times New Roman" w:hAnsi="Times New Roman"/>
          <w:sz w:val="28"/>
          <w:szCs w:val="28"/>
        </w:rPr>
        <w:t>НовГУ</w:t>
      </w:r>
      <w:proofErr w:type="spellEnd"/>
      <w:r w:rsidRPr="00103BBD">
        <w:rPr>
          <w:rFonts w:ascii="Times New Roman" w:hAnsi="Times New Roman"/>
          <w:sz w:val="28"/>
          <w:szCs w:val="28"/>
        </w:rPr>
        <w:t xml:space="preserve"> </w:t>
      </w:r>
      <w:proofErr w:type="spellStart"/>
      <w:r w:rsidRPr="00103BBD">
        <w:rPr>
          <w:rFonts w:ascii="Times New Roman" w:hAnsi="Times New Roman"/>
          <w:sz w:val="28"/>
          <w:szCs w:val="28"/>
        </w:rPr>
        <w:t>им.Ярослава</w:t>
      </w:r>
      <w:proofErr w:type="spellEnd"/>
      <w:r w:rsidRPr="00103BBD">
        <w:rPr>
          <w:rFonts w:ascii="Times New Roman" w:hAnsi="Times New Roman"/>
          <w:sz w:val="28"/>
          <w:szCs w:val="28"/>
        </w:rPr>
        <w:t xml:space="preserve"> Мудрого, 2007. – 40с.</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r w:rsidRPr="00103BBD">
        <w:rPr>
          <w:rFonts w:ascii="Times New Roman" w:hAnsi="Times New Roman"/>
          <w:sz w:val="28"/>
          <w:szCs w:val="28"/>
        </w:rPr>
        <w:t>Психология развития: Методическое пособие для студентов, ч.2/</w:t>
      </w:r>
      <w:proofErr w:type="spellStart"/>
      <w:proofErr w:type="gramStart"/>
      <w:r w:rsidRPr="00103BBD">
        <w:rPr>
          <w:rFonts w:ascii="Times New Roman" w:hAnsi="Times New Roman"/>
          <w:sz w:val="28"/>
          <w:szCs w:val="28"/>
        </w:rPr>
        <w:t>Авт.сост</w:t>
      </w:r>
      <w:proofErr w:type="spellEnd"/>
      <w:r w:rsidRPr="00103BBD">
        <w:rPr>
          <w:rFonts w:ascii="Times New Roman" w:hAnsi="Times New Roman"/>
          <w:sz w:val="28"/>
          <w:szCs w:val="28"/>
        </w:rPr>
        <w:t>. .</w:t>
      </w:r>
      <w:proofErr w:type="gramEnd"/>
      <w:r w:rsidRPr="00103BBD">
        <w:rPr>
          <w:rFonts w:ascii="Times New Roman" w:hAnsi="Times New Roman"/>
          <w:sz w:val="28"/>
          <w:szCs w:val="28"/>
        </w:rPr>
        <w:t xml:space="preserve"> </w:t>
      </w:r>
      <w:proofErr w:type="spellStart"/>
      <w:r w:rsidRPr="00103BBD">
        <w:rPr>
          <w:rFonts w:ascii="Times New Roman" w:hAnsi="Times New Roman"/>
          <w:sz w:val="28"/>
          <w:szCs w:val="28"/>
        </w:rPr>
        <w:t>С.В.Ключников</w:t>
      </w:r>
      <w:proofErr w:type="spellEnd"/>
      <w:r w:rsidRPr="00103BBD">
        <w:rPr>
          <w:rFonts w:ascii="Times New Roman" w:hAnsi="Times New Roman"/>
          <w:sz w:val="28"/>
          <w:szCs w:val="28"/>
        </w:rPr>
        <w:t xml:space="preserve">, </w:t>
      </w:r>
      <w:proofErr w:type="spellStart"/>
      <w:r w:rsidRPr="00103BBD">
        <w:rPr>
          <w:rFonts w:ascii="Times New Roman" w:hAnsi="Times New Roman"/>
          <w:sz w:val="28"/>
          <w:szCs w:val="28"/>
        </w:rPr>
        <w:t>Г.А.Ключникова</w:t>
      </w:r>
      <w:proofErr w:type="spellEnd"/>
      <w:r w:rsidRPr="00103BBD">
        <w:rPr>
          <w:rFonts w:ascii="Times New Roman" w:hAnsi="Times New Roman"/>
          <w:sz w:val="28"/>
          <w:szCs w:val="28"/>
        </w:rPr>
        <w:t xml:space="preserve">. – Великий Новгород: </w:t>
      </w:r>
      <w:proofErr w:type="spellStart"/>
      <w:r w:rsidRPr="00103BBD">
        <w:rPr>
          <w:rFonts w:ascii="Times New Roman" w:hAnsi="Times New Roman"/>
          <w:sz w:val="28"/>
          <w:szCs w:val="28"/>
        </w:rPr>
        <w:t>НовГУ</w:t>
      </w:r>
      <w:proofErr w:type="spellEnd"/>
      <w:r w:rsidRPr="00103BBD">
        <w:rPr>
          <w:rFonts w:ascii="Times New Roman" w:hAnsi="Times New Roman"/>
          <w:sz w:val="28"/>
          <w:szCs w:val="28"/>
        </w:rPr>
        <w:t xml:space="preserve"> </w:t>
      </w:r>
      <w:proofErr w:type="spellStart"/>
      <w:r w:rsidRPr="00103BBD">
        <w:rPr>
          <w:rFonts w:ascii="Times New Roman" w:hAnsi="Times New Roman"/>
          <w:sz w:val="28"/>
          <w:szCs w:val="28"/>
        </w:rPr>
        <w:t>им.Ярослава</w:t>
      </w:r>
      <w:proofErr w:type="spellEnd"/>
      <w:r w:rsidRPr="00103BBD">
        <w:rPr>
          <w:rFonts w:ascii="Times New Roman" w:hAnsi="Times New Roman"/>
          <w:sz w:val="28"/>
          <w:szCs w:val="28"/>
        </w:rPr>
        <w:t xml:space="preserve"> Мудрого, 2007. – 44с.</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Психология современного подростка /Под ред. Д. И. </w:t>
      </w:r>
      <w:proofErr w:type="spellStart"/>
      <w:r w:rsidRPr="00103BBD">
        <w:rPr>
          <w:rFonts w:ascii="Times New Roman" w:eastAsia="Times New Roman" w:hAnsi="Times New Roman"/>
          <w:sz w:val="28"/>
          <w:szCs w:val="28"/>
          <w:lang w:eastAsia="ru-RU"/>
        </w:rPr>
        <w:t>Фельдштейна</w:t>
      </w:r>
      <w:proofErr w:type="spellEnd"/>
      <w:r w:rsidRPr="00103BBD">
        <w:rPr>
          <w:rFonts w:ascii="Times New Roman" w:eastAsia="Times New Roman" w:hAnsi="Times New Roman"/>
          <w:sz w:val="28"/>
          <w:szCs w:val="28"/>
          <w:lang w:eastAsia="ru-RU"/>
        </w:rPr>
        <w:t xml:space="preserve"> - М., 1987.</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Роль наследственности и среды в формировании индивидуальности человека/Под ред. И. В. </w:t>
      </w:r>
      <w:proofErr w:type="spellStart"/>
      <w:r w:rsidRPr="00103BBD">
        <w:rPr>
          <w:rFonts w:ascii="Times New Roman" w:eastAsia="Times New Roman" w:hAnsi="Times New Roman"/>
          <w:sz w:val="28"/>
          <w:szCs w:val="28"/>
          <w:lang w:eastAsia="ru-RU"/>
        </w:rPr>
        <w:t>Равич</w:t>
      </w:r>
      <w:proofErr w:type="spellEnd"/>
      <w:r w:rsidRPr="00103BBD">
        <w:rPr>
          <w:rFonts w:ascii="Times New Roman" w:eastAsia="Times New Roman" w:hAnsi="Times New Roman"/>
          <w:sz w:val="28"/>
          <w:szCs w:val="28"/>
          <w:lang w:eastAsia="ru-RU"/>
        </w:rPr>
        <w:t>-Щербо. – М., 1988.</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Рыбалко, Е.Ф. Возрастная и дифференциальная психология. - Л.,1990.</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color w:val="000000"/>
          <w:sz w:val="28"/>
          <w:szCs w:val="28"/>
          <w:shd w:val="clear" w:color="auto" w:fill="FFFFFF"/>
        </w:rPr>
      </w:pPr>
      <w:r w:rsidRPr="00103BBD">
        <w:rPr>
          <w:rFonts w:ascii="Times New Roman" w:hAnsi="Times New Roman"/>
          <w:iCs/>
          <w:color w:val="000000"/>
          <w:sz w:val="28"/>
          <w:szCs w:val="28"/>
          <w:shd w:val="clear" w:color="auto" w:fill="FFFFFF"/>
        </w:rPr>
        <w:t>Савенков, А. И. </w:t>
      </w:r>
      <w:r w:rsidRPr="00103BBD">
        <w:rPr>
          <w:rFonts w:ascii="Times New Roman" w:hAnsi="Times New Roman"/>
          <w:color w:val="000000"/>
          <w:sz w:val="28"/>
          <w:szCs w:val="28"/>
          <w:shd w:val="clear" w:color="auto" w:fill="FFFFFF"/>
        </w:rPr>
        <w:t xml:space="preserve"> Педагогическая </w:t>
      </w:r>
      <w:proofErr w:type="gramStart"/>
      <w:r w:rsidRPr="00103BBD">
        <w:rPr>
          <w:rFonts w:ascii="Times New Roman" w:hAnsi="Times New Roman"/>
          <w:color w:val="000000"/>
          <w:sz w:val="28"/>
          <w:szCs w:val="28"/>
          <w:shd w:val="clear" w:color="auto" w:fill="FFFFFF"/>
        </w:rPr>
        <w:t>психология :</w:t>
      </w:r>
      <w:proofErr w:type="gramEnd"/>
      <w:r w:rsidRPr="00103BBD">
        <w:rPr>
          <w:rFonts w:ascii="Times New Roman" w:hAnsi="Times New Roman"/>
          <w:color w:val="000000"/>
          <w:sz w:val="28"/>
          <w:szCs w:val="28"/>
          <w:shd w:val="clear" w:color="auto" w:fill="FFFFFF"/>
        </w:rPr>
        <w:t xml:space="preserve"> учебник для среднего профессионального образования / А. И. Савенков. — 3-е изд., </w:t>
      </w:r>
      <w:proofErr w:type="spellStart"/>
      <w:r w:rsidRPr="00103BBD">
        <w:rPr>
          <w:rFonts w:ascii="Times New Roman" w:hAnsi="Times New Roman"/>
          <w:color w:val="000000"/>
          <w:sz w:val="28"/>
          <w:szCs w:val="28"/>
          <w:shd w:val="clear" w:color="auto" w:fill="FFFFFF"/>
        </w:rPr>
        <w:t>перераб</w:t>
      </w:r>
      <w:proofErr w:type="spellEnd"/>
      <w:r w:rsidRPr="00103BBD">
        <w:rPr>
          <w:rFonts w:ascii="Times New Roman" w:hAnsi="Times New Roman"/>
          <w:color w:val="000000"/>
          <w:sz w:val="28"/>
          <w:szCs w:val="28"/>
          <w:shd w:val="clear" w:color="auto" w:fill="FFFFFF"/>
        </w:rPr>
        <w:t xml:space="preserve">. и доп. — </w:t>
      </w:r>
      <w:proofErr w:type="gramStart"/>
      <w:r w:rsidRPr="00103BBD">
        <w:rPr>
          <w:rFonts w:ascii="Times New Roman" w:hAnsi="Times New Roman"/>
          <w:color w:val="000000"/>
          <w:sz w:val="28"/>
          <w:szCs w:val="28"/>
          <w:shd w:val="clear" w:color="auto" w:fill="FFFFFF"/>
        </w:rPr>
        <w:t>Москва :</w:t>
      </w:r>
      <w:proofErr w:type="gramEnd"/>
      <w:r w:rsidRPr="00103BBD">
        <w:rPr>
          <w:rFonts w:ascii="Times New Roman" w:hAnsi="Times New Roman"/>
          <w:color w:val="000000"/>
          <w:sz w:val="28"/>
          <w:szCs w:val="28"/>
          <w:shd w:val="clear" w:color="auto" w:fill="FFFFFF"/>
        </w:rPr>
        <w:t xml:space="preserve"> Издательство </w:t>
      </w:r>
      <w:proofErr w:type="spellStart"/>
      <w:r w:rsidRPr="00103BBD">
        <w:rPr>
          <w:rFonts w:ascii="Times New Roman" w:hAnsi="Times New Roman"/>
          <w:color w:val="000000"/>
          <w:sz w:val="28"/>
          <w:szCs w:val="28"/>
          <w:shd w:val="clear" w:color="auto" w:fill="FFFFFF"/>
        </w:rPr>
        <w:t>Юрайт</w:t>
      </w:r>
      <w:proofErr w:type="spellEnd"/>
      <w:r w:rsidRPr="00103BBD">
        <w:rPr>
          <w:rFonts w:ascii="Times New Roman" w:hAnsi="Times New Roman"/>
          <w:color w:val="000000"/>
          <w:sz w:val="28"/>
          <w:szCs w:val="28"/>
          <w:shd w:val="clear" w:color="auto" w:fill="FFFFFF"/>
        </w:rPr>
        <w:t xml:space="preserve">, 2023. — 595 с. </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proofErr w:type="spellStart"/>
      <w:r w:rsidRPr="00103BBD">
        <w:rPr>
          <w:rFonts w:ascii="Times New Roman" w:hAnsi="Times New Roman"/>
          <w:sz w:val="28"/>
          <w:szCs w:val="28"/>
        </w:rPr>
        <w:t>Салаватулина</w:t>
      </w:r>
      <w:proofErr w:type="spellEnd"/>
      <w:r w:rsidRPr="00103BBD">
        <w:rPr>
          <w:rFonts w:ascii="Times New Roman" w:hAnsi="Times New Roman"/>
          <w:sz w:val="28"/>
          <w:szCs w:val="28"/>
        </w:rPr>
        <w:t xml:space="preserve">, Л.Р. Возрастная </w:t>
      </w:r>
      <w:proofErr w:type="gramStart"/>
      <w:r w:rsidRPr="00103BBD">
        <w:rPr>
          <w:rFonts w:ascii="Times New Roman" w:hAnsi="Times New Roman"/>
          <w:sz w:val="28"/>
          <w:szCs w:val="28"/>
        </w:rPr>
        <w:t>психология :</w:t>
      </w:r>
      <w:proofErr w:type="gramEnd"/>
      <w:r w:rsidRPr="00103BBD">
        <w:rPr>
          <w:rFonts w:ascii="Times New Roman" w:hAnsi="Times New Roman"/>
          <w:sz w:val="28"/>
          <w:szCs w:val="28"/>
        </w:rPr>
        <w:t xml:space="preserve"> учебно-методическое пособие / Л.Р. </w:t>
      </w:r>
      <w:proofErr w:type="spellStart"/>
      <w:r w:rsidRPr="00103BBD">
        <w:rPr>
          <w:rFonts w:ascii="Times New Roman" w:hAnsi="Times New Roman"/>
          <w:sz w:val="28"/>
          <w:szCs w:val="28"/>
        </w:rPr>
        <w:t>Салаватулина</w:t>
      </w:r>
      <w:proofErr w:type="spellEnd"/>
      <w:r w:rsidRPr="00103BBD">
        <w:rPr>
          <w:rFonts w:ascii="Times New Roman" w:hAnsi="Times New Roman"/>
          <w:sz w:val="28"/>
          <w:szCs w:val="28"/>
        </w:rPr>
        <w:t xml:space="preserve">; Министерство просвещения Российской Федерации;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 Челябинск: Издательство </w:t>
      </w:r>
      <w:r w:rsidRPr="00103BBD">
        <w:rPr>
          <w:rFonts w:ascii="Times New Roman" w:hAnsi="Times New Roman"/>
          <w:sz w:val="28"/>
          <w:szCs w:val="28"/>
        </w:rPr>
        <w:lastRenderedPageBreak/>
        <w:t>Южно-Уральского государственного гуманитарно-педагогического университета, 2021. – 176 с.</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proofErr w:type="spellStart"/>
      <w:r w:rsidRPr="00103BBD">
        <w:rPr>
          <w:rFonts w:ascii="Times New Roman" w:eastAsia="Times New Roman" w:hAnsi="Times New Roman"/>
          <w:sz w:val="28"/>
          <w:szCs w:val="28"/>
          <w:lang w:eastAsia="ru-RU"/>
        </w:rPr>
        <w:t>Слободчиков</w:t>
      </w:r>
      <w:proofErr w:type="spellEnd"/>
      <w:r w:rsidRPr="00103BBD">
        <w:rPr>
          <w:rFonts w:ascii="Times New Roman" w:eastAsia="Times New Roman" w:hAnsi="Times New Roman"/>
          <w:sz w:val="28"/>
          <w:szCs w:val="28"/>
          <w:lang w:eastAsia="ru-RU"/>
        </w:rPr>
        <w:t>, В.И., Исаев Е.И. Психология развития человека: Учебное пособие для вузов.  – М.: Школьная пресса, 2000.</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Столяренко, Л.Д. Основы психологии. 4-е изд., </w:t>
      </w:r>
      <w:proofErr w:type="spellStart"/>
      <w:r w:rsidRPr="00103BBD">
        <w:rPr>
          <w:rFonts w:ascii="Times New Roman" w:eastAsia="Times New Roman" w:hAnsi="Times New Roman"/>
          <w:sz w:val="28"/>
          <w:szCs w:val="28"/>
          <w:lang w:eastAsia="ru-RU"/>
        </w:rPr>
        <w:t>перераб</w:t>
      </w:r>
      <w:proofErr w:type="spellEnd"/>
      <w:r w:rsidRPr="00103BBD">
        <w:rPr>
          <w:rFonts w:ascii="Times New Roman" w:eastAsia="Times New Roman" w:hAnsi="Times New Roman"/>
          <w:sz w:val="28"/>
          <w:szCs w:val="28"/>
          <w:lang w:eastAsia="ru-RU"/>
        </w:rPr>
        <w:t xml:space="preserve">. И доп. – Ростов н/Д: Феникс, 2001. </w:t>
      </w:r>
    </w:p>
    <w:p w:rsidR="00103BBD" w:rsidRPr="00103BBD" w:rsidRDefault="00103BBD" w:rsidP="00103BBD">
      <w:pPr>
        <w:pStyle w:val="a3"/>
        <w:numPr>
          <w:ilvl w:val="0"/>
          <w:numId w:val="38"/>
        </w:numPr>
        <w:autoSpaceDE w:val="0"/>
        <w:autoSpaceDN w:val="0"/>
        <w:adjustRightInd w:val="0"/>
        <w:spacing w:after="0" w:line="276" w:lineRule="auto"/>
        <w:jc w:val="both"/>
        <w:rPr>
          <w:rFonts w:ascii="Times New Roman" w:hAnsi="Times New Roman"/>
          <w:sz w:val="28"/>
          <w:szCs w:val="28"/>
          <w:lang w:eastAsia="ru-RU"/>
        </w:rPr>
      </w:pPr>
      <w:r w:rsidRPr="00103BBD">
        <w:rPr>
          <w:rFonts w:ascii="Times New Roman" w:hAnsi="Times New Roman"/>
          <w:sz w:val="28"/>
          <w:szCs w:val="28"/>
          <w:lang w:eastAsia="ru-RU"/>
        </w:rPr>
        <w:t xml:space="preserve">Столяренко, Л.Д. Педагогическая психология. Серия «Учебники и учебные пособия». — 2-е изд., </w:t>
      </w:r>
      <w:proofErr w:type="spellStart"/>
      <w:r w:rsidRPr="00103BBD">
        <w:rPr>
          <w:rFonts w:ascii="Times New Roman" w:hAnsi="Times New Roman"/>
          <w:sz w:val="28"/>
          <w:szCs w:val="28"/>
          <w:lang w:eastAsia="ru-RU"/>
        </w:rPr>
        <w:t>перераб</w:t>
      </w:r>
      <w:proofErr w:type="spellEnd"/>
      <w:r w:rsidRPr="00103BBD">
        <w:rPr>
          <w:rFonts w:ascii="Times New Roman" w:hAnsi="Times New Roman"/>
          <w:sz w:val="28"/>
          <w:szCs w:val="28"/>
          <w:lang w:eastAsia="ru-RU"/>
        </w:rPr>
        <w:t>, и доп. — Ростов н/Д: «Феникс», 2003. — 544 с.</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proofErr w:type="spellStart"/>
      <w:r w:rsidRPr="00103BBD">
        <w:rPr>
          <w:rFonts w:ascii="Times New Roman" w:hAnsi="Times New Roman"/>
          <w:sz w:val="28"/>
          <w:szCs w:val="28"/>
          <w:lang w:eastAsia="ru-RU"/>
        </w:rPr>
        <w:t>Урунтаева</w:t>
      </w:r>
      <w:proofErr w:type="spellEnd"/>
      <w:r w:rsidRPr="00103BBD">
        <w:rPr>
          <w:rFonts w:ascii="Times New Roman" w:hAnsi="Times New Roman"/>
          <w:sz w:val="28"/>
          <w:szCs w:val="28"/>
          <w:lang w:eastAsia="ru-RU"/>
        </w:rPr>
        <w:t xml:space="preserve">, Г.А. Дошкольная </w:t>
      </w:r>
      <w:r w:rsidR="00DD3774" w:rsidRPr="00103BBD">
        <w:rPr>
          <w:rFonts w:ascii="Times New Roman" w:hAnsi="Times New Roman"/>
          <w:sz w:val="28"/>
          <w:szCs w:val="28"/>
          <w:lang w:eastAsia="ru-RU"/>
        </w:rPr>
        <w:t>психология:</w:t>
      </w:r>
      <w:r w:rsidRPr="00103BBD">
        <w:rPr>
          <w:rFonts w:ascii="Times New Roman" w:hAnsi="Times New Roman"/>
          <w:sz w:val="28"/>
          <w:szCs w:val="28"/>
          <w:lang w:eastAsia="ru-RU"/>
        </w:rPr>
        <w:t xml:space="preserve"> Учеб. пособие для студ. сред. </w:t>
      </w:r>
      <w:proofErr w:type="spellStart"/>
      <w:r w:rsidRPr="00103BBD">
        <w:rPr>
          <w:rFonts w:ascii="Times New Roman" w:hAnsi="Times New Roman"/>
          <w:sz w:val="28"/>
          <w:szCs w:val="28"/>
          <w:lang w:eastAsia="ru-RU"/>
        </w:rPr>
        <w:t>пед</w:t>
      </w:r>
      <w:proofErr w:type="spellEnd"/>
      <w:r w:rsidRPr="00103BBD">
        <w:rPr>
          <w:rFonts w:ascii="Times New Roman" w:hAnsi="Times New Roman"/>
          <w:sz w:val="28"/>
          <w:szCs w:val="28"/>
          <w:lang w:eastAsia="ru-RU"/>
        </w:rPr>
        <w:t xml:space="preserve">. учеб. заведений. - 5-е изд., стереотип. - </w:t>
      </w:r>
      <w:r w:rsidR="00DD3774" w:rsidRPr="00103BBD">
        <w:rPr>
          <w:rFonts w:ascii="Times New Roman" w:hAnsi="Times New Roman"/>
          <w:sz w:val="28"/>
          <w:szCs w:val="28"/>
          <w:lang w:eastAsia="ru-RU"/>
        </w:rPr>
        <w:t>М.:</w:t>
      </w:r>
      <w:r w:rsidRPr="00103BBD">
        <w:rPr>
          <w:rFonts w:ascii="Times New Roman" w:hAnsi="Times New Roman"/>
          <w:sz w:val="28"/>
          <w:szCs w:val="28"/>
          <w:lang w:eastAsia="ru-RU"/>
        </w:rPr>
        <w:t xml:space="preserve"> Издательский центр «Академия», 2001. – 336 с.</w:t>
      </w:r>
    </w:p>
    <w:p w:rsidR="00103BBD" w:rsidRPr="00103BBD" w:rsidRDefault="00DD3774"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proofErr w:type="spellStart"/>
      <w:r>
        <w:rPr>
          <w:rFonts w:ascii="Times New Roman" w:eastAsia="Times New Roman" w:hAnsi="Times New Roman"/>
          <w:iCs/>
          <w:sz w:val="28"/>
          <w:szCs w:val="28"/>
          <w:lang w:eastAsia="ru-RU"/>
        </w:rPr>
        <w:t>Фель</w:t>
      </w:r>
      <w:r w:rsidR="00103BBD" w:rsidRPr="00103BBD">
        <w:rPr>
          <w:rFonts w:ascii="Times New Roman" w:eastAsia="Times New Roman" w:hAnsi="Times New Roman"/>
          <w:iCs/>
          <w:sz w:val="28"/>
          <w:szCs w:val="28"/>
          <w:lang w:eastAsia="ru-RU"/>
        </w:rPr>
        <w:t>дштейн</w:t>
      </w:r>
      <w:proofErr w:type="spellEnd"/>
      <w:r w:rsidR="00103BBD" w:rsidRPr="00103BBD">
        <w:rPr>
          <w:rFonts w:ascii="Times New Roman" w:eastAsia="Times New Roman" w:hAnsi="Times New Roman"/>
          <w:iCs/>
          <w:sz w:val="28"/>
          <w:szCs w:val="28"/>
          <w:lang w:eastAsia="ru-RU"/>
        </w:rPr>
        <w:t xml:space="preserve">, Д.И. </w:t>
      </w:r>
      <w:r w:rsidR="00103BBD" w:rsidRPr="00103BBD">
        <w:rPr>
          <w:rFonts w:ascii="Times New Roman" w:eastAsia="Times New Roman" w:hAnsi="Times New Roman"/>
          <w:sz w:val="28"/>
          <w:szCs w:val="28"/>
          <w:lang w:eastAsia="ru-RU"/>
        </w:rPr>
        <w:t>Проблемы возрастной и педагогической психологии. - М., 1995.</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Формирование личности в переходный период от подросткового к юношескому возрасту / Под ред. И. В. Дубровиной. – М., 1987.</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proofErr w:type="spellStart"/>
      <w:r w:rsidRPr="00103BBD">
        <w:rPr>
          <w:rFonts w:ascii="Times New Roman" w:hAnsi="Times New Roman"/>
          <w:sz w:val="28"/>
          <w:szCs w:val="28"/>
        </w:rPr>
        <w:t>Хухлаева</w:t>
      </w:r>
      <w:proofErr w:type="spellEnd"/>
      <w:r w:rsidRPr="00103BBD">
        <w:rPr>
          <w:rFonts w:ascii="Times New Roman" w:hAnsi="Times New Roman"/>
          <w:sz w:val="28"/>
          <w:szCs w:val="28"/>
        </w:rPr>
        <w:t xml:space="preserve">, О.В. Психология развития и возрастная психология: учебник для среднего профессионального образования/ О.В. </w:t>
      </w:r>
      <w:proofErr w:type="spellStart"/>
      <w:r w:rsidRPr="00103BBD">
        <w:rPr>
          <w:rFonts w:ascii="Times New Roman" w:hAnsi="Times New Roman"/>
          <w:sz w:val="28"/>
          <w:szCs w:val="28"/>
        </w:rPr>
        <w:t>Хухлаева</w:t>
      </w:r>
      <w:proofErr w:type="spellEnd"/>
      <w:r w:rsidRPr="00103BBD">
        <w:rPr>
          <w:rFonts w:ascii="Times New Roman" w:hAnsi="Times New Roman"/>
          <w:sz w:val="28"/>
          <w:szCs w:val="28"/>
        </w:rPr>
        <w:t xml:space="preserve">, Е.В. Зыков, Г.В. </w:t>
      </w:r>
      <w:proofErr w:type="spellStart"/>
      <w:r w:rsidRPr="00103BBD">
        <w:rPr>
          <w:rFonts w:ascii="Times New Roman" w:hAnsi="Times New Roman"/>
          <w:sz w:val="28"/>
          <w:szCs w:val="28"/>
        </w:rPr>
        <w:t>Базаева</w:t>
      </w:r>
      <w:proofErr w:type="spellEnd"/>
      <w:r w:rsidRPr="00103BBD">
        <w:rPr>
          <w:rFonts w:ascii="Times New Roman" w:hAnsi="Times New Roman"/>
          <w:sz w:val="28"/>
          <w:szCs w:val="28"/>
        </w:rPr>
        <w:t xml:space="preserve">; под редакцией О.В. </w:t>
      </w:r>
      <w:proofErr w:type="spellStart"/>
      <w:proofErr w:type="gramStart"/>
      <w:r w:rsidRPr="00103BBD">
        <w:rPr>
          <w:rFonts w:ascii="Times New Roman" w:hAnsi="Times New Roman"/>
          <w:sz w:val="28"/>
          <w:szCs w:val="28"/>
        </w:rPr>
        <w:t>Хухлаевой</w:t>
      </w:r>
      <w:proofErr w:type="spellEnd"/>
      <w:r w:rsidRPr="00103BBD">
        <w:rPr>
          <w:rFonts w:ascii="Times New Roman" w:hAnsi="Times New Roman"/>
          <w:sz w:val="28"/>
          <w:szCs w:val="28"/>
        </w:rPr>
        <w:t>.—</w:t>
      </w:r>
      <w:proofErr w:type="gramEnd"/>
      <w:r w:rsidRPr="00103BBD">
        <w:rPr>
          <w:rFonts w:ascii="Times New Roman" w:hAnsi="Times New Roman"/>
          <w:sz w:val="28"/>
          <w:szCs w:val="28"/>
        </w:rPr>
        <w:t xml:space="preserve">Москва: Издательство </w:t>
      </w:r>
      <w:proofErr w:type="spellStart"/>
      <w:r w:rsidRPr="00103BBD">
        <w:rPr>
          <w:rFonts w:ascii="Times New Roman" w:hAnsi="Times New Roman"/>
          <w:sz w:val="28"/>
          <w:szCs w:val="28"/>
        </w:rPr>
        <w:t>Юрайт</w:t>
      </w:r>
      <w:proofErr w:type="spellEnd"/>
      <w:r w:rsidRPr="00103BBD">
        <w:rPr>
          <w:rFonts w:ascii="Times New Roman" w:hAnsi="Times New Roman"/>
          <w:sz w:val="28"/>
          <w:szCs w:val="28"/>
        </w:rPr>
        <w:t>, 2020.—367с.</w:t>
      </w:r>
    </w:p>
    <w:p w:rsidR="00103BBD" w:rsidRPr="00103BBD" w:rsidRDefault="00103BBD" w:rsidP="00103BBD">
      <w:pPr>
        <w:pStyle w:val="a3"/>
        <w:numPr>
          <w:ilvl w:val="0"/>
          <w:numId w:val="38"/>
        </w:numPr>
        <w:shd w:val="clear" w:color="auto" w:fill="FFFFFF"/>
        <w:spacing w:after="0" w:line="276" w:lineRule="auto"/>
        <w:jc w:val="both"/>
        <w:rPr>
          <w:rFonts w:ascii="Times New Roman" w:eastAsia="Times New Roman" w:hAnsi="Times New Roman"/>
          <w:sz w:val="28"/>
          <w:szCs w:val="28"/>
          <w:lang w:eastAsia="ru-RU"/>
        </w:rPr>
      </w:pPr>
      <w:proofErr w:type="spellStart"/>
      <w:r w:rsidRPr="00103BBD">
        <w:rPr>
          <w:rFonts w:ascii="Times New Roman" w:eastAsia="Times New Roman" w:hAnsi="Times New Roman"/>
          <w:sz w:val="28"/>
          <w:szCs w:val="28"/>
          <w:shd w:val="clear" w:color="auto" w:fill="FFFFFF"/>
          <w:lang w:eastAsia="ru-RU"/>
        </w:rPr>
        <w:t>Эльконин</w:t>
      </w:r>
      <w:proofErr w:type="spellEnd"/>
      <w:r w:rsidRPr="00103BBD">
        <w:rPr>
          <w:rFonts w:ascii="Times New Roman" w:eastAsia="Times New Roman" w:hAnsi="Times New Roman"/>
          <w:sz w:val="28"/>
          <w:szCs w:val="28"/>
          <w:shd w:val="clear" w:color="auto" w:fill="FFFFFF"/>
          <w:lang w:eastAsia="ru-RU"/>
        </w:rPr>
        <w:t xml:space="preserve">, Д. Б. Психология игры. — 2-е изд. — М.: </w:t>
      </w:r>
      <w:proofErr w:type="spellStart"/>
      <w:r w:rsidRPr="00103BBD">
        <w:rPr>
          <w:rFonts w:ascii="Times New Roman" w:eastAsia="Times New Roman" w:hAnsi="Times New Roman"/>
          <w:sz w:val="28"/>
          <w:szCs w:val="28"/>
          <w:shd w:val="clear" w:color="auto" w:fill="FFFFFF"/>
          <w:lang w:eastAsia="ru-RU"/>
        </w:rPr>
        <w:t>Гуманит</w:t>
      </w:r>
      <w:proofErr w:type="spellEnd"/>
      <w:r w:rsidRPr="00103BBD">
        <w:rPr>
          <w:rFonts w:ascii="Times New Roman" w:eastAsia="Times New Roman" w:hAnsi="Times New Roman"/>
          <w:sz w:val="28"/>
          <w:szCs w:val="28"/>
          <w:shd w:val="clear" w:color="auto" w:fill="FFFFFF"/>
          <w:lang w:eastAsia="ru-RU"/>
        </w:rPr>
        <w:t>. изд. центр ВЛАДОС, 1999. – 360 с.</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iCs/>
          <w:sz w:val="28"/>
          <w:szCs w:val="28"/>
          <w:lang w:eastAsia="ru-RU"/>
        </w:rPr>
        <w:t xml:space="preserve">Эриксон Э. </w:t>
      </w:r>
      <w:r w:rsidRPr="00103BBD">
        <w:rPr>
          <w:rFonts w:ascii="Times New Roman" w:eastAsia="Times New Roman" w:hAnsi="Times New Roman"/>
          <w:sz w:val="28"/>
          <w:szCs w:val="28"/>
          <w:lang w:eastAsia="ru-RU"/>
        </w:rPr>
        <w:t>Идентичность: Юность и кризис. – М., 1996.</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proofErr w:type="spellStart"/>
      <w:r w:rsidRPr="00103BBD">
        <w:rPr>
          <w:rFonts w:ascii="Times New Roman" w:eastAsia="Times New Roman" w:hAnsi="Times New Roman"/>
          <w:sz w:val="28"/>
          <w:szCs w:val="28"/>
          <w:lang w:eastAsia="ru-RU"/>
        </w:rPr>
        <w:t>Яцемирская</w:t>
      </w:r>
      <w:proofErr w:type="spellEnd"/>
      <w:r w:rsidRPr="00103BBD">
        <w:rPr>
          <w:rFonts w:ascii="Times New Roman" w:eastAsia="Times New Roman" w:hAnsi="Times New Roman"/>
          <w:sz w:val="28"/>
          <w:szCs w:val="28"/>
          <w:lang w:eastAsia="ru-RU"/>
        </w:rPr>
        <w:t xml:space="preserve">, Р.С., Беленькая, И.Г. Социальная геронтология: Учеб. пособие для студентов </w:t>
      </w:r>
      <w:proofErr w:type="spellStart"/>
      <w:r w:rsidRPr="00103BBD">
        <w:rPr>
          <w:rFonts w:ascii="Times New Roman" w:eastAsia="Times New Roman" w:hAnsi="Times New Roman"/>
          <w:sz w:val="28"/>
          <w:szCs w:val="28"/>
          <w:lang w:eastAsia="ru-RU"/>
        </w:rPr>
        <w:t>высш</w:t>
      </w:r>
      <w:proofErr w:type="spellEnd"/>
      <w:r w:rsidRPr="00103BBD">
        <w:rPr>
          <w:rFonts w:ascii="Times New Roman" w:eastAsia="Times New Roman" w:hAnsi="Times New Roman"/>
          <w:sz w:val="28"/>
          <w:szCs w:val="28"/>
          <w:lang w:eastAsia="ru-RU"/>
        </w:rPr>
        <w:t>: учеб. заведений. – М.: ВЛАДОС, 1999.</w:t>
      </w:r>
    </w:p>
    <w:p w:rsidR="00103BBD" w:rsidRDefault="00103BBD"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142"/>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A4584B">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143"/>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DC" w:rsidRDefault="00FC71DC" w:rsidP="000C6876">
      <w:pPr>
        <w:spacing w:after="0" w:line="240" w:lineRule="auto"/>
      </w:pPr>
      <w:r>
        <w:separator/>
      </w:r>
    </w:p>
  </w:endnote>
  <w:endnote w:type="continuationSeparator" w:id="0">
    <w:p w:rsidR="00FC71DC" w:rsidRDefault="00FC71DC"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B318DE" w:rsidRDefault="00B318DE">
        <w:pPr>
          <w:pStyle w:val="a7"/>
          <w:jc w:val="center"/>
        </w:pPr>
        <w:r>
          <w:fldChar w:fldCharType="begin"/>
        </w:r>
        <w:r>
          <w:instrText>PAGE   \* MERGEFORMAT</w:instrText>
        </w:r>
        <w:r>
          <w:fldChar w:fldCharType="separate"/>
        </w:r>
        <w:r w:rsidR="000F1CD1">
          <w:rPr>
            <w:noProof/>
          </w:rPr>
          <w:t>21</w:t>
        </w:r>
        <w:r>
          <w:fldChar w:fldCharType="end"/>
        </w:r>
      </w:p>
    </w:sdtContent>
  </w:sdt>
  <w:p w:rsidR="00B318DE" w:rsidRDefault="00B318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DC" w:rsidRDefault="00FC71DC" w:rsidP="000C6876">
      <w:pPr>
        <w:spacing w:after="0" w:line="240" w:lineRule="auto"/>
      </w:pPr>
      <w:r>
        <w:separator/>
      </w:r>
    </w:p>
  </w:footnote>
  <w:footnote w:type="continuationSeparator" w:id="0">
    <w:p w:rsidR="00FC71DC" w:rsidRDefault="00FC71DC"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8D6"/>
    <w:multiLevelType w:val="hybridMultilevel"/>
    <w:tmpl w:val="71401C8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A51FE3"/>
    <w:multiLevelType w:val="hybridMultilevel"/>
    <w:tmpl w:val="1AF0D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279A1"/>
    <w:multiLevelType w:val="hybridMultilevel"/>
    <w:tmpl w:val="45007DE8"/>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823234"/>
    <w:multiLevelType w:val="hybridMultilevel"/>
    <w:tmpl w:val="72E6778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F3680"/>
    <w:multiLevelType w:val="hybridMultilevel"/>
    <w:tmpl w:val="09FE962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2E2381"/>
    <w:multiLevelType w:val="hybridMultilevel"/>
    <w:tmpl w:val="7BF49CBE"/>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5E6D40"/>
    <w:multiLevelType w:val="hybridMultilevel"/>
    <w:tmpl w:val="202A537E"/>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626049"/>
    <w:multiLevelType w:val="multilevel"/>
    <w:tmpl w:val="3EC2E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D84094"/>
    <w:multiLevelType w:val="multilevel"/>
    <w:tmpl w:val="BA5E59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30A79"/>
    <w:multiLevelType w:val="hybridMultilevel"/>
    <w:tmpl w:val="D92E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D201FA"/>
    <w:multiLevelType w:val="hybridMultilevel"/>
    <w:tmpl w:val="0D7E1F30"/>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EF6E34"/>
    <w:multiLevelType w:val="hybridMultilevel"/>
    <w:tmpl w:val="01903F6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88179B"/>
    <w:multiLevelType w:val="hybridMultilevel"/>
    <w:tmpl w:val="B2CCD9F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A11460"/>
    <w:multiLevelType w:val="hybridMultilevel"/>
    <w:tmpl w:val="98846B3E"/>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C74F1"/>
    <w:multiLevelType w:val="hybridMultilevel"/>
    <w:tmpl w:val="03E6E8C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784A6B"/>
    <w:multiLevelType w:val="hybridMultilevel"/>
    <w:tmpl w:val="4D66AE1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9C23E9"/>
    <w:multiLevelType w:val="hybridMultilevel"/>
    <w:tmpl w:val="01348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B1249B"/>
    <w:multiLevelType w:val="hybridMultilevel"/>
    <w:tmpl w:val="F20AF418"/>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543E01"/>
    <w:multiLevelType w:val="hybridMultilevel"/>
    <w:tmpl w:val="E0C0D346"/>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8771C2"/>
    <w:multiLevelType w:val="multilevel"/>
    <w:tmpl w:val="002285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98153B"/>
    <w:multiLevelType w:val="hybridMultilevel"/>
    <w:tmpl w:val="7B087A1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D35159"/>
    <w:multiLevelType w:val="hybridMultilevel"/>
    <w:tmpl w:val="1486A82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E33893"/>
    <w:multiLevelType w:val="hybridMultilevel"/>
    <w:tmpl w:val="4F3E5666"/>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AB2587"/>
    <w:multiLevelType w:val="hybridMultilevel"/>
    <w:tmpl w:val="BC48AE94"/>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B529AF"/>
    <w:multiLevelType w:val="hybridMultilevel"/>
    <w:tmpl w:val="9DC2A96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822501"/>
    <w:multiLevelType w:val="hybridMultilevel"/>
    <w:tmpl w:val="B74A16C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4659AA"/>
    <w:multiLevelType w:val="hybridMultilevel"/>
    <w:tmpl w:val="508C77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173C55"/>
    <w:multiLevelType w:val="hybridMultilevel"/>
    <w:tmpl w:val="8A6000B6"/>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A53320B"/>
    <w:multiLevelType w:val="hybridMultilevel"/>
    <w:tmpl w:val="20C0EE0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9A1024"/>
    <w:multiLevelType w:val="hybridMultilevel"/>
    <w:tmpl w:val="DA5C95F0"/>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F005EC"/>
    <w:multiLevelType w:val="hybridMultilevel"/>
    <w:tmpl w:val="DFA0B8D8"/>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7A3B01"/>
    <w:multiLevelType w:val="hybridMultilevel"/>
    <w:tmpl w:val="B8121C4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693FC8"/>
    <w:multiLevelType w:val="hybridMultilevel"/>
    <w:tmpl w:val="4A925188"/>
    <w:lvl w:ilvl="0" w:tplc="E848C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D62EA5"/>
    <w:multiLevelType w:val="hybridMultilevel"/>
    <w:tmpl w:val="78B6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106277"/>
    <w:multiLevelType w:val="hybridMultilevel"/>
    <w:tmpl w:val="5C2A408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B7B7990"/>
    <w:multiLevelType w:val="hybridMultilevel"/>
    <w:tmpl w:val="DA1048AA"/>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7C702D"/>
    <w:multiLevelType w:val="hybridMultilevel"/>
    <w:tmpl w:val="86B65CF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D93832"/>
    <w:multiLevelType w:val="hybridMultilevel"/>
    <w:tmpl w:val="19900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FA3967"/>
    <w:multiLevelType w:val="hybridMultilevel"/>
    <w:tmpl w:val="C6261B38"/>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40"/>
  </w:num>
  <w:num w:numId="5">
    <w:abstractNumId w:val="27"/>
  </w:num>
  <w:num w:numId="6">
    <w:abstractNumId w:val="41"/>
  </w:num>
  <w:num w:numId="7">
    <w:abstractNumId w:val="24"/>
  </w:num>
  <w:num w:numId="8">
    <w:abstractNumId w:val="15"/>
  </w:num>
  <w:num w:numId="9">
    <w:abstractNumId w:val="38"/>
  </w:num>
  <w:num w:numId="10">
    <w:abstractNumId w:val="44"/>
  </w:num>
  <w:num w:numId="11">
    <w:abstractNumId w:val="45"/>
  </w:num>
  <w:num w:numId="12">
    <w:abstractNumId w:val="29"/>
  </w:num>
  <w:num w:numId="13">
    <w:abstractNumId w:val="34"/>
  </w:num>
  <w:num w:numId="14">
    <w:abstractNumId w:val="20"/>
  </w:num>
  <w:num w:numId="15">
    <w:abstractNumId w:val="30"/>
  </w:num>
  <w:num w:numId="16">
    <w:abstractNumId w:val="48"/>
  </w:num>
  <w:num w:numId="17">
    <w:abstractNumId w:val="31"/>
  </w:num>
  <w:num w:numId="18">
    <w:abstractNumId w:val="25"/>
  </w:num>
  <w:num w:numId="19">
    <w:abstractNumId w:val="8"/>
  </w:num>
  <w:num w:numId="20">
    <w:abstractNumId w:val="39"/>
  </w:num>
  <w:num w:numId="21">
    <w:abstractNumId w:val="32"/>
  </w:num>
  <w:num w:numId="22">
    <w:abstractNumId w:val="19"/>
  </w:num>
  <w:num w:numId="23">
    <w:abstractNumId w:val="7"/>
  </w:num>
  <w:num w:numId="24">
    <w:abstractNumId w:val="36"/>
  </w:num>
  <w:num w:numId="25">
    <w:abstractNumId w:val="26"/>
  </w:num>
  <w:num w:numId="26">
    <w:abstractNumId w:val="9"/>
  </w:num>
  <w:num w:numId="27">
    <w:abstractNumId w:val="12"/>
  </w:num>
  <w:num w:numId="28">
    <w:abstractNumId w:val="23"/>
  </w:num>
  <w:num w:numId="29">
    <w:abstractNumId w:val="37"/>
  </w:num>
  <w:num w:numId="30">
    <w:abstractNumId w:val="3"/>
  </w:num>
  <w:num w:numId="31">
    <w:abstractNumId w:val="10"/>
  </w:num>
  <w:num w:numId="32">
    <w:abstractNumId w:val="21"/>
  </w:num>
  <w:num w:numId="33">
    <w:abstractNumId w:val="5"/>
  </w:num>
  <w:num w:numId="34">
    <w:abstractNumId w:val="22"/>
  </w:num>
  <w:num w:numId="35">
    <w:abstractNumId w:val="16"/>
  </w:num>
  <w:num w:numId="36">
    <w:abstractNumId w:val="4"/>
  </w:num>
  <w:num w:numId="37">
    <w:abstractNumId w:val="47"/>
  </w:num>
  <w:num w:numId="38">
    <w:abstractNumId w:val="35"/>
  </w:num>
  <w:num w:numId="39">
    <w:abstractNumId w:val="14"/>
  </w:num>
  <w:num w:numId="40">
    <w:abstractNumId w:val="13"/>
  </w:num>
  <w:num w:numId="41">
    <w:abstractNumId w:val="33"/>
  </w:num>
  <w:num w:numId="42">
    <w:abstractNumId w:val="18"/>
  </w:num>
  <w:num w:numId="43">
    <w:abstractNumId w:val="42"/>
  </w:num>
  <w:num w:numId="44">
    <w:abstractNumId w:val="43"/>
  </w:num>
  <w:num w:numId="45">
    <w:abstractNumId w:val="17"/>
  </w:num>
  <w:num w:numId="46">
    <w:abstractNumId w:val="28"/>
  </w:num>
  <w:num w:numId="47">
    <w:abstractNumId w:val="46"/>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B"/>
    <w:rsid w:val="000C6876"/>
    <w:rsid w:val="000D207B"/>
    <w:rsid w:val="000F0C43"/>
    <w:rsid w:val="000F1CD1"/>
    <w:rsid w:val="000F7CF8"/>
    <w:rsid w:val="00103BBD"/>
    <w:rsid w:val="00144514"/>
    <w:rsid w:val="0016309F"/>
    <w:rsid w:val="00172ABA"/>
    <w:rsid w:val="00182B21"/>
    <w:rsid w:val="001E5870"/>
    <w:rsid w:val="002242E0"/>
    <w:rsid w:val="002254AE"/>
    <w:rsid w:val="002257A7"/>
    <w:rsid w:val="00254844"/>
    <w:rsid w:val="002662C5"/>
    <w:rsid w:val="00316FE2"/>
    <w:rsid w:val="00344B1D"/>
    <w:rsid w:val="0037318F"/>
    <w:rsid w:val="003A68FF"/>
    <w:rsid w:val="003B1E8A"/>
    <w:rsid w:val="003B46F9"/>
    <w:rsid w:val="003F336A"/>
    <w:rsid w:val="0041774B"/>
    <w:rsid w:val="00420296"/>
    <w:rsid w:val="004F0F6F"/>
    <w:rsid w:val="00502957"/>
    <w:rsid w:val="0051264D"/>
    <w:rsid w:val="00533023"/>
    <w:rsid w:val="005362E6"/>
    <w:rsid w:val="005A4C93"/>
    <w:rsid w:val="005C19EF"/>
    <w:rsid w:val="00606106"/>
    <w:rsid w:val="00623C74"/>
    <w:rsid w:val="00626B2E"/>
    <w:rsid w:val="0065379B"/>
    <w:rsid w:val="00671700"/>
    <w:rsid w:val="00674945"/>
    <w:rsid w:val="00676D3A"/>
    <w:rsid w:val="006C1BB7"/>
    <w:rsid w:val="006D368B"/>
    <w:rsid w:val="007542EB"/>
    <w:rsid w:val="007935BE"/>
    <w:rsid w:val="007E12AC"/>
    <w:rsid w:val="007E69E2"/>
    <w:rsid w:val="008148DB"/>
    <w:rsid w:val="00861048"/>
    <w:rsid w:val="0087278D"/>
    <w:rsid w:val="0089286A"/>
    <w:rsid w:val="008A690F"/>
    <w:rsid w:val="008C457E"/>
    <w:rsid w:val="009934D2"/>
    <w:rsid w:val="009954DA"/>
    <w:rsid w:val="009D7EA5"/>
    <w:rsid w:val="00A30F0D"/>
    <w:rsid w:val="00A4584B"/>
    <w:rsid w:val="00A66A99"/>
    <w:rsid w:val="00A957C3"/>
    <w:rsid w:val="00AB4766"/>
    <w:rsid w:val="00AC166B"/>
    <w:rsid w:val="00AC2A15"/>
    <w:rsid w:val="00AD3DEF"/>
    <w:rsid w:val="00AE48F4"/>
    <w:rsid w:val="00B00DBC"/>
    <w:rsid w:val="00B26815"/>
    <w:rsid w:val="00B318DE"/>
    <w:rsid w:val="00B55A49"/>
    <w:rsid w:val="00B739AF"/>
    <w:rsid w:val="00B73AF6"/>
    <w:rsid w:val="00B96E1F"/>
    <w:rsid w:val="00B97777"/>
    <w:rsid w:val="00BA5702"/>
    <w:rsid w:val="00BC62A9"/>
    <w:rsid w:val="00BD2CF0"/>
    <w:rsid w:val="00C22079"/>
    <w:rsid w:val="00C5420D"/>
    <w:rsid w:val="00CB4186"/>
    <w:rsid w:val="00CB7CC1"/>
    <w:rsid w:val="00CF5765"/>
    <w:rsid w:val="00D35C1D"/>
    <w:rsid w:val="00D433D3"/>
    <w:rsid w:val="00D52379"/>
    <w:rsid w:val="00D70F74"/>
    <w:rsid w:val="00DD3774"/>
    <w:rsid w:val="00DD7103"/>
    <w:rsid w:val="00E057D3"/>
    <w:rsid w:val="00E20CC4"/>
    <w:rsid w:val="00E24D12"/>
    <w:rsid w:val="00E53388"/>
    <w:rsid w:val="00E75798"/>
    <w:rsid w:val="00EC6484"/>
    <w:rsid w:val="00EE734D"/>
    <w:rsid w:val="00F0166E"/>
    <w:rsid w:val="00F26B9D"/>
    <w:rsid w:val="00F61F22"/>
    <w:rsid w:val="00FC1554"/>
    <w:rsid w:val="00FC71DC"/>
    <w:rsid w:val="00FD3CD4"/>
    <w:rsid w:val="00FF26B8"/>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8CE0-E457-4095-8E05-C6AB7A3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BE"/>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ConsPlusNormal">
    <w:name w:val="ConsPlusNormal"/>
    <w:rsid w:val="004177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5138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64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ait.ru/bcode/511989"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BE76-7550-45BC-9CEC-B7ACC359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27</Pages>
  <Words>6590</Words>
  <Characters>37564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2023-10-08T10:36:00Z</dcterms:created>
  <dcterms:modified xsi:type="dcterms:W3CDTF">2023-10-16T20:17:00Z</dcterms:modified>
</cp:coreProperties>
</file>