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9DD" w:rsidRDefault="000E69DD" w:rsidP="000E69DD">
      <w:pPr>
        <w:ind w:firstLine="709"/>
        <w:jc w:val="both"/>
        <w:rPr>
          <w:noProof/>
        </w:rPr>
      </w:pPr>
    </w:p>
    <w:p w:rsidR="000E69DD" w:rsidRDefault="000E69DD" w:rsidP="000E69DD">
      <w:pPr>
        <w:ind w:firstLine="709"/>
        <w:jc w:val="both"/>
        <w:rPr>
          <w:noProof/>
        </w:rPr>
      </w:pPr>
    </w:p>
    <w:p w:rsidR="000E69DD" w:rsidRDefault="000E69DD" w:rsidP="000E69DD">
      <w:pPr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5940425" cy="82356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9DD" w:rsidRDefault="000E69DD" w:rsidP="000E69DD">
      <w:pPr>
        <w:jc w:val="both"/>
        <w:rPr>
          <w:color w:val="000000"/>
        </w:rPr>
      </w:pPr>
    </w:p>
    <w:p w:rsidR="000E69DD" w:rsidRDefault="000E69DD" w:rsidP="000E69DD">
      <w:pPr>
        <w:jc w:val="both"/>
        <w:rPr>
          <w:color w:val="000000"/>
        </w:rPr>
      </w:pPr>
    </w:p>
    <w:p w:rsidR="000E69DD" w:rsidRDefault="000E69DD" w:rsidP="000E69DD">
      <w:pPr>
        <w:jc w:val="both"/>
        <w:rPr>
          <w:color w:val="000000"/>
        </w:rPr>
      </w:pPr>
    </w:p>
    <w:p w:rsidR="000E69DD" w:rsidRDefault="000E69DD" w:rsidP="000E69DD">
      <w:pPr>
        <w:jc w:val="both"/>
        <w:rPr>
          <w:color w:val="000000"/>
        </w:rPr>
      </w:pPr>
    </w:p>
    <w:p w:rsidR="000E69DD" w:rsidRDefault="000E69DD" w:rsidP="000E69DD">
      <w:pPr>
        <w:jc w:val="both"/>
        <w:rPr>
          <w:color w:val="000000"/>
        </w:rPr>
      </w:pPr>
    </w:p>
    <w:p w:rsidR="000E69DD" w:rsidRDefault="000E69DD" w:rsidP="000E69DD">
      <w:pPr>
        <w:jc w:val="both"/>
        <w:rPr>
          <w:color w:val="000000"/>
        </w:rPr>
      </w:pPr>
    </w:p>
    <w:p w:rsidR="000E69DD" w:rsidRDefault="000E69DD" w:rsidP="000E69DD">
      <w:pPr>
        <w:rPr>
          <w:color w:val="FF0000"/>
        </w:rPr>
      </w:pPr>
      <w:r>
        <w:rPr>
          <w:noProof/>
          <w:color w:val="000000"/>
        </w:rPr>
        <w:drawing>
          <wp:inline distT="0" distB="0" distL="0" distR="0">
            <wp:extent cx="5940425" cy="823569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9DD" w:rsidRDefault="000E69DD" w:rsidP="000E69DD">
      <w:pPr>
        <w:rPr>
          <w:color w:val="FF0000"/>
        </w:rPr>
      </w:pPr>
    </w:p>
    <w:p w:rsidR="000E69DD" w:rsidRDefault="000E69DD" w:rsidP="000E69DD">
      <w:pPr>
        <w:rPr>
          <w:color w:val="FF0000"/>
        </w:rPr>
      </w:pPr>
    </w:p>
    <w:p w:rsidR="000E69DD" w:rsidRDefault="000E69DD" w:rsidP="000E69DD">
      <w:pPr>
        <w:jc w:val="center"/>
      </w:pPr>
      <w:r>
        <w:rPr>
          <w:b/>
        </w:rPr>
        <w:lastRenderedPageBreak/>
        <w:t>ВВЕДЕНИЕ</w:t>
      </w:r>
    </w:p>
    <w:p w:rsidR="000E69DD" w:rsidRDefault="000E69DD" w:rsidP="000E69DD">
      <w:r>
        <w:t xml:space="preserve"> </w:t>
      </w:r>
    </w:p>
    <w:p w:rsidR="000E69DD" w:rsidRPr="00C23CC1" w:rsidRDefault="000E69DD" w:rsidP="000E69DD">
      <w:pPr>
        <w:pStyle w:val="ConsPlusTitle"/>
        <w:widowControl/>
        <w:ind w:firstLine="709"/>
        <w:jc w:val="both"/>
        <w:rPr>
          <w:b w:val="0"/>
          <w:sz w:val="24"/>
          <w:szCs w:val="24"/>
        </w:rPr>
      </w:pPr>
      <w:r w:rsidRPr="00C23CC1">
        <w:rPr>
          <w:b w:val="0"/>
          <w:sz w:val="28"/>
          <w:szCs w:val="28"/>
        </w:rPr>
        <w:t xml:space="preserve">Рабочая программа  дисциплины « Зарубежная литература»  является частью основной профессиональной образовательной программы в соответствии с  ФГОС  по специальности СПО   51.02.03 «Библиотековедение» </w:t>
      </w:r>
      <w:r w:rsidRPr="00C23CC1">
        <w:rPr>
          <w:b w:val="0"/>
          <w:sz w:val="24"/>
          <w:szCs w:val="24"/>
        </w:rPr>
        <w:t>в</w:t>
      </w:r>
      <w:r w:rsidRPr="00CF1029">
        <w:rPr>
          <w:b w:val="0"/>
          <w:sz w:val="24"/>
          <w:szCs w:val="24"/>
        </w:rPr>
        <w:t xml:space="preserve"> части освоения соответствующих общих или профессиональных компетенций:</w:t>
      </w:r>
    </w:p>
    <w:p w:rsidR="000E69DD" w:rsidRDefault="000E69DD" w:rsidP="000E69DD">
      <w:pPr>
        <w:pStyle w:val="a3"/>
        <w:widowControl w:val="0"/>
        <w:spacing w:line="228" w:lineRule="auto"/>
        <w:rPr>
          <w:shadow/>
          <w:lang w:eastAsia="ar-SA"/>
        </w:rPr>
      </w:pPr>
      <w:r>
        <w:rPr>
          <w:shadow/>
          <w:lang w:eastAsia="ar-SA"/>
        </w:rPr>
        <w:t>ОК</w:t>
      </w:r>
      <w:r>
        <w:rPr>
          <w:shadow/>
          <w:lang w:val="en-US" w:eastAsia="ar-SA"/>
        </w:rPr>
        <w:t> </w:t>
      </w:r>
      <w:r>
        <w:rPr>
          <w:shadow/>
          <w:lang w:eastAsia="ar-SA"/>
        </w:rPr>
        <w:t>1. Понимать сущность и социальную значимость своей будущей профессии, проявлять к ней устойчивый интерес.</w:t>
      </w:r>
    </w:p>
    <w:p w:rsidR="000E69DD" w:rsidRDefault="000E69DD" w:rsidP="000E69DD">
      <w:pPr>
        <w:pStyle w:val="a3"/>
        <w:widowControl w:val="0"/>
        <w:spacing w:line="228" w:lineRule="auto"/>
        <w:rPr>
          <w:shadow/>
          <w:lang w:eastAsia="ar-SA"/>
        </w:rPr>
      </w:pPr>
      <w:r>
        <w:rPr>
          <w:shadow/>
          <w:lang w:eastAsia="ar-SA"/>
        </w:rPr>
        <w:t>ОК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0E69DD" w:rsidRDefault="000E69DD" w:rsidP="000E69DD">
      <w:pPr>
        <w:pStyle w:val="a3"/>
        <w:widowControl w:val="0"/>
        <w:spacing w:line="228" w:lineRule="auto"/>
        <w:rPr>
          <w:shadow/>
          <w:lang w:eastAsia="ar-SA"/>
        </w:rPr>
      </w:pPr>
      <w:r>
        <w:rPr>
          <w:shadow/>
          <w:lang w:eastAsia="ar-SA"/>
        </w:rPr>
        <w:t>ОК 3. Принимать решения в стандартных и нестандартных ситуациях и нести за них ответственность.</w:t>
      </w:r>
    </w:p>
    <w:p w:rsidR="000E69DD" w:rsidRDefault="000E69DD" w:rsidP="000E69DD">
      <w:pPr>
        <w:pStyle w:val="a3"/>
        <w:widowControl w:val="0"/>
        <w:spacing w:line="228" w:lineRule="auto"/>
        <w:rPr>
          <w:shadow/>
          <w:lang w:eastAsia="ar-SA"/>
        </w:rPr>
      </w:pPr>
      <w:r>
        <w:rPr>
          <w:shadow/>
          <w:lang w:eastAsia="ar-SA"/>
        </w:rPr>
        <w:t>ОК 4. 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0E69DD" w:rsidRDefault="000E69DD" w:rsidP="000E69DD">
      <w:pPr>
        <w:pStyle w:val="a3"/>
        <w:widowControl w:val="0"/>
        <w:rPr>
          <w:shadow/>
          <w:lang w:eastAsia="ar-SA"/>
        </w:rPr>
      </w:pPr>
      <w:r>
        <w:rPr>
          <w:shadow/>
          <w:lang w:eastAsia="ar-SA"/>
        </w:rPr>
        <w:t>ОК 5. Использовать информационно-коммуникационные технологии в профессиональной деятельности.</w:t>
      </w:r>
    </w:p>
    <w:p w:rsidR="000E69DD" w:rsidRDefault="000E69DD" w:rsidP="000E69DD">
      <w:pPr>
        <w:pStyle w:val="a3"/>
        <w:widowControl w:val="0"/>
        <w:rPr>
          <w:shadow/>
          <w:lang w:eastAsia="ar-SA"/>
        </w:rPr>
      </w:pPr>
      <w:r>
        <w:rPr>
          <w:shadow/>
          <w:lang w:eastAsia="ar-SA"/>
        </w:rPr>
        <w:t>ОК 6. Работать в коллективе, эффективно общаться с коллегами, руководством, потребителями.</w:t>
      </w:r>
    </w:p>
    <w:p w:rsidR="000E69DD" w:rsidRDefault="000E69DD" w:rsidP="000E69DD">
      <w:pPr>
        <w:pStyle w:val="a3"/>
        <w:widowControl w:val="0"/>
        <w:rPr>
          <w:shadow/>
          <w:lang w:eastAsia="ar-SA"/>
        </w:rPr>
      </w:pPr>
      <w:r>
        <w:rPr>
          <w:shadow/>
          <w:lang w:eastAsia="ar-SA"/>
        </w:rPr>
        <w:t>ОК 7. Брать на себя ответственность за работу членов команды (подчиненных), за результат выполнения заданий.</w:t>
      </w:r>
    </w:p>
    <w:p w:rsidR="000E69DD" w:rsidRDefault="000E69DD" w:rsidP="000E69DD">
      <w:pPr>
        <w:pStyle w:val="a3"/>
        <w:widowControl w:val="0"/>
        <w:rPr>
          <w:shadow/>
          <w:lang w:eastAsia="ar-SA"/>
        </w:rPr>
      </w:pPr>
      <w:r>
        <w:rPr>
          <w:shadow/>
          <w:lang w:eastAsia="ar-SA"/>
        </w:rPr>
        <w:t>ОК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E69DD" w:rsidRDefault="000E69DD" w:rsidP="000E69DD">
      <w:pPr>
        <w:pStyle w:val="a3"/>
        <w:widowControl w:val="0"/>
        <w:rPr>
          <w:shadow/>
          <w:lang w:eastAsia="ar-SA"/>
        </w:rPr>
      </w:pPr>
      <w:r>
        <w:rPr>
          <w:shadow/>
          <w:lang w:eastAsia="ar-SA"/>
        </w:rPr>
        <w:t>ОК 9. Ориентироваться в условиях частой смены технологий в профессиональной деятельности.</w:t>
      </w:r>
    </w:p>
    <w:p w:rsidR="000E69DD" w:rsidRDefault="000E69DD" w:rsidP="000E69DD">
      <w:pPr>
        <w:pStyle w:val="a3"/>
        <w:widowControl w:val="0"/>
        <w:tabs>
          <w:tab w:val="left" w:pos="1620"/>
        </w:tabs>
        <w:rPr>
          <w:szCs w:val="24"/>
        </w:rPr>
      </w:pPr>
      <w:r>
        <w:t>ПК 1.1.</w:t>
      </w:r>
      <w:r>
        <w:tab/>
        <w:t xml:space="preserve">Комплектовать, обрабатывать, учитывать библиотечный фонд и осуществлять его сохранность. </w:t>
      </w:r>
    </w:p>
    <w:p w:rsidR="000E69DD" w:rsidRDefault="000E69DD" w:rsidP="000E69DD">
      <w:pPr>
        <w:pStyle w:val="a3"/>
        <w:widowControl w:val="0"/>
        <w:tabs>
          <w:tab w:val="left" w:pos="1620"/>
        </w:tabs>
      </w:pPr>
      <w:r>
        <w:t>ПК 1.2.</w:t>
      </w:r>
      <w:r>
        <w:tab/>
        <w:t>Проводить аналитико-синтетическую обработку документов в традиционных и автоматизированных технологиях, организовывать и вести справочно-библиографический аппарат библиотеки.</w:t>
      </w:r>
    </w:p>
    <w:p w:rsidR="000E69DD" w:rsidRPr="00C23CC1" w:rsidRDefault="000E69DD" w:rsidP="000E69DD">
      <w:pPr>
        <w:pStyle w:val="a3"/>
        <w:widowControl w:val="0"/>
        <w:tabs>
          <w:tab w:val="left" w:pos="1620"/>
        </w:tabs>
        <w:rPr>
          <w:rFonts w:cs="Arial"/>
        </w:rPr>
      </w:pPr>
      <w:r>
        <w:t>ПК 1.3.</w:t>
      </w:r>
      <w:r>
        <w:tab/>
        <w:t>Обслуживать пользователей библиотек, в том числе с помощью информационно-коммуникационных технологий.</w:t>
      </w:r>
    </w:p>
    <w:p w:rsidR="000E69DD" w:rsidRDefault="000E69DD" w:rsidP="000E69DD">
      <w:pPr>
        <w:pStyle w:val="a3"/>
        <w:widowControl w:val="0"/>
        <w:tabs>
          <w:tab w:val="left" w:pos="1620"/>
        </w:tabs>
      </w:pPr>
      <w:r>
        <w:t>ПК 2.1.</w:t>
      </w:r>
      <w:r>
        <w:tab/>
        <w:t>Организовывать, планировать, контролировать и анализировать работу коллектива исполнителей, принимать управленческие решения.</w:t>
      </w:r>
    </w:p>
    <w:p w:rsidR="000E69DD" w:rsidRDefault="000E69DD" w:rsidP="000E69DD">
      <w:pPr>
        <w:pStyle w:val="a3"/>
        <w:widowControl w:val="0"/>
        <w:tabs>
          <w:tab w:val="left" w:pos="1620"/>
        </w:tabs>
      </w:pPr>
      <w:r>
        <w:t>ПК 2.5.</w:t>
      </w:r>
      <w:r>
        <w:tab/>
        <w:t>Соблюдать этические и правовые нормы в сфере профессиональной деятельности.</w:t>
      </w:r>
    </w:p>
    <w:p w:rsidR="000E69DD" w:rsidRDefault="000E69DD" w:rsidP="000E69DD">
      <w:pPr>
        <w:pStyle w:val="a3"/>
        <w:widowControl w:val="0"/>
        <w:tabs>
          <w:tab w:val="left" w:pos="1620"/>
        </w:tabs>
        <w:rPr>
          <w:rFonts w:cs="Arial"/>
        </w:rPr>
      </w:pPr>
      <w:r>
        <w:t>ПК 3.1.</w:t>
      </w:r>
      <w:r>
        <w:tab/>
        <w:t>Создавать условия для реализации творческих возможностей пользователей, повышать их образовательный, профессиональный уровень  информационный культуры</w:t>
      </w:r>
    </w:p>
    <w:p w:rsidR="000E69DD" w:rsidRDefault="000E69DD" w:rsidP="000E69DD">
      <w:pPr>
        <w:pStyle w:val="a3"/>
        <w:widowControl w:val="0"/>
        <w:tabs>
          <w:tab w:val="left" w:pos="1620"/>
        </w:tabs>
      </w:pPr>
      <w:r>
        <w:t>ПК 3.2.</w:t>
      </w:r>
      <w:r>
        <w:tab/>
        <w:t>Обеспечивать дифференцированное библиотечное обслуживание пользователей библиотеки.</w:t>
      </w:r>
    </w:p>
    <w:p w:rsidR="000E69DD" w:rsidRDefault="000E69DD" w:rsidP="000E69DD">
      <w:pPr>
        <w:pStyle w:val="a3"/>
        <w:widowControl w:val="0"/>
        <w:tabs>
          <w:tab w:val="left" w:pos="1620"/>
        </w:tabs>
      </w:pPr>
      <w:r>
        <w:t>ПК 3.3.</w:t>
      </w:r>
      <w:r>
        <w:tab/>
        <w:t xml:space="preserve">Реализовывать </w:t>
      </w:r>
      <w:proofErr w:type="spellStart"/>
      <w:r>
        <w:t>досуговые</w:t>
      </w:r>
      <w:proofErr w:type="spellEnd"/>
      <w:r>
        <w:t xml:space="preserve"> и воспитательные функции библиотеки. </w:t>
      </w:r>
    </w:p>
    <w:p w:rsidR="000E69DD" w:rsidRDefault="000E69DD" w:rsidP="000E69DD">
      <w:pPr>
        <w:pStyle w:val="a3"/>
        <w:widowControl w:val="0"/>
        <w:tabs>
          <w:tab w:val="left" w:pos="1620"/>
        </w:tabs>
      </w:pPr>
      <w:r>
        <w:lastRenderedPageBreak/>
        <w:t>ПК 3.4.</w:t>
      </w:r>
      <w:r>
        <w:tab/>
        <w:t>Приобщать пользователей библиотеки к национальным и региональным традициям.</w:t>
      </w:r>
    </w:p>
    <w:p w:rsidR="000E69DD" w:rsidRDefault="000E69DD" w:rsidP="000E69DD">
      <w:pPr>
        <w:pStyle w:val="a3"/>
        <w:widowControl w:val="0"/>
        <w:tabs>
          <w:tab w:val="left" w:pos="1620"/>
        </w:tabs>
      </w:pPr>
      <w:r>
        <w:t>ПК 3.5.</w:t>
      </w:r>
      <w:r>
        <w:tab/>
        <w:t>Владеть культурой устной и письменной речи, профессиональной терминологией.</w:t>
      </w:r>
    </w:p>
    <w:p w:rsidR="000E69DD" w:rsidRDefault="000E69DD" w:rsidP="000E69DD">
      <w:pPr>
        <w:pStyle w:val="a3"/>
        <w:widowControl w:val="0"/>
        <w:tabs>
          <w:tab w:val="left" w:pos="1620"/>
        </w:tabs>
      </w:pPr>
      <w:r>
        <w:t xml:space="preserve">Учебная дисциплина «Зарубежная литература» в структуре основной образовательной программы принадлежит к учебным циклам ОД.02.04 Профильные учебные дисциплины и ОП.02 </w:t>
      </w:r>
      <w:proofErr w:type="spellStart"/>
      <w:r>
        <w:t>Общепрофессиональные</w:t>
      </w:r>
      <w:proofErr w:type="spellEnd"/>
      <w:r>
        <w:t xml:space="preserve">  дисциплины.</w:t>
      </w:r>
    </w:p>
    <w:p w:rsidR="000E69DD" w:rsidRDefault="000E69DD" w:rsidP="000E69DD">
      <w:pPr>
        <w:widowControl w:val="0"/>
        <w:autoSpaceDE w:val="0"/>
        <w:adjustRightInd w:val="0"/>
        <w:jc w:val="both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 xml:space="preserve"> Цель и задачи дисциплины. </w:t>
      </w:r>
    </w:p>
    <w:p w:rsidR="000E69DD" w:rsidRDefault="000E69DD" w:rsidP="000E69DD">
      <w:pPr>
        <w:jc w:val="both"/>
      </w:pPr>
      <w:r>
        <w:rPr>
          <w:sz w:val="28"/>
          <w:szCs w:val="28"/>
        </w:rPr>
        <w:t xml:space="preserve">Целью разработки примерной основной образовательной программы является методическое обеспечение реализации ФГОС СПО по данной специальности, а также создание рекомендаций учебным заведениям для разработки основной образовательной программы по специальности </w:t>
      </w:r>
      <w:r>
        <w:t xml:space="preserve">51.02.03 </w:t>
      </w:r>
      <w:r>
        <w:rPr>
          <w:sz w:val="28"/>
          <w:szCs w:val="28"/>
        </w:rPr>
        <w:t xml:space="preserve">«Библиотековедение». </w:t>
      </w:r>
      <w:r>
        <w:rPr>
          <w:sz w:val="28"/>
        </w:rPr>
        <w:t>Основная цель изучения предмета «Зарубежная литература» - дать студентам  представление об особенностях развития мирового литературного процесса в целом и о творчестве наиболее выдающихся писателей зарубежных стран</w:t>
      </w:r>
      <w:r>
        <w:t>,</w:t>
      </w:r>
      <w:r>
        <w:rPr>
          <w:sz w:val="28"/>
          <w:szCs w:val="28"/>
        </w:rPr>
        <w:t xml:space="preserve"> привлечь студентов к вдумчивому чтению текста, научить </w:t>
      </w:r>
      <w:proofErr w:type="gramStart"/>
      <w:r>
        <w:rPr>
          <w:sz w:val="28"/>
          <w:szCs w:val="28"/>
        </w:rPr>
        <w:t>самостоятельно</w:t>
      </w:r>
      <w:proofErr w:type="gramEnd"/>
      <w:r>
        <w:rPr>
          <w:sz w:val="28"/>
          <w:szCs w:val="28"/>
        </w:rPr>
        <w:t xml:space="preserve"> рассуждать и доказывать свое мнение, пробудить фантазию и творческое воображение, дать навыки работы с книгами разного типа, развить умения устной и письменной речи.</w:t>
      </w:r>
    </w:p>
    <w:p w:rsidR="000E69DD" w:rsidRDefault="000E69DD" w:rsidP="000E69DD">
      <w:pPr>
        <w:widowControl w:val="0"/>
        <w:autoSpaceDE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Задачами курса является.</w:t>
      </w:r>
    </w:p>
    <w:p w:rsidR="000E69DD" w:rsidRDefault="000E69DD" w:rsidP="000E69DD">
      <w:pPr>
        <w:pStyle w:val="a3"/>
      </w:pPr>
      <w:r>
        <w:t xml:space="preserve">    </w:t>
      </w:r>
      <w:proofErr w:type="gramStart"/>
      <w:r>
        <w:t>Основная задача программы – сфокусировать  внимание на главном, которое заключается не только в освоении студентами фактов и событий, сколько в постижении глубинной сущности творчества определенного писателя, зачем  создано то или иное произведение и почему оно так ярко укладывается в мозаику, называемую литературным процессом, показать студентам нравственные уроки зарубежной литературы, влияние времени на формирование мировоззрения писателя.</w:t>
      </w:r>
      <w:proofErr w:type="gramEnd"/>
    </w:p>
    <w:p w:rsidR="000E69DD" w:rsidRDefault="000E69DD" w:rsidP="000E69DD">
      <w:pPr>
        <w:pStyle w:val="a3"/>
        <w:outlineLvl w:val="0"/>
      </w:pPr>
      <w:r>
        <w:t xml:space="preserve"> Требования к уровню освоения содержания курса.</w:t>
      </w:r>
    </w:p>
    <w:p w:rsidR="000E69DD" w:rsidRDefault="000E69DD" w:rsidP="000E69DD">
      <w:pPr>
        <w:tabs>
          <w:tab w:val="left" w:pos="266"/>
        </w:tabs>
        <w:rPr>
          <w:sz w:val="28"/>
          <w:szCs w:val="28"/>
        </w:rPr>
      </w:pPr>
      <w:r>
        <w:rPr>
          <w:sz w:val="28"/>
          <w:szCs w:val="28"/>
        </w:rPr>
        <w:t xml:space="preserve">В результате изучения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0E69DD" w:rsidRDefault="000E69DD" w:rsidP="000E69DD">
      <w:pPr>
        <w:shd w:val="clear" w:color="auto" w:fill="FFFFFF"/>
        <w:spacing w:line="228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уметь:</w:t>
      </w:r>
    </w:p>
    <w:p w:rsidR="000E69DD" w:rsidRDefault="000E69DD" w:rsidP="000E69DD">
      <w:pPr>
        <w:ind w:firstLine="431"/>
        <w:rPr>
          <w:sz w:val="28"/>
          <w:szCs w:val="28"/>
        </w:rPr>
      </w:pPr>
      <w:r>
        <w:rPr>
          <w:sz w:val="28"/>
          <w:szCs w:val="28"/>
        </w:rPr>
        <w:t xml:space="preserve">использовать литературоведческие понятия и термины; определять род и жанр литературного произведения; </w:t>
      </w:r>
    </w:p>
    <w:p w:rsidR="000E69DD" w:rsidRDefault="000E69DD" w:rsidP="000E69DD">
      <w:pPr>
        <w:ind w:firstLine="431"/>
        <w:rPr>
          <w:sz w:val="28"/>
          <w:szCs w:val="28"/>
        </w:rPr>
      </w:pPr>
      <w:r>
        <w:rPr>
          <w:sz w:val="28"/>
          <w:szCs w:val="28"/>
        </w:rPr>
        <w:t>понимать историческое и общечеловеческое значение литературных произведений;</w:t>
      </w:r>
    </w:p>
    <w:p w:rsidR="000E69DD" w:rsidRDefault="000E69DD" w:rsidP="000E69DD">
      <w:pPr>
        <w:ind w:firstLine="431"/>
        <w:rPr>
          <w:sz w:val="28"/>
          <w:szCs w:val="28"/>
        </w:rPr>
      </w:pPr>
      <w:r>
        <w:rPr>
          <w:sz w:val="28"/>
          <w:szCs w:val="28"/>
        </w:rPr>
        <w:t>формулировать свое отношение к авторской позиции;</w:t>
      </w:r>
    </w:p>
    <w:p w:rsidR="000E69DD" w:rsidRDefault="000E69DD" w:rsidP="000E69DD">
      <w:pPr>
        <w:spacing w:line="228" w:lineRule="auto"/>
        <w:rPr>
          <w:sz w:val="28"/>
        </w:rPr>
      </w:pPr>
      <w:r>
        <w:rPr>
          <w:sz w:val="28"/>
          <w:szCs w:val="28"/>
        </w:rPr>
        <w:t xml:space="preserve">      </w:t>
      </w:r>
      <w:r>
        <w:rPr>
          <w:sz w:val="28"/>
        </w:rPr>
        <w:t>воспроизводить содержание литературного произведения;</w:t>
      </w:r>
    </w:p>
    <w:p w:rsidR="000E69DD" w:rsidRDefault="000E69DD" w:rsidP="000E69DD">
      <w:pPr>
        <w:spacing w:line="228" w:lineRule="auto"/>
        <w:ind w:firstLine="437"/>
        <w:jc w:val="both"/>
        <w:rPr>
          <w:sz w:val="28"/>
        </w:rPr>
      </w:pPr>
      <w:r>
        <w:rPr>
          <w:sz w:val="28"/>
        </w:rPr>
        <w:t xml:space="preserve">анализировать и интерпретировать художественное произведение, используя сведения по истории и теории литературы (тематику, проблематику, нравственный пафос, систему образов, особенности композиции, изобразительно-выразительные средства языка, художественную деталь); </w:t>
      </w:r>
    </w:p>
    <w:p w:rsidR="000E69DD" w:rsidRDefault="000E69DD" w:rsidP="000E69DD">
      <w:pPr>
        <w:spacing w:line="228" w:lineRule="auto"/>
        <w:ind w:firstLine="437"/>
        <w:rPr>
          <w:sz w:val="28"/>
        </w:rPr>
      </w:pPr>
      <w:r>
        <w:rPr>
          <w:sz w:val="28"/>
        </w:rPr>
        <w:t>анализировать эпизод (сцену) изученного произведения, объяснять его связь с проблематикой произведения;</w:t>
      </w:r>
    </w:p>
    <w:p w:rsidR="000E69DD" w:rsidRDefault="000E69DD" w:rsidP="000E69DD">
      <w:pPr>
        <w:spacing w:line="228" w:lineRule="auto"/>
        <w:ind w:firstLine="437"/>
        <w:jc w:val="both"/>
        <w:rPr>
          <w:sz w:val="28"/>
        </w:rPr>
      </w:pPr>
      <w:r>
        <w:rPr>
          <w:sz w:val="28"/>
        </w:rPr>
        <w:lastRenderedPageBreak/>
        <w:t>соотносить художественную литературу с общественной жизнью и культурой, раскрывать конкретно-историческое и общечеловеческое содержание изученных произведений; выявлять «сквозные темы» и ключевые проблемы русской литературы; соотносить произведение с литературным направлением эпохи;</w:t>
      </w:r>
    </w:p>
    <w:p w:rsidR="000E69DD" w:rsidRDefault="000E69DD" w:rsidP="000E69DD">
      <w:pPr>
        <w:spacing w:line="228" w:lineRule="auto"/>
        <w:rPr>
          <w:sz w:val="28"/>
        </w:rPr>
      </w:pPr>
      <w:r>
        <w:rPr>
          <w:sz w:val="28"/>
        </w:rPr>
        <w:t>сопоставлять литературные произведения;</w:t>
      </w:r>
    </w:p>
    <w:p w:rsidR="000E69DD" w:rsidRDefault="000E69DD" w:rsidP="000E69DD">
      <w:pPr>
        <w:spacing w:line="228" w:lineRule="auto"/>
        <w:ind w:firstLine="437"/>
        <w:rPr>
          <w:sz w:val="28"/>
        </w:rPr>
      </w:pPr>
      <w:r>
        <w:rPr>
          <w:sz w:val="28"/>
        </w:rPr>
        <w:t>выявлять авторскую позицию;</w:t>
      </w:r>
    </w:p>
    <w:p w:rsidR="000E69DD" w:rsidRDefault="000E69DD" w:rsidP="000E69DD">
      <w:pPr>
        <w:spacing w:line="228" w:lineRule="auto"/>
        <w:ind w:firstLine="437"/>
        <w:jc w:val="both"/>
        <w:rPr>
          <w:sz w:val="28"/>
        </w:rPr>
      </w:pPr>
      <w:r>
        <w:rPr>
          <w:sz w:val="28"/>
        </w:rPr>
        <w:t>выразительно читать изученные произведения (или их фрагменты), соблюдая нормы литературного произношения;</w:t>
      </w:r>
    </w:p>
    <w:p w:rsidR="000E69DD" w:rsidRDefault="000E69DD" w:rsidP="000E69DD">
      <w:pPr>
        <w:spacing w:line="228" w:lineRule="auto"/>
        <w:ind w:firstLine="437"/>
        <w:rPr>
          <w:sz w:val="28"/>
        </w:rPr>
      </w:pPr>
      <w:r>
        <w:rPr>
          <w:sz w:val="28"/>
        </w:rPr>
        <w:t>аргументировать свое отношение к прочитанному произведению;</w:t>
      </w:r>
    </w:p>
    <w:p w:rsidR="000E69DD" w:rsidRDefault="000E69DD" w:rsidP="000E69DD">
      <w:pPr>
        <w:spacing w:line="228" w:lineRule="auto"/>
        <w:ind w:firstLine="437"/>
        <w:rPr>
          <w:sz w:val="28"/>
        </w:rPr>
      </w:pPr>
      <w:r>
        <w:rPr>
          <w:sz w:val="28"/>
        </w:rPr>
        <w:t>писать рецензии на прочитанные произведения и сочинения разных жанров на литературные темы;</w:t>
      </w:r>
    </w:p>
    <w:p w:rsidR="000E69DD" w:rsidRDefault="000E69DD" w:rsidP="000E69D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знать:</w:t>
      </w:r>
    </w:p>
    <w:p w:rsidR="000E69DD" w:rsidRDefault="000E69DD" w:rsidP="000E69DD">
      <w:pPr>
        <w:ind w:firstLine="431"/>
        <w:rPr>
          <w:sz w:val="28"/>
          <w:szCs w:val="28"/>
        </w:rPr>
      </w:pPr>
      <w:r>
        <w:rPr>
          <w:sz w:val="28"/>
          <w:szCs w:val="28"/>
        </w:rPr>
        <w:t xml:space="preserve">важнейшие периоды в развитии зарубежной литературы;  эволюцию литературных жанров;  </w:t>
      </w:r>
    </w:p>
    <w:p w:rsidR="000E69DD" w:rsidRDefault="000E69DD" w:rsidP="000E69DD">
      <w:pPr>
        <w:ind w:firstLine="431"/>
        <w:rPr>
          <w:sz w:val="28"/>
          <w:szCs w:val="28"/>
        </w:rPr>
      </w:pPr>
      <w:r>
        <w:rPr>
          <w:sz w:val="28"/>
          <w:szCs w:val="28"/>
        </w:rPr>
        <w:t>содержание изученных произведений,</w:t>
      </w:r>
    </w:p>
    <w:p w:rsidR="000E69DD" w:rsidRDefault="000E69DD" w:rsidP="000E69DD">
      <w:pPr>
        <w:spacing w:line="228" w:lineRule="auto"/>
        <w:ind w:right="-108" w:firstLine="437"/>
        <w:rPr>
          <w:sz w:val="28"/>
        </w:rPr>
      </w:pPr>
      <w:r>
        <w:rPr>
          <w:sz w:val="28"/>
        </w:rPr>
        <w:t>образную природу словесного искусства;</w:t>
      </w:r>
    </w:p>
    <w:p w:rsidR="000E69DD" w:rsidRDefault="000E69DD" w:rsidP="000E69DD">
      <w:pPr>
        <w:ind w:right="-108"/>
        <w:rPr>
          <w:sz w:val="28"/>
        </w:rPr>
      </w:pPr>
      <w:r>
        <w:rPr>
          <w:sz w:val="28"/>
        </w:rPr>
        <w:t xml:space="preserve">основные факты жизни и творчества писателей – классиков                                                            </w:t>
      </w:r>
    </w:p>
    <w:p w:rsidR="000E69DD" w:rsidRDefault="000E69DD" w:rsidP="000E69DD">
      <w:pPr>
        <w:ind w:right="-108" w:firstLine="254"/>
        <w:rPr>
          <w:sz w:val="28"/>
        </w:rPr>
      </w:pPr>
      <w:r>
        <w:rPr>
          <w:sz w:val="28"/>
        </w:rPr>
        <w:t>основные закономерности историко-литературного процесса и черты литературных направлений;</w:t>
      </w:r>
    </w:p>
    <w:p w:rsidR="000E69DD" w:rsidRDefault="000E69DD" w:rsidP="000E69DD">
      <w:pPr>
        <w:jc w:val="both"/>
        <w:rPr>
          <w:shadow/>
        </w:rPr>
      </w:pPr>
      <w:r>
        <w:rPr>
          <w:sz w:val="28"/>
        </w:rPr>
        <w:t>основные теоретико-литературные понятия.</w:t>
      </w:r>
      <w:r>
        <w:rPr>
          <w:shadow/>
        </w:rPr>
        <w:t xml:space="preserve">  </w:t>
      </w:r>
    </w:p>
    <w:p w:rsidR="000E69DD" w:rsidRDefault="000E69DD" w:rsidP="000E69DD">
      <w:pPr>
        <w:jc w:val="both"/>
        <w:rPr>
          <w:shadow/>
        </w:rPr>
      </w:pPr>
    </w:p>
    <w:p w:rsidR="000E69DD" w:rsidRDefault="000E69DD" w:rsidP="000E69DD">
      <w:pPr>
        <w:widowControl w:val="0"/>
        <w:autoSpaceDE w:val="0"/>
        <w:adjustRightInd w:val="0"/>
        <w:outlineLvl w:val="0"/>
        <w:rPr>
          <w:sz w:val="28"/>
          <w:szCs w:val="28"/>
          <w:highlight w:val="yellow"/>
        </w:rPr>
      </w:pPr>
      <w:r>
        <w:rPr>
          <w:shadow/>
        </w:rPr>
        <w:t xml:space="preserve"> </w:t>
      </w:r>
      <w:r>
        <w:rPr>
          <w:b/>
          <w:sz w:val="28"/>
          <w:szCs w:val="28"/>
          <w:u w:val="single"/>
        </w:rPr>
        <w:t xml:space="preserve"> объем дисциплины</w:t>
      </w:r>
    </w:p>
    <w:p w:rsidR="000E69DD" w:rsidRDefault="000E69DD" w:rsidP="000E69DD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0E69DD" w:rsidRDefault="000E69DD" w:rsidP="000E69DD">
      <w:pPr>
        <w:rPr>
          <w:sz w:val="28"/>
          <w:szCs w:val="28"/>
        </w:rPr>
      </w:pPr>
      <w:r>
        <w:rPr>
          <w:sz w:val="28"/>
          <w:szCs w:val="28"/>
        </w:rPr>
        <w:t xml:space="preserve">Обязательная  учебная нагрузка студента –  </w:t>
      </w:r>
      <w:r>
        <w:t xml:space="preserve">  </w:t>
      </w:r>
      <w:r>
        <w:rPr>
          <w:sz w:val="28"/>
          <w:szCs w:val="28"/>
        </w:rPr>
        <w:t>МАКСИМАЛЬНАЯ НАГРУЗКА -147, САМОСТОЯТЕЛЬНАЯ РАБОТА – 129, ОБЗОРНЫЕ ЛЕКЦИИ – 18</w:t>
      </w:r>
    </w:p>
    <w:p w:rsidR="000E69DD" w:rsidRDefault="000E69DD" w:rsidP="000E69DD">
      <w:pPr>
        <w:rPr>
          <w:sz w:val="28"/>
          <w:szCs w:val="28"/>
        </w:rPr>
      </w:pPr>
    </w:p>
    <w:p w:rsidR="000E69DD" w:rsidRDefault="000E69DD" w:rsidP="000E69DD">
      <w:pPr>
        <w:jc w:val="center"/>
        <w:outlineLvl w:val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Тематический план</w:t>
      </w:r>
    </w:p>
    <w:p w:rsidR="000E69DD" w:rsidRDefault="000E69DD" w:rsidP="000E69DD">
      <w:pPr>
        <w:widowControl w:val="0"/>
        <w:autoSpaceDE w:val="0"/>
        <w:adjustRightInd w:val="0"/>
        <w:jc w:val="center"/>
        <w:rPr>
          <w:color w:val="000000"/>
          <w:sz w:val="20"/>
          <w:szCs w:val="20"/>
          <w:highlight w:val="yellow"/>
        </w:rPr>
      </w:pPr>
    </w:p>
    <w:p w:rsidR="000E69DD" w:rsidRDefault="000E69DD" w:rsidP="000E69DD">
      <w:pPr>
        <w:jc w:val="both"/>
        <w:outlineLvl w:val="0"/>
        <w:rPr>
          <w:sz w:val="28"/>
          <w:szCs w:val="26"/>
        </w:rPr>
      </w:pPr>
      <w:r>
        <w:rPr>
          <w:rFonts w:cs="Arial"/>
          <w:sz w:val="28"/>
          <w:szCs w:val="26"/>
        </w:rPr>
        <w:t>Специальность</w:t>
      </w:r>
      <w:r>
        <w:rPr>
          <w:sz w:val="28"/>
          <w:szCs w:val="26"/>
        </w:rPr>
        <w:t xml:space="preserve"> – 51.02.03 Библиотековедение</w:t>
      </w:r>
    </w:p>
    <w:p w:rsidR="000E69DD" w:rsidRDefault="000E69DD" w:rsidP="000E69DD">
      <w:pPr>
        <w:jc w:val="both"/>
        <w:rPr>
          <w:sz w:val="26"/>
          <w:szCs w:val="26"/>
        </w:rPr>
      </w:pPr>
      <w:r>
        <w:rPr>
          <w:rFonts w:cs="Arial"/>
          <w:sz w:val="28"/>
          <w:szCs w:val="26"/>
        </w:rPr>
        <w:t>Форма обучения</w:t>
      </w:r>
      <w:r>
        <w:rPr>
          <w:sz w:val="28"/>
          <w:szCs w:val="26"/>
        </w:rPr>
        <w:t xml:space="preserve"> – заочная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92"/>
        <w:gridCol w:w="1800"/>
        <w:gridCol w:w="2014"/>
        <w:gridCol w:w="1457"/>
      </w:tblGrid>
      <w:tr w:rsidR="000E69DD" w:rsidRPr="00372D2E" w:rsidTr="00C50E08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8"/>
                <w:szCs w:val="28"/>
              </w:rPr>
            </w:pPr>
            <w:r w:rsidRPr="00372D2E">
              <w:rPr>
                <w:sz w:val="26"/>
                <w:szCs w:val="26"/>
              </w:rPr>
              <w:t>Наименование разделов и тем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8"/>
                <w:szCs w:val="28"/>
              </w:rPr>
            </w:pPr>
            <w:r w:rsidRPr="00372D2E">
              <w:rPr>
                <w:sz w:val="26"/>
                <w:szCs w:val="26"/>
              </w:rPr>
              <w:t>Макс. нагрузка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  <w:proofErr w:type="spellStart"/>
            <w:r w:rsidRPr="00372D2E">
              <w:rPr>
                <w:sz w:val="26"/>
                <w:szCs w:val="26"/>
              </w:rPr>
              <w:t>Кол</w:t>
            </w:r>
            <w:proofErr w:type="gramStart"/>
            <w:r w:rsidRPr="00372D2E">
              <w:rPr>
                <w:sz w:val="26"/>
                <w:szCs w:val="26"/>
              </w:rPr>
              <w:t>.а</w:t>
            </w:r>
            <w:proofErr w:type="gramEnd"/>
            <w:r w:rsidRPr="00372D2E">
              <w:rPr>
                <w:sz w:val="26"/>
                <w:szCs w:val="26"/>
              </w:rPr>
              <w:t>удит.ч.при</w:t>
            </w:r>
            <w:proofErr w:type="spellEnd"/>
            <w:r w:rsidRPr="00372D2E">
              <w:rPr>
                <w:sz w:val="26"/>
                <w:szCs w:val="26"/>
              </w:rPr>
              <w:t xml:space="preserve"> заочной форме обучения</w:t>
            </w:r>
          </w:p>
          <w:p w:rsidR="000E69DD" w:rsidRPr="00372D2E" w:rsidRDefault="000E69DD" w:rsidP="00C50E08">
            <w:pPr>
              <w:jc w:val="both"/>
              <w:rPr>
                <w:sz w:val="28"/>
                <w:szCs w:val="28"/>
              </w:rPr>
            </w:pPr>
            <w:r w:rsidRPr="00372D2E">
              <w:rPr>
                <w:sz w:val="26"/>
                <w:szCs w:val="26"/>
              </w:rPr>
              <w:t>Всего групп</w:t>
            </w:r>
            <w:proofErr w:type="gramStart"/>
            <w:r w:rsidRPr="00372D2E">
              <w:rPr>
                <w:sz w:val="26"/>
                <w:szCs w:val="26"/>
              </w:rPr>
              <w:t>.</w:t>
            </w:r>
            <w:proofErr w:type="gramEnd"/>
            <w:r w:rsidRPr="00372D2E">
              <w:rPr>
                <w:sz w:val="26"/>
                <w:szCs w:val="26"/>
              </w:rPr>
              <w:t xml:space="preserve"> </w:t>
            </w:r>
            <w:proofErr w:type="gramStart"/>
            <w:r w:rsidRPr="00372D2E">
              <w:rPr>
                <w:sz w:val="26"/>
                <w:szCs w:val="26"/>
              </w:rPr>
              <w:t>у</w:t>
            </w:r>
            <w:proofErr w:type="gramEnd"/>
            <w:r w:rsidRPr="00372D2E">
              <w:rPr>
                <w:sz w:val="26"/>
                <w:szCs w:val="26"/>
              </w:rPr>
              <w:t>роки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8"/>
                <w:szCs w:val="28"/>
              </w:rPr>
            </w:pPr>
            <w:proofErr w:type="spellStart"/>
            <w:r w:rsidRPr="00372D2E">
              <w:rPr>
                <w:sz w:val="26"/>
                <w:szCs w:val="26"/>
              </w:rPr>
              <w:t>Самостоят</w:t>
            </w:r>
            <w:proofErr w:type="spellEnd"/>
            <w:r w:rsidRPr="00372D2E">
              <w:rPr>
                <w:sz w:val="26"/>
                <w:szCs w:val="26"/>
              </w:rPr>
              <w:t>. работа студ.</w:t>
            </w:r>
          </w:p>
        </w:tc>
      </w:tr>
      <w:tr w:rsidR="000E69DD" w:rsidRPr="00372D2E" w:rsidTr="00C50E08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center"/>
              <w:rPr>
                <w:sz w:val="26"/>
                <w:szCs w:val="26"/>
              </w:rPr>
            </w:pPr>
            <w:r w:rsidRPr="00372D2E">
              <w:rPr>
                <w:sz w:val="26"/>
                <w:szCs w:val="26"/>
              </w:rPr>
              <w:t>3 курс 5 сем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</w:p>
        </w:tc>
      </w:tr>
      <w:tr w:rsidR="000E69DD" w:rsidRPr="00372D2E" w:rsidTr="00C50E08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  <w:r w:rsidRPr="00372D2E">
              <w:rPr>
                <w:sz w:val="26"/>
                <w:szCs w:val="26"/>
              </w:rPr>
              <w:t>Уст. Античная литература. Мифы. Троянский эпос. Средние века.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  <w:r w:rsidRPr="00372D2E">
              <w:rPr>
                <w:sz w:val="26"/>
                <w:szCs w:val="26"/>
              </w:rPr>
              <w:t>11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  <w:r w:rsidRPr="00372D2E">
              <w:rPr>
                <w:sz w:val="26"/>
                <w:szCs w:val="26"/>
              </w:rP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  <w:r w:rsidRPr="00372D2E">
              <w:rPr>
                <w:sz w:val="26"/>
                <w:szCs w:val="26"/>
              </w:rPr>
              <w:t>9</w:t>
            </w:r>
          </w:p>
        </w:tc>
      </w:tr>
      <w:tr w:rsidR="000E69DD" w:rsidRPr="00372D2E" w:rsidTr="00C50E08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  <w:r w:rsidRPr="00372D2E">
              <w:rPr>
                <w:sz w:val="26"/>
                <w:szCs w:val="26"/>
              </w:rPr>
              <w:t>1.Эпоха Возрождения. Италия. Франция. Англия.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  <w:r w:rsidRPr="00372D2E">
              <w:rPr>
                <w:sz w:val="26"/>
                <w:szCs w:val="26"/>
              </w:rPr>
              <w:t>17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  <w:r w:rsidRPr="00372D2E">
              <w:rPr>
                <w:sz w:val="26"/>
                <w:szCs w:val="26"/>
              </w:rP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  <w:r w:rsidRPr="00372D2E">
              <w:rPr>
                <w:sz w:val="26"/>
                <w:szCs w:val="26"/>
              </w:rPr>
              <w:t>15</w:t>
            </w:r>
          </w:p>
        </w:tc>
      </w:tr>
      <w:tr w:rsidR="000E69DD" w:rsidRPr="00372D2E" w:rsidTr="00C50E08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  <w:r w:rsidRPr="00372D2E">
              <w:rPr>
                <w:sz w:val="26"/>
                <w:szCs w:val="26"/>
              </w:rPr>
              <w:t>2. Эпоха Просвещения 18 век.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  <w:r w:rsidRPr="00372D2E">
              <w:rPr>
                <w:sz w:val="26"/>
                <w:szCs w:val="26"/>
              </w:rPr>
              <w:t>17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  <w:r w:rsidRPr="00372D2E">
              <w:rPr>
                <w:sz w:val="26"/>
                <w:szCs w:val="26"/>
              </w:rP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  <w:r w:rsidRPr="00372D2E">
              <w:rPr>
                <w:sz w:val="26"/>
                <w:szCs w:val="26"/>
              </w:rPr>
              <w:t>15</w:t>
            </w:r>
          </w:p>
        </w:tc>
      </w:tr>
      <w:tr w:rsidR="000E69DD" w:rsidRPr="00372D2E" w:rsidTr="00C50E08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rPr>
                <w:sz w:val="26"/>
                <w:szCs w:val="26"/>
              </w:rPr>
            </w:pPr>
            <w:r w:rsidRPr="00372D2E">
              <w:rPr>
                <w:sz w:val="26"/>
                <w:szCs w:val="26"/>
              </w:rPr>
              <w:t xml:space="preserve">3.Литература к. 18 – начала 19 века.   </w:t>
            </w:r>
          </w:p>
          <w:p w:rsidR="000E69DD" w:rsidRPr="00372D2E" w:rsidRDefault="000E69DD" w:rsidP="00C50E08">
            <w:pPr>
              <w:rPr>
                <w:sz w:val="26"/>
                <w:szCs w:val="26"/>
              </w:rPr>
            </w:pPr>
            <w:r w:rsidRPr="00372D2E">
              <w:rPr>
                <w:sz w:val="26"/>
                <w:szCs w:val="26"/>
              </w:rPr>
              <w:t>Романтизм. Критический реализм.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  <w:r w:rsidRPr="00372D2E">
              <w:rPr>
                <w:sz w:val="26"/>
                <w:szCs w:val="26"/>
              </w:rPr>
              <w:t>17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  <w:r w:rsidRPr="00372D2E">
              <w:rPr>
                <w:sz w:val="26"/>
                <w:szCs w:val="26"/>
              </w:rP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  <w:r w:rsidRPr="00372D2E">
              <w:rPr>
                <w:sz w:val="26"/>
                <w:szCs w:val="26"/>
              </w:rPr>
              <w:t>15</w:t>
            </w:r>
          </w:p>
        </w:tc>
      </w:tr>
      <w:tr w:rsidR="000E69DD" w:rsidRPr="00372D2E" w:rsidTr="00C50E08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  <w:r w:rsidRPr="00372D2E">
              <w:rPr>
                <w:sz w:val="26"/>
                <w:szCs w:val="26"/>
              </w:rPr>
              <w:t>3курс 6 сем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</w:p>
        </w:tc>
      </w:tr>
      <w:tr w:rsidR="000E69DD" w:rsidRPr="00372D2E" w:rsidTr="00C50E08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  <w:r w:rsidRPr="00372D2E">
              <w:rPr>
                <w:sz w:val="26"/>
                <w:szCs w:val="26"/>
              </w:rPr>
              <w:t xml:space="preserve">1.Литература 1871-1917. Франция. </w:t>
            </w:r>
            <w:r w:rsidRPr="00372D2E">
              <w:rPr>
                <w:sz w:val="26"/>
                <w:szCs w:val="26"/>
              </w:rPr>
              <w:lastRenderedPageBreak/>
              <w:t xml:space="preserve">Великобритания.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  <w:r w:rsidRPr="00372D2E">
              <w:rPr>
                <w:sz w:val="26"/>
                <w:szCs w:val="26"/>
              </w:rPr>
              <w:lastRenderedPageBreak/>
              <w:t>17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  <w:r w:rsidRPr="00372D2E">
              <w:rPr>
                <w:sz w:val="26"/>
                <w:szCs w:val="26"/>
              </w:rP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  <w:r w:rsidRPr="00372D2E">
              <w:rPr>
                <w:sz w:val="26"/>
                <w:szCs w:val="26"/>
              </w:rPr>
              <w:t>15</w:t>
            </w:r>
          </w:p>
        </w:tc>
      </w:tr>
      <w:tr w:rsidR="000E69DD" w:rsidRPr="00372D2E" w:rsidTr="00C50E08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  <w:r w:rsidRPr="00372D2E">
              <w:rPr>
                <w:sz w:val="26"/>
                <w:szCs w:val="26"/>
              </w:rPr>
              <w:lastRenderedPageBreak/>
              <w:t>2 Литература 1917-1945 Франция. Великобритания.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  <w:r w:rsidRPr="00372D2E">
              <w:rPr>
                <w:sz w:val="26"/>
                <w:szCs w:val="26"/>
              </w:rPr>
              <w:t>17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  <w:r w:rsidRPr="00372D2E">
              <w:rPr>
                <w:sz w:val="26"/>
                <w:szCs w:val="26"/>
              </w:rP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  <w:r w:rsidRPr="00372D2E">
              <w:rPr>
                <w:sz w:val="26"/>
                <w:szCs w:val="26"/>
              </w:rPr>
              <w:t>15</w:t>
            </w:r>
          </w:p>
        </w:tc>
      </w:tr>
      <w:tr w:rsidR="000E69DD" w:rsidRPr="00372D2E" w:rsidTr="00C50E08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  <w:r w:rsidRPr="00372D2E">
              <w:rPr>
                <w:sz w:val="26"/>
                <w:szCs w:val="26"/>
              </w:rPr>
              <w:t>3 Литература Германии. Литература США.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  <w:r w:rsidRPr="00372D2E">
              <w:rPr>
                <w:sz w:val="26"/>
                <w:szCs w:val="26"/>
              </w:rPr>
              <w:t>17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  <w:r w:rsidRPr="00372D2E">
              <w:rPr>
                <w:sz w:val="26"/>
                <w:szCs w:val="26"/>
              </w:rP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  <w:r w:rsidRPr="00372D2E">
              <w:rPr>
                <w:sz w:val="26"/>
                <w:szCs w:val="26"/>
              </w:rPr>
              <w:t>15</w:t>
            </w:r>
          </w:p>
        </w:tc>
      </w:tr>
      <w:tr w:rsidR="000E69DD" w:rsidRPr="00372D2E" w:rsidTr="00C50E08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  <w:r w:rsidRPr="00372D2E">
              <w:rPr>
                <w:sz w:val="26"/>
                <w:szCs w:val="26"/>
              </w:rPr>
              <w:t>4 курс 7 сем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</w:p>
        </w:tc>
      </w:tr>
      <w:tr w:rsidR="000E69DD" w:rsidRPr="00372D2E" w:rsidTr="00C50E08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  <w:r w:rsidRPr="00372D2E">
              <w:rPr>
                <w:sz w:val="26"/>
                <w:szCs w:val="26"/>
              </w:rPr>
              <w:t>1 Литература после 1945. Франция.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  <w:r w:rsidRPr="00372D2E">
              <w:rPr>
                <w:sz w:val="26"/>
                <w:szCs w:val="26"/>
              </w:rPr>
              <w:t>17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  <w:r w:rsidRPr="00372D2E">
              <w:rPr>
                <w:sz w:val="26"/>
                <w:szCs w:val="26"/>
              </w:rP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  <w:r w:rsidRPr="00372D2E">
              <w:rPr>
                <w:sz w:val="26"/>
                <w:szCs w:val="26"/>
              </w:rPr>
              <w:t>15</w:t>
            </w:r>
          </w:p>
        </w:tc>
      </w:tr>
      <w:tr w:rsidR="000E69DD" w:rsidRPr="00372D2E" w:rsidTr="00C50E08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  <w:r w:rsidRPr="00372D2E">
              <w:rPr>
                <w:sz w:val="26"/>
                <w:szCs w:val="26"/>
              </w:rPr>
              <w:t>2 Литература Великобритании, США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  <w:r w:rsidRPr="00372D2E">
              <w:rPr>
                <w:sz w:val="26"/>
                <w:szCs w:val="26"/>
              </w:rPr>
              <w:t>17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  <w:r w:rsidRPr="00372D2E">
              <w:rPr>
                <w:sz w:val="26"/>
                <w:szCs w:val="26"/>
              </w:rP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  <w:r w:rsidRPr="00372D2E">
              <w:rPr>
                <w:sz w:val="26"/>
                <w:szCs w:val="26"/>
              </w:rPr>
              <w:t>15</w:t>
            </w:r>
          </w:p>
        </w:tc>
      </w:tr>
      <w:tr w:rsidR="000E69DD" w:rsidRPr="00372D2E" w:rsidTr="00C50E08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  <w:r w:rsidRPr="00372D2E">
              <w:rPr>
                <w:sz w:val="26"/>
                <w:szCs w:val="26"/>
              </w:rPr>
              <w:t>всего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  <w:r w:rsidRPr="00372D2E">
              <w:rPr>
                <w:sz w:val="26"/>
                <w:szCs w:val="26"/>
              </w:rPr>
              <w:t>147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  <w:r w:rsidRPr="00372D2E">
              <w:rPr>
                <w:sz w:val="26"/>
                <w:szCs w:val="26"/>
              </w:rPr>
              <w:t>18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9DD" w:rsidRPr="00372D2E" w:rsidRDefault="000E69DD" w:rsidP="00C50E08">
            <w:pPr>
              <w:jc w:val="both"/>
              <w:rPr>
                <w:sz w:val="26"/>
                <w:szCs w:val="26"/>
              </w:rPr>
            </w:pPr>
            <w:r w:rsidRPr="00372D2E">
              <w:rPr>
                <w:sz w:val="26"/>
                <w:szCs w:val="26"/>
              </w:rPr>
              <w:t>129</w:t>
            </w:r>
          </w:p>
        </w:tc>
      </w:tr>
    </w:tbl>
    <w:p w:rsidR="000E69DD" w:rsidRDefault="000E69DD" w:rsidP="000E69DD"/>
    <w:p w:rsidR="000E69DD" w:rsidRDefault="000E69DD" w:rsidP="000E69DD"/>
    <w:p w:rsidR="000E69DD" w:rsidRDefault="000E69DD" w:rsidP="000E69D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Распределение учебной нагрузки по семестрам </w:t>
      </w:r>
    </w:p>
    <w:p w:rsidR="000E69DD" w:rsidRDefault="000E69DD" w:rsidP="000E69DD">
      <w:pPr>
        <w:jc w:val="both"/>
        <w:rPr>
          <w:rFonts w:ascii="Arial" w:hAnsi="Arial" w:cs="Arial"/>
        </w:rPr>
      </w:pPr>
    </w:p>
    <w:p w:rsidR="000E69DD" w:rsidRDefault="000E69DD" w:rsidP="000E69DD">
      <w:pPr>
        <w:jc w:val="both"/>
        <w:outlineLvl w:val="0"/>
        <w:rPr>
          <w:sz w:val="28"/>
          <w:szCs w:val="26"/>
        </w:rPr>
      </w:pPr>
      <w:r>
        <w:rPr>
          <w:rFonts w:ascii="Arial" w:hAnsi="Arial" w:cs="Arial"/>
        </w:rPr>
        <w:t>Специальность</w:t>
      </w:r>
      <w:r>
        <w:t xml:space="preserve"> – </w:t>
      </w:r>
      <w:r>
        <w:rPr>
          <w:sz w:val="28"/>
          <w:szCs w:val="26"/>
        </w:rPr>
        <w:t>51.02.03 Библиотековедение</w:t>
      </w:r>
    </w:p>
    <w:p w:rsidR="000E69DD" w:rsidRDefault="000E69DD" w:rsidP="000E69DD">
      <w:pPr>
        <w:jc w:val="both"/>
      </w:pPr>
    </w:p>
    <w:p w:rsidR="000E69DD" w:rsidRDefault="000E69DD" w:rsidP="000E69DD">
      <w:pPr>
        <w:jc w:val="both"/>
      </w:pPr>
      <w:r>
        <w:rPr>
          <w:rFonts w:ascii="Arial" w:hAnsi="Arial" w:cs="Arial"/>
        </w:rPr>
        <w:t>Форма обучения</w:t>
      </w:r>
      <w:r>
        <w:t xml:space="preserve"> – заочная</w:t>
      </w:r>
    </w:p>
    <w:p w:rsidR="000E69DD" w:rsidRDefault="000E69DD" w:rsidP="000E69DD">
      <w:pPr>
        <w:widowControl w:val="0"/>
        <w:autoSpaceDE w:val="0"/>
        <w:adjustRightInd w:val="0"/>
        <w:jc w:val="center"/>
        <w:rPr>
          <w:color w:val="000000"/>
          <w:sz w:val="20"/>
          <w:szCs w:val="20"/>
          <w:highlight w:val="yellow"/>
        </w:rPr>
      </w:pPr>
    </w:p>
    <w:p w:rsidR="000E69DD" w:rsidRDefault="000E69DD" w:rsidP="000E69DD">
      <w:pPr>
        <w:tabs>
          <w:tab w:val="left" w:pos="567"/>
          <w:tab w:val="left" w:pos="709"/>
        </w:tabs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33"/>
        <w:gridCol w:w="1152"/>
        <w:gridCol w:w="1005"/>
        <w:gridCol w:w="1062"/>
        <w:gridCol w:w="787"/>
        <w:gridCol w:w="775"/>
        <w:gridCol w:w="1106"/>
        <w:gridCol w:w="951"/>
      </w:tblGrid>
      <w:tr w:rsidR="000E69DD" w:rsidTr="00C50E08">
        <w:tc>
          <w:tcPr>
            <w:tcW w:w="2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D" w:rsidRDefault="000E69DD" w:rsidP="00C50E08">
            <w:pPr>
              <w:tabs>
                <w:tab w:val="left" w:pos="567"/>
                <w:tab w:val="left" w:pos="70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Вид учебной работы</w:t>
            </w: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D" w:rsidRDefault="000E69DD" w:rsidP="00C50E08">
            <w:pPr>
              <w:tabs>
                <w:tab w:val="left" w:pos="567"/>
                <w:tab w:val="left" w:pos="70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6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D" w:rsidRDefault="000E69DD" w:rsidP="00C50E08">
            <w:pPr>
              <w:tabs>
                <w:tab w:val="left" w:pos="567"/>
                <w:tab w:val="left" w:pos="70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Номера семестров</w:t>
            </w:r>
          </w:p>
        </w:tc>
      </w:tr>
      <w:tr w:rsidR="000E69DD" w:rsidTr="00C50E08">
        <w:trPr>
          <w:trHeight w:val="29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9DD" w:rsidRDefault="000E69DD" w:rsidP="00C50E08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9DD" w:rsidRDefault="000E69DD" w:rsidP="00C50E08">
            <w:pPr>
              <w:rPr>
                <w:b/>
                <w:bCs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D" w:rsidRDefault="000E69DD" w:rsidP="00C50E08">
            <w:pPr>
              <w:tabs>
                <w:tab w:val="left" w:pos="567"/>
                <w:tab w:val="left" w:pos="70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III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D" w:rsidRDefault="000E69DD" w:rsidP="00C50E08">
            <w:pPr>
              <w:tabs>
                <w:tab w:val="left" w:pos="567"/>
                <w:tab w:val="left" w:pos="70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IV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D" w:rsidRDefault="000E69DD" w:rsidP="00C50E08">
            <w:pPr>
              <w:tabs>
                <w:tab w:val="left" w:pos="567"/>
                <w:tab w:val="left" w:pos="70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D" w:rsidRDefault="000E69DD" w:rsidP="00C50E08">
            <w:pPr>
              <w:tabs>
                <w:tab w:val="left" w:pos="567"/>
                <w:tab w:val="left" w:pos="70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D" w:rsidRDefault="000E69DD" w:rsidP="00C50E08">
            <w:pPr>
              <w:tabs>
                <w:tab w:val="left" w:pos="567"/>
                <w:tab w:val="left" w:pos="70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D" w:rsidRDefault="000E69DD" w:rsidP="00C50E08">
            <w:pPr>
              <w:tabs>
                <w:tab w:val="left" w:pos="567"/>
                <w:tab w:val="left" w:pos="709"/>
              </w:tabs>
              <w:jc w:val="center"/>
              <w:rPr>
                <w:b/>
                <w:bCs/>
              </w:rPr>
            </w:pPr>
          </w:p>
        </w:tc>
      </w:tr>
      <w:tr w:rsidR="000E69DD" w:rsidTr="00C50E08"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D" w:rsidRDefault="000E69DD" w:rsidP="00C50E08">
            <w:pPr>
              <w:tabs>
                <w:tab w:val="left" w:pos="567"/>
                <w:tab w:val="left" w:pos="709"/>
              </w:tabs>
              <w:rPr>
                <w:lang w:val="en-US"/>
              </w:rPr>
            </w:pPr>
            <w:r>
              <w:t>Аудиторные занятия (теоретические занятия</w:t>
            </w:r>
            <w:r>
              <w:rPr>
                <w:lang w:val="en-US"/>
              </w:rPr>
              <w:t>)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D" w:rsidRDefault="000E69DD" w:rsidP="00C50E08">
            <w:pPr>
              <w:tabs>
                <w:tab w:val="left" w:pos="567"/>
                <w:tab w:val="left" w:pos="709"/>
              </w:tabs>
            </w:pPr>
            <w:r>
              <w:t>18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D" w:rsidRDefault="000E69DD" w:rsidP="00C50E08">
            <w:pPr>
              <w:tabs>
                <w:tab w:val="left" w:pos="567"/>
                <w:tab w:val="left" w:pos="709"/>
              </w:tabs>
              <w:jc w:val="center"/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D" w:rsidRDefault="000E69DD" w:rsidP="00C50E08">
            <w:pPr>
              <w:tabs>
                <w:tab w:val="left" w:pos="567"/>
                <w:tab w:val="left" w:pos="709"/>
              </w:tabs>
              <w:jc w:val="center"/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D" w:rsidRDefault="000E69DD" w:rsidP="00C50E08">
            <w:pPr>
              <w:tabs>
                <w:tab w:val="left" w:pos="567"/>
                <w:tab w:val="left" w:pos="709"/>
              </w:tabs>
              <w:jc w:val="center"/>
            </w:pPr>
            <w:r>
              <w:t>2+6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D" w:rsidRDefault="000E69DD" w:rsidP="00C50E08">
            <w:pPr>
              <w:tabs>
                <w:tab w:val="left" w:pos="567"/>
                <w:tab w:val="left" w:pos="709"/>
              </w:tabs>
              <w:jc w:val="center"/>
            </w:pPr>
            <w:r>
              <w:t>6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D" w:rsidRDefault="000E69DD" w:rsidP="00C50E08">
            <w:pPr>
              <w:tabs>
                <w:tab w:val="left" w:pos="567"/>
                <w:tab w:val="left" w:pos="709"/>
              </w:tabs>
              <w:jc w:val="center"/>
            </w:pPr>
            <w:r>
              <w:t>4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D" w:rsidRDefault="000E69DD" w:rsidP="00C50E08">
            <w:pPr>
              <w:tabs>
                <w:tab w:val="left" w:pos="567"/>
                <w:tab w:val="left" w:pos="709"/>
              </w:tabs>
              <w:jc w:val="center"/>
            </w:pPr>
          </w:p>
        </w:tc>
      </w:tr>
      <w:tr w:rsidR="000E69DD" w:rsidTr="00C50E08"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D" w:rsidRDefault="000E69DD" w:rsidP="00C50E08">
            <w:pPr>
              <w:tabs>
                <w:tab w:val="left" w:pos="567"/>
                <w:tab w:val="left" w:pos="709"/>
              </w:tabs>
              <w:jc w:val="both"/>
            </w:pPr>
            <w:r>
              <w:t>Самостоятельная работа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D" w:rsidRDefault="000E69DD" w:rsidP="00C50E08">
            <w:pPr>
              <w:tabs>
                <w:tab w:val="left" w:pos="567"/>
                <w:tab w:val="left" w:pos="709"/>
              </w:tabs>
            </w:pPr>
            <w:r>
              <w:t>129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D" w:rsidRDefault="000E69DD" w:rsidP="00C50E08">
            <w:pPr>
              <w:tabs>
                <w:tab w:val="left" w:pos="567"/>
                <w:tab w:val="left" w:pos="709"/>
              </w:tabs>
              <w:jc w:val="center"/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D" w:rsidRDefault="000E69DD" w:rsidP="00C50E08">
            <w:pPr>
              <w:tabs>
                <w:tab w:val="left" w:pos="567"/>
                <w:tab w:val="left" w:pos="709"/>
              </w:tabs>
              <w:jc w:val="center"/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D" w:rsidRDefault="000E69DD" w:rsidP="00C50E08">
            <w:pPr>
              <w:tabs>
                <w:tab w:val="left" w:pos="567"/>
                <w:tab w:val="left" w:pos="709"/>
              </w:tabs>
              <w:jc w:val="center"/>
            </w:pPr>
            <w:r>
              <w:t>44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D" w:rsidRDefault="000E69DD" w:rsidP="00C50E08">
            <w:pPr>
              <w:tabs>
                <w:tab w:val="left" w:pos="567"/>
                <w:tab w:val="left" w:pos="709"/>
              </w:tabs>
              <w:jc w:val="center"/>
            </w:pPr>
            <w:r>
              <w:t>45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D" w:rsidRDefault="000E69DD" w:rsidP="00C50E08">
            <w:pPr>
              <w:tabs>
                <w:tab w:val="left" w:pos="567"/>
                <w:tab w:val="left" w:pos="709"/>
              </w:tabs>
              <w:jc w:val="center"/>
            </w:pPr>
            <w:r>
              <w:t>40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D" w:rsidRDefault="000E69DD" w:rsidP="00C50E08">
            <w:pPr>
              <w:tabs>
                <w:tab w:val="left" w:pos="567"/>
                <w:tab w:val="left" w:pos="709"/>
              </w:tabs>
              <w:jc w:val="center"/>
            </w:pPr>
          </w:p>
        </w:tc>
      </w:tr>
      <w:tr w:rsidR="000E69DD" w:rsidTr="00C50E08"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D" w:rsidRDefault="000E69DD" w:rsidP="00C50E08">
            <w:pPr>
              <w:tabs>
                <w:tab w:val="left" w:pos="567"/>
                <w:tab w:val="left" w:pos="709"/>
              </w:tabs>
              <w:jc w:val="both"/>
            </w:pPr>
            <w:r>
              <w:t>Всего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D" w:rsidRDefault="000E69DD" w:rsidP="00C50E08">
            <w:pPr>
              <w:tabs>
                <w:tab w:val="left" w:pos="567"/>
                <w:tab w:val="left" w:pos="709"/>
              </w:tabs>
            </w:pPr>
            <w:r>
              <w:t>147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D" w:rsidRDefault="000E69DD" w:rsidP="00C50E08">
            <w:pPr>
              <w:tabs>
                <w:tab w:val="left" w:pos="567"/>
                <w:tab w:val="left" w:pos="709"/>
              </w:tabs>
              <w:jc w:val="center"/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D" w:rsidRDefault="000E69DD" w:rsidP="00C50E08">
            <w:pPr>
              <w:tabs>
                <w:tab w:val="left" w:pos="567"/>
                <w:tab w:val="left" w:pos="709"/>
              </w:tabs>
              <w:jc w:val="center"/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D" w:rsidRDefault="000E69DD" w:rsidP="00C50E08">
            <w:pPr>
              <w:tabs>
                <w:tab w:val="left" w:pos="567"/>
                <w:tab w:val="left" w:pos="709"/>
              </w:tabs>
              <w:jc w:val="center"/>
            </w:pPr>
            <w:r>
              <w:t>52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D" w:rsidRDefault="000E69DD" w:rsidP="00C50E08">
            <w:pPr>
              <w:tabs>
                <w:tab w:val="left" w:pos="567"/>
                <w:tab w:val="left" w:pos="709"/>
              </w:tabs>
              <w:jc w:val="center"/>
            </w:pPr>
            <w:r>
              <w:t>51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D" w:rsidRDefault="000E69DD" w:rsidP="00C50E08">
            <w:pPr>
              <w:tabs>
                <w:tab w:val="left" w:pos="567"/>
                <w:tab w:val="left" w:pos="709"/>
              </w:tabs>
              <w:jc w:val="center"/>
            </w:pPr>
            <w:r>
              <w:t>44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D" w:rsidRDefault="000E69DD" w:rsidP="00C50E08">
            <w:pPr>
              <w:tabs>
                <w:tab w:val="left" w:pos="567"/>
                <w:tab w:val="left" w:pos="709"/>
              </w:tabs>
            </w:pPr>
          </w:p>
        </w:tc>
      </w:tr>
      <w:tr w:rsidR="000E69DD" w:rsidTr="00C50E08"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D" w:rsidRDefault="000E69DD" w:rsidP="00C50E08">
            <w:pPr>
              <w:tabs>
                <w:tab w:val="left" w:pos="567"/>
                <w:tab w:val="left" w:pos="709"/>
              </w:tabs>
              <w:jc w:val="both"/>
            </w:pPr>
            <w:r>
              <w:t>Вид итогового контроля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D" w:rsidRDefault="000E69DD" w:rsidP="00C50E08">
            <w:pPr>
              <w:tabs>
                <w:tab w:val="left" w:pos="567"/>
                <w:tab w:val="left" w:pos="709"/>
              </w:tabs>
              <w:jc w:val="center"/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D" w:rsidRDefault="000E69DD" w:rsidP="00C50E08">
            <w:pPr>
              <w:tabs>
                <w:tab w:val="left" w:pos="567"/>
                <w:tab w:val="left" w:pos="709"/>
              </w:tabs>
              <w:jc w:val="center"/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D" w:rsidRDefault="000E69DD" w:rsidP="00C50E08">
            <w:pPr>
              <w:tabs>
                <w:tab w:val="left" w:pos="567"/>
                <w:tab w:val="left" w:pos="709"/>
              </w:tabs>
              <w:jc w:val="center"/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D" w:rsidRDefault="000E69DD" w:rsidP="00C50E08">
            <w:pPr>
              <w:tabs>
                <w:tab w:val="left" w:pos="567"/>
                <w:tab w:val="left" w:pos="709"/>
              </w:tabs>
              <w:jc w:val="center"/>
            </w:pPr>
            <w:proofErr w:type="spellStart"/>
            <w:r>
              <w:t>К.</w:t>
            </w:r>
            <w:proofErr w:type="gramStart"/>
            <w:r>
              <w:t>р</w:t>
            </w:r>
            <w:proofErr w:type="spellEnd"/>
            <w:proofErr w:type="gramEnd"/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D" w:rsidRDefault="000E69DD" w:rsidP="00C50E08">
            <w:pPr>
              <w:tabs>
                <w:tab w:val="left" w:pos="567"/>
                <w:tab w:val="left" w:pos="709"/>
              </w:tabs>
              <w:jc w:val="center"/>
            </w:pPr>
            <w:proofErr w:type="spellStart"/>
            <w:proofErr w:type="gramStart"/>
            <w:r>
              <w:t>экз</w:t>
            </w:r>
            <w:proofErr w:type="spellEnd"/>
            <w:proofErr w:type="gram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D" w:rsidRDefault="000E69DD" w:rsidP="00C50E08">
            <w:pPr>
              <w:tabs>
                <w:tab w:val="left" w:pos="567"/>
                <w:tab w:val="left" w:pos="709"/>
              </w:tabs>
              <w:jc w:val="center"/>
            </w:pPr>
            <w:proofErr w:type="spellStart"/>
            <w:r>
              <w:t>К.</w:t>
            </w:r>
            <w:proofErr w:type="gramStart"/>
            <w:r>
              <w:t>р</w:t>
            </w:r>
            <w:proofErr w:type="gramEnd"/>
            <w:r>
              <w:t>+экз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D" w:rsidRDefault="000E69DD" w:rsidP="00C50E08">
            <w:pPr>
              <w:tabs>
                <w:tab w:val="left" w:pos="567"/>
                <w:tab w:val="left" w:pos="709"/>
              </w:tabs>
            </w:pPr>
          </w:p>
        </w:tc>
      </w:tr>
    </w:tbl>
    <w:p w:rsidR="000E69DD" w:rsidRDefault="000E69DD" w:rsidP="000E69DD"/>
    <w:p w:rsidR="000E69DD" w:rsidRDefault="000E69DD" w:rsidP="000E69DD"/>
    <w:p w:rsidR="000E69DD" w:rsidRDefault="000E69DD" w:rsidP="000E69D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КУРСА</w:t>
      </w:r>
    </w:p>
    <w:p w:rsidR="000E69DD" w:rsidRDefault="000E69DD" w:rsidP="000E69D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ДАНО В ПРОГРАММЕ ДЛЯ СТУДЕНТОВ СПЕЦИАЛИЗАЦИИ</w:t>
      </w:r>
    </w:p>
    <w:p w:rsidR="000E69DD" w:rsidRDefault="000E69DD" w:rsidP="000E69DD">
      <w:pPr>
        <w:jc w:val="center"/>
      </w:pPr>
      <w:r>
        <w:rPr>
          <w:sz w:val="28"/>
          <w:szCs w:val="26"/>
        </w:rPr>
        <w:t>51.02.03</w:t>
      </w:r>
      <w:r>
        <w:rPr>
          <w:sz w:val="28"/>
          <w:szCs w:val="28"/>
        </w:rPr>
        <w:t xml:space="preserve"> « БИБЛИОТЕКОВЕДЕНИЕ (ОЧНОЕ)</w:t>
      </w:r>
    </w:p>
    <w:p w:rsidR="000E69DD" w:rsidRDefault="000E69DD" w:rsidP="000E69DD">
      <w:pPr>
        <w:jc w:val="center"/>
        <w:rPr>
          <w:sz w:val="28"/>
          <w:szCs w:val="28"/>
        </w:rPr>
      </w:pPr>
    </w:p>
    <w:p w:rsidR="000E69DD" w:rsidRDefault="000E69DD" w:rsidP="000E69DD">
      <w:pPr>
        <w:jc w:val="center"/>
        <w:rPr>
          <w:sz w:val="28"/>
          <w:szCs w:val="28"/>
        </w:rPr>
      </w:pPr>
      <w:r>
        <w:rPr>
          <w:sz w:val="28"/>
          <w:szCs w:val="28"/>
        </w:rPr>
        <w:t>ЗАРУБЕЖНАЯ ЛИТЕРАТУРА</w:t>
      </w:r>
    </w:p>
    <w:p w:rsidR="000E69DD" w:rsidRDefault="000E69DD" w:rsidP="000E69DD">
      <w:pPr>
        <w:jc w:val="center"/>
        <w:rPr>
          <w:sz w:val="28"/>
          <w:szCs w:val="28"/>
        </w:rPr>
      </w:pPr>
      <w:r>
        <w:rPr>
          <w:sz w:val="28"/>
          <w:szCs w:val="28"/>
        </w:rPr>
        <w:t>МЕТОДИЧЕСКИЕ УКАЗАНИЯ К ВЫПОЛНЕНИЮ КОНТРОЛЬНЫХ РАБОТ ДЛЯ СТУДЕНТОВ – ЗАОЧНИКОВ  СПЕЦИАЛИЗАЦИИ</w:t>
      </w:r>
    </w:p>
    <w:p w:rsidR="000E69DD" w:rsidRDefault="000E69DD" w:rsidP="000E69DD">
      <w:pPr>
        <w:jc w:val="center"/>
        <w:rPr>
          <w:sz w:val="28"/>
          <w:szCs w:val="28"/>
        </w:rPr>
      </w:pPr>
      <w:r>
        <w:rPr>
          <w:sz w:val="28"/>
          <w:szCs w:val="26"/>
        </w:rPr>
        <w:t>51.02.03</w:t>
      </w:r>
      <w:r>
        <w:rPr>
          <w:sz w:val="28"/>
          <w:szCs w:val="28"/>
        </w:rPr>
        <w:t xml:space="preserve"> « БИБЛИОТЕКОВЕДЕНИЕ»</w:t>
      </w:r>
    </w:p>
    <w:p w:rsidR="000E69DD" w:rsidRDefault="000E69DD" w:rsidP="000E69DD">
      <w:pPr>
        <w:jc w:val="center"/>
        <w:rPr>
          <w:sz w:val="28"/>
          <w:szCs w:val="28"/>
        </w:rPr>
      </w:pPr>
    </w:p>
    <w:p w:rsidR="000E69DD" w:rsidRDefault="000E69DD" w:rsidP="000E69DD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Пояснительная записка.</w:t>
      </w:r>
    </w:p>
    <w:p w:rsidR="000E69DD" w:rsidRDefault="000E69DD" w:rsidP="000E69DD">
      <w:pPr>
        <w:jc w:val="both"/>
        <w:rPr>
          <w:sz w:val="28"/>
          <w:szCs w:val="28"/>
        </w:rPr>
      </w:pPr>
      <w:r>
        <w:rPr>
          <w:sz w:val="28"/>
          <w:szCs w:val="28"/>
        </w:rPr>
        <w:t>Настоящие методические указания по предмету  «Зарубежная литература» предназначены для специальности «Библиотековедение» (заочное обучение). Методические указания содержат общие требования, предъявляемые к контрольным работам и списки литературы к ним, рекомендации к выполнению каждого варианта.</w:t>
      </w:r>
    </w:p>
    <w:p w:rsidR="000E69DD" w:rsidRDefault="000E69DD" w:rsidP="000E69D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Студенты-заочники должны показать в контрольной работе знание текстов программных произведений, критической литературы по предложенным темам.</w:t>
      </w:r>
    </w:p>
    <w:p w:rsidR="000E69DD" w:rsidRDefault="000E69DD" w:rsidP="000E69D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При выполнении контрольной работы студент должен учитывать:</w:t>
      </w:r>
    </w:p>
    <w:p w:rsidR="000E69DD" w:rsidRDefault="000E69DD" w:rsidP="000E69DD">
      <w:pPr>
        <w:jc w:val="both"/>
        <w:rPr>
          <w:sz w:val="28"/>
          <w:szCs w:val="28"/>
        </w:rPr>
      </w:pPr>
      <w:r>
        <w:rPr>
          <w:sz w:val="28"/>
          <w:szCs w:val="28"/>
        </w:rPr>
        <w:t>- основные этапы развития литературы;</w:t>
      </w:r>
    </w:p>
    <w:p w:rsidR="000E69DD" w:rsidRDefault="000E69DD" w:rsidP="000E69D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основные литературные направления и течения, их основные черты, особенности литературных течений;</w:t>
      </w:r>
    </w:p>
    <w:p w:rsidR="000E69DD" w:rsidRDefault="000E69DD" w:rsidP="000E69DD">
      <w:pPr>
        <w:jc w:val="both"/>
        <w:rPr>
          <w:sz w:val="28"/>
          <w:szCs w:val="28"/>
        </w:rPr>
      </w:pPr>
      <w:r>
        <w:rPr>
          <w:sz w:val="28"/>
          <w:szCs w:val="28"/>
        </w:rPr>
        <w:t>- роды и жанры литературных произведений;</w:t>
      </w:r>
    </w:p>
    <w:p w:rsidR="000E69DD" w:rsidRDefault="000E69DD" w:rsidP="000E69DD">
      <w:pPr>
        <w:jc w:val="both"/>
        <w:rPr>
          <w:sz w:val="28"/>
          <w:szCs w:val="28"/>
        </w:rPr>
      </w:pPr>
      <w:r>
        <w:rPr>
          <w:sz w:val="28"/>
          <w:szCs w:val="28"/>
        </w:rPr>
        <w:t>- влияние исторического времени на создание, проблематику произведения;</w:t>
      </w:r>
    </w:p>
    <w:p w:rsidR="000E69DD" w:rsidRDefault="000E69DD" w:rsidP="000E69DD">
      <w:pPr>
        <w:jc w:val="both"/>
        <w:rPr>
          <w:sz w:val="28"/>
          <w:szCs w:val="28"/>
        </w:rPr>
      </w:pPr>
      <w:r>
        <w:rPr>
          <w:sz w:val="28"/>
          <w:szCs w:val="28"/>
        </w:rPr>
        <w:t>- основные сведения о жизни и творческом пути писателя;</w:t>
      </w:r>
    </w:p>
    <w:p w:rsidR="000E69DD" w:rsidRDefault="000E69DD" w:rsidP="000E69DD">
      <w:pPr>
        <w:jc w:val="both"/>
        <w:rPr>
          <w:sz w:val="28"/>
          <w:szCs w:val="28"/>
        </w:rPr>
      </w:pPr>
      <w:r>
        <w:rPr>
          <w:sz w:val="28"/>
          <w:szCs w:val="28"/>
        </w:rPr>
        <w:t>- основные произведения писателя;</w:t>
      </w:r>
    </w:p>
    <w:p w:rsidR="000E69DD" w:rsidRDefault="000E69DD" w:rsidP="000E69DD">
      <w:pPr>
        <w:jc w:val="both"/>
        <w:rPr>
          <w:sz w:val="28"/>
          <w:szCs w:val="28"/>
        </w:rPr>
      </w:pPr>
      <w:r>
        <w:rPr>
          <w:sz w:val="28"/>
          <w:szCs w:val="28"/>
        </w:rPr>
        <w:t>- текст (сюжет)  произведения;</w:t>
      </w:r>
    </w:p>
    <w:p w:rsidR="000E69DD" w:rsidRDefault="000E69DD" w:rsidP="000E69DD">
      <w:pPr>
        <w:jc w:val="both"/>
        <w:rPr>
          <w:sz w:val="28"/>
          <w:szCs w:val="28"/>
        </w:rPr>
      </w:pPr>
      <w:r>
        <w:rPr>
          <w:sz w:val="28"/>
          <w:szCs w:val="28"/>
        </w:rPr>
        <w:t>- главные темы произведения, проблемы, образы главных героев,</w:t>
      </w:r>
    </w:p>
    <w:p w:rsidR="000E69DD" w:rsidRDefault="000E69DD" w:rsidP="000E69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грамотно выражать свои мысли;</w:t>
      </w:r>
    </w:p>
    <w:p w:rsidR="000E69DD" w:rsidRDefault="000E69DD" w:rsidP="000E69DD">
      <w:pPr>
        <w:jc w:val="both"/>
        <w:rPr>
          <w:sz w:val="28"/>
          <w:szCs w:val="28"/>
        </w:rPr>
      </w:pPr>
      <w:r>
        <w:rPr>
          <w:sz w:val="28"/>
          <w:szCs w:val="28"/>
        </w:rPr>
        <w:t>- давать оценку творчеству писателя;</w:t>
      </w:r>
    </w:p>
    <w:p w:rsidR="000E69DD" w:rsidRDefault="000E69DD" w:rsidP="000E69DD">
      <w:pPr>
        <w:jc w:val="both"/>
        <w:rPr>
          <w:sz w:val="28"/>
          <w:szCs w:val="28"/>
        </w:rPr>
      </w:pPr>
      <w:r>
        <w:rPr>
          <w:sz w:val="28"/>
          <w:szCs w:val="28"/>
        </w:rPr>
        <w:t>- уметь анализировать образ главного героя произведения;</w:t>
      </w:r>
    </w:p>
    <w:p w:rsidR="000E69DD" w:rsidRDefault="000E69DD" w:rsidP="000E69DD">
      <w:pPr>
        <w:jc w:val="both"/>
        <w:rPr>
          <w:sz w:val="28"/>
          <w:szCs w:val="28"/>
        </w:rPr>
      </w:pPr>
      <w:r>
        <w:rPr>
          <w:sz w:val="28"/>
          <w:szCs w:val="28"/>
        </w:rPr>
        <w:t>- выделять главные темы и проблемы произведения;</w:t>
      </w:r>
    </w:p>
    <w:p w:rsidR="000E69DD" w:rsidRDefault="000E69DD" w:rsidP="000E69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устанавливать при анализе произведения </w:t>
      </w:r>
      <w:proofErr w:type="spellStart"/>
      <w:r>
        <w:rPr>
          <w:sz w:val="28"/>
          <w:szCs w:val="28"/>
        </w:rPr>
        <w:t>историко</w:t>
      </w:r>
      <w:proofErr w:type="spellEnd"/>
      <w:r>
        <w:rPr>
          <w:sz w:val="28"/>
          <w:szCs w:val="28"/>
        </w:rPr>
        <w:t xml:space="preserve"> - литературную преемственность, выявляя  традиции и новаторство в творчестве писателя.</w:t>
      </w:r>
    </w:p>
    <w:p w:rsidR="000E69DD" w:rsidRDefault="000E69DD" w:rsidP="000E69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Работа должна быть написана грамотно и правильно оформлена.</w:t>
      </w:r>
    </w:p>
    <w:p w:rsidR="000E69DD" w:rsidRDefault="000E69DD" w:rsidP="000E69D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контрольной работе несколько вариантов. Каждый вариант состоит из 2 заданий. Студент может выбрать любой вариант.</w:t>
      </w:r>
    </w:p>
    <w:p w:rsidR="000E69DD" w:rsidRDefault="000E69DD" w:rsidP="000E69D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Вначале перепишите задания, затем в предложенной последовательности выполняйте их.</w:t>
      </w:r>
    </w:p>
    <w:p w:rsidR="000E69DD" w:rsidRDefault="000E69DD" w:rsidP="000E69D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Тему сочинения, эпиграф к нему пишите без кавычек. Цитируя произведение или критическую статью, ставьте кавычки и делайте сноски, с указанием необходимых библиографических сведений. В конце работы приведите список, использованной вами литературы, соблюдая правила описания произведений печати.</w:t>
      </w:r>
    </w:p>
    <w:p w:rsidR="000E69DD" w:rsidRDefault="000E69DD" w:rsidP="000E69D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Объем выполненной вами работы не должен превышать ученическую тетрадь (12 листов). Контрольная работа считается выполненной, если студент полно раскрыл тему. Если при проверке в заданиях выявлены недостатки, работа не зачитывается и подлежит исправлению.</w:t>
      </w:r>
    </w:p>
    <w:p w:rsidR="000E69DD" w:rsidRDefault="000E69DD" w:rsidP="000E69DD">
      <w:pPr>
        <w:jc w:val="both"/>
        <w:rPr>
          <w:sz w:val="28"/>
          <w:szCs w:val="28"/>
        </w:rPr>
      </w:pPr>
      <w:r>
        <w:rPr>
          <w:sz w:val="28"/>
          <w:szCs w:val="28"/>
        </w:rPr>
        <w:t>Рекомендуем следующий порядок выполнения контрольной работы:</w:t>
      </w:r>
    </w:p>
    <w:p w:rsidR="000E69DD" w:rsidRDefault="000E69DD" w:rsidP="000E69DD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Чтение художественного произведения.</w:t>
      </w:r>
    </w:p>
    <w:p w:rsidR="000E69DD" w:rsidRDefault="000E69DD" w:rsidP="000E69DD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Изучение критической литературы.</w:t>
      </w:r>
    </w:p>
    <w:p w:rsidR="000E69DD" w:rsidRDefault="000E69DD" w:rsidP="000E69DD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Анализ художественного произведения.</w:t>
      </w:r>
    </w:p>
    <w:p w:rsidR="000E69DD" w:rsidRDefault="000E69DD" w:rsidP="000E69DD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Работа над сочинением.</w:t>
      </w:r>
    </w:p>
    <w:p w:rsidR="000E69DD" w:rsidRDefault="000E69DD" w:rsidP="000E69D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Работа над сочинением – главный этап выполнения домашней контрольной работы. Сочинение должно состоять из трех частей: вступления, главной части и заключения.</w:t>
      </w:r>
    </w:p>
    <w:p w:rsidR="000E69DD" w:rsidRDefault="000E69DD" w:rsidP="000E69D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Во вступительной части нужно кратко рассказать об истории создания произведения, о смысле заглавия. Вступление должно быть небольшим.</w:t>
      </w:r>
    </w:p>
    <w:p w:rsidR="000E69DD" w:rsidRDefault="000E69DD" w:rsidP="000E69D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В главной части сочинения, не отступая от основной темы, вы должны раскрыть основные мысли, опираясь на текст художественного произведения. Опираться в работе на текст  - значит не только привести необходимые цитаты, но и анализ тех сцен, эпизодов, в которых наиболее ярко проявляются характеры, раскрывается суть поставленных проблем.</w:t>
      </w:r>
    </w:p>
    <w:p w:rsidR="000E69DD" w:rsidRDefault="000E69DD" w:rsidP="000E69D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В заключении вы должны сделать выводы из всего сказанного.</w:t>
      </w:r>
    </w:p>
    <w:p w:rsidR="000E69DD" w:rsidRDefault="000E69DD" w:rsidP="000E69D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0E69DD" w:rsidRDefault="000E69DD" w:rsidP="000E69DD">
      <w:pPr>
        <w:rPr>
          <w:sz w:val="28"/>
          <w:szCs w:val="28"/>
        </w:rPr>
      </w:pPr>
      <w:r>
        <w:rPr>
          <w:sz w:val="28"/>
          <w:szCs w:val="28"/>
        </w:rPr>
        <w:lastRenderedPageBreak/>
        <w:t>Контрольная работа по курсу «Зарубежная литература» выполнятся студентами  в  5 и 7 сем.</w:t>
      </w:r>
    </w:p>
    <w:p w:rsidR="000E69DD" w:rsidRDefault="000E69DD" w:rsidP="000E69DD">
      <w:pPr>
        <w:rPr>
          <w:sz w:val="28"/>
          <w:szCs w:val="28"/>
        </w:rPr>
      </w:pPr>
    </w:p>
    <w:p w:rsidR="000E69DD" w:rsidRPr="00C23CC1" w:rsidRDefault="000E69DD" w:rsidP="000E69DD">
      <w:pPr>
        <w:tabs>
          <w:tab w:val="left" w:pos="21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Контрольная работа  №  1</w:t>
      </w:r>
    </w:p>
    <w:p w:rsidR="000E69DD" w:rsidRDefault="000E69DD" w:rsidP="000E69DD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Выполняется  в 5 семестре.</w:t>
      </w:r>
    </w:p>
    <w:p w:rsidR="000E69DD" w:rsidRDefault="000E69DD" w:rsidP="000E69DD">
      <w:pPr>
        <w:tabs>
          <w:tab w:val="left" w:pos="216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Вариант 1.</w:t>
      </w:r>
    </w:p>
    <w:p w:rsidR="000E69DD" w:rsidRDefault="000E69DD" w:rsidP="000E69DD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Тема 1. Греческая мифология – основа античной литературы.</w:t>
      </w:r>
    </w:p>
    <w:p w:rsidR="000E69DD" w:rsidRDefault="000E69DD" w:rsidP="000E69DD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Тема 2. Дефо Д. Роман «Приключения Робинзона Крузо». Основная идея романа. Прославление человека.</w:t>
      </w:r>
    </w:p>
    <w:p w:rsidR="000E69DD" w:rsidRDefault="000E69DD" w:rsidP="000E69DD">
      <w:pPr>
        <w:tabs>
          <w:tab w:val="left" w:pos="21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Методические указания.</w:t>
      </w:r>
    </w:p>
    <w:p w:rsidR="000E69DD" w:rsidRDefault="000E69DD" w:rsidP="000E69DD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Тема 1. Миф – это  представление людей о происхождении мира и рождении богов. Мифы возникли на заре человечества, когда человек не мог объяснить явления природы. Мифы были практически у каждого народа, появились они и в древней Элладе (Греции). Постепенно мифы стали основой литературы. Древнегреческий писатель и философ Гесиод в своей книге «Теогония» привел все мифы в определенную систему. Он распределил мифы в группы: рождение мира и происхождение богов, Олимпийские боги, героический эпос – мифы о героях и Троянской войне. При ответе на вопрос Вы рассказываете о происхождении мифов, о том, как подразделяются мифы на группы, а затем  Вы выбираете определенную группу мифов  и даете им характеристик</w:t>
      </w:r>
      <w:proofErr w:type="gramStart"/>
      <w:r>
        <w:rPr>
          <w:sz w:val="28"/>
          <w:szCs w:val="28"/>
        </w:rPr>
        <w:t>у(</w:t>
      </w:r>
      <w:proofErr w:type="gramEnd"/>
      <w:r>
        <w:rPr>
          <w:sz w:val="28"/>
          <w:szCs w:val="28"/>
        </w:rPr>
        <w:t xml:space="preserve">о рождении мира, о появлении на свет Олимпийских богов (Зевс, Посейдон, Аид), о героях (Геракл, Персей, Тесей, Ясон). </w:t>
      </w:r>
    </w:p>
    <w:p w:rsidR="000E69DD" w:rsidRDefault="000E69DD" w:rsidP="000E69DD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Тема 2. Д. Дефо – знаменитый английский писатель, создатель приключенческого романа. Самым известным романом писателя стал роман «Приключения Робинзона Крузо». При ответе Вы рассказываете историю появления на свет романа, основное содержание романа, освещаете основные проблемы и идеи романа и делаете вывод.</w:t>
      </w:r>
    </w:p>
    <w:p w:rsidR="000E69DD" w:rsidRDefault="000E69DD" w:rsidP="000E69DD">
      <w:pPr>
        <w:tabs>
          <w:tab w:val="left" w:pos="2160"/>
        </w:tabs>
        <w:rPr>
          <w:sz w:val="28"/>
          <w:szCs w:val="28"/>
        </w:rPr>
      </w:pPr>
      <w:r>
        <w:rPr>
          <w:b/>
          <w:sz w:val="28"/>
          <w:szCs w:val="28"/>
        </w:rPr>
        <w:t>Вариант 2.</w:t>
      </w:r>
    </w:p>
    <w:p w:rsidR="000E69DD" w:rsidRDefault="000E69DD" w:rsidP="000E69DD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Тема 1.  Поэма Гомера «Илиада». Тема. Главные герои поэмы.</w:t>
      </w:r>
    </w:p>
    <w:p w:rsidR="000E69DD" w:rsidRDefault="000E69DD" w:rsidP="000E69DD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Тема 2. Свифт Д. Роман «Приключения Гулливера». Темы романа. Главный герой романа.</w:t>
      </w:r>
    </w:p>
    <w:p w:rsidR="000E69DD" w:rsidRDefault="000E69DD" w:rsidP="000E69DD">
      <w:pPr>
        <w:tabs>
          <w:tab w:val="left" w:pos="21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Методические указания.</w:t>
      </w:r>
    </w:p>
    <w:p w:rsidR="000E69DD" w:rsidRDefault="000E69DD" w:rsidP="000E69DD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Тема 1. Поэма Гомера «Илиада» является прекрасным памятником греческой литературы. Главный сюжет поэмы - изображение Троянской войны. Главная тема - проблемы войны и мира. При ответе на вопрос  дайте характеристику основных героев поэмы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Ахилла, Одиссея, Агамемнона, Гектора), обратите внимание на стремление автора создать индивидуальные  характеры. Какие народные идеалы отразились в поэме.</w:t>
      </w:r>
    </w:p>
    <w:p w:rsidR="000E69DD" w:rsidRDefault="000E69DD" w:rsidP="000E69DD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Тема 2. Д. Свифт – один из ярких писателей английского Просвещения. Расскажите о замысле  и работе Свифта над романом «Приключения Гулливера». Какие черты английской общественной жизни отразились в романе и сатирически показаны в нем, какие пороки буржуазного общества вскрыты писателем.</w:t>
      </w:r>
    </w:p>
    <w:p w:rsidR="000E69DD" w:rsidRDefault="000E69DD" w:rsidP="000E69DD">
      <w:pPr>
        <w:tabs>
          <w:tab w:val="left" w:pos="216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Вариант 3.</w:t>
      </w:r>
    </w:p>
    <w:p w:rsidR="000E69DD" w:rsidRDefault="000E69DD" w:rsidP="000E69DD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Тема 1. Эсхил «Прометей прикованный». Тема. Главный герой.</w:t>
      </w:r>
    </w:p>
    <w:p w:rsidR="000E69DD" w:rsidRDefault="000E69DD" w:rsidP="000E69DD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Тема 2. Вольтер. Философская повесть « </w:t>
      </w:r>
      <w:proofErr w:type="spellStart"/>
      <w:r>
        <w:rPr>
          <w:sz w:val="28"/>
          <w:szCs w:val="28"/>
        </w:rPr>
        <w:t>Кандид</w:t>
      </w:r>
      <w:proofErr w:type="spellEnd"/>
      <w:r>
        <w:rPr>
          <w:sz w:val="28"/>
          <w:szCs w:val="28"/>
        </w:rPr>
        <w:t xml:space="preserve">, или Оптимизм». Тема. Проблемы. </w:t>
      </w:r>
    </w:p>
    <w:p w:rsidR="000E69DD" w:rsidRDefault="000E69DD" w:rsidP="000E69DD">
      <w:pPr>
        <w:tabs>
          <w:tab w:val="left" w:pos="216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Вариант 4.</w:t>
      </w:r>
    </w:p>
    <w:p w:rsidR="000E69DD" w:rsidRDefault="000E69DD" w:rsidP="000E69DD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Тема 1. Песнь о Роланде.</w:t>
      </w:r>
    </w:p>
    <w:p w:rsidR="000E69DD" w:rsidRPr="00C23CC1" w:rsidRDefault="000E69DD" w:rsidP="000E69DD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Тема 2. Бомарше. Трилогия о Фигаро.</w:t>
      </w:r>
    </w:p>
    <w:p w:rsidR="000E69DD" w:rsidRDefault="000E69DD" w:rsidP="000E69DD">
      <w:pPr>
        <w:tabs>
          <w:tab w:val="left" w:pos="216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Вариант 5.</w:t>
      </w:r>
    </w:p>
    <w:p w:rsidR="000E69DD" w:rsidRDefault="000E69DD" w:rsidP="000E69DD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Тема 1. Данте «Божественная комедия».</w:t>
      </w:r>
    </w:p>
    <w:p w:rsidR="000E69DD" w:rsidRDefault="000E69DD" w:rsidP="000E69DD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Тема 2.Шиллер. Драма «Разбойники»</w:t>
      </w:r>
    </w:p>
    <w:p w:rsidR="000E69DD" w:rsidRDefault="000E69DD" w:rsidP="000E69DD">
      <w:pPr>
        <w:tabs>
          <w:tab w:val="left" w:pos="216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Вариант 6.</w:t>
      </w:r>
    </w:p>
    <w:p w:rsidR="000E69DD" w:rsidRDefault="000E69DD" w:rsidP="000E69DD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Тема 1. Рабле Ф. Роман «</w:t>
      </w:r>
      <w:proofErr w:type="spellStart"/>
      <w:r>
        <w:rPr>
          <w:sz w:val="28"/>
          <w:szCs w:val="28"/>
        </w:rPr>
        <w:t>Гаргантюа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Пантагрюэль</w:t>
      </w:r>
      <w:proofErr w:type="spellEnd"/>
      <w:r>
        <w:rPr>
          <w:sz w:val="28"/>
          <w:szCs w:val="28"/>
        </w:rPr>
        <w:t>». Темы. Главные герои.</w:t>
      </w:r>
    </w:p>
    <w:p w:rsidR="000E69DD" w:rsidRDefault="000E69DD" w:rsidP="000E69DD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Тема 2. Гете «Фауст».  Главная тема. Проблемы. Образ доктора Фауста в произведении.</w:t>
      </w:r>
    </w:p>
    <w:p w:rsidR="000E69DD" w:rsidRDefault="000E69DD" w:rsidP="000E69DD">
      <w:pPr>
        <w:tabs>
          <w:tab w:val="left" w:pos="216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Вариант 7.</w:t>
      </w:r>
    </w:p>
    <w:p w:rsidR="000E69DD" w:rsidRDefault="000E69DD" w:rsidP="000E69DD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Тема 1. Шекспир Трагедия «Ромео и Джульетта». Тема. Главные герои.</w:t>
      </w:r>
    </w:p>
    <w:p w:rsidR="000E69DD" w:rsidRDefault="000E69DD" w:rsidP="000E69DD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Тема 2. Гофман Э.Т.А. «Крошка Цахес по прозванию Циннобер».</w:t>
      </w:r>
    </w:p>
    <w:p w:rsidR="000E69DD" w:rsidRDefault="000E69DD" w:rsidP="000E69DD">
      <w:pPr>
        <w:tabs>
          <w:tab w:val="left" w:pos="216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Вариант 8.</w:t>
      </w:r>
    </w:p>
    <w:p w:rsidR="000E69DD" w:rsidRDefault="000E69DD" w:rsidP="000E69DD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Тема 1. </w:t>
      </w:r>
      <w:proofErr w:type="spellStart"/>
      <w:r>
        <w:rPr>
          <w:sz w:val="28"/>
          <w:szCs w:val="28"/>
        </w:rPr>
        <w:t>Лопе</w:t>
      </w:r>
      <w:proofErr w:type="spellEnd"/>
      <w:r>
        <w:rPr>
          <w:sz w:val="28"/>
          <w:szCs w:val="28"/>
        </w:rPr>
        <w:t xml:space="preserve"> де Вега «Собака на сене»</w:t>
      </w:r>
    </w:p>
    <w:p w:rsidR="000E69DD" w:rsidRDefault="000E69DD" w:rsidP="000E69DD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Тема 2. В. Скотт. Роман «Айвенго»</w:t>
      </w:r>
    </w:p>
    <w:p w:rsidR="000E69DD" w:rsidRDefault="000E69DD" w:rsidP="000E69DD">
      <w:pPr>
        <w:tabs>
          <w:tab w:val="left" w:pos="216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Вариант 9.</w:t>
      </w:r>
    </w:p>
    <w:p w:rsidR="000E69DD" w:rsidRDefault="000E69DD" w:rsidP="000E69DD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Тема 1. Мольер «Тартюф».</w:t>
      </w:r>
    </w:p>
    <w:p w:rsidR="000E69DD" w:rsidRPr="00C23CC1" w:rsidRDefault="000E69DD" w:rsidP="000E69DD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Тема 2. Гюго «Собор Парижской богоматери».</w:t>
      </w:r>
    </w:p>
    <w:p w:rsidR="000E69DD" w:rsidRDefault="000E69DD" w:rsidP="000E69DD">
      <w:pPr>
        <w:tabs>
          <w:tab w:val="left" w:pos="216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Вариант 10.</w:t>
      </w:r>
    </w:p>
    <w:p w:rsidR="000E69DD" w:rsidRDefault="000E69DD" w:rsidP="000E69DD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Тема 1 Мигель де Сервантес Сааведра  и его роман «Дон Кихот».</w:t>
      </w:r>
    </w:p>
    <w:p w:rsidR="000E69DD" w:rsidRDefault="000E69DD" w:rsidP="000E69DD">
      <w:pPr>
        <w:rPr>
          <w:sz w:val="28"/>
          <w:szCs w:val="28"/>
        </w:rPr>
      </w:pPr>
      <w:r>
        <w:rPr>
          <w:sz w:val="28"/>
          <w:szCs w:val="28"/>
        </w:rPr>
        <w:t>Тема 2. Байрон. Тематика стихов</w:t>
      </w:r>
    </w:p>
    <w:p w:rsidR="000E69DD" w:rsidRDefault="000E69DD" w:rsidP="000E69DD">
      <w:pPr>
        <w:rPr>
          <w:sz w:val="28"/>
          <w:szCs w:val="28"/>
        </w:rPr>
      </w:pPr>
    </w:p>
    <w:p w:rsidR="000E69DD" w:rsidRDefault="000E69DD" w:rsidP="000E69DD">
      <w:pPr>
        <w:rPr>
          <w:sz w:val="28"/>
          <w:szCs w:val="28"/>
        </w:rPr>
      </w:pPr>
    </w:p>
    <w:p w:rsidR="00D06BA7" w:rsidRDefault="00D06BA7"/>
    <w:sectPr w:rsidR="00D06BA7" w:rsidSect="00D06B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7048E"/>
    <w:multiLevelType w:val="hybridMultilevel"/>
    <w:tmpl w:val="AA8ADC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69DD"/>
    <w:rsid w:val="000E69DD"/>
    <w:rsid w:val="005C1DDF"/>
    <w:rsid w:val="00D06BA7"/>
    <w:rsid w:val="00D677B8"/>
    <w:rsid w:val="00F97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2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9DD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autoRedefine/>
    <w:unhideWhenUsed/>
    <w:qFormat/>
    <w:rsid w:val="000E69DD"/>
    <w:pPr>
      <w:autoSpaceDN w:val="0"/>
      <w:contextualSpacing/>
      <w:jc w:val="both"/>
    </w:pPr>
    <w:rPr>
      <w:rFonts w:eastAsia="Lucida Grande CY"/>
      <w:sz w:val="28"/>
      <w:szCs w:val="28"/>
      <w:lang w:eastAsia="en-US"/>
    </w:rPr>
  </w:style>
  <w:style w:type="paragraph" w:customStyle="1" w:styleId="ConsPlusTitle">
    <w:name w:val="ConsPlusTitle"/>
    <w:rsid w:val="000E69DD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E69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69D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1999</Words>
  <Characters>11395</Characters>
  <Application>Microsoft Office Word</Application>
  <DocSecurity>0</DocSecurity>
  <Lines>94</Lines>
  <Paragraphs>26</Paragraphs>
  <ScaleCrop>false</ScaleCrop>
  <Company/>
  <LinksUpToDate>false</LinksUpToDate>
  <CharactersWithSpaces>13368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welzik</dc:creator>
  <cp:keywords/>
  <dc:description/>
  <cp:lastModifiedBy>welzik</cp:lastModifiedBy>
  <cp:revision>2</cp:revision>
  <dcterms:created xsi:type="dcterms:W3CDTF">2018-04-14T17:55:00Z</dcterms:created>
  <dcterms:modified xsi:type="dcterms:W3CDTF">2018-04-14T17:59:00Z</dcterms:modified>
</cp:coreProperties>
</file>