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78" w:rsidRPr="00CF564E" w:rsidRDefault="00DF3C78" w:rsidP="00DF3C78">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DF3C78" w:rsidRPr="00CF564E" w:rsidRDefault="00DF3C78" w:rsidP="00DF3C78">
      <w:pPr>
        <w:spacing w:line="276" w:lineRule="auto"/>
        <w:jc w:val="center"/>
        <w:rPr>
          <w:rFonts w:ascii="Times New Roman" w:hAnsi="Times New Roman"/>
          <w:color w:val="333333"/>
          <w:sz w:val="28"/>
          <w:szCs w:val="28"/>
          <w:shd w:val="clear" w:color="auto" w:fill="FFFFFF"/>
        </w:rPr>
      </w:pPr>
    </w:p>
    <w:p w:rsidR="00DF3C78" w:rsidRDefault="00C0760B" w:rsidP="00DF3C78">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05E6A175">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DF3C78" w:rsidRPr="00CF564E" w:rsidRDefault="00DF3C78" w:rsidP="00DF3C78">
      <w:pPr>
        <w:spacing w:line="276" w:lineRule="auto"/>
        <w:jc w:val="right"/>
        <w:rPr>
          <w:rFonts w:ascii="Times New Roman" w:hAnsi="Times New Roman"/>
          <w:color w:val="333333"/>
          <w:sz w:val="28"/>
          <w:szCs w:val="28"/>
          <w:shd w:val="clear" w:color="auto" w:fill="FFFFFF"/>
        </w:rPr>
      </w:pPr>
    </w:p>
    <w:p w:rsidR="00DF3C78" w:rsidRPr="00CF564E" w:rsidRDefault="00DF3C78" w:rsidP="00DF3C78">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DF3C78" w:rsidRPr="00CF564E" w:rsidRDefault="00DF3C78" w:rsidP="00DF3C78">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F3C78" w:rsidRPr="002A6E2C" w:rsidTr="00DF3C78">
        <w:tc>
          <w:tcPr>
            <w:tcW w:w="9345" w:type="dxa"/>
          </w:tcPr>
          <w:p w:rsidR="00DF3C78" w:rsidRPr="002A6E2C" w:rsidRDefault="00DF3C78" w:rsidP="00DF3C78">
            <w:pPr>
              <w:ind w:right="20"/>
              <w:jc w:val="center"/>
              <w:rPr>
                <w:rFonts w:ascii="Times New Roman" w:hAnsi="Times New Roman"/>
                <w:sz w:val="28"/>
                <w:szCs w:val="28"/>
              </w:rPr>
            </w:pPr>
            <w:r w:rsidRPr="00663BC0">
              <w:rPr>
                <w:rFonts w:ascii="Times New Roman" w:hAnsi="Times New Roman"/>
                <w:sz w:val="28"/>
                <w:szCs w:val="28"/>
              </w:rPr>
              <w:t>ОГСЭ.00 Общий гуманит</w:t>
            </w:r>
            <w:r w:rsidR="006B32B3">
              <w:rPr>
                <w:rFonts w:ascii="Times New Roman" w:hAnsi="Times New Roman"/>
                <w:sz w:val="28"/>
                <w:szCs w:val="28"/>
              </w:rPr>
              <w:t>арный и социально-экономический</w:t>
            </w:r>
            <w:r>
              <w:rPr>
                <w:rFonts w:ascii="Times New Roman" w:hAnsi="Times New Roman"/>
                <w:sz w:val="28"/>
                <w:szCs w:val="28"/>
              </w:rPr>
              <w:t xml:space="preserve"> </w:t>
            </w:r>
            <w:r w:rsidRPr="00663BC0">
              <w:rPr>
                <w:rFonts w:ascii="Times New Roman" w:hAnsi="Times New Roman"/>
                <w:sz w:val="28"/>
                <w:szCs w:val="28"/>
              </w:rPr>
              <w:t>цикл</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цикла</w:t>
            </w:r>
            <w:r w:rsidRPr="002A6E2C">
              <w:rPr>
                <w:rFonts w:ascii="Times New Roman" w:hAnsi="Times New Roman"/>
                <w:sz w:val="20"/>
                <w:szCs w:val="20"/>
              </w:rPr>
              <w:t>)</w:t>
            </w:r>
          </w:p>
        </w:tc>
      </w:tr>
      <w:tr w:rsidR="00DF3C78" w:rsidRPr="002A6E2C" w:rsidTr="00DF3C78">
        <w:tc>
          <w:tcPr>
            <w:tcW w:w="9345" w:type="dxa"/>
          </w:tcPr>
          <w:p w:rsidR="00DF3C78" w:rsidRPr="002A6E2C" w:rsidRDefault="00DF3C78" w:rsidP="00DF3C78">
            <w:pPr>
              <w:ind w:right="20"/>
              <w:jc w:val="center"/>
              <w:rPr>
                <w:rFonts w:ascii="Times New Roman" w:hAnsi="Times New Roman"/>
                <w:sz w:val="28"/>
                <w:szCs w:val="28"/>
                <w:highlight w:val="yellow"/>
              </w:rPr>
            </w:pPr>
            <w:r>
              <w:rPr>
                <w:rFonts w:ascii="Times New Roman" w:hAnsi="Times New Roman"/>
                <w:sz w:val="28"/>
                <w:szCs w:val="28"/>
              </w:rPr>
              <w:t>ОГСЭ.03</w:t>
            </w:r>
            <w:r w:rsidRPr="00663BC0">
              <w:rPr>
                <w:rFonts w:ascii="Times New Roman" w:hAnsi="Times New Roman"/>
                <w:sz w:val="28"/>
                <w:szCs w:val="28"/>
              </w:rPr>
              <w:t xml:space="preserve"> </w:t>
            </w:r>
            <w:r>
              <w:rPr>
                <w:rFonts w:ascii="Times New Roman" w:hAnsi="Times New Roman"/>
                <w:sz w:val="28"/>
                <w:szCs w:val="28"/>
              </w:rPr>
              <w:t>Психология общения</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DF3C78" w:rsidRPr="002A6E2C" w:rsidTr="00DF3C78">
        <w:tc>
          <w:tcPr>
            <w:tcW w:w="9345" w:type="dxa"/>
          </w:tcPr>
          <w:p w:rsidR="00D31B7C" w:rsidRPr="00D31B7C" w:rsidRDefault="00D31B7C" w:rsidP="00D31B7C">
            <w:pPr>
              <w:spacing w:after="0" w:line="276" w:lineRule="auto"/>
              <w:jc w:val="center"/>
              <w:rPr>
                <w:rFonts w:ascii="Times New Roman" w:hAnsi="Times New Roman"/>
                <w:sz w:val="28"/>
                <w:szCs w:val="28"/>
              </w:rPr>
            </w:pPr>
            <w:r w:rsidRPr="00D31B7C">
              <w:rPr>
                <w:rFonts w:ascii="Times New Roman" w:hAnsi="Times New Roman"/>
                <w:sz w:val="28"/>
                <w:szCs w:val="28"/>
              </w:rPr>
              <w:t>53.02.03</w:t>
            </w:r>
            <w:r>
              <w:rPr>
                <w:rFonts w:ascii="Times New Roman" w:hAnsi="Times New Roman"/>
                <w:sz w:val="28"/>
                <w:szCs w:val="28"/>
              </w:rPr>
              <w:t xml:space="preserve"> И</w:t>
            </w:r>
            <w:r w:rsidRPr="00D31B7C">
              <w:rPr>
                <w:rFonts w:ascii="Times New Roman" w:hAnsi="Times New Roman"/>
                <w:sz w:val="28"/>
                <w:szCs w:val="28"/>
              </w:rPr>
              <w:t>нструментальное исполнительство</w:t>
            </w:r>
          </w:p>
          <w:p w:rsidR="00DF3C78" w:rsidRPr="008469C3" w:rsidRDefault="00D31B7C" w:rsidP="00D31B7C">
            <w:pPr>
              <w:spacing w:after="0" w:line="276" w:lineRule="auto"/>
              <w:jc w:val="center"/>
              <w:rPr>
                <w:rFonts w:ascii="Times New Roman" w:hAnsi="Times New Roman"/>
                <w:sz w:val="28"/>
                <w:szCs w:val="28"/>
              </w:rPr>
            </w:pPr>
            <w:r w:rsidRPr="00D31B7C">
              <w:rPr>
                <w:rFonts w:ascii="Times New Roman" w:hAnsi="Times New Roman"/>
                <w:sz w:val="28"/>
                <w:szCs w:val="28"/>
              </w:rPr>
              <w:t>(по видам инструментов)</w:t>
            </w:r>
          </w:p>
        </w:tc>
      </w:tr>
      <w:tr w:rsidR="00DF3C78" w:rsidRPr="002A6E2C" w:rsidTr="00DF3C78">
        <w:tc>
          <w:tcPr>
            <w:tcW w:w="9345" w:type="dxa"/>
          </w:tcPr>
          <w:p w:rsidR="00DF3C78" w:rsidRPr="00663BC0" w:rsidRDefault="00DF3C78" w:rsidP="00DF3C78">
            <w:pPr>
              <w:spacing w:after="0"/>
              <w:ind w:right="23"/>
              <w:jc w:val="center"/>
              <w:rPr>
                <w:rFonts w:ascii="Times New Roman" w:hAnsi="Times New Roman"/>
                <w:sz w:val="20"/>
                <w:szCs w:val="20"/>
              </w:rPr>
            </w:pPr>
            <w:r w:rsidRPr="00663BC0">
              <w:rPr>
                <w:rFonts w:ascii="Times New Roman" w:hAnsi="Times New Roman"/>
                <w:sz w:val="20"/>
                <w:szCs w:val="20"/>
              </w:rPr>
              <w:t>(код и наименование специальности)</w:t>
            </w:r>
          </w:p>
        </w:tc>
      </w:tr>
      <w:tr w:rsidR="00DF3C78" w:rsidRPr="002A6E2C" w:rsidTr="00DF3C78">
        <w:tc>
          <w:tcPr>
            <w:tcW w:w="9345" w:type="dxa"/>
          </w:tcPr>
          <w:p w:rsidR="00DF3C78" w:rsidRPr="00D31B7C" w:rsidRDefault="00D31B7C" w:rsidP="00DF3C78">
            <w:pPr>
              <w:spacing w:after="0"/>
              <w:ind w:right="23"/>
              <w:jc w:val="center"/>
              <w:rPr>
                <w:rFonts w:ascii="Times New Roman" w:hAnsi="Times New Roman"/>
                <w:sz w:val="28"/>
                <w:szCs w:val="28"/>
                <w:highlight w:val="yellow"/>
              </w:rPr>
            </w:pPr>
            <w:r w:rsidRPr="00D31B7C">
              <w:rPr>
                <w:rFonts w:ascii="Times New Roman" w:hAnsi="Times New Roman"/>
                <w:sz w:val="28"/>
                <w:szCs w:val="28"/>
              </w:rPr>
              <w:t>53.02.04 Вокальное искусство</w:t>
            </w:r>
          </w:p>
        </w:tc>
      </w:tr>
      <w:tr w:rsidR="00DF3C78" w:rsidRPr="002A6E2C" w:rsidTr="00DF3C78">
        <w:tc>
          <w:tcPr>
            <w:tcW w:w="9345" w:type="dxa"/>
          </w:tcPr>
          <w:p w:rsidR="00DF3C78" w:rsidRPr="00D31B7C" w:rsidRDefault="00D31B7C" w:rsidP="00DF3C78">
            <w:pPr>
              <w:spacing w:after="0"/>
              <w:ind w:right="23"/>
              <w:jc w:val="center"/>
              <w:rPr>
                <w:rFonts w:ascii="Times New Roman" w:hAnsi="Times New Roman"/>
                <w:sz w:val="20"/>
                <w:szCs w:val="20"/>
                <w:highlight w:val="yellow"/>
              </w:rPr>
            </w:pPr>
            <w:r w:rsidRPr="00663BC0">
              <w:rPr>
                <w:rFonts w:ascii="Times New Roman" w:hAnsi="Times New Roman"/>
                <w:sz w:val="20"/>
                <w:szCs w:val="20"/>
              </w:rPr>
              <w:t>(код и наименование специальности)</w:t>
            </w:r>
          </w:p>
        </w:tc>
      </w:tr>
      <w:tr w:rsidR="00DF3C78" w:rsidRPr="002A6E2C" w:rsidTr="00DF3C78">
        <w:tc>
          <w:tcPr>
            <w:tcW w:w="9345" w:type="dxa"/>
          </w:tcPr>
          <w:p w:rsidR="00DF3C78" w:rsidRPr="002A6E2C" w:rsidRDefault="00D31B7C" w:rsidP="00D31B7C">
            <w:pPr>
              <w:spacing w:after="0"/>
              <w:ind w:right="23"/>
              <w:jc w:val="center"/>
              <w:rPr>
                <w:rFonts w:ascii="Times New Roman" w:hAnsi="Times New Roman"/>
                <w:sz w:val="28"/>
                <w:szCs w:val="28"/>
              </w:rPr>
            </w:pPr>
            <w:r w:rsidRPr="00D31B7C">
              <w:rPr>
                <w:rFonts w:ascii="Times New Roman" w:hAnsi="Times New Roman"/>
                <w:sz w:val="28"/>
                <w:szCs w:val="28"/>
              </w:rPr>
              <w:t xml:space="preserve">53.02.06 Хоровое </w:t>
            </w:r>
            <w:proofErr w:type="spellStart"/>
            <w:r w:rsidRPr="00D31B7C">
              <w:rPr>
                <w:rFonts w:ascii="Times New Roman" w:hAnsi="Times New Roman"/>
                <w:sz w:val="28"/>
                <w:szCs w:val="28"/>
              </w:rPr>
              <w:t>дирижирование</w:t>
            </w:r>
            <w:proofErr w:type="spellEnd"/>
            <w:r w:rsidRPr="00D31B7C">
              <w:rPr>
                <w:rFonts w:ascii="Times New Roman" w:hAnsi="Times New Roman"/>
                <w:sz w:val="28"/>
                <w:szCs w:val="28"/>
              </w:rPr>
              <w:t xml:space="preserve"> </w:t>
            </w:r>
          </w:p>
        </w:tc>
      </w:tr>
      <w:tr w:rsidR="00DF3C78" w:rsidRPr="002A6E2C" w:rsidTr="00D31B7C">
        <w:trPr>
          <w:trHeight w:val="256"/>
        </w:trPr>
        <w:tc>
          <w:tcPr>
            <w:tcW w:w="9345" w:type="dxa"/>
          </w:tcPr>
          <w:p w:rsidR="00DF3C78" w:rsidRPr="002A6E2C" w:rsidRDefault="00DF3C78" w:rsidP="00D31B7C">
            <w:pPr>
              <w:spacing w:after="0"/>
              <w:ind w:right="23"/>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D31B7C" w:rsidRPr="002A6E2C" w:rsidTr="00D31B7C">
        <w:trPr>
          <w:trHeight w:val="256"/>
        </w:trPr>
        <w:tc>
          <w:tcPr>
            <w:tcW w:w="9345" w:type="dxa"/>
          </w:tcPr>
          <w:p w:rsidR="00D31B7C" w:rsidRPr="00D31B7C" w:rsidRDefault="00D31B7C" w:rsidP="00D31B7C">
            <w:pPr>
              <w:spacing w:after="0"/>
              <w:ind w:right="23"/>
              <w:jc w:val="center"/>
              <w:rPr>
                <w:rFonts w:ascii="Times New Roman" w:hAnsi="Times New Roman"/>
                <w:sz w:val="28"/>
                <w:szCs w:val="28"/>
              </w:rPr>
            </w:pPr>
            <w:r w:rsidRPr="00D31B7C">
              <w:rPr>
                <w:rFonts w:ascii="Times New Roman" w:hAnsi="Times New Roman"/>
                <w:sz w:val="28"/>
                <w:szCs w:val="28"/>
              </w:rPr>
              <w:t>53.02.07 Теория музыки</w:t>
            </w:r>
          </w:p>
        </w:tc>
      </w:tr>
      <w:tr w:rsidR="00D31B7C" w:rsidRPr="002A6E2C" w:rsidTr="00D31B7C">
        <w:trPr>
          <w:trHeight w:val="256"/>
        </w:trPr>
        <w:tc>
          <w:tcPr>
            <w:tcW w:w="9345" w:type="dxa"/>
          </w:tcPr>
          <w:p w:rsidR="00D31B7C" w:rsidRPr="002A6E2C" w:rsidRDefault="00D31B7C" w:rsidP="00D31B7C">
            <w:pPr>
              <w:spacing w:after="0"/>
              <w:ind w:right="23"/>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bl>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before="240" w:line="276" w:lineRule="auto"/>
        <w:jc w:val="center"/>
        <w:rPr>
          <w:rFonts w:ascii="Times New Roman" w:hAnsi="Times New Roman"/>
          <w:sz w:val="28"/>
          <w:szCs w:val="28"/>
        </w:rPr>
      </w:pPr>
    </w:p>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line="276" w:lineRule="auto"/>
        <w:jc w:val="center"/>
        <w:rPr>
          <w:rFonts w:ascii="Times New Roman" w:hAnsi="Times New Roman"/>
          <w:sz w:val="28"/>
          <w:szCs w:val="28"/>
        </w:rPr>
      </w:pPr>
    </w:p>
    <w:p w:rsidR="00DF3C78" w:rsidRDefault="00DF3C78" w:rsidP="00DF3C78">
      <w:pPr>
        <w:spacing w:line="276" w:lineRule="auto"/>
        <w:jc w:val="center"/>
        <w:rPr>
          <w:rFonts w:ascii="Times New Roman" w:hAnsi="Times New Roman"/>
          <w:sz w:val="28"/>
          <w:szCs w:val="28"/>
        </w:rPr>
      </w:pPr>
    </w:p>
    <w:p w:rsidR="006E697D" w:rsidRPr="00CF564E" w:rsidRDefault="006E697D" w:rsidP="00DF3C78">
      <w:pPr>
        <w:spacing w:line="276" w:lineRule="auto"/>
        <w:jc w:val="center"/>
        <w:rPr>
          <w:rFonts w:ascii="Times New Roman" w:hAnsi="Times New Roman"/>
          <w:sz w:val="28"/>
          <w:szCs w:val="28"/>
        </w:rPr>
      </w:pPr>
    </w:p>
    <w:p w:rsidR="00DF3C78" w:rsidRPr="00CF564E" w:rsidRDefault="00DF3C78" w:rsidP="00DF3C78">
      <w:pPr>
        <w:spacing w:line="276" w:lineRule="auto"/>
        <w:rPr>
          <w:rFonts w:ascii="Times New Roman" w:hAnsi="Times New Roman"/>
          <w:sz w:val="28"/>
          <w:szCs w:val="28"/>
        </w:rPr>
      </w:pPr>
    </w:p>
    <w:p w:rsidR="00DF3C78" w:rsidRPr="00CF564E" w:rsidRDefault="00DF3C78" w:rsidP="007814DB">
      <w:pPr>
        <w:spacing w:after="0"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DF3C78" w:rsidRPr="00CF564E" w:rsidRDefault="00DF3C78" w:rsidP="007814DB">
      <w:pPr>
        <w:spacing w:after="0"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DF3C78" w:rsidRPr="00CF564E" w:rsidRDefault="00DF3C78" w:rsidP="007814DB">
      <w:pPr>
        <w:spacing w:after="0"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DF3C78" w:rsidRPr="00CF564E" w:rsidRDefault="00DF3C78" w:rsidP="007814DB">
      <w:pPr>
        <w:spacing w:after="0" w:line="276" w:lineRule="auto"/>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F3C78" w:rsidRPr="002A6E2C" w:rsidTr="00DF3C78">
        <w:trPr>
          <w:trHeight w:val="323"/>
        </w:trPr>
        <w:tc>
          <w:tcPr>
            <w:tcW w:w="4810" w:type="dxa"/>
          </w:tcPr>
          <w:p w:rsidR="00DF3C78" w:rsidRPr="002A6E2C" w:rsidRDefault="00DF3C78" w:rsidP="007814DB">
            <w:pPr>
              <w:spacing w:after="0"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DF3C78" w:rsidRPr="002A6E2C" w:rsidRDefault="00DF3C78" w:rsidP="007814DB">
            <w:pPr>
              <w:spacing w:after="0"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DF3C78" w:rsidRPr="002A6E2C" w:rsidTr="00DF3C78">
        <w:trPr>
          <w:trHeight w:val="1086"/>
        </w:trPr>
        <w:tc>
          <w:tcPr>
            <w:tcW w:w="4810" w:type="dxa"/>
          </w:tcPr>
          <w:p w:rsidR="00DF3C78" w:rsidRDefault="00DF3C78" w:rsidP="007814DB">
            <w:pPr>
              <w:spacing w:after="0" w:line="276" w:lineRule="auto"/>
              <w:jc w:val="center"/>
              <w:rPr>
                <w:rFonts w:ascii="Times New Roman" w:hAnsi="Times New Roman"/>
                <w:sz w:val="28"/>
                <w:szCs w:val="28"/>
              </w:rPr>
            </w:pPr>
          </w:p>
          <w:p w:rsidR="00DF3C78" w:rsidRPr="002A6E2C" w:rsidRDefault="00DF3C78" w:rsidP="007814DB">
            <w:pPr>
              <w:spacing w:after="0"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DF3C78" w:rsidRDefault="00DF3C78" w:rsidP="007814DB">
            <w:pPr>
              <w:spacing w:after="0" w:line="276" w:lineRule="auto"/>
              <w:jc w:val="center"/>
              <w:rPr>
                <w:rFonts w:ascii="Times New Roman" w:hAnsi="Times New Roman"/>
                <w:sz w:val="28"/>
                <w:szCs w:val="28"/>
              </w:rPr>
            </w:pPr>
          </w:p>
          <w:p w:rsidR="00DF3C78" w:rsidRPr="002A6E2C" w:rsidRDefault="00DF3C78" w:rsidP="007814DB">
            <w:pPr>
              <w:spacing w:after="0" w:line="276" w:lineRule="auto"/>
              <w:jc w:val="right"/>
              <w:rPr>
                <w:rFonts w:ascii="Times New Roman" w:hAnsi="Times New Roman"/>
                <w:sz w:val="28"/>
                <w:szCs w:val="28"/>
              </w:rPr>
            </w:pPr>
            <w:r>
              <w:rPr>
                <w:rFonts w:ascii="Times New Roman" w:hAnsi="Times New Roman"/>
                <w:sz w:val="28"/>
                <w:szCs w:val="28"/>
              </w:rPr>
              <w:t>Кашицина Л.И.</w:t>
            </w:r>
          </w:p>
        </w:tc>
      </w:tr>
      <w:tr w:rsidR="00DF3C78" w:rsidRPr="002A6E2C" w:rsidTr="00DF3C78">
        <w:trPr>
          <w:trHeight w:val="252"/>
        </w:trPr>
        <w:tc>
          <w:tcPr>
            <w:tcW w:w="4810" w:type="dxa"/>
          </w:tcPr>
          <w:p w:rsidR="00DF3C78" w:rsidRPr="002A6E2C" w:rsidRDefault="00DF3C78" w:rsidP="007814DB">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DF3C78" w:rsidRPr="002A6E2C" w:rsidRDefault="00DF3C78" w:rsidP="007814DB">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DF3C78" w:rsidRPr="002A6E2C" w:rsidTr="00DF3C78">
        <w:trPr>
          <w:trHeight w:val="252"/>
        </w:trPr>
        <w:tc>
          <w:tcPr>
            <w:tcW w:w="4810" w:type="dxa"/>
          </w:tcPr>
          <w:p w:rsidR="00DF3C78" w:rsidRPr="002A6E2C" w:rsidRDefault="00DF3C78" w:rsidP="007814DB">
            <w:pPr>
              <w:spacing w:after="0"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DF3C78" w:rsidRPr="002A6E2C" w:rsidRDefault="00DF3C78" w:rsidP="007814DB">
            <w:pPr>
              <w:spacing w:after="0"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DF3C78" w:rsidRPr="00CF564E" w:rsidRDefault="00DF3C78" w:rsidP="007814DB">
      <w:pPr>
        <w:spacing w:after="0" w:line="276" w:lineRule="auto"/>
        <w:rPr>
          <w:rFonts w:ascii="Times New Roman" w:hAnsi="Times New Roman"/>
          <w:sz w:val="28"/>
          <w:szCs w:val="28"/>
        </w:rPr>
      </w:pPr>
    </w:p>
    <w:p w:rsidR="00DF3C78" w:rsidRPr="006E697D" w:rsidRDefault="00DF3C78" w:rsidP="007814DB">
      <w:pPr>
        <w:spacing w:after="0"/>
        <w:ind w:firstLine="709"/>
        <w:jc w:val="both"/>
        <w:rPr>
          <w:rFonts w:ascii="Times New Roman" w:hAnsi="Times New Roman"/>
          <w:sz w:val="24"/>
          <w:szCs w:val="24"/>
          <w:shd w:val="clear" w:color="auto" w:fill="FFFFFF"/>
        </w:rPr>
      </w:pPr>
      <w:r w:rsidRPr="006E697D">
        <w:rPr>
          <w:rFonts w:ascii="Times New Roman" w:hAnsi="Times New Roman"/>
          <w:sz w:val="24"/>
          <w:szCs w:val="24"/>
        </w:rPr>
        <w:t xml:space="preserve">Рабочая программа дисциплины Психология общения </w:t>
      </w:r>
      <w:r w:rsidRPr="006E697D">
        <w:rPr>
          <w:rFonts w:ascii="Times New Roman" w:hAnsi="Times New Roman"/>
          <w:sz w:val="24"/>
          <w:szCs w:val="24"/>
          <w:shd w:val="clear" w:color="auto" w:fill="FFFFFF"/>
        </w:rPr>
        <w:t>составлена в соответствии с Федеральным Государственным образовательным стандартом СПО по специальностям:</w:t>
      </w:r>
    </w:p>
    <w:p w:rsidR="00DF3C78" w:rsidRPr="006E697D" w:rsidRDefault="006E697D" w:rsidP="007814DB">
      <w:pPr>
        <w:spacing w:after="0"/>
        <w:jc w:val="both"/>
        <w:rPr>
          <w:rFonts w:ascii="Times New Roman" w:hAnsi="Times New Roman"/>
          <w:sz w:val="24"/>
          <w:szCs w:val="24"/>
          <w:shd w:val="clear" w:color="auto" w:fill="FFFFFF"/>
        </w:rPr>
      </w:pPr>
      <w:r w:rsidRPr="006E697D">
        <w:rPr>
          <w:rFonts w:ascii="Times New Roman" w:hAnsi="Times New Roman"/>
          <w:sz w:val="24"/>
          <w:szCs w:val="24"/>
          <w:shd w:val="clear" w:color="auto" w:fill="FFFFFF"/>
        </w:rPr>
        <w:t>53.02.03 Инструментальное исполнительство (по видам инструментов)</w:t>
      </w:r>
      <w:r w:rsidR="00DF3C78" w:rsidRPr="006E697D">
        <w:rPr>
          <w:rFonts w:ascii="Times New Roman" w:hAnsi="Times New Roman"/>
          <w:sz w:val="24"/>
          <w:szCs w:val="24"/>
          <w:shd w:val="clear" w:color="auto" w:fill="FFFFFF"/>
        </w:rPr>
        <w:t xml:space="preserve">, утвержденным Приказом </w:t>
      </w:r>
      <w:proofErr w:type="spellStart"/>
      <w:r w:rsidR="00DF3C78" w:rsidRPr="006E697D">
        <w:rPr>
          <w:rFonts w:ascii="Times New Roman" w:hAnsi="Times New Roman"/>
          <w:sz w:val="24"/>
          <w:szCs w:val="24"/>
          <w:shd w:val="clear" w:color="auto" w:fill="FFFFFF"/>
        </w:rPr>
        <w:t>Минобрнауки</w:t>
      </w:r>
      <w:proofErr w:type="spellEnd"/>
      <w:r w:rsidR="00DF3C78" w:rsidRPr="006E697D">
        <w:rPr>
          <w:rFonts w:ascii="Times New Roman" w:hAnsi="Times New Roman"/>
          <w:sz w:val="24"/>
          <w:szCs w:val="24"/>
          <w:shd w:val="clear" w:color="auto" w:fill="FFFFFF"/>
        </w:rPr>
        <w:t xml:space="preserve"> России от 27.10.2014 N </w:t>
      </w:r>
      <w:r w:rsidRPr="006E697D">
        <w:rPr>
          <w:rFonts w:ascii="Times New Roman" w:hAnsi="Times New Roman"/>
          <w:sz w:val="24"/>
          <w:szCs w:val="24"/>
          <w:shd w:val="clear" w:color="auto" w:fill="FFFFFF"/>
        </w:rPr>
        <w:t>1390 (ред. от 17.05.2021)</w:t>
      </w:r>
      <w:r w:rsidR="00DF3C78" w:rsidRPr="006E697D">
        <w:rPr>
          <w:rFonts w:ascii="Times New Roman" w:hAnsi="Times New Roman"/>
          <w:sz w:val="24"/>
          <w:szCs w:val="24"/>
          <w:shd w:val="clear" w:color="auto" w:fill="FFFFFF"/>
        </w:rPr>
        <w:t xml:space="preserve"> «</w:t>
      </w:r>
      <w:r w:rsidRPr="006E697D">
        <w:rPr>
          <w:rFonts w:ascii="Times New Roman" w:hAnsi="Times New Roman"/>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r w:rsidR="00DF3C78" w:rsidRPr="006E697D">
        <w:rPr>
          <w:rFonts w:ascii="Times New Roman" w:hAnsi="Times New Roman"/>
          <w:sz w:val="24"/>
          <w:szCs w:val="24"/>
          <w:shd w:val="clear" w:color="auto" w:fill="FFFFFF"/>
        </w:rPr>
        <w:t xml:space="preserve">» (Зарегистрировано в Минюсте России </w:t>
      </w:r>
      <w:r w:rsidRPr="006E697D">
        <w:rPr>
          <w:rFonts w:ascii="Times New Roman" w:hAnsi="Times New Roman"/>
          <w:sz w:val="24"/>
          <w:szCs w:val="24"/>
          <w:shd w:val="clear" w:color="auto" w:fill="FFFFFF"/>
        </w:rPr>
        <w:t>27.11.2014 N 34957</w:t>
      </w:r>
      <w:r w:rsidR="00DF3C78" w:rsidRPr="006E697D">
        <w:rPr>
          <w:rFonts w:ascii="Times New Roman" w:hAnsi="Times New Roman"/>
          <w:sz w:val="24"/>
          <w:szCs w:val="24"/>
          <w:shd w:val="clear" w:color="auto" w:fill="FFFFFF"/>
        </w:rPr>
        <w:t>);</w:t>
      </w:r>
    </w:p>
    <w:p w:rsidR="00DF3C78" w:rsidRPr="006E697D" w:rsidRDefault="006E697D" w:rsidP="007814DB">
      <w:pPr>
        <w:spacing w:after="0"/>
        <w:jc w:val="both"/>
        <w:rPr>
          <w:rFonts w:ascii="Times New Roman" w:hAnsi="Times New Roman"/>
          <w:sz w:val="24"/>
          <w:szCs w:val="24"/>
          <w:shd w:val="clear" w:color="auto" w:fill="FFFFFF"/>
        </w:rPr>
      </w:pPr>
      <w:r w:rsidRPr="006E697D">
        <w:rPr>
          <w:rFonts w:ascii="Times New Roman" w:hAnsi="Times New Roman"/>
          <w:sz w:val="24"/>
          <w:szCs w:val="24"/>
          <w:shd w:val="clear" w:color="auto" w:fill="FFFFFF"/>
        </w:rPr>
        <w:t>53.02.04 Вокальное искусство</w:t>
      </w:r>
      <w:r w:rsidR="00DF3C78" w:rsidRPr="006E697D">
        <w:rPr>
          <w:rFonts w:ascii="Times New Roman" w:hAnsi="Times New Roman"/>
          <w:sz w:val="24"/>
          <w:szCs w:val="24"/>
          <w:shd w:val="clear" w:color="auto" w:fill="FFFFFF"/>
        </w:rPr>
        <w:t xml:space="preserve">, утвержденным Приказом </w:t>
      </w:r>
      <w:proofErr w:type="spellStart"/>
      <w:r w:rsidR="00DF3C78" w:rsidRPr="006E697D">
        <w:rPr>
          <w:rFonts w:ascii="Times New Roman" w:hAnsi="Times New Roman"/>
          <w:sz w:val="24"/>
          <w:szCs w:val="24"/>
          <w:shd w:val="clear" w:color="auto" w:fill="FFFFFF"/>
        </w:rPr>
        <w:t>Минобрнауки</w:t>
      </w:r>
      <w:proofErr w:type="spellEnd"/>
      <w:r w:rsidR="00DF3C78" w:rsidRPr="006E697D">
        <w:rPr>
          <w:rFonts w:ascii="Times New Roman" w:hAnsi="Times New Roman"/>
          <w:sz w:val="24"/>
          <w:szCs w:val="24"/>
          <w:shd w:val="clear" w:color="auto" w:fill="FFFFFF"/>
        </w:rPr>
        <w:t xml:space="preserve"> России от 27.10.2014 N </w:t>
      </w:r>
      <w:r w:rsidRPr="006E697D">
        <w:rPr>
          <w:rFonts w:ascii="Times New Roman" w:hAnsi="Times New Roman"/>
          <w:sz w:val="24"/>
          <w:szCs w:val="24"/>
          <w:shd w:val="clear" w:color="auto" w:fill="FFFFFF"/>
        </w:rPr>
        <w:t>1381 (ред. от 17.05.2021)</w:t>
      </w:r>
      <w:r w:rsidR="00DF3C78" w:rsidRPr="006E697D">
        <w:rPr>
          <w:rFonts w:ascii="Times New Roman" w:hAnsi="Times New Roman"/>
          <w:sz w:val="24"/>
          <w:szCs w:val="24"/>
          <w:shd w:val="clear" w:color="auto" w:fill="FFFFFF"/>
        </w:rPr>
        <w:t xml:space="preserve"> «</w:t>
      </w:r>
      <w:r w:rsidRPr="006E697D">
        <w:rPr>
          <w:rFonts w:ascii="Times New Roman" w:hAnsi="Times New Roman"/>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53.02.04 Вокальное искусство</w:t>
      </w:r>
      <w:r w:rsidR="00DF3C78" w:rsidRPr="006E697D">
        <w:rPr>
          <w:rFonts w:ascii="Times New Roman" w:hAnsi="Times New Roman"/>
          <w:sz w:val="24"/>
          <w:szCs w:val="24"/>
          <w:shd w:val="clear" w:color="auto" w:fill="FFFFFF"/>
        </w:rPr>
        <w:t xml:space="preserve">» (Зарегистрировано в Минюсте России </w:t>
      </w:r>
      <w:r w:rsidRPr="006E697D">
        <w:rPr>
          <w:rFonts w:ascii="Times New Roman" w:hAnsi="Times New Roman"/>
          <w:sz w:val="24"/>
          <w:szCs w:val="24"/>
          <w:shd w:val="clear" w:color="auto" w:fill="FFFFFF"/>
        </w:rPr>
        <w:t>28.11.2014 N 34985</w:t>
      </w:r>
      <w:r w:rsidR="00DF3C78" w:rsidRPr="006E697D">
        <w:rPr>
          <w:rFonts w:ascii="Times New Roman" w:hAnsi="Times New Roman"/>
          <w:sz w:val="24"/>
          <w:szCs w:val="24"/>
          <w:shd w:val="clear" w:color="auto" w:fill="FFFFFF"/>
        </w:rPr>
        <w:t>)</w:t>
      </w:r>
      <w:r w:rsidRPr="006E697D">
        <w:rPr>
          <w:rFonts w:ascii="Times New Roman" w:hAnsi="Times New Roman"/>
          <w:sz w:val="24"/>
          <w:szCs w:val="24"/>
          <w:shd w:val="clear" w:color="auto" w:fill="FFFFFF"/>
        </w:rPr>
        <w:t>;</w:t>
      </w:r>
    </w:p>
    <w:p w:rsidR="006E697D" w:rsidRPr="006E697D" w:rsidRDefault="006E697D" w:rsidP="007814DB">
      <w:pPr>
        <w:spacing w:after="0"/>
        <w:jc w:val="both"/>
        <w:rPr>
          <w:rFonts w:ascii="Times New Roman" w:hAnsi="Times New Roman"/>
          <w:sz w:val="24"/>
          <w:szCs w:val="24"/>
          <w:shd w:val="clear" w:color="auto" w:fill="FFFFFF"/>
        </w:rPr>
      </w:pPr>
      <w:r w:rsidRPr="006E697D">
        <w:rPr>
          <w:rFonts w:ascii="Times New Roman" w:hAnsi="Times New Roman"/>
          <w:sz w:val="24"/>
          <w:szCs w:val="24"/>
          <w:shd w:val="clear" w:color="auto" w:fill="FFFFFF"/>
        </w:rPr>
        <w:t xml:space="preserve">53.02.06 Хоровое </w:t>
      </w:r>
      <w:proofErr w:type="spellStart"/>
      <w:r w:rsidRPr="006E697D">
        <w:rPr>
          <w:rFonts w:ascii="Times New Roman" w:hAnsi="Times New Roman"/>
          <w:sz w:val="24"/>
          <w:szCs w:val="24"/>
          <w:shd w:val="clear" w:color="auto" w:fill="FFFFFF"/>
        </w:rPr>
        <w:t>дирижирование</w:t>
      </w:r>
      <w:proofErr w:type="spellEnd"/>
      <w:r w:rsidRPr="006E697D">
        <w:rPr>
          <w:rFonts w:ascii="Times New Roman" w:hAnsi="Times New Roman"/>
          <w:sz w:val="24"/>
          <w:szCs w:val="24"/>
          <w:shd w:val="clear" w:color="auto" w:fill="FFFFFF"/>
        </w:rPr>
        <w:t xml:space="preserve">, утвержденным Приказом </w:t>
      </w:r>
      <w:proofErr w:type="spellStart"/>
      <w:r w:rsidRPr="006E697D">
        <w:rPr>
          <w:rFonts w:ascii="Times New Roman" w:hAnsi="Times New Roman"/>
          <w:sz w:val="24"/>
          <w:szCs w:val="24"/>
          <w:shd w:val="clear" w:color="auto" w:fill="FFFFFF"/>
        </w:rPr>
        <w:t>Минобрнауки</w:t>
      </w:r>
      <w:proofErr w:type="spellEnd"/>
      <w:r w:rsidRPr="006E697D">
        <w:rPr>
          <w:rFonts w:ascii="Times New Roman" w:hAnsi="Times New Roman"/>
          <w:sz w:val="24"/>
          <w:szCs w:val="24"/>
          <w:shd w:val="clear" w:color="auto" w:fill="FFFFFF"/>
        </w:rPr>
        <w:t xml:space="preserve"> России от 27.10.2014 N 1383 (ред. от 17.05.2021) «Об утверждении федерального государственного образовательного стандарта среднего профессионального образования по специальности 53.02.06 Хоровое </w:t>
      </w:r>
      <w:proofErr w:type="spellStart"/>
      <w:r w:rsidRPr="006E697D">
        <w:rPr>
          <w:rFonts w:ascii="Times New Roman" w:hAnsi="Times New Roman"/>
          <w:sz w:val="24"/>
          <w:szCs w:val="24"/>
          <w:shd w:val="clear" w:color="auto" w:fill="FFFFFF"/>
        </w:rPr>
        <w:t>дирижирование</w:t>
      </w:r>
      <w:proofErr w:type="spellEnd"/>
      <w:r w:rsidRPr="006E697D">
        <w:rPr>
          <w:rFonts w:ascii="Times New Roman" w:hAnsi="Times New Roman"/>
          <w:sz w:val="24"/>
          <w:szCs w:val="24"/>
          <w:shd w:val="clear" w:color="auto" w:fill="FFFFFF"/>
        </w:rPr>
        <w:t>» (Зарегистрировано в Минюсте России 24.11.2014 N 34890);</w:t>
      </w:r>
    </w:p>
    <w:p w:rsidR="006E697D" w:rsidRPr="006E697D" w:rsidRDefault="006E697D" w:rsidP="007814DB">
      <w:pPr>
        <w:spacing w:after="0"/>
        <w:jc w:val="both"/>
        <w:rPr>
          <w:rFonts w:ascii="Times New Roman" w:hAnsi="Times New Roman"/>
          <w:sz w:val="24"/>
          <w:szCs w:val="24"/>
          <w:shd w:val="clear" w:color="auto" w:fill="FFFFFF"/>
        </w:rPr>
      </w:pPr>
      <w:r w:rsidRPr="006E697D">
        <w:rPr>
          <w:rFonts w:ascii="Times New Roman" w:hAnsi="Times New Roman"/>
          <w:sz w:val="24"/>
          <w:szCs w:val="24"/>
          <w:shd w:val="clear" w:color="auto" w:fill="FFFFFF"/>
        </w:rPr>
        <w:t xml:space="preserve">53.02.07 Теория музыки, утвержденным Приказом </w:t>
      </w:r>
      <w:proofErr w:type="spellStart"/>
      <w:r w:rsidRPr="006E697D">
        <w:rPr>
          <w:rFonts w:ascii="Times New Roman" w:hAnsi="Times New Roman"/>
          <w:sz w:val="24"/>
          <w:szCs w:val="24"/>
          <w:shd w:val="clear" w:color="auto" w:fill="FFFFFF"/>
        </w:rPr>
        <w:t>Минобрнауки</w:t>
      </w:r>
      <w:proofErr w:type="spellEnd"/>
      <w:r w:rsidRPr="006E697D">
        <w:rPr>
          <w:rFonts w:ascii="Times New Roman" w:hAnsi="Times New Roman"/>
          <w:sz w:val="24"/>
          <w:szCs w:val="24"/>
          <w:shd w:val="clear" w:color="auto" w:fill="FFFFFF"/>
        </w:rPr>
        <w:t xml:space="preserve"> России от 27.10.2014 N 1387 (ред. от 17.05.2021) «Об утверждении федерального государственного образовательного стандарта среднего профессионального образования по специальности 53.02.07 Теория музыки» (Зарегистрировано в Минюсте России 24.11.2014 N 34897).</w:t>
      </w:r>
    </w:p>
    <w:p w:rsidR="00DF3C78" w:rsidRDefault="00DF3C78" w:rsidP="007814DB">
      <w:pPr>
        <w:spacing w:after="0"/>
        <w:jc w:val="right"/>
        <w:rPr>
          <w:rFonts w:ascii="Times New Roman" w:hAnsi="Times New Roman"/>
          <w:sz w:val="28"/>
          <w:szCs w:val="28"/>
        </w:rPr>
      </w:pPr>
    </w:p>
    <w:p w:rsidR="00DF3C78" w:rsidRPr="00CF564E" w:rsidRDefault="00DF3C78" w:rsidP="007814DB">
      <w:pPr>
        <w:spacing w:after="0"/>
        <w:jc w:val="right"/>
        <w:rPr>
          <w:rFonts w:ascii="Times New Roman" w:hAnsi="Times New Roman"/>
          <w:sz w:val="28"/>
          <w:szCs w:val="28"/>
        </w:rPr>
      </w:pPr>
      <w:r w:rsidRPr="00CF564E">
        <w:rPr>
          <w:rFonts w:ascii="Times New Roman" w:hAnsi="Times New Roman"/>
          <w:sz w:val="28"/>
          <w:szCs w:val="28"/>
        </w:rPr>
        <w:t xml:space="preserve"> «Согласовано»</w:t>
      </w:r>
    </w:p>
    <w:p w:rsidR="00DF3C78" w:rsidRPr="00CF564E" w:rsidRDefault="00DF3C78" w:rsidP="007814DB">
      <w:pPr>
        <w:spacing w:after="0"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DF3C78" w:rsidRPr="00CF564E" w:rsidRDefault="00DF3C78" w:rsidP="007814DB">
      <w:pPr>
        <w:spacing w:after="0"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DF3C78" w:rsidRPr="00CF564E" w:rsidRDefault="00DF3C78" w:rsidP="007814DB">
      <w:pPr>
        <w:spacing w:after="0"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DF3C78" w:rsidRPr="002A6E2C" w:rsidTr="00DF3C78">
        <w:trPr>
          <w:jc w:val="right"/>
        </w:trPr>
        <w:tc>
          <w:tcPr>
            <w:tcW w:w="4248" w:type="dxa"/>
            <w:vAlign w:val="center"/>
          </w:tcPr>
          <w:p w:rsidR="00DF3C78" w:rsidRPr="002A6E2C" w:rsidRDefault="00DF3C78" w:rsidP="007814DB">
            <w:pPr>
              <w:spacing w:after="0" w:line="276" w:lineRule="auto"/>
              <w:jc w:val="center"/>
              <w:rPr>
                <w:rFonts w:ascii="Times New Roman" w:hAnsi="Times New Roman"/>
                <w:sz w:val="28"/>
                <w:szCs w:val="28"/>
              </w:rPr>
            </w:pPr>
          </w:p>
        </w:tc>
        <w:tc>
          <w:tcPr>
            <w:tcW w:w="2809" w:type="dxa"/>
            <w:vAlign w:val="center"/>
          </w:tcPr>
          <w:p w:rsidR="00DF3C78" w:rsidRPr="002A6E2C" w:rsidRDefault="00DF3C78" w:rsidP="007814DB">
            <w:pPr>
              <w:spacing w:after="0"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DF3C78" w:rsidRPr="002A6E2C" w:rsidTr="00DF3C78">
        <w:trPr>
          <w:trHeight w:val="161"/>
          <w:jc w:val="right"/>
        </w:trPr>
        <w:tc>
          <w:tcPr>
            <w:tcW w:w="4248" w:type="dxa"/>
            <w:vAlign w:val="center"/>
          </w:tcPr>
          <w:p w:rsidR="00DF3C78" w:rsidRPr="002A6E2C" w:rsidRDefault="00DF3C78" w:rsidP="007814DB">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DF3C78" w:rsidRPr="002A6E2C" w:rsidRDefault="00DF3C78" w:rsidP="007814DB">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DF3C78" w:rsidRPr="002A6E2C" w:rsidTr="00DF3C78">
        <w:trPr>
          <w:jc w:val="right"/>
        </w:trPr>
        <w:tc>
          <w:tcPr>
            <w:tcW w:w="7057" w:type="dxa"/>
            <w:gridSpan w:val="2"/>
            <w:vAlign w:val="center"/>
          </w:tcPr>
          <w:p w:rsidR="00DF3C78" w:rsidRPr="002A6E2C" w:rsidRDefault="00DF3C78" w:rsidP="007814DB">
            <w:pPr>
              <w:spacing w:after="0"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DF3C78" w:rsidRDefault="00DF3C78" w:rsidP="00DF3C78"/>
    <w:p w:rsidR="007814DB" w:rsidRDefault="007814DB" w:rsidP="00DF3C78"/>
    <w:p w:rsidR="007814DB" w:rsidRDefault="007814DB" w:rsidP="00DF3C78"/>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2C3CC2"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270750" w:history="1">
            <w:r w:rsidR="002C3CC2" w:rsidRPr="00393D9D">
              <w:rPr>
                <w:rStyle w:val="ac"/>
                <w:rFonts w:ascii="Times New Roman" w:eastAsia="Times New Roman" w:hAnsi="Times New Roman"/>
                <w:b/>
                <w:noProof/>
              </w:rPr>
              <w:t>1. ПОЯСНИТЕЛЬНАЯ ЗАПИСКА</w:t>
            </w:r>
            <w:r w:rsidR="002C3CC2">
              <w:rPr>
                <w:noProof/>
                <w:webHidden/>
              </w:rPr>
              <w:tab/>
            </w:r>
            <w:r w:rsidR="002C3CC2">
              <w:rPr>
                <w:noProof/>
                <w:webHidden/>
              </w:rPr>
              <w:fldChar w:fldCharType="begin"/>
            </w:r>
            <w:r w:rsidR="002C3CC2">
              <w:rPr>
                <w:noProof/>
                <w:webHidden/>
              </w:rPr>
              <w:instrText xml:space="preserve"> PAGEREF _Toc148270750 \h </w:instrText>
            </w:r>
            <w:r w:rsidR="002C3CC2">
              <w:rPr>
                <w:noProof/>
                <w:webHidden/>
              </w:rPr>
            </w:r>
            <w:r w:rsidR="002C3CC2">
              <w:rPr>
                <w:noProof/>
                <w:webHidden/>
              </w:rPr>
              <w:fldChar w:fldCharType="separate"/>
            </w:r>
            <w:r w:rsidR="0044607A">
              <w:rPr>
                <w:noProof/>
                <w:webHidden/>
              </w:rPr>
              <w:t>4</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1" w:history="1">
            <w:r w:rsidR="002C3CC2" w:rsidRPr="00393D9D">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2C3CC2">
              <w:rPr>
                <w:noProof/>
                <w:webHidden/>
              </w:rPr>
              <w:tab/>
            </w:r>
            <w:r w:rsidR="002C3CC2">
              <w:rPr>
                <w:noProof/>
                <w:webHidden/>
              </w:rPr>
              <w:fldChar w:fldCharType="begin"/>
            </w:r>
            <w:r w:rsidR="002C3CC2">
              <w:rPr>
                <w:noProof/>
                <w:webHidden/>
              </w:rPr>
              <w:instrText xml:space="preserve"> PAGEREF _Toc148270751 \h </w:instrText>
            </w:r>
            <w:r w:rsidR="002C3CC2">
              <w:rPr>
                <w:noProof/>
                <w:webHidden/>
              </w:rPr>
            </w:r>
            <w:r w:rsidR="002C3CC2">
              <w:rPr>
                <w:noProof/>
                <w:webHidden/>
              </w:rPr>
              <w:fldChar w:fldCharType="separate"/>
            </w:r>
            <w:r w:rsidR="0044607A">
              <w:rPr>
                <w:noProof/>
                <w:webHidden/>
              </w:rPr>
              <w:t>11</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2" w:history="1">
            <w:r w:rsidR="002C3CC2" w:rsidRPr="00393D9D">
              <w:rPr>
                <w:rStyle w:val="ac"/>
                <w:rFonts w:ascii="Times New Roman" w:hAnsi="Times New Roman"/>
                <w:b/>
                <w:noProof/>
              </w:rPr>
              <w:t>3. ТРЕБОВАНИЯ К УРОВНЮ ОСВОЕНИЯ СОДЕРЖАНИЯ ПРОГРАММЫ</w:t>
            </w:r>
            <w:r w:rsidR="002C3CC2">
              <w:rPr>
                <w:noProof/>
                <w:webHidden/>
              </w:rPr>
              <w:tab/>
            </w:r>
            <w:r w:rsidR="002C3CC2">
              <w:rPr>
                <w:noProof/>
                <w:webHidden/>
              </w:rPr>
              <w:fldChar w:fldCharType="begin"/>
            </w:r>
            <w:r w:rsidR="002C3CC2">
              <w:rPr>
                <w:noProof/>
                <w:webHidden/>
              </w:rPr>
              <w:instrText xml:space="preserve"> PAGEREF _Toc148270752 \h </w:instrText>
            </w:r>
            <w:r w:rsidR="002C3CC2">
              <w:rPr>
                <w:noProof/>
                <w:webHidden/>
              </w:rPr>
            </w:r>
            <w:r w:rsidR="002C3CC2">
              <w:rPr>
                <w:noProof/>
                <w:webHidden/>
              </w:rPr>
              <w:fldChar w:fldCharType="separate"/>
            </w:r>
            <w:r w:rsidR="0044607A">
              <w:rPr>
                <w:noProof/>
                <w:webHidden/>
              </w:rPr>
              <w:t>12</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3" w:history="1">
            <w:r w:rsidR="002C3CC2" w:rsidRPr="00393D9D">
              <w:rPr>
                <w:rStyle w:val="ac"/>
                <w:rFonts w:ascii="Times New Roman" w:hAnsi="Times New Roman"/>
                <w:b/>
                <w:noProof/>
              </w:rPr>
              <w:t>4. СТРУКТУРА УЧЕБНОЙ ДИСЦИПЛИНЫ</w:t>
            </w:r>
            <w:r w:rsidR="002C3CC2">
              <w:rPr>
                <w:noProof/>
                <w:webHidden/>
              </w:rPr>
              <w:tab/>
            </w:r>
            <w:r w:rsidR="002C3CC2">
              <w:rPr>
                <w:noProof/>
                <w:webHidden/>
              </w:rPr>
              <w:fldChar w:fldCharType="begin"/>
            </w:r>
            <w:r w:rsidR="002C3CC2">
              <w:rPr>
                <w:noProof/>
                <w:webHidden/>
              </w:rPr>
              <w:instrText xml:space="preserve"> PAGEREF _Toc148270753 \h </w:instrText>
            </w:r>
            <w:r w:rsidR="002C3CC2">
              <w:rPr>
                <w:noProof/>
                <w:webHidden/>
              </w:rPr>
            </w:r>
            <w:r w:rsidR="002C3CC2">
              <w:rPr>
                <w:noProof/>
                <w:webHidden/>
              </w:rPr>
              <w:fldChar w:fldCharType="separate"/>
            </w:r>
            <w:r w:rsidR="0044607A">
              <w:rPr>
                <w:noProof/>
                <w:webHidden/>
              </w:rPr>
              <w:t>13</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4" w:history="1">
            <w:r w:rsidR="002C3CC2" w:rsidRPr="00393D9D">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2C3CC2">
              <w:rPr>
                <w:noProof/>
                <w:webHidden/>
              </w:rPr>
              <w:tab/>
            </w:r>
            <w:r w:rsidR="002C3CC2">
              <w:rPr>
                <w:noProof/>
                <w:webHidden/>
              </w:rPr>
              <w:fldChar w:fldCharType="begin"/>
            </w:r>
            <w:r w:rsidR="002C3CC2">
              <w:rPr>
                <w:noProof/>
                <w:webHidden/>
              </w:rPr>
              <w:instrText xml:space="preserve"> PAGEREF _Toc148270754 \h </w:instrText>
            </w:r>
            <w:r w:rsidR="002C3CC2">
              <w:rPr>
                <w:noProof/>
                <w:webHidden/>
              </w:rPr>
            </w:r>
            <w:r w:rsidR="002C3CC2">
              <w:rPr>
                <w:noProof/>
                <w:webHidden/>
              </w:rPr>
              <w:fldChar w:fldCharType="separate"/>
            </w:r>
            <w:r w:rsidR="0044607A">
              <w:rPr>
                <w:noProof/>
                <w:webHidden/>
              </w:rPr>
              <w:t>15</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5" w:history="1">
            <w:r w:rsidR="002C3CC2" w:rsidRPr="00393D9D">
              <w:rPr>
                <w:rStyle w:val="ac"/>
                <w:rFonts w:ascii="Times New Roman" w:hAnsi="Times New Roman"/>
                <w:b/>
                <w:noProof/>
              </w:rPr>
              <w:t>6. УСЛОВИЯ РЕАЛИЗАЦИИ ПРОГРАММЫ ДИСЦИПЛИНЫ</w:t>
            </w:r>
            <w:r w:rsidR="002C3CC2">
              <w:rPr>
                <w:noProof/>
                <w:webHidden/>
              </w:rPr>
              <w:tab/>
            </w:r>
            <w:r w:rsidR="002C3CC2">
              <w:rPr>
                <w:noProof/>
                <w:webHidden/>
              </w:rPr>
              <w:fldChar w:fldCharType="begin"/>
            </w:r>
            <w:r w:rsidR="002C3CC2">
              <w:rPr>
                <w:noProof/>
                <w:webHidden/>
              </w:rPr>
              <w:instrText xml:space="preserve"> PAGEREF _Toc148270755 \h </w:instrText>
            </w:r>
            <w:r w:rsidR="002C3CC2">
              <w:rPr>
                <w:noProof/>
                <w:webHidden/>
              </w:rPr>
            </w:r>
            <w:r w:rsidR="002C3CC2">
              <w:rPr>
                <w:noProof/>
                <w:webHidden/>
              </w:rPr>
              <w:fldChar w:fldCharType="separate"/>
            </w:r>
            <w:r w:rsidR="0044607A">
              <w:rPr>
                <w:noProof/>
                <w:webHidden/>
              </w:rPr>
              <w:t>22</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6" w:history="1">
            <w:r w:rsidR="002C3CC2" w:rsidRPr="00393D9D">
              <w:rPr>
                <w:rStyle w:val="ac"/>
                <w:rFonts w:ascii="Times New Roman" w:hAnsi="Times New Roman"/>
                <w:b/>
                <w:noProof/>
              </w:rPr>
              <w:t>7. МЕТОДИЧЕСКИЕ РЕКОМЕНДАЦИИ ПРЕПОДАВАТЕЛЯМ</w:t>
            </w:r>
            <w:r w:rsidR="002C3CC2">
              <w:rPr>
                <w:noProof/>
                <w:webHidden/>
              </w:rPr>
              <w:tab/>
            </w:r>
            <w:r w:rsidR="002C3CC2">
              <w:rPr>
                <w:noProof/>
                <w:webHidden/>
              </w:rPr>
              <w:fldChar w:fldCharType="begin"/>
            </w:r>
            <w:r w:rsidR="002C3CC2">
              <w:rPr>
                <w:noProof/>
                <w:webHidden/>
              </w:rPr>
              <w:instrText xml:space="preserve"> PAGEREF _Toc148270756 \h </w:instrText>
            </w:r>
            <w:r w:rsidR="002C3CC2">
              <w:rPr>
                <w:noProof/>
                <w:webHidden/>
              </w:rPr>
            </w:r>
            <w:r w:rsidR="002C3CC2">
              <w:rPr>
                <w:noProof/>
                <w:webHidden/>
              </w:rPr>
              <w:fldChar w:fldCharType="separate"/>
            </w:r>
            <w:r w:rsidR="0044607A">
              <w:rPr>
                <w:noProof/>
                <w:webHidden/>
              </w:rPr>
              <w:t>24</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7" w:history="1">
            <w:r w:rsidR="002C3CC2" w:rsidRPr="00393D9D">
              <w:rPr>
                <w:rStyle w:val="ac"/>
                <w:rFonts w:ascii="Times New Roman" w:hAnsi="Times New Roman"/>
                <w:b/>
                <w:noProof/>
              </w:rPr>
              <w:t>8. САМОСТОЯТЕЛЬНАЯ РАБОТА СТУДЕНТОВ</w:t>
            </w:r>
            <w:r w:rsidR="002C3CC2">
              <w:rPr>
                <w:noProof/>
                <w:webHidden/>
              </w:rPr>
              <w:tab/>
            </w:r>
            <w:r w:rsidR="002C3CC2">
              <w:rPr>
                <w:noProof/>
                <w:webHidden/>
              </w:rPr>
              <w:fldChar w:fldCharType="begin"/>
            </w:r>
            <w:r w:rsidR="002C3CC2">
              <w:rPr>
                <w:noProof/>
                <w:webHidden/>
              </w:rPr>
              <w:instrText xml:space="preserve"> PAGEREF _Toc148270757 \h </w:instrText>
            </w:r>
            <w:r w:rsidR="002C3CC2">
              <w:rPr>
                <w:noProof/>
                <w:webHidden/>
              </w:rPr>
            </w:r>
            <w:r w:rsidR="002C3CC2">
              <w:rPr>
                <w:noProof/>
                <w:webHidden/>
              </w:rPr>
              <w:fldChar w:fldCharType="separate"/>
            </w:r>
            <w:r w:rsidR="0044607A">
              <w:rPr>
                <w:noProof/>
                <w:webHidden/>
              </w:rPr>
              <w:t>28</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8" w:history="1">
            <w:r w:rsidR="002C3CC2" w:rsidRPr="00393D9D">
              <w:rPr>
                <w:rStyle w:val="ac"/>
                <w:rFonts w:ascii="Times New Roman" w:eastAsia="Times New Roman" w:hAnsi="Times New Roman"/>
                <w:b/>
                <w:noProof/>
                <w:lang w:eastAsia="ru-RU"/>
              </w:rPr>
              <w:t>9. СПИСОК ЛИТЕРАТУРЫ</w:t>
            </w:r>
            <w:r w:rsidR="002C3CC2">
              <w:rPr>
                <w:noProof/>
                <w:webHidden/>
              </w:rPr>
              <w:tab/>
            </w:r>
            <w:r w:rsidR="002C3CC2">
              <w:rPr>
                <w:noProof/>
                <w:webHidden/>
              </w:rPr>
              <w:fldChar w:fldCharType="begin"/>
            </w:r>
            <w:r w:rsidR="002C3CC2">
              <w:rPr>
                <w:noProof/>
                <w:webHidden/>
              </w:rPr>
              <w:instrText xml:space="preserve"> PAGEREF _Toc148270758 \h </w:instrText>
            </w:r>
            <w:r w:rsidR="002C3CC2">
              <w:rPr>
                <w:noProof/>
                <w:webHidden/>
              </w:rPr>
            </w:r>
            <w:r w:rsidR="002C3CC2">
              <w:rPr>
                <w:noProof/>
                <w:webHidden/>
              </w:rPr>
              <w:fldChar w:fldCharType="separate"/>
            </w:r>
            <w:r w:rsidR="0044607A">
              <w:rPr>
                <w:noProof/>
                <w:webHidden/>
              </w:rPr>
              <w:t>29</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59" w:history="1">
            <w:r w:rsidR="002C3CC2" w:rsidRPr="00393D9D">
              <w:rPr>
                <w:rStyle w:val="ac"/>
                <w:rFonts w:ascii="Times New Roman" w:hAnsi="Times New Roman"/>
                <w:b/>
                <w:noProof/>
              </w:rPr>
              <w:t>ЛИСТ ПЕРЕУТВЕРЖДЕНИЯ РАБОЧЕЙ ПРОГРАММЫ ДИСЦИПЛИНЫ</w:t>
            </w:r>
            <w:r w:rsidR="002C3CC2">
              <w:rPr>
                <w:noProof/>
                <w:webHidden/>
              </w:rPr>
              <w:tab/>
            </w:r>
            <w:r w:rsidR="002C3CC2">
              <w:rPr>
                <w:noProof/>
                <w:webHidden/>
              </w:rPr>
              <w:fldChar w:fldCharType="begin"/>
            </w:r>
            <w:r w:rsidR="002C3CC2">
              <w:rPr>
                <w:noProof/>
                <w:webHidden/>
              </w:rPr>
              <w:instrText xml:space="preserve"> PAGEREF _Toc148270759 \h </w:instrText>
            </w:r>
            <w:r w:rsidR="002C3CC2">
              <w:rPr>
                <w:noProof/>
                <w:webHidden/>
              </w:rPr>
            </w:r>
            <w:r w:rsidR="002C3CC2">
              <w:rPr>
                <w:noProof/>
                <w:webHidden/>
              </w:rPr>
              <w:fldChar w:fldCharType="separate"/>
            </w:r>
            <w:r w:rsidR="0044607A">
              <w:rPr>
                <w:noProof/>
                <w:webHidden/>
              </w:rPr>
              <w:t>32</w:t>
            </w:r>
            <w:r w:rsidR="002C3CC2">
              <w:rPr>
                <w:noProof/>
                <w:webHidden/>
              </w:rPr>
              <w:fldChar w:fldCharType="end"/>
            </w:r>
          </w:hyperlink>
        </w:p>
        <w:p w:rsidR="002C3CC2" w:rsidRDefault="00D27629">
          <w:pPr>
            <w:pStyle w:val="11"/>
            <w:tabs>
              <w:tab w:val="right" w:leader="dot" w:pos="9345"/>
            </w:tabs>
            <w:rPr>
              <w:rFonts w:asciiTheme="minorHAnsi" w:eastAsiaTheme="minorEastAsia" w:hAnsiTheme="minorHAnsi" w:cstheme="minorBidi"/>
              <w:noProof/>
              <w:lang w:eastAsia="ru-RU"/>
            </w:rPr>
          </w:pPr>
          <w:hyperlink w:anchor="_Toc148270760" w:history="1">
            <w:r w:rsidR="002C3CC2" w:rsidRPr="00393D9D">
              <w:rPr>
                <w:rStyle w:val="ac"/>
                <w:rFonts w:ascii="Times New Roman" w:hAnsi="Times New Roman"/>
                <w:b/>
                <w:noProof/>
              </w:rPr>
              <w:t>ЛИСТ РЕГИСТРАЦИИ ИЗМЕНЕНИЙ, ВНЕСЕННЫХ В РАБОЧУЮ ПРОГРАММУ</w:t>
            </w:r>
            <w:r w:rsidR="002C3CC2">
              <w:rPr>
                <w:noProof/>
                <w:webHidden/>
              </w:rPr>
              <w:tab/>
            </w:r>
            <w:r w:rsidR="002C3CC2">
              <w:rPr>
                <w:noProof/>
                <w:webHidden/>
              </w:rPr>
              <w:fldChar w:fldCharType="begin"/>
            </w:r>
            <w:r w:rsidR="002C3CC2">
              <w:rPr>
                <w:noProof/>
                <w:webHidden/>
              </w:rPr>
              <w:instrText xml:space="preserve"> PAGEREF _Toc148270760 \h </w:instrText>
            </w:r>
            <w:r w:rsidR="002C3CC2">
              <w:rPr>
                <w:noProof/>
                <w:webHidden/>
              </w:rPr>
            </w:r>
            <w:r w:rsidR="002C3CC2">
              <w:rPr>
                <w:noProof/>
                <w:webHidden/>
              </w:rPr>
              <w:fldChar w:fldCharType="separate"/>
            </w:r>
            <w:r w:rsidR="0044607A">
              <w:rPr>
                <w:noProof/>
                <w:webHidden/>
              </w:rPr>
              <w:t>33</w:t>
            </w:r>
            <w:r w:rsidR="002C3CC2">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270750"/>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BA56D9"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BA56D9">
        <w:rPr>
          <w:sz w:val="28"/>
          <w:szCs w:val="28"/>
        </w:rPr>
        <w:t>дисциплины</w:t>
      </w:r>
      <w:r w:rsidR="00876753">
        <w:rPr>
          <w:sz w:val="28"/>
          <w:szCs w:val="28"/>
        </w:rPr>
        <w:t xml:space="preserve"> </w:t>
      </w:r>
      <w:r w:rsidR="00DF3C78">
        <w:rPr>
          <w:sz w:val="28"/>
          <w:szCs w:val="28"/>
        </w:rPr>
        <w:t>ОГСЭ.03</w:t>
      </w:r>
      <w:r w:rsidR="00BA56D9" w:rsidRPr="00BA56D9">
        <w:rPr>
          <w:sz w:val="28"/>
          <w:szCs w:val="28"/>
        </w:rPr>
        <w:t xml:space="preserve"> </w:t>
      </w:r>
      <w:r w:rsidR="00DF3C78">
        <w:rPr>
          <w:sz w:val="28"/>
          <w:szCs w:val="28"/>
        </w:rPr>
        <w:t>Психология общения</w:t>
      </w:r>
      <w:r w:rsidRPr="0065179E">
        <w:rPr>
          <w:sz w:val="28"/>
          <w:szCs w:val="28"/>
        </w:rPr>
        <w:t xml:space="preserve"> является частью основной образовательной программы в соответствии с ФГО</w:t>
      </w:r>
      <w:r w:rsidR="00BA56D9">
        <w:rPr>
          <w:sz w:val="28"/>
          <w:szCs w:val="28"/>
        </w:rPr>
        <w:t>С по специальностям</w:t>
      </w:r>
      <w:r w:rsidR="00CF5765">
        <w:rPr>
          <w:sz w:val="28"/>
          <w:szCs w:val="28"/>
        </w:rPr>
        <w:t xml:space="preserve"> СПО</w:t>
      </w:r>
      <w:r w:rsidR="00BA56D9">
        <w:rPr>
          <w:sz w:val="28"/>
          <w:szCs w:val="28"/>
        </w:rPr>
        <w:t>:</w:t>
      </w:r>
    </w:p>
    <w:p w:rsidR="00CF5765" w:rsidRDefault="00CF5765" w:rsidP="00CF5765">
      <w:pPr>
        <w:pStyle w:val="6"/>
        <w:shd w:val="clear" w:color="auto" w:fill="auto"/>
        <w:spacing w:line="276" w:lineRule="auto"/>
        <w:ind w:right="40" w:firstLine="709"/>
        <w:contextualSpacing/>
        <w:jc w:val="both"/>
        <w:rPr>
          <w:sz w:val="28"/>
          <w:szCs w:val="28"/>
        </w:rPr>
      </w:pPr>
      <w:r>
        <w:rPr>
          <w:sz w:val="28"/>
          <w:szCs w:val="28"/>
        </w:rPr>
        <w:t xml:space="preserve"> </w:t>
      </w:r>
      <w:r w:rsidR="007814DB" w:rsidRPr="007814DB">
        <w:rPr>
          <w:sz w:val="28"/>
          <w:szCs w:val="28"/>
        </w:rPr>
        <w:t xml:space="preserve">53.02.03 Инструментальное исполнительство (по видам инструментов), утвержденным Приказом </w:t>
      </w:r>
      <w:proofErr w:type="spellStart"/>
      <w:r w:rsidR="007814DB" w:rsidRPr="007814DB">
        <w:rPr>
          <w:sz w:val="28"/>
          <w:szCs w:val="28"/>
        </w:rPr>
        <w:t>Минобрнауки</w:t>
      </w:r>
      <w:proofErr w:type="spellEnd"/>
      <w:r w:rsidR="007814DB" w:rsidRPr="007814DB">
        <w:rPr>
          <w:sz w:val="28"/>
          <w:szCs w:val="28"/>
        </w:rPr>
        <w:t xml:space="preserve"> России от 27.10.2014 N 1390 (ред. от 17.05.2021)</w:t>
      </w:r>
      <w:r w:rsidR="00533023" w:rsidRPr="007814DB">
        <w:rPr>
          <w:sz w:val="28"/>
          <w:szCs w:val="28"/>
        </w:rPr>
        <w:t>,</w:t>
      </w:r>
      <w:r w:rsidR="00533023" w:rsidRPr="0065179E">
        <w:rPr>
          <w:sz w:val="28"/>
          <w:szCs w:val="28"/>
          <w:lang w:eastAsia="ru-RU"/>
        </w:rPr>
        <w:t xml:space="preserve"> </w:t>
      </w:r>
      <w:r w:rsidR="00533023" w:rsidRPr="0065179E">
        <w:rPr>
          <w:sz w:val="28"/>
          <w:szCs w:val="28"/>
        </w:rPr>
        <w:t>углубленной</w:t>
      </w:r>
      <w:r w:rsidR="000C6876" w:rsidRPr="0065179E">
        <w:rPr>
          <w:sz w:val="28"/>
          <w:szCs w:val="28"/>
        </w:rPr>
        <w:t xml:space="preserve"> подготовки</w:t>
      </w:r>
      <w:r w:rsidR="00BA56D9">
        <w:rPr>
          <w:sz w:val="28"/>
          <w:szCs w:val="28"/>
        </w:rPr>
        <w:t>;</w:t>
      </w:r>
    </w:p>
    <w:p w:rsidR="00BA56D9" w:rsidRDefault="007814DB" w:rsidP="00CF5765">
      <w:pPr>
        <w:pStyle w:val="6"/>
        <w:shd w:val="clear" w:color="auto" w:fill="auto"/>
        <w:spacing w:line="276" w:lineRule="auto"/>
        <w:ind w:right="40" w:firstLine="709"/>
        <w:contextualSpacing/>
        <w:jc w:val="both"/>
        <w:rPr>
          <w:sz w:val="28"/>
          <w:szCs w:val="28"/>
        </w:rPr>
      </w:pPr>
      <w:r w:rsidRPr="007814DB">
        <w:rPr>
          <w:sz w:val="28"/>
          <w:szCs w:val="28"/>
        </w:rPr>
        <w:t xml:space="preserve">53.02.04 Вокальное искусство, утвержденным Приказом </w:t>
      </w:r>
      <w:proofErr w:type="spellStart"/>
      <w:r w:rsidRPr="007814DB">
        <w:rPr>
          <w:sz w:val="28"/>
          <w:szCs w:val="28"/>
        </w:rPr>
        <w:t>Минобрнауки</w:t>
      </w:r>
      <w:proofErr w:type="spellEnd"/>
      <w:r w:rsidRPr="007814DB">
        <w:rPr>
          <w:sz w:val="28"/>
          <w:szCs w:val="28"/>
        </w:rPr>
        <w:t xml:space="preserve"> России от 27.10.2014 N 1381 (ред. от 17.05.2021)</w:t>
      </w:r>
      <w:r w:rsidR="00BA56D9" w:rsidRPr="009A2DB2">
        <w:rPr>
          <w:sz w:val="28"/>
          <w:szCs w:val="28"/>
        </w:rPr>
        <w:t>,</w:t>
      </w:r>
      <w:r>
        <w:rPr>
          <w:sz w:val="28"/>
          <w:szCs w:val="28"/>
        </w:rPr>
        <w:t xml:space="preserve"> углубленной подготовки;</w:t>
      </w:r>
    </w:p>
    <w:p w:rsidR="007814DB" w:rsidRDefault="007814DB" w:rsidP="00CF5765">
      <w:pPr>
        <w:pStyle w:val="6"/>
        <w:shd w:val="clear" w:color="auto" w:fill="auto"/>
        <w:spacing w:line="276" w:lineRule="auto"/>
        <w:ind w:right="40" w:firstLine="709"/>
        <w:contextualSpacing/>
        <w:jc w:val="both"/>
        <w:rPr>
          <w:sz w:val="28"/>
          <w:szCs w:val="28"/>
        </w:rPr>
      </w:pPr>
      <w:r w:rsidRPr="007814DB">
        <w:rPr>
          <w:sz w:val="28"/>
          <w:szCs w:val="28"/>
        </w:rPr>
        <w:t xml:space="preserve">53.02.06 Хоровое </w:t>
      </w:r>
      <w:proofErr w:type="spellStart"/>
      <w:r w:rsidRPr="007814DB">
        <w:rPr>
          <w:sz w:val="28"/>
          <w:szCs w:val="28"/>
        </w:rPr>
        <w:t>дирижирование</w:t>
      </w:r>
      <w:proofErr w:type="spellEnd"/>
      <w:r w:rsidRPr="007814DB">
        <w:rPr>
          <w:sz w:val="28"/>
          <w:szCs w:val="28"/>
        </w:rPr>
        <w:t xml:space="preserve">, утвержденным Приказом </w:t>
      </w:r>
      <w:proofErr w:type="spellStart"/>
      <w:r w:rsidRPr="007814DB">
        <w:rPr>
          <w:sz w:val="28"/>
          <w:szCs w:val="28"/>
        </w:rPr>
        <w:t>Минобрнауки</w:t>
      </w:r>
      <w:proofErr w:type="spellEnd"/>
      <w:r w:rsidRPr="007814DB">
        <w:rPr>
          <w:sz w:val="28"/>
          <w:szCs w:val="28"/>
        </w:rPr>
        <w:t xml:space="preserve"> России от 27.10.2014 N 1383 (ред. от 17.05.2021), углубленной подготовки;</w:t>
      </w:r>
    </w:p>
    <w:p w:rsidR="007814DB" w:rsidRDefault="007814DB" w:rsidP="00CF5765">
      <w:pPr>
        <w:pStyle w:val="6"/>
        <w:shd w:val="clear" w:color="auto" w:fill="auto"/>
        <w:spacing w:line="276" w:lineRule="auto"/>
        <w:ind w:right="40" w:firstLine="709"/>
        <w:contextualSpacing/>
        <w:jc w:val="both"/>
        <w:rPr>
          <w:sz w:val="28"/>
          <w:szCs w:val="28"/>
        </w:rPr>
      </w:pPr>
      <w:r w:rsidRPr="007814DB">
        <w:rPr>
          <w:sz w:val="28"/>
          <w:szCs w:val="28"/>
        </w:rPr>
        <w:t xml:space="preserve">53.02.07 Теория музыки, утвержденным Приказом </w:t>
      </w:r>
      <w:proofErr w:type="spellStart"/>
      <w:r w:rsidRPr="007814DB">
        <w:rPr>
          <w:sz w:val="28"/>
          <w:szCs w:val="28"/>
        </w:rPr>
        <w:t>Минобрнауки</w:t>
      </w:r>
      <w:proofErr w:type="spellEnd"/>
      <w:r w:rsidRPr="007814DB">
        <w:rPr>
          <w:sz w:val="28"/>
          <w:szCs w:val="28"/>
        </w:rPr>
        <w:t xml:space="preserve"> России от 27.10.2014 N 1387 (ред. от 17.05.2021)</w:t>
      </w:r>
      <w:r>
        <w:rPr>
          <w:sz w:val="28"/>
          <w:szCs w:val="28"/>
        </w:rPr>
        <w:t>, углубленной подготовки.</w:t>
      </w:r>
    </w:p>
    <w:p w:rsidR="009A2DB2" w:rsidRPr="009A2DB2" w:rsidRDefault="00CF5765" w:rsidP="009A2DB2">
      <w:pPr>
        <w:pStyle w:val="6"/>
        <w:spacing w:line="276" w:lineRule="auto"/>
        <w:ind w:firstLine="709"/>
        <w:contextualSpacing/>
        <w:jc w:val="both"/>
        <w:rPr>
          <w:sz w:val="28"/>
          <w:szCs w:val="28"/>
        </w:rPr>
      </w:pPr>
      <w:r>
        <w:rPr>
          <w:sz w:val="28"/>
          <w:szCs w:val="28"/>
        </w:rPr>
        <w:t>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sidR="002202D1">
        <w:rPr>
          <w:sz w:val="28"/>
          <w:szCs w:val="28"/>
        </w:rPr>
        <w:t xml:space="preserve"> </w:t>
      </w:r>
      <w:r w:rsidR="000C6876" w:rsidRPr="0065179E">
        <w:rPr>
          <w:sz w:val="28"/>
          <w:szCs w:val="28"/>
        </w:rPr>
        <w:t xml:space="preserve">по специальности </w:t>
      </w:r>
      <w:r w:rsidR="007814DB" w:rsidRPr="007814DB">
        <w:rPr>
          <w:sz w:val="28"/>
          <w:szCs w:val="28"/>
        </w:rPr>
        <w:t>53.02.03 Инструментальное исполнительство (по видам инструментов)</w:t>
      </w:r>
      <w:r w:rsidR="00533023">
        <w:rPr>
          <w:sz w:val="28"/>
          <w:szCs w:val="28"/>
        </w:rPr>
        <w:t xml:space="preserve"> </w:t>
      </w:r>
      <w:r w:rsidR="007814DB">
        <w:rPr>
          <w:sz w:val="28"/>
          <w:szCs w:val="28"/>
        </w:rPr>
        <w:t>а</w:t>
      </w:r>
      <w:r w:rsidR="007814DB" w:rsidRPr="007814DB">
        <w:rPr>
          <w:sz w:val="28"/>
          <w:szCs w:val="28"/>
        </w:rPr>
        <w:t>ртист, преподаватель, концертмейстер</w:t>
      </w:r>
      <w:r w:rsidR="009A2DB2" w:rsidRPr="009A2DB2">
        <w:rPr>
          <w:sz w:val="28"/>
          <w:szCs w:val="28"/>
        </w:rPr>
        <w:t xml:space="preserve"> готовится к следующим видам деятельности:</w:t>
      </w:r>
    </w:p>
    <w:p w:rsidR="007814DB" w:rsidRPr="007814DB" w:rsidRDefault="007814DB" w:rsidP="007814DB">
      <w:pPr>
        <w:numPr>
          <w:ilvl w:val="0"/>
          <w:numId w:val="33"/>
        </w:numPr>
        <w:spacing w:after="0" w:line="276" w:lineRule="auto"/>
        <w:contextualSpacing/>
        <w:jc w:val="both"/>
        <w:rPr>
          <w:rFonts w:ascii="Times New Roman" w:hAnsi="Times New Roman"/>
          <w:sz w:val="28"/>
          <w:szCs w:val="28"/>
        </w:rPr>
      </w:pPr>
      <w:r w:rsidRPr="007814DB">
        <w:rPr>
          <w:rFonts w:ascii="Times New Roman" w:hAnsi="Times New Roman"/>
          <w:sz w:val="28"/>
          <w:szCs w:val="28"/>
        </w:rPr>
        <w:t>Исполнительская деятельность (</w:t>
      </w:r>
      <w:proofErr w:type="spellStart"/>
      <w:r w:rsidRPr="007814DB">
        <w:rPr>
          <w:rFonts w:ascii="Times New Roman" w:hAnsi="Times New Roman"/>
          <w:sz w:val="28"/>
          <w:szCs w:val="28"/>
        </w:rPr>
        <w:t>репетиционно</w:t>
      </w:r>
      <w:proofErr w:type="spellEnd"/>
      <w:r w:rsidRPr="007814DB">
        <w:rPr>
          <w:rFonts w:ascii="Times New Roman" w:hAnsi="Times New Roman"/>
          <w:sz w:val="28"/>
          <w:szCs w:val="28"/>
        </w:rPr>
        <w:t>-концертная деятельность в качестве артиста оркестра, ансамбля, концертмейстера, солиста на р</w:t>
      </w:r>
      <w:r w:rsidR="005F2821">
        <w:rPr>
          <w:rFonts w:ascii="Times New Roman" w:hAnsi="Times New Roman"/>
          <w:sz w:val="28"/>
          <w:szCs w:val="28"/>
        </w:rPr>
        <w:t>азличных сценических площадках);</w:t>
      </w:r>
    </w:p>
    <w:p w:rsidR="009A2DB2" w:rsidRPr="009A2DB2" w:rsidRDefault="007814DB" w:rsidP="007814DB">
      <w:pPr>
        <w:numPr>
          <w:ilvl w:val="0"/>
          <w:numId w:val="33"/>
        </w:numPr>
        <w:spacing w:after="0" w:line="276" w:lineRule="auto"/>
        <w:contextualSpacing/>
        <w:jc w:val="both"/>
        <w:rPr>
          <w:rFonts w:ascii="Times New Roman" w:hAnsi="Times New Roman"/>
          <w:sz w:val="28"/>
          <w:szCs w:val="28"/>
        </w:rPr>
      </w:pPr>
      <w:r w:rsidRPr="007814DB">
        <w:rPr>
          <w:rFonts w:ascii="Times New Roman" w:hAnsi="Times New Roman"/>
          <w:sz w:val="28"/>
          <w:szCs w:val="28"/>
        </w:rPr>
        <w:t>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009A2DB2">
        <w:rPr>
          <w:rFonts w:ascii="Times New Roman" w:hAnsi="Times New Roman"/>
          <w:sz w:val="28"/>
          <w:szCs w:val="28"/>
        </w:rPr>
        <w:t>;</w:t>
      </w:r>
    </w:p>
    <w:p w:rsidR="009A2DB2" w:rsidRPr="009A2DB2" w:rsidRDefault="007814DB" w:rsidP="009A2DB2">
      <w:pPr>
        <w:pStyle w:val="6"/>
        <w:spacing w:line="276" w:lineRule="auto"/>
        <w:ind w:firstLine="0"/>
        <w:contextualSpacing/>
        <w:jc w:val="both"/>
        <w:rPr>
          <w:sz w:val="28"/>
          <w:szCs w:val="28"/>
        </w:rPr>
      </w:pPr>
      <w:r w:rsidRPr="007814DB">
        <w:rPr>
          <w:sz w:val="28"/>
          <w:szCs w:val="28"/>
        </w:rPr>
        <w:t>53.02.04 Вокальное искусство</w:t>
      </w:r>
      <w:r w:rsidR="00180B67">
        <w:rPr>
          <w:sz w:val="28"/>
          <w:szCs w:val="28"/>
        </w:rPr>
        <w:t xml:space="preserve"> </w:t>
      </w:r>
      <w:r>
        <w:rPr>
          <w:sz w:val="28"/>
          <w:szCs w:val="28"/>
        </w:rPr>
        <w:t>а</w:t>
      </w:r>
      <w:r w:rsidRPr="007814DB">
        <w:rPr>
          <w:sz w:val="28"/>
          <w:szCs w:val="28"/>
        </w:rPr>
        <w:t>ртист-вокалист, преподаватель</w:t>
      </w:r>
      <w:r w:rsidR="009A2DB2" w:rsidRPr="009A2DB2">
        <w:rPr>
          <w:sz w:val="28"/>
          <w:szCs w:val="28"/>
        </w:rPr>
        <w:t xml:space="preserve"> готовится к следующим видам деятельности:</w:t>
      </w:r>
    </w:p>
    <w:p w:rsidR="007814DB" w:rsidRPr="007814DB" w:rsidRDefault="007814DB" w:rsidP="007814DB">
      <w:pPr>
        <w:numPr>
          <w:ilvl w:val="0"/>
          <w:numId w:val="34"/>
        </w:numPr>
        <w:spacing w:after="0" w:line="276" w:lineRule="auto"/>
        <w:ind w:right="40"/>
        <w:contextualSpacing/>
        <w:jc w:val="both"/>
        <w:rPr>
          <w:rFonts w:ascii="Times New Roman" w:hAnsi="Times New Roman"/>
          <w:sz w:val="28"/>
          <w:szCs w:val="28"/>
        </w:rPr>
      </w:pPr>
      <w:r w:rsidRPr="007814DB">
        <w:rPr>
          <w:rFonts w:ascii="Times New Roman" w:hAnsi="Times New Roman"/>
          <w:sz w:val="28"/>
          <w:szCs w:val="28"/>
        </w:rPr>
        <w:t xml:space="preserve">Исполнительская и </w:t>
      </w:r>
      <w:proofErr w:type="spellStart"/>
      <w:r w:rsidRPr="007814DB">
        <w:rPr>
          <w:rFonts w:ascii="Times New Roman" w:hAnsi="Times New Roman"/>
          <w:sz w:val="28"/>
          <w:szCs w:val="28"/>
        </w:rPr>
        <w:t>репетиционно</w:t>
      </w:r>
      <w:proofErr w:type="spellEnd"/>
      <w:r w:rsidRPr="007814DB">
        <w:rPr>
          <w:rFonts w:ascii="Times New Roman" w:hAnsi="Times New Roman"/>
          <w:sz w:val="28"/>
          <w:szCs w:val="28"/>
        </w:rPr>
        <w:t>-концертная деятельность (в качестве артиста хора, ансамбля, солиста на р</w:t>
      </w:r>
      <w:r w:rsidR="005F2821">
        <w:rPr>
          <w:rFonts w:ascii="Times New Roman" w:hAnsi="Times New Roman"/>
          <w:sz w:val="28"/>
          <w:szCs w:val="28"/>
        </w:rPr>
        <w:t>азличных сценических площадках);</w:t>
      </w:r>
    </w:p>
    <w:p w:rsidR="009A2DB2" w:rsidRPr="009A2DB2" w:rsidRDefault="007814DB" w:rsidP="007814DB">
      <w:pPr>
        <w:numPr>
          <w:ilvl w:val="0"/>
          <w:numId w:val="34"/>
        </w:numPr>
        <w:spacing w:after="0" w:line="276" w:lineRule="auto"/>
        <w:ind w:right="40"/>
        <w:contextualSpacing/>
        <w:jc w:val="both"/>
        <w:rPr>
          <w:rFonts w:ascii="Times New Roman" w:hAnsi="Times New Roman"/>
          <w:sz w:val="28"/>
          <w:szCs w:val="28"/>
        </w:rPr>
      </w:pPr>
      <w:r w:rsidRPr="007814DB">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r>
        <w:rPr>
          <w:rFonts w:ascii="Times New Roman" w:hAnsi="Times New Roman"/>
          <w:sz w:val="28"/>
          <w:szCs w:val="28"/>
        </w:rPr>
        <w:t>;</w:t>
      </w:r>
    </w:p>
    <w:p w:rsidR="007814DB" w:rsidRPr="009A2DB2" w:rsidRDefault="007814DB" w:rsidP="007814DB">
      <w:pPr>
        <w:pStyle w:val="6"/>
        <w:spacing w:line="276" w:lineRule="auto"/>
        <w:ind w:firstLine="0"/>
        <w:contextualSpacing/>
        <w:jc w:val="both"/>
        <w:rPr>
          <w:sz w:val="28"/>
          <w:szCs w:val="28"/>
        </w:rPr>
      </w:pPr>
      <w:r w:rsidRPr="007814DB">
        <w:rPr>
          <w:sz w:val="28"/>
          <w:szCs w:val="28"/>
        </w:rPr>
        <w:lastRenderedPageBreak/>
        <w:t xml:space="preserve">53.02.06 Хоровое </w:t>
      </w:r>
      <w:proofErr w:type="spellStart"/>
      <w:r w:rsidRPr="007814DB">
        <w:rPr>
          <w:sz w:val="28"/>
          <w:szCs w:val="28"/>
        </w:rPr>
        <w:t>дирижирование</w:t>
      </w:r>
      <w:proofErr w:type="spellEnd"/>
      <w:r>
        <w:rPr>
          <w:sz w:val="28"/>
          <w:szCs w:val="28"/>
        </w:rPr>
        <w:t xml:space="preserve"> д</w:t>
      </w:r>
      <w:r w:rsidRPr="007814DB">
        <w:rPr>
          <w:sz w:val="28"/>
          <w:szCs w:val="28"/>
        </w:rPr>
        <w:t xml:space="preserve">ирижер хора, преподаватель </w:t>
      </w:r>
      <w:r w:rsidRPr="009A2DB2">
        <w:rPr>
          <w:sz w:val="28"/>
          <w:szCs w:val="28"/>
        </w:rPr>
        <w:t>готовится к следующим видам деятельности:</w:t>
      </w:r>
    </w:p>
    <w:p w:rsidR="005F2821" w:rsidRPr="005F2821" w:rsidRDefault="005F2821" w:rsidP="005F2821">
      <w:pPr>
        <w:numPr>
          <w:ilvl w:val="0"/>
          <w:numId w:val="48"/>
        </w:numPr>
        <w:spacing w:after="0" w:line="276" w:lineRule="auto"/>
        <w:ind w:right="40"/>
        <w:contextualSpacing/>
        <w:jc w:val="both"/>
        <w:rPr>
          <w:rFonts w:ascii="Times New Roman" w:hAnsi="Times New Roman"/>
          <w:sz w:val="28"/>
          <w:szCs w:val="28"/>
        </w:rPr>
      </w:pPr>
      <w:r w:rsidRPr="005F2821">
        <w:rPr>
          <w:rFonts w:ascii="Times New Roman" w:hAnsi="Times New Roman"/>
          <w:sz w:val="28"/>
          <w:szCs w:val="28"/>
        </w:rPr>
        <w:t>Дирижерско-хоровая деятельность (репетиционная и концертная деятельность в качестве хормейстера, артиста хора или ансамбля в конц</w:t>
      </w:r>
      <w:r>
        <w:rPr>
          <w:rFonts w:ascii="Times New Roman" w:hAnsi="Times New Roman"/>
          <w:sz w:val="28"/>
          <w:szCs w:val="28"/>
        </w:rPr>
        <w:t>ертно-театральных организациях);</w:t>
      </w:r>
    </w:p>
    <w:p w:rsidR="007814DB" w:rsidRPr="009A2DB2" w:rsidRDefault="005F2821" w:rsidP="005F2821">
      <w:pPr>
        <w:numPr>
          <w:ilvl w:val="0"/>
          <w:numId w:val="48"/>
        </w:numPr>
        <w:spacing w:after="0" w:line="276" w:lineRule="auto"/>
        <w:ind w:right="40"/>
        <w:contextualSpacing/>
        <w:jc w:val="both"/>
        <w:rPr>
          <w:rFonts w:ascii="Times New Roman" w:hAnsi="Times New Roman"/>
          <w:sz w:val="28"/>
          <w:szCs w:val="28"/>
        </w:rPr>
      </w:pPr>
      <w:r w:rsidRPr="005F2821">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007814DB">
        <w:rPr>
          <w:rFonts w:ascii="Times New Roman" w:hAnsi="Times New Roman"/>
          <w:sz w:val="28"/>
          <w:szCs w:val="28"/>
        </w:rPr>
        <w:t>;</w:t>
      </w:r>
    </w:p>
    <w:p w:rsidR="007814DB" w:rsidRPr="009A2DB2" w:rsidRDefault="005F2821" w:rsidP="007814DB">
      <w:pPr>
        <w:pStyle w:val="6"/>
        <w:spacing w:line="276" w:lineRule="auto"/>
        <w:ind w:firstLine="0"/>
        <w:contextualSpacing/>
        <w:jc w:val="both"/>
        <w:rPr>
          <w:sz w:val="28"/>
          <w:szCs w:val="28"/>
        </w:rPr>
      </w:pPr>
      <w:r w:rsidRPr="005F2821">
        <w:rPr>
          <w:sz w:val="28"/>
          <w:szCs w:val="28"/>
        </w:rPr>
        <w:t>53.02.07 Теория музыки</w:t>
      </w:r>
      <w:r w:rsidR="007814DB">
        <w:rPr>
          <w:sz w:val="28"/>
          <w:szCs w:val="28"/>
        </w:rPr>
        <w:t xml:space="preserve"> </w:t>
      </w:r>
      <w:r>
        <w:rPr>
          <w:sz w:val="28"/>
          <w:szCs w:val="28"/>
        </w:rPr>
        <w:t>п</w:t>
      </w:r>
      <w:r w:rsidRPr="005F2821">
        <w:rPr>
          <w:sz w:val="28"/>
          <w:szCs w:val="28"/>
        </w:rPr>
        <w:t xml:space="preserve">реподаватель, организатор музыкально-просветительской деятельности </w:t>
      </w:r>
      <w:r w:rsidR="007814DB" w:rsidRPr="009A2DB2">
        <w:rPr>
          <w:sz w:val="28"/>
          <w:szCs w:val="28"/>
        </w:rPr>
        <w:t>готовится к следующим видам деятельности:</w:t>
      </w:r>
    </w:p>
    <w:p w:rsidR="005F2821" w:rsidRPr="005F2821" w:rsidRDefault="005F2821" w:rsidP="005F2821">
      <w:pPr>
        <w:pStyle w:val="6"/>
        <w:numPr>
          <w:ilvl w:val="0"/>
          <w:numId w:val="49"/>
        </w:numPr>
        <w:spacing w:line="276" w:lineRule="auto"/>
        <w:ind w:right="40"/>
        <w:contextualSpacing/>
        <w:jc w:val="both"/>
        <w:rPr>
          <w:rFonts w:eastAsia="Calibri"/>
          <w:sz w:val="28"/>
          <w:szCs w:val="28"/>
        </w:rPr>
      </w:pPr>
      <w:r w:rsidRPr="005F2821">
        <w:rPr>
          <w:rFonts w:eastAsia="Calibri"/>
          <w:sz w:val="28"/>
          <w:szCs w:val="28"/>
        </w:rPr>
        <w:t>Педагогическая деятельность (учебно-методическое обеспечение образовательного процесса в</w:t>
      </w:r>
      <w:r>
        <w:rPr>
          <w:rFonts w:eastAsia="Calibri"/>
          <w:sz w:val="28"/>
          <w:szCs w:val="28"/>
        </w:rPr>
        <w:t xml:space="preserve"> </w:t>
      </w:r>
      <w:r w:rsidRPr="005F2821">
        <w:rPr>
          <w:rFonts w:eastAsia="Calibri"/>
          <w:sz w:val="28"/>
          <w:szCs w:val="28"/>
        </w:rPr>
        <w:t>образовательных организациях дополнительного образования детей (детских школах искусств по видам</w:t>
      </w:r>
      <w:r>
        <w:rPr>
          <w:rFonts w:eastAsia="Calibri"/>
          <w:sz w:val="28"/>
          <w:szCs w:val="28"/>
        </w:rPr>
        <w:t xml:space="preserve"> </w:t>
      </w:r>
      <w:r w:rsidRPr="005F2821">
        <w:rPr>
          <w:rFonts w:eastAsia="Calibri"/>
          <w:sz w:val="28"/>
          <w:szCs w:val="28"/>
        </w:rPr>
        <w:t>искусств), общеобразовательных организациях, профессиональны</w:t>
      </w:r>
      <w:r>
        <w:rPr>
          <w:rFonts w:eastAsia="Calibri"/>
          <w:sz w:val="28"/>
          <w:szCs w:val="28"/>
        </w:rPr>
        <w:t>х образовательных организациях);</w:t>
      </w:r>
    </w:p>
    <w:p w:rsidR="005F2821" w:rsidRPr="005F2821" w:rsidRDefault="005F2821" w:rsidP="005F2821">
      <w:pPr>
        <w:pStyle w:val="6"/>
        <w:numPr>
          <w:ilvl w:val="0"/>
          <w:numId w:val="49"/>
        </w:numPr>
        <w:spacing w:line="276" w:lineRule="auto"/>
        <w:ind w:right="40"/>
        <w:contextualSpacing/>
        <w:jc w:val="both"/>
        <w:rPr>
          <w:rFonts w:eastAsia="Calibri"/>
          <w:sz w:val="28"/>
          <w:szCs w:val="28"/>
        </w:rPr>
      </w:pPr>
      <w:r w:rsidRPr="005F2821">
        <w:rPr>
          <w:rFonts w:eastAsia="Calibri"/>
          <w:sz w:val="28"/>
          <w:szCs w:val="28"/>
        </w:rPr>
        <w:t xml:space="preserve">Организационная, музыкально-просветительская, </w:t>
      </w:r>
      <w:proofErr w:type="spellStart"/>
      <w:r w:rsidRPr="005F2821">
        <w:rPr>
          <w:rFonts w:eastAsia="Calibri"/>
          <w:sz w:val="28"/>
          <w:szCs w:val="28"/>
        </w:rPr>
        <w:t>репетиционно</w:t>
      </w:r>
      <w:proofErr w:type="spellEnd"/>
      <w:r w:rsidRPr="005F2821">
        <w:rPr>
          <w:rFonts w:eastAsia="Calibri"/>
          <w:sz w:val="28"/>
          <w:szCs w:val="28"/>
        </w:rPr>
        <w:t>-концертная деятельность в</w:t>
      </w:r>
      <w:r>
        <w:rPr>
          <w:rFonts w:eastAsia="Calibri"/>
          <w:sz w:val="28"/>
          <w:szCs w:val="28"/>
        </w:rPr>
        <w:t xml:space="preserve"> творческом коллективе;</w:t>
      </w:r>
    </w:p>
    <w:p w:rsidR="009A2DB2" w:rsidRPr="005F2821" w:rsidRDefault="005F2821" w:rsidP="005F2821">
      <w:pPr>
        <w:pStyle w:val="6"/>
        <w:numPr>
          <w:ilvl w:val="0"/>
          <w:numId w:val="49"/>
        </w:numPr>
        <w:spacing w:line="276" w:lineRule="auto"/>
        <w:ind w:right="40"/>
        <w:contextualSpacing/>
        <w:jc w:val="both"/>
        <w:rPr>
          <w:rFonts w:eastAsia="Calibri"/>
          <w:sz w:val="28"/>
          <w:szCs w:val="28"/>
        </w:rPr>
      </w:pPr>
      <w:r w:rsidRPr="005F2821">
        <w:rPr>
          <w:rFonts w:eastAsia="Calibri"/>
          <w:sz w:val="28"/>
          <w:szCs w:val="28"/>
        </w:rPr>
        <w:t>Корреспондентская деятельность в средствах массовой информации сферы музыкальной</w:t>
      </w:r>
      <w:r>
        <w:rPr>
          <w:rFonts w:eastAsia="Calibri"/>
          <w:sz w:val="28"/>
          <w:szCs w:val="28"/>
        </w:rPr>
        <w:t xml:space="preserve"> </w:t>
      </w:r>
      <w:r w:rsidRPr="005F2821">
        <w:rPr>
          <w:rFonts w:eastAsia="Calibri"/>
          <w:sz w:val="28"/>
          <w:szCs w:val="28"/>
        </w:rPr>
        <w:t>культуры.</w:t>
      </w: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DF3C78" w:rsidRDefault="00E12D5B" w:rsidP="00E12D5B">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специальности </w:t>
      </w:r>
      <w:r w:rsidR="005F2821" w:rsidRPr="005F2821">
        <w:rPr>
          <w:rFonts w:ascii="Times New Roman" w:hAnsi="Times New Roman"/>
          <w:sz w:val="28"/>
          <w:szCs w:val="28"/>
        </w:rPr>
        <w:t xml:space="preserve">53.02.03 Инструментальное исполнительство (по видам инструментов) артист, преподаватель, концертмейстер </w:t>
      </w:r>
      <w:r w:rsidR="00DF3C78" w:rsidRPr="00DF3C78">
        <w:rPr>
          <w:rFonts w:ascii="Times New Roman" w:hAnsi="Times New Roman"/>
          <w:sz w:val="28"/>
          <w:szCs w:val="28"/>
        </w:rPr>
        <w:t xml:space="preserve">должен обладать общими </w:t>
      </w:r>
      <w:r w:rsidR="00DF3C78">
        <w:rPr>
          <w:rFonts w:ascii="Times New Roman" w:hAnsi="Times New Roman"/>
          <w:sz w:val="28"/>
          <w:szCs w:val="28"/>
        </w:rPr>
        <w:t xml:space="preserve">и профессиональными </w:t>
      </w:r>
      <w:r w:rsidR="00DF3C78" w:rsidRPr="00DF3C78">
        <w:rPr>
          <w:rFonts w:ascii="Times New Roman" w:hAnsi="Times New Roman"/>
          <w:sz w:val="28"/>
          <w:szCs w:val="28"/>
        </w:rPr>
        <w:t>компетенциями, включающими в себя способность:</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ОК 6. Работать в коллективе, эффективно общаться с коллегами, руководством.</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ОК 9. Ориентироваться в условиях частой смены технологий в профессиональной деятельности. </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w:t>
      </w:r>
      <w:r>
        <w:rPr>
          <w:rFonts w:ascii="Times New Roman" w:hAnsi="Times New Roman"/>
          <w:sz w:val="28"/>
          <w:szCs w:val="28"/>
        </w:rPr>
        <w:t xml:space="preserve"> </w:t>
      </w:r>
      <w:r w:rsidRPr="008E6C61">
        <w:rPr>
          <w:rFonts w:ascii="Times New Roman" w:hAnsi="Times New Roman"/>
          <w:sz w:val="28"/>
          <w:szCs w:val="28"/>
        </w:rPr>
        <w:t>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2.4. Осваивать основной учебно-педагогический репертуар.</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w:t>
      </w:r>
      <w:r>
        <w:rPr>
          <w:rFonts w:ascii="Times New Roman" w:hAnsi="Times New Roman"/>
          <w:sz w:val="28"/>
          <w:szCs w:val="28"/>
        </w:rPr>
        <w:t xml:space="preserve">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ПК 2.9. Осуществлять взаимодействие с родителями (законными представителями) обучающихся, осваивающих основную и дополнительную </w:t>
      </w:r>
      <w:r w:rsidRPr="008E6C61">
        <w:rPr>
          <w:rFonts w:ascii="Times New Roman" w:hAnsi="Times New Roman"/>
          <w:sz w:val="28"/>
          <w:szCs w:val="28"/>
        </w:rPr>
        <w:lastRenderedPageBreak/>
        <w:t>общеобразовательную программу, при решении задач обучения и воспитания.</w:t>
      </w:r>
      <w:r>
        <w:rPr>
          <w:rFonts w:ascii="Times New Roman" w:hAnsi="Times New Roman"/>
          <w:sz w:val="28"/>
          <w:szCs w:val="28"/>
        </w:rPr>
        <w:t xml:space="preserve">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 </w:t>
      </w:r>
    </w:p>
    <w:p w:rsidR="00DD54D0" w:rsidRPr="00F61F22" w:rsidRDefault="00B25ACA" w:rsidP="008E6C61">
      <w:pPr>
        <w:spacing w:after="0" w:line="276" w:lineRule="auto"/>
        <w:ind w:firstLine="709"/>
        <w:jc w:val="both"/>
        <w:rPr>
          <w:rFonts w:ascii="Times New Roman" w:hAnsi="Times New Roman"/>
          <w:sz w:val="28"/>
          <w:szCs w:val="28"/>
        </w:rPr>
      </w:pPr>
      <w:r>
        <w:rPr>
          <w:rFonts w:ascii="Times New Roman" w:hAnsi="Times New Roman"/>
          <w:sz w:val="28"/>
          <w:szCs w:val="28"/>
        </w:rPr>
        <w:t>По</w:t>
      </w:r>
      <w:r w:rsidR="00E12D5B">
        <w:rPr>
          <w:rFonts w:ascii="Times New Roman" w:hAnsi="Times New Roman"/>
          <w:sz w:val="28"/>
          <w:szCs w:val="28"/>
        </w:rPr>
        <w:t xml:space="preserve"> специальности </w:t>
      </w:r>
      <w:r w:rsidR="008E6C61" w:rsidRPr="008E6C61">
        <w:rPr>
          <w:rFonts w:ascii="Times New Roman" w:hAnsi="Times New Roman"/>
          <w:sz w:val="28"/>
          <w:szCs w:val="28"/>
        </w:rPr>
        <w:t>53.02.04 Вокальное искусство артист-вокалист, преподаватель</w:t>
      </w:r>
      <w:r w:rsidR="00E12D5B">
        <w:rPr>
          <w:rFonts w:ascii="Times New Roman" w:hAnsi="Times New Roman"/>
          <w:sz w:val="28"/>
          <w:szCs w:val="28"/>
        </w:rPr>
        <w:t xml:space="preserve"> </w:t>
      </w:r>
      <w:r w:rsidR="00F61F22" w:rsidRPr="00F61F22">
        <w:rPr>
          <w:rFonts w:ascii="Times New Roman" w:hAnsi="Times New Roman"/>
          <w:sz w:val="28"/>
          <w:szCs w:val="28"/>
        </w:rPr>
        <w:t xml:space="preserve">должен обладать общими </w:t>
      </w:r>
      <w:r>
        <w:rPr>
          <w:rFonts w:ascii="Times New Roman" w:hAnsi="Times New Roman"/>
          <w:sz w:val="28"/>
          <w:szCs w:val="28"/>
        </w:rPr>
        <w:t xml:space="preserve">и профессиональными </w:t>
      </w:r>
      <w:r w:rsidR="00F61F22" w:rsidRPr="00F61F22">
        <w:rPr>
          <w:rFonts w:ascii="Times New Roman" w:hAnsi="Times New Roman"/>
          <w:sz w:val="28"/>
          <w:szCs w:val="28"/>
        </w:rPr>
        <w:t>компетенциями, включающими в себя способность:</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6. Работать в коллективе, эффективно общаться с коллегами, руководством.</w:t>
      </w:r>
    </w:p>
    <w:p w:rsidR="00B25ACA"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9. Ориентироваться в условиях частой смены технологий в профессиональной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ПК 2.4. Осваивать основной учебно-педагогический репертуар.</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w:t>
      </w:r>
      <w:r>
        <w:rPr>
          <w:rFonts w:ascii="Times New Roman" w:hAnsi="Times New Roman"/>
          <w:sz w:val="28"/>
          <w:szCs w:val="28"/>
        </w:rPr>
        <w:t xml:space="preserve">льных образовательных программ.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w:t>
      </w:r>
      <w:r>
        <w:rPr>
          <w:rFonts w:ascii="Times New Roman" w:hAnsi="Times New Roman"/>
          <w:sz w:val="28"/>
          <w:szCs w:val="28"/>
        </w:rPr>
        <w:t xml:space="preserve">ии задач обучения и воспитания.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По специальности 53.02.06 Хоровое </w:t>
      </w:r>
      <w:proofErr w:type="spellStart"/>
      <w:r w:rsidRPr="008E6C61">
        <w:rPr>
          <w:rFonts w:ascii="Times New Roman" w:hAnsi="Times New Roman"/>
          <w:sz w:val="28"/>
          <w:szCs w:val="28"/>
        </w:rPr>
        <w:t>дирижирование</w:t>
      </w:r>
      <w:proofErr w:type="spellEnd"/>
      <w:r w:rsidRPr="008E6C61">
        <w:rPr>
          <w:rFonts w:ascii="Times New Roman" w:hAnsi="Times New Roman"/>
          <w:sz w:val="28"/>
          <w:szCs w:val="28"/>
        </w:rPr>
        <w:t xml:space="preserve"> дирижер хора, преподаватель должен обладать общими и профессиональными компетенциями, включающими в себя способность:</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1. Понимать сущность и социальную значимость своей будущей профессии, проявлять к ней устойчивый интерес.</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6. Работать в коллективе и команде, эффективно общаться с коллегами, руководством.</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9. Ориентироваться в условиях частой смены технологий в профессиональной деятельности.</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2.4. Осваивать основной учебно-педагогический репертуар.</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ПК 2.5. Применять классические и современные методы преподавания хорового пения и </w:t>
      </w:r>
      <w:proofErr w:type="spellStart"/>
      <w:r w:rsidRPr="008E6C61">
        <w:rPr>
          <w:rFonts w:ascii="Times New Roman" w:hAnsi="Times New Roman"/>
          <w:sz w:val="28"/>
          <w:szCs w:val="28"/>
        </w:rPr>
        <w:t>дирижирования</w:t>
      </w:r>
      <w:proofErr w:type="spellEnd"/>
      <w:r w:rsidRPr="008E6C61">
        <w:rPr>
          <w:rFonts w:ascii="Times New Roman" w:hAnsi="Times New Roman"/>
          <w:sz w:val="28"/>
          <w:szCs w:val="28"/>
        </w:rPr>
        <w:t>.</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w:t>
      </w:r>
      <w:r>
        <w:rPr>
          <w:rFonts w:ascii="Times New Roman" w:hAnsi="Times New Roman"/>
          <w:sz w:val="28"/>
          <w:szCs w:val="28"/>
        </w:rPr>
        <w:t xml:space="preserve">льных образовательных программ.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P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w:t>
      </w:r>
      <w:r>
        <w:rPr>
          <w:rFonts w:ascii="Times New Roman" w:hAnsi="Times New Roman"/>
          <w:sz w:val="28"/>
          <w:szCs w:val="28"/>
        </w:rPr>
        <w:t xml:space="preserve">ии задач обучения и воспитания.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8E6C61" w:rsidRDefault="008E6C61" w:rsidP="008E6C61">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По специальности 53.02.07 Теория музыки преподаватель, организатор музыкально-просветительской деятельности должен обладать общими и профессиональными компетенциями, включающими в себя способность:</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1. Понимать сущность и социальную значимость своей будущей профессии, проявлять к ней</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lastRenderedPageBreak/>
        <w:t>устойчивый интерес.</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2. Организовывать собственную деятельность, определять методы и способы выполнения</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профессиональных задач, оценивать их эффективность и качество.</w:t>
      </w:r>
    </w:p>
    <w:p w:rsidR="008E6C61"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3. Решать проблемы, оценивать риски и принимать решения в нестандартных ситуациях.</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4. Осуществлять поиск, анализ и оценку информации, необходимой для постановки и решения</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профессиональных задач, профессионального и личностного развития.</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5. Использовать информационно-коммуникационные технологии для совершенствования</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профессиональной деятельности.</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6. Работать в коллективе, эффективно общаться с коллегами, руководством.</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7. Ставить цели, мотивировать деятельность подчиненных, организовывать и контролировать их</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работу с принятием на себя ответственности за результат выполнения заданий.</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8. Самостоятельно определять задачи профессионального и личностного развития, заниматься</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самообразованием, осознанно планировать повышение квалификации.</w:t>
      </w:r>
    </w:p>
    <w:p w:rsid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9. Ориентироваться в условиях частой смены технологий в профессиональной деятельности.</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1.1. Осуществлять педагогическую и учебно-методическую</w:t>
      </w:r>
      <w:r>
        <w:rPr>
          <w:rFonts w:ascii="Times New Roman" w:hAnsi="Times New Roman"/>
          <w:sz w:val="28"/>
          <w:szCs w:val="28"/>
        </w:rPr>
        <w:t xml:space="preserve"> деятельность в образовательных </w:t>
      </w:r>
      <w:r w:rsidRPr="006B32B3">
        <w:rPr>
          <w:rFonts w:ascii="Times New Roman" w:hAnsi="Times New Roman"/>
          <w:sz w:val="28"/>
          <w:szCs w:val="28"/>
        </w:rPr>
        <w:t>организациях дополнительного образования детей (детских школах искусств по видам искусств),</w:t>
      </w:r>
      <w:r>
        <w:rPr>
          <w:rFonts w:ascii="Times New Roman" w:hAnsi="Times New Roman"/>
          <w:sz w:val="28"/>
          <w:szCs w:val="28"/>
        </w:rPr>
        <w:t xml:space="preserve"> </w:t>
      </w:r>
      <w:r w:rsidRPr="006B32B3">
        <w:rPr>
          <w:rFonts w:ascii="Times New Roman" w:hAnsi="Times New Roman"/>
          <w:sz w:val="28"/>
          <w:szCs w:val="28"/>
        </w:rPr>
        <w:t>общеобразовательных организациях, профессиональных образовательных организациях.</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1.2. Использовать знания в области психоло</w:t>
      </w:r>
      <w:r>
        <w:rPr>
          <w:rFonts w:ascii="Times New Roman" w:hAnsi="Times New Roman"/>
          <w:sz w:val="28"/>
          <w:szCs w:val="28"/>
        </w:rPr>
        <w:t xml:space="preserve">гии и педагогики, специальных и </w:t>
      </w:r>
      <w:r w:rsidRPr="006B32B3">
        <w:rPr>
          <w:rFonts w:ascii="Times New Roman" w:hAnsi="Times New Roman"/>
          <w:sz w:val="28"/>
          <w:szCs w:val="28"/>
        </w:rPr>
        <w:t>музыкально-теоретических дисциплин в преподавательской деятельности.</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1.3. Анализировать проведенные занятия для установления соо</w:t>
      </w:r>
      <w:r>
        <w:rPr>
          <w:rFonts w:ascii="Times New Roman" w:hAnsi="Times New Roman"/>
          <w:sz w:val="28"/>
          <w:szCs w:val="28"/>
        </w:rPr>
        <w:t xml:space="preserve">тветствия содержания, методов и </w:t>
      </w:r>
      <w:r w:rsidRPr="006B32B3">
        <w:rPr>
          <w:rFonts w:ascii="Times New Roman" w:hAnsi="Times New Roman"/>
          <w:sz w:val="28"/>
          <w:szCs w:val="28"/>
        </w:rPr>
        <w:t>средств поставленным целям и задачам, интерпретировать и использовать в работе полученные</w:t>
      </w:r>
      <w:r>
        <w:rPr>
          <w:rFonts w:ascii="Times New Roman" w:hAnsi="Times New Roman"/>
          <w:sz w:val="28"/>
          <w:szCs w:val="28"/>
        </w:rPr>
        <w:t xml:space="preserve"> </w:t>
      </w:r>
      <w:r w:rsidRPr="006B32B3">
        <w:rPr>
          <w:rFonts w:ascii="Times New Roman" w:hAnsi="Times New Roman"/>
          <w:sz w:val="28"/>
          <w:szCs w:val="28"/>
        </w:rPr>
        <w:t>результаты для корр</w:t>
      </w:r>
      <w:r>
        <w:rPr>
          <w:rFonts w:ascii="Times New Roman" w:hAnsi="Times New Roman"/>
          <w:sz w:val="28"/>
          <w:szCs w:val="28"/>
        </w:rPr>
        <w:t xml:space="preserve">екции собственной деятельности. </w:t>
      </w:r>
      <w:r w:rsidRPr="006B32B3">
        <w:rPr>
          <w:rFonts w:ascii="Times New Roman" w:hAnsi="Times New Roman"/>
          <w:sz w:val="28"/>
          <w:szCs w:val="28"/>
        </w:rPr>
        <w:t xml:space="preserve">(в ред. Приказа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1.4. Осваивать учебно-педагогический репертуар.</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1.5. Применять классические и современные методы препод</w:t>
      </w:r>
      <w:r>
        <w:rPr>
          <w:rFonts w:ascii="Times New Roman" w:hAnsi="Times New Roman"/>
          <w:sz w:val="28"/>
          <w:szCs w:val="28"/>
        </w:rPr>
        <w:t xml:space="preserve">авания музыкально-теоретических </w:t>
      </w:r>
      <w:r w:rsidRPr="006B32B3">
        <w:rPr>
          <w:rFonts w:ascii="Times New Roman" w:hAnsi="Times New Roman"/>
          <w:sz w:val="28"/>
          <w:szCs w:val="28"/>
        </w:rPr>
        <w:t>дисциплин.</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lastRenderedPageBreak/>
        <w:t>ПК 1.6. Использовать индивидуальные методы и приемы работы в классе музыкально-теоретически</w:t>
      </w:r>
      <w:r>
        <w:rPr>
          <w:rFonts w:ascii="Times New Roman" w:hAnsi="Times New Roman"/>
          <w:sz w:val="28"/>
          <w:szCs w:val="28"/>
        </w:rPr>
        <w:t xml:space="preserve">х </w:t>
      </w:r>
      <w:r w:rsidRPr="006B32B3">
        <w:rPr>
          <w:rFonts w:ascii="Times New Roman" w:hAnsi="Times New Roman"/>
          <w:sz w:val="28"/>
          <w:szCs w:val="28"/>
        </w:rPr>
        <w:t>дисциплин с учетом возрастных, психологических и физиологических особенностей обучающихся.</w:t>
      </w:r>
    </w:p>
    <w:p w:rsid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1.7. Планировать развитие профессиональных умений обучаю</w:t>
      </w:r>
      <w:r>
        <w:rPr>
          <w:rFonts w:ascii="Times New Roman" w:hAnsi="Times New Roman"/>
          <w:sz w:val="28"/>
          <w:szCs w:val="28"/>
        </w:rPr>
        <w:t xml:space="preserve">щихся. Создавать педагогические </w:t>
      </w:r>
      <w:r w:rsidRPr="006B32B3">
        <w:rPr>
          <w:rFonts w:ascii="Times New Roman" w:hAnsi="Times New Roman"/>
          <w:sz w:val="28"/>
          <w:szCs w:val="28"/>
        </w:rPr>
        <w:t>условия для формирования и развития у обучающихся самоконтроля и самооценки процесса и результатов</w:t>
      </w:r>
      <w:r>
        <w:rPr>
          <w:rFonts w:ascii="Times New Roman" w:hAnsi="Times New Roman"/>
          <w:sz w:val="28"/>
          <w:szCs w:val="28"/>
        </w:rPr>
        <w:t xml:space="preserve"> </w:t>
      </w:r>
      <w:r w:rsidRPr="006B32B3">
        <w:rPr>
          <w:rFonts w:ascii="Times New Roman" w:hAnsi="Times New Roman"/>
          <w:sz w:val="28"/>
          <w:szCs w:val="28"/>
        </w:rPr>
        <w:t>освоения основных и дополните</w:t>
      </w:r>
      <w:r>
        <w:rPr>
          <w:rFonts w:ascii="Times New Roman" w:hAnsi="Times New Roman"/>
          <w:sz w:val="28"/>
          <w:szCs w:val="28"/>
        </w:rPr>
        <w:t xml:space="preserve">льных образовательных программ. </w:t>
      </w:r>
      <w:r w:rsidRPr="006B32B3">
        <w:rPr>
          <w:rFonts w:ascii="Times New Roman" w:hAnsi="Times New Roman"/>
          <w:sz w:val="28"/>
          <w:szCs w:val="28"/>
        </w:rPr>
        <w:t xml:space="preserve">(в ред. Приказа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6B32B3" w:rsidRPr="006B32B3"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1.8. Пользоваться учебно-методической литературой, форм</w:t>
      </w:r>
      <w:r>
        <w:rPr>
          <w:rFonts w:ascii="Times New Roman" w:hAnsi="Times New Roman"/>
          <w:sz w:val="28"/>
          <w:szCs w:val="28"/>
        </w:rPr>
        <w:t xml:space="preserve">ировать, критически оценивать и </w:t>
      </w:r>
      <w:r w:rsidRPr="006B32B3">
        <w:rPr>
          <w:rFonts w:ascii="Times New Roman" w:hAnsi="Times New Roman"/>
          <w:sz w:val="28"/>
          <w:szCs w:val="28"/>
        </w:rPr>
        <w:t>обосновывать собственные приемы и методы преподавания.</w:t>
      </w:r>
    </w:p>
    <w:p w:rsidR="008E6C61" w:rsidRDefault="006B32B3" w:rsidP="006B32B3">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1.9. Осуществлять взаимодействие с родителями (законным</w:t>
      </w:r>
      <w:r>
        <w:rPr>
          <w:rFonts w:ascii="Times New Roman" w:hAnsi="Times New Roman"/>
          <w:sz w:val="28"/>
          <w:szCs w:val="28"/>
        </w:rPr>
        <w:t xml:space="preserve">и представителями) обучающихся, </w:t>
      </w:r>
      <w:r w:rsidRPr="006B32B3">
        <w:rPr>
          <w:rFonts w:ascii="Times New Roman" w:hAnsi="Times New Roman"/>
          <w:sz w:val="28"/>
          <w:szCs w:val="28"/>
        </w:rPr>
        <w:t>осваивающих основную и дополнительную общеобразовательную программу, при решении задач обучения</w:t>
      </w:r>
      <w:r>
        <w:rPr>
          <w:rFonts w:ascii="Times New Roman" w:hAnsi="Times New Roman"/>
          <w:sz w:val="28"/>
          <w:szCs w:val="28"/>
        </w:rPr>
        <w:t xml:space="preserve"> и воспитания. </w:t>
      </w:r>
      <w:r w:rsidRPr="006B32B3">
        <w:rPr>
          <w:rFonts w:ascii="Times New Roman" w:hAnsi="Times New Roman"/>
          <w:sz w:val="28"/>
          <w:szCs w:val="28"/>
        </w:rPr>
        <w:t xml:space="preserve">(абзац введен Приказом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8E6C61" w:rsidRDefault="008E6C61" w:rsidP="008E6C61">
      <w:pPr>
        <w:spacing w:after="0" w:line="276" w:lineRule="auto"/>
        <w:ind w:firstLine="709"/>
        <w:jc w:val="both"/>
        <w:rPr>
          <w:rFonts w:ascii="Times New Roman" w:hAnsi="Times New Roman"/>
          <w:sz w:val="28"/>
          <w:szCs w:val="28"/>
        </w:rPr>
      </w:pPr>
    </w:p>
    <w:p w:rsidR="00671700" w:rsidRPr="00671700" w:rsidRDefault="00671700" w:rsidP="00B25ACA">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5A31AF" w:rsidRDefault="005A31AF" w:rsidP="005A31AF">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671700" w:rsidRPr="00671700">
        <w:rPr>
          <w:rFonts w:ascii="Times New Roman" w:eastAsia="Times New Roman" w:hAnsi="Times New Roman"/>
          <w:spacing w:val="-4"/>
          <w:sz w:val="28"/>
          <w:szCs w:val="28"/>
          <w:lang w:eastAsia="ru-RU"/>
        </w:rPr>
        <w:t xml:space="preserve"> </w:t>
      </w:r>
      <w:r w:rsidR="00B25ACA">
        <w:rPr>
          <w:rFonts w:ascii="Times New Roman" w:eastAsia="Times New Roman" w:hAnsi="Times New Roman"/>
          <w:spacing w:val="-4"/>
          <w:sz w:val="28"/>
          <w:szCs w:val="28"/>
          <w:lang w:eastAsia="ru-RU"/>
        </w:rPr>
        <w:t>ОГСЭ.03</w:t>
      </w:r>
      <w:r w:rsidRPr="005A31AF">
        <w:rPr>
          <w:rFonts w:ascii="Times New Roman" w:eastAsia="Times New Roman" w:hAnsi="Times New Roman"/>
          <w:spacing w:val="-4"/>
          <w:sz w:val="28"/>
          <w:szCs w:val="28"/>
          <w:lang w:eastAsia="ru-RU"/>
        </w:rPr>
        <w:t xml:space="preserve"> </w:t>
      </w:r>
      <w:r w:rsidR="00B25ACA">
        <w:rPr>
          <w:rFonts w:ascii="Times New Roman" w:eastAsia="Times New Roman" w:hAnsi="Times New Roman"/>
          <w:spacing w:val="-4"/>
          <w:sz w:val="28"/>
          <w:szCs w:val="28"/>
          <w:lang w:eastAsia="ru-RU"/>
        </w:rPr>
        <w:t>Психология общения</w:t>
      </w:r>
      <w:r w:rsidR="00B55A49">
        <w:rPr>
          <w:rFonts w:ascii="Times New Roman" w:eastAsia="Times New Roman" w:hAnsi="Times New Roman"/>
          <w:spacing w:val="-4"/>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Pr="00671700">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о</w:t>
      </w:r>
      <w:r w:rsidRPr="005A31AF">
        <w:rPr>
          <w:rFonts w:ascii="Times New Roman" w:eastAsia="Times New Roman" w:hAnsi="Times New Roman"/>
          <w:sz w:val="28"/>
          <w:szCs w:val="28"/>
          <w:lang w:eastAsia="ru-RU"/>
        </w:rPr>
        <w:t>бязательной части циклов ОПОП</w:t>
      </w:r>
      <w:r>
        <w:rPr>
          <w:rFonts w:ascii="Times New Roman" w:eastAsia="Times New Roman" w:hAnsi="Times New Roman"/>
          <w:sz w:val="28"/>
          <w:szCs w:val="28"/>
          <w:lang w:eastAsia="ru-RU"/>
        </w:rPr>
        <w:t xml:space="preserve"> – </w:t>
      </w:r>
      <w:r w:rsidRPr="005A31AF">
        <w:rPr>
          <w:rFonts w:ascii="Times New Roman" w:eastAsia="Times New Roman" w:hAnsi="Times New Roman"/>
          <w:sz w:val="28"/>
          <w:szCs w:val="28"/>
          <w:lang w:eastAsia="ru-RU"/>
        </w:rPr>
        <w:t>ОГСЭ.00 Общий гуманит</w:t>
      </w:r>
      <w:r w:rsidR="006B32B3">
        <w:rPr>
          <w:rFonts w:ascii="Times New Roman" w:eastAsia="Times New Roman" w:hAnsi="Times New Roman"/>
          <w:sz w:val="28"/>
          <w:szCs w:val="28"/>
          <w:lang w:eastAsia="ru-RU"/>
        </w:rPr>
        <w:t>арный и социально-экономический</w:t>
      </w:r>
      <w:r w:rsidR="00E12D5B">
        <w:rPr>
          <w:rFonts w:ascii="Times New Roman" w:eastAsia="Times New Roman" w:hAnsi="Times New Roman"/>
          <w:sz w:val="28"/>
          <w:szCs w:val="28"/>
          <w:lang w:eastAsia="ru-RU"/>
        </w:rPr>
        <w:t xml:space="preserve"> </w:t>
      </w:r>
      <w:r w:rsidRPr="005A31AF">
        <w:rPr>
          <w:rFonts w:ascii="Times New Roman" w:eastAsia="Times New Roman" w:hAnsi="Times New Roman"/>
          <w:sz w:val="28"/>
          <w:szCs w:val="28"/>
          <w:lang w:eastAsia="ru-RU"/>
        </w:rPr>
        <w:t>цикл</w:t>
      </w:r>
      <w:r>
        <w:rPr>
          <w:rFonts w:ascii="Times New Roman" w:eastAsia="Times New Roman" w:hAnsi="Times New Roman"/>
          <w:sz w:val="28"/>
          <w:szCs w:val="28"/>
          <w:lang w:eastAsia="ru-RU"/>
        </w:rPr>
        <w:t>.</w:t>
      </w:r>
    </w:p>
    <w:p w:rsidR="00685624" w:rsidRDefault="00685624" w:rsidP="006B32B3">
      <w:pPr>
        <w:spacing w:after="0" w:line="276" w:lineRule="auto"/>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270751"/>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CD229E" w:rsidRDefault="00A957C3" w:rsidP="00CD229E">
      <w:pPr>
        <w:spacing w:after="0" w:line="276" w:lineRule="auto"/>
        <w:ind w:firstLine="709"/>
        <w:jc w:val="both"/>
        <w:rPr>
          <w:rFonts w:ascii="Times New Roman" w:hAnsi="Times New Roman"/>
          <w:sz w:val="28"/>
          <w:szCs w:val="28"/>
        </w:rPr>
      </w:pPr>
      <w:r w:rsidRPr="00CD229E">
        <w:rPr>
          <w:rFonts w:ascii="Times New Roman" w:hAnsi="Times New Roman"/>
          <w:sz w:val="28"/>
          <w:szCs w:val="28"/>
        </w:rPr>
        <w:t xml:space="preserve">Целью изучения </w:t>
      </w:r>
      <w:r w:rsidR="002872FC" w:rsidRPr="00CD229E">
        <w:rPr>
          <w:rFonts w:ascii="Times New Roman" w:hAnsi="Times New Roman"/>
          <w:sz w:val="28"/>
          <w:szCs w:val="28"/>
        </w:rPr>
        <w:t>дисциплины</w:t>
      </w:r>
      <w:r w:rsidRPr="00CD229E">
        <w:rPr>
          <w:rFonts w:ascii="Times New Roman" w:hAnsi="Times New Roman"/>
          <w:sz w:val="28"/>
          <w:szCs w:val="28"/>
        </w:rPr>
        <w:t xml:space="preserve"> </w:t>
      </w:r>
      <w:r w:rsidR="00B25ACA" w:rsidRPr="00CD229E">
        <w:rPr>
          <w:rFonts w:ascii="Times New Roman" w:hAnsi="Times New Roman"/>
          <w:sz w:val="28"/>
          <w:szCs w:val="28"/>
        </w:rPr>
        <w:t>Психология общения</w:t>
      </w:r>
      <w:r w:rsidR="002872FC" w:rsidRPr="00CD229E">
        <w:rPr>
          <w:rFonts w:ascii="Times New Roman" w:hAnsi="Times New Roman"/>
          <w:sz w:val="28"/>
          <w:szCs w:val="28"/>
        </w:rPr>
        <w:t xml:space="preserve"> </w:t>
      </w:r>
      <w:r w:rsidRPr="00CD229E">
        <w:rPr>
          <w:rFonts w:ascii="Times New Roman" w:hAnsi="Times New Roman"/>
          <w:sz w:val="28"/>
          <w:szCs w:val="28"/>
        </w:rPr>
        <w:t>является:</w:t>
      </w:r>
      <w:r>
        <w:rPr>
          <w:rFonts w:ascii="Times New Roman" w:hAnsi="Times New Roman"/>
          <w:sz w:val="28"/>
          <w:szCs w:val="28"/>
        </w:rPr>
        <w:t xml:space="preserve"> </w:t>
      </w:r>
      <w:r w:rsidR="00CD229E" w:rsidRPr="00CD229E">
        <w:rPr>
          <w:rFonts w:ascii="Times New Roman" w:hAnsi="Times New Roman"/>
          <w:sz w:val="28"/>
          <w:szCs w:val="28"/>
        </w:rPr>
        <w:t>приобретение студентами теоретических знаний и практических умен</w:t>
      </w:r>
      <w:r w:rsidR="00CD229E">
        <w:rPr>
          <w:rFonts w:ascii="Times New Roman" w:hAnsi="Times New Roman"/>
          <w:sz w:val="28"/>
          <w:szCs w:val="28"/>
        </w:rPr>
        <w:t xml:space="preserve">ий в области психологии общения; </w:t>
      </w:r>
      <w:r w:rsidR="00CD229E" w:rsidRPr="00CD229E">
        <w:rPr>
          <w:rFonts w:ascii="Times New Roman" w:hAnsi="Times New Roman"/>
          <w:sz w:val="28"/>
          <w:szCs w:val="28"/>
        </w:rPr>
        <w:t>овладение способами межличностного общения в профессиона</w:t>
      </w:r>
      <w:r w:rsidR="00CD229E">
        <w:rPr>
          <w:rFonts w:ascii="Times New Roman" w:hAnsi="Times New Roman"/>
          <w:sz w:val="28"/>
          <w:szCs w:val="28"/>
        </w:rPr>
        <w:t>льной и личностной коммуникации.</w:t>
      </w:r>
      <w:r w:rsidR="00CD229E" w:rsidRPr="00CD229E">
        <w:rPr>
          <w:rFonts w:ascii="Times New Roman" w:hAnsi="Times New Roman"/>
          <w:sz w:val="28"/>
          <w:szCs w:val="28"/>
        </w:rPr>
        <w:t xml:space="preserve"> </w:t>
      </w:r>
    </w:p>
    <w:p w:rsidR="00A47727" w:rsidRDefault="00A957C3" w:rsidP="00CD229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CD229E">
        <w:rPr>
          <w:rFonts w:ascii="Times New Roman" w:hAnsi="Times New Roman"/>
          <w:sz w:val="28"/>
          <w:szCs w:val="28"/>
        </w:rPr>
        <w:t>дисциплины</w:t>
      </w:r>
      <w:r w:rsidRPr="00A66A99">
        <w:rPr>
          <w:rFonts w:ascii="Times New Roman" w:hAnsi="Times New Roman"/>
          <w:sz w:val="28"/>
          <w:szCs w:val="28"/>
        </w:rPr>
        <w:t xml:space="preserve"> являются:</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продолжить формирование коммуникативной компетентности будущих специалистов;</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развивать навыки эффективного общения, необходимого для работы;</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научить использовать знания в области психологии общения в предотвращении и регулировании конфликтных ситуаций;</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сформировать навыки соблюдения этических норм общения.</w:t>
      </w:r>
    </w:p>
    <w:p w:rsidR="002872FC" w:rsidRPr="002872FC" w:rsidRDefault="002872FC" w:rsidP="002872FC"/>
    <w:p w:rsidR="00623C74" w:rsidRPr="00623C74" w:rsidRDefault="00623C74" w:rsidP="007711AE">
      <w:pPr>
        <w:pStyle w:val="1"/>
        <w:spacing w:before="0"/>
        <w:jc w:val="center"/>
        <w:rPr>
          <w:rFonts w:ascii="Times New Roman" w:hAnsi="Times New Roman" w:cs="Times New Roman"/>
          <w:b/>
          <w:sz w:val="28"/>
          <w:szCs w:val="28"/>
        </w:rPr>
      </w:pPr>
      <w:bookmarkStart w:id="3" w:name="_Toc148270752"/>
      <w:r w:rsidRPr="00623C74">
        <w:rPr>
          <w:rFonts w:ascii="Times New Roman" w:hAnsi="Times New Roman" w:cs="Times New Roman"/>
          <w:b/>
          <w:color w:val="auto"/>
          <w:sz w:val="28"/>
          <w:szCs w:val="28"/>
        </w:rPr>
        <w:lastRenderedPageBreak/>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2872FC">
        <w:rPr>
          <w:rFonts w:ascii="Times New Roman" w:hAnsi="Times New Roman"/>
          <w:sz w:val="28"/>
          <w:szCs w:val="28"/>
        </w:rPr>
        <w:t xml:space="preserve">дисциплины </w:t>
      </w:r>
      <w:r w:rsidR="00CD229E">
        <w:rPr>
          <w:rFonts w:ascii="Times New Roman" w:hAnsi="Times New Roman"/>
          <w:sz w:val="28"/>
          <w:szCs w:val="28"/>
        </w:rPr>
        <w:t>Психология общения</w:t>
      </w:r>
      <w:r w:rsidRPr="00A957C3">
        <w:rPr>
          <w:rFonts w:ascii="Times New Roman" w:hAnsi="Times New Roman"/>
          <w:sz w:val="28"/>
          <w:szCs w:val="28"/>
        </w:rPr>
        <w:t xml:space="preserve"> обучающийся должен:</w:t>
      </w:r>
    </w:p>
    <w:p w:rsidR="00A957C3" w:rsidRPr="00A957C3" w:rsidRDefault="00A957C3" w:rsidP="0037318F">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CD229E" w:rsidRPr="00CD229E" w:rsidRDefault="00CD229E" w:rsidP="00CD229E">
      <w:pPr>
        <w:pStyle w:val="ConsPlusNormal"/>
        <w:numPr>
          <w:ilvl w:val="0"/>
          <w:numId w:val="11"/>
        </w:numPr>
        <w:spacing w:line="276" w:lineRule="auto"/>
        <w:jc w:val="both"/>
        <w:rPr>
          <w:sz w:val="28"/>
          <w:szCs w:val="28"/>
        </w:rPr>
      </w:pPr>
      <w:r w:rsidRPr="00CD229E">
        <w:rPr>
          <w:sz w:val="28"/>
          <w:szCs w:val="28"/>
        </w:rPr>
        <w:t>применять техники и приемы эффективного общения в профессиональной деятельности;</w:t>
      </w:r>
    </w:p>
    <w:p w:rsidR="0037318F" w:rsidRPr="002872FC" w:rsidRDefault="00CD229E" w:rsidP="00CD229E">
      <w:pPr>
        <w:pStyle w:val="ConsPlusNormal"/>
        <w:numPr>
          <w:ilvl w:val="0"/>
          <w:numId w:val="11"/>
        </w:numPr>
        <w:spacing w:line="276" w:lineRule="auto"/>
        <w:jc w:val="both"/>
        <w:rPr>
          <w:sz w:val="28"/>
          <w:szCs w:val="28"/>
        </w:rPr>
      </w:pPr>
      <w:r w:rsidRPr="00CD229E">
        <w:rPr>
          <w:sz w:val="28"/>
          <w:szCs w:val="28"/>
        </w:rPr>
        <w:t xml:space="preserve">использовать приемы </w:t>
      </w:r>
      <w:proofErr w:type="spellStart"/>
      <w:r w:rsidRPr="00CD229E">
        <w:rPr>
          <w:sz w:val="28"/>
          <w:szCs w:val="28"/>
        </w:rPr>
        <w:t>саморегуляции</w:t>
      </w:r>
      <w:proofErr w:type="spellEnd"/>
      <w:r w:rsidRPr="00CD229E">
        <w:rPr>
          <w:sz w:val="28"/>
          <w:szCs w:val="28"/>
        </w:rPr>
        <w:t xml:space="preserve"> поведения в </w:t>
      </w:r>
      <w:r>
        <w:rPr>
          <w:sz w:val="28"/>
          <w:szCs w:val="28"/>
        </w:rPr>
        <w:t>процессе межличностного общения</w:t>
      </w:r>
      <w:r w:rsidR="002872FC">
        <w:rPr>
          <w:sz w:val="28"/>
          <w:szCs w:val="28"/>
        </w:rPr>
        <w:t>;</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взаимосвязь общения и деятельности;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цели, функции, виды и уровни общения;</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роли и ролевые ожидания в общении;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виды социальных взаимодействий;</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механизмы взаимопонимания в общении;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техники и приемы общения, правила слушания, ведения беседы, убеждения;</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этические принципы общения;</w:t>
      </w:r>
    </w:p>
    <w:p w:rsidR="00C433CB" w:rsidRPr="00D21DB5"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 xml:space="preserve">источники, причины, виды и способы </w:t>
      </w:r>
      <w:r w:rsidRPr="00D21DB5">
        <w:rPr>
          <w:rFonts w:eastAsia="Calibri"/>
          <w:sz w:val="28"/>
          <w:szCs w:val="28"/>
          <w:lang w:eastAsia="en-US"/>
        </w:rPr>
        <w:t>разрешения</w:t>
      </w:r>
      <w:r w:rsidR="00D21DB5">
        <w:rPr>
          <w:rFonts w:eastAsia="Calibri"/>
          <w:sz w:val="28"/>
          <w:szCs w:val="28"/>
          <w:lang w:eastAsia="en-US"/>
        </w:rPr>
        <w:t xml:space="preserve"> конфликтов</w:t>
      </w:r>
      <w:r w:rsidRPr="00D21DB5">
        <w:rPr>
          <w:rFonts w:eastAsia="Calibri"/>
          <w:sz w:val="28"/>
          <w:szCs w:val="28"/>
          <w:lang w:eastAsia="en-US"/>
        </w:rPr>
        <w:t>.</w:t>
      </w:r>
    </w:p>
    <w:p w:rsidR="00CD229E" w:rsidRDefault="00CD229E" w:rsidP="00CD229E">
      <w:pPr>
        <w:pStyle w:val="aa"/>
        <w:spacing w:after="0" w:line="276" w:lineRule="auto"/>
        <w:ind w:left="0" w:firstLine="709"/>
        <w:jc w:val="both"/>
        <w:rPr>
          <w:color w:val="000000"/>
          <w:sz w:val="28"/>
          <w:szCs w:val="28"/>
        </w:rPr>
      </w:pPr>
    </w:p>
    <w:p w:rsidR="00D35C1D" w:rsidRDefault="00D35C1D" w:rsidP="00765D6B">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lastRenderedPageBreak/>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proofErr w:type="spellStart"/>
      <w:r w:rsidRPr="00D35C1D">
        <w:rPr>
          <w:rFonts w:ascii="Times New Roman" w:hAnsi="Times New Roman"/>
          <w:sz w:val="28"/>
          <w:szCs w:val="28"/>
        </w:rPr>
        <w:t>аудиофрагменты</w:t>
      </w:r>
      <w:proofErr w:type="spellEnd"/>
      <w:r w:rsidRPr="00D35C1D">
        <w:rPr>
          <w:rFonts w:ascii="Times New Roman" w:hAnsi="Times New Roman"/>
          <w:sz w:val="28"/>
          <w:szCs w:val="28"/>
        </w:rPr>
        <w:t xml:space="preserve">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E445B7">
      <w:pPr>
        <w:pStyle w:val="1"/>
        <w:spacing w:before="0"/>
        <w:jc w:val="center"/>
        <w:rPr>
          <w:rFonts w:ascii="Times New Roman" w:hAnsi="Times New Roman" w:cs="Times New Roman"/>
          <w:b/>
          <w:color w:val="auto"/>
          <w:sz w:val="28"/>
          <w:szCs w:val="28"/>
        </w:rPr>
      </w:pPr>
      <w:bookmarkStart w:id="4" w:name="_Toc148270753"/>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E445B7">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6B32B3">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C433CB">
        <w:rPr>
          <w:rFonts w:ascii="Times New Roman" w:hAnsi="Times New Roman"/>
          <w:sz w:val="28"/>
          <w:szCs w:val="28"/>
        </w:rPr>
        <w:t>дисциплине</w:t>
      </w:r>
      <w:r w:rsidRPr="00F26B9D">
        <w:rPr>
          <w:rFonts w:ascii="Times New Roman" w:hAnsi="Times New Roman"/>
          <w:sz w:val="28"/>
          <w:szCs w:val="28"/>
        </w:rPr>
        <w:t xml:space="preserve"> </w:t>
      </w:r>
      <w:r w:rsidR="00D21DB5">
        <w:rPr>
          <w:rFonts w:ascii="Times New Roman" w:hAnsi="Times New Roman"/>
          <w:sz w:val="28"/>
          <w:szCs w:val="28"/>
        </w:rPr>
        <w:t>Психология общения</w:t>
      </w:r>
      <w:r w:rsidR="00703249" w:rsidRPr="00703249">
        <w:t xml:space="preserve"> </w:t>
      </w:r>
      <w:r w:rsidR="00703249" w:rsidRPr="00703249">
        <w:rPr>
          <w:rFonts w:ascii="Times New Roman" w:hAnsi="Times New Roman"/>
          <w:sz w:val="28"/>
          <w:szCs w:val="28"/>
        </w:rPr>
        <w:t>при очной форме обучения</w:t>
      </w:r>
      <w:r w:rsidRPr="00703249">
        <w:rPr>
          <w:rFonts w:ascii="Times New Roman" w:hAnsi="Times New Roman"/>
          <w:sz w:val="28"/>
          <w:szCs w:val="28"/>
        </w:rPr>
        <w:t xml:space="preserve"> на специал</w:t>
      </w:r>
      <w:r w:rsidR="00703249">
        <w:rPr>
          <w:rFonts w:ascii="Times New Roman" w:hAnsi="Times New Roman"/>
          <w:sz w:val="28"/>
          <w:szCs w:val="28"/>
        </w:rPr>
        <w:t>ьност</w:t>
      </w:r>
      <w:r w:rsidR="006B32B3">
        <w:rPr>
          <w:rFonts w:ascii="Times New Roman" w:hAnsi="Times New Roman"/>
          <w:sz w:val="28"/>
          <w:szCs w:val="28"/>
        </w:rPr>
        <w:t>ях</w:t>
      </w:r>
      <w:r w:rsidR="00623C74">
        <w:rPr>
          <w:rFonts w:ascii="Times New Roman" w:hAnsi="Times New Roman"/>
          <w:sz w:val="28"/>
          <w:szCs w:val="28"/>
        </w:rPr>
        <w:t xml:space="preserve"> </w:t>
      </w:r>
      <w:r w:rsidR="006B32B3" w:rsidRPr="006B32B3">
        <w:rPr>
          <w:rFonts w:ascii="Times New Roman" w:hAnsi="Times New Roman"/>
          <w:sz w:val="28"/>
          <w:szCs w:val="28"/>
        </w:rPr>
        <w:t xml:space="preserve">53.02.03 Инструментальное исполнительство (по видам инструментов), 53.02.04 Вокальное искусство, 53.02.06 Хоровое </w:t>
      </w:r>
      <w:proofErr w:type="spellStart"/>
      <w:r w:rsidR="006B32B3" w:rsidRPr="006B32B3">
        <w:rPr>
          <w:rFonts w:ascii="Times New Roman" w:hAnsi="Times New Roman"/>
          <w:sz w:val="28"/>
          <w:szCs w:val="28"/>
        </w:rPr>
        <w:t>дирижирование</w:t>
      </w:r>
      <w:proofErr w:type="spellEnd"/>
      <w:r w:rsidR="006B32B3" w:rsidRPr="006B32B3">
        <w:rPr>
          <w:rFonts w:ascii="Times New Roman" w:hAnsi="Times New Roman"/>
          <w:sz w:val="28"/>
          <w:szCs w:val="28"/>
        </w:rPr>
        <w:t>, 53.02.07 Теория музыки</w:t>
      </w:r>
      <w:r w:rsidR="006B32B3">
        <w:rPr>
          <w:rFonts w:ascii="Times New Roman" w:hAnsi="Times New Roman"/>
          <w:sz w:val="28"/>
          <w:szCs w:val="28"/>
        </w:rPr>
        <w:t xml:space="preserve"> – 54 часа</w:t>
      </w:r>
      <w:r w:rsidR="00024088">
        <w:rPr>
          <w:rFonts w:ascii="Times New Roman" w:hAnsi="Times New Roman"/>
          <w:sz w:val="28"/>
          <w:szCs w:val="28"/>
        </w:rPr>
        <w:t xml:space="preserve">, </w:t>
      </w:r>
      <w:r w:rsidR="006B32B3">
        <w:rPr>
          <w:rFonts w:ascii="Times New Roman" w:hAnsi="Times New Roman"/>
          <w:sz w:val="28"/>
          <w:szCs w:val="28"/>
        </w:rPr>
        <w:t>15</w:t>
      </w:r>
      <w:r>
        <w:rPr>
          <w:rFonts w:ascii="Times New Roman" w:hAnsi="Times New Roman"/>
          <w:sz w:val="28"/>
          <w:szCs w:val="28"/>
        </w:rPr>
        <w:t xml:space="preserve">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6B32B3">
        <w:rPr>
          <w:rFonts w:ascii="Times New Roman" w:hAnsi="Times New Roman"/>
          <w:sz w:val="28"/>
          <w:szCs w:val="28"/>
        </w:rPr>
        <w:t>69</w:t>
      </w:r>
      <w:r w:rsidR="00024088">
        <w:rPr>
          <w:rFonts w:ascii="Times New Roman" w:hAnsi="Times New Roman"/>
          <w:sz w:val="28"/>
          <w:szCs w:val="28"/>
        </w:rPr>
        <w:t xml:space="preserve"> </w:t>
      </w:r>
      <w:r w:rsidR="00703249">
        <w:rPr>
          <w:rFonts w:ascii="Times New Roman" w:hAnsi="Times New Roman"/>
          <w:sz w:val="28"/>
          <w:szCs w:val="28"/>
        </w:rPr>
        <w:t>часов;</w:t>
      </w:r>
    </w:p>
    <w:p w:rsidR="00F26B9D" w:rsidRDefault="00F26B9D" w:rsidP="00D77B24">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F65894">
        <w:rPr>
          <w:rFonts w:ascii="Times New Roman" w:hAnsi="Times New Roman"/>
          <w:sz w:val="28"/>
          <w:szCs w:val="28"/>
        </w:rPr>
        <w:t>дисциплины</w:t>
      </w:r>
      <w:r w:rsidR="00623C74">
        <w:rPr>
          <w:rFonts w:ascii="Times New Roman" w:hAnsi="Times New Roman"/>
          <w:sz w:val="28"/>
          <w:szCs w:val="28"/>
        </w:rPr>
        <w:t xml:space="preserve"> </w:t>
      </w:r>
      <w:r w:rsidR="00D21DB5">
        <w:rPr>
          <w:rFonts w:ascii="Times New Roman" w:hAnsi="Times New Roman"/>
          <w:sz w:val="28"/>
          <w:szCs w:val="28"/>
        </w:rPr>
        <w:t>Психология общения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024088">
        <w:rPr>
          <w:rFonts w:ascii="Times New Roman" w:hAnsi="Times New Roman"/>
          <w:sz w:val="28"/>
          <w:szCs w:val="28"/>
          <w:lang w:val="en-US"/>
        </w:rPr>
        <w:t>V</w:t>
      </w:r>
      <w:r w:rsidR="00D77B24">
        <w:rPr>
          <w:rFonts w:ascii="Times New Roman" w:hAnsi="Times New Roman"/>
          <w:sz w:val="28"/>
          <w:szCs w:val="28"/>
          <w:lang w:val="en-US"/>
        </w:rPr>
        <w:t>II</w:t>
      </w:r>
      <w:r>
        <w:rPr>
          <w:rFonts w:ascii="Times New Roman" w:hAnsi="Times New Roman"/>
          <w:sz w:val="28"/>
          <w:szCs w:val="28"/>
        </w:rPr>
        <w:t xml:space="preserve"> </w:t>
      </w:r>
      <w:r w:rsidR="006B32B3">
        <w:rPr>
          <w:rFonts w:ascii="Times New Roman" w:hAnsi="Times New Roman"/>
          <w:sz w:val="28"/>
          <w:szCs w:val="28"/>
        </w:rPr>
        <w:t xml:space="preserve">семестре 1 час в неделю, в </w:t>
      </w:r>
      <w:r w:rsidR="006B32B3">
        <w:rPr>
          <w:rFonts w:ascii="Times New Roman" w:hAnsi="Times New Roman"/>
          <w:sz w:val="28"/>
          <w:szCs w:val="28"/>
          <w:lang w:val="en-US"/>
        </w:rPr>
        <w:t>VIII</w:t>
      </w:r>
      <w:r w:rsidR="006B32B3">
        <w:rPr>
          <w:rFonts w:ascii="Times New Roman" w:hAnsi="Times New Roman"/>
          <w:sz w:val="28"/>
          <w:szCs w:val="28"/>
        </w:rPr>
        <w:t xml:space="preserve"> семестре 2</w:t>
      </w:r>
      <w:r w:rsidR="00D77B24">
        <w:rPr>
          <w:rFonts w:ascii="Times New Roman" w:hAnsi="Times New Roman"/>
          <w:sz w:val="28"/>
          <w:szCs w:val="28"/>
        </w:rPr>
        <w:t xml:space="preserve"> часа в неделю,</w:t>
      </w:r>
      <w:r w:rsidR="00D77B24" w:rsidRPr="00D77B24">
        <w:t xml:space="preserve"> </w:t>
      </w:r>
      <w:r w:rsidR="00D77B24">
        <w:rPr>
          <w:rFonts w:ascii="Times New Roman" w:hAnsi="Times New Roman"/>
          <w:sz w:val="28"/>
          <w:szCs w:val="28"/>
        </w:rPr>
        <w:t>ф</w:t>
      </w:r>
      <w:r w:rsidR="00D77B24" w:rsidRPr="00D77B24">
        <w:rPr>
          <w:rFonts w:ascii="Times New Roman" w:hAnsi="Times New Roman"/>
          <w:sz w:val="28"/>
          <w:szCs w:val="28"/>
        </w:rPr>
        <w:t xml:space="preserve">орма итогового контроля: </w:t>
      </w:r>
      <w:r w:rsidR="005D66B8">
        <w:rPr>
          <w:rFonts w:ascii="Times New Roman" w:hAnsi="Times New Roman"/>
          <w:sz w:val="28"/>
          <w:szCs w:val="28"/>
        </w:rPr>
        <w:t xml:space="preserve">дифференцированный </w:t>
      </w:r>
      <w:r w:rsidR="00D77B24">
        <w:rPr>
          <w:rFonts w:ascii="Times New Roman" w:hAnsi="Times New Roman"/>
          <w:sz w:val="28"/>
          <w:szCs w:val="28"/>
        </w:rPr>
        <w:t>зачет</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F6589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Специа</w:t>
      </w:r>
      <w:r w:rsidR="006B32B3">
        <w:rPr>
          <w:rFonts w:ascii="Times New Roman" w:hAnsi="Times New Roman"/>
          <w:sz w:val="28"/>
          <w:szCs w:val="28"/>
        </w:rPr>
        <w:t>льности</w:t>
      </w:r>
      <w:r>
        <w:rPr>
          <w:rFonts w:ascii="Times New Roman" w:hAnsi="Times New Roman"/>
          <w:sz w:val="28"/>
          <w:szCs w:val="28"/>
        </w:rPr>
        <w:t xml:space="preserve">: </w:t>
      </w:r>
    </w:p>
    <w:p w:rsidR="006B32B3" w:rsidRDefault="006B32B3" w:rsidP="00F65894">
      <w:pPr>
        <w:spacing w:after="0" w:line="276" w:lineRule="auto"/>
        <w:jc w:val="both"/>
        <w:rPr>
          <w:rFonts w:ascii="Times New Roman" w:hAnsi="Times New Roman"/>
          <w:sz w:val="28"/>
          <w:szCs w:val="28"/>
        </w:rPr>
      </w:pPr>
      <w:r w:rsidRPr="006B32B3">
        <w:rPr>
          <w:rFonts w:ascii="Times New Roman" w:hAnsi="Times New Roman"/>
          <w:sz w:val="28"/>
          <w:szCs w:val="28"/>
        </w:rPr>
        <w:t>53.02.03 Инструментальное исполните</w:t>
      </w:r>
      <w:r>
        <w:rPr>
          <w:rFonts w:ascii="Times New Roman" w:hAnsi="Times New Roman"/>
          <w:sz w:val="28"/>
          <w:szCs w:val="28"/>
        </w:rPr>
        <w:t>льство (по видам инструментов)</w:t>
      </w:r>
    </w:p>
    <w:p w:rsidR="006B32B3" w:rsidRDefault="006B32B3" w:rsidP="00F65894">
      <w:pPr>
        <w:spacing w:after="0" w:line="276" w:lineRule="auto"/>
        <w:jc w:val="both"/>
        <w:rPr>
          <w:rFonts w:ascii="Times New Roman" w:hAnsi="Times New Roman"/>
          <w:sz w:val="28"/>
          <w:szCs w:val="28"/>
        </w:rPr>
      </w:pPr>
      <w:r>
        <w:rPr>
          <w:rFonts w:ascii="Times New Roman" w:hAnsi="Times New Roman"/>
          <w:sz w:val="28"/>
          <w:szCs w:val="28"/>
        </w:rPr>
        <w:t>53.02.04 Вокальное искусство</w:t>
      </w:r>
      <w:r w:rsidRPr="006B32B3">
        <w:rPr>
          <w:rFonts w:ascii="Times New Roman" w:hAnsi="Times New Roman"/>
          <w:sz w:val="28"/>
          <w:szCs w:val="28"/>
        </w:rPr>
        <w:t xml:space="preserve"> </w:t>
      </w:r>
    </w:p>
    <w:p w:rsidR="006B32B3" w:rsidRDefault="006B32B3" w:rsidP="00F65894">
      <w:pPr>
        <w:spacing w:after="0" w:line="276" w:lineRule="auto"/>
        <w:jc w:val="both"/>
        <w:rPr>
          <w:rFonts w:ascii="Times New Roman" w:hAnsi="Times New Roman"/>
          <w:sz w:val="28"/>
          <w:szCs w:val="28"/>
        </w:rPr>
      </w:pPr>
      <w:r>
        <w:rPr>
          <w:rFonts w:ascii="Times New Roman" w:hAnsi="Times New Roman"/>
          <w:sz w:val="28"/>
          <w:szCs w:val="28"/>
        </w:rPr>
        <w:t xml:space="preserve">53.02.06 Хоровое </w:t>
      </w:r>
      <w:proofErr w:type="spellStart"/>
      <w:r>
        <w:rPr>
          <w:rFonts w:ascii="Times New Roman" w:hAnsi="Times New Roman"/>
          <w:sz w:val="28"/>
          <w:szCs w:val="28"/>
        </w:rPr>
        <w:t>дирижирование</w:t>
      </w:r>
      <w:proofErr w:type="spellEnd"/>
    </w:p>
    <w:p w:rsidR="00623C74" w:rsidRDefault="006B32B3" w:rsidP="00F65894">
      <w:pPr>
        <w:spacing w:after="0" w:line="276" w:lineRule="auto"/>
        <w:jc w:val="both"/>
        <w:rPr>
          <w:rFonts w:ascii="Times New Roman" w:hAnsi="Times New Roman"/>
          <w:sz w:val="28"/>
          <w:szCs w:val="28"/>
        </w:rPr>
      </w:pPr>
      <w:r w:rsidRPr="006B32B3">
        <w:rPr>
          <w:rFonts w:ascii="Times New Roman" w:hAnsi="Times New Roman"/>
          <w:sz w:val="28"/>
          <w:szCs w:val="28"/>
        </w:rPr>
        <w:t>53.02.07 Теория музыки</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D21DB5">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D21DB5">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00D21DB5" w:rsidRPr="00D21DB5">
              <w:rPr>
                <w:rFonts w:ascii="Times New Roman" w:eastAsia="Times New Roman" w:hAnsi="Times New Roman"/>
                <w:color w:val="000000"/>
                <w:sz w:val="24"/>
                <w:szCs w:val="24"/>
                <w:lang w:eastAsia="ru-RU"/>
              </w:rPr>
              <w:t>Общие основы психологии общения</w:t>
            </w:r>
          </w:p>
        </w:tc>
      </w:tr>
      <w:tr w:rsidR="00806B84"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sidRPr="00806B84">
              <w:rPr>
                <w:rFonts w:ascii="Times New Roman" w:eastAsia="Times New Roman" w:hAnsi="Times New Roman"/>
                <w:color w:val="000000"/>
                <w:sz w:val="24"/>
                <w:szCs w:val="24"/>
                <w:lang w:eastAsia="ru-RU"/>
              </w:rPr>
              <w:t>VII семестр</w:t>
            </w:r>
          </w:p>
        </w:tc>
      </w:tr>
      <w:tr w:rsidR="00BA5702" w:rsidRPr="00F26B9D" w:rsidTr="00D21DB5">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D21DB5" w:rsidRPr="00D21DB5">
              <w:rPr>
                <w:rFonts w:ascii="Times New Roman" w:eastAsia="Times New Roman" w:hAnsi="Times New Roman"/>
                <w:color w:val="000000"/>
                <w:sz w:val="24"/>
                <w:szCs w:val="24"/>
                <w:lang w:eastAsia="ru-RU"/>
              </w:rPr>
              <w:t>Место психологии общения на современном этапе развития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56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1.2 </w:t>
            </w:r>
            <w:r w:rsidR="00D21DB5" w:rsidRPr="00D21DB5">
              <w:rPr>
                <w:rFonts w:ascii="Times New Roman" w:eastAsia="Times New Roman" w:hAnsi="Times New Roman"/>
                <w:color w:val="000000"/>
                <w:sz w:val="24"/>
                <w:szCs w:val="24"/>
                <w:lang w:eastAsia="ru-RU"/>
              </w:rPr>
              <w:t>Понятие «общение». Структура общения. Потребности, реализуемые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00D21DB5" w:rsidRPr="00D21DB5">
              <w:rPr>
                <w:rFonts w:ascii="Times New Roman" w:hAnsi="Times New Roman"/>
                <w:sz w:val="24"/>
                <w:szCs w:val="24"/>
              </w:rPr>
              <w:t>Общение как обмен информацией (коммуникативная сторона общения)</w:t>
            </w:r>
            <w:r w:rsidR="00D21DB5">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06B8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06B84"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06B84" w:rsidRPr="00F26B9D" w:rsidTr="005B7BD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sidRPr="00806B84">
              <w:rPr>
                <w:rFonts w:ascii="Times New Roman" w:eastAsia="Times New Roman" w:hAnsi="Times New Roman"/>
                <w:color w:val="000000"/>
                <w:sz w:val="24"/>
                <w:szCs w:val="24"/>
                <w:lang w:eastAsia="ru-RU"/>
              </w:rPr>
              <w:t>VIII семестр</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1.4</w:t>
            </w:r>
            <w:r w:rsidR="00BA5702" w:rsidRPr="00420296">
              <w:rPr>
                <w:rFonts w:ascii="Times New Roman" w:hAnsi="Times New Roman"/>
                <w:sz w:val="24"/>
                <w:szCs w:val="24"/>
              </w:rPr>
              <w:t xml:space="preserve"> </w:t>
            </w:r>
            <w:r w:rsidR="00D21DB5" w:rsidRPr="00D21DB5">
              <w:rPr>
                <w:rFonts w:ascii="Times New Roman" w:hAnsi="Times New Roman"/>
                <w:sz w:val="24"/>
                <w:szCs w:val="24"/>
              </w:rPr>
              <w:t>Общение как межличностное взаимодействие (интерактивная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1.5</w:t>
            </w:r>
            <w:r w:rsidR="00BA5702" w:rsidRPr="00420296">
              <w:rPr>
                <w:rFonts w:ascii="Times New Roman" w:hAnsi="Times New Roman"/>
                <w:sz w:val="24"/>
                <w:szCs w:val="24"/>
              </w:rPr>
              <w:t xml:space="preserve"> </w:t>
            </w:r>
            <w:r w:rsidR="00D21DB5" w:rsidRPr="00D21DB5">
              <w:rPr>
                <w:rFonts w:ascii="Times New Roman" w:hAnsi="Times New Roman"/>
                <w:sz w:val="24"/>
                <w:szCs w:val="24"/>
              </w:rPr>
              <w:t>Общение как понимание людьми друг друга (перцептивная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5A5F86"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2</w:t>
            </w:r>
            <w:r w:rsidR="00A81D98">
              <w:rPr>
                <w:rFonts w:ascii="Times New Roman" w:hAnsi="Times New Roman"/>
                <w:sz w:val="24"/>
                <w:szCs w:val="24"/>
              </w:rPr>
              <w:t xml:space="preserve">. </w:t>
            </w:r>
            <w:r w:rsidR="004E33F9" w:rsidRPr="004E33F9">
              <w:rPr>
                <w:rFonts w:ascii="Times New Roman" w:hAnsi="Times New Roman"/>
                <w:sz w:val="24"/>
                <w:szCs w:val="24"/>
              </w:rPr>
              <w:t>Основы эффективного общения</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C7099C">
              <w:rPr>
                <w:rFonts w:ascii="Times New Roman" w:eastAsia="Times New Roman" w:hAnsi="Times New Roman"/>
                <w:color w:val="000000"/>
                <w:sz w:val="24"/>
                <w:szCs w:val="24"/>
                <w:lang w:eastAsia="ru-RU"/>
              </w:rPr>
              <w:t xml:space="preserve">1 </w:t>
            </w:r>
            <w:r w:rsidR="004E33F9" w:rsidRPr="004E33F9">
              <w:rPr>
                <w:rFonts w:ascii="Times New Roman" w:eastAsia="Times New Roman" w:hAnsi="Times New Roman"/>
                <w:color w:val="000000"/>
                <w:sz w:val="24"/>
                <w:szCs w:val="24"/>
                <w:lang w:eastAsia="ru-RU"/>
              </w:rPr>
              <w:t>Роль и ролевые ожидания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C7099C">
              <w:rPr>
                <w:rFonts w:ascii="Times New Roman" w:hAnsi="Times New Roman"/>
                <w:sz w:val="24"/>
                <w:szCs w:val="24"/>
              </w:rPr>
              <w:t>.2</w:t>
            </w:r>
            <w:r w:rsidR="00BA5702" w:rsidRPr="00420296">
              <w:rPr>
                <w:rFonts w:ascii="Times New Roman" w:hAnsi="Times New Roman"/>
                <w:sz w:val="24"/>
                <w:szCs w:val="24"/>
              </w:rPr>
              <w:t xml:space="preserve"> </w:t>
            </w:r>
            <w:r w:rsidR="004E33F9" w:rsidRPr="004E33F9">
              <w:rPr>
                <w:rFonts w:ascii="Times New Roman" w:hAnsi="Times New Roman"/>
                <w:sz w:val="24"/>
                <w:szCs w:val="24"/>
              </w:rPr>
              <w:t>Механизмы воздействия в процессе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7804C4">
              <w:rPr>
                <w:rFonts w:ascii="Times New Roman" w:hAnsi="Times New Roman"/>
                <w:sz w:val="24"/>
                <w:szCs w:val="24"/>
              </w:rPr>
              <w:t xml:space="preserve">.3 </w:t>
            </w:r>
            <w:r w:rsidR="004E33F9" w:rsidRPr="004E33F9">
              <w:rPr>
                <w:rFonts w:ascii="Times New Roman" w:hAnsi="Times New Roman"/>
                <w:sz w:val="24"/>
                <w:szCs w:val="24"/>
              </w:rPr>
              <w:t>Эффективное слушание. Правила слушания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4F285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2.4</w:t>
            </w:r>
            <w:r w:rsidR="00C7099C">
              <w:rPr>
                <w:rFonts w:ascii="Times New Roman" w:hAnsi="Times New Roman"/>
                <w:sz w:val="24"/>
                <w:szCs w:val="24"/>
              </w:rPr>
              <w:t xml:space="preserve"> </w:t>
            </w:r>
            <w:r w:rsidR="004E33F9" w:rsidRPr="004E33F9">
              <w:rPr>
                <w:rFonts w:ascii="Times New Roman" w:hAnsi="Times New Roman"/>
                <w:sz w:val="24"/>
                <w:szCs w:val="24"/>
              </w:rPr>
              <w:t>Конфликты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2.5</w:t>
            </w:r>
            <w:r w:rsidR="00C7099C">
              <w:rPr>
                <w:rFonts w:ascii="Times New Roman" w:hAnsi="Times New Roman"/>
                <w:sz w:val="24"/>
                <w:szCs w:val="24"/>
              </w:rPr>
              <w:t xml:space="preserve"> </w:t>
            </w:r>
            <w:proofErr w:type="spellStart"/>
            <w:r w:rsidR="004E33F9" w:rsidRPr="004E33F9">
              <w:rPr>
                <w:rFonts w:ascii="Times New Roman" w:hAnsi="Times New Roman"/>
                <w:sz w:val="24"/>
                <w:szCs w:val="24"/>
              </w:rPr>
              <w:t>Манипулятивное</w:t>
            </w:r>
            <w:proofErr w:type="spellEnd"/>
            <w:r w:rsidR="004E33F9" w:rsidRPr="004E33F9">
              <w:rPr>
                <w:rFonts w:ascii="Times New Roman" w:hAnsi="Times New Roman"/>
                <w:sz w:val="24"/>
                <w:szCs w:val="24"/>
              </w:rPr>
              <w:t xml:space="preserve">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4607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4607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2.6</w:t>
            </w:r>
            <w:r w:rsidR="00C7099C">
              <w:rPr>
                <w:rFonts w:ascii="Times New Roman" w:hAnsi="Times New Roman"/>
                <w:sz w:val="24"/>
                <w:szCs w:val="24"/>
              </w:rPr>
              <w:t xml:space="preserve"> </w:t>
            </w:r>
            <w:r w:rsidR="004E33F9" w:rsidRPr="004E33F9">
              <w:rPr>
                <w:rFonts w:ascii="Times New Roman" w:hAnsi="Times New Roman"/>
                <w:sz w:val="24"/>
                <w:szCs w:val="24"/>
              </w:rPr>
              <w:t>Общение и индивидуальные особенности человека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2.7</w:t>
            </w:r>
            <w:r w:rsidR="00C7099C">
              <w:rPr>
                <w:rFonts w:ascii="Times New Roman" w:hAnsi="Times New Roman"/>
                <w:sz w:val="24"/>
                <w:szCs w:val="24"/>
              </w:rPr>
              <w:t xml:space="preserve"> </w:t>
            </w:r>
            <w:r w:rsidR="004E33F9" w:rsidRPr="004E33F9">
              <w:rPr>
                <w:rFonts w:ascii="Times New Roman" w:hAnsi="Times New Roman"/>
                <w:sz w:val="24"/>
                <w:szCs w:val="24"/>
              </w:rPr>
              <w:t>Трудности общения. Дефицитное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F285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06B84"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rPr>
                <w:rFonts w:ascii="Times New Roman" w:hAnsi="Times New Roman"/>
                <w:sz w:val="24"/>
                <w:szCs w:val="24"/>
              </w:rPr>
            </w:pPr>
            <w:r>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06B84"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06B84" w:rsidRDefault="00806B8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06B84" w:rsidRDefault="004F285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8B459B" w:rsidRPr="00F26B9D" w:rsidTr="00D21DB5">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4607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06B84"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4607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4607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4607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bl>
    <w:p w:rsidR="009D7FF4" w:rsidRDefault="009D7FF4" w:rsidP="0044607A">
      <w:pPr>
        <w:spacing w:after="0" w:line="276" w:lineRule="auto"/>
        <w:rPr>
          <w:rFonts w:ascii="Times New Roman" w:eastAsia="Times New Roman" w:hAnsi="Times New Roman"/>
          <w:b/>
          <w:bCs/>
          <w:sz w:val="28"/>
          <w:szCs w:val="28"/>
          <w:lang w:eastAsia="ru-RU"/>
        </w:rPr>
      </w:pPr>
    </w:p>
    <w:p w:rsidR="004F0F6F" w:rsidRDefault="004F0F6F"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60F94" w:rsidRDefault="0044607A" w:rsidP="00460F94">
      <w:pPr>
        <w:spacing w:after="0" w:line="276" w:lineRule="auto"/>
        <w:ind w:firstLine="709"/>
        <w:jc w:val="both"/>
        <w:rPr>
          <w:rFonts w:ascii="Times New Roman" w:hAnsi="Times New Roman"/>
          <w:sz w:val="28"/>
          <w:szCs w:val="28"/>
        </w:rPr>
      </w:pPr>
      <w:r>
        <w:rPr>
          <w:rFonts w:ascii="Times New Roman" w:hAnsi="Times New Roman"/>
          <w:sz w:val="28"/>
          <w:szCs w:val="28"/>
        </w:rPr>
        <w:t>Специальности</w:t>
      </w:r>
      <w:r w:rsidR="00460F94">
        <w:rPr>
          <w:rFonts w:ascii="Times New Roman" w:hAnsi="Times New Roman"/>
          <w:sz w:val="28"/>
          <w:szCs w:val="28"/>
        </w:rPr>
        <w:t xml:space="preserve">: </w:t>
      </w:r>
    </w:p>
    <w:p w:rsidR="0044607A" w:rsidRPr="0044607A" w:rsidRDefault="0044607A" w:rsidP="0044607A">
      <w:pPr>
        <w:spacing w:after="0" w:line="276" w:lineRule="auto"/>
        <w:ind w:firstLine="709"/>
        <w:jc w:val="both"/>
        <w:rPr>
          <w:rFonts w:ascii="Times New Roman" w:hAnsi="Times New Roman"/>
          <w:sz w:val="28"/>
          <w:szCs w:val="28"/>
        </w:rPr>
      </w:pPr>
      <w:r w:rsidRPr="0044607A">
        <w:rPr>
          <w:rFonts w:ascii="Times New Roman" w:hAnsi="Times New Roman"/>
          <w:sz w:val="28"/>
          <w:szCs w:val="28"/>
        </w:rPr>
        <w:t>53.02.03 Инструментальное исполнительство (по видам инструментов)</w:t>
      </w:r>
    </w:p>
    <w:p w:rsidR="0044607A" w:rsidRPr="0044607A" w:rsidRDefault="0044607A" w:rsidP="0044607A">
      <w:pPr>
        <w:spacing w:after="0" w:line="276" w:lineRule="auto"/>
        <w:ind w:firstLine="709"/>
        <w:jc w:val="both"/>
        <w:rPr>
          <w:rFonts w:ascii="Times New Roman" w:hAnsi="Times New Roman"/>
          <w:sz w:val="28"/>
          <w:szCs w:val="28"/>
        </w:rPr>
      </w:pPr>
      <w:r w:rsidRPr="0044607A">
        <w:rPr>
          <w:rFonts w:ascii="Times New Roman" w:hAnsi="Times New Roman"/>
          <w:sz w:val="28"/>
          <w:szCs w:val="28"/>
        </w:rPr>
        <w:t xml:space="preserve">53.02.04 Вокальное искусство </w:t>
      </w:r>
    </w:p>
    <w:p w:rsidR="0044607A" w:rsidRPr="0044607A" w:rsidRDefault="0044607A" w:rsidP="0044607A">
      <w:pPr>
        <w:spacing w:after="0" w:line="276" w:lineRule="auto"/>
        <w:ind w:firstLine="709"/>
        <w:jc w:val="both"/>
        <w:rPr>
          <w:rFonts w:ascii="Times New Roman" w:hAnsi="Times New Roman"/>
          <w:sz w:val="28"/>
          <w:szCs w:val="28"/>
        </w:rPr>
      </w:pPr>
      <w:r w:rsidRPr="0044607A">
        <w:rPr>
          <w:rFonts w:ascii="Times New Roman" w:hAnsi="Times New Roman"/>
          <w:sz w:val="28"/>
          <w:szCs w:val="28"/>
        </w:rPr>
        <w:t xml:space="preserve">53.02.06 Хоровое </w:t>
      </w:r>
      <w:proofErr w:type="spellStart"/>
      <w:r w:rsidRPr="0044607A">
        <w:rPr>
          <w:rFonts w:ascii="Times New Roman" w:hAnsi="Times New Roman"/>
          <w:sz w:val="28"/>
          <w:szCs w:val="28"/>
        </w:rPr>
        <w:t>дирижирование</w:t>
      </w:r>
      <w:proofErr w:type="spellEnd"/>
    </w:p>
    <w:p w:rsidR="0044607A" w:rsidRDefault="0044607A" w:rsidP="0044607A">
      <w:pPr>
        <w:spacing w:after="0" w:line="276" w:lineRule="auto"/>
        <w:ind w:firstLine="709"/>
        <w:jc w:val="both"/>
        <w:rPr>
          <w:rFonts w:ascii="Times New Roman" w:hAnsi="Times New Roman"/>
          <w:sz w:val="28"/>
          <w:szCs w:val="28"/>
        </w:rPr>
      </w:pPr>
      <w:r w:rsidRPr="0044607A">
        <w:rPr>
          <w:rFonts w:ascii="Times New Roman" w:hAnsi="Times New Roman"/>
          <w:sz w:val="28"/>
          <w:szCs w:val="28"/>
        </w:rPr>
        <w:t>53.02.07 Теория музыки</w:t>
      </w:r>
    </w:p>
    <w:p w:rsidR="00623C74" w:rsidRPr="00460F94" w:rsidRDefault="00460F94" w:rsidP="0044607A">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963"/>
        <w:gridCol w:w="2126"/>
        <w:gridCol w:w="1890"/>
      </w:tblGrid>
      <w:tr w:rsidR="0044607A" w:rsidRPr="004F0F6F" w:rsidTr="0044607A">
        <w:trPr>
          <w:trHeight w:val="407"/>
          <w:jc w:val="center"/>
        </w:trPr>
        <w:tc>
          <w:tcPr>
            <w:tcW w:w="3366" w:type="dxa"/>
            <w:vMerge w:val="restart"/>
            <w:shd w:val="clear" w:color="auto" w:fill="auto"/>
          </w:tcPr>
          <w:p w:rsidR="0044607A" w:rsidRPr="004F0F6F" w:rsidRDefault="0044607A"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1963" w:type="dxa"/>
            <w:vMerge w:val="restart"/>
            <w:shd w:val="clear" w:color="auto" w:fill="auto"/>
          </w:tcPr>
          <w:p w:rsidR="0044607A" w:rsidRPr="004F0F6F" w:rsidRDefault="0044607A"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16" w:type="dxa"/>
            <w:gridSpan w:val="2"/>
            <w:shd w:val="clear" w:color="auto" w:fill="auto"/>
          </w:tcPr>
          <w:p w:rsidR="0044607A" w:rsidRPr="004F0F6F" w:rsidRDefault="0044607A" w:rsidP="0044607A">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44607A" w:rsidRPr="004F0F6F" w:rsidTr="0044607A">
        <w:trPr>
          <w:trHeight w:val="270"/>
          <w:jc w:val="center"/>
        </w:trPr>
        <w:tc>
          <w:tcPr>
            <w:tcW w:w="3366" w:type="dxa"/>
            <w:vMerge/>
            <w:shd w:val="clear" w:color="auto" w:fill="auto"/>
          </w:tcPr>
          <w:p w:rsidR="0044607A" w:rsidRPr="004F0F6F" w:rsidRDefault="0044607A" w:rsidP="004F0F6F">
            <w:pPr>
              <w:spacing w:after="0" w:line="240" w:lineRule="auto"/>
              <w:contextualSpacing/>
              <w:jc w:val="center"/>
              <w:rPr>
                <w:rFonts w:ascii="Times New Roman" w:hAnsi="Times New Roman"/>
                <w:sz w:val="28"/>
                <w:szCs w:val="28"/>
              </w:rPr>
            </w:pPr>
          </w:p>
        </w:tc>
        <w:tc>
          <w:tcPr>
            <w:tcW w:w="1963" w:type="dxa"/>
            <w:vMerge/>
            <w:shd w:val="clear" w:color="auto" w:fill="auto"/>
          </w:tcPr>
          <w:p w:rsidR="0044607A" w:rsidRPr="004F0F6F" w:rsidRDefault="0044607A" w:rsidP="004F0F6F">
            <w:pPr>
              <w:spacing w:after="0" w:line="240" w:lineRule="auto"/>
              <w:contextualSpacing/>
              <w:jc w:val="center"/>
              <w:rPr>
                <w:rFonts w:ascii="Times New Roman" w:hAnsi="Times New Roman"/>
                <w:sz w:val="28"/>
                <w:szCs w:val="28"/>
              </w:rPr>
            </w:pPr>
          </w:p>
        </w:tc>
        <w:tc>
          <w:tcPr>
            <w:tcW w:w="2126" w:type="dxa"/>
            <w:shd w:val="clear" w:color="auto" w:fill="auto"/>
          </w:tcPr>
          <w:p w:rsidR="0044607A" w:rsidRPr="004F0F6F" w:rsidRDefault="0044607A" w:rsidP="004F0F6F">
            <w:pPr>
              <w:spacing w:after="0" w:line="240" w:lineRule="auto"/>
              <w:contextualSpacing/>
              <w:jc w:val="center"/>
              <w:rPr>
                <w:rFonts w:ascii="Times New Roman" w:hAnsi="Times New Roman"/>
                <w:sz w:val="28"/>
                <w:szCs w:val="28"/>
              </w:rPr>
            </w:pPr>
            <w:r w:rsidRPr="005D66B8">
              <w:rPr>
                <w:rFonts w:ascii="Times New Roman" w:hAnsi="Times New Roman"/>
                <w:sz w:val="28"/>
                <w:szCs w:val="28"/>
              </w:rPr>
              <w:t>VII</w:t>
            </w:r>
          </w:p>
        </w:tc>
        <w:tc>
          <w:tcPr>
            <w:tcW w:w="1890" w:type="dxa"/>
          </w:tcPr>
          <w:p w:rsidR="0044607A" w:rsidRPr="005D66B8" w:rsidRDefault="0044607A" w:rsidP="0044607A">
            <w:pPr>
              <w:spacing w:after="0" w:line="240" w:lineRule="auto"/>
              <w:contextualSpacing/>
              <w:jc w:val="center"/>
              <w:rPr>
                <w:rFonts w:ascii="Times New Roman" w:hAnsi="Times New Roman"/>
                <w:sz w:val="28"/>
                <w:szCs w:val="28"/>
              </w:rPr>
            </w:pPr>
            <w:r w:rsidRPr="0044607A">
              <w:rPr>
                <w:rFonts w:ascii="Times New Roman" w:hAnsi="Times New Roman"/>
                <w:sz w:val="28"/>
                <w:szCs w:val="28"/>
              </w:rPr>
              <w:t>VIII</w:t>
            </w:r>
          </w:p>
        </w:tc>
      </w:tr>
      <w:tr w:rsidR="0044607A" w:rsidRPr="004F0F6F" w:rsidTr="0044607A">
        <w:trPr>
          <w:jc w:val="center"/>
        </w:trPr>
        <w:tc>
          <w:tcPr>
            <w:tcW w:w="3366" w:type="dxa"/>
            <w:shd w:val="clear" w:color="auto" w:fill="auto"/>
          </w:tcPr>
          <w:p w:rsidR="0044607A" w:rsidRPr="004F0F6F" w:rsidRDefault="0044607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1963"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54</w:t>
            </w:r>
          </w:p>
        </w:tc>
        <w:tc>
          <w:tcPr>
            <w:tcW w:w="2126"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90" w:type="dxa"/>
          </w:tcPr>
          <w:p w:rsidR="0044607A"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38</w:t>
            </w:r>
          </w:p>
        </w:tc>
      </w:tr>
      <w:tr w:rsidR="0044607A" w:rsidRPr="004F0F6F" w:rsidTr="0044607A">
        <w:trPr>
          <w:jc w:val="center"/>
        </w:trPr>
        <w:tc>
          <w:tcPr>
            <w:tcW w:w="3366" w:type="dxa"/>
            <w:shd w:val="clear" w:color="auto" w:fill="auto"/>
          </w:tcPr>
          <w:p w:rsidR="0044607A" w:rsidRPr="004F0F6F" w:rsidRDefault="0044607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1963"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15</w:t>
            </w:r>
          </w:p>
        </w:tc>
        <w:tc>
          <w:tcPr>
            <w:tcW w:w="2126"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1890" w:type="dxa"/>
          </w:tcPr>
          <w:p w:rsidR="0044607A"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11</w:t>
            </w:r>
          </w:p>
        </w:tc>
      </w:tr>
      <w:tr w:rsidR="0044607A" w:rsidRPr="004F0F6F" w:rsidTr="0044607A">
        <w:trPr>
          <w:jc w:val="center"/>
        </w:trPr>
        <w:tc>
          <w:tcPr>
            <w:tcW w:w="3366" w:type="dxa"/>
            <w:shd w:val="clear" w:color="auto" w:fill="auto"/>
          </w:tcPr>
          <w:p w:rsidR="0044607A" w:rsidRPr="004F0F6F" w:rsidRDefault="0044607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1963"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69</w:t>
            </w:r>
          </w:p>
        </w:tc>
        <w:tc>
          <w:tcPr>
            <w:tcW w:w="2126"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1890" w:type="dxa"/>
          </w:tcPr>
          <w:p w:rsidR="0044607A"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49</w:t>
            </w:r>
          </w:p>
        </w:tc>
      </w:tr>
      <w:tr w:rsidR="0044607A" w:rsidRPr="004F0F6F" w:rsidTr="0044607A">
        <w:trPr>
          <w:jc w:val="center"/>
        </w:trPr>
        <w:tc>
          <w:tcPr>
            <w:tcW w:w="3366" w:type="dxa"/>
            <w:shd w:val="clear" w:color="auto" w:fill="auto"/>
          </w:tcPr>
          <w:p w:rsidR="0044607A" w:rsidRPr="004F0F6F" w:rsidRDefault="0044607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1963"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p>
        </w:tc>
        <w:tc>
          <w:tcPr>
            <w:tcW w:w="2126" w:type="dxa"/>
            <w:shd w:val="clear" w:color="auto" w:fill="auto"/>
          </w:tcPr>
          <w:p w:rsidR="0044607A" w:rsidRPr="004F0F6F"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Контрольная работа</w:t>
            </w:r>
          </w:p>
        </w:tc>
        <w:tc>
          <w:tcPr>
            <w:tcW w:w="1890" w:type="dxa"/>
          </w:tcPr>
          <w:p w:rsidR="0044607A" w:rsidRDefault="0044607A"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Зачет </w:t>
            </w:r>
          </w:p>
        </w:tc>
      </w:tr>
    </w:tbl>
    <w:p w:rsid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270754"/>
      <w:r w:rsidRPr="007E69E2">
        <w:rPr>
          <w:rFonts w:ascii="Times New Roman" w:hAnsi="Times New Roman" w:cs="Times New Roman"/>
          <w:b/>
          <w:color w:val="auto"/>
          <w:sz w:val="28"/>
          <w:szCs w:val="28"/>
        </w:rPr>
        <w:lastRenderedPageBreak/>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sidRPr="0003660E">
        <w:rPr>
          <w:rFonts w:ascii="Times New Roman" w:hAnsi="Times New Roman"/>
          <w:b/>
          <w:sz w:val="28"/>
          <w:szCs w:val="28"/>
        </w:rPr>
        <w:t>5.1 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506BB2" w:rsidRDefault="00DD52F0" w:rsidP="0055235D">
      <w:pPr>
        <w:spacing w:after="0" w:line="276" w:lineRule="auto"/>
        <w:ind w:firstLine="709"/>
        <w:jc w:val="both"/>
        <w:rPr>
          <w:rFonts w:ascii="Times New Roman" w:eastAsia="Times New Roman" w:hAnsi="Times New Roman"/>
          <w:sz w:val="28"/>
          <w:szCs w:val="28"/>
          <w:lang w:eastAsia="ru-RU"/>
        </w:rPr>
      </w:pPr>
      <w:r w:rsidRPr="00DD52F0">
        <w:rPr>
          <w:rFonts w:ascii="Times New Roman" w:eastAsia="Times New Roman" w:hAnsi="Times New Roman"/>
          <w:sz w:val="28"/>
          <w:szCs w:val="28"/>
          <w:lang w:eastAsia="ru-RU"/>
        </w:rPr>
        <w:t>Раздел 1. Общие основы психологии общения</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55235D">
        <w:rPr>
          <w:rFonts w:ascii="Times New Roman" w:eastAsia="Times New Roman" w:hAnsi="Times New Roman"/>
          <w:sz w:val="28"/>
          <w:szCs w:val="28"/>
          <w:lang w:eastAsia="ru-RU"/>
        </w:rPr>
        <w:t>Место психологии общения на современном этапе развития общества:</w:t>
      </w:r>
      <w:r w:rsidRPr="0055235D">
        <w:t xml:space="preserve"> </w:t>
      </w:r>
      <w:r w:rsidRPr="0055235D">
        <w:rPr>
          <w:rFonts w:ascii="Times New Roman" w:eastAsia="Times New Roman" w:hAnsi="Times New Roman"/>
          <w:sz w:val="28"/>
          <w:szCs w:val="28"/>
          <w:lang w:eastAsia="ru-RU"/>
        </w:rPr>
        <w:t xml:space="preserve">Психология общения в структуре психологической науки.  Краткая история изучения психологами проблемы общения. Общение как ценность. </w:t>
      </w:r>
      <w:proofErr w:type="spellStart"/>
      <w:r w:rsidRPr="0055235D">
        <w:rPr>
          <w:rFonts w:ascii="Times New Roman" w:eastAsia="Times New Roman" w:hAnsi="Times New Roman"/>
          <w:sz w:val="28"/>
          <w:szCs w:val="28"/>
          <w:lang w:eastAsia="ru-RU"/>
        </w:rPr>
        <w:t>Компетентностный</w:t>
      </w:r>
      <w:proofErr w:type="spellEnd"/>
      <w:r w:rsidRPr="0055235D">
        <w:rPr>
          <w:rFonts w:ascii="Times New Roman" w:eastAsia="Times New Roman" w:hAnsi="Times New Roman"/>
          <w:sz w:val="28"/>
          <w:szCs w:val="28"/>
          <w:lang w:eastAsia="ru-RU"/>
        </w:rPr>
        <w:t xml:space="preserve"> подход к проблемам общения. Коммуникативная компетентность. Общение неофициальное, деловое, служебное. Роль общения в профессиональной деятельности человека. Педагогическое общение. Особенности общения в современном мире.</w:t>
      </w:r>
      <w:r w:rsidR="00E52064" w:rsidRPr="00E52064">
        <w:t xml:space="preserve"> </w:t>
      </w:r>
      <w:r w:rsidR="00E52064" w:rsidRPr="00E52064">
        <w:rPr>
          <w:rFonts w:ascii="Times New Roman" w:eastAsia="Times New Roman" w:hAnsi="Times New Roman"/>
          <w:sz w:val="28"/>
          <w:szCs w:val="28"/>
          <w:lang w:eastAsia="ru-RU"/>
        </w:rPr>
        <w:t xml:space="preserve">Практическое занятие. Определение уровня общительности (тест В.Ф. </w:t>
      </w:r>
      <w:proofErr w:type="spellStart"/>
      <w:r w:rsidR="00E52064" w:rsidRPr="00E52064">
        <w:rPr>
          <w:rFonts w:ascii="Times New Roman" w:eastAsia="Times New Roman" w:hAnsi="Times New Roman"/>
          <w:sz w:val="28"/>
          <w:szCs w:val="28"/>
          <w:lang w:eastAsia="ru-RU"/>
        </w:rPr>
        <w:t>Ряховского</w:t>
      </w:r>
      <w:proofErr w:type="spellEnd"/>
      <w:r w:rsidR="00E52064" w:rsidRPr="00E52064">
        <w:rPr>
          <w:rFonts w:ascii="Times New Roman" w:eastAsia="Times New Roman" w:hAnsi="Times New Roman"/>
          <w:sz w:val="28"/>
          <w:szCs w:val="28"/>
          <w:lang w:eastAsia="ru-RU"/>
        </w:rPr>
        <w:t>).</w:t>
      </w:r>
      <w:r w:rsidR="00E52064">
        <w:rPr>
          <w:rFonts w:ascii="Times New Roman" w:eastAsia="Times New Roman" w:hAnsi="Times New Roman"/>
          <w:sz w:val="28"/>
          <w:szCs w:val="28"/>
          <w:lang w:eastAsia="ru-RU"/>
        </w:rPr>
        <w:t xml:space="preserve"> </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1.2 Понятие «общение». Структура общения. Потребности, реализуемые в общении</w:t>
      </w:r>
      <w:r>
        <w:rPr>
          <w:rFonts w:ascii="Times New Roman" w:eastAsia="Times New Roman" w:hAnsi="Times New Roman"/>
          <w:sz w:val="28"/>
          <w:szCs w:val="28"/>
          <w:lang w:eastAsia="ru-RU"/>
        </w:rPr>
        <w:t xml:space="preserve">: </w:t>
      </w:r>
      <w:r w:rsidRPr="0055235D">
        <w:rPr>
          <w:rFonts w:ascii="Times New Roman" w:eastAsia="Times New Roman" w:hAnsi="Times New Roman"/>
          <w:sz w:val="28"/>
          <w:szCs w:val="28"/>
          <w:lang w:eastAsia="ru-RU"/>
        </w:rPr>
        <w:t xml:space="preserve">Основные стороны процесса общения: коммуникативная, интерактивная, перцептивная. Виды и уровни общения. Закономерности общения. Функции общения. Модели и стили общения. Потребности, реализуемые в общении. Потребность в безопасности, </w:t>
      </w:r>
      <w:proofErr w:type="spellStart"/>
      <w:r w:rsidRPr="0055235D">
        <w:rPr>
          <w:rFonts w:ascii="Times New Roman" w:eastAsia="Times New Roman" w:hAnsi="Times New Roman"/>
          <w:sz w:val="28"/>
          <w:szCs w:val="28"/>
          <w:lang w:eastAsia="ru-RU"/>
        </w:rPr>
        <w:t>аффилиация</w:t>
      </w:r>
      <w:proofErr w:type="spellEnd"/>
      <w:r w:rsidRPr="0055235D">
        <w:rPr>
          <w:rFonts w:ascii="Times New Roman" w:eastAsia="Times New Roman" w:hAnsi="Times New Roman"/>
          <w:sz w:val="28"/>
          <w:szCs w:val="28"/>
          <w:lang w:eastAsia="ru-RU"/>
        </w:rPr>
        <w:t>, потребность в познании, потребность быть индивидуальностью, потребность в престиже, потребность в доминировании, потребность в покровительстве и заботе о другом, потребность в красоте. Фрустрация потребностей и ее последствия.</w:t>
      </w:r>
      <w:r w:rsidR="00E52064" w:rsidRPr="00E52064">
        <w:t xml:space="preserve"> </w:t>
      </w:r>
      <w:r w:rsidR="00E52064" w:rsidRPr="00E52064">
        <w:rPr>
          <w:rFonts w:ascii="Times New Roman" w:eastAsia="Times New Roman" w:hAnsi="Times New Roman"/>
          <w:sz w:val="28"/>
          <w:szCs w:val="28"/>
          <w:lang w:eastAsia="ru-RU"/>
        </w:rPr>
        <w:t xml:space="preserve">Практическая работа: Методика «Потребность в общении» (Ю.М. Орлов), методика «Мотивация </w:t>
      </w:r>
      <w:proofErr w:type="spellStart"/>
      <w:r w:rsidR="00E52064" w:rsidRPr="00E52064">
        <w:rPr>
          <w:rFonts w:ascii="Times New Roman" w:eastAsia="Times New Roman" w:hAnsi="Times New Roman"/>
          <w:sz w:val="28"/>
          <w:szCs w:val="28"/>
          <w:lang w:eastAsia="ru-RU"/>
        </w:rPr>
        <w:t>аффилиации</w:t>
      </w:r>
      <w:proofErr w:type="spellEnd"/>
      <w:r w:rsidR="00E52064" w:rsidRPr="00E52064">
        <w:rPr>
          <w:rFonts w:ascii="Times New Roman" w:eastAsia="Times New Roman" w:hAnsi="Times New Roman"/>
          <w:sz w:val="28"/>
          <w:szCs w:val="28"/>
          <w:lang w:eastAsia="ru-RU"/>
        </w:rPr>
        <w:t xml:space="preserve">» А. </w:t>
      </w:r>
      <w:proofErr w:type="spellStart"/>
      <w:r w:rsidR="00E52064" w:rsidRPr="00E52064">
        <w:rPr>
          <w:rFonts w:ascii="Times New Roman" w:eastAsia="Times New Roman" w:hAnsi="Times New Roman"/>
          <w:sz w:val="28"/>
          <w:szCs w:val="28"/>
          <w:lang w:eastAsia="ru-RU"/>
        </w:rPr>
        <w:t>Мехрабиана</w:t>
      </w:r>
      <w:proofErr w:type="spellEnd"/>
      <w:r w:rsidR="00E52064" w:rsidRPr="00E52064">
        <w:rPr>
          <w:rFonts w:ascii="Times New Roman" w:eastAsia="Times New Roman" w:hAnsi="Times New Roman"/>
          <w:sz w:val="28"/>
          <w:szCs w:val="28"/>
          <w:lang w:eastAsia="ru-RU"/>
        </w:rPr>
        <w:t xml:space="preserve"> в модификации М. Ш. Магомед </w:t>
      </w:r>
      <w:proofErr w:type="spellStart"/>
      <w:r w:rsidR="00E52064" w:rsidRPr="00E52064">
        <w:rPr>
          <w:rFonts w:ascii="Times New Roman" w:eastAsia="Times New Roman" w:hAnsi="Times New Roman"/>
          <w:sz w:val="28"/>
          <w:szCs w:val="28"/>
          <w:lang w:eastAsia="ru-RU"/>
        </w:rPr>
        <w:t>Эминова</w:t>
      </w:r>
      <w:proofErr w:type="spellEnd"/>
      <w:r w:rsidR="00E52064" w:rsidRPr="00E52064">
        <w:rPr>
          <w:rFonts w:ascii="Times New Roman" w:eastAsia="Times New Roman" w:hAnsi="Times New Roman"/>
          <w:sz w:val="28"/>
          <w:szCs w:val="28"/>
          <w:lang w:eastAsia="ru-RU"/>
        </w:rPr>
        <w:t>, психологические игры и упражнения</w:t>
      </w:r>
      <w:r w:rsidR="00E52064">
        <w:rPr>
          <w:rFonts w:ascii="Times New Roman" w:eastAsia="Times New Roman" w:hAnsi="Times New Roman"/>
          <w:sz w:val="28"/>
          <w:szCs w:val="28"/>
          <w:lang w:eastAsia="ru-RU"/>
        </w:rPr>
        <w:t>.</w:t>
      </w:r>
    </w:p>
    <w:p w:rsidR="00E52064" w:rsidRPr="00E52064"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1.3 Общение как обмен информацией (ко</w:t>
      </w:r>
      <w:r>
        <w:rPr>
          <w:rFonts w:ascii="Times New Roman" w:eastAsia="Times New Roman" w:hAnsi="Times New Roman"/>
          <w:sz w:val="28"/>
          <w:szCs w:val="28"/>
          <w:lang w:eastAsia="ru-RU"/>
        </w:rPr>
        <w:t xml:space="preserve">ммуникативная сторона общения): </w:t>
      </w:r>
      <w:r w:rsidRPr="0055235D">
        <w:rPr>
          <w:rFonts w:ascii="Times New Roman" w:eastAsia="Times New Roman" w:hAnsi="Times New Roman"/>
          <w:sz w:val="28"/>
          <w:szCs w:val="28"/>
          <w:lang w:eastAsia="ru-RU"/>
        </w:rPr>
        <w:t>Общение как коммуникация. Участники коммуникации. Понятие обратной связи. Модели коммуникации. Типы информации: констатирующая и побудительная.</w:t>
      </w:r>
      <w:r w:rsidRPr="0055235D">
        <w:t xml:space="preserve"> </w:t>
      </w:r>
      <w:r w:rsidRPr="0055235D">
        <w:rPr>
          <w:rFonts w:ascii="Times New Roman" w:eastAsia="Times New Roman" w:hAnsi="Times New Roman"/>
          <w:sz w:val="28"/>
          <w:szCs w:val="28"/>
          <w:lang w:eastAsia="ru-RU"/>
        </w:rPr>
        <w:t xml:space="preserve">Функции языка в речевом общении. Речь как знаковая система. Кодирование и декодирование. Виды речи: внешняя, внутренняя, монологическая, диалогическая, устная, письменная, активная, пассивная. Смысл слова. Значение слова. Понятие контекста. Физический, социальный, исторический, культурный, психологический контекст. </w:t>
      </w:r>
      <w:proofErr w:type="spellStart"/>
      <w:r w:rsidRPr="0055235D">
        <w:rPr>
          <w:rFonts w:ascii="Times New Roman" w:eastAsia="Times New Roman" w:hAnsi="Times New Roman"/>
          <w:sz w:val="28"/>
          <w:szCs w:val="28"/>
          <w:lang w:eastAsia="ru-RU"/>
        </w:rPr>
        <w:t>Денотация</w:t>
      </w:r>
      <w:proofErr w:type="spellEnd"/>
      <w:r w:rsidRPr="0055235D">
        <w:rPr>
          <w:rFonts w:ascii="Times New Roman" w:eastAsia="Times New Roman" w:hAnsi="Times New Roman"/>
          <w:sz w:val="28"/>
          <w:szCs w:val="28"/>
          <w:lang w:eastAsia="ru-RU"/>
        </w:rPr>
        <w:t xml:space="preserve"> и коннотация. Полисемия, синонимия. </w:t>
      </w:r>
      <w:r w:rsidR="00E52064" w:rsidRPr="00E52064">
        <w:rPr>
          <w:rFonts w:ascii="Times New Roman" w:eastAsia="Times New Roman" w:hAnsi="Times New Roman"/>
          <w:sz w:val="28"/>
          <w:szCs w:val="28"/>
          <w:lang w:eastAsia="ru-RU"/>
        </w:rPr>
        <w:t xml:space="preserve">Понятие невербальной коммуникации.  Виды информации в процессе невербальной коммуникации. Функции невербальной коммуникации. Основные знаковые системы невербальной коммуникации: оптико-кинетическая, пара- и экстралингвистическая, </w:t>
      </w:r>
      <w:proofErr w:type="spellStart"/>
      <w:r w:rsidR="00E52064" w:rsidRPr="00E52064">
        <w:rPr>
          <w:rFonts w:ascii="Times New Roman" w:eastAsia="Times New Roman" w:hAnsi="Times New Roman"/>
          <w:sz w:val="28"/>
          <w:szCs w:val="28"/>
          <w:lang w:eastAsia="ru-RU"/>
        </w:rPr>
        <w:t>проксемика</w:t>
      </w:r>
      <w:proofErr w:type="spellEnd"/>
      <w:r w:rsidR="00E52064" w:rsidRPr="00E52064">
        <w:rPr>
          <w:rFonts w:ascii="Times New Roman" w:eastAsia="Times New Roman" w:hAnsi="Times New Roman"/>
          <w:sz w:val="28"/>
          <w:szCs w:val="28"/>
          <w:lang w:eastAsia="ru-RU"/>
        </w:rPr>
        <w:t xml:space="preserve">: организация пространства и времени коммуникативного </w:t>
      </w:r>
      <w:r w:rsidR="00E52064" w:rsidRPr="00E52064">
        <w:rPr>
          <w:rFonts w:ascii="Times New Roman" w:eastAsia="Times New Roman" w:hAnsi="Times New Roman"/>
          <w:sz w:val="28"/>
          <w:szCs w:val="28"/>
          <w:lang w:eastAsia="ru-RU"/>
        </w:rPr>
        <w:lastRenderedPageBreak/>
        <w:t>процесса, визуальный контакт. Проблема интерпретации невербального поведения.</w:t>
      </w:r>
      <w:r w:rsidR="00E52064" w:rsidRPr="00E52064">
        <w:t xml:space="preserve"> </w:t>
      </w:r>
      <w:r w:rsidR="00E52064" w:rsidRPr="00E52064">
        <w:rPr>
          <w:rFonts w:ascii="Times New Roman" w:eastAsia="Times New Roman" w:hAnsi="Times New Roman"/>
          <w:sz w:val="28"/>
          <w:szCs w:val="28"/>
          <w:lang w:eastAsia="ru-RU"/>
        </w:rPr>
        <w:t>Классификация барьеров общения и пути их преодоления. Барьеры непонимания – фонетические, лексические, логическое непонимание, стилистические барьеры; барьеры социокультурных различий; барьеры отношений; барьеры психологической защиты.</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 xml:space="preserve">Практическая работа: психологические игры и упражнения, </w:t>
      </w:r>
      <w:proofErr w:type="spellStart"/>
      <w:r w:rsidR="00E52064" w:rsidRPr="00E52064">
        <w:rPr>
          <w:rFonts w:ascii="Times New Roman" w:eastAsia="Times New Roman" w:hAnsi="Times New Roman"/>
          <w:sz w:val="28"/>
          <w:szCs w:val="28"/>
          <w:lang w:eastAsia="ru-RU"/>
        </w:rPr>
        <w:t>тренинго</w:t>
      </w:r>
      <w:r w:rsidR="00E52064">
        <w:rPr>
          <w:rFonts w:ascii="Times New Roman" w:eastAsia="Times New Roman" w:hAnsi="Times New Roman"/>
          <w:sz w:val="28"/>
          <w:szCs w:val="28"/>
          <w:lang w:eastAsia="ru-RU"/>
        </w:rPr>
        <w:t>вое</w:t>
      </w:r>
      <w:proofErr w:type="spellEnd"/>
      <w:r w:rsidR="00E52064">
        <w:rPr>
          <w:rFonts w:ascii="Times New Roman" w:eastAsia="Times New Roman" w:hAnsi="Times New Roman"/>
          <w:sz w:val="28"/>
          <w:szCs w:val="28"/>
          <w:lang w:eastAsia="ru-RU"/>
        </w:rPr>
        <w:t xml:space="preserve"> занятие «Язык телодвижений», </w:t>
      </w:r>
      <w:r w:rsidR="00E52064" w:rsidRPr="00E52064">
        <w:rPr>
          <w:rFonts w:ascii="Times New Roman" w:eastAsia="Times New Roman" w:hAnsi="Times New Roman"/>
          <w:sz w:val="28"/>
          <w:szCs w:val="28"/>
          <w:lang w:eastAsia="ru-RU"/>
        </w:rPr>
        <w:t>тест «Диагностика эмоциональных барьеров в межличностном общении (</w:t>
      </w:r>
      <w:proofErr w:type="spellStart"/>
      <w:r w:rsidR="00E52064" w:rsidRPr="00E52064">
        <w:rPr>
          <w:rFonts w:ascii="Times New Roman" w:eastAsia="Times New Roman" w:hAnsi="Times New Roman"/>
          <w:sz w:val="28"/>
          <w:szCs w:val="28"/>
          <w:lang w:eastAsia="ru-RU"/>
        </w:rPr>
        <w:t>В.Бойко</w:t>
      </w:r>
      <w:proofErr w:type="spellEnd"/>
      <w:r w:rsidR="00E52064" w:rsidRPr="00E52064">
        <w:rPr>
          <w:rFonts w:ascii="Times New Roman" w:eastAsia="Times New Roman" w:hAnsi="Times New Roman"/>
          <w:sz w:val="28"/>
          <w:szCs w:val="28"/>
          <w:lang w:eastAsia="ru-RU"/>
        </w:rPr>
        <w:t>)»</w:t>
      </w:r>
      <w:r w:rsidR="00E52064">
        <w:rPr>
          <w:rFonts w:ascii="Times New Roman" w:eastAsia="Times New Roman" w:hAnsi="Times New Roman"/>
          <w:sz w:val="28"/>
          <w:szCs w:val="28"/>
          <w:lang w:eastAsia="ru-RU"/>
        </w:rPr>
        <w:t>.</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1.4 Общение как межличностное взаимодействие (интерактивная сторона общения)</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Понятие взаимодействия в общении. Попытки построения структуры взаимодействия (</w:t>
      </w:r>
      <w:proofErr w:type="spellStart"/>
      <w:r w:rsidR="00E52064" w:rsidRPr="00E52064">
        <w:rPr>
          <w:rFonts w:ascii="Times New Roman" w:eastAsia="Times New Roman" w:hAnsi="Times New Roman"/>
          <w:sz w:val="28"/>
          <w:szCs w:val="28"/>
          <w:lang w:eastAsia="ru-RU"/>
        </w:rPr>
        <w:t>Т.Парсонс</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Дж.Хоманс</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Я.Щепаньский</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В.Н.Панферов</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Транзактный</w:t>
      </w:r>
      <w:proofErr w:type="spellEnd"/>
      <w:r w:rsidR="00E52064" w:rsidRPr="00E52064">
        <w:rPr>
          <w:rFonts w:ascii="Times New Roman" w:eastAsia="Times New Roman" w:hAnsi="Times New Roman"/>
          <w:sz w:val="28"/>
          <w:szCs w:val="28"/>
          <w:lang w:eastAsia="ru-RU"/>
        </w:rPr>
        <w:t xml:space="preserve"> анализ </w:t>
      </w:r>
      <w:proofErr w:type="spellStart"/>
      <w:r w:rsidR="00E52064" w:rsidRPr="00E52064">
        <w:rPr>
          <w:rFonts w:ascii="Times New Roman" w:eastAsia="Times New Roman" w:hAnsi="Times New Roman"/>
          <w:sz w:val="28"/>
          <w:szCs w:val="28"/>
          <w:lang w:eastAsia="ru-RU"/>
        </w:rPr>
        <w:t>Э.Берна</w:t>
      </w:r>
      <w:proofErr w:type="spellEnd"/>
      <w:r w:rsidR="00E52064" w:rsidRPr="00E52064">
        <w:rPr>
          <w:rFonts w:ascii="Times New Roman" w:eastAsia="Times New Roman" w:hAnsi="Times New Roman"/>
          <w:sz w:val="28"/>
          <w:szCs w:val="28"/>
          <w:lang w:eastAsia="ru-RU"/>
        </w:rPr>
        <w:t xml:space="preserve">. Типы взаимодействия - кооперация и конкуренция. Стили взаимодействия – диалогический, авторитарный, </w:t>
      </w:r>
      <w:proofErr w:type="spellStart"/>
      <w:r w:rsidR="00E52064" w:rsidRPr="00E52064">
        <w:rPr>
          <w:rFonts w:ascii="Times New Roman" w:eastAsia="Times New Roman" w:hAnsi="Times New Roman"/>
          <w:sz w:val="28"/>
          <w:szCs w:val="28"/>
          <w:lang w:eastAsia="ru-RU"/>
        </w:rPr>
        <w:t>манипулятивный</w:t>
      </w:r>
      <w:proofErr w:type="spellEnd"/>
      <w:r w:rsidR="00E52064" w:rsidRPr="00E52064">
        <w:rPr>
          <w:rFonts w:ascii="Times New Roman" w:eastAsia="Times New Roman" w:hAnsi="Times New Roman"/>
          <w:sz w:val="28"/>
          <w:szCs w:val="28"/>
          <w:lang w:eastAsia="ru-RU"/>
        </w:rPr>
        <w:t xml:space="preserve">, альтруистический. Стратегии поведения по отношению к партнерам. Практическая работа: психологические игры и упражнения, методики «Определение ведущего эго-состояния» </w:t>
      </w:r>
      <w:proofErr w:type="spellStart"/>
      <w:r w:rsidR="00E52064" w:rsidRPr="00E52064">
        <w:rPr>
          <w:rFonts w:ascii="Times New Roman" w:eastAsia="Times New Roman" w:hAnsi="Times New Roman"/>
          <w:sz w:val="28"/>
          <w:szCs w:val="28"/>
          <w:lang w:eastAsia="ru-RU"/>
        </w:rPr>
        <w:t>Е.И.Рогов</w:t>
      </w:r>
      <w:proofErr w:type="spellEnd"/>
      <w:r w:rsidR="00E52064" w:rsidRPr="00E52064">
        <w:rPr>
          <w:rFonts w:ascii="Times New Roman" w:eastAsia="Times New Roman" w:hAnsi="Times New Roman"/>
          <w:sz w:val="28"/>
          <w:szCs w:val="28"/>
          <w:lang w:eastAsia="ru-RU"/>
        </w:rPr>
        <w:t xml:space="preserve">, диагностика доминирующей стратегии психологической защиты в общении (В.В. Бойко), опросник </w:t>
      </w:r>
      <w:proofErr w:type="spellStart"/>
      <w:r w:rsidR="00E52064" w:rsidRPr="00E52064">
        <w:rPr>
          <w:rFonts w:ascii="Times New Roman" w:eastAsia="Times New Roman" w:hAnsi="Times New Roman"/>
          <w:sz w:val="28"/>
          <w:szCs w:val="28"/>
          <w:lang w:eastAsia="ru-RU"/>
        </w:rPr>
        <w:t>К.Томаса</w:t>
      </w:r>
      <w:proofErr w:type="spellEnd"/>
      <w:r w:rsidR="00E52064" w:rsidRPr="00E52064">
        <w:rPr>
          <w:rFonts w:ascii="Times New Roman" w:eastAsia="Times New Roman" w:hAnsi="Times New Roman"/>
          <w:sz w:val="28"/>
          <w:szCs w:val="28"/>
          <w:lang w:eastAsia="ru-RU"/>
        </w:rPr>
        <w:t xml:space="preserve"> «Стиль поведения в конфликте»</w:t>
      </w:r>
    </w:p>
    <w:p w:rsidR="00DD52F0"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 xml:space="preserve">1.5 Общение как </w:t>
      </w:r>
      <w:r w:rsidR="00E52064">
        <w:rPr>
          <w:rFonts w:ascii="Times New Roman" w:eastAsia="Times New Roman" w:hAnsi="Times New Roman"/>
          <w:sz w:val="28"/>
          <w:szCs w:val="28"/>
          <w:lang w:eastAsia="ru-RU"/>
        </w:rPr>
        <w:t xml:space="preserve">восприятие и </w:t>
      </w:r>
      <w:r w:rsidRPr="0055235D">
        <w:rPr>
          <w:rFonts w:ascii="Times New Roman" w:eastAsia="Times New Roman" w:hAnsi="Times New Roman"/>
          <w:sz w:val="28"/>
          <w:szCs w:val="28"/>
          <w:lang w:eastAsia="ru-RU"/>
        </w:rPr>
        <w:t>понимание людьми друг друга (перцептивная сторона общения)</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 xml:space="preserve">Понятие и особенности социальной перцепции. Основные функции социальной перцепции: познание себя, познание партнера по общению, организация совместной деятельности на основе взаимопонимания, установление эмоциональных отношений. Механизмы восприятия. Механизмы познания и понимания других людей: идентификация, </w:t>
      </w:r>
      <w:proofErr w:type="spellStart"/>
      <w:r w:rsidR="00E52064" w:rsidRPr="00E52064">
        <w:rPr>
          <w:rFonts w:ascii="Times New Roman" w:eastAsia="Times New Roman" w:hAnsi="Times New Roman"/>
          <w:sz w:val="28"/>
          <w:szCs w:val="28"/>
          <w:lang w:eastAsia="ru-RU"/>
        </w:rPr>
        <w:t>эмпатия</w:t>
      </w:r>
      <w:proofErr w:type="spellEnd"/>
      <w:r w:rsidR="00E52064" w:rsidRPr="00E52064">
        <w:rPr>
          <w:rFonts w:ascii="Times New Roman" w:eastAsia="Times New Roman" w:hAnsi="Times New Roman"/>
          <w:sz w:val="28"/>
          <w:szCs w:val="28"/>
          <w:lang w:eastAsia="ru-RU"/>
        </w:rPr>
        <w:t xml:space="preserve"> и аттракция (факторы, способствующие аттракции), процесс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причины и последствия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Механизмы познания самих себя: коммуникативная (социальная) рефлексия. Механизмы прогнозирования поведения партнера по общению. Каузальная атрибуция. Фундаментальные ошибки атрибуции. Факторы, влияющие на выбор атрибуции. Типы атрибуций. Фундаментальные ошибки каузальной атрибуции. Процесс формирования первого впечатления о другом человеке. Факторы, влияющие на социальную перцепцию: превосходства, отношения к нам, привлекательности. Типичные ошибки первого впечатления. Эффект ореола. Эффект первичности и новизны. Эффект последовательности. Эффект категоризации. Эффект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Роль установки в восприятии. Понятие </w:t>
      </w:r>
      <w:proofErr w:type="spellStart"/>
      <w:r w:rsidR="00E52064" w:rsidRPr="00E52064">
        <w:rPr>
          <w:rFonts w:ascii="Times New Roman" w:eastAsia="Times New Roman" w:hAnsi="Times New Roman"/>
          <w:sz w:val="28"/>
          <w:szCs w:val="28"/>
          <w:lang w:eastAsia="ru-RU"/>
        </w:rPr>
        <w:t>самопрезентации</w:t>
      </w:r>
      <w:proofErr w:type="spellEnd"/>
      <w:r w:rsidR="00E52064" w:rsidRPr="00E52064">
        <w:rPr>
          <w:rFonts w:ascii="Times New Roman" w:eastAsia="Times New Roman" w:hAnsi="Times New Roman"/>
          <w:sz w:val="28"/>
          <w:szCs w:val="28"/>
          <w:lang w:eastAsia="ru-RU"/>
        </w:rPr>
        <w:t xml:space="preserve">. Практическая работа: психологические игры и упражнения, методики: тест «эмпатические способности» </w:t>
      </w:r>
      <w:proofErr w:type="spellStart"/>
      <w:r w:rsidR="00E52064" w:rsidRPr="00E52064">
        <w:rPr>
          <w:rFonts w:ascii="Times New Roman" w:eastAsia="Times New Roman" w:hAnsi="Times New Roman"/>
          <w:sz w:val="28"/>
          <w:szCs w:val="28"/>
          <w:lang w:eastAsia="ru-RU"/>
        </w:rPr>
        <w:t>В.В.Бойко</w:t>
      </w:r>
      <w:proofErr w:type="spellEnd"/>
      <w:r w:rsidR="00E52064" w:rsidRPr="00E52064">
        <w:rPr>
          <w:rFonts w:ascii="Times New Roman" w:eastAsia="Times New Roman" w:hAnsi="Times New Roman"/>
          <w:sz w:val="28"/>
          <w:szCs w:val="28"/>
          <w:lang w:eastAsia="ru-RU"/>
        </w:rPr>
        <w:t xml:space="preserve">, «Диагностика уровня развития </w:t>
      </w:r>
      <w:proofErr w:type="spellStart"/>
      <w:r w:rsidR="00E52064" w:rsidRPr="00E52064">
        <w:rPr>
          <w:rFonts w:ascii="Times New Roman" w:eastAsia="Times New Roman" w:hAnsi="Times New Roman"/>
          <w:sz w:val="28"/>
          <w:szCs w:val="28"/>
          <w:lang w:eastAsia="ru-RU"/>
        </w:rPr>
        <w:t>рефлексивности</w:t>
      </w:r>
      <w:proofErr w:type="spellEnd"/>
      <w:r w:rsidR="00E52064" w:rsidRPr="00E52064">
        <w:rPr>
          <w:rFonts w:ascii="Times New Roman" w:eastAsia="Times New Roman" w:hAnsi="Times New Roman"/>
          <w:sz w:val="28"/>
          <w:szCs w:val="28"/>
          <w:lang w:eastAsia="ru-RU"/>
        </w:rPr>
        <w:t>» А.В. Карпова.</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знать </w:t>
      </w:r>
      <w:r w:rsidR="00EA62E3" w:rsidRPr="00EA62E3">
        <w:rPr>
          <w:rFonts w:ascii="Times New Roman" w:eastAsia="Times New Roman" w:hAnsi="Times New Roman"/>
          <w:sz w:val="28"/>
          <w:szCs w:val="28"/>
          <w:lang w:eastAsia="ru-RU"/>
        </w:rPr>
        <w:t>место общения в жизни человека, взаимосвязь общения и деятельности, цели, функции, виды и уровни общения,</w:t>
      </w:r>
      <w:r w:rsidR="00EA62E3">
        <w:rPr>
          <w:rFonts w:ascii="Times New Roman" w:eastAsia="Times New Roman" w:hAnsi="Times New Roman"/>
          <w:sz w:val="28"/>
          <w:szCs w:val="28"/>
          <w:lang w:eastAsia="ru-RU"/>
        </w:rPr>
        <w:t xml:space="preserve"> структуру общения,</w:t>
      </w:r>
      <w:r w:rsidR="00EA62E3" w:rsidRPr="00EA62E3">
        <w:rPr>
          <w:rFonts w:ascii="Times New Roman" w:eastAsia="Times New Roman" w:hAnsi="Times New Roman"/>
          <w:sz w:val="28"/>
          <w:szCs w:val="28"/>
          <w:lang w:eastAsia="ru-RU"/>
        </w:rPr>
        <w:t xml:space="preserve"> вербальную и невербальную знаковые системы, барьеры общения и пути их преодоления, виды социальных взаимодействий и стратегии поведения при взаимодействии с другими людьми, механизмы взаимопонимания в общении, механизмы познания других и самих себя, типичные ошибки восприятия.</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EA62E3" w:rsidRPr="00EA62E3">
        <w:rPr>
          <w:rFonts w:ascii="Times New Roman" w:eastAsia="Times New Roman" w:hAnsi="Times New Roman"/>
          <w:sz w:val="28"/>
          <w:szCs w:val="28"/>
          <w:lang w:eastAsia="ru-RU"/>
        </w:rPr>
        <w:t>проводить диагностику особенностей общения</w:t>
      </w:r>
      <w:r w:rsidR="00EA62E3">
        <w:rPr>
          <w:rFonts w:ascii="Times New Roman" w:eastAsia="Times New Roman" w:hAnsi="Times New Roman"/>
          <w:sz w:val="28"/>
          <w:szCs w:val="28"/>
          <w:lang w:eastAsia="ru-RU"/>
        </w:rPr>
        <w:t>,</w:t>
      </w:r>
      <w:r w:rsidR="00EA62E3" w:rsidRPr="00EA62E3">
        <w:rPr>
          <w:rFonts w:ascii="Times New Roman" w:eastAsia="Times New Roman" w:hAnsi="Times New Roman"/>
          <w:sz w:val="28"/>
          <w:szCs w:val="28"/>
          <w:lang w:eastAsia="ru-RU"/>
        </w:rPr>
        <w:t xml:space="preserve"> анализировать полученную информацию, применять </w:t>
      </w:r>
      <w:r w:rsidR="00EA62E3">
        <w:rPr>
          <w:rFonts w:ascii="Times New Roman" w:eastAsia="Times New Roman" w:hAnsi="Times New Roman"/>
          <w:sz w:val="28"/>
          <w:szCs w:val="28"/>
          <w:lang w:eastAsia="ru-RU"/>
        </w:rPr>
        <w:t>полученные знания на практике</w:t>
      </w:r>
      <w:r w:rsidR="00EA62E3" w:rsidRPr="00EA62E3">
        <w:rPr>
          <w:rFonts w:ascii="Times New Roman" w:eastAsia="Times New Roman" w:hAnsi="Times New Roman"/>
          <w:sz w:val="28"/>
          <w:szCs w:val="28"/>
          <w:lang w:eastAsia="ru-RU"/>
        </w:rPr>
        <w:t xml:space="preserve"> в</w:t>
      </w:r>
      <w:r w:rsidR="00EA62E3">
        <w:rPr>
          <w:rFonts w:ascii="Times New Roman" w:eastAsia="Times New Roman" w:hAnsi="Times New Roman"/>
          <w:sz w:val="28"/>
          <w:szCs w:val="28"/>
          <w:lang w:eastAsia="ru-RU"/>
        </w:rPr>
        <w:t xml:space="preserve"> профессиональной деятельности. </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w:t>
      </w:r>
      <w:r w:rsidR="0003660E">
        <w:rPr>
          <w:rFonts w:ascii="Times New Roman" w:eastAsia="Times New Roman" w:hAnsi="Times New Roman"/>
          <w:sz w:val="28"/>
          <w:szCs w:val="28"/>
          <w:lang w:eastAsia="ru-RU"/>
        </w:rPr>
        <w:t>п</w:t>
      </w:r>
      <w:r w:rsidR="00EA62E3" w:rsidRPr="00EA62E3">
        <w:rPr>
          <w:rFonts w:ascii="Times New Roman" w:eastAsia="Times New Roman" w:hAnsi="Times New Roman"/>
          <w:sz w:val="28"/>
          <w:szCs w:val="28"/>
          <w:lang w:eastAsia="ru-RU"/>
        </w:rPr>
        <w:t>роработка конспектов лекций, литературных источников</w:t>
      </w:r>
      <w:r w:rsidR="00EA62E3">
        <w:rPr>
          <w:rFonts w:ascii="Times New Roman" w:eastAsia="Times New Roman" w:hAnsi="Times New Roman"/>
          <w:sz w:val="28"/>
          <w:szCs w:val="28"/>
          <w:lang w:eastAsia="ru-RU"/>
        </w:rPr>
        <w:t xml:space="preserve">. </w:t>
      </w:r>
      <w:r w:rsidR="00EA62E3" w:rsidRPr="00EA62E3">
        <w:rPr>
          <w:rFonts w:ascii="Times New Roman" w:eastAsia="Times New Roman" w:hAnsi="Times New Roman"/>
          <w:sz w:val="28"/>
          <w:szCs w:val="28"/>
          <w:lang w:eastAsia="ru-RU"/>
        </w:rPr>
        <w:t>Подготов</w:t>
      </w:r>
      <w:r w:rsidR="00EA62E3">
        <w:rPr>
          <w:rFonts w:ascii="Times New Roman" w:eastAsia="Times New Roman" w:hAnsi="Times New Roman"/>
          <w:sz w:val="28"/>
          <w:szCs w:val="28"/>
          <w:lang w:eastAsia="ru-RU"/>
        </w:rPr>
        <w:t>ка докладов. Анализ результатов диагностики.</w:t>
      </w:r>
    </w:p>
    <w:p w:rsidR="00EA62E3"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Раздел 2. Основы эффективного общения</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2.1 Роль и ролевые ожидания в общении</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Понятие социально-ролевого общения. Социальная роль. Виды и характеристики социальных ролей. Межличностная роль. Внутригрупповая роль. Индивидуальная роль. Социально-психологический статус. Ролевые ожидания, ролевой конфликт. Ролевое поведение личности в общении. Общение формальное и неформальное, деловое и личностное. Взаимоотношения в группе. Стиль межличностного общения и поведения в группе. Основные примеры неблагополучных взаимоотношений в группе. Практическая работа: психологические игры и упражнения, социометрия </w:t>
      </w:r>
      <w:proofErr w:type="spellStart"/>
      <w:r w:rsidRPr="00B079B4">
        <w:rPr>
          <w:rFonts w:ascii="Times New Roman" w:eastAsia="Times New Roman" w:hAnsi="Times New Roman"/>
          <w:sz w:val="28"/>
          <w:szCs w:val="28"/>
          <w:lang w:eastAsia="ru-RU"/>
        </w:rPr>
        <w:t>Дж.Морено</w:t>
      </w:r>
      <w:proofErr w:type="spellEnd"/>
      <w:r w:rsidRPr="00B079B4">
        <w:rPr>
          <w:rFonts w:ascii="Times New Roman" w:eastAsia="Times New Roman" w:hAnsi="Times New Roman"/>
          <w:sz w:val="28"/>
          <w:szCs w:val="28"/>
          <w:lang w:eastAsia="ru-RU"/>
        </w:rPr>
        <w:t>.</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2.2 Механизмы воздействия в процессе общения</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Неимперативные и императивные формы воздействия. Убеждение, заражение, внушение, подражание, просьба, предложение, похвала, поддержка и утешение. Приказ, требование, запрет, принуждение, дисциплинарные меры воздействия, угрозы, критика и др. Личностные факторы, обусловливающие эффективность воздействий: авторитет источника информации, </w:t>
      </w:r>
      <w:proofErr w:type="spellStart"/>
      <w:r w:rsidRPr="00B079B4">
        <w:rPr>
          <w:rFonts w:ascii="Times New Roman" w:eastAsia="Times New Roman" w:hAnsi="Times New Roman"/>
          <w:sz w:val="28"/>
          <w:szCs w:val="28"/>
          <w:lang w:eastAsia="ru-RU"/>
        </w:rPr>
        <w:t>конформность</w:t>
      </w:r>
      <w:proofErr w:type="spellEnd"/>
      <w:r w:rsidRPr="00B079B4">
        <w:rPr>
          <w:rFonts w:ascii="Times New Roman" w:eastAsia="Times New Roman" w:hAnsi="Times New Roman"/>
          <w:sz w:val="28"/>
          <w:szCs w:val="28"/>
          <w:lang w:eastAsia="ru-RU"/>
        </w:rPr>
        <w:t>, внушаемость и негативизм реципиента, доверие — недоверие к источнику информации. Способы защиты от воздействий. Практическая работа: психологические игры и упражнения.</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2.3 Эффективное слушание. Правила слушания</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Понятие слушания в общении. Слушать и слышать. Умение слушать как необходимое условие правильного понимания позиции партнера. Цели слушания. Виды слушания – эмпатическое слушание, направленное критическое слушание, нерефлексивное слушание, рефлексивное слушание. Техники эффективного слушания. Препятствия на пути эффективного слушания. Типология «плохих слушателей». Технические приемы эффективного слушания (</w:t>
      </w:r>
      <w:proofErr w:type="spellStart"/>
      <w:r w:rsidRPr="00B079B4">
        <w:rPr>
          <w:rFonts w:ascii="Times New Roman" w:eastAsia="Times New Roman" w:hAnsi="Times New Roman"/>
          <w:sz w:val="28"/>
          <w:szCs w:val="28"/>
          <w:lang w:eastAsia="ru-RU"/>
        </w:rPr>
        <w:t>И.Аватер</w:t>
      </w:r>
      <w:proofErr w:type="spellEnd"/>
      <w:r w:rsidRPr="00B079B4">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lastRenderedPageBreak/>
        <w:t>Практическая работа: психологические игры и упражнения, тест «Хороший ли вы слушатель?»</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2.4 Конфликты в общении</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Понятие конфликта и конфликтной ситуации. Виды конфликтов. Социальная роль конфликтов. Фазы развития конфликта. Исходы конфликтных ситуаций. Типы поведения в конфликтных ситуациях (соревнование, избегание, приспособление, компромисс, сотрудничество). Конфликтная личность. Типы конфликтных личностей. Структурные и межличностные способы управления конфликтами. Негативные и позитивно эффективные стратегии конфликта. Агрессивное поведение как проявление конфронтации. Рекомендации по разрешению конфликтных ситуаций и управлению конфликтами. Практическая работа: психологические игры и упражнения, картография </w:t>
      </w:r>
      <w:r w:rsidR="0003660E" w:rsidRPr="00B079B4">
        <w:rPr>
          <w:rFonts w:ascii="Times New Roman" w:eastAsia="Times New Roman" w:hAnsi="Times New Roman"/>
          <w:sz w:val="28"/>
          <w:szCs w:val="28"/>
          <w:lang w:eastAsia="ru-RU"/>
        </w:rPr>
        <w:t>конфликта, методика</w:t>
      </w:r>
      <w:r w:rsidRPr="00B079B4">
        <w:rPr>
          <w:rFonts w:ascii="Times New Roman" w:eastAsia="Times New Roman" w:hAnsi="Times New Roman"/>
          <w:sz w:val="28"/>
          <w:szCs w:val="28"/>
          <w:lang w:eastAsia="ru-RU"/>
        </w:rPr>
        <w:t xml:space="preserve"> «Конфликтная личность», методика «Личностная агрессивность и конфликтность», методика А. </w:t>
      </w:r>
      <w:proofErr w:type="spellStart"/>
      <w:r w:rsidRPr="00B079B4">
        <w:rPr>
          <w:rFonts w:ascii="Times New Roman" w:eastAsia="Times New Roman" w:hAnsi="Times New Roman"/>
          <w:sz w:val="28"/>
          <w:szCs w:val="28"/>
          <w:lang w:eastAsia="ru-RU"/>
        </w:rPr>
        <w:t>Ассингера</w:t>
      </w:r>
      <w:proofErr w:type="spellEnd"/>
      <w:r w:rsidRPr="00B079B4">
        <w:rPr>
          <w:rFonts w:ascii="Times New Roman" w:eastAsia="Times New Roman" w:hAnsi="Times New Roman"/>
          <w:sz w:val="28"/>
          <w:szCs w:val="28"/>
          <w:lang w:eastAsia="ru-RU"/>
        </w:rPr>
        <w:t xml:space="preserve"> «Диагностика склонности к агрессивному поведению».</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 xml:space="preserve">2.5 </w:t>
      </w:r>
      <w:proofErr w:type="spellStart"/>
      <w:r w:rsidRPr="00B079B4">
        <w:rPr>
          <w:rFonts w:ascii="Times New Roman" w:eastAsia="Times New Roman" w:hAnsi="Times New Roman"/>
          <w:sz w:val="28"/>
          <w:szCs w:val="28"/>
          <w:lang w:eastAsia="ru-RU"/>
        </w:rPr>
        <w:t>Манипулятивное</w:t>
      </w:r>
      <w:proofErr w:type="spellEnd"/>
      <w:r w:rsidRPr="00B079B4">
        <w:rPr>
          <w:rFonts w:ascii="Times New Roman" w:eastAsia="Times New Roman" w:hAnsi="Times New Roman"/>
          <w:sz w:val="28"/>
          <w:szCs w:val="28"/>
          <w:lang w:eastAsia="ru-RU"/>
        </w:rPr>
        <w:t xml:space="preserve"> общение</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Характеристика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общения. Виды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Средства и механизмы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Приемы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w:t>
      </w:r>
      <w:proofErr w:type="spellStart"/>
      <w:r w:rsidR="0003660E" w:rsidRPr="0003660E">
        <w:rPr>
          <w:rFonts w:ascii="Times New Roman" w:eastAsia="Times New Roman" w:hAnsi="Times New Roman"/>
          <w:sz w:val="28"/>
          <w:szCs w:val="28"/>
          <w:lang w:eastAsia="ru-RU"/>
        </w:rPr>
        <w:t>Е.Л.Доценко</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Манипулятивные</w:t>
      </w:r>
      <w:proofErr w:type="spellEnd"/>
      <w:r w:rsidR="0003660E" w:rsidRPr="0003660E">
        <w:rPr>
          <w:rFonts w:ascii="Times New Roman" w:eastAsia="Times New Roman" w:hAnsi="Times New Roman"/>
          <w:sz w:val="28"/>
          <w:szCs w:val="28"/>
          <w:lang w:eastAsia="ru-RU"/>
        </w:rPr>
        <w:t xml:space="preserve"> приемы </w:t>
      </w:r>
      <w:proofErr w:type="spellStart"/>
      <w:r w:rsidR="0003660E" w:rsidRPr="0003660E">
        <w:rPr>
          <w:rFonts w:ascii="Times New Roman" w:eastAsia="Times New Roman" w:hAnsi="Times New Roman"/>
          <w:sz w:val="28"/>
          <w:szCs w:val="28"/>
          <w:lang w:eastAsia="ru-RU"/>
        </w:rPr>
        <w:t>Р.Чалдини</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Манипулятивный</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макиавеллический</w:t>
      </w:r>
      <w:proofErr w:type="spellEnd"/>
      <w:r w:rsidR="0003660E" w:rsidRPr="0003660E">
        <w:rPr>
          <w:rFonts w:ascii="Times New Roman" w:eastAsia="Times New Roman" w:hAnsi="Times New Roman"/>
          <w:sz w:val="28"/>
          <w:szCs w:val="28"/>
          <w:lang w:eastAsia="ru-RU"/>
        </w:rPr>
        <w:t xml:space="preserve">) тип личности. Принципиальное различие между </w:t>
      </w:r>
      <w:proofErr w:type="spellStart"/>
      <w:r w:rsidR="0003660E" w:rsidRPr="0003660E">
        <w:rPr>
          <w:rFonts w:ascii="Times New Roman" w:eastAsia="Times New Roman" w:hAnsi="Times New Roman"/>
          <w:sz w:val="28"/>
          <w:szCs w:val="28"/>
          <w:lang w:eastAsia="ru-RU"/>
        </w:rPr>
        <w:t>манипулятивным</w:t>
      </w:r>
      <w:proofErr w:type="spellEnd"/>
      <w:r w:rsidR="0003660E" w:rsidRPr="0003660E">
        <w:rPr>
          <w:rFonts w:ascii="Times New Roman" w:eastAsia="Times New Roman" w:hAnsi="Times New Roman"/>
          <w:sz w:val="28"/>
          <w:szCs w:val="28"/>
          <w:lang w:eastAsia="ru-RU"/>
        </w:rPr>
        <w:t xml:space="preserve"> воздействием и личным влиянием. Распознавание манипуляции и защита от нее. Практическая работа: психологические игры и упражнения, опросник для выявления выраженности макиавеллизма (склонности к манипулированию другими людьми).</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2.6 Общение и индивидуальные особенности человека</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Свойства личности – темперамент, характер, способности, направленность, влияющие на эффективность общения. </w:t>
      </w:r>
      <w:proofErr w:type="spellStart"/>
      <w:r w:rsidR="0003660E" w:rsidRPr="0003660E">
        <w:rPr>
          <w:rFonts w:ascii="Times New Roman" w:eastAsia="Times New Roman" w:hAnsi="Times New Roman"/>
          <w:sz w:val="28"/>
          <w:szCs w:val="28"/>
          <w:lang w:eastAsia="ru-RU"/>
        </w:rPr>
        <w:t>Экстравертированность</w:t>
      </w:r>
      <w:proofErr w:type="spellEnd"/>
      <w:r w:rsidR="0003660E" w:rsidRPr="0003660E">
        <w:rPr>
          <w:rFonts w:ascii="Times New Roman" w:eastAsia="Times New Roman" w:hAnsi="Times New Roman"/>
          <w:sz w:val="28"/>
          <w:szCs w:val="28"/>
          <w:lang w:eastAsia="ru-RU"/>
        </w:rPr>
        <w:t xml:space="preserve"> — </w:t>
      </w:r>
      <w:proofErr w:type="spellStart"/>
      <w:r w:rsidR="0003660E" w:rsidRPr="0003660E">
        <w:rPr>
          <w:rFonts w:ascii="Times New Roman" w:eastAsia="Times New Roman" w:hAnsi="Times New Roman"/>
          <w:sz w:val="28"/>
          <w:szCs w:val="28"/>
          <w:lang w:eastAsia="ru-RU"/>
        </w:rPr>
        <w:t>интровертированность</w:t>
      </w:r>
      <w:proofErr w:type="spellEnd"/>
      <w:r w:rsidR="0003660E" w:rsidRPr="0003660E">
        <w:rPr>
          <w:rFonts w:ascii="Times New Roman" w:eastAsia="Times New Roman" w:hAnsi="Times New Roman"/>
          <w:sz w:val="28"/>
          <w:szCs w:val="28"/>
          <w:lang w:eastAsia="ru-RU"/>
        </w:rPr>
        <w:t xml:space="preserve">, </w:t>
      </w:r>
      <w:proofErr w:type="spellStart"/>
      <w:proofErr w:type="gramStart"/>
      <w:r w:rsidR="0003660E" w:rsidRPr="0003660E">
        <w:rPr>
          <w:rFonts w:ascii="Times New Roman" w:eastAsia="Times New Roman" w:hAnsi="Times New Roman"/>
          <w:sz w:val="28"/>
          <w:szCs w:val="28"/>
          <w:lang w:eastAsia="ru-RU"/>
        </w:rPr>
        <w:t>эмпатийность</w:t>
      </w:r>
      <w:proofErr w:type="spellEnd"/>
      <w:r w:rsidR="0003660E" w:rsidRPr="0003660E">
        <w:rPr>
          <w:rFonts w:ascii="Times New Roman" w:eastAsia="Times New Roman" w:hAnsi="Times New Roman"/>
          <w:sz w:val="28"/>
          <w:szCs w:val="28"/>
          <w:lang w:eastAsia="ru-RU"/>
        </w:rPr>
        <w:t>,  властность</w:t>
      </w:r>
      <w:proofErr w:type="gramEnd"/>
      <w:r w:rsidR="0003660E" w:rsidRPr="0003660E">
        <w:rPr>
          <w:rFonts w:ascii="Times New Roman" w:eastAsia="Times New Roman" w:hAnsi="Times New Roman"/>
          <w:sz w:val="28"/>
          <w:szCs w:val="28"/>
          <w:lang w:eastAsia="ru-RU"/>
        </w:rPr>
        <w:t xml:space="preserve">, конфликтность и агрессивность, толерантность, ригидность — мобильность. Особенности эмоционально-чувственных переживаний в межличностном общении. Особенности общения в разные возрастные периоды развития.  Возрастные особенности коммуникативных свойств личности. Особенности общения, связанные с полом, мужской и женский стили общения. Особенности восприятия незнакомого человека представителями разных профессиональных групп. Практическая работа: психологические игры и упражнения, опросник Сандры </w:t>
      </w:r>
      <w:proofErr w:type="spellStart"/>
      <w:r w:rsidR="0003660E" w:rsidRPr="0003660E">
        <w:rPr>
          <w:rFonts w:ascii="Times New Roman" w:eastAsia="Times New Roman" w:hAnsi="Times New Roman"/>
          <w:sz w:val="28"/>
          <w:szCs w:val="28"/>
          <w:lang w:eastAsia="ru-RU"/>
        </w:rPr>
        <w:t>Бем</w:t>
      </w:r>
      <w:proofErr w:type="spellEnd"/>
      <w:r w:rsidR="0003660E">
        <w:rPr>
          <w:rFonts w:ascii="Times New Roman" w:eastAsia="Times New Roman" w:hAnsi="Times New Roman"/>
          <w:sz w:val="28"/>
          <w:szCs w:val="28"/>
          <w:lang w:eastAsia="ru-RU"/>
        </w:rPr>
        <w:t>.</w:t>
      </w:r>
    </w:p>
    <w:p w:rsidR="0003660E"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2.7 Трудности общения. Дефицитное общение</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Трудности общения, застенчивость, робость (социальная трусость), непонимание, страх общения, проблема интереса. Субъективно переживаемые и объективные трудности. </w:t>
      </w:r>
      <w:r w:rsidR="0003660E" w:rsidRPr="0003660E">
        <w:rPr>
          <w:rFonts w:ascii="Times New Roman" w:eastAsia="Times New Roman" w:hAnsi="Times New Roman"/>
          <w:sz w:val="28"/>
          <w:szCs w:val="28"/>
          <w:lang w:eastAsia="ru-RU"/>
        </w:rPr>
        <w:lastRenderedPageBreak/>
        <w:t xml:space="preserve">Первичные и вторичные трудности. Понятие дефицитного общения. Одиночество, виды одиночества. Аутизм и </w:t>
      </w:r>
      <w:proofErr w:type="spellStart"/>
      <w:r w:rsidR="0003660E" w:rsidRPr="0003660E">
        <w:rPr>
          <w:rFonts w:ascii="Times New Roman" w:eastAsia="Times New Roman" w:hAnsi="Times New Roman"/>
          <w:sz w:val="28"/>
          <w:szCs w:val="28"/>
          <w:lang w:eastAsia="ru-RU"/>
        </w:rPr>
        <w:t>аутичность</w:t>
      </w:r>
      <w:proofErr w:type="spellEnd"/>
      <w:r w:rsidR="0003660E" w:rsidRPr="0003660E">
        <w:rPr>
          <w:rFonts w:ascii="Times New Roman" w:eastAsia="Times New Roman" w:hAnsi="Times New Roman"/>
          <w:sz w:val="28"/>
          <w:szCs w:val="28"/>
          <w:lang w:eastAsia="ru-RU"/>
        </w:rPr>
        <w:t>. Отчужденность. Дефектное общение. Деструктивное общение. Психологический портрет субъекта затрудненного общения. Преодоление трудностей в общении. Практическая работа: психологические игры и упражнения.</w:t>
      </w:r>
    </w:p>
    <w:p w:rsidR="0003660E"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03660E" w:rsidRPr="0003660E">
        <w:rPr>
          <w:rFonts w:ascii="Times New Roman" w:eastAsia="Times New Roman" w:hAnsi="Times New Roman"/>
          <w:sz w:val="28"/>
          <w:szCs w:val="28"/>
          <w:lang w:eastAsia="ru-RU"/>
        </w:rPr>
        <w:t xml:space="preserve">роли и ролевые ожидания в общении, техники и приемы общения, механизмы воздействия в процессе общения, правила слушания, ведения беседы, убеждения, этические принципы общения, источники, причины, виды и способы разрешения конфликтов, виды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и способы защиты от манипуляций, взаимосвязь общения и индивидуальных особенностей человека, причины, последствия и способы преодоления трудностей в общении.</w:t>
      </w:r>
    </w:p>
    <w:p w:rsidR="0003660E"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03660E" w:rsidRPr="0003660E">
        <w:rPr>
          <w:rFonts w:ascii="Times New Roman" w:eastAsia="Times New Roman" w:hAnsi="Times New Roman"/>
          <w:sz w:val="28"/>
          <w:szCs w:val="28"/>
          <w:lang w:eastAsia="ru-RU"/>
        </w:rPr>
        <w:t>проводить диагностику особенностей общения,</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анализировать полученную информацию, применять техники и приемы эффективного общения в профессиональной деятельности, использовать приемы </w:t>
      </w:r>
      <w:proofErr w:type="spellStart"/>
      <w:r w:rsidR="0003660E" w:rsidRPr="0003660E">
        <w:rPr>
          <w:rFonts w:ascii="Times New Roman" w:eastAsia="Times New Roman" w:hAnsi="Times New Roman"/>
          <w:sz w:val="28"/>
          <w:szCs w:val="28"/>
          <w:lang w:eastAsia="ru-RU"/>
        </w:rPr>
        <w:t>саморегуляции</w:t>
      </w:r>
      <w:proofErr w:type="spellEnd"/>
      <w:r w:rsidR="0003660E" w:rsidRPr="0003660E">
        <w:rPr>
          <w:rFonts w:ascii="Times New Roman" w:eastAsia="Times New Roman" w:hAnsi="Times New Roman"/>
          <w:sz w:val="28"/>
          <w:szCs w:val="28"/>
          <w:lang w:eastAsia="ru-RU"/>
        </w:rPr>
        <w:t xml:space="preserve"> поведения в процессе межличностного общения.</w:t>
      </w:r>
    </w:p>
    <w:p w:rsidR="00D70F74"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проработка конспектов лекций, литературных источников. Подготовка докладов. Анализ результатов диагностики.</w:t>
      </w:r>
    </w:p>
    <w:p w:rsidR="007935BE" w:rsidRDefault="007935BE" w:rsidP="0003660E">
      <w:pPr>
        <w:spacing w:after="0" w:line="276" w:lineRule="auto"/>
        <w:jc w:val="both"/>
        <w:rPr>
          <w:rFonts w:ascii="Times New Roman" w:eastAsia="Times New Roman" w:hAnsi="Times New Roman"/>
          <w:sz w:val="28"/>
          <w:szCs w:val="28"/>
          <w:lang w:eastAsia="ru-RU"/>
        </w:rPr>
      </w:pPr>
    </w:p>
    <w:p w:rsidR="007E12AC" w:rsidRDefault="007E69E2" w:rsidP="0003660E">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03660E">
      <w:pPr>
        <w:tabs>
          <w:tab w:val="left" w:pos="3552"/>
        </w:tabs>
        <w:spacing w:after="0"/>
        <w:ind w:firstLine="709"/>
        <w:jc w:val="center"/>
        <w:rPr>
          <w:rFonts w:ascii="Times New Roman" w:hAnsi="Times New Roman"/>
          <w:sz w:val="28"/>
          <w:szCs w:val="28"/>
        </w:rPr>
      </w:pPr>
    </w:p>
    <w:p w:rsidR="007E12AC" w:rsidRPr="007E12AC" w:rsidRDefault="007E12AC" w:rsidP="0003660E">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7E12AC" w:rsidRDefault="007E12AC" w:rsidP="0003660E">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03660E">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03660E">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контроль </w:t>
      </w:r>
      <w:r w:rsidR="0072734A">
        <w:rPr>
          <w:rFonts w:ascii="Times New Roman" w:hAnsi="Times New Roman"/>
          <w:sz w:val="28"/>
          <w:szCs w:val="28"/>
        </w:rPr>
        <w:t>– экзамен</w:t>
      </w:r>
      <w:r w:rsidR="0003660E">
        <w:rPr>
          <w:rFonts w:ascii="Times New Roman" w:hAnsi="Times New Roman"/>
          <w:sz w:val="28"/>
          <w:szCs w:val="28"/>
        </w:rPr>
        <w:t xml:space="preserve">, </w:t>
      </w:r>
      <w:r w:rsidR="0003660E" w:rsidRPr="0003660E">
        <w:rPr>
          <w:rFonts w:ascii="Times New Roman" w:hAnsi="Times New Roman"/>
          <w:sz w:val="28"/>
          <w:szCs w:val="28"/>
        </w:rPr>
        <w:t>дифференцированный зачет</w:t>
      </w:r>
      <w:r w:rsidR="0072734A" w:rsidRPr="0003660E">
        <w:rPr>
          <w:rFonts w:ascii="Times New Roman" w:hAnsi="Times New Roman"/>
          <w:sz w:val="28"/>
          <w:szCs w:val="28"/>
        </w:rPr>
        <w:t xml:space="preserve"> </w:t>
      </w:r>
      <w:r w:rsidR="0072734A">
        <w:rPr>
          <w:rFonts w:ascii="Times New Roman" w:hAnsi="Times New Roman"/>
          <w:sz w:val="28"/>
          <w:szCs w:val="28"/>
        </w:rPr>
        <w:t xml:space="preserve">– </w:t>
      </w:r>
      <w:r>
        <w:rPr>
          <w:rFonts w:ascii="Times New Roman" w:hAnsi="Times New Roman"/>
          <w:sz w:val="28"/>
          <w:szCs w:val="28"/>
        </w:rPr>
        <w:t>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44607A" w:rsidRDefault="0044607A" w:rsidP="007E69E2">
      <w:pPr>
        <w:tabs>
          <w:tab w:val="left" w:pos="3552"/>
        </w:tabs>
        <w:spacing w:after="0"/>
        <w:rPr>
          <w:rFonts w:ascii="Times New Roman" w:hAnsi="Times New Roman"/>
          <w:sz w:val="28"/>
          <w:szCs w:val="28"/>
        </w:rPr>
      </w:pPr>
    </w:p>
    <w:p w:rsidR="0044607A" w:rsidRDefault="0044607A"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lastRenderedPageBreak/>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2734A"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p>
    <w:p w:rsidR="0072734A" w:rsidRDefault="0072734A" w:rsidP="005D66B8">
      <w:pPr>
        <w:tabs>
          <w:tab w:val="left" w:pos="3552"/>
        </w:tabs>
        <w:spacing w:after="0" w:line="276" w:lineRule="auto"/>
        <w:rPr>
          <w:rFonts w:ascii="Times New Roman" w:hAnsi="Times New Roman"/>
          <w:b/>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03660E">
        <w:rPr>
          <w:rFonts w:ascii="Times New Roman" w:hAnsi="Times New Roman"/>
          <w:b/>
          <w:sz w:val="28"/>
          <w:szCs w:val="28"/>
        </w:rPr>
        <w:t xml:space="preserve">Темы для подготовки </w:t>
      </w:r>
      <w:r w:rsidR="00254844" w:rsidRPr="0003660E">
        <w:rPr>
          <w:rFonts w:ascii="Times New Roman" w:hAnsi="Times New Roman"/>
          <w:b/>
          <w:sz w:val="28"/>
          <w:szCs w:val="28"/>
        </w:rPr>
        <w:t>докладов</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Особенности о</w:t>
      </w:r>
      <w:r w:rsidR="00DD005A" w:rsidRPr="00DD005A">
        <w:rPr>
          <w:rFonts w:ascii="Times New Roman" w:hAnsi="Times New Roman"/>
          <w:sz w:val="28"/>
          <w:szCs w:val="28"/>
        </w:rPr>
        <w:t>бщения людей в современном мире</w:t>
      </w:r>
    </w:p>
    <w:p w:rsidR="00542283"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Общен</w:t>
      </w:r>
      <w:r w:rsidR="00DD005A" w:rsidRPr="00DD005A">
        <w:rPr>
          <w:rFonts w:ascii="Times New Roman" w:hAnsi="Times New Roman"/>
          <w:sz w:val="28"/>
          <w:szCs w:val="28"/>
        </w:rPr>
        <w:t>ие социальная ценность общества</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Общение как потребность</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Культура речи</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Часто используемые жесты и позы</w:t>
      </w:r>
    </w:p>
    <w:p w:rsidR="0003660E"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Роль и значение стереотипов в восприятии человека человеком</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 xml:space="preserve">Развитие навыков </w:t>
      </w:r>
      <w:proofErr w:type="spellStart"/>
      <w:r w:rsidRPr="00DD005A">
        <w:rPr>
          <w:rFonts w:ascii="Times New Roman" w:hAnsi="Times New Roman"/>
          <w:sz w:val="28"/>
          <w:szCs w:val="28"/>
        </w:rPr>
        <w:t>саморегуляции</w:t>
      </w:r>
      <w:proofErr w:type="spellEnd"/>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Испорченный телефон</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Профилактика конфликта – одно из направлений профессиональной деятельности педагога</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Как не стать жертвой манипуляции</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Мужчины с Марса, женщины с Венеры</w:t>
      </w:r>
    </w:p>
    <w:p w:rsidR="0003660E" w:rsidRPr="0044607A" w:rsidRDefault="00DD005A" w:rsidP="00542283">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lastRenderedPageBreak/>
        <w:t>Роль эмоций в общении</w:t>
      </w:r>
    </w:p>
    <w:p w:rsidR="007542EB" w:rsidRPr="00C168E9" w:rsidRDefault="00B739AF" w:rsidP="00C168E9">
      <w:pPr>
        <w:tabs>
          <w:tab w:val="left" w:pos="3552"/>
        </w:tabs>
        <w:spacing w:after="0" w:line="276" w:lineRule="auto"/>
        <w:jc w:val="center"/>
        <w:rPr>
          <w:rFonts w:ascii="Times New Roman" w:hAnsi="Times New Roman"/>
          <w:b/>
          <w:sz w:val="28"/>
          <w:szCs w:val="28"/>
        </w:rPr>
      </w:pPr>
      <w:r w:rsidRPr="00DD005A">
        <w:rPr>
          <w:rFonts w:ascii="Times New Roman" w:hAnsi="Times New Roman"/>
          <w:b/>
          <w:sz w:val="28"/>
          <w:szCs w:val="28"/>
        </w:rPr>
        <w:t>Примерный с</w:t>
      </w:r>
      <w:r w:rsidR="007542EB" w:rsidRPr="00DD005A">
        <w:rPr>
          <w:rFonts w:ascii="Times New Roman" w:hAnsi="Times New Roman"/>
          <w:b/>
          <w:sz w:val="28"/>
          <w:szCs w:val="28"/>
        </w:rPr>
        <w:t>писок вопросов</w:t>
      </w:r>
      <w:r w:rsidR="00254844" w:rsidRPr="00DD005A">
        <w:rPr>
          <w:rFonts w:ascii="Times New Roman" w:hAnsi="Times New Roman"/>
          <w:b/>
          <w:sz w:val="28"/>
          <w:szCs w:val="28"/>
        </w:rPr>
        <w:t xml:space="preserve"> </w:t>
      </w:r>
      <w:r w:rsidR="00DD005A">
        <w:rPr>
          <w:rFonts w:ascii="Times New Roman" w:hAnsi="Times New Roman"/>
          <w:b/>
          <w:sz w:val="28"/>
          <w:szCs w:val="28"/>
        </w:rPr>
        <w:t xml:space="preserve">и заданий </w:t>
      </w:r>
      <w:r w:rsidR="00254844" w:rsidRPr="00DD005A">
        <w:rPr>
          <w:rFonts w:ascii="Times New Roman" w:hAnsi="Times New Roman"/>
          <w:b/>
          <w:sz w:val="28"/>
          <w:szCs w:val="28"/>
        </w:rPr>
        <w:t>по разделам</w:t>
      </w:r>
      <w:r w:rsidR="00DD005A">
        <w:rPr>
          <w:rFonts w:ascii="Times New Roman" w:hAnsi="Times New Roman"/>
          <w:b/>
          <w:sz w:val="28"/>
          <w:szCs w:val="28"/>
        </w:rPr>
        <w:t xml:space="preserve"> дисциплины</w:t>
      </w:r>
      <w:r w:rsidR="00254844" w:rsidRPr="00C168E9">
        <w:rPr>
          <w:rFonts w:ascii="Times New Roman" w:hAnsi="Times New Roman"/>
          <w:b/>
          <w:sz w:val="28"/>
          <w:szCs w:val="28"/>
        </w:rPr>
        <w:t xml:space="preserve"> </w:t>
      </w:r>
    </w:p>
    <w:p w:rsidR="00542283" w:rsidRDefault="00EC6484" w:rsidP="009478F0">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DD005A" w:rsidRPr="00DD005A">
        <w:rPr>
          <w:rFonts w:ascii="Times New Roman" w:hAnsi="Times New Roman"/>
          <w:sz w:val="28"/>
          <w:szCs w:val="28"/>
        </w:rPr>
        <w:t>Общие основы психологии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виды общения вы знаете?</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формы общения выделил Е. И. Рогов?</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функции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Расскажите об уровнях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Перечислите нормы речевого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средства невербальной коммуникации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виды коммуникативных барьеров вы можете назвать?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стратегии взаимодействия описал К. Томас?</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эго-состояния выделил Э. Берн?</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социально-психологические феномены могут возникнуть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в процессе интеракции?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механизмы межличностного восприятия вы можете назвать?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Перечислите фундаментальные ошибки каузальной атрибуции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 проявляется в общении эффект ореола?</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факторы способствуют возникновению аттракции?</w:t>
      </w:r>
    </w:p>
    <w:p w:rsidR="00542283" w:rsidRDefault="00172ABA" w:rsidP="00542283">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DD005A" w:rsidRPr="00DD005A">
        <w:rPr>
          <w:rFonts w:ascii="Times New Roman" w:hAnsi="Times New Roman"/>
          <w:sz w:val="28"/>
          <w:szCs w:val="28"/>
        </w:rPr>
        <w:t>Основы эффективного общения</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основные подходы к изучению эффективности в общении</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 xml:space="preserve">В чем специфика императивного, </w:t>
      </w:r>
      <w:proofErr w:type="spellStart"/>
      <w:r w:rsidRPr="00534243">
        <w:rPr>
          <w:rFonts w:ascii="Times New Roman" w:hAnsi="Times New Roman"/>
          <w:sz w:val="28"/>
          <w:szCs w:val="28"/>
        </w:rPr>
        <w:t>манипулятивного</w:t>
      </w:r>
      <w:proofErr w:type="spellEnd"/>
      <w:r w:rsidRPr="00534243">
        <w:rPr>
          <w:rFonts w:ascii="Times New Roman" w:hAnsi="Times New Roman"/>
          <w:sz w:val="28"/>
          <w:szCs w:val="28"/>
        </w:rPr>
        <w:t xml:space="preserve"> и диалогического общения?</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коммуникативные техники позволяют «разговорить» партнера по общению?</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Назовите функции конфликта</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Расскажите о развитии общения в младенческом возрасте.</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Расскажите о развитии общения в раннем и среднем детстве</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Перечислите техники активного слушания</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Перечислите основные трудности эффективного слушания</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Что обеспечивает богатство нашей речи?</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Какие характеристики аудитории необходимо учитывать при подготовке выступления?</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Чем отличаются трудности общения от коммуникативных барьеров?</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Назовите основные трудности общения</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Что относится к дефицитному общению?</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 xml:space="preserve">Чем отличается аутизм от </w:t>
      </w:r>
      <w:proofErr w:type="spellStart"/>
      <w:r w:rsidRPr="00534243">
        <w:rPr>
          <w:rStyle w:val="FontStyle85"/>
          <w:i w:val="0"/>
          <w:sz w:val="28"/>
          <w:szCs w:val="28"/>
        </w:rPr>
        <w:t>аутичности</w:t>
      </w:r>
      <w:proofErr w:type="spellEnd"/>
      <w:r w:rsidRPr="00534243">
        <w:rPr>
          <w:rStyle w:val="FontStyle85"/>
          <w:i w:val="0"/>
          <w:sz w:val="28"/>
          <w:szCs w:val="28"/>
        </w:rPr>
        <w:t>?</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Дайте определения робости и застенчивости</w:t>
      </w:r>
    </w:p>
    <w:p w:rsidR="00542283" w:rsidRDefault="00542283" w:rsidP="00590811">
      <w:pPr>
        <w:tabs>
          <w:tab w:val="left" w:pos="3552"/>
        </w:tabs>
        <w:spacing w:after="0" w:line="276" w:lineRule="auto"/>
        <w:jc w:val="both"/>
        <w:rPr>
          <w:rFonts w:ascii="Times New Roman" w:hAnsi="Times New Roman"/>
          <w:sz w:val="28"/>
          <w:szCs w:val="28"/>
        </w:rPr>
      </w:pPr>
    </w:p>
    <w:p w:rsidR="0044607A" w:rsidRDefault="0044607A" w:rsidP="00590811">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270755"/>
      <w:r>
        <w:rPr>
          <w:rStyle w:val="10"/>
          <w:rFonts w:ascii="Times New Roman" w:hAnsi="Times New Roman" w:cs="Times New Roman"/>
          <w:b/>
          <w:color w:val="auto"/>
          <w:sz w:val="28"/>
          <w:szCs w:val="28"/>
        </w:rPr>
        <w:lastRenderedPageBreak/>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542283">
        <w:rPr>
          <w:rFonts w:ascii="Times New Roman" w:hAnsi="Times New Roman"/>
          <w:sz w:val="28"/>
          <w:szCs w:val="28"/>
        </w:rPr>
        <w:t>дисциплины</w:t>
      </w:r>
      <w:r w:rsidR="007E69E2">
        <w:rPr>
          <w:rFonts w:ascii="Times New Roman" w:hAnsi="Times New Roman"/>
          <w:sz w:val="28"/>
          <w:szCs w:val="28"/>
        </w:rPr>
        <w:t xml:space="preserve"> </w:t>
      </w:r>
      <w:r w:rsidR="00534243">
        <w:rPr>
          <w:rFonts w:ascii="Times New Roman" w:hAnsi="Times New Roman"/>
          <w:sz w:val="28"/>
          <w:szCs w:val="28"/>
        </w:rPr>
        <w:t>Психология общения</w:t>
      </w:r>
      <w:r w:rsidR="00676D3A">
        <w:rPr>
          <w:rFonts w:ascii="Times New Roman" w:hAnsi="Times New Roman"/>
          <w:sz w:val="28"/>
          <w:szCs w:val="28"/>
        </w:rPr>
        <w:t>.</w:t>
      </w:r>
    </w:p>
    <w:p w:rsidR="00542283" w:rsidRDefault="0044607A" w:rsidP="00542283">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Специальности</w:t>
      </w:r>
      <w:r w:rsidR="00542283">
        <w:rPr>
          <w:rFonts w:ascii="Times New Roman" w:hAnsi="Times New Roman"/>
          <w:sz w:val="28"/>
          <w:szCs w:val="28"/>
        </w:rPr>
        <w:t xml:space="preserve"> </w:t>
      </w:r>
      <w:r w:rsidRPr="0044607A">
        <w:rPr>
          <w:rFonts w:ascii="Times New Roman" w:hAnsi="Times New Roman"/>
          <w:sz w:val="28"/>
          <w:szCs w:val="28"/>
        </w:rPr>
        <w:t xml:space="preserve">53.02.03 Инструментальное исполнительство (по видам инструментов), 53.02.04 Вокальное искусство, 53.02.06 Хоровое </w:t>
      </w:r>
      <w:proofErr w:type="spellStart"/>
      <w:r w:rsidRPr="0044607A">
        <w:rPr>
          <w:rFonts w:ascii="Times New Roman" w:hAnsi="Times New Roman"/>
          <w:sz w:val="28"/>
          <w:szCs w:val="28"/>
        </w:rPr>
        <w:t>дирижирование</w:t>
      </w:r>
      <w:proofErr w:type="spellEnd"/>
      <w:r w:rsidRPr="0044607A">
        <w:rPr>
          <w:rFonts w:ascii="Times New Roman" w:hAnsi="Times New Roman"/>
          <w:sz w:val="28"/>
          <w:szCs w:val="28"/>
        </w:rPr>
        <w:t>, 53.02.07 Теория музыки</w:t>
      </w:r>
      <w:r>
        <w:rPr>
          <w:rFonts w:ascii="Times New Roman" w:hAnsi="Times New Roman"/>
          <w:sz w:val="28"/>
          <w:szCs w:val="28"/>
        </w:rPr>
        <w:t>.</w:t>
      </w:r>
      <w:r w:rsidRPr="0044607A">
        <w:rPr>
          <w:rFonts w:ascii="Times New Roman" w:hAnsi="Times New Roman"/>
          <w:sz w:val="28"/>
          <w:szCs w:val="28"/>
        </w:rPr>
        <w:t xml:space="preserve"> </w:t>
      </w:r>
    </w:p>
    <w:p w:rsidR="00542283" w:rsidRDefault="00542283" w:rsidP="00542283">
      <w:pPr>
        <w:tabs>
          <w:tab w:val="left" w:pos="3552"/>
        </w:tabs>
        <w:spacing w:after="0" w:line="276" w:lineRule="auto"/>
        <w:jc w:val="both"/>
        <w:rPr>
          <w:rFonts w:ascii="Times New Roman" w:hAnsi="Times New Roman"/>
          <w:sz w:val="28"/>
          <w:szCs w:val="28"/>
        </w:rPr>
      </w:pPr>
      <w:r>
        <w:rPr>
          <w:rFonts w:ascii="Times New Roman" w:hAnsi="Times New Roman"/>
          <w:sz w:val="28"/>
          <w:szCs w:val="28"/>
        </w:rPr>
        <w:t xml:space="preserve">Форма обучения – очная. </w:t>
      </w:r>
      <w:r w:rsidR="0044607A">
        <w:rPr>
          <w:rFonts w:ascii="Times New Roman" w:hAnsi="Times New Roman"/>
          <w:sz w:val="28"/>
          <w:szCs w:val="28"/>
        </w:rPr>
        <w:t>Всего часов – 69</w:t>
      </w:r>
      <w:r>
        <w:rPr>
          <w:rFonts w:ascii="Times New Roman" w:hAnsi="Times New Roman"/>
          <w:sz w:val="28"/>
          <w:szCs w:val="28"/>
        </w:rPr>
        <w:t xml:space="preserve">, из них аудиторных занятий – </w:t>
      </w:r>
      <w:r w:rsidR="0044607A">
        <w:rPr>
          <w:rFonts w:ascii="Times New Roman" w:hAnsi="Times New Roman"/>
          <w:sz w:val="28"/>
          <w:szCs w:val="28"/>
        </w:rPr>
        <w:t>54 часа</w:t>
      </w:r>
      <w:r>
        <w:rPr>
          <w:rFonts w:ascii="Times New Roman" w:hAnsi="Times New Roman"/>
          <w:sz w:val="28"/>
          <w:szCs w:val="28"/>
        </w:rPr>
        <w:t>.</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FE4A26">
        <w:rPr>
          <w:rFonts w:ascii="Times New Roman" w:hAnsi="Times New Roman"/>
          <w:b/>
          <w:sz w:val="24"/>
          <w:szCs w:val="24"/>
        </w:rPr>
        <w:t xml:space="preserve">Таблица 1. </w:t>
      </w:r>
      <w:r w:rsidR="000F0C43" w:rsidRPr="00FE4A26">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rsidR="00861048">
              <w:t xml:space="preserve">. </w:t>
            </w:r>
            <w:r w:rsidR="00FE4A26" w:rsidRPr="00FE4A26">
              <w:rPr>
                <w:rFonts w:ascii="Times New Roman" w:eastAsia="Times New Roman" w:hAnsi="Times New Roman"/>
                <w:sz w:val="24"/>
                <w:szCs w:val="24"/>
                <w:lang w:eastAsia="ru-RU"/>
              </w:rPr>
              <w:t xml:space="preserve">Бороздина, Г. В.  Психология общения: учебник и практикум для среднего профессионального образования / Г. В. Бороздина, Н. А. </w:t>
            </w:r>
            <w:proofErr w:type="spellStart"/>
            <w:proofErr w:type="gramStart"/>
            <w:r w:rsidR="00FE4A26" w:rsidRPr="00FE4A26">
              <w:rPr>
                <w:rFonts w:ascii="Times New Roman" w:eastAsia="Times New Roman" w:hAnsi="Times New Roman"/>
                <w:sz w:val="24"/>
                <w:szCs w:val="24"/>
                <w:lang w:eastAsia="ru-RU"/>
              </w:rPr>
              <w:t>Кормнова</w:t>
            </w:r>
            <w:proofErr w:type="spellEnd"/>
            <w:r w:rsidR="00FE4A26" w:rsidRPr="00FE4A26">
              <w:rPr>
                <w:rFonts w:ascii="Times New Roman" w:eastAsia="Times New Roman" w:hAnsi="Times New Roman"/>
                <w:sz w:val="24"/>
                <w:szCs w:val="24"/>
                <w:lang w:eastAsia="ru-RU"/>
              </w:rPr>
              <w:t xml:space="preserve"> ;</w:t>
            </w:r>
            <w:proofErr w:type="gramEnd"/>
            <w:r w:rsidR="00FE4A26" w:rsidRPr="00FE4A26">
              <w:rPr>
                <w:rFonts w:ascii="Times New Roman" w:eastAsia="Times New Roman" w:hAnsi="Times New Roman"/>
                <w:sz w:val="24"/>
                <w:szCs w:val="24"/>
                <w:lang w:eastAsia="ru-RU"/>
              </w:rPr>
              <w:t xml:space="preserve"> под общей редакцией Г. В. Бороздиной. — 2-е изд., </w:t>
            </w:r>
            <w:proofErr w:type="spellStart"/>
            <w:r w:rsidR="00FE4A26" w:rsidRPr="00FE4A26">
              <w:rPr>
                <w:rFonts w:ascii="Times New Roman" w:eastAsia="Times New Roman" w:hAnsi="Times New Roman"/>
                <w:sz w:val="24"/>
                <w:szCs w:val="24"/>
                <w:lang w:eastAsia="ru-RU"/>
              </w:rPr>
              <w:t>перераб</w:t>
            </w:r>
            <w:proofErr w:type="spellEnd"/>
            <w:proofErr w:type="gramStart"/>
            <w:r w:rsidR="00FE4A26" w:rsidRPr="00FE4A26">
              <w:rPr>
                <w:rFonts w:ascii="Times New Roman" w:eastAsia="Times New Roman" w:hAnsi="Times New Roman"/>
                <w:sz w:val="24"/>
                <w:szCs w:val="24"/>
                <w:lang w:eastAsia="ru-RU"/>
              </w:rPr>
              <w:t>.</w:t>
            </w:r>
            <w:proofErr w:type="gramEnd"/>
            <w:r w:rsidR="00FE4A26" w:rsidRPr="00FE4A26">
              <w:rPr>
                <w:rFonts w:ascii="Times New Roman" w:eastAsia="Times New Roman" w:hAnsi="Times New Roman"/>
                <w:sz w:val="24"/>
                <w:szCs w:val="24"/>
                <w:lang w:eastAsia="ru-RU"/>
              </w:rPr>
              <w:t xml:space="preserve"> и доп. — Москва: Издательство </w:t>
            </w:r>
            <w:proofErr w:type="spellStart"/>
            <w:r w:rsidR="00FE4A26" w:rsidRPr="00FE4A26">
              <w:rPr>
                <w:rFonts w:ascii="Times New Roman" w:eastAsia="Times New Roman" w:hAnsi="Times New Roman"/>
                <w:sz w:val="24"/>
                <w:szCs w:val="24"/>
                <w:lang w:eastAsia="ru-RU"/>
              </w:rPr>
              <w:t>Юрайт</w:t>
            </w:r>
            <w:proofErr w:type="spellEnd"/>
            <w:r w:rsidR="00FE4A26" w:rsidRPr="00FE4A26">
              <w:rPr>
                <w:rFonts w:ascii="Times New Roman" w:eastAsia="Times New Roman" w:hAnsi="Times New Roman"/>
                <w:sz w:val="24"/>
                <w:szCs w:val="24"/>
                <w:lang w:eastAsia="ru-RU"/>
              </w:rPr>
              <w:t xml:space="preserve">, 2023. — 392 с. — (Профессиональное образование). — ISBN 978-5-534-16727-6. — Текст: электронный // Образовательная платформа </w:t>
            </w:r>
            <w:proofErr w:type="spellStart"/>
            <w:r w:rsidR="00FE4A26" w:rsidRPr="00FE4A26">
              <w:rPr>
                <w:rFonts w:ascii="Times New Roman" w:eastAsia="Times New Roman" w:hAnsi="Times New Roman"/>
                <w:sz w:val="24"/>
                <w:szCs w:val="24"/>
                <w:lang w:eastAsia="ru-RU"/>
              </w:rPr>
              <w:t>Юрайт</w:t>
            </w:r>
            <w:proofErr w:type="spellEnd"/>
            <w:r w:rsidR="00FE4A26" w:rsidRPr="00FE4A26">
              <w:rPr>
                <w:rFonts w:ascii="Times New Roman" w:eastAsia="Times New Roman" w:hAnsi="Times New Roman"/>
                <w:sz w:val="24"/>
                <w:szCs w:val="24"/>
                <w:lang w:eastAsia="ru-RU"/>
              </w:rPr>
              <w:t xml:space="preserve"> [сайт]. — URL: https://urait.ru/bcode/531593</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FE4A26" w:rsidRPr="00FE4A26">
              <w:rPr>
                <w:rFonts w:ascii="Times New Roman" w:eastAsia="Times New Roman" w:hAnsi="Times New Roman"/>
                <w:sz w:val="24"/>
                <w:szCs w:val="24"/>
                <w:lang w:eastAsia="ru-RU"/>
              </w:rPr>
              <w:t>Ефимова, Н. С. Психология общения. Практикум по психологии: учебное пособие / Н. С. Ефимова. — Москва: ФОРУМ: ИНФРА-М, 2021. — 192 с. — (Среднее профессиональное образование). - ISBN 978-5-8199-0693-4// ЭБС «</w:t>
            </w:r>
            <w:proofErr w:type="spellStart"/>
            <w:r w:rsidR="00FE4A26" w:rsidRPr="00FE4A26">
              <w:rPr>
                <w:rFonts w:ascii="Times New Roman" w:eastAsia="Times New Roman" w:hAnsi="Times New Roman"/>
                <w:sz w:val="24"/>
                <w:szCs w:val="24"/>
                <w:lang w:eastAsia="ru-RU"/>
              </w:rPr>
              <w:t>Znanium</w:t>
            </w:r>
            <w:proofErr w:type="spellEnd"/>
            <w:r w:rsidR="00FE4A26" w:rsidRPr="00FE4A26">
              <w:rPr>
                <w:rFonts w:ascii="Times New Roman" w:eastAsia="Times New Roman" w:hAnsi="Times New Roman"/>
                <w:sz w:val="24"/>
                <w:szCs w:val="24"/>
                <w:lang w:eastAsia="ru-RU"/>
              </w:rPr>
              <w:t>». - URL: https://znanium.com/catalog/product/1157274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65A15" w:rsidRPr="00F65A15" w:rsidRDefault="00F65A15" w:rsidP="00F65A15">
            <w:pPr>
              <w:spacing w:after="0" w:line="274" w:lineRule="exact"/>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Лекция, практические занятия,</w:t>
            </w:r>
          </w:p>
          <w:p w:rsidR="000F0C43" w:rsidRPr="000F0C43" w:rsidRDefault="00F65A15" w:rsidP="00F65A15">
            <w:pPr>
              <w:spacing w:after="0" w:line="274" w:lineRule="exact"/>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52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65379B">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3. </w:t>
            </w:r>
            <w:r w:rsidR="00F65A15" w:rsidRPr="00F65A15">
              <w:rPr>
                <w:rFonts w:ascii="Times New Roman" w:eastAsia="Times New Roman" w:hAnsi="Times New Roman"/>
                <w:sz w:val="24"/>
                <w:szCs w:val="24"/>
                <w:lang w:eastAsia="ru-RU"/>
              </w:rPr>
              <w:t xml:space="preserve">Чернова, Г.Р., </w:t>
            </w:r>
            <w:proofErr w:type="spellStart"/>
            <w:r w:rsidR="00F65A15" w:rsidRPr="00F65A15">
              <w:rPr>
                <w:rFonts w:ascii="Times New Roman" w:eastAsia="Times New Roman" w:hAnsi="Times New Roman"/>
                <w:sz w:val="24"/>
                <w:szCs w:val="24"/>
                <w:lang w:eastAsia="ru-RU"/>
              </w:rPr>
              <w:t>Слотина</w:t>
            </w:r>
            <w:proofErr w:type="spellEnd"/>
            <w:r w:rsidR="00F65A15" w:rsidRPr="00F65A15">
              <w:rPr>
                <w:rFonts w:ascii="Times New Roman" w:eastAsia="Times New Roman" w:hAnsi="Times New Roman"/>
                <w:sz w:val="24"/>
                <w:szCs w:val="24"/>
                <w:lang w:eastAsia="ru-RU"/>
              </w:rPr>
              <w:t xml:space="preserve">, Т.В. Психология общения: учебное пособие / Г.Р. Чернова, Т. В. </w:t>
            </w:r>
            <w:proofErr w:type="spellStart"/>
            <w:r w:rsidR="00F65A15" w:rsidRPr="00F65A15">
              <w:rPr>
                <w:rFonts w:ascii="Times New Roman" w:eastAsia="Times New Roman" w:hAnsi="Times New Roman"/>
                <w:sz w:val="24"/>
                <w:szCs w:val="24"/>
                <w:lang w:eastAsia="ru-RU"/>
              </w:rPr>
              <w:t>Слотина</w:t>
            </w:r>
            <w:proofErr w:type="spellEnd"/>
            <w:r w:rsidR="00F65A15" w:rsidRPr="00F65A15">
              <w:rPr>
                <w:rFonts w:ascii="Times New Roman" w:eastAsia="Times New Roman" w:hAnsi="Times New Roman"/>
                <w:sz w:val="24"/>
                <w:szCs w:val="24"/>
                <w:lang w:eastAsia="ru-RU"/>
              </w:rPr>
              <w:t>. - Санкт-Петербург: Питер, 2019. – 240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65A15" w:rsidRPr="00F65A15" w:rsidRDefault="00F65A15" w:rsidP="00F65A15">
            <w:pPr>
              <w:spacing w:after="0" w:line="278" w:lineRule="exact"/>
              <w:ind w:left="100"/>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Лекция, практические занятия,</w:t>
            </w:r>
          </w:p>
          <w:p w:rsidR="000F0C43" w:rsidRPr="000F0C43" w:rsidRDefault="00F65A15" w:rsidP="00F65A15">
            <w:pPr>
              <w:spacing w:after="0" w:line="278" w:lineRule="exact"/>
              <w:ind w:left="100"/>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F65A15"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44607A" w:rsidRDefault="0044607A"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3A7D1E">
        <w:rPr>
          <w:rFonts w:ascii="Times New Roman" w:hAnsi="Times New Roman"/>
          <w:b/>
          <w:sz w:val="24"/>
          <w:szCs w:val="24"/>
        </w:rPr>
        <w:lastRenderedPageBreak/>
        <w:t>Таблица 2. Обеспечение дисциплины учебно-методическими материалами</w:t>
      </w:r>
      <w:r w:rsidRPr="00AC166B">
        <w:rPr>
          <w:rFonts w:ascii="Times New Roman" w:hAnsi="Times New Roman"/>
          <w:b/>
          <w:sz w:val="24"/>
          <w:szCs w:val="24"/>
        </w:rPr>
        <w:t xml:space="preserve">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 xml:space="preserve">Комарова, А. В., Ситников, В. Л., </w:t>
            </w:r>
            <w:proofErr w:type="spellStart"/>
            <w:r w:rsidRPr="003A7D1E">
              <w:rPr>
                <w:rFonts w:ascii="Times New Roman" w:eastAsia="Times New Roman" w:hAnsi="Times New Roman"/>
                <w:sz w:val="24"/>
                <w:szCs w:val="24"/>
                <w:lang w:eastAsia="ru-RU"/>
              </w:rPr>
              <w:t>Слотина</w:t>
            </w:r>
            <w:proofErr w:type="spellEnd"/>
            <w:r w:rsidRPr="003A7D1E">
              <w:rPr>
                <w:rFonts w:ascii="Times New Roman" w:eastAsia="Times New Roman" w:hAnsi="Times New Roman"/>
                <w:sz w:val="24"/>
                <w:szCs w:val="24"/>
                <w:lang w:eastAsia="ru-RU"/>
              </w:rPr>
              <w:t xml:space="preserve">, Т. В. Практикум по психологии общения: учебное пособие / Комарова А. В., Ситников В. Л., </w:t>
            </w:r>
            <w:proofErr w:type="spellStart"/>
            <w:r w:rsidRPr="003A7D1E">
              <w:rPr>
                <w:rFonts w:ascii="Times New Roman" w:eastAsia="Times New Roman" w:hAnsi="Times New Roman"/>
                <w:sz w:val="24"/>
                <w:szCs w:val="24"/>
                <w:lang w:eastAsia="ru-RU"/>
              </w:rPr>
              <w:t>Слотина</w:t>
            </w:r>
            <w:proofErr w:type="spellEnd"/>
            <w:r w:rsidRPr="003A7D1E">
              <w:rPr>
                <w:rFonts w:ascii="Times New Roman" w:eastAsia="Times New Roman" w:hAnsi="Times New Roman"/>
                <w:sz w:val="24"/>
                <w:szCs w:val="24"/>
                <w:lang w:eastAsia="ru-RU"/>
              </w:rPr>
              <w:t xml:space="preserve"> Т. В. – СПб</w:t>
            </w:r>
            <w:r w:rsidR="00685624" w:rsidRPr="003A7D1E">
              <w:rPr>
                <w:rFonts w:ascii="Times New Roman" w:eastAsia="Times New Roman" w:hAnsi="Times New Roman"/>
                <w:sz w:val="24"/>
                <w:szCs w:val="24"/>
                <w:lang w:eastAsia="ru-RU"/>
              </w:rPr>
              <w:t>.:</w:t>
            </w:r>
            <w:r w:rsidRPr="003A7D1E">
              <w:rPr>
                <w:rFonts w:ascii="Times New Roman" w:eastAsia="Times New Roman" w:hAnsi="Times New Roman"/>
                <w:sz w:val="24"/>
                <w:szCs w:val="24"/>
                <w:lang w:eastAsia="ru-RU"/>
              </w:rPr>
              <w:t xml:space="preserve"> Петербургский гос. ун-т путей сообщения, 2012. – 92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4"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13C94">
        <w:trPr>
          <w:trHeight w:val="570"/>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C13C94" w:rsidRPr="00C13C94" w:rsidRDefault="00C13C94" w:rsidP="00C13C94">
            <w:pPr>
              <w:spacing w:after="0" w:line="240" w:lineRule="auto"/>
              <w:ind w:left="40"/>
              <w:rPr>
                <w:rFonts w:ascii="Times New Roman" w:eastAsia="Times New Roman" w:hAnsi="Times New Roman"/>
                <w:sz w:val="24"/>
                <w:szCs w:val="24"/>
                <w:lang w:eastAsia="ru-RU"/>
              </w:rPr>
            </w:pPr>
            <w:proofErr w:type="spellStart"/>
            <w:r w:rsidRPr="00C13C94">
              <w:rPr>
                <w:rFonts w:ascii="Times New Roman" w:eastAsia="Times New Roman" w:hAnsi="Times New Roman"/>
                <w:sz w:val="24"/>
                <w:szCs w:val="24"/>
                <w:lang w:eastAsia="ru-RU"/>
              </w:rPr>
              <w:t>Шагивалеева</w:t>
            </w:r>
            <w:proofErr w:type="spellEnd"/>
            <w:r w:rsidRPr="00C13C94">
              <w:rPr>
                <w:rFonts w:ascii="Times New Roman" w:eastAsia="Times New Roman" w:hAnsi="Times New Roman"/>
                <w:sz w:val="24"/>
                <w:szCs w:val="24"/>
                <w:lang w:eastAsia="ru-RU"/>
              </w:rPr>
              <w:t xml:space="preserve"> Г.Р.</w:t>
            </w:r>
          </w:p>
          <w:p w:rsidR="00AE48F4" w:rsidRPr="000F0C43" w:rsidRDefault="00C13C94" w:rsidP="00C13C94">
            <w:pPr>
              <w:spacing w:after="0" w:line="240" w:lineRule="auto"/>
              <w:ind w:left="40"/>
              <w:rPr>
                <w:rFonts w:ascii="Times New Roman" w:eastAsia="Times New Roman" w:hAnsi="Times New Roman"/>
                <w:sz w:val="24"/>
                <w:szCs w:val="24"/>
                <w:lang w:eastAsia="ru-RU"/>
              </w:rPr>
            </w:pPr>
            <w:r w:rsidRPr="00C13C94">
              <w:rPr>
                <w:rFonts w:ascii="Times New Roman" w:eastAsia="Times New Roman" w:hAnsi="Times New Roman"/>
                <w:sz w:val="24"/>
                <w:szCs w:val="24"/>
                <w:lang w:eastAsia="ru-RU"/>
              </w:rPr>
              <w:t>Диагностический практикум по «Социальной психологии». – Елабуга: Издательство ЕГПУ, 2005. – 32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4" w:lineRule="exact"/>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3A7D1E" w:rsidRPr="003A7D1E" w:rsidRDefault="003A7D1E" w:rsidP="003A7D1E">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Пашкова А.В. Практикум по психологии общения: Упражнения и</w:t>
            </w:r>
          </w:p>
          <w:p w:rsidR="00AE48F4" w:rsidRPr="000F0C43" w:rsidRDefault="003A7D1E" w:rsidP="003A7D1E">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задачи. – М., 2008. 20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C13C94" w:rsidP="00CF5765">
            <w:pPr>
              <w:spacing w:after="0" w:line="240" w:lineRule="auto"/>
              <w:rPr>
                <w:rFonts w:ascii="Times New Roman" w:eastAsia="Times New Roman" w:hAnsi="Times New Roman"/>
                <w:sz w:val="24"/>
                <w:szCs w:val="24"/>
                <w:lang w:eastAsia="ru-RU"/>
              </w:rPr>
            </w:pPr>
            <w:r w:rsidRPr="00C13C94">
              <w:rPr>
                <w:rFonts w:ascii="Times New Roman" w:eastAsia="Times New Roman" w:hAnsi="Times New Roman"/>
                <w:sz w:val="24"/>
                <w:szCs w:val="24"/>
                <w:lang w:eastAsia="ru-RU"/>
              </w:rPr>
              <w:t xml:space="preserve">Психология конфликта. Компендиум кейсов: учеб. пособие / под ред. Т.И. </w:t>
            </w:r>
            <w:proofErr w:type="spellStart"/>
            <w:r w:rsidRPr="00C13C94">
              <w:rPr>
                <w:rFonts w:ascii="Times New Roman" w:eastAsia="Times New Roman" w:hAnsi="Times New Roman"/>
                <w:sz w:val="24"/>
                <w:szCs w:val="24"/>
                <w:lang w:eastAsia="ru-RU"/>
              </w:rPr>
              <w:t>Короткиной</w:t>
            </w:r>
            <w:proofErr w:type="spellEnd"/>
            <w:r w:rsidRPr="00C13C94">
              <w:rPr>
                <w:rFonts w:ascii="Times New Roman" w:eastAsia="Times New Roman" w:hAnsi="Times New Roman"/>
                <w:sz w:val="24"/>
                <w:szCs w:val="24"/>
                <w:lang w:eastAsia="ru-RU"/>
              </w:rPr>
              <w:t xml:space="preserve">. — СПб.: </w:t>
            </w:r>
            <w:proofErr w:type="spellStart"/>
            <w:r w:rsidRPr="00C13C94">
              <w:rPr>
                <w:rFonts w:ascii="Times New Roman" w:eastAsia="Times New Roman" w:hAnsi="Times New Roman"/>
                <w:sz w:val="24"/>
                <w:szCs w:val="24"/>
                <w:lang w:eastAsia="ru-RU"/>
              </w:rPr>
              <w:t>СПбГУП</w:t>
            </w:r>
            <w:proofErr w:type="spellEnd"/>
            <w:r w:rsidRPr="00C13C94">
              <w:rPr>
                <w:rFonts w:ascii="Times New Roman" w:eastAsia="Times New Roman" w:hAnsi="Times New Roman"/>
                <w:sz w:val="24"/>
                <w:szCs w:val="24"/>
                <w:lang w:eastAsia="ru-RU"/>
              </w:rPr>
              <w:t xml:space="preserve">, 2016. – 116 с. — (Библиотека гуманитарного Университета ; </w:t>
            </w:r>
            <w:proofErr w:type="spellStart"/>
            <w:r w:rsidRPr="00C13C94">
              <w:rPr>
                <w:rFonts w:ascii="Times New Roman" w:eastAsia="Times New Roman" w:hAnsi="Times New Roman"/>
                <w:sz w:val="24"/>
                <w:szCs w:val="24"/>
                <w:lang w:eastAsia="ru-RU"/>
              </w:rPr>
              <w:t>Вып</w:t>
            </w:r>
            <w:proofErr w:type="spellEnd"/>
            <w:r w:rsidRPr="00C13C94">
              <w:rPr>
                <w:rFonts w:ascii="Times New Roman" w:eastAsia="Times New Roman" w:hAnsi="Times New Roman"/>
                <w:sz w:val="24"/>
                <w:szCs w:val="24"/>
                <w:lang w:eastAsia="ru-RU"/>
              </w:rPr>
              <w:t>. 55) ISBN 978-5-7621-0781-5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A7D1E" w:rsidRPr="000F0C43" w:rsidTr="003A7D1E">
        <w:trPr>
          <w:trHeight w:val="573"/>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3A7D1E" w:rsidRPr="00C13C94" w:rsidRDefault="003A7D1E"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для диагностики уровня знаний по изучаемым разделам дисциплины</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A7D1E" w:rsidRPr="003A7D1E"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3A7D1E" w:rsidRDefault="003A7D1E"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7D1E" w:rsidRDefault="003A7D1E"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D1E" w:rsidRPr="000F0C43" w:rsidRDefault="003A7D1E"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C166B" w:rsidRDefault="00AC166B" w:rsidP="003A7D1E">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685624"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3</w:t>
            </w:r>
            <w:r w:rsidR="00F808AF">
              <w:rPr>
                <w:rFonts w:ascii="Times New Roman" w:hAnsi="Times New Roman"/>
                <w:sz w:val="28"/>
                <w:szCs w:val="28"/>
              </w:rPr>
              <w:t>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44607A" w:rsidRDefault="0044607A" w:rsidP="00254844">
      <w:pPr>
        <w:tabs>
          <w:tab w:val="left" w:pos="3552"/>
        </w:tabs>
        <w:spacing w:after="0" w:line="276" w:lineRule="auto"/>
        <w:rPr>
          <w:rFonts w:ascii="Times New Roman" w:hAnsi="Times New Roman"/>
          <w:b/>
          <w:sz w:val="28"/>
          <w:szCs w:val="28"/>
        </w:rPr>
      </w:pPr>
    </w:p>
    <w:p w:rsidR="0044607A" w:rsidRDefault="0044607A"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270756"/>
      <w:r w:rsidRPr="00AC166B">
        <w:rPr>
          <w:rFonts w:ascii="Times New Roman" w:hAnsi="Times New Roman" w:cs="Times New Roman"/>
          <w:b/>
          <w:color w:val="auto"/>
          <w:sz w:val="28"/>
          <w:szCs w:val="28"/>
        </w:rPr>
        <w:lastRenderedPageBreak/>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0611A" w:rsidRDefault="00037A87" w:rsidP="00E0611A">
      <w:pPr>
        <w:spacing w:after="0" w:line="276" w:lineRule="auto"/>
        <w:ind w:firstLine="709"/>
        <w:jc w:val="both"/>
        <w:rPr>
          <w:rFonts w:ascii="Times New Roman" w:eastAsia="Times New Roman" w:hAnsi="Times New Roman"/>
          <w:sz w:val="28"/>
          <w:szCs w:val="28"/>
          <w:lang w:eastAsia="ru-RU"/>
        </w:rPr>
      </w:pPr>
      <w:r w:rsidRPr="00037A87">
        <w:rPr>
          <w:rFonts w:ascii="Times New Roman" w:eastAsia="Times New Roman" w:hAnsi="Times New Roman"/>
          <w:sz w:val="28"/>
          <w:szCs w:val="28"/>
          <w:lang w:eastAsia="ru-RU"/>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E0611A" w:rsidRPr="00E0611A" w:rsidRDefault="00E0611A" w:rsidP="00E0611A">
      <w:pPr>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Необходимо также учитывать дифференциальный подход к учащимся различных специальностей.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общения.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w:t>
      </w:r>
      <w:r w:rsidRPr="00E0611A">
        <w:rPr>
          <w:rFonts w:ascii="Times New Roman" w:eastAsia="Times New Roman" w:hAnsi="Times New Roman"/>
          <w:sz w:val="28"/>
          <w:szCs w:val="28"/>
          <w:lang w:eastAsia="ru-RU"/>
        </w:rPr>
        <w:lastRenderedPageBreak/>
        <w:t>Это может быть объяснение понятия с использованием рисунков и метафор, использование типичных жизненных ситуаций и т.п.</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Подготовка лекции – творческий и самостоятельный труд преподавателя. При отборе материала руководством служит рабочая программа учебной дисциплины. При чтении лекций преподаватель имеет право самостоятельно выбирать формы и методы изложения материала, которые будут способствовать качественному его усвоению. Всякий лекционный курс является в определенной мере авторским, представляет собой творческую переработку материала и неизбежно отражает личную точку зрения лектора на предмет и методы его преподавания. Анализ качества лекции строится из оценки содержания, методики чтения, организации лекции, руководства работой студентов на лекции, лекторских данных преподавателя, результативности лекции.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задач, при решении которых студенты отрабатывают различные действия по применению соответствующих знаний психологии общения.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Диагностические материалы, упражнения и ситуационные задачи подбираются в соответствии с изучаемой темой на основе предложенного в </w:t>
      </w:r>
      <w:r w:rsidRPr="00E0611A">
        <w:rPr>
          <w:rFonts w:ascii="Times New Roman" w:eastAsia="Times New Roman" w:hAnsi="Times New Roman"/>
          <w:sz w:val="28"/>
          <w:szCs w:val="28"/>
          <w:lang w:eastAsia="ru-RU"/>
        </w:rPr>
        <w:lastRenderedPageBreak/>
        <w:t>рабочей программе информационного обеспечения, или самостоятельно преподавателем.</w:t>
      </w:r>
    </w:p>
    <w:p w:rsidR="00E0611A" w:rsidRPr="00E0611A" w:rsidRDefault="00685624" w:rsidP="00E0611A">
      <w:pPr>
        <w:tabs>
          <w:tab w:val="left" w:pos="3552"/>
        </w:tabs>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дисциплины Психология общения</w:t>
      </w:r>
      <w:r w:rsidR="00E0611A" w:rsidRPr="00E0611A">
        <w:rPr>
          <w:rFonts w:ascii="Times New Roman" w:eastAsia="Times New Roman" w:hAnsi="Times New Roman"/>
          <w:sz w:val="28"/>
          <w:szCs w:val="28"/>
          <w:lang w:eastAsia="ru-RU"/>
        </w:rPr>
        <w:t xml:space="preserve"> предусматривает проведение </w:t>
      </w:r>
      <w:proofErr w:type="spellStart"/>
      <w:r w:rsidR="00E0611A" w:rsidRPr="00E0611A">
        <w:rPr>
          <w:rFonts w:ascii="Times New Roman" w:eastAsia="Times New Roman" w:hAnsi="Times New Roman"/>
          <w:sz w:val="28"/>
          <w:szCs w:val="28"/>
          <w:lang w:eastAsia="ru-RU"/>
        </w:rPr>
        <w:t>тренинговых</w:t>
      </w:r>
      <w:proofErr w:type="spellEnd"/>
      <w:r w:rsidR="00E0611A" w:rsidRPr="00E0611A">
        <w:rPr>
          <w:rFonts w:ascii="Times New Roman" w:eastAsia="Times New Roman" w:hAnsi="Times New Roman"/>
          <w:sz w:val="28"/>
          <w:szCs w:val="28"/>
          <w:lang w:eastAsia="ru-RU"/>
        </w:rPr>
        <w:t xml:space="preserve"> занят</w:t>
      </w:r>
      <w:r w:rsidR="00E0611A">
        <w:rPr>
          <w:rFonts w:ascii="Times New Roman" w:eastAsia="Times New Roman" w:hAnsi="Times New Roman"/>
          <w:sz w:val="28"/>
          <w:szCs w:val="28"/>
          <w:lang w:eastAsia="ru-RU"/>
        </w:rPr>
        <w:t xml:space="preserve">ий, с этой целью представляем: </w:t>
      </w:r>
    </w:p>
    <w:p w:rsidR="00E0611A" w:rsidRPr="00E0611A" w:rsidRDefault="00E0611A" w:rsidP="00E0611A">
      <w:pPr>
        <w:tabs>
          <w:tab w:val="left" w:pos="3552"/>
        </w:tabs>
        <w:spacing w:after="0" w:line="276" w:lineRule="auto"/>
        <w:ind w:firstLine="709"/>
        <w:jc w:val="center"/>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Рекомендации по проведению </w:t>
      </w:r>
      <w:proofErr w:type="spellStart"/>
      <w:r w:rsidRPr="00E0611A">
        <w:rPr>
          <w:rFonts w:ascii="Times New Roman" w:eastAsia="Times New Roman" w:hAnsi="Times New Roman"/>
          <w:sz w:val="28"/>
          <w:szCs w:val="28"/>
          <w:lang w:eastAsia="ru-RU"/>
        </w:rPr>
        <w:t>тренинговых</w:t>
      </w:r>
      <w:proofErr w:type="spellEnd"/>
      <w:r w:rsidRPr="00E0611A">
        <w:rPr>
          <w:rFonts w:ascii="Times New Roman" w:eastAsia="Times New Roman" w:hAnsi="Times New Roman"/>
          <w:sz w:val="28"/>
          <w:szCs w:val="28"/>
          <w:lang w:eastAsia="ru-RU"/>
        </w:rPr>
        <w:t xml:space="preserve"> занятий.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Тренинг в настоящее время является одной из самых распространенных форм работы с группой. И этой популярности способствует ряд объективных причин: во-первых, именно тренинг позволяет организовать неформальную атмосферу взаимодействия, позволяющую раскрыться каждому участнику; во-вторых, тренинг предусматривает использование различных методических приемов, гармонично дополняющих друг друга (как лекции, так и двигательные игры (</w:t>
      </w:r>
      <w:proofErr w:type="spellStart"/>
      <w:r w:rsidRPr="00E0611A">
        <w:rPr>
          <w:rFonts w:ascii="Times New Roman" w:eastAsia="Times New Roman" w:hAnsi="Times New Roman"/>
          <w:sz w:val="28"/>
          <w:szCs w:val="28"/>
          <w:lang w:eastAsia="ru-RU"/>
        </w:rPr>
        <w:t>психогимнастику</w:t>
      </w:r>
      <w:proofErr w:type="spellEnd"/>
      <w:r w:rsidRPr="00E0611A">
        <w:rPr>
          <w:rFonts w:ascii="Times New Roman" w:eastAsia="Times New Roman" w:hAnsi="Times New Roman"/>
          <w:sz w:val="28"/>
          <w:szCs w:val="28"/>
          <w:lang w:eastAsia="ru-RU"/>
        </w:rPr>
        <w:t xml:space="preserve">)); в-третьих, тренинг способствует быстрому сплочению группы.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Дополнительные задачи:</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способствовать формированию конструктивных групповых норм общения, основанных на принципах толерантности и принятия;</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заинтересовать студентов; </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сформировать базу для самопознания и саморазвития через адекватное восприятие своих индивидуальных особенностей.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Урок-тренинг </w:t>
      </w:r>
      <w:r>
        <w:rPr>
          <w:rFonts w:ascii="Times New Roman" w:eastAsia="Times New Roman" w:hAnsi="Times New Roman"/>
          <w:sz w:val="28"/>
          <w:szCs w:val="28"/>
          <w:lang w:eastAsia="ru-RU"/>
        </w:rPr>
        <w:t>–</w:t>
      </w:r>
      <w:r w:rsidRPr="00E0611A">
        <w:rPr>
          <w:rFonts w:ascii="Times New Roman" w:eastAsia="Times New Roman" w:hAnsi="Times New Roman"/>
          <w:sz w:val="28"/>
          <w:szCs w:val="28"/>
          <w:lang w:eastAsia="ru-RU"/>
        </w:rPr>
        <w:t xml:space="preserve"> это метод интерактивного обучения, форма групповой педагогической работы через организацию деятельности общения. Данная технология вошла в деятельность педагога из практической психологии. В отличие от практической психологии, тренинг общения не направлен на решение задач психологической коррекции личности.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Проведение урока-тренинга для студентов является наиболее увлекательным, что способствует росту интереса к учебной дисциплине. Благодаря использованию игровых технологий, дисциплина приобретает положительную оценку, что способствует развитию мотивации к получению знаний.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Принципы ведения </w:t>
      </w:r>
      <w:proofErr w:type="spellStart"/>
      <w:r w:rsidRPr="00E0611A">
        <w:rPr>
          <w:rFonts w:ascii="Times New Roman" w:eastAsia="Times New Roman" w:hAnsi="Times New Roman"/>
          <w:sz w:val="28"/>
          <w:szCs w:val="28"/>
          <w:lang w:eastAsia="ru-RU"/>
        </w:rPr>
        <w:t>тренингового</w:t>
      </w:r>
      <w:proofErr w:type="spellEnd"/>
      <w:r w:rsidRPr="00E0611A">
        <w:rPr>
          <w:rFonts w:ascii="Times New Roman" w:eastAsia="Times New Roman" w:hAnsi="Times New Roman"/>
          <w:sz w:val="28"/>
          <w:szCs w:val="28"/>
          <w:lang w:eastAsia="ru-RU"/>
        </w:rPr>
        <w:t xml:space="preserve"> занятия подбираются или разрабатываются педагогом в зависимости от темы, целей и задач закрепления изученного материала.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Структура тренинга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1. Организационный момент, постановка цели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2. Установление правил тренинга.  У каждого автора может быть свой «свод» правил и принципов, но их конкретный состав и </w:t>
      </w:r>
      <w:r>
        <w:rPr>
          <w:rFonts w:ascii="Times New Roman" w:eastAsia="Times New Roman" w:hAnsi="Times New Roman"/>
          <w:sz w:val="28"/>
          <w:szCs w:val="28"/>
          <w:lang w:eastAsia="ru-RU"/>
        </w:rPr>
        <w:t>количество не могут быть универ</w:t>
      </w:r>
      <w:r w:rsidRPr="00E0611A">
        <w:rPr>
          <w:rFonts w:ascii="Times New Roman" w:eastAsia="Times New Roman" w:hAnsi="Times New Roman"/>
          <w:sz w:val="28"/>
          <w:szCs w:val="28"/>
          <w:lang w:eastAsia="ru-RU"/>
        </w:rPr>
        <w:t>сальны, так как в каждом случае стоят разные цели, и групповой тренинг используется в определ</w:t>
      </w:r>
      <w:r>
        <w:rPr>
          <w:rFonts w:ascii="Times New Roman" w:eastAsia="Times New Roman" w:hAnsi="Times New Roman"/>
          <w:sz w:val="28"/>
          <w:szCs w:val="28"/>
          <w:lang w:eastAsia="ru-RU"/>
        </w:rPr>
        <w:t>енном контексте, т.е. решает ка</w:t>
      </w:r>
      <w:r w:rsidRPr="00E0611A">
        <w:rPr>
          <w:rFonts w:ascii="Times New Roman" w:eastAsia="Times New Roman" w:hAnsi="Times New Roman"/>
          <w:sz w:val="28"/>
          <w:szCs w:val="28"/>
          <w:lang w:eastAsia="ru-RU"/>
        </w:rPr>
        <w:t>кие-то конкретные задачи. Можно выделить основные правила:</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lastRenderedPageBreak/>
        <w:t>добровольность;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активность;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сосредоточенность на настоящем («здесь и теперь»);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открытость;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персонификация и конкретность высказываний (избегание обобщений);</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proofErr w:type="spellStart"/>
      <w:r w:rsidRPr="00E0611A">
        <w:rPr>
          <w:rFonts w:ascii="Times New Roman" w:eastAsia="Times New Roman" w:hAnsi="Times New Roman"/>
          <w:sz w:val="28"/>
          <w:szCs w:val="28"/>
          <w:lang w:eastAsia="ru-RU"/>
        </w:rPr>
        <w:t>центрация</w:t>
      </w:r>
      <w:proofErr w:type="spellEnd"/>
      <w:r w:rsidRPr="00E0611A">
        <w:rPr>
          <w:rFonts w:ascii="Times New Roman" w:eastAsia="Times New Roman" w:hAnsi="Times New Roman"/>
          <w:sz w:val="28"/>
          <w:szCs w:val="28"/>
          <w:lang w:eastAsia="ru-RU"/>
        </w:rPr>
        <w:t xml:space="preserve"> на себе (говорим от себя);</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конфиденциальность.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3. Разминка. Разминка является средством воздействия на эмоциональное состояние участников, уровень их активности, выполняет важную функцию настройки на продуктивную групповую деятельность.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4. Основная часть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5. Рефлексия. Рефлексия занятия предполагает ретроспективную оценку занятия в двух аспектах: эмоциональном (понравилось – не понравилось, было хорошо – было плохо и почему) и смысловом (почему это важно, зачем мы это делали).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6. Завершение тренинга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Во время проведения </w:t>
      </w:r>
      <w:proofErr w:type="spellStart"/>
      <w:r w:rsidRPr="00E0611A">
        <w:rPr>
          <w:rFonts w:ascii="Times New Roman" w:eastAsia="Times New Roman" w:hAnsi="Times New Roman"/>
          <w:sz w:val="28"/>
          <w:szCs w:val="28"/>
          <w:lang w:eastAsia="ru-RU"/>
        </w:rPr>
        <w:t>тренингового</w:t>
      </w:r>
      <w:proofErr w:type="spellEnd"/>
      <w:r w:rsidRPr="00E0611A">
        <w:rPr>
          <w:rFonts w:ascii="Times New Roman" w:eastAsia="Times New Roman" w:hAnsi="Times New Roman"/>
          <w:sz w:val="28"/>
          <w:szCs w:val="28"/>
          <w:lang w:eastAsia="ru-RU"/>
        </w:rPr>
        <w:t xml:space="preserve"> занятия педагогу необходимо следить за тем, чтобы всеми участниками соблюдались установленные правила, объяснять цель каждого проводимого упражнения, подробно излагать инструкцию к очередному заданию, отвечать на все вопросы, а затем контролировать ход и правильность выполнения заданий. Педагог организует совместное обсуждение и анализ ситуации, сложившейся во время очередного упражнения, дает возможность высказаться всем желающим, исходя из целей и задач конкретного занятия, контролирует эмоциональное состояние всех студентов и группы в целом.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 Объем самостоятельной работы студентов представлен в рабочей программе дисциплины и может различаться для разных специальностей, что необходимо учитывать при определении домашнего задания. Для более эффективной самостоятельной работы преподаватель рекомендует студентам воспользоваться методическими рекомендациями по организации самостоятельной работы студентов.</w:t>
      </w:r>
    </w:p>
    <w:p w:rsidR="00E24D12"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Рефлексивный анализ собственных занятий – необходимый компонент профессиональной деятельности преподавателя. Выявленные с его помощью </w:t>
      </w:r>
      <w:r w:rsidRPr="00E0611A">
        <w:rPr>
          <w:rFonts w:ascii="Times New Roman" w:eastAsia="Times New Roman" w:hAnsi="Times New Roman"/>
          <w:sz w:val="28"/>
          <w:szCs w:val="28"/>
          <w:lang w:eastAsia="ru-RU"/>
        </w:rPr>
        <w:lastRenderedPageBreak/>
        <w:t>удачи и промахи позволяют организовать целенаправленную работу по самообразованию и професс</w:t>
      </w:r>
      <w:r>
        <w:rPr>
          <w:rFonts w:ascii="Times New Roman" w:eastAsia="Times New Roman" w:hAnsi="Times New Roman"/>
          <w:sz w:val="28"/>
          <w:szCs w:val="28"/>
          <w:lang w:eastAsia="ru-RU"/>
        </w:rPr>
        <w:t>иональному росту преподавателя.</w:t>
      </w:r>
    </w:p>
    <w:p w:rsidR="00A30F0D" w:rsidRPr="00AC166B" w:rsidRDefault="00AC166B" w:rsidP="00AC166B">
      <w:pPr>
        <w:pStyle w:val="1"/>
        <w:jc w:val="center"/>
        <w:rPr>
          <w:rFonts w:ascii="Times New Roman" w:hAnsi="Times New Roman" w:cs="Times New Roman"/>
          <w:b/>
          <w:color w:val="auto"/>
          <w:sz w:val="28"/>
          <w:szCs w:val="28"/>
        </w:rPr>
      </w:pPr>
      <w:bookmarkStart w:id="8" w:name="_Toc148270757"/>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Pr="00134161" w:rsidRDefault="00A30F0D" w:rsidP="00134161">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w:t>
      </w:r>
      <w:r w:rsidRPr="00134161">
        <w:rPr>
          <w:rFonts w:ascii="Times New Roman" w:eastAsia="Times New Roman" w:hAnsi="Times New Roman"/>
          <w:sz w:val="28"/>
          <w:szCs w:val="28"/>
          <w:lang w:eastAsia="ru-RU"/>
        </w:rPr>
        <w:t xml:space="preserve">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Pr="00134161" w:rsidRDefault="000F7CF8"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Одной из форм обучения студентов, направленной на организацию и повышение уровня самостоятельной работы студентов, является подготовка доклада.</w:t>
      </w:r>
      <w:r w:rsidR="0051264D" w:rsidRPr="00134161">
        <w:rPr>
          <w:sz w:val="28"/>
          <w:szCs w:val="28"/>
        </w:rPr>
        <w:t xml:space="preserve"> </w:t>
      </w:r>
      <w:r w:rsidR="0051264D" w:rsidRPr="00134161">
        <w:rPr>
          <w:rFonts w:ascii="Times New Roman" w:eastAsia="Times New Roman" w:hAnsi="Times New Roman"/>
          <w:sz w:val="28"/>
          <w:szCs w:val="28"/>
          <w:lang w:eastAsia="ru-RU"/>
        </w:rPr>
        <w:t>Цель этой формы работы – расширение кругозора, овладение методами теоретического исследования, развитие самостоятельности мышления студента. Доклад –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Подготовка доклада: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четко сформулировать тему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изучить и подобрать литературу, рекомендуемую по теме</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134161">
        <w:rPr>
          <w:rFonts w:ascii="Times New Roman" w:eastAsia="Times New Roman" w:hAnsi="Times New Roman"/>
          <w:sz w:val="28"/>
          <w:szCs w:val="28"/>
          <w:lang w:eastAsia="ru-RU"/>
        </w:rPr>
        <w:t>писок использованной литературы.</w:t>
      </w:r>
      <w:r w:rsidRPr="00134161">
        <w:rPr>
          <w:rFonts w:ascii="Times New Roman" w:eastAsia="Times New Roman" w:hAnsi="Times New Roman"/>
          <w:sz w:val="28"/>
          <w:szCs w:val="28"/>
          <w:lang w:eastAsia="ru-RU"/>
        </w:rPr>
        <w:t xml:space="preserve"> </w:t>
      </w:r>
      <w:r w:rsidR="00B739AF" w:rsidRPr="00134161">
        <w:rPr>
          <w:rFonts w:ascii="Times New Roman" w:eastAsia="Times New Roman" w:hAnsi="Times New Roman"/>
          <w:sz w:val="28"/>
          <w:szCs w:val="28"/>
          <w:lang w:eastAsia="ru-RU"/>
        </w:rPr>
        <w:t xml:space="preserve">Требования </w:t>
      </w:r>
      <w:r w:rsidRPr="00134161">
        <w:rPr>
          <w:rFonts w:ascii="Times New Roman" w:eastAsia="Times New Roman" w:hAnsi="Times New Roman"/>
          <w:sz w:val="28"/>
          <w:szCs w:val="28"/>
          <w:lang w:eastAsia="ru-RU"/>
        </w:rPr>
        <w:t xml:space="preserve">к содержанию доклада </w:t>
      </w:r>
      <w:r w:rsidR="00B739AF" w:rsidRPr="00134161">
        <w:rPr>
          <w:rFonts w:ascii="Times New Roman" w:eastAsia="Times New Roman" w:hAnsi="Times New Roman"/>
          <w:sz w:val="28"/>
          <w:szCs w:val="28"/>
          <w:lang w:eastAsia="ru-RU"/>
        </w:rPr>
        <w:t>–</w:t>
      </w:r>
      <w:r w:rsidRPr="00134161">
        <w:rPr>
          <w:rFonts w:ascii="Times New Roman" w:eastAsia="Times New Roman" w:hAnsi="Times New Roman"/>
          <w:sz w:val="28"/>
          <w:szCs w:val="28"/>
          <w:lang w:eastAsia="ru-RU"/>
        </w:rPr>
        <w:t xml:space="preserve"> общие положения надо подкрепить и пояснить ко</w:t>
      </w:r>
      <w:r w:rsidR="00B739AF" w:rsidRPr="00134161">
        <w:rPr>
          <w:rFonts w:ascii="Times New Roman" w:eastAsia="Times New Roman" w:hAnsi="Times New Roman"/>
          <w:sz w:val="28"/>
          <w:szCs w:val="28"/>
          <w:lang w:eastAsia="ru-RU"/>
        </w:rPr>
        <w:t>нкретными примерами,</w:t>
      </w:r>
      <w:r w:rsidRPr="00134161">
        <w:rPr>
          <w:rFonts w:ascii="Times New Roman" w:eastAsia="Times New Roman" w:hAnsi="Times New Roman"/>
          <w:sz w:val="28"/>
          <w:szCs w:val="28"/>
          <w:lang w:eastAsia="ru-RU"/>
        </w:rPr>
        <w:t xml:space="preserve"> не пересказывать </w:t>
      </w:r>
      <w:r w:rsidRPr="00134161">
        <w:rPr>
          <w:rFonts w:ascii="Times New Roman" w:eastAsia="Times New Roman" w:hAnsi="Times New Roman"/>
          <w:sz w:val="28"/>
          <w:szCs w:val="28"/>
          <w:lang w:eastAsia="ru-RU"/>
        </w:rPr>
        <w:lastRenderedPageBreak/>
        <w:t>отдельные главы учебника или учебного пособия, а изложить собственные соображения по существу рассматриваемых вопросов</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оформить работу в соответствии с требованиями.</w:t>
      </w:r>
    </w:p>
    <w:p w:rsidR="00B739AF"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134161">
        <w:rPr>
          <w:rFonts w:ascii="Times New Roman" w:eastAsia="Times New Roman" w:hAnsi="Times New Roman"/>
          <w:sz w:val="28"/>
          <w:szCs w:val="28"/>
          <w:lang w:eastAsia="ru-RU"/>
        </w:rPr>
        <w:t>повысить уровень информационный культуры, приобрести новые знания, отработать необходимые навыки в предметной области дисциплины.</w:t>
      </w:r>
    </w:p>
    <w:p w:rsidR="00685624" w:rsidRDefault="00685624" w:rsidP="002C3CC2">
      <w:pPr>
        <w:spacing w:after="0" w:line="276" w:lineRule="auto"/>
        <w:jc w:val="both"/>
        <w:rPr>
          <w:rFonts w:ascii="Times New Roman" w:eastAsia="Times New Roman" w:hAnsi="Times New Roman"/>
          <w:sz w:val="28"/>
          <w:szCs w:val="28"/>
          <w:lang w:eastAsia="ru-RU"/>
        </w:rPr>
      </w:pPr>
    </w:p>
    <w:p w:rsidR="00AC166B" w:rsidRPr="00F65A15" w:rsidRDefault="00AC166B" w:rsidP="00F65A15">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270758"/>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0D09F4" w:rsidRPr="00F65A15" w:rsidRDefault="00254844" w:rsidP="00F65A15">
      <w:pPr>
        <w:spacing w:after="0" w:line="276" w:lineRule="auto"/>
        <w:ind w:firstLine="709"/>
        <w:jc w:val="center"/>
        <w:rPr>
          <w:rFonts w:ascii="Times New Roman" w:eastAsia="Times New Roman" w:hAnsi="Times New Roman"/>
          <w:b/>
          <w:sz w:val="28"/>
          <w:szCs w:val="28"/>
          <w:lang w:eastAsia="ru-RU"/>
        </w:rPr>
      </w:pPr>
      <w:r w:rsidRPr="00F65A15">
        <w:rPr>
          <w:rFonts w:ascii="Times New Roman" w:eastAsia="Times New Roman" w:hAnsi="Times New Roman"/>
          <w:b/>
          <w:sz w:val="28"/>
          <w:szCs w:val="28"/>
          <w:lang w:eastAsia="ru-RU"/>
        </w:rPr>
        <w:t>Основная литература, включая электронные ресурсы</w:t>
      </w:r>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 xml:space="preserve">Бороздина, Г. В.  Психология общения: учебник и практикум для среднего профессионального образования / Г. В. Бороздина, Н. А. </w:t>
      </w:r>
      <w:proofErr w:type="spellStart"/>
      <w:proofErr w:type="gramStart"/>
      <w:r w:rsidRPr="00FE4A26">
        <w:rPr>
          <w:rFonts w:ascii="Times New Roman" w:eastAsia="Times New Roman" w:hAnsi="Times New Roman"/>
          <w:sz w:val="28"/>
          <w:szCs w:val="28"/>
          <w:lang w:eastAsia="ru-RU"/>
        </w:rPr>
        <w:t>Кормнова</w:t>
      </w:r>
      <w:proofErr w:type="spellEnd"/>
      <w:r w:rsidRPr="00FE4A26">
        <w:rPr>
          <w:rFonts w:ascii="Times New Roman" w:eastAsia="Times New Roman" w:hAnsi="Times New Roman"/>
          <w:sz w:val="28"/>
          <w:szCs w:val="28"/>
          <w:lang w:eastAsia="ru-RU"/>
        </w:rPr>
        <w:t xml:space="preserve"> ;</w:t>
      </w:r>
      <w:proofErr w:type="gramEnd"/>
      <w:r w:rsidRPr="00FE4A26">
        <w:rPr>
          <w:rFonts w:ascii="Times New Roman" w:eastAsia="Times New Roman" w:hAnsi="Times New Roman"/>
          <w:sz w:val="28"/>
          <w:szCs w:val="28"/>
          <w:lang w:eastAsia="ru-RU"/>
        </w:rPr>
        <w:t xml:space="preserve"> под общей редакцией Г. В. Бороздиной. — 2-е изд., </w:t>
      </w:r>
      <w:proofErr w:type="spellStart"/>
      <w:r w:rsidRPr="00FE4A26">
        <w:rPr>
          <w:rFonts w:ascii="Times New Roman" w:eastAsia="Times New Roman" w:hAnsi="Times New Roman"/>
          <w:sz w:val="28"/>
          <w:szCs w:val="28"/>
          <w:lang w:eastAsia="ru-RU"/>
        </w:rPr>
        <w:t>перераб</w:t>
      </w:r>
      <w:proofErr w:type="spellEnd"/>
      <w:proofErr w:type="gramStart"/>
      <w:r w:rsidRPr="00FE4A26">
        <w:rPr>
          <w:rFonts w:ascii="Times New Roman" w:eastAsia="Times New Roman" w:hAnsi="Times New Roman"/>
          <w:sz w:val="28"/>
          <w:szCs w:val="28"/>
          <w:lang w:eastAsia="ru-RU"/>
        </w:rPr>
        <w:t>.</w:t>
      </w:r>
      <w:proofErr w:type="gramEnd"/>
      <w:r w:rsidRPr="00FE4A26">
        <w:rPr>
          <w:rFonts w:ascii="Times New Roman" w:eastAsia="Times New Roman" w:hAnsi="Times New Roman"/>
          <w:sz w:val="28"/>
          <w:szCs w:val="28"/>
          <w:lang w:eastAsia="ru-RU"/>
        </w:rPr>
        <w:t xml:space="preserve"> и доп. — Москва: Издательство </w:t>
      </w:r>
      <w:proofErr w:type="spellStart"/>
      <w:r w:rsidRPr="00FE4A26">
        <w:rPr>
          <w:rFonts w:ascii="Times New Roman" w:eastAsia="Times New Roman" w:hAnsi="Times New Roman"/>
          <w:sz w:val="28"/>
          <w:szCs w:val="28"/>
          <w:lang w:eastAsia="ru-RU"/>
        </w:rPr>
        <w:t>Юрайт</w:t>
      </w:r>
      <w:proofErr w:type="spellEnd"/>
      <w:r w:rsidRPr="00FE4A26">
        <w:rPr>
          <w:rFonts w:ascii="Times New Roman" w:eastAsia="Times New Roman" w:hAnsi="Times New Roman"/>
          <w:sz w:val="28"/>
          <w:szCs w:val="28"/>
          <w:lang w:eastAsia="ru-RU"/>
        </w:rPr>
        <w:t xml:space="preserve">, 2023. — 392 с. — (Профессиональное образование). — ISBN 978-5-534-16727-6. — Текст: электронный // Образовательная платформа </w:t>
      </w:r>
      <w:proofErr w:type="spellStart"/>
      <w:r w:rsidRPr="00FE4A26">
        <w:rPr>
          <w:rFonts w:ascii="Times New Roman" w:eastAsia="Times New Roman" w:hAnsi="Times New Roman"/>
          <w:sz w:val="28"/>
          <w:szCs w:val="28"/>
          <w:lang w:eastAsia="ru-RU"/>
        </w:rPr>
        <w:t>Юрайт</w:t>
      </w:r>
      <w:proofErr w:type="spellEnd"/>
      <w:r w:rsidRPr="00FE4A26">
        <w:rPr>
          <w:rFonts w:ascii="Times New Roman" w:eastAsia="Times New Roman" w:hAnsi="Times New Roman"/>
          <w:sz w:val="28"/>
          <w:szCs w:val="28"/>
          <w:lang w:eastAsia="ru-RU"/>
        </w:rPr>
        <w:t xml:space="preserve"> [сайт]. — URL: </w:t>
      </w:r>
      <w:hyperlink r:id="rId10" w:history="1">
        <w:r w:rsidRPr="00FE4A26">
          <w:rPr>
            <w:rStyle w:val="ac"/>
            <w:rFonts w:ascii="Times New Roman" w:eastAsia="Times New Roman" w:hAnsi="Times New Roman"/>
            <w:sz w:val="28"/>
            <w:szCs w:val="28"/>
            <w:lang w:eastAsia="ru-RU"/>
          </w:rPr>
          <w:t>https://urait.ru/bcode/531593</w:t>
        </w:r>
      </w:hyperlink>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Ефимова, Н. С. Психология общения. Практикум по психологии: учебное пособие / Н. С. Ефимова. — Москва: ФОРУМ: ИНФРА-М, 2021. — 192 с. — (Среднее профессиональное образование). - ISBN 978-5-8199-0693-4// ЭБС «</w:t>
      </w:r>
      <w:proofErr w:type="spellStart"/>
      <w:r w:rsidRPr="00FE4A26">
        <w:rPr>
          <w:rFonts w:ascii="Times New Roman" w:eastAsia="Times New Roman" w:hAnsi="Times New Roman"/>
          <w:sz w:val="28"/>
          <w:szCs w:val="28"/>
          <w:lang w:eastAsia="ru-RU"/>
        </w:rPr>
        <w:t>Znanium</w:t>
      </w:r>
      <w:proofErr w:type="spellEnd"/>
      <w:r w:rsidRPr="00FE4A26">
        <w:rPr>
          <w:rFonts w:ascii="Times New Roman" w:eastAsia="Times New Roman" w:hAnsi="Times New Roman"/>
          <w:sz w:val="28"/>
          <w:szCs w:val="28"/>
          <w:lang w:eastAsia="ru-RU"/>
        </w:rPr>
        <w:t xml:space="preserve">». - URL: </w:t>
      </w:r>
      <w:hyperlink r:id="rId11" w:history="1">
        <w:r w:rsidRPr="00FE4A26">
          <w:rPr>
            <w:rStyle w:val="ac"/>
            <w:rFonts w:ascii="Times New Roman" w:eastAsia="Times New Roman" w:hAnsi="Times New Roman"/>
            <w:sz w:val="28"/>
            <w:szCs w:val="28"/>
            <w:lang w:eastAsia="ru-RU"/>
          </w:rPr>
          <w:t>https://znanium.com/catalog/product/1157274</w:t>
        </w:r>
      </w:hyperlink>
      <w:r w:rsidRPr="00FE4A26">
        <w:rPr>
          <w:rFonts w:ascii="Times New Roman" w:eastAsia="Times New Roman" w:hAnsi="Times New Roman"/>
          <w:sz w:val="28"/>
          <w:szCs w:val="28"/>
          <w:lang w:eastAsia="ru-RU"/>
        </w:rPr>
        <w:t xml:space="preserve">   </w:t>
      </w:r>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 xml:space="preserve">Чернова, Г.Р., </w:t>
      </w:r>
      <w:proofErr w:type="spellStart"/>
      <w:r w:rsidRPr="00FE4A26">
        <w:rPr>
          <w:rFonts w:ascii="Times New Roman" w:eastAsia="Times New Roman" w:hAnsi="Times New Roman"/>
          <w:sz w:val="28"/>
          <w:szCs w:val="28"/>
          <w:lang w:eastAsia="ru-RU"/>
        </w:rPr>
        <w:t>Слотина</w:t>
      </w:r>
      <w:proofErr w:type="spellEnd"/>
      <w:r w:rsidRPr="00FE4A26">
        <w:rPr>
          <w:rFonts w:ascii="Times New Roman" w:eastAsia="Times New Roman" w:hAnsi="Times New Roman"/>
          <w:sz w:val="28"/>
          <w:szCs w:val="28"/>
          <w:lang w:eastAsia="ru-RU"/>
        </w:rPr>
        <w:t xml:space="preserve">, Т.В. Психология общения: учебное пособие / Г.Р. Чернова, Т. В. </w:t>
      </w:r>
      <w:proofErr w:type="spellStart"/>
      <w:r w:rsidRPr="00FE4A26">
        <w:rPr>
          <w:rFonts w:ascii="Times New Roman" w:eastAsia="Times New Roman" w:hAnsi="Times New Roman"/>
          <w:sz w:val="28"/>
          <w:szCs w:val="28"/>
          <w:lang w:eastAsia="ru-RU"/>
        </w:rPr>
        <w:t>Слотина</w:t>
      </w:r>
      <w:proofErr w:type="spellEnd"/>
      <w:r w:rsidRPr="00FE4A26">
        <w:rPr>
          <w:rFonts w:ascii="Times New Roman" w:eastAsia="Times New Roman" w:hAnsi="Times New Roman"/>
          <w:sz w:val="28"/>
          <w:szCs w:val="28"/>
          <w:lang w:eastAsia="ru-RU"/>
        </w:rPr>
        <w:t>. - Санкт-Петербург: Питер, 2019. – 240 с.</w:t>
      </w:r>
    </w:p>
    <w:p w:rsidR="000D09F4" w:rsidRDefault="000D09F4" w:rsidP="00AC166B">
      <w:pPr>
        <w:spacing w:after="0" w:line="276" w:lineRule="auto"/>
        <w:ind w:firstLine="709"/>
        <w:jc w:val="center"/>
        <w:rPr>
          <w:rFonts w:ascii="Times New Roman" w:eastAsia="Times New Roman" w:hAnsi="Times New Roman"/>
          <w:sz w:val="28"/>
          <w:szCs w:val="28"/>
          <w:lang w:eastAsia="ru-RU"/>
        </w:rPr>
      </w:pPr>
    </w:p>
    <w:p w:rsidR="00E24D12" w:rsidRPr="00C13C94" w:rsidRDefault="00254844" w:rsidP="00AC166B">
      <w:pPr>
        <w:tabs>
          <w:tab w:val="left" w:pos="3552"/>
        </w:tabs>
        <w:spacing w:after="0" w:line="276" w:lineRule="auto"/>
        <w:jc w:val="center"/>
        <w:rPr>
          <w:rFonts w:ascii="Times New Roman" w:hAnsi="Times New Roman"/>
          <w:b/>
          <w:sz w:val="28"/>
          <w:szCs w:val="28"/>
        </w:rPr>
      </w:pPr>
      <w:r w:rsidRPr="00C13C94">
        <w:rPr>
          <w:rFonts w:ascii="Times New Roman" w:hAnsi="Times New Roman"/>
          <w:b/>
          <w:sz w:val="28"/>
          <w:szCs w:val="28"/>
        </w:rPr>
        <w:t>Дополнительная литерату</w:t>
      </w:r>
      <w:r w:rsidR="00AC166B" w:rsidRPr="00C13C94">
        <w:rPr>
          <w:rFonts w:ascii="Times New Roman" w:hAnsi="Times New Roman"/>
          <w:b/>
          <w:sz w:val="28"/>
          <w:szCs w:val="28"/>
        </w:rPr>
        <w:t>ра, включая электронные ресурсы</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color w:val="000000"/>
          <w:sz w:val="28"/>
          <w:szCs w:val="28"/>
          <w:lang w:eastAsia="ru-RU"/>
        </w:rPr>
        <w:t>Берн, Э. Игры, в которые играют люди. Психология человеческих взаимоотношений; Люди, которые играют в игры. Психология человеческой судьбы.  – М.: Прогресс, 2003</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 xml:space="preserve">Библиотека MyWord.ru </w:t>
      </w:r>
      <w:hyperlink r:id="rId12" w:history="1">
        <w:r w:rsidRPr="00C13C94">
          <w:rPr>
            <w:rStyle w:val="ac"/>
            <w:rFonts w:ascii="Times New Roman" w:hAnsi="Times New Roman"/>
            <w:sz w:val="28"/>
            <w:szCs w:val="28"/>
          </w:rPr>
          <w:t>http://www.myword.ru/</w:t>
        </w:r>
      </w:hyperlink>
      <w:r w:rsidRPr="00C13C94">
        <w:rPr>
          <w:rFonts w:ascii="Times New Roman" w:hAnsi="Times New Roman"/>
          <w:sz w:val="28"/>
          <w:szCs w:val="28"/>
        </w:rPr>
        <w:t xml:space="preserve"> </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Бодалев</w:t>
      </w:r>
      <w:proofErr w:type="spellEnd"/>
      <w:r w:rsidRPr="00C13C94">
        <w:rPr>
          <w:rFonts w:ascii="Times New Roman" w:eastAsia="Times New Roman" w:hAnsi="Times New Roman"/>
          <w:sz w:val="28"/>
          <w:szCs w:val="28"/>
          <w:lang w:eastAsia="ru-RU"/>
        </w:rPr>
        <w:t xml:space="preserve">, А.А. Психология </w:t>
      </w:r>
      <w:proofErr w:type="gramStart"/>
      <w:r w:rsidRPr="00C13C94">
        <w:rPr>
          <w:rFonts w:ascii="Times New Roman" w:eastAsia="Times New Roman" w:hAnsi="Times New Roman"/>
          <w:sz w:val="28"/>
          <w:szCs w:val="28"/>
          <w:lang w:eastAsia="ru-RU"/>
        </w:rPr>
        <w:t>общения,-</w:t>
      </w:r>
      <w:proofErr w:type="gramEnd"/>
      <w:r w:rsidRPr="00C13C94">
        <w:rPr>
          <w:rFonts w:ascii="Times New Roman" w:eastAsia="Times New Roman" w:hAnsi="Times New Roman"/>
          <w:sz w:val="28"/>
          <w:szCs w:val="28"/>
          <w:lang w:eastAsia="ru-RU"/>
        </w:rPr>
        <w:t xml:space="preserve"> М.: Издательство &lt;Институт практической психологии&gt;, Воронеж: НПО &lt;МОДЭК&gt;, 1996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 xml:space="preserve">Бойко, В.В. Энергия эмоций в общении: взгляд на себя и на других. – </w:t>
      </w:r>
      <w:r w:rsidRPr="00C13C94">
        <w:rPr>
          <w:rFonts w:ascii="Times New Roman" w:eastAsia="Times New Roman" w:hAnsi="Times New Roman"/>
          <w:color w:val="000000"/>
          <w:sz w:val="28"/>
          <w:szCs w:val="28"/>
          <w:lang w:eastAsia="ru-RU"/>
        </w:rPr>
        <w:t>М: Информационно-издательский дом "</w:t>
      </w:r>
      <w:proofErr w:type="spellStart"/>
      <w:r w:rsidRPr="00C13C94">
        <w:rPr>
          <w:rFonts w:ascii="Times New Roman" w:eastAsia="Times New Roman" w:hAnsi="Times New Roman"/>
          <w:color w:val="000000"/>
          <w:sz w:val="28"/>
          <w:szCs w:val="28"/>
          <w:lang w:eastAsia="ru-RU"/>
        </w:rPr>
        <w:t>Филинъ</w:t>
      </w:r>
      <w:proofErr w:type="spellEnd"/>
      <w:r w:rsidRPr="00C13C94">
        <w:rPr>
          <w:rFonts w:ascii="Times New Roman" w:eastAsia="Times New Roman" w:hAnsi="Times New Roman"/>
          <w:color w:val="000000"/>
          <w:sz w:val="28"/>
          <w:szCs w:val="28"/>
          <w:lang w:eastAsia="ru-RU"/>
        </w:rPr>
        <w:t>", 1996. – 472 с.</w:t>
      </w:r>
    </w:p>
    <w:p w:rsidR="00685624" w:rsidRPr="00C13C94" w:rsidRDefault="00685624" w:rsidP="003A7D1E">
      <w:pPr>
        <w:pStyle w:val="a3"/>
        <w:numPr>
          <w:ilvl w:val="0"/>
          <w:numId w:val="45"/>
        </w:numPr>
        <w:autoSpaceDE w:val="0"/>
        <w:autoSpaceDN w:val="0"/>
        <w:adjustRightInd w:val="0"/>
        <w:spacing w:after="0" w:line="276" w:lineRule="auto"/>
        <w:jc w:val="both"/>
        <w:rPr>
          <w:rFonts w:ascii="Times New Roman" w:hAnsi="Times New Roman"/>
          <w:color w:val="000000"/>
          <w:sz w:val="28"/>
          <w:szCs w:val="28"/>
          <w:lang w:eastAsia="ru-RU"/>
        </w:rPr>
      </w:pPr>
      <w:proofErr w:type="spellStart"/>
      <w:r w:rsidRPr="00C13C94">
        <w:rPr>
          <w:rFonts w:ascii="Times New Roman" w:hAnsi="Times New Roman"/>
          <w:color w:val="000000"/>
          <w:sz w:val="28"/>
          <w:szCs w:val="28"/>
          <w:lang w:eastAsia="ru-RU"/>
        </w:rPr>
        <w:t>Вердербер</w:t>
      </w:r>
      <w:proofErr w:type="spellEnd"/>
      <w:r w:rsidRPr="00C13C94">
        <w:rPr>
          <w:rFonts w:ascii="Times New Roman" w:hAnsi="Times New Roman"/>
          <w:color w:val="000000"/>
          <w:sz w:val="28"/>
          <w:szCs w:val="28"/>
          <w:lang w:eastAsia="ru-RU"/>
        </w:rPr>
        <w:t xml:space="preserve">, К., </w:t>
      </w:r>
      <w:proofErr w:type="spellStart"/>
      <w:r w:rsidRPr="00C13C94">
        <w:rPr>
          <w:rFonts w:ascii="Times New Roman" w:hAnsi="Times New Roman"/>
          <w:color w:val="000000"/>
          <w:sz w:val="28"/>
          <w:szCs w:val="28"/>
          <w:lang w:eastAsia="ru-RU"/>
        </w:rPr>
        <w:t>Вердербер</w:t>
      </w:r>
      <w:proofErr w:type="spellEnd"/>
      <w:r w:rsidRPr="00C13C94">
        <w:rPr>
          <w:rFonts w:ascii="Times New Roman" w:hAnsi="Times New Roman"/>
          <w:color w:val="000000"/>
          <w:sz w:val="28"/>
          <w:szCs w:val="28"/>
          <w:lang w:eastAsia="ru-RU"/>
        </w:rPr>
        <w:t xml:space="preserve"> К. Психология общения. Тайны эффективного взаимодействия. – СПб.: </w:t>
      </w:r>
      <w:proofErr w:type="spellStart"/>
      <w:r w:rsidRPr="00C13C94">
        <w:rPr>
          <w:rFonts w:ascii="Times New Roman" w:hAnsi="Times New Roman"/>
          <w:color w:val="000000"/>
          <w:sz w:val="28"/>
          <w:szCs w:val="28"/>
          <w:lang w:eastAsia="ru-RU"/>
        </w:rPr>
        <w:t>Прайм</w:t>
      </w:r>
      <w:proofErr w:type="spellEnd"/>
      <w:r w:rsidRPr="00C13C94">
        <w:rPr>
          <w:rFonts w:ascii="Times New Roman" w:hAnsi="Times New Roman"/>
          <w:color w:val="000000"/>
          <w:sz w:val="28"/>
          <w:szCs w:val="28"/>
          <w:lang w:eastAsia="ru-RU"/>
        </w:rPr>
        <w:t>-ЕВРОЗНАК, 2010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Грей, Дж</w:t>
      </w:r>
      <w:r w:rsidRPr="00C13C94">
        <w:rPr>
          <w:rFonts w:ascii="Times New Roman" w:hAnsi="Times New Roman"/>
          <w:sz w:val="28"/>
          <w:szCs w:val="28"/>
          <w:lang w:eastAsia="ru-RU"/>
        </w:rPr>
        <w:t xml:space="preserve">. Мужчины – с Марса, женщины – с Венеры / Межличностное общение / Сост. и общ. </w:t>
      </w:r>
      <w:proofErr w:type="spellStart"/>
      <w:proofErr w:type="gramStart"/>
      <w:r w:rsidRPr="00C13C94">
        <w:rPr>
          <w:rFonts w:ascii="Times New Roman" w:hAnsi="Times New Roman"/>
          <w:sz w:val="28"/>
          <w:szCs w:val="28"/>
          <w:lang w:eastAsia="ru-RU"/>
        </w:rPr>
        <w:t>ред.Н.В.Казариновой</w:t>
      </w:r>
      <w:proofErr w:type="spellEnd"/>
      <w:proofErr w:type="gramEnd"/>
      <w:r w:rsidRPr="00C13C94">
        <w:rPr>
          <w:rFonts w:ascii="Times New Roman" w:hAnsi="Times New Roman"/>
          <w:sz w:val="28"/>
          <w:szCs w:val="28"/>
          <w:lang w:eastAsia="ru-RU"/>
        </w:rPr>
        <w:t xml:space="preserve">, В. М. </w:t>
      </w:r>
      <w:proofErr w:type="spellStart"/>
      <w:r w:rsidRPr="00C13C94">
        <w:rPr>
          <w:rFonts w:ascii="Times New Roman" w:hAnsi="Times New Roman"/>
          <w:sz w:val="28"/>
          <w:szCs w:val="28"/>
          <w:lang w:eastAsia="ru-RU"/>
        </w:rPr>
        <w:t>Погольши</w:t>
      </w:r>
      <w:proofErr w:type="spellEnd"/>
      <w:r w:rsidRPr="00C13C94">
        <w:rPr>
          <w:rFonts w:ascii="Times New Roman" w:hAnsi="Times New Roman"/>
          <w:sz w:val="28"/>
          <w:szCs w:val="28"/>
          <w:lang w:eastAsia="ru-RU"/>
        </w:rPr>
        <w:t>. СПб., 2001 г.</w:t>
      </w:r>
    </w:p>
    <w:p w:rsidR="00685624" w:rsidRPr="00C13C94" w:rsidRDefault="00685624" w:rsidP="003A7D1E">
      <w:pPr>
        <w:pStyle w:val="a3"/>
        <w:numPr>
          <w:ilvl w:val="0"/>
          <w:numId w:val="45"/>
        </w:numPr>
        <w:autoSpaceDE w:val="0"/>
        <w:autoSpaceDN w:val="0"/>
        <w:adjustRightInd w:val="0"/>
        <w:spacing w:after="0" w:line="276" w:lineRule="auto"/>
        <w:jc w:val="both"/>
        <w:rPr>
          <w:rFonts w:ascii="Times New Roman" w:hAnsi="Times New Roman"/>
          <w:color w:val="000000"/>
          <w:sz w:val="28"/>
          <w:szCs w:val="28"/>
          <w:lang w:eastAsia="ru-RU"/>
        </w:rPr>
      </w:pPr>
      <w:r w:rsidRPr="00C13C94">
        <w:rPr>
          <w:rFonts w:ascii="Times New Roman" w:hAnsi="Times New Roman"/>
          <w:color w:val="000000"/>
          <w:sz w:val="28"/>
          <w:szCs w:val="28"/>
          <w:lang w:eastAsia="ru-RU"/>
        </w:rPr>
        <w:t xml:space="preserve">Гришина, Н. Психология конфликта. – СПб.: Питер Пресс, 2016 г. </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Доценко, Е. Л</w:t>
      </w:r>
      <w:r w:rsidRPr="00C13C94">
        <w:rPr>
          <w:rFonts w:ascii="Times New Roman" w:hAnsi="Times New Roman"/>
          <w:sz w:val="28"/>
          <w:szCs w:val="28"/>
          <w:lang w:eastAsia="ru-RU"/>
        </w:rPr>
        <w:t>. Психология манипуляции. СПб., 2003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lastRenderedPageBreak/>
        <w:t xml:space="preserve">Емельянов, С. М. </w:t>
      </w:r>
      <w:r w:rsidRPr="00C13C94">
        <w:rPr>
          <w:rFonts w:ascii="Times New Roman" w:hAnsi="Times New Roman"/>
          <w:sz w:val="28"/>
          <w:szCs w:val="28"/>
          <w:lang w:eastAsia="ru-RU"/>
        </w:rPr>
        <w:t>Практикум по конфликтологии. 3-е изд. СПб.:</w:t>
      </w:r>
      <w:r w:rsidRPr="00C13C94">
        <w:rPr>
          <w:rFonts w:ascii="Times New Roman" w:eastAsia="Times New Roman" w:hAnsi="Times New Roman"/>
          <w:sz w:val="28"/>
          <w:szCs w:val="28"/>
          <w:lang w:eastAsia="ru-RU"/>
        </w:rPr>
        <w:t xml:space="preserve"> </w:t>
      </w:r>
      <w:r w:rsidRPr="00C13C94">
        <w:rPr>
          <w:rFonts w:ascii="Times New Roman" w:hAnsi="Times New Roman"/>
          <w:sz w:val="28"/>
          <w:szCs w:val="28"/>
          <w:lang w:eastAsia="ru-RU"/>
        </w:rPr>
        <w:t>Питер, 2009.</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 xml:space="preserve">Ильин, Е.П. Психология общения и межличностных отношений. – </w:t>
      </w:r>
      <w:proofErr w:type="spellStart"/>
      <w:r w:rsidRPr="00C13C94">
        <w:rPr>
          <w:rFonts w:ascii="Times New Roman" w:hAnsi="Times New Roman"/>
          <w:sz w:val="28"/>
          <w:szCs w:val="28"/>
        </w:rPr>
        <w:t>Спб</w:t>
      </w:r>
      <w:proofErr w:type="spellEnd"/>
      <w:r w:rsidRPr="00C13C94">
        <w:rPr>
          <w:rFonts w:ascii="Times New Roman" w:hAnsi="Times New Roman"/>
          <w:sz w:val="28"/>
          <w:szCs w:val="28"/>
        </w:rPr>
        <w:t>.: «Питер», 2009 г. – 576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 xml:space="preserve">Карнеги, Д. </w:t>
      </w:r>
      <w:r w:rsidRPr="00C13C94">
        <w:rPr>
          <w:rFonts w:ascii="Times New Roman" w:hAnsi="Times New Roman"/>
          <w:sz w:val="28"/>
          <w:szCs w:val="28"/>
          <w:lang w:eastAsia="ru-RU"/>
        </w:rPr>
        <w:t>Как завоевывать друзей и оказывать влияние на людей. М., 1989.</w:t>
      </w:r>
    </w:p>
    <w:p w:rsidR="00685624" w:rsidRPr="00C13C94" w:rsidRDefault="00685624" w:rsidP="003A7D1E">
      <w:pPr>
        <w:pStyle w:val="a3"/>
        <w:numPr>
          <w:ilvl w:val="0"/>
          <w:numId w:val="45"/>
        </w:numPr>
        <w:shd w:val="clear" w:color="auto" w:fill="FFFFFF"/>
        <w:spacing w:after="0" w:line="276" w:lineRule="auto"/>
        <w:jc w:val="both"/>
        <w:rPr>
          <w:rFonts w:ascii="Times New Roman" w:eastAsia="Times New Roman" w:hAnsi="Times New Roman"/>
          <w:color w:val="000000"/>
          <w:sz w:val="28"/>
          <w:szCs w:val="28"/>
          <w:lang w:eastAsia="ru-RU"/>
        </w:rPr>
      </w:pPr>
      <w:r w:rsidRPr="00C13C94">
        <w:rPr>
          <w:rFonts w:ascii="Times New Roman" w:eastAsia="Times New Roman" w:hAnsi="Times New Roman"/>
          <w:sz w:val="28"/>
          <w:szCs w:val="28"/>
          <w:lang w:eastAsia="ru-RU"/>
        </w:rPr>
        <w:t xml:space="preserve">Комарова, А. В., Ситников, В. Л., </w:t>
      </w:r>
      <w:proofErr w:type="spellStart"/>
      <w:r w:rsidRPr="00C13C94">
        <w:rPr>
          <w:rFonts w:ascii="Times New Roman" w:eastAsia="Times New Roman" w:hAnsi="Times New Roman"/>
          <w:sz w:val="28"/>
          <w:szCs w:val="28"/>
          <w:lang w:eastAsia="ru-RU"/>
        </w:rPr>
        <w:t>Слотина</w:t>
      </w:r>
      <w:proofErr w:type="spellEnd"/>
      <w:r w:rsidRPr="00C13C94">
        <w:rPr>
          <w:rFonts w:ascii="Times New Roman" w:eastAsia="Times New Roman" w:hAnsi="Times New Roman"/>
          <w:sz w:val="28"/>
          <w:szCs w:val="28"/>
          <w:lang w:eastAsia="ru-RU"/>
        </w:rPr>
        <w:t xml:space="preserve">, Т. В. Практикум по психологии </w:t>
      </w:r>
      <w:proofErr w:type="gramStart"/>
      <w:r w:rsidRPr="00C13C94">
        <w:rPr>
          <w:rFonts w:ascii="Times New Roman" w:eastAsia="Times New Roman" w:hAnsi="Times New Roman"/>
          <w:sz w:val="28"/>
          <w:szCs w:val="28"/>
          <w:lang w:eastAsia="ru-RU"/>
        </w:rPr>
        <w:t>общения :</w:t>
      </w:r>
      <w:proofErr w:type="gramEnd"/>
      <w:r w:rsidRPr="00C13C94">
        <w:rPr>
          <w:rFonts w:ascii="Times New Roman" w:eastAsia="Times New Roman" w:hAnsi="Times New Roman"/>
          <w:sz w:val="28"/>
          <w:szCs w:val="28"/>
          <w:lang w:eastAsia="ru-RU"/>
        </w:rPr>
        <w:t xml:space="preserve"> учебное пособие / Комарова А. В., Ситников В. Л., </w:t>
      </w:r>
      <w:proofErr w:type="spellStart"/>
      <w:r w:rsidRPr="00C13C94">
        <w:rPr>
          <w:rFonts w:ascii="Times New Roman" w:eastAsia="Times New Roman" w:hAnsi="Times New Roman"/>
          <w:sz w:val="28"/>
          <w:szCs w:val="28"/>
          <w:lang w:eastAsia="ru-RU"/>
        </w:rPr>
        <w:t>Слотина</w:t>
      </w:r>
      <w:proofErr w:type="spellEnd"/>
      <w:r w:rsidRPr="00C13C94">
        <w:rPr>
          <w:rFonts w:ascii="Times New Roman" w:eastAsia="Times New Roman" w:hAnsi="Times New Roman"/>
          <w:sz w:val="28"/>
          <w:szCs w:val="28"/>
          <w:lang w:eastAsia="ru-RU"/>
        </w:rPr>
        <w:t xml:space="preserve"> Т. В. – СПб. : Петербургский гос. ун-т путей сообщения, 2012. – 92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bCs/>
          <w:color w:val="000000"/>
          <w:sz w:val="28"/>
          <w:szCs w:val="28"/>
          <w:shd w:val="clear" w:color="auto" w:fill="FFFFFF"/>
          <w:lang w:eastAsia="ru-RU"/>
        </w:rPr>
        <w:t xml:space="preserve">Куницына, В.Н., Казаринова, Н.В., </w:t>
      </w:r>
      <w:proofErr w:type="spellStart"/>
      <w:r w:rsidRPr="00C13C94">
        <w:rPr>
          <w:rFonts w:ascii="Times New Roman" w:eastAsia="Times New Roman" w:hAnsi="Times New Roman"/>
          <w:bCs/>
          <w:color w:val="000000"/>
          <w:sz w:val="28"/>
          <w:szCs w:val="28"/>
          <w:shd w:val="clear" w:color="auto" w:fill="FFFFFF"/>
          <w:lang w:eastAsia="ru-RU"/>
        </w:rPr>
        <w:t>Погольша</w:t>
      </w:r>
      <w:proofErr w:type="spellEnd"/>
      <w:r w:rsidRPr="00C13C94">
        <w:rPr>
          <w:rFonts w:ascii="Times New Roman" w:eastAsia="Times New Roman" w:hAnsi="Times New Roman"/>
          <w:bCs/>
          <w:color w:val="000000"/>
          <w:sz w:val="28"/>
          <w:szCs w:val="28"/>
          <w:shd w:val="clear" w:color="auto" w:fill="FFFFFF"/>
          <w:lang w:eastAsia="ru-RU"/>
        </w:rPr>
        <w:t xml:space="preserve"> В.М. Межличностное общение. Учебник для вузов. – СПб.: Питер, 2002. – 544 с.</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Панфилова, А.П. Теория и практика общения: учеб, пособие для студ. сред, учеб, заведений / А. П. Панфилова. — М.: Издательский центр «Академия», 2007. — 288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color w:val="000000"/>
          <w:sz w:val="28"/>
          <w:szCs w:val="28"/>
          <w:lang w:eastAsia="ru-RU"/>
        </w:rPr>
        <w:t>Пашкова А.В. Практикум по психологии общения: Упражнения и задачи. – М., 2008. – 20 с.</w:t>
      </w:r>
    </w:p>
    <w:p w:rsidR="00685624" w:rsidRPr="003A7D1E"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3A7D1E">
        <w:rPr>
          <w:rFonts w:ascii="Times New Roman" w:hAnsi="Times New Roman"/>
          <w:sz w:val="28"/>
          <w:szCs w:val="28"/>
        </w:rPr>
        <w:t>Пашкова</w:t>
      </w:r>
      <w:r>
        <w:rPr>
          <w:rFonts w:ascii="Times New Roman" w:hAnsi="Times New Roman"/>
          <w:sz w:val="28"/>
          <w:szCs w:val="28"/>
        </w:rPr>
        <w:t>,</w:t>
      </w:r>
      <w:r w:rsidRPr="003A7D1E">
        <w:rPr>
          <w:rFonts w:ascii="Times New Roman" w:hAnsi="Times New Roman"/>
          <w:sz w:val="28"/>
          <w:szCs w:val="28"/>
        </w:rPr>
        <w:t xml:space="preserve"> А.В. Практикум по психологии общения: Упражнения и</w:t>
      </w:r>
      <w:r>
        <w:rPr>
          <w:rFonts w:ascii="Times New Roman" w:hAnsi="Times New Roman"/>
          <w:sz w:val="28"/>
          <w:szCs w:val="28"/>
        </w:rPr>
        <w:t xml:space="preserve"> </w:t>
      </w:r>
      <w:r w:rsidRPr="003A7D1E">
        <w:rPr>
          <w:rFonts w:ascii="Times New Roman" w:hAnsi="Times New Roman"/>
          <w:sz w:val="28"/>
          <w:szCs w:val="28"/>
        </w:rPr>
        <w:t>задачи. – М., 2008. 20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Пиз</w:t>
      </w:r>
      <w:proofErr w:type="spellEnd"/>
      <w:r w:rsidRPr="00C13C94">
        <w:rPr>
          <w:rFonts w:ascii="Times New Roman" w:eastAsia="Times New Roman" w:hAnsi="Times New Roman"/>
          <w:sz w:val="28"/>
          <w:szCs w:val="28"/>
          <w:lang w:eastAsia="ru-RU"/>
        </w:rPr>
        <w:t xml:space="preserve">, А. Язык телодвижений. – </w:t>
      </w:r>
      <w:proofErr w:type="gramStart"/>
      <w:r w:rsidRPr="00C13C94">
        <w:rPr>
          <w:rFonts w:ascii="Times New Roman" w:eastAsia="Times New Roman" w:hAnsi="Times New Roman"/>
          <w:sz w:val="28"/>
          <w:szCs w:val="28"/>
          <w:lang w:eastAsia="ru-RU"/>
        </w:rPr>
        <w:t>M.:ЭКСМО</w:t>
      </w:r>
      <w:proofErr w:type="gramEnd"/>
      <w:r w:rsidRPr="00C13C94">
        <w:rPr>
          <w:rFonts w:ascii="Times New Roman" w:eastAsia="Times New Roman" w:hAnsi="Times New Roman"/>
          <w:sz w:val="28"/>
          <w:szCs w:val="28"/>
          <w:lang w:eastAsia="ru-RU"/>
        </w:rPr>
        <w:t>-Пресс, 2000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Прихожан, А.М. Психологический справочник для неудачника или как обрести уверенность в себе: книга для учащихся / А.М. Прихожан. – М.: Просвещение, 1994. – 191 с.</w:t>
      </w:r>
    </w:p>
    <w:p w:rsidR="0068562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Психология конфликта.</w:t>
      </w:r>
      <w:r>
        <w:rPr>
          <w:rFonts w:ascii="Times New Roman" w:hAnsi="Times New Roman"/>
          <w:sz w:val="28"/>
          <w:szCs w:val="28"/>
        </w:rPr>
        <w:t xml:space="preserve"> Компендиум кейсов: учеб. пособие / под ред. Т.</w:t>
      </w:r>
      <w:r w:rsidRPr="00C13C94">
        <w:rPr>
          <w:rFonts w:ascii="Times New Roman" w:hAnsi="Times New Roman"/>
          <w:sz w:val="28"/>
          <w:szCs w:val="28"/>
        </w:rPr>
        <w:t xml:space="preserve">И. </w:t>
      </w:r>
      <w:proofErr w:type="spellStart"/>
      <w:r w:rsidRPr="00C13C94">
        <w:rPr>
          <w:rFonts w:ascii="Times New Roman" w:hAnsi="Times New Roman"/>
          <w:sz w:val="28"/>
          <w:szCs w:val="28"/>
        </w:rPr>
        <w:t>Короткиной</w:t>
      </w:r>
      <w:proofErr w:type="spellEnd"/>
      <w:r w:rsidRPr="00C13C94">
        <w:rPr>
          <w:rFonts w:ascii="Times New Roman" w:hAnsi="Times New Roman"/>
          <w:sz w:val="28"/>
          <w:szCs w:val="28"/>
        </w:rPr>
        <w:t>. — СПб.:</w:t>
      </w:r>
      <w:r>
        <w:rPr>
          <w:rFonts w:ascii="Times New Roman" w:hAnsi="Times New Roman"/>
          <w:sz w:val="28"/>
          <w:szCs w:val="28"/>
        </w:rPr>
        <w:t xml:space="preserve"> </w:t>
      </w:r>
      <w:proofErr w:type="spellStart"/>
      <w:r>
        <w:rPr>
          <w:rFonts w:ascii="Times New Roman" w:hAnsi="Times New Roman"/>
          <w:sz w:val="28"/>
          <w:szCs w:val="28"/>
        </w:rPr>
        <w:t>СПбГУП</w:t>
      </w:r>
      <w:proofErr w:type="spellEnd"/>
      <w:r>
        <w:rPr>
          <w:rFonts w:ascii="Times New Roman" w:hAnsi="Times New Roman"/>
          <w:sz w:val="28"/>
          <w:szCs w:val="28"/>
        </w:rPr>
        <w:t xml:space="preserve">, 2016. – </w:t>
      </w:r>
      <w:r w:rsidRPr="00C13C94">
        <w:rPr>
          <w:rFonts w:ascii="Times New Roman" w:hAnsi="Times New Roman"/>
          <w:sz w:val="28"/>
          <w:szCs w:val="28"/>
        </w:rPr>
        <w:t>1</w:t>
      </w:r>
      <w:r>
        <w:rPr>
          <w:rFonts w:ascii="Times New Roman" w:hAnsi="Times New Roman"/>
          <w:sz w:val="28"/>
          <w:szCs w:val="28"/>
        </w:rPr>
        <w:t>16 с. — (Биб</w:t>
      </w:r>
      <w:r w:rsidRPr="00C13C94">
        <w:rPr>
          <w:rFonts w:ascii="Times New Roman" w:hAnsi="Times New Roman"/>
          <w:sz w:val="28"/>
          <w:szCs w:val="28"/>
        </w:rPr>
        <w:t xml:space="preserve">лиотека гуманитарного </w:t>
      </w:r>
      <w:proofErr w:type="gramStart"/>
      <w:r w:rsidRPr="00C13C94">
        <w:rPr>
          <w:rFonts w:ascii="Times New Roman" w:hAnsi="Times New Roman"/>
          <w:sz w:val="28"/>
          <w:szCs w:val="28"/>
        </w:rPr>
        <w:t>Университета ;</w:t>
      </w:r>
      <w:proofErr w:type="gramEnd"/>
      <w:r w:rsidRPr="00C13C94">
        <w:rPr>
          <w:rFonts w:ascii="Times New Roman" w:hAnsi="Times New Roman"/>
          <w:sz w:val="28"/>
          <w:szCs w:val="28"/>
        </w:rPr>
        <w:t xml:space="preserve"> </w:t>
      </w:r>
      <w:proofErr w:type="spellStart"/>
      <w:r w:rsidRPr="00C13C94">
        <w:rPr>
          <w:rFonts w:ascii="Times New Roman" w:hAnsi="Times New Roman"/>
          <w:sz w:val="28"/>
          <w:szCs w:val="28"/>
        </w:rPr>
        <w:t>Вып</w:t>
      </w:r>
      <w:proofErr w:type="spellEnd"/>
      <w:r w:rsidRPr="00C13C94">
        <w:rPr>
          <w:rFonts w:ascii="Times New Roman" w:hAnsi="Times New Roman"/>
          <w:sz w:val="28"/>
          <w:szCs w:val="28"/>
        </w:rPr>
        <w:t>. 55)</w:t>
      </w:r>
      <w:r>
        <w:rPr>
          <w:rFonts w:ascii="Times New Roman" w:hAnsi="Times New Roman"/>
          <w:sz w:val="28"/>
          <w:szCs w:val="28"/>
        </w:rPr>
        <w:t xml:space="preserve"> </w:t>
      </w:r>
      <w:r w:rsidRPr="00C13C94">
        <w:rPr>
          <w:rFonts w:ascii="Times New Roman" w:hAnsi="Times New Roman"/>
          <w:sz w:val="28"/>
          <w:szCs w:val="28"/>
        </w:rPr>
        <w:t>ISBN 978-5-7621-0781-5</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 xml:space="preserve">Психология общения. Энциклопедический словарь. / Под ред. А.А. </w:t>
      </w:r>
      <w:proofErr w:type="spellStart"/>
      <w:r w:rsidRPr="00C13C94">
        <w:rPr>
          <w:rFonts w:ascii="Times New Roman" w:eastAsia="Times New Roman" w:hAnsi="Times New Roman"/>
          <w:sz w:val="28"/>
          <w:szCs w:val="28"/>
          <w:lang w:eastAsia="ru-RU"/>
        </w:rPr>
        <w:t>Бодалева</w:t>
      </w:r>
      <w:proofErr w:type="spellEnd"/>
      <w:r w:rsidRPr="00C13C94">
        <w:rPr>
          <w:rFonts w:ascii="Times New Roman" w:eastAsia="Times New Roman" w:hAnsi="Times New Roman"/>
          <w:sz w:val="28"/>
          <w:szCs w:val="28"/>
          <w:lang w:eastAsia="ru-RU"/>
        </w:rPr>
        <w:t>. – М.: «</w:t>
      </w:r>
      <w:proofErr w:type="spellStart"/>
      <w:r w:rsidRPr="00C13C94">
        <w:rPr>
          <w:rFonts w:ascii="Times New Roman" w:eastAsia="Times New Roman" w:hAnsi="Times New Roman"/>
          <w:sz w:val="28"/>
          <w:szCs w:val="28"/>
          <w:lang w:eastAsia="ru-RU"/>
        </w:rPr>
        <w:t>Когито</w:t>
      </w:r>
      <w:proofErr w:type="spellEnd"/>
      <w:r w:rsidRPr="00C13C94">
        <w:rPr>
          <w:rFonts w:ascii="Times New Roman" w:eastAsia="Times New Roman" w:hAnsi="Times New Roman"/>
          <w:sz w:val="28"/>
          <w:szCs w:val="28"/>
          <w:lang w:eastAsia="ru-RU"/>
        </w:rPr>
        <w:t xml:space="preserve"> – центр», 2011. – 600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Реан</w:t>
      </w:r>
      <w:proofErr w:type="spellEnd"/>
      <w:r w:rsidRPr="00C13C94">
        <w:rPr>
          <w:rFonts w:ascii="Times New Roman" w:eastAsia="Times New Roman" w:hAnsi="Times New Roman"/>
          <w:sz w:val="28"/>
          <w:szCs w:val="28"/>
          <w:lang w:eastAsia="ru-RU"/>
        </w:rPr>
        <w:t xml:space="preserve">, А.А. Психология личности: Социализация, поведение, общение / А.А. </w:t>
      </w:r>
      <w:proofErr w:type="spellStart"/>
      <w:r w:rsidRPr="00C13C94">
        <w:rPr>
          <w:rFonts w:ascii="Times New Roman" w:eastAsia="Times New Roman" w:hAnsi="Times New Roman"/>
          <w:sz w:val="28"/>
          <w:szCs w:val="28"/>
          <w:lang w:eastAsia="ru-RU"/>
        </w:rPr>
        <w:t>Реан</w:t>
      </w:r>
      <w:proofErr w:type="spellEnd"/>
      <w:r w:rsidRPr="00C13C94">
        <w:rPr>
          <w:rFonts w:ascii="Times New Roman" w:eastAsia="Times New Roman" w:hAnsi="Times New Roman"/>
          <w:sz w:val="28"/>
          <w:szCs w:val="28"/>
          <w:lang w:eastAsia="ru-RU"/>
        </w:rPr>
        <w:t xml:space="preserve">. – СПб.: </w:t>
      </w:r>
      <w:proofErr w:type="spellStart"/>
      <w:r w:rsidRPr="00C13C94">
        <w:rPr>
          <w:rFonts w:ascii="Times New Roman" w:eastAsia="Times New Roman" w:hAnsi="Times New Roman"/>
          <w:sz w:val="28"/>
          <w:szCs w:val="28"/>
          <w:lang w:eastAsia="ru-RU"/>
        </w:rPr>
        <w:t>Прайм-Еврознак</w:t>
      </w:r>
      <w:proofErr w:type="spellEnd"/>
      <w:r w:rsidRPr="00C13C94">
        <w:rPr>
          <w:rFonts w:ascii="Times New Roman" w:eastAsia="Times New Roman" w:hAnsi="Times New Roman"/>
          <w:sz w:val="28"/>
          <w:szCs w:val="28"/>
          <w:lang w:eastAsia="ru-RU"/>
        </w:rPr>
        <w:t>, 2004. – 416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Сидоренко, Е.В. Тренинг коммуникативной компетентности / Е.В. Сидоренко. – СПб., 2003 г.</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Столяренко, Л. Д.   Психология делового общения и управления. Учебник / Л. Д. Столяренко. — Ростов н/Д: Феникс, 2021. – 179 с.</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eastAsia="Times New Roman" w:hAnsi="Times New Roman"/>
          <w:sz w:val="28"/>
          <w:szCs w:val="28"/>
          <w:lang w:eastAsia="ru-RU"/>
        </w:rPr>
        <w:t xml:space="preserve">Столяренко, Л. Д.  Социальная психология: учебное пособие для среднего профессионального образования / Л. Д. Столяренко, В. Е. Столяренко. — 4-е изд., </w:t>
      </w:r>
      <w:proofErr w:type="spellStart"/>
      <w:r w:rsidRPr="00C13C94">
        <w:rPr>
          <w:rFonts w:ascii="Times New Roman" w:eastAsia="Times New Roman" w:hAnsi="Times New Roman"/>
          <w:sz w:val="28"/>
          <w:szCs w:val="28"/>
          <w:lang w:eastAsia="ru-RU"/>
        </w:rPr>
        <w:t>перераб</w:t>
      </w:r>
      <w:proofErr w:type="spellEnd"/>
      <w:proofErr w:type="gramStart"/>
      <w:r w:rsidRPr="00C13C94">
        <w:rPr>
          <w:rFonts w:ascii="Times New Roman" w:eastAsia="Times New Roman" w:hAnsi="Times New Roman"/>
          <w:sz w:val="28"/>
          <w:szCs w:val="28"/>
          <w:lang w:eastAsia="ru-RU"/>
        </w:rPr>
        <w:t>.</w:t>
      </w:r>
      <w:proofErr w:type="gramEnd"/>
      <w:r w:rsidRPr="00C13C94">
        <w:rPr>
          <w:rFonts w:ascii="Times New Roman" w:eastAsia="Times New Roman" w:hAnsi="Times New Roman"/>
          <w:sz w:val="28"/>
          <w:szCs w:val="28"/>
          <w:lang w:eastAsia="ru-RU"/>
        </w:rPr>
        <w:t xml:space="preserve"> и доп. — Москва: Издательство </w:t>
      </w:r>
      <w:proofErr w:type="spellStart"/>
      <w:r w:rsidRPr="00C13C94">
        <w:rPr>
          <w:rFonts w:ascii="Times New Roman" w:eastAsia="Times New Roman" w:hAnsi="Times New Roman"/>
          <w:sz w:val="28"/>
          <w:szCs w:val="28"/>
          <w:lang w:eastAsia="ru-RU"/>
        </w:rPr>
        <w:t>Юрайт</w:t>
      </w:r>
      <w:proofErr w:type="spellEnd"/>
      <w:r w:rsidRPr="00C13C94">
        <w:rPr>
          <w:rFonts w:ascii="Times New Roman" w:eastAsia="Times New Roman" w:hAnsi="Times New Roman"/>
          <w:sz w:val="28"/>
          <w:szCs w:val="28"/>
          <w:lang w:eastAsia="ru-RU"/>
        </w:rPr>
        <w:t xml:space="preserve">, 2023. — 219 с. — (Профессиональное образование). — ISBN 978-5-534-02433-3. — Текст: электронный // Образовательная платформа </w:t>
      </w:r>
      <w:proofErr w:type="spellStart"/>
      <w:r w:rsidRPr="00C13C94">
        <w:rPr>
          <w:rFonts w:ascii="Times New Roman" w:eastAsia="Times New Roman" w:hAnsi="Times New Roman"/>
          <w:sz w:val="28"/>
          <w:szCs w:val="28"/>
          <w:lang w:eastAsia="ru-RU"/>
        </w:rPr>
        <w:t>Юрайт</w:t>
      </w:r>
      <w:proofErr w:type="spellEnd"/>
      <w:r w:rsidRPr="00C13C94">
        <w:rPr>
          <w:rFonts w:ascii="Times New Roman" w:eastAsia="Times New Roman" w:hAnsi="Times New Roman"/>
          <w:sz w:val="28"/>
          <w:szCs w:val="28"/>
          <w:lang w:eastAsia="ru-RU"/>
        </w:rPr>
        <w:t xml:space="preserve"> [сайт]. — URL: </w:t>
      </w:r>
      <w:hyperlink r:id="rId13" w:history="1">
        <w:r w:rsidRPr="00C13C94">
          <w:rPr>
            <w:rStyle w:val="ac"/>
            <w:rFonts w:ascii="Times New Roman" w:eastAsia="Times New Roman" w:hAnsi="Times New Roman"/>
            <w:sz w:val="28"/>
            <w:szCs w:val="28"/>
            <w:lang w:eastAsia="ru-RU"/>
          </w:rPr>
          <w:t>https://urait.ru/bcode/511788</w:t>
        </w:r>
      </w:hyperlink>
      <w:r w:rsidRPr="00C13C94">
        <w:rPr>
          <w:rFonts w:ascii="Times New Roman" w:eastAsia="Times New Roman" w:hAnsi="Times New Roman"/>
          <w:sz w:val="28"/>
          <w:szCs w:val="28"/>
          <w:lang w:eastAsia="ru-RU"/>
        </w:rPr>
        <w:t xml:space="preserve"> </w:t>
      </w:r>
    </w:p>
    <w:p w:rsidR="00685624" w:rsidRDefault="00685624" w:rsidP="003A7D1E">
      <w:pPr>
        <w:pStyle w:val="a3"/>
        <w:numPr>
          <w:ilvl w:val="0"/>
          <w:numId w:val="45"/>
        </w:numPr>
        <w:tabs>
          <w:tab w:val="left" w:pos="3552"/>
        </w:tabs>
        <w:spacing w:after="0" w:line="276" w:lineRule="auto"/>
        <w:jc w:val="both"/>
        <w:rPr>
          <w:rFonts w:ascii="Times New Roman" w:hAnsi="Times New Roman"/>
          <w:sz w:val="28"/>
          <w:szCs w:val="28"/>
        </w:rPr>
      </w:pPr>
      <w:proofErr w:type="spellStart"/>
      <w:r w:rsidRPr="00C13C94">
        <w:rPr>
          <w:rFonts w:ascii="Times New Roman" w:hAnsi="Times New Roman"/>
          <w:sz w:val="28"/>
          <w:szCs w:val="28"/>
        </w:rPr>
        <w:lastRenderedPageBreak/>
        <w:t>Шагивалеева</w:t>
      </w:r>
      <w:proofErr w:type="spellEnd"/>
      <w:r>
        <w:rPr>
          <w:rFonts w:ascii="Times New Roman" w:hAnsi="Times New Roman"/>
          <w:sz w:val="28"/>
          <w:szCs w:val="28"/>
        </w:rPr>
        <w:t>,</w:t>
      </w:r>
      <w:r w:rsidRPr="00C13C94">
        <w:rPr>
          <w:rFonts w:ascii="Times New Roman" w:hAnsi="Times New Roman"/>
          <w:sz w:val="28"/>
          <w:szCs w:val="28"/>
        </w:rPr>
        <w:t xml:space="preserve"> Г.Р.</w:t>
      </w:r>
      <w:r>
        <w:rPr>
          <w:rFonts w:ascii="Times New Roman" w:hAnsi="Times New Roman"/>
          <w:sz w:val="28"/>
          <w:szCs w:val="28"/>
        </w:rPr>
        <w:t xml:space="preserve"> </w:t>
      </w:r>
      <w:r w:rsidRPr="00C13C94">
        <w:rPr>
          <w:rFonts w:ascii="Times New Roman" w:hAnsi="Times New Roman"/>
          <w:sz w:val="28"/>
          <w:szCs w:val="28"/>
        </w:rPr>
        <w:t>Диагностический практикум по</w:t>
      </w:r>
      <w:r>
        <w:rPr>
          <w:rFonts w:ascii="Times New Roman" w:hAnsi="Times New Roman"/>
          <w:sz w:val="28"/>
          <w:szCs w:val="28"/>
        </w:rPr>
        <w:t xml:space="preserve"> «Социальной психологии». – Ела</w:t>
      </w:r>
      <w:r w:rsidRPr="00C13C94">
        <w:rPr>
          <w:rFonts w:ascii="Times New Roman" w:hAnsi="Times New Roman"/>
          <w:sz w:val="28"/>
          <w:szCs w:val="28"/>
        </w:rPr>
        <w:t>буга: Издательство ЕГПУ, 2005. – 32 с.</w:t>
      </w:r>
    </w:p>
    <w:p w:rsidR="00FD3CD4" w:rsidRPr="00685624" w:rsidRDefault="00685624" w:rsidP="00103BBD">
      <w:pPr>
        <w:pStyle w:val="a3"/>
        <w:numPr>
          <w:ilvl w:val="0"/>
          <w:numId w:val="45"/>
        </w:numPr>
        <w:tabs>
          <w:tab w:val="left" w:pos="3552"/>
        </w:tabs>
        <w:spacing w:after="0" w:line="276" w:lineRule="auto"/>
        <w:jc w:val="both"/>
        <w:rPr>
          <w:rFonts w:ascii="Times New Roman" w:hAnsi="Times New Roman"/>
          <w:sz w:val="28"/>
          <w:szCs w:val="28"/>
        </w:rPr>
      </w:pPr>
      <w:proofErr w:type="spellStart"/>
      <w:r w:rsidRPr="00C13C94">
        <w:rPr>
          <w:rFonts w:ascii="Times New Roman" w:hAnsi="Times New Roman"/>
          <w:sz w:val="28"/>
          <w:szCs w:val="28"/>
        </w:rPr>
        <w:t>Якуничева</w:t>
      </w:r>
      <w:proofErr w:type="spellEnd"/>
      <w:r w:rsidRPr="00C13C94">
        <w:rPr>
          <w:rFonts w:ascii="Times New Roman" w:hAnsi="Times New Roman"/>
          <w:sz w:val="28"/>
          <w:szCs w:val="28"/>
        </w:rPr>
        <w:t xml:space="preserve">, О. Н. Психология общения / О. Н. </w:t>
      </w:r>
      <w:proofErr w:type="spellStart"/>
      <w:r w:rsidRPr="00C13C94">
        <w:rPr>
          <w:rFonts w:ascii="Times New Roman" w:hAnsi="Times New Roman"/>
          <w:sz w:val="28"/>
          <w:szCs w:val="28"/>
        </w:rPr>
        <w:t>Якуничева</w:t>
      </w:r>
      <w:proofErr w:type="spellEnd"/>
      <w:r w:rsidRPr="00C13C94">
        <w:rPr>
          <w:rFonts w:ascii="Times New Roman" w:hAnsi="Times New Roman"/>
          <w:sz w:val="28"/>
          <w:szCs w:val="28"/>
        </w:rPr>
        <w:t xml:space="preserve">, А. П. Прокофьева. — 4-е изд., стер. — Санкт-Петербург: Лань, 2023. — 224 с. — ISBN 978-5-507-46668-9. — Текст: электронный // </w:t>
      </w:r>
      <w:proofErr w:type="gramStart"/>
      <w:r w:rsidRPr="00C13C94">
        <w:rPr>
          <w:rFonts w:ascii="Times New Roman" w:hAnsi="Times New Roman"/>
          <w:sz w:val="28"/>
          <w:szCs w:val="28"/>
        </w:rPr>
        <w:t>Лань :</w:t>
      </w:r>
      <w:proofErr w:type="gramEnd"/>
      <w:r w:rsidRPr="00C13C94">
        <w:rPr>
          <w:rFonts w:ascii="Times New Roman" w:hAnsi="Times New Roman"/>
          <w:sz w:val="28"/>
          <w:szCs w:val="28"/>
        </w:rPr>
        <w:t xml:space="preserve"> электронно-библиотечная система. — URL: </w:t>
      </w:r>
      <w:hyperlink r:id="rId14" w:history="1">
        <w:r w:rsidRPr="00C13C94">
          <w:rPr>
            <w:rStyle w:val="ac"/>
            <w:rFonts w:ascii="Times New Roman" w:hAnsi="Times New Roman"/>
            <w:sz w:val="28"/>
            <w:szCs w:val="28"/>
          </w:rPr>
          <w:t>https://e.lanbook.com/book/314819</w:t>
        </w:r>
      </w:hyperlink>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44607A" w:rsidRDefault="0044607A"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270759"/>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8562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270760"/>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29" w:rsidRDefault="00D27629" w:rsidP="000C6876">
      <w:pPr>
        <w:spacing w:after="0" w:line="240" w:lineRule="auto"/>
      </w:pPr>
      <w:r>
        <w:separator/>
      </w:r>
    </w:p>
  </w:endnote>
  <w:endnote w:type="continuationSeparator" w:id="0">
    <w:p w:rsidR="00D27629" w:rsidRDefault="00D27629"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D31B7C" w:rsidRDefault="00D31B7C">
        <w:pPr>
          <w:pStyle w:val="a7"/>
          <w:jc w:val="center"/>
        </w:pPr>
        <w:r>
          <w:fldChar w:fldCharType="begin"/>
        </w:r>
        <w:r>
          <w:instrText>PAGE   \* MERGEFORMAT</w:instrText>
        </w:r>
        <w:r>
          <w:fldChar w:fldCharType="separate"/>
        </w:r>
        <w:r w:rsidR="00C0760B">
          <w:rPr>
            <w:noProof/>
          </w:rPr>
          <w:t>2</w:t>
        </w:r>
        <w:r>
          <w:fldChar w:fldCharType="end"/>
        </w:r>
      </w:p>
    </w:sdtContent>
  </w:sdt>
  <w:p w:rsidR="00D31B7C" w:rsidRDefault="00D31B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29" w:rsidRDefault="00D27629" w:rsidP="000C6876">
      <w:pPr>
        <w:spacing w:after="0" w:line="240" w:lineRule="auto"/>
      </w:pPr>
      <w:r>
        <w:separator/>
      </w:r>
    </w:p>
  </w:footnote>
  <w:footnote w:type="continuationSeparator" w:id="0">
    <w:p w:rsidR="00D27629" w:rsidRDefault="00D27629"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A9"/>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43241"/>
    <w:multiLevelType w:val="hybridMultilevel"/>
    <w:tmpl w:val="56E4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8A51B9"/>
    <w:multiLevelType w:val="hybridMultilevel"/>
    <w:tmpl w:val="F140AF6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F3166"/>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72BAA"/>
    <w:multiLevelType w:val="hybridMultilevel"/>
    <w:tmpl w:val="C1B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0714C"/>
    <w:multiLevelType w:val="hybridMultilevel"/>
    <w:tmpl w:val="A0BCEF3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A81A2A"/>
    <w:multiLevelType w:val="hybridMultilevel"/>
    <w:tmpl w:val="EDE2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DC63D7"/>
    <w:multiLevelType w:val="hybridMultilevel"/>
    <w:tmpl w:val="1CAEAE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DF36D9"/>
    <w:multiLevelType w:val="hybridMultilevel"/>
    <w:tmpl w:val="C76C27B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9AF1F82"/>
    <w:multiLevelType w:val="hybridMultilevel"/>
    <w:tmpl w:val="5A06EF9E"/>
    <w:lvl w:ilvl="0" w:tplc="43A80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1B617F"/>
    <w:multiLevelType w:val="hybridMultilevel"/>
    <w:tmpl w:val="1BB0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45F0A"/>
    <w:multiLevelType w:val="hybridMultilevel"/>
    <w:tmpl w:val="735C3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824A36"/>
    <w:multiLevelType w:val="hybridMultilevel"/>
    <w:tmpl w:val="68980F08"/>
    <w:lvl w:ilvl="0" w:tplc="4872C2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2CB186B"/>
    <w:multiLevelType w:val="hybridMultilevel"/>
    <w:tmpl w:val="E6D2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97738F"/>
    <w:multiLevelType w:val="hybridMultilevel"/>
    <w:tmpl w:val="0484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F82990"/>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CB23D8"/>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03A0E4D"/>
    <w:multiLevelType w:val="hybridMultilevel"/>
    <w:tmpl w:val="9922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845BD5"/>
    <w:multiLevelType w:val="hybridMultilevel"/>
    <w:tmpl w:val="A81C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B45B2D"/>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442BCA"/>
    <w:multiLevelType w:val="hybridMultilevel"/>
    <w:tmpl w:val="5518DC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682ECD"/>
    <w:multiLevelType w:val="hybridMultilevel"/>
    <w:tmpl w:val="65D072E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CE7385"/>
    <w:multiLevelType w:val="hybridMultilevel"/>
    <w:tmpl w:val="B4B65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295BEF"/>
    <w:multiLevelType w:val="hybridMultilevel"/>
    <w:tmpl w:val="59E6663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B401222"/>
    <w:multiLevelType w:val="hybridMultilevel"/>
    <w:tmpl w:val="95EAE1C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CD6439"/>
    <w:multiLevelType w:val="hybridMultilevel"/>
    <w:tmpl w:val="1BB0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E1F69"/>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9"/>
  </w:num>
  <w:num w:numId="4">
    <w:abstractNumId w:val="41"/>
  </w:num>
  <w:num w:numId="5">
    <w:abstractNumId w:val="44"/>
  </w:num>
  <w:num w:numId="6">
    <w:abstractNumId w:val="14"/>
  </w:num>
  <w:num w:numId="7">
    <w:abstractNumId w:val="11"/>
  </w:num>
  <w:num w:numId="8">
    <w:abstractNumId w:val="5"/>
  </w:num>
  <w:num w:numId="9">
    <w:abstractNumId w:val="39"/>
  </w:num>
  <w:num w:numId="10">
    <w:abstractNumId w:val="15"/>
  </w:num>
  <w:num w:numId="11">
    <w:abstractNumId w:val="38"/>
  </w:num>
  <w:num w:numId="12">
    <w:abstractNumId w:val="25"/>
  </w:num>
  <w:num w:numId="13">
    <w:abstractNumId w:val="30"/>
  </w:num>
  <w:num w:numId="14">
    <w:abstractNumId w:val="1"/>
  </w:num>
  <w:num w:numId="15">
    <w:abstractNumId w:val="21"/>
  </w:num>
  <w:num w:numId="16">
    <w:abstractNumId w:val="43"/>
  </w:num>
  <w:num w:numId="17">
    <w:abstractNumId w:val="48"/>
  </w:num>
  <w:num w:numId="18">
    <w:abstractNumId w:val="17"/>
  </w:num>
  <w:num w:numId="19">
    <w:abstractNumId w:val="12"/>
  </w:num>
  <w:num w:numId="20">
    <w:abstractNumId w:val="3"/>
  </w:num>
  <w:num w:numId="21">
    <w:abstractNumId w:val="13"/>
  </w:num>
  <w:num w:numId="22">
    <w:abstractNumId w:val="8"/>
  </w:num>
  <w:num w:numId="23">
    <w:abstractNumId w:val="27"/>
  </w:num>
  <w:num w:numId="24">
    <w:abstractNumId w:val="32"/>
  </w:num>
  <w:num w:numId="25">
    <w:abstractNumId w:val="9"/>
  </w:num>
  <w:num w:numId="26">
    <w:abstractNumId w:val="20"/>
  </w:num>
  <w:num w:numId="27">
    <w:abstractNumId w:val="35"/>
  </w:num>
  <w:num w:numId="28">
    <w:abstractNumId w:val="4"/>
  </w:num>
  <w:num w:numId="29">
    <w:abstractNumId w:val="28"/>
  </w:num>
  <w:num w:numId="30">
    <w:abstractNumId w:val="6"/>
  </w:num>
  <w:num w:numId="31">
    <w:abstractNumId w:val="45"/>
  </w:num>
  <w:num w:numId="32">
    <w:abstractNumId w:val="26"/>
  </w:num>
  <w:num w:numId="33">
    <w:abstractNumId w:val="16"/>
  </w:num>
  <w:num w:numId="34">
    <w:abstractNumId w:val="46"/>
  </w:num>
  <w:num w:numId="35">
    <w:abstractNumId w:val="36"/>
  </w:num>
  <w:num w:numId="36">
    <w:abstractNumId w:val="18"/>
  </w:num>
  <w:num w:numId="37">
    <w:abstractNumId w:val="7"/>
  </w:num>
  <w:num w:numId="38">
    <w:abstractNumId w:val="47"/>
  </w:num>
  <w:num w:numId="39">
    <w:abstractNumId w:val="34"/>
  </w:num>
  <w:num w:numId="40">
    <w:abstractNumId w:val="31"/>
  </w:num>
  <w:num w:numId="41">
    <w:abstractNumId w:val="40"/>
  </w:num>
  <w:num w:numId="42">
    <w:abstractNumId w:val="10"/>
  </w:num>
  <w:num w:numId="43">
    <w:abstractNumId w:val="0"/>
  </w:num>
  <w:num w:numId="44">
    <w:abstractNumId w:val="22"/>
  </w:num>
  <w:num w:numId="45">
    <w:abstractNumId w:val="29"/>
  </w:num>
  <w:num w:numId="46">
    <w:abstractNumId w:val="24"/>
  </w:num>
  <w:num w:numId="47">
    <w:abstractNumId w:val="37"/>
  </w:num>
  <w:num w:numId="48">
    <w:abstractNumId w:val="23"/>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B"/>
    <w:rsid w:val="00024088"/>
    <w:rsid w:val="0003660E"/>
    <w:rsid w:val="00037A87"/>
    <w:rsid w:val="000A4398"/>
    <w:rsid w:val="000C6876"/>
    <w:rsid w:val="000D09F4"/>
    <w:rsid w:val="000D207B"/>
    <w:rsid w:val="000F0C43"/>
    <w:rsid w:val="000F7CF8"/>
    <w:rsid w:val="00103BBD"/>
    <w:rsid w:val="00134161"/>
    <w:rsid w:val="00144514"/>
    <w:rsid w:val="00172ABA"/>
    <w:rsid w:val="00180B67"/>
    <w:rsid w:val="00182B21"/>
    <w:rsid w:val="001872A7"/>
    <w:rsid w:val="001E676D"/>
    <w:rsid w:val="002202D1"/>
    <w:rsid w:val="002242E0"/>
    <w:rsid w:val="002254AE"/>
    <w:rsid w:val="002257A7"/>
    <w:rsid w:val="00254844"/>
    <w:rsid w:val="002662C5"/>
    <w:rsid w:val="002872FC"/>
    <w:rsid w:val="002C3CC2"/>
    <w:rsid w:val="00316FE2"/>
    <w:rsid w:val="00344B1D"/>
    <w:rsid w:val="0037318F"/>
    <w:rsid w:val="003A083B"/>
    <w:rsid w:val="003A68FF"/>
    <w:rsid w:val="003A7D1E"/>
    <w:rsid w:val="003B46F9"/>
    <w:rsid w:val="003F336A"/>
    <w:rsid w:val="00420296"/>
    <w:rsid w:val="0044607A"/>
    <w:rsid w:val="00460F94"/>
    <w:rsid w:val="004A5DE6"/>
    <w:rsid w:val="004C7DF6"/>
    <w:rsid w:val="004D7C9E"/>
    <w:rsid w:val="004E33F9"/>
    <w:rsid w:val="004F0F6F"/>
    <w:rsid w:val="004F285E"/>
    <w:rsid w:val="00506BB2"/>
    <w:rsid w:val="0051264D"/>
    <w:rsid w:val="00533023"/>
    <w:rsid w:val="00534243"/>
    <w:rsid w:val="00542283"/>
    <w:rsid w:val="0055235D"/>
    <w:rsid w:val="005650EB"/>
    <w:rsid w:val="00590811"/>
    <w:rsid w:val="00595DFF"/>
    <w:rsid w:val="005A31AF"/>
    <w:rsid w:val="005A5F86"/>
    <w:rsid w:val="005C19EF"/>
    <w:rsid w:val="005D66B8"/>
    <w:rsid w:val="005F2821"/>
    <w:rsid w:val="005F39EA"/>
    <w:rsid w:val="00606106"/>
    <w:rsid w:val="00623C74"/>
    <w:rsid w:val="00646B41"/>
    <w:rsid w:val="0065379B"/>
    <w:rsid w:val="00671700"/>
    <w:rsid w:val="00674945"/>
    <w:rsid w:val="00676D3A"/>
    <w:rsid w:val="00685624"/>
    <w:rsid w:val="006B32B3"/>
    <w:rsid w:val="006C1BB7"/>
    <w:rsid w:val="006E697D"/>
    <w:rsid w:val="00703249"/>
    <w:rsid w:val="0072734A"/>
    <w:rsid w:val="00727C48"/>
    <w:rsid w:val="007458A7"/>
    <w:rsid w:val="007542EB"/>
    <w:rsid w:val="00765D6B"/>
    <w:rsid w:val="007711AE"/>
    <w:rsid w:val="007804C4"/>
    <w:rsid w:val="007814DB"/>
    <w:rsid w:val="00781BF9"/>
    <w:rsid w:val="007935BE"/>
    <w:rsid w:val="007B68F4"/>
    <w:rsid w:val="007E12AC"/>
    <w:rsid w:val="007E69E2"/>
    <w:rsid w:val="00805FD8"/>
    <w:rsid w:val="00806B84"/>
    <w:rsid w:val="00813419"/>
    <w:rsid w:val="0084118F"/>
    <w:rsid w:val="00861048"/>
    <w:rsid w:val="008651D2"/>
    <w:rsid w:val="00876753"/>
    <w:rsid w:val="008A221D"/>
    <w:rsid w:val="008A690F"/>
    <w:rsid w:val="008B459B"/>
    <w:rsid w:val="008C457E"/>
    <w:rsid w:val="008E6C61"/>
    <w:rsid w:val="009478F0"/>
    <w:rsid w:val="00976565"/>
    <w:rsid w:val="00987B06"/>
    <w:rsid w:val="009934D2"/>
    <w:rsid w:val="009954DA"/>
    <w:rsid w:val="009A2DB2"/>
    <w:rsid w:val="009B4AF8"/>
    <w:rsid w:val="009D7EA5"/>
    <w:rsid w:val="009D7FF4"/>
    <w:rsid w:val="00A30F0D"/>
    <w:rsid w:val="00A47727"/>
    <w:rsid w:val="00A66A99"/>
    <w:rsid w:val="00A81D98"/>
    <w:rsid w:val="00A827B6"/>
    <w:rsid w:val="00A957C3"/>
    <w:rsid w:val="00AA07E0"/>
    <w:rsid w:val="00AC166B"/>
    <w:rsid w:val="00AC2A15"/>
    <w:rsid w:val="00AE2440"/>
    <w:rsid w:val="00AE48F4"/>
    <w:rsid w:val="00B00DBC"/>
    <w:rsid w:val="00B060E9"/>
    <w:rsid w:val="00B079B4"/>
    <w:rsid w:val="00B25ACA"/>
    <w:rsid w:val="00B2671A"/>
    <w:rsid w:val="00B26815"/>
    <w:rsid w:val="00B55A49"/>
    <w:rsid w:val="00B739AF"/>
    <w:rsid w:val="00B73AF6"/>
    <w:rsid w:val="00B75C50"/>
    <w:rsid w:val="00B92F13"/>
    <w:rsid w:val="00B94A39"/>
    <w:rsid w:val="00B96E1F"/>
    <w:rsid w:val="00B97777"/>
    <w:rsid w:val="00BA56D9"/>
    <w:rsid w:val="00BA5702"/>
    <w:rsid w:val="00BC62A9"/>
    <w:rsid w:val="00BD4B72"/>
    <w:rsid w:val="00C0760B"/>
    <w:rsid w:val="00C13C94"/>
    <w:rsid w:val="00C168E9"/>
    <w:rsid w:val="00C22079"/>
    <w:rsid w:val="00C433CB"/>
    <w:rsid w:val="00C43C7E"/>
    <w:rsid w:val="00C4799F"/>
    <w:rsid w:val="00C7099C"/>
    <w:rsid w:val="00CD229E"/>
    <w:rsid w:val="00CF5765"/>
    <w:rsid w:val="00D21DB5"/>
    <w:rsid w:val="00D27629"/>
    <w:rsid w:val="00D27A31"/>
    <w:rsid w:val="00D31B7C"/>
    <w:rsid w:val="00D35C1D"/>
    <w:rsid w:val="00D70F74"/>
    <w:rsid w:val="00D77B24"/>
    <w:rsid w:val="00DB5267"/>
    <w:rsid w:val="00DD005A"/>
    <w:rsid w:val="00DD52F0"/>
    <w:rsid w:val="00DD54D0"/>
    <w:rsid w:val="00DD7103"/>
    <w:rsid w:val="00DE5193"/>
    <w:rsid w:val="00DF3C78"/>
    <w:rsid w:val="00E0611A"/>
    <w:rsid w:val="00E12D5B"/>
    <w:rsid w:val="00E24D12"/>
    <w:rsid w:val="00E445B7"/>
    <w:rsid w:val="00E50FA1"/>
    <w:rsid w:val="00E52064"/>
    <w:rsid w:val="00E53388"/>
    <w:rsid w:val="00E61C0F"/>
    <w:rsid w:val="00E92DA6"/>
    <w:rsid w:val="00E93823"/>
    <w:rsid w:val="00E955DC"/>
    <w:rsid w:val="00EA62E3"/>
    <w:rsid w:val="00EC6484"/>
    <w:rsid w:val="00EE4E1F"/>
    <w:rsid w:val="00EF374B"/>
    <w:rsid w:val="00F0166E"/>
    <w:rsid w:val="00F26B9D"/>
    <w:rsid w:val="00F61F22"/>
    <w:rsid w:val="00F65894"/>
    <w:rsid w:val="00F65A15"/>
    <w:rsid w:val="00F7799C"/>
    <w:rsid w:val="00F808AF"/>
    <w:rsid w:val="00FB72CD"/>
    <w:rsid w:val="00FB7902"/>
    <w:rsid w:val="00FD3CD4"/>
    <w:rsid w:val="00FE4A26"/>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8CE0-E457-4095-8E05-C6AB7A3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B2"/>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99"/>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1">
    <w:name w:val="Normal (Web)"/>
    <w:aliases w:val="Обычный (Web)"/>
    <w:basedOn w:val="a"/>
    <w:autoRedefine/>
    <w:uiPriority w:val="99"/>
    <w:unhideWhenUsed/>
    <w:qFormat/>
    <w:rsid w:val="002872FC"/>
    <w:pPr>
      <w:autoSpaceDN w:val="0"/>
      <w:spacing w:after="0" w:line="240" w:lineRule="auto"/>
      <w:ind w:firstLine="709"/>
      <w:contextualSpacing/>
      <w:jc w:val="both"/>
    </w:pPr>
    <w:rPr>
      <w:rFonts w:ascii="Times New Roman" w:eastAsia="Lucida Grande CY" w:hAnsi="Times New Roman"/>
      <w:sz w:val="24"/>
      <w:szCs w:val="24"/>
    </w:rPr>
  </w:style>
  <w:style w:type="paragraph" w:customStyle="1" w:styleId="ConsPlusNormal">
    <w:name w:val="ConsPlusNormal"/>
    <w:rsid w:val="002872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11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wor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572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ait.ru/bcode/531593"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e.lanbook.com/book/31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1B10-1E41-4E1B-A612-8E4EEE76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33</Pages>
  <Words>8941</Words>
  <Characters>50968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2023-10-08T10:36:00Z</dcterms:created>
  <dcterms:modified xsi:type="dcterms:W3CDTF">2023-10-16T20:12:00Z</dcterms:modified>
</cp:coreProperties>
</file>