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8313" w14:textId="2860AD23" w:rsidR="00CB39E0" w:rsidRPr="00B32A75" w:rsidRDefault="00CB39E0" w:rsidP="007E328F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B32A75">
        <w:rPr>
          <w:bCs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14:paraId="0F993118" w14:textId="77777777" w:rsidR="00CB39E0" w:rsidRDefault="00CB39E0" w:rsidP="007E328F">
      <w:pPr>
        <w:jc w:val="center"/>
        <w:rPr>
          <w:b/>
          <w:sz w:val="28"/>
          <w:szCs w:val="28"/>
        </w:rPr>
      </w:pPr>
    </w:p>
    <w:p w14:paraId="02FD1A3F" w14:textId="77777777" w:rsidR="00CB39E0" w:rsidRDefault="00CB39E0" w:rsidP="007E328F">
      <w:pPr>
        <w:jc w:val="center"/>
        <w:rPr>
          <w:b/>
          <w:sz w:val="28"/>
          <w:szCs w:val="28"/>
        </w:rPr>
      </w:pPr>
    </w:p>
    <w:p w14:paraId="42E4A307" w14:textId="77777777" w:rsidR="00CB39E0" w:rsidRDefault="00CB39E0" w:rsidP="007E328F">
      <w:pPr>
        <w:jc w:val="center"/>
        <w:rPr>
          <w:b/>
          <w:sz w:val="28"/>
          <w:szCs w:val="28"/>
        </w:rPr>
      </w:pPr>
    </w:p>
    <w:p w14:paraId="584F099A" w14:textId="77777777" w:rsidR="00CB39E0" w:rsidRPr="004620F5" w:rsidRDefault="00CB39E0" w:rsidP="007E328F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06"/>
      </w:tblGrid>
      <w:tr w:rsidR="00CB39E0" w:rsidRPr="004620F5" w14:paraId="21A493F4" w14:textId="77777777" w:rsidTr="007E328F">
        <w:trPr>
          <w:jc w:val="right"/>
        </w:trPr>
        <w:tc>
          <w:tcPr>
            <w:tcW w:w="3688" w:type="dxa"/>
          </w:tcPr>
          <w:p w14:paraId="31A853D3" w14:textId="76EF4EC8" w:rsidR="00CB39E0" w:rsidRPr="004620F5" w:rsidRDefault="006779F9" w:rsidP="00CB39E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AE4E42" wp14:editId="1AFD20B5">
                  <wp:extent cx="3479800" cy="1473200"/>
                  <wp:effectExtent l="0" t="0" r="635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CCA5D" w14:textId="77777777" w:rsidR="00CB39E0" w:rsidRPr="004620F5" w:rsidRDefault="00CB39E0" w:rsidP="007E328F">
      <w:pPr>
        <w:rPr>
          <w:b/>
          <w:color w:val="000000"/>
          <w:sz w:val="36"/>
          <w:szCs w:val="36"/>
        </w:rPr>
      </w:pPr>
    </w:p>
    <w:p w14:paraId="687C19A4" w14:textId="4EE91D8D" w:rsidR="00CB39E0" w:rsidRPr="00B32A75" w:rsidRDefault="00B32A75" w:rsidP="007E328F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Р</w:t>
      </w:r>
      <w:r w:rsidRPr="00B32A75">
        <w:rPr>
          <w:bCs/>
          <w:color w:val="000000"/>
          <w:sz w:val="36"/>
          <w:szCs w:val="36"/>
        </w:rPr>
        <w:t>абочая программа</w:t>
      </w:r>
    </w:p>
    <w:p w14:paraId="7BF089D5" w14:textId="77777777" w:rsidR="00CB39E0" w:rsidRPr="004620F5" w:rsidRDefault="00CB39E0" w:rsidP="007E328F">
      <w:pPr>
        <w:jc w:val="center"/>
        <w:rPr>
          <w:b/>
          <w:color w:val="000000"/>
          <w:sz w:val="36"/>
          <w:szCs w:val="3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CB39E0" w:rsidRPr="004620F5" w14:paraId="5587BB3A" w14:textId="77777777" w:rsidTr="007E328F">
        <w:trPr>
          <w:cantSplit/>
          <w:trHeight w:val="76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A7BD" w14:textId="77777777" w:rsidR="00CB39E0" w:rsidRDefault="00CB39E0" w:rsidP="00CB39E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707A43A2" w14:textId="5236A49E" w:rsidR="00CB39E0" w:rsidRPr="00B32A75" w:rsidRDefault="00CB39E0" w:rsidP="006779F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B32A75">
              <w:rPr>
                <w:bCs/>
                <w:caps/>
                <w:sz w:val="28"/>
                <w:szCs w:val="28"/>
              </w:rPr>
              <w:t>Профессиональный модуль</w:t>
            </w:r>
          </w:p>
          <w:p w14:paraId="1D81887A" w14:textId="5D6384EE" w:rsidR="00CB39E0" w:rsidRPr="00B32A75" w:rsidRDefault="00CB39E0" w:rsidP="00CB39E0">
            <w:pPr>
              <w:jc w:val="center"/>
              <w:rPr>
                <w:bCs/>
                <w:sz w:val="28"/>
                <w:szCs w:val="28"/>
              </w:rPr>
            </w:pPr>
            <w:r w:rsidRPr="00B32A75">
              <w:rPr>
                <w:bCs/>
                <w:sz w:val="28"/>
                <w:szCs w:val="28"/>
              </w:rPr>
              <w:t xml:space="preserve">ПМ.01 </w:t>
            </w:r>
            <w:r w:rsidR="006779F9">
              <w:rPr>
                <w:bCs/>
                <w:sz w:val="28"/>
                <w:szCs w:val="28"/>
              </w:rPr>
              <w:t>Х</w:t>
            </w:r>
            <w:r w:rsidRPr="00B32A75">
              <w:rPr>
                <w:bCs/>
                <w:sz w:val="28"/>
                <w:szCs w:val="28"/>
              </w:rPr>
              <w:t>удожественно-творческ</w:t>
            </w:r>
            <w:r w:rsidR="006779F9">
              <w:rPr>
                <w:bCs/>
                <w:sz w:val="28"/>
                <w:szCs w:val="28"/>
              </w:rPr>
              <w:t>ая</w:t>
            </w:r>
            <w:r w:rsidRPr="00B32A75">
              <w:rPr>
                <w:bCs/>
                <w:sz w:val="28"/>
                <w:szCs w:val="28"/>
              </w:rPr>
              <w:t xml:space="preserve">  деятельност</w:t>
            </w:r>
            <w:r w:rsidR="006779F9">
              <w:rPr>
                <w:bCs/>
                <w:sz w:val="28"/>
                <w:szCs w:val="28"/>
              </w:rPr>
              <w:t>ь</w:t>
            </w:r>
          </w:p>
          <w:p w14:paraId="0D5D7615" w14:textId="77777777" w:rsidR="00CB39E0" w:rsidRPr="00517A35" w:rsidRDefault="00CB39E0" w:rsidP="00CB39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39E0" w:rsidRPr="004620F5" w14:paraId="13CAAD02" w14:textId="77777777" w:rsidTr="007E328F">
        <w:trPr>
          <w:cantSplit/>
          <w:trHeight w:val="373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715E" w14:textId="77777777" w:rsidR="00CB39E0" w:rsidRDefault="00CB39E0" w:rsidP="00CB39E0">
            <w:pPr>
              <w:jc w:val="center"/>
              <w:rPr>
                <w:b/>
                <w:sz w:val="28"/>
                <w:szCs w:val="28"/>
              </w:rPr>
            </w:pPr>
          </w:p>
          <w:p w14:paraId="6D872247" w14:textId="0334D23C" w:rsidR="00CB39E0" w:rsidRPr="006779F9" w:rsidRDefault="00CB39E0" w:rsidP="006779F9">
            <w:pPr>
              <w:jc w:val="center"/>
              <w:rPr>
                <w:bCs/>
                <w:sz w:val="28"/>
                <w:szCs w:val="28"/>
              </w:rPr>
            </w:pPr>
            <w:r w:rsidRPr="00B32A75">
              <w:rPr>
                <w:bCs/>
                <w:sz w:val="28"/>
                <w:szCs w:val="28"/>
              </w:rPr>
              <w:t>МДК.01.</w:t>
            </w:r>
            <w:r w:rsidR="006779F9">
              <w:rPr>
                <w:bCs/>
                <w:sz w:val="28"/>
                <w:szCs w:val="28"/>
              </w:rPr>
              <w:t>02</w:t>
            </w:r>
            <w:r w:rsidRPr="00B32A75">
              <w:rPr>
                <w:bCs/>
                <w:sz w:val="28"/>
                <w:szCs w:val="28"/>
              </w:rPr>
              <w:t xml:space="preserve"> Хореографическая подготовка</w:t>
            </w:r>
          </w:p>
          <w:p w14:paraId="743AEE08" w14:textId="77777777" w:rsidR="00CB39E0" w:rsidRPr="004620F5" w:rsidRDefault="00CB39E0" w:rsidP="00CB39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39E0" w:rsidRPr="004620F5" w14:paraId="1D01620C" w14:textId="77777777" w:rsidTr="007E328F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E231" w14:textId="77777777" w:rsidR="00CB39E0" w:rsidRPr="004620F5" w:rsidRDefault="00CB39E0" w:rsidP="00CB39E0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Междисциплинарный курс</w:t>
            </w:r>
          </w:p>
        </w:tc>
      </w:tr>
      <w:tr w:rsidR="00CB39E0" w:rsidRPr="004620F5" w14:paraId="48039F3F" w14:textId="77777777" w:rsidTr="007E328F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1D95" w14:textId="77777777" w:rsidR="00CB39E0" w:rsidRDefault="00CB39E0" w:rsidP="00CB39E0">
            <w:pPr>
              <w:jc w:val="center"/>
              <w:rPr>
                <w:sz w:val="28"/>
                <w:szCs w:val="28"/>
              </w:rPr>
            </w:pPr>
          </w:p>
          <w:p w14:paraId="4C99826E" w14:textId="4A804485" w:rsidR="00CB39E0" w:rsidRDefault="006779F9" w:rsidP="0067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01.02.03</w:t>
            </w:r>
            <w:r w:rsidR="00CB39E0" w:rsidRPr="004620F5">
              <w:rPr>
                <w:b/>
                <w:sz w:val="28"/>
                <w:szCs w:val="28"/>
              </w:rPr>
              <w:t xml:space="preserve"> </w:t>
            </w:r>
            <w:r w:rsidR="00CB39E0" w:rsidRPr="00B32A75">
              <w:rPr>
                <w:bCs/>
                <w:sz w:val="28"/>
                <w:szCs w:val="28"/>
              </w:rPr>
              <w:t>БАЛЬНЫЙ ТАНЕЦ</w:t>
            </w:r>
          </w:p>
          <w:p w14:paraId="382D96EC" w14:textId="77777777" w:rsidR="00CB39E0" w:rsidRPr="004620F5" w:rsidRDefault="00CB39E0" w:rsidP="00CB39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39E0" w:rsidRPr="004620F5" w14:paraId="178160E1" w14:textId="77777777" w:rsidTr="007E328F">
        <w:trPr>
          <w:cantSplit/>
          <w:trHeight w:val="90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009D" w14:textId="7D32FEE5" w:rsidR="00CB39E0" w:rsidRPr="004620F5" w:rsidRDefault="00CB39E0" w:rsidP="00CB39E0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раздел</w:t>
            </w:r>
            <w:r w:rsidR="000833E1">
              <w:rPr>
                <w:sz w:val="20"/>
                <w:szCs w:val="20"/>
              </w:rPr>
              <w:t xml:space="preserve"> </w:t>
            </w:r>
            <w:proofErr w:type="spellStart"/>
            <w:r w:rsidR="000833E1">
              <w:rPr>
                <w:sz w:val="20"/>
                <w:szCs w:val="20"/>
              </w:rPr>
              <w:t>мдк</w:t>
            </w:r>
            <w:proofErr w:type="spellEnd"/>
            <w:r w:rsidRPr="004620F5">
              <w:rPr>
                <w:sz w:val="20"/>
                <w:szCs w:val="20"/>
              </w:rPr>
              <w:t>)</w:t>
            </w:r>
          </w:p>
        </w:tc>
      </w:tr>
      <w:tr w:rsidR="00CB39E0" w:rsidRPr="004620F5" w14:paraId="38031FFA" w14:textId="77777777" w:rsidTr="007E328F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430C" w14:textId="77777777" w:rsidR="00CB39E0" w:rsidRPr="00B32A75" w:rsidRDefault="00CB39E0" w:rsidP="00CB39E0">
            <w:pPr>
              <w:jc w:val="center"/>
              <w:rPr>
                <w:bCs/>
                <w:sz w:val="28"/>
                <w:szCs w:val="28"/>
              </w:rPr>
            </w:pPr>
            <w:r w:rsidRPr="00B32A75">
              <w:rPr>
                <w:bCs/>
                <w:sz w:val="28"/>
                <w:szCs w:val="28"/>
              </w:rPr>
              <w:t>51.02.01 Народное художественное творчество</w:t>
            </w:r>
          </w:p>
          <w:p w14:paraId="760EFCBF" w14:textId="77777777" w:rsidR="00CB39E0" w:rsidRPr="00B32A75" w:rsidRDefault="00CB39E0" w:rsidP="00CB39E0">
            <w:pPr>
              <w:rPr>
                <w:bCs/>
                <w:sz w:val="28"/>
                <w:szCs w:val="28"/>
              </w:rPr>
            </w:pPr>
          </w:p>
        </w:tc>
      </w:tr>
      <w:tr w:rsidR="00CB39E0" w:rsidRPr="004620F5" w14:paraId="5B872461" w14:textId="77777777" w:rsidTr="007E328F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8592" w14:textId="77777777" w:rsidR="00CB39E0" w:rsidRPr="004620F5" w:rsidRDefault="00CB39E0" w:rsidP="00CB39E0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(код и наименование специальности)</w:t>
            </w:r>
          </w:p>
        </w:tc>
      </w:tr>
      <w:tr w:rsidR="00CB39E0" w:rsidRPr="004620F5" w14:paraId="32084275" w14:textId="77777777" w:rsidTr="007E328F">
        <w:trPr>
          <w:cantSplit/>
          <w:trHeight w:val="27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7E45" w14:textId="77777777" w:rsidR="00CB39E0" w:rsidRDefault="00CB39E0" w:rsidP="00CB39E0">
            <w:pPr>
              <w:jc w:val="center"/>
              <w:rPr>
                <w:b/>
                <w:sz w:val="28"/>
                <w:szCs w:val="28"/>
              </w:rPr>
            </w:pPr>
          </w:p>
          <w:p w14:paraId="0A928516" w14:textId="2AA82843" w:rsidR="00CB39E0" w:rsidRPr="006779F9" w:rsidRDefault="00CB39E0" w:rsidP="006779F9">
            <w:pPr>
              <w:jc w:val="center"/>
              <w:rPr>
                <w:bCs/>
                <w:sz w:val="28"/>
                <w:szCs w:val="28"/>
              </w:rPr>
            </w:pPr>
            <w:r w:rsidRPr="00B32A75">
              <w:rPr>
                <w:bCs/>
                <w:sz w:val="28"/>
                <w:szCs w:val="28"/>
              </w:rPr>
              <w:t>Вид «Хореографическое творчество»</w:t>
            </w:r>
            <w:r w:rsidRPr="004620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39E0" w:rsidRPr="004620F5" w14:paraId="595DF807" w14:textId="77777777" w:rsidTr="007E328F">
        <w:trPr>
          <w:cantSplit/>
          <w:trHeight w:val="5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5574" w14:textId="77777777" w:rsidR="00CB39E0" w:rsidRDefault="00CB39E0" w:rsidP="00CB39E0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(наименование вида)</w:t>
            </w:r>
          </w:p>
          <w:p w14:paraId="15DCF98B" w14:textId="77777777" w:rsidR="00CB39E0" w:rsidRPr="004620F5" w:rsidRDefault="00CB39E0" w:rsidP="00CB39E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010DAC" w14:textId="77777777" w:rsidR="00CB39E0" w:rsidRPr="004620F5" w:rsidRDefault="00CB39E0" w:rsidP="007E328F">
      <w:pPr>
        <w:rPr>
          <w:color w:val="000000"/>
          <w:sz w:val="28"/>
          <w:szCs w:val="28"/>
        </w:rPr>
      </w:pPr>
    </w:p>
    <w:p w14:paraId="14762CE5" w14:textId="77777777" w:rsidR="00CB39E0" w:rsidRPr="004620F5" w:rsidRDefault="00CB39E0" w:rsidP="007E328F">
      <w:pPr>
        <w:rPr>
          <w:b/>
          <w:color w:val="000000"/>
          <w:sz w:val="28"/>
          <w:szCs w:val="28"/>
        </w:rPr>
      </w:pPr>
    </w:p>
    <w:p w14:paraId="14A50384" w14:textId="77777777" w:rsidR="00CB39E0" w:rsidRPr="004620F5" w:rsidRDefault="00CB39E0" w:rsidP="007E328F">
      <w:pPr>
        <w:jc w:val="center"/>
        <w:rPr>
          <w:b/>
          <w:sz w:val="28"/>
          <w:szCs w:val="28"/>
        </w:rPr>
      </w:pPr>
    </w:p>
    <w:p w14:paraId="1984ACE2" w14:textId="77777777" w:rsidR="00CB39E0" w:rsidRPr="004620F5" w:rsidRDefault="00CB39E0" w:rsidP="007E328F">
      <w:pPr>
        <w:jc w:val="center"/>
        <w:rPr>
          <w:b/>
          <w:sz w:val="28"/>
          <w:szCs w:val="28"/>
        </w:rPr>
      </w:pPr>
    </w:p>
    <w:p w14:paraId="11E909FC" w14:textId="77777777" w:rsidR="00CB39E0" w:rsidRPr="004620F5" w:rsidRDefault="00CB39E0" w:rsidP="007E328F">
      <w:pPr>
        <w:rPr>
          <w:b/>
          <w:sz w:val="28"/>
          <w:szCs w:val="28"/>
        </w:rPr>
        <w:sectPr w:rsidR="00CB39E0" w:rsidRPr="004620F5">
          <w:pgSz w:w="11906" w:h="16838"/>
          <w:pgMar w:top="1134" w:right="567" w:bottom="1134" w:left="1701" w:header="709" w:footer="709" w:gutter="0"/>
          <w:cols w:space="720"/>
        </w:sectPr>
      </w:pPr>
    </w:p>
    <w:p w14:paraId="3430BEA5" w14:textId="2E87E4B3" w:rsidR="00CB39E0" w:rsidRPr="004620F5" w:rsidRDefault="00CB39E0" w:rsidP="007E328F">
      <w:pPr>
        <w:pStyle w:val="ConsPlusNormal"/>
        <w:ind w:firstLine="709"/>
        <w:jc w:val="both"/>
        <w:rPr>
          <w:sz w:val="28"/>
          <w:szCs w:val="28"/>
        </w:rPr>
      </w:pPr>
      <w:r w:rsidRPr="00B32A75">
        <w:rPr>
          <w:bCs/>
          <w:sz w:val="28"/>
          <w:szCs w:val="28"/>
        </w:rPr>
        <w:lastRenderedPageBreak/>
        <w:t xml:space="preserve">Рабочая программа раздела </w:t>
      </w:r>
      <w:r w:rsidR="00670781">
        <w:rPr>
          <w:bCs/>
          <w:sz w:val="28"/>
          <w:szCs w:val="28"/>
        </w:rPr>
        <w:t>Бальный танец</w:t>
      </w:r>
      <w:r w:rsidRPr="00B32A75">
        <w:rPr>
          <w:bCs/>
          <w:sz w:val="28"/>
          <w:szCs w:val="28"/>
        </w:rPr>
        <w:t xml:space="preserve">  МДК 01.02 Хореографическая подготовка профессионального модуля ПМ.01 организация художественно-творческой  деятельности</w:t>
      </w:r>
      <w:r w:rsidRPr="004620F5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СПО специальности 51.02.01 Народное художественное творчество, утвержденным  приказом Министерство просвещения  Российской Федерации от 12.12.2022 г. № 1099.</w:t>
      </w:r>
    </w:p>
    <w:p w14:paraId="4D0E9F53" w14:textId="77777777" w:rsidR="00CB39E0" w:rsidRDefault="00CB39E0" w:rsidP="007E328F">
      <w:pPr>
        <w:jc w:val="right"/>
        <w:rPr>
          <w:b/>
          <w:sz w:val="28"/>
          <w:szCs w:val="28"/>
        </w:rPr>
      </w:pPr>
    </w:p>
    <w:p w14:paraId="450315C2" w14:textId="77777777" w:rsidR="00CB39E0" w:rsidRPr="004620F5" w:rsidRDefault="00CB39E0" w:rsidP="007E328F">
      <w:pPr>
        <w:jc w:val="right"/>
        <w:rPr>
          <w:b/>
          <w:sz w:val="28"/>
          <w:szCs w:val="28"/>
        </w:rPr>
      </w:pPr>
    </w:p>
    <w:p w14:paraId="22668ED1" w14:textId="77777777" w:rsidR="00CB39E0" w:rsidRPr="004620F5" w:rsidRDefault="00CB39E0" w:rsidP="007E328F">
      <w:pPr>
        <w:jc w:val="right"/>
      </w:pPr>
    </w:p>
    <w:p w14:paraId="5381AB83" w14:textId="77777777" w:rsidR="00CB39E0" w:rsidRPr="004620F5" w:rsidRDefault="00CB39E0" w:rsidP="007E328F">
      <w:pPr>
        <w:jc w:val="right"/>
      </w:pPr>
      <w:r w:rsidRPr="004620F5">
        <w:t xml:space="preserve">принята на заседании </w:t>
      </w:r>
    </w:p>
    <w:p w14:paraId="309D9449" w14:textId="77777777" w:rsidR="00CB39E0" w:rsidRPr="004620F5" w:rsidRDefault="00CB39E0" w:rsidP="007E328F">
      <w:pPr>
        <w:jc w:val="right"/>
      </w:pPr>
      <w:r w:rsidRPr="004620F5">
        <w:t>предметно-цикловой комиссии</w:t>
      </w:r>
    </w:p>
    <w:p w14:paraId="14668CF3" w14:textId="77777777" w:rsidR="00B03285" w:rsidRPr="0007173E" w:rsidRDefault="00B03285" w:rsidP="00B03285">
      <w:pPr>
        <w:jc w:val="right"/>
        <w:rPr>
          <w:b/>
          <w:sz w:val="28"/>
          <w:szCs w:val="28"/>
          <w:u w:val="single"/>
        </w:rPr>
      </w:pPr>
      <w:r w:rsidRPr="0007173E">
        <w:rPr>
          <w:sz w:val="28"/>
          <w:szCs w:val="28"/>
        </w:rPr>
        <w:t>Протокол № 1  от  «</w:t>
      </w:r>
      <w:r w:rsidRPr="0007173E">
        <w:rPr>
          <w:sz w:val="28"/>
          <w:szCs w:val="28"/>
          <w:u w:val="single"/>
        </w:rPr>
        <w:t>30 » августа  2023 г.</w:t>
      </w:r>
    </w:p>
    <w:p w14:paraId="681A1834" w14:textId="77777777" w:rsidR="00CB39E0" w:rsidRPr="004620F5" w:rsidRDefault="00CB39E0" w:rsidP="007E328F">
      <w:pPr>
        <w:jc w:val="right"/>
        <w:rPr>
          <w:b/>
        </w:rPr>
      </w:pPr>
    </w:p>
    <w:p w14:paraId="4C1F7F1F" w14:textId="77777777" w:rsidR="00CB39E0" w:rsidRPr="004620F5" w:rsidRDefault="00CB39E0" w:rsidP="007E328F">
      <w:pPr>
        <w:jc w:val="right"/>
        <w:rPr>
          <w:b/>
        </w:rPr>
      </w:pPr>
    </w:p>
    <w:p w14:paraId="6F5CA83E" w14:textId="77777777" w:rsidR="00CB39E0" w:rsidRPr="004620F5" w:rsidRDefault="00CB39E0" w:rsidP="007E328F">
      <w:pPr>
        <w:jc w:val="right"/>
        <w:rPr>
          <w:b/>
        </w:rPr>
      </w:pPr>
    </w:p>
    <w:p w14:paraId="50AF4683" w14:textId="77777777" w:rsidR="00CB39E0" w:rsidRDefault="00CB39E0" w:rsidP="007E328F">
      <w:pPr>
        <w:rPr>
          <w:b/>
        </w:rPr>
      </w:pPr>
    </w:p>
    <w:p w14:paraId="6F30F052" w14:textId="77777777" w:rsidR="00CB39E0" w:rsidRDefault="00CB39E0" w:rsidP="007E328F">
      <w:pPr>
        <w:rPr>
          <w:b/>
        </w:rPr>
      </w:pPr>
    </w:p>
    <w:p w14:paraId="438066BC" w14:textId="77777777" w:rsidR="00CB39E0" w:rsidRDefault="00CB39E0" w:rsidP="007E328F">
      <w:pPr>
        <w:rPr>
          <w:b/>
        </w:rPr>
      </w:pPr>
    </w:p>
    <w:p w14:paraId="2FF21855" w14:textId="77777777" w:rsidR="00CB39E0" w:rsidRPr="004620F5" w:rsidRDefault="00CB39E0" w:rsidP="007E328F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CB39E0" w:rsidRPr="004620F5" w14:paraId="5B2D83B6" w14:textId="77777777" w:rsidTr="007E328F">
        <w:trPr>
          <w:trHeight w:val="4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4D24" w14:textId="77777777" w:rsidR="00CB39E0" w:rsidRPr="004620F5" w:rsidRDefault="00CB39E0" w:rsidP="00CB39E0">
            <w:pPr>
              <w:jc w:val="center"/>
              <w:rPr>
                <w:b/>
              </w:rPr>
            </w:pPr>
            <w:r w:rsidRPr="00B32A75">
              <w:rPr>
                <w:bCs/>
              </w:rPr>
              <w:t>Председатель</w:t>
            </w:r>
            <w:r w:rsidRPr="004620F5">
              <w:rPr>
                <w:b/>
              </w:rPr>
              <w:t xml:space="preserve"> </w:t>
            </w:r>
            <w:r w:rsidRPr="00B32A75">
              <w:rPr>
                <w:bCs/>
              </w:rPr>
              <w:t>ПЦК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5D3C" w14:textId="77777777" w:rsidR="00CB39E0" w:rsidRPr="00B32A75" w:rsidRDefault="00CB39E0" w:rsidP="00CB39E0">
            <w:pPr>
              <w:jc w:val="center"/>
              <w:rPr>
                <w:bCs/>
              </w:rPr>
            </w:pPr>
            <w:r w:rsidRPr="00B32A75">
              <w:rPr>
                <w:bCs/>
              </w:rPr>
              <w:t>Разработчики</w:t>
            </w:r>
          </w:p>
        </w:tc>
      </w:tr>
      <w:tr w:rsidR="00CB39E0" w:rsidRPr="004620F5" w14:paraId="6C7DBCBE" w14:textId="77777777" w:rsidTr="00CB39E0">
        <w:trPr>
          <w:trHeight w:val="9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D0CE" w14:textId="77777777" w:rsidR="00CB39E0" w:rsidRDefault="00CB39E0" w:rsidP="00CB39E0"/>
          <w:p w14:paraId="5EB15A0F" w14:textId="77777777" w:rsidR="00CB39E0" w:rsidRPr="004620F5" w:rsidRDefault="00CB39E0" w:rsidP="00CB39E0">
            <w:r w:rsidRPr="004620F5">
              <w:t>______________  С.А. Иванова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897" w14:textId="77777777" w:rsidR="00CB39E0" w:rsidRDefault="00CB39E0" w:rsidP="00CB39E0">
            <w:pPr>
              <w:jc w:val="both"/>
            </w:pPr>
          </w:p>
          <w:p w14:paraId="1B942C37" w14:textId="6C261BCB" w:rsidR="00CB39E0" w:rsidRPr="004620F5" w:rsidRDefault="00CB39E0" w:rsidP="00CB39E0">
            <w:pPr>
              <w:jc w:val="both"/>
            </w:pPr>
            <w:r w:rsidRPr="004620F5">
              <w:t>_____________ С.А.</w:t>
            </w:r>
            <w:r w:rsidR="00C62E32">
              <w:t xml:space="preserve"> </w:t>
            </w:r>
            <w:r w:rsidRPr="004620F5">
              <w:t>Иванова</w:t>
            </w:r>
          </w:p>
          <w:p w14:paraId="1E70E7EA" w14:textId="77777777" w:rsidR="00CB39E0" w:rsidRPr="004620F5" w:rsidRDefault="00CB39E0" w:rsidP="00CB39E0">
            <w:pPr>
              <w:jc w:val="both"/>
            </w:pPr>
          </w:p>
        </w:tc>
      </w:tr>
    </w:tbl>
    <w:p w14:paraId="2EBEC2D4" w14:textId="77777777" w:rsidR="00CB39E0" w:rsidRPr="004620F5" w:rsidRDefault="00CB39E0" w:rsidP="007E328F">
      <w:pPr>
        <w:jc w:val="right"/>
        <w:rPr>
          <w:b/>
        </w:rPr>
      </w:pPr>
    </w:p>
    <w:p w14:paraId="674517F4" w14:textId="77777777" w:rsidR="00CB39E0" w:rsidRDefault="00CB39E0" w:rsidP="007E328F">
      <w:pPr>
        <w:rPr>
          <w:sz w:val="28"/>
          <w:szCs w:val="28"/>
        </w:rPr>
      </w:pPr>
    </w:p>
    <w:p w14:paraId="60B4DCC8" w14:textId="77777777" w:rsidR="00CB39E0" w:rsidRDefault="00CB39E0" w:rsidP="007E328F">
      <w:pPr>
        <w:rPr>
          <w:sz w:val="28"/>
          <w:szCs w:val="28"/>
        </w:rPr>
      </w:pPr>
    </w:p>
    <w:p w14:paraId="1586C923" w14:textId="77777777" w:rsidR="00CB39E0" w:rsidRDefault="00CB39E0" w:rsidP="007E328F">
      <w:pPr>
        <w:rPr>
          <w:sz w:val="28"/>
          <w:szCs w:val="28"/>
        </w:rPr>
      </w:pPr>
    </w:p>
    <w:p w14:paraId="6EDF0D71" w14:textId="77777777" w:rsidR="00CB39E0" w:rsidRDefault="00CB39E0" w:rsidP="007E328F">
      <w:pPr>
        <w:rPr>
          <w:sz w:val="28"/>
          <w:szCs w:val="28"/>
        </w:rPr>
      </w:pPr>
    </w:p>
    <w:p w14:paraId="7E139E0F" w14:textId="77777777" w:rsidR="00CB39E0" w:rsidRPr="004620F5" w:rsidRDefault="00CB39E0" w:rsidP="007E328F">
      <w:pPr>
        <w:rPr>
          <w:sz w:val="28"/>
          <w:szCs w:val="28"/>
        </w:rPr>
      </w:pPr>
    </w:p>
    <w:p w14:paraId="51A3A8F3" w14:textId="77777777" w:rsidR="00CB39E0" w:rsidRPr="00B32A75" w:rsidRDefault="00CB39E0" w:rsidP="007E328F">
      <w:pPr>
        <w:jc w:val="center"/>
        <w:rPr>
          <w:bCs/>
          <w:sz w:val="28"/>
          <w:szCs w:val="28"/>
        </w:rPr>
      </w:pPr>
      <w:r w:rsidRPr="00B32A75">
        <w:rPr>
          <w:bCs/>
          <w:sz w:val="28"/>
          <w:szCs w:val="28"/>
        </w:rPr>
        <w:t xml:space="preserve">                                                               «Согласовано»</w:t>
      </w:r>
    </w:p>
    <w:tbl>
      <w:tblPr>
        <w:tblW w:w="5112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CB39E0" w:rsidRPr="004620F5" w14:paraId="16394BDE" w14:textId="77777777" w:rsidTr="007E328F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3BA" w14:textId="77777777" w:rsidR="00CB39E0" w:rsidRPr="004620F5" w:rsidRDefault="00CB39E0" w:rsidP="00CB39E0">
            <w:pPr>
              <w:rPr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>Заместитель директора по учебной и организационно- методической работе</w:t>
            </w:r>
          </w:p>
          <w:p w14:paraId="0F53FB0F" w14:textId="77777777" w:rsidR="00CB39E0" w:rsidRPr="004620F5" w:rsidRDefault="00CB39E0" w:rsidP="00CB39E0">
            <w:pPr>
              <w:jc w:val="right"/>
              <w:rPr>
                <w:sz w:val="28"/>
                <w:szCs w:val="28"/>
              </w:rPr>
            </w:pPr>
          </w:p>
          <w:p w14:paraId="75E61179" w14:textId="0955258C" w:rsidR="00CB39E0" w:rsidRPr="004620F5" w:rsidRDefault="00CB39E0" w:rsidP="00B03285">
            <w:pPr>
              <w:jc w:val="right"/>
              <w:rPr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 xml:space="preserve">__________________ С.Н. </w:t>
            </w:r>
            <w:proofErr w:type="spellStart"/>
            <w:r w:rsidRPr="004620F5">
              <w:rPr>
                <w:sz w:val="28"/>
                <w:szCs w:val="28"/>
              </w:rPr>
              <w:t>Зимнева</w:t>
            </w:r>
            <w:proofErr w:type="spellEnd"/>
          </w:p>
        </w:tc>
      </w:tr>
      <w:tr w:rsidR="00CB39E0" w:rsidRPr="004620F5" w14:paraId="1317705F" w14:textId="77777777" w:rsidTr="007E328F">
        <w:trPr>
          <w:trHeight w:val="88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F55" w14:textId="77777777" w:rsidR="00CB39E0" w:rsidRPr="004620F5" w:rsidRDefault="00CB39E0" w:rsidP="00CB39E0">
            <w:pPr>
              <w:jc w:val="right"/>
              <w:rPr>
                <w:b/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>«___» _______________ 20__ г.</w:t>
            </w:r>
          </w:p>
          <w:p w14:paraId="00C4A5C0" w14:textId="77777777" w:rsidR="00CB39E0" w:rsidRPr="004620F5" w:rsidRDefault="00CB39E0" w:rsidP="00CB39E0">
            <w:pPr>
              <w:rPr>
                <w:b/>
                <w:sz w:val="28"/>
                <w:szCs w:val="28"/>
              </w:rPr>
            </w:pPr>
          </w:p>
        </w:tc>
      </w:tr>
    </w:tbl>
    <w:p w14:paraId="053EBA24" w14:textId="77777777" w:rsidR="00CB39E0" w:rsidRPr="004620F5" w:rsidRDefault="00CB39E0" w:rsidP="00CB39E0">
      <w:pPr>
        <w:widowControl w:val="0"/>
        <w:autoSpaceDE w:val="0"/>
        <w:adjustRightInd w:val="0"/>
        <w:ind w:left="-360"/>
        <w:rPr>
          <w:b/>
          <w:color w:val="000000"/>
          <w:sz w:val="28"/>
          <w:szCs w:val="28"/>
        </w:rPr>
      </w:pPr>
    </w:p>
    <w:p w14:paraId="1479FA38" w14:textId="77777777" w:rsidR="004A3FDB" w:rsidRDefault="004A3FDB" w:rsidP="004A3FDB">
      <w:pPr>
        <w:widowControl w:val="0"/>
        <w:autoSpaceDE w:val="0"/>
        <w:rPr>
          <w:b/>
          <w:sz w:val="36"/>
          <w:szCs w:val="36"/>
          <w:u w:val="single"/>
        </w:rPr>
      </w:pPr>
    </w:p>
    <w:p w14:paraId="268102C6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47C3DDEC" w14:textId="77777777" w:rsidR="00E558CB" w:rsidRDefault="00E558C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3E5423E5" w14:textId="77777777" w:rsidR="007148F7" w:rsidRDefault="007148F7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3CF1EA59" w14:textId="05F5D13F" w:rsidR="007148F7" w:rsidRPr="007148F7" w:rsidRDefault="007148F7" w:rsidP="007148F7">
      <w:pPr>
        <w:jc w:val="center"/>
        <w:rPr>
          <w:b/>
          <w:color w:val="0000FF"/>
          <w:sz w:val="28"/>
          <w:szCs w:val="28"/>
        </w:rPr>
      </w:pPr>
      <w:r w:rsidRPr="007148F7">
        <w:rPr>
          <w:b/>
          <w:sz w:val="36"/>
          <w:szCs w:val="36"/>
        </w:rPr>
        <w:t>ОГЛАВЛЕНИЕ</w:t>
      </w:r>
    </w:p>
    <w:p w14:paraId="27B8303A" w14:textId="77777777" w:rsidR="007148F7" w:rsidRDefault="007148F7" w:rsidP="007148F7">
      <w:pPr>
        <w:jc w:val="both"/>
        <w:rPr>
          <w:b/>
          <w:color w:val="0000FF"/>
          <w:sz w:val="28"/>
          <w:szCs w:val="28"/>
        </w:rPr>
      </w:pPr>
    </w:p>
    <w:p w14:paraId="31A10DEC" w14:textId="7E84AC3C" w:rsidR="00407DC7" w:rsidRDefault="007148F7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b/>
          <w:color w:val="0000FF"/>
          <w:sz w:val="28"/>
          <w:szCs w:val="28"/>
        </w:rPr>
        <w:lastRenderedPageBreak/>
        <w:fldChar w:fldCharType="begin"/>
      </w:r>
      <w:r>
        <w:rPr>
          <w:b/>
          <w:color w:val="0000FF"/>
          <w:sz w:val="28"/>
          <w:szCs w:val="28"/>
        </w:rPr>
        <w:instrText xml:space="preserve"> TOC \o "1-3" \h \z \u </w:instrText>
      </w:r>
      <w:r>
        <w:rPr>
          <w:b/>
          <w:color w:val="0000FF"/>
          <w:sz w:val="28"/>
          <w:szCs w:val="28"/>
        </w:rPr>
        <w:fldChar w:fldCharType="separate"/>
      </w:r>
      <w:hyperlink w:anchor="_Toc148562357" w:history="1">
        <w:r w:rsidR="00407DC7" w:rsidRPr="00FB01A0">
          <w:rPr>
            <w:rStyle w:val="ae"/>
            <w:b/>
            <w:caps/>
            <w:noProof/>
          </w:rPr>
          <w:t>1. пояснительная записка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_Toc148562357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4</w:t>
        </w:r>
        <w:r w:rsidR="00407DC7">
          <w:rPr>
            <w:noProof/>
            <w:webHidden/>
          </w:rPr>
          <w:fldChar w:fldCharType="end"/>
        </w:r>
      </w:hyperlink>
    </w:p>
    <w:p w14:paraId="0A9FDE12" w14:textId="041D6BA7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58" w:history="1">
        <w:r w:rsidR="00407DC7" w:rsidRPr="00FB01A0">
          <w:rPr>
            <w:rStyle w:val="ae"/>
            <w:b/>
            <w:caps/>
            <w:noProof/>
          </w:rPr>
          <w:t>2. цель и задачи раздела (междисциплинарного курса, практики)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_Toc148562358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6</w:t>
        </w:r>
        <w:r w:rsidR="00407DC7">
          <w:rPr>
            <w:noProof/>
            <w:webHidden/>
          </w:rPr>
          <w:fldChar w:fldCharType="end"/>
        </w:r>
      </w:hyperlink>
    </w:p>
    <w:p w14:paraId="32170905" w14:textId="6DA28EF6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59" w:history="1">
        <w:r w:rsidR="00407DC7" w:rsidRPr="00FB01A0">
          <w:rPr>
            <w:rStyle w:val="ae"/>
            <w:b/>
            <w:caps/>
            <w:noProof/>
          </w:rPr>
          <w:t>3. ТРЕБОВАНИЯ К УРОВНЮ ОСВОЕНИЯ СОДЕРЖАНИЯ КУРСА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_Toc148562359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6</w:t>
        </w:r>
        <w:r w:rsidR="00407DC7">
          <w:rPr>
            <w:noProof/>
            <w:webHidden/>
          </w:rPr>
          <w:fldChar w:fldCharType="end"/>
        </w:r>
      </w:hyperlink>
    </w:p>
    <w:p w14:paraId="38C1CC4C" w14:textId="50C26715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0" w:history="1">
        <w:r w:rsidR="00407DC7" w:rsidRPr="00FB01A0">
          <w:rPr>
            <w:rStyle w:val="ae"/>
            <w:b/>
            <w:caps/>
            <w:noProof/>
          </w:rPr>
          <w:t>4. ОБЪЕМ РАЗДЕЛА, ВИДЫ УЧЕБНОЙ РАБОТЫ И ОТЧЕТНОСТИ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_Toc148562360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7</w:t>
        </w:r>
        <w:r w:rsidR="00407DC7">
          <w:rPr>
            <w:noProof/>
            <w:webHidden/>
          </w:rPr>
          <w:fldChar w:fldCharType="end"/>
        </w:r>
      </w:hyperlink>
    </w:p>
    <w:p w14:paraId="7DC76462" w14:textId="4EF4B2D6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1" w:history="1">
        <w:r w:rsidR="00407DC7" w:rsidRPr="00FB01A0">
          <w:rPr>
            <w:rStyle w:val="ae"/>
            <w:b/>
            <w:caps/>
            <w:noProof/>
          </w:rPr>
          <w:t>5. СОДЕРЖАНИЕ РАЗДЕЛА И ТРЕБОВАНИЯ К ФОРМАМ И СОДЕРЖАНИЮ ТЕКУЩЕГО, ПРОМЕЖУТОЧНОГО, ИТОГОВОГО КОНТРОЛЯ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_Toc148562361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8</w:t>
        </w:r>
        <w:r w:rsidR="00407DC7">
          <w:rPr>
            <w:noProof/>
            <w:webHidden/>
          </w:rPr>
          <w:fldChar w:fldCharType="end"/>
        </w:r>
      </w:hyperlink>
    </w:p>
    <w:p w14:paraId="65630F91" w14:textId="2E9F7CF3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2" w:history="1">
        <w:r w:rsidR="00407DC7" w:rsidRPr="00FB01A0">
          <w:rPr>
            <w:rStyle w:val="ae"/>
            <w:b/>
            <w:caps/>
            <w:noProof/>
          </w:rPr>
          <w:t>5.1. СОДЕРЖАНИЕ РАЗДЕЛА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_Toc148562362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8</w:t>
        </w:r>
        <w:r w:rsidR="00407DC7">
          <w:rPr>
            <w:noProof/>
            <w:webHidden/>
          </w:rPr>
          <w:fldChar w:fldCharType="end"/>
        </w:r>
      </w:hyperlink>
    </w:p>
    <w:p w14:paraId="24591335" w14:textId="73C06987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3" w:history="1">
        <w:r w:rsidR="00407DC7" w:rsidRPr="00FB01A0">
          <w:rPr>
            <w:rStyle w:val="ae"/>
            <w:b/>
            <w:caps/>
            <w:noProof/>
          </w:rPr>
          <w:t>6. ТРЕБОВАНИЯ К ФОРМАМ И СОДЕРЖАНИЮ ТЕКУЩЕГО ПРОМЕЖУТОЧНОГО, ИТОГОВОГО КОНТРОЛЯ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_Toc148562363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12</w:t>
        </w:r>
        <w:r w:rsidR="00407DC7">
          <w:rPr>
            <w:noProof/>
            <w:webHidden/>
          </w:rPr>
          <w:fldChar w:fldCharType="end"/>
        </w:r>
      </w:hyperlink>
    </w:p>
    <w:p w14:paraId="08429074" w14:textId="199146D6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4" w:history="1">
        <w:r w:rsidR="00407DC7" w:rsidRPr="00FB01A0">
          <w:rPr>
            <w:rStyle w:val="ae"/>
            <w:b/>
            <w:caps/>
            <w:noProof/>
          </w:rPr>
          <w:t>7. УЧЕБНО-МЕТОДИЧЕСКОЕ И ИНФОРМАЦИОННОЕ ОБЕСПЕЧЕНИЕ КУРСА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_Toc148562364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17</w:t>
        </w:r>
        <w:r w:rsidR="00407DC7">
          <w:rPr>
            <w:noProof/>
            <w:webHidden/>
          </w:rPr>
          <w:fldChar w:fldCharType="end"/>
        </w:r>
      </w:hyperlink>
    </w:p>
    <w:p w14:paraId="7CAC6E74" w14:textId="69E098DA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5" w:history="1">
        <w:r w:rsidR="00407DC7" w:rsidRPr="00FB01A0">
          <w:rPr>
            <w:rStyle w:val="ae"/>
            <w:b/>
            <w:caps/>
            <w:noProof/>
          </w:rPr>
          <w:t>8. МАТЕРИАЛЬНО-ТЕХНИЧЕСКОЕ ОБЕСПЕЧЕНИЕ КУРСА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_Toc148562365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18</w:t>
        </w:r>
        <w:r w:rsidR="00407DC7">
          <w:rPr>
            <w:noProof/>
            <w:webHidden/>
          </w:rPr>
          <w:fldChar w:fldCharType="end"/>
        </w:r>
      </w:hyperlink>
    </w:p>
    <w:p w14:paraId="7E1660CE" w14:textId="5C0A3413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6" w:history="1">
        <w:r w:rsidR="00407DC7" w:rsidRPr="00FB01A0">
          <w:rPr>
            <w:rStyle w:val="ae"/>
            <w:b/>
            <w:caps/>
            <w:noProof/>
          </w:rPr>
          <w:t>9. МЕТОДИЧЕСКИЕ РЕКОМЕНДАЦИИ ПРЕПОДАВАТЕЛЯМ (ТЕХНИКА ЛАТИНСКИХ ТАНЦЕВ)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_Toc148562366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19</w:t>
        </w:r>
        <w:r w:rsidR="00407DC7">
          <w:rPr>
            <w:noProof/>
            <w:webHidden/>
          </w:rPr>
          <w:fldChar w:fldCharType="end"/>
        </w:r>
      </w:hyperlink>
    </w:p>
    <w:p w14:paraId="3B8CCB07" w14:textId="5A199068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7" w:history="1">
        <w:r w:rsidR="00407DC7" w:rsidRPr="00FB01A0">
          <w:rPr>
            <w:rStyle w:val="ae"/>
            <w:b/>
            <w:caps/>
            <w:noProof/>
          </w:rPr>
          <w:t>10. МЕТОДИЧЕСКИЕ РЕКОМЕНДАЦИИ ПО ОРГАНИЗАЦИИ САМОСТОЯТЕЛЬНОЙ РАБОТЫ СТУДЕНТОВ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_Toc148562367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28</w:t>
        </w:r>
        <w:r w:rsidR="00407DC7">
          <w:rPr>
            <w:noProof/>
            <w:webHidden/>
          </w:rPr>
          <w:fldChar w:fldCharType="end"/>
        </w:r>
      </w:hyperlink>
    </w:p>
    <w:p w14:paraId="23559FB1" w14:textId="2D1B659E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8" w:history="1">
        <w:r w:rsidR="00407DC7" w:rsidRPr="00FB01A0">
          <w:rPr>
            <w:rStyle w:val="ae"/>
            <w:b/>
            <w:caps/>
            <w:noProof/>
          </w:rPr>
          <w:t>11. список ЛИТЕРАТУРЫ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_Toc148562368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33</w:t>
        </w:r>
        <w:r w:rsidR="00407DC7">
          <w:rPr>
            <w:noProof/>
            <w:webHidden/>
          </w:rPr>
          <w:fldChar w:fldCharType="end"/>
        </w:r>
      </w:hyperlink>
    </w:p>
    <w:p w14:paraId="26DBFC1B" w14:textId="7B77E2C3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69" w:history="1">
        <w:r w:rsidR="00407DC7" w:rsidRPr="00FB01A0">
          <w:rPr>
            <w:rStyle w:val="ae"/>
            <w:b/>
            <w:caps/>
            <w:noProof/>
          </w:rPr>
          <w:t>12. ДОПОЛНИТЕЛЬНая ЛИТЕРАТУРа, включая электронные ресурсы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_Toc148562369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33</w:t>
        </w:r>
        <w:r w:rsidR="00407DC7">
          <w:rPr>
            <w:noProof/>
            <w:webHidden/>
          </w:rPr>
          <w:fldChar w:fldCharType="end"/>
        </w:r>
      </w:hyperlink>
    </w:p>
    <w:p w14:paraId="60635121" w14:textId="14B41D72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70" w:history="1">
        <w:r w:rsidR="00407DC7" w:rsidRPr="00FB01A0">
          <w:rPr>
            <w:rStyle w:val="ae"/>
            <w:b/>
            <w:caps/>
            <w:noProof/>
          </w:rPr>
          <w:t>13. Лист переутверждения рабочей программы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_Toc148562370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34</w:t>
        </w:r>
        <w:r w:rsidR="00407DC7">
          <w:rPr>
            <w:noProof/>
            <w:webHidden/>
          </w:rPr>
          <w:fldChar w:fldCharType="end"/>
        </w:r>
      </w:hyperlink>
    </w:p>
    <w:p w14:paraId="5D2C371A" w14:textId="43906274" w:rsidR="00407DC7" w:rsidRDefault="001E1A0B">
      <w:pPr>
        <w:pStyle w:val="11"/>
        <w:tabs>
          <w:tab w:val="right" w:pos="9345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8562371" w:history="1">
        <w:r w:rsidR="00407DC7" w:rsidRPr="00FB01A0">
          <w:rPr>
            <w:rStyle w:val="ae"/>
            <w:b/>
            <w:noProof/>
          </w:rPr>
          <w:t>14. ЛИСТ РЕГИСТРАЦИИ ИЗМЕНЕНИЙ, ВНЕСЕННЫХ В РАБОЧУЮ ПРОГРАММУ</w:t>
        </w:r>
        <w:r w:rsidR="00407DC7">
          <w:rPr>
            <w:noProof/>
            <w:webHidden/>
          </w:rPr>
          <w:tab/>
        </w:r>
        <w:r w:rsidR="00407DC7">
          <w:rPr>
            <w:noProof/>
            <w:webHidden/>
          </w:rPr>
          <w:fldChar w:fldCharType="begin"/>
        </w:r>
        <w:r w:rsidR="00407DC7">
          <w:rPr>
            <w:noProof/>
            <w:webHidden/>
          </w:rPr>
          <w:instrText xml:space="preserve"> PAGEREF _Toc148562371 \h </w:instrText>
        </w:r>
        <w:r w:rsidR="00407DC7">
          <w:rPr>
            <w:noProof/>
            <w:webHidden/>
          </w:rPr>
        </w:r>
        <w:r w:rsidR="00407DC7">
          <w:rPr>
            <w:noProof/>
            <w:webHidden/>
          </w:rPr>
          <w:fldChar w:fldCharType="separate"/>
        </w:r>
        <w:r w:rsidR="00C62E32">
          <w:rPr>
            <w:noProof/>
            <w:webHidden/>
          </w:rPr>
          <w:t>35</w:t>
        </w:r>
        <w:r w:rsidR="00407DC7">
          <w:rPr>
            <w:noProof/>
            <w:webHidden/>
          </w:rPr>
          <w:fldChar w:fldCharType="end"/>
        </w:r>
      </w:hyperlink>
    </w:p>
    <w:p w14:paraId="452DC008" w14:textId="044AD1AA" w:rsidR="007148F7" w:rsidRDefault="007148F7" w:rsidP="007148F7">
      <w:pPr>
        <w:jc w:val="both"/>
        <w:rPr>
          <w:sz w:val="28"/>
        </w:rPr>
      </w:pPr>
      <w:r>
        <w:rPr>
          <w:b/>
          <w:color w:val="0000FF"/>
          <w:sz w:val="28"/>
          <w:szCs w:val="28"/>
        </w:rPr>
        <w:fldChar w:fldCharType="end"/>
      </w:r>
    </w:p>
    <w:p w14:paraId="072CD7D7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5E60F9EB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496089A8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178DD158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36A4D23E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6C2273FB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00C84DC3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1F5BE2C5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23176A7F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545D61B1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1D799370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777233B6" w14:textId="77777777" w:rsidR="00E558CB" w:rsidRDefault="00E558C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22EBB8DA" w14:textId="77777777" w:rsidR="004C2FC6" w:rsidRDefault="004C2FC6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70FFB077" w14:textId="77777777" w:rsidR="004C2FC6" w:rsidRDefault="004C2FC6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526175F5" w14:textId="77777777" w:rsidR="004C2FC6" w:rsidRDefault="004C2FC6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5C1A0075" w14:textId="77777777" w:rsidR="004A3FDB" w:rsidRDefault="004A3FDB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1953FAB4" w14:textId="77777777" w:rsidR="004A3FDB" w:rsidRDefault="004A3FDB" w:rsidP="007148F7">
      <w:pPr>
        <w:widowControl w:val="0"/>
        <w:autoSpaceDE w:val="0"/>
        <w:rPr>
          <w:b/>
          <w:sz w:val="36"/>
          <w:szCs w:val="36"/>
          <w:u w:val="single"/>
        </w:rPr>
      </w:pPr>
    </w:p>
    <w:p w14:paraId="45C59B57" w14:textId="77777777" w:rsidR="00067AC9" w:rsidRDefault="00067AC9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Бальный  танец</w:t>
      </w:r>
    </w:p>
    <w:p w14:paraId="48E52B2D" w14:textId="77777777" w:rsidR="000F1D30" w:rsidRDefault="000F1D30" w:rsidP="0012159F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14:paraId="1AB63DA2" w14:textId="672DE553" w:rsidR="000F1D30" w:rsidRPr="004A3FDB" w:rsidRDefault="00B32A75" w:rsidP="00B32A75">
      <w:pPr>
        <w:pStyle w:val="22"/>
        <w:shd w:val="clear" w:color="auto" w:fill="auto"/>
        <w:spacing w:line="240" w:lineRule="auto"/>
        <w:ind w:left="360"/>
        <w:jc w:val="center"/>
        <w:outlineLvl w:val="0"/>
        <w:rPr>
          <w:b/>
          <w:caps/>
        </w:rPr>
      </w:pPr>
      <w:bookmarkStart w:id="1" w:name="_Toc148358902"/>
      <w:bookmarkStart w:id="2" w:name="_Toc148562357"/>
      <w:r w:rsidRPr="00B32A75">
        <w:rPr>
          <w:b/>
          <w:caps/>
        </w:rPr>
        <w:t>1.</w:t>
      </w:r>
      <w:r>
        <w:rPr>
          <w:b/>
          <w:caps/>
        </w:rPr>
        <w:t xml:space="preserve"> </w:t>
      </w:r>
      <w:r w:rsidR="000F1D30">
        <w:rPr>
          <w:b/>
          <w:caps/>
        </w:rPr>
        <w:t>пояснительная записка</w:t>
      </w:r>
      <w:bookmarkEnd w:id="1"/>
      <w:bookmarkEnd w:id="2"/>
    </w:p>
    <w:p w14:paraId="5C6732FC" w14:textId="77777777" w:rsidR="004A3FDB" w:rsidRDefault="004A3FDB" w:rsidP="00180627">
      <w:pPr>
        <w:jc w:val="both"/>
        <w:rPr>
          <w:sz w:val="28"/>
          <w:szCs w:val="28"/>
        </w:rPr>
      </w:pPr>
    </w:p>
    <w:p w14:paraId="7E1BE428" w14:textId="77777777" w:rsidR="00067AC9" w:rsidRDefault="00067AC9" w:rsidP="007148F7">
      <w:pPr>
        <w:jc w:val="both"/>
        <w:rPr>
          <w:sz w:val="28"/>
        </w:rPr>
      </w:pPr>
      <w:r>
        <w:rPr>
          <w:sz w:val="28"/>
          <w:szCs w:val="28"/>
        </w:rPr>
        <w:t xml:space="preserve">Рабочая программа раздела «Бальный танец» является частью основной образовательной программы в соответствии с ФГОС по специальности </w:t>
      </w:r>
      <w:r w:rsidR="00180627">
        <w:rPr>
          <w:sz w:val="28"/>
          <w:szCs w:val="28"/>
        </w:rPr>
        <w:t>51</w:t>
      </w:r>
      <w:r w:rsidR="00CE6A3A">
        <w:rPr>
          <w:sz w:val="28"/>
          <w:szCs w:val="28"/>
        </w:rPr>
        <w:t>.</w:t>
      </w:r>
      <w:r w:rsidR="00180627">
        <w:rPr>
          <w:sz w:val="28"/>
          <w:szCs w:val="28"/>
        </w:rPr>
        <w:t>02.01</w:t>
      </w:r>
      <w:r>
        <w:rPr>
          <w:sz w:val="28"/>
          <w:szCs w:val="28"/>
        </w:rPr>
        <w:t xml:space="preserve"> «Народное художественное творчество»</w:t>
      </w:r>
      <w:r w:rsidR="00180627">
        <w:rPr>
          <w:sz w:val="28"/>
          <w:szCs w:val="28"/>
        </w:rPr>
        <w:t>, вид: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«Хореографическое творчество»</w:t>
      </w:r>
      <w:r>
        <w:rPr>
          <w:b/>
          <w:color w:val="0000FF"/>
          <w:sz w:val="28"/>
          <w:szCs w:val="28"/>
        </w:rPr>
        <w:t xml:space="preserve"> </w:t>
      </w:r>
    </w:p>
    <w:p w14:paraId="0F0CC0FB" w14:textId="77777777" w:rsidR="00067AC9" w:rsidRDefault="00067AC9" w:rsidP="00783A41">
      <w:pPr>
        <w:pStyle w:val="21"/>
        <w:widowControl w:val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14:paraId="775406C4" w14:textId="77777777" w:rsidR="00067AC9" w:rsidRDefault="00067AC9" w:rsidP="00067AC9">
      <w:pPr>
        <w:widowControl w:val="0"/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</w:rPr>
        <w:t>1.Художественно-творческая деятельность (в любительских творческих коллективах, постановка массовых праздников и конкурсов).</w:t>
      </w:r>
    </w:p>
    <w:p w14:paraId="6D948623" w14:textId="77777777" w:rsidR="00067AC9" w:rsidRDefault="00067AC9" w:rsidP="00067AC9">
      <w:pPr>
        <w:widowControl w:val="0"/>
        <w:tabs>
          <w:tab w:val="left" w:pos="1080"/>
        </w:tabs>
        <w:ind w:left="360"/>
        <w:jc w:val="both"/>
        <w:rPr>
          <w:bCs/>
          <w:sz w:val="28"/>
        </w:rPr>
      </w:pPr>
      <w:r>
        <w:rPr>
          <w:sz w:val="28"/>
        </w:rPr>
        <w:t>2.Педагогическая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14:paraId="75EACD25" w14:textId="6C1A885D" w:rsidR="00067AC9" w:rsidRDefault="006779F9" w:rsidP="00783A41">
      <w:pPr>
        <w:suppressAutoHyphens/>
        <w:autoSpaceDN/>
        <w:ind w:left="360"/>
        <w:jc w:val="both"/>
        <w:rPr>
          <w:sz w:val="28"/>
          <w:szCs w:val="28"/>
        </w:rPr>
      </w:pPr>
      <w:r>
        <w:rPr>
          <w:bCs/>
          <w:sz w:val="28"/>
        </w:rPr>
        <w:t xml:space="preserve">     </w:t>
      </w:r>
      <w:r w:rsidR="00067AC9">
        <w:rPr>
          <w:bCs/>
          <w:sz w:val="28"/>
        </w:rPr>
        <w:t xml:space="preserve">Руководитель любительского творческого </w:t>
      </w:r>
      <w:r w:rsidR="00067AC9">
        <w:rPr>
          <w:b/>
          <w:bCs/>
          <w:sz w:val="28"/>
        </w:rPr>
        <w:t xml:space="preserve"> </w:t>
      </w:r>
      <w:r w:rsidR="00067AC9">
        <w:rPr>
          <w:bCs/>
          <w:sz w:val="28"/>
        </w:rPr>
        <w:t xml:space="preserve">коллектива, преподаватель </w:t>
      </w:r>
      <w:r w:rsidR="00067AC9">
        <w:rPr>
          <w:sz w:val="28"/>
        </w:rPr>
        <w:t xml:space="preserve">должен обладать общими </w:t>
      </w:r>
      <w:r w:rsidR="00067AC9">
        <w:rPr>
          <w:iCs/>
          <w:sz w:val="28"/>
        </w:rPr>
        <w:t>компетенциями</w:t>
      </w:r>
      <w:r w:rsidR="00067AC9">
        <w:rPr>
          <w:b/>
          <w:iCs/>
          <w:sz w:val="28"/>
        </w:rPr>
        <w:t xml:space="preserve">, </w:t>
      </w:r>
      <w:r w:rsidR="00067AC9">
        <w:rPr>
          <w:iCs/>
          <w:sz w:val="28"/>
        </w:rPr>
        <w:t>включающими в себя способность:</w:t>
      </w:r>
    </w:p>
    <w:p w14:paraId="4BCCFBF4" w14:textId="77777777" w:rsidR="00783A41" w:rsidRPr="00783A41" w:rsidRDefault="00783A41" w:rsidP="00783A41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783A41">
        <w:rPr>
          <w:b/>
          <w:bCs/>
          <w:sz w:val="28"/>
          <w:szCs w:val="28"/>
        </w:rPr>
        <w:t>ОК</w:t>
      </w:r>
      <w:r w:rsidRPr="00783A4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1EA8EB1" w14:textId="77777777" w:rsidR="00783A41" w:rsidRPr="00783A41" w:rsidRDefault="00783A41" w:rsidP="00783A41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783A41">
        <w:rPr>
          <w:b/>
          <w:bCs/>
          <w:sz w:val="28"/>
          <w:szCs w:val="28"/>
        </w:rPr>
        <w:t>ОК</w:t>
      </w:r>
      <w:r w:rsidRPr="00783A41">
        <w:rPr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E70E7FA" w14:textId="77777777" w:rsidR="00783A41" w:rsidRPr="00783A41" w:rsidRDefault="00783A41" w:rsidP="00783A41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783A41">
        <w:rPr>
          <w:b/>
          <w:bCs/>
          <w:sz w:val="28"/>
          <w:szCs w:val="28"/>
        </w:rPr>
        <w:t>ОК</w:t>
      </w:r>
      <w:r w:rsidRPr="00783A41">
        <w:rPr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14:paraId="7C804D30" w14:textId="77777777" w:rsidR="00783A41" w:rsidRPr="00783A41" w:rsidRDefault="00783A41" w:rsidP="00783A41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783A41">
        <w:rPr>
          <w:b/>
          <w:bCs/>
          <w:sz w:val="28"/>
          <w:szCs w:val="28"/>
        </w:rPr>
        <w:t>ОК</w:t>
      </w:r>
      <w:r w:rsidRPr="00783A41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11E35E1" w14:textId="77777777" w:rsidR="00783A41" w:rsidRPr="00783A41" w:rsidRDefault="00783A41" w:rsidP="00783A41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783A41">
        <w:rPr>
          <w:b/>
          <w:bCs/>
          <w:sz w:val="28"/>
          <w:szCs w:val="28"/>
        </w:rPr>
        <w:t>ОК</w:t>
      </w:r>
      <w:r w:rsidRPr="00783A41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5F05D3ED" w14:textId="77777777" w:rsidR="00783A41" w:rsidRDefault="00783A41" w:rsidP="00783A41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783A41">
        <w:rPr>
          <w:b/>
          <w:bCs/>
          <w:sz w:val="28"/>
          <w:szCs w:val="28"/>
        </w:rPr>
        <w:t>ОК</w:t>
      </w:r>
      <w:r w:rsidRPr="00783A41">
        <w:rPr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14:paraId="7DA0071B" w14:textId="77777777" w:rsidR="00783A41" w:rsidRDefault="00783A41" w:rsidP="00783A41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783A41">
        <w:rPr>
          <w:b/>
          <w:bCs/>
          <w:sz w:val="28"/>
          <w:szCs w:val="28"/>
        </w:rPr>
        <w:t>ОК</w:t>
      </w:r>
      <w:r w:rsidRPr="00783A4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FA0CA1C" w14:textId="792E2141" w:rsidR="00783A41" w:rsidRPr="00B85737" w:rsidRDefault="00783A41" w:rsidP="00B85737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783A41">
        <w:rPr>
          <w:b/>
          <w:bCs/>
          <w:sz w:val="28"/>
          <w:szCs w:val="28"/>
        </w:rPr>
        <w:lastRenderedPageBreak/>
        <w:t>ОК</w:t>
      </w:r>
      <w:r w:rsidRPr="00783A4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5676962C" w14:textId="377AC813" w:rsidR="00067AC9" w:rsidRDefault="006779F9" w:rsidP="00783A41">
      <w:pPr>
        <w:pStyle w:val="21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67AC9"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 w:rsidR="00067AC9">
        <w:rPr>
          <w:rFonts w:ascii="Times New Roman" w:hAnsi="Times New Roman" w:cs="Times New Roman"/>
          <w:bCs/>
          <w:sz w:val="28"/>
        </w:rPr>
        <w:t xml:space="preserve">обладать </w:t>
      </w:r>
      <w:r w:rsidR="00067AC9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="00067AC9">
        <w:rPr>
          <w:rFonts w:ascii="Times New Roman" w:hAnsi="Times New Roman" w:cs="Times New Roman"/>
          <w:b/>
          <w:bCs/>
          <w:iCs/>
          <w:sz w:val="28"/>
        </w:rPr>
        <w:t>компетенциями (ПК)</w:t>
      </w:r>
      <w:r w:rsidR="00067AC9">
        <w:rPr>
          <w:rFonts w:ascii="Times New Roman" w:hAnsi="Times New Roman" w:cs="Times New Roman"/>
          <w:bCs/>
          <w:sz w:val="28"/>
        </w:rPr>
        <w:t xml:space="preserve">, </w:t>
      </w:r>
      <w:r w:rsidR="00067AC9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14:paraId="1E6BF585" w14:textId="77777777" w:rsidR="00783A41" w:rsidRDefault="00783A41" w:rsidP="00783A41">
      <w:pPr>
        <w:pStyle w:val="21"/>
        <w:widowControl w:val="0"/>
        <w:ind w:left="360" w:firstLine="0"/>
        <w:jc w:val="both"/>
        <w:rPr>
          <w:rFonts w:ascii="Times New Roman" w:hAnsi="Times New Roman" w:cs="Times New Roman"/>
          <w:b/>
          <w:sz w:val="28"/>
        </w:rPr>
      </w:pPr>
    </w:p>
    <w:p w14:paraId="2EB6B97F" w14:textId="77777777" w:rsidR="000E7F51" w:rsidRPr="006779F9" w:rsidRDefault="00067AC9" w:rsidP="00524B71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779F9">
        <w:rPr>
          <w:rFonts w:ascii="Times New Roman" w:hAnsi="Times New Roman" w:cs="Times New Roman"/>
          <w:b/>
          <w:sz w:val="28"/>
        </w:rPr>
        <w:t>Художественно-творческая деятельность.</w:t>
      </w:r>
    </w:p>
    <w:p w14:paraId="5859C4AD" w14:textId="77777777" w:rsidR="000833E1" w:rsidRPr="006779F9" w:rsidRDefault="000833E1" w:rsidP="000833E1">
      <w:pPr>
        <w:pStyle w:val="ConsPlusNormal"/>
        <w:spacing w:before="240"/>
        <w:ind w:left="720"/>
        <w:jc w:val="both"/>
        <w:rPr>
          <w:sz w:val="28"/>
          <w:szCs w:val="28"/>
        </w:rPr>
      </w:pPr>
      <w:r w:rsidRPr="006779F9">
        <w:rPr>
          <w:b/>
          <w:bCs/>
          <w:sz w:val="28"/>
          <w:szCs w:val="28"/>
        </w:rPr>
        <w:t>ПК</w:t>
      </w:r>
      <w:r w:rsidRPr="006779F9">
        <w:rPr>
          <w:sz w:val="28"/>
          <w:szCs w:val="28"/>
        </w:rPr>
        <w:t xml:space="preserve">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06DB0E8C" w14:textId="77777777" w:rsidR="000833E1" w:rsidRPr="006779F9" w:rsidRDefault="000833E1" w:rsidP="000833E1">
      <w:pPr>
        <w:pStyle w:val="ConsPlusNormal"/>
        <w:spacing w:before="240"/>
        <w:ind w:left="720"/>
        <w:jc w:val="both"/>
        <w:rPr>
          <w:sz w:val="28"/>
          <w:szCs w:val="28"/>
        </w:rPr>
      </w:pPr>
      <w:r w:rsidRPr="006779F9">
        <w:rPr>
          <w:b/>
          <w:bCs/>
          <w:sz w:val="28"/>
          <w:szCs w:val="28"/>
        </w:rPr>
        <w:t>ПК</w:t>
      </w:r>
      <w:r w:rsidRPr="006779F9">
        <w:rPr>
          <w:sz w:val="28"/>
          <w:szCs w:val="28"/>
        </w:rPr>
        <w:t xml:space="preserve"> 1.2. Раскрывать и реализовывать творческую индивидуальность участников любительского коллектива.</w:t>
      </w:r>
    </w:p>
    <w:p w14:paraId="1CC9C157" w14:textId="77777777" w:rsidR="000833E1" w:rsidRPr="006779F9" w:rsidRDefault="000833E1" w:rsidP="000833E1">
      <w:pPr>
        <w:pStyle w:val="ConsPlusNormal"/>
        <w:spacing w:before="240"/>
        <w:ind w:left="720"/>
        <w:jc w:val="both"/>
        <w:rPr>
          <w:sz w:val="28"/>
          <w:szCs w:val="28"/>
        </w:rPr>
      </w:pPr>
      <w:r w:rsidRPr="006779F9">
        <w:rPr>
          <w:b/>
          <w:bCs/>
          <w:sz w:val="28"/>
          <w:szCs w:val="28"/>
        </w:rPr>
        <w:t>ПК</w:t>
      </w:r>
      <w:r w:rsidRPr="006779F9">
        <w:rPr>
          <w:sz w:val="28"/>
          <w:szCs w:val="28"/>
        </w:rPr>
        <w:t xml:space="preserve"> 1.3. Разрабатывать, подготавливать и осуществлять репертуарные и сценарные планы, художественные программы и постановки.</w:t>
      </w:r>
    </w:p>
    <w:p w14:paraId="030AEE17" w14:textId="77777777" w:rsidR="000833E1" w:rsidRPr="006779F9" w:rsidRDefault="000833E1" w:rsidP="000833E1">
      <w:pPr>
        <w:pStyle w:val="ConsPlusNormal"/>
        <w:spacing w:before="240"/>
        <w:ind w:left="720"/>
        <w:jc w:val="both"/>
        <w:rPr>
          <w:sz w:val="28"/>
          <w:szCs w:val="28"/>
        </w:rPr>
      </w:pPr>
      <w:r w:rsidRPr="006779F9">
        <w:rPr>
          <w:b/>
          <w:bCs/>
          <w:sz w:val="28"/>
          <w:szCs w:val="28"/>
        </w:rPr>
        <w:t>ПК</w:t>
      </w:r>
      <w:r w:rsidRPr="006779F9">
        <w:rPr>
          <w:sz w:val="28"/>
          <w:szCs w:val="28"/>
        </w:rPr>
        <w:t xml:space="preserve">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555CA6C5" w14:textId="77777777" w:rsidR="000833E1" w:rsidRPr="006779F9" w:rsidRDefault="000833E1" w:rsidP="000833E1">
      <w:pPr>
        <w:pStyle w:val="ConsPlusNormal"/>
        <w:spacing w:before="240"/>
        <w:ind w:left="720"/>
        <w:jc w:val="both"/>
        <w:rPr>
          <w:sz w:val="28"/>
          <w:szCs w:val="28"/>
        </w:rPr>
      </w:pPr>
      <w:r w:rsidRPr="006779F9">
        <w:rPr>
          <w:b/>
          <w:bCs/>
          <w:sz w:val="28"/>
          <w:szCs w:val="28"/>
        </w:rPr>
        <w:t>ПК</w:t>
      </w:r>
      <w:r w:rsidRPr="006779F9">
        <w:rPr>
          <w:sz w:val="28"/>
          <w:szCs w:val="28"/>
        </w:rPr>
        <w:t xml:space="preserve">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5E76B92C" w14:textId="77777777" w:rsidR="000833E1" w:rsidRPr="006779F9" w:rsidRDefault="000833E1" w:rsidP="000833E1">
      <w:pPr>
        <w:pStyle w:val="ConsPlusNormal"/>
        <w:spacing w:before="240"/>
        <w:ind w:left="720"/>
        <w:jc w:val="both"/>
        <w:rPr>
          <w:sz w:val="28"/>
          <w:szCs w:val="28"/>
        </w:rPr>
      </w:pPr>
      <w:r w:rsidRPr="006779F9">
        <w:rPr>
          <w:b/>
          <w:bCs/>
          <w:sz w:val="28"/>
          <w:szCs w:val="28"/>
        </w:rPr>
        <w:t>ПК</w:t>
      </w:r>
      <w:r w:rsidRPr="006779F9">
        <w:rPr>
          <w:sz w:val="28"/>
          <w:szCs w:val="28"/>
        </w:rPr>
        <w:t xml:space="preserve"> 1.6. Методически обеспечивать функционирование любительских творческих коллективов, досуговых формирований (объединений).</w:t>
      </w:r>
    </w:p>
    <w:p w14:paraId="0BAAA328" w14:textId="77777777" w:rsidR="000833E1" w:rsidRPr="006779F9" w:rsidRDefault="000833E1" w:rsidP="000833E1">
      <w:pPr>
        <w:pStyle w:val="ConsPlusNormal"/>
        <w:spacing w:before="240"/>
        <w:ind w:left="720"/>
        <w:jc w:val="both"/>
        <w:rPr>
          <w:sz w:val="28"/>
          <w:szCs w:val="28"/>
        </w:rPr>
      </w:pPr>
      <w:r w:rsidRPr="006779F9">
        <w:rPr>
          <w:b/>
          <w:bCs/>
          <w:sz w:val="28"/>
          <w:szCs w:val="28"/>
        </w:rPr>
        <w:t>ПК</w:t>
      </w:r>
      <w:r w:rsidRPr="006779F9">
        <w:rPr>
          <w:sz w:val="28"/>
          <w:szCs w:val="28"/>
        </w:rPr>
        <w:t xml:space="preserve"> 1.7. Применять разнообразные технические средства для реализации художественно-творческих задач.</w:t>
      </w:r>
    </w:p>
    <w:p w14:paraId="4B369222" w14:textId="77777777" w:rsidR="00067AC9" w:rsidRPr="00524B71" w:rsidRDefault="00067AC9" w:rsidP="00524B71">
      <w:pPr>
        <w:pStyle w:val="ConsPlusNormal"/>
        <w:spacing w:before="240"/>
        <w:ind w:left="720"/>
        <w:jc w:val="both"/>
      </w:pPr>
      <w:r w:rsidRPr="00524B71">
        <w:rPr>
          <w:sz w:val="28"/>
          <w:szCs w:val="28"/>
        </w:rPr>
        <w:t>Рабочая программа раздела «Бальный танец» может быть использована</w:t>
      </w:r>
      <w:r w:rsidRPr="00524B71">
        <w:rPr>
          <w:b/>
          <w:sz w:val="28"/>
          <w:szCs w:val="28"/>
        </w:rPr>
        <w:t xml:space="preserve"> </w:t>
      </w:r>
      <w:r w:rsidRPr="00524B71">
        <w:rPr>
          <w:sz w:val="28"/>
          <w:szCs w:val="28"/>
        </w:rPr>
        <w:t>в следующих областях профессиональной деятельности выпускников:</w:t>
      </w:r>
    </w:p>
    <w:p w14:paraId="0790EF02" w14:textId="77777777" w:rsidR="00067AC9" w:rsidRDefault="00067AC9" w:rsidP="000E7F51">
      <w:pPr>
        <w:pStyle w:val="a4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  руководство любительскими творческими коллективами (</w:t>
      </w:r>
      <w:r>
        <w:rPr>
          <w:sz w:val="28"/>
        </w:rPr>
        <w:t>постановк</w:t>
      </w:r>
      <w:r w:rsidR="00AE1355">
        <w:rPr>
          <w:sz w:val="28"/>
        </w:rPr>
        <w:t>а и организация различных конце</w:t>
      </w:r>
      <w:r w:rsidR="000E7F51">
        <w:rPr>
          <w:sz w:val="28"/>
        </w:rPr>
        <w:t>ртов и праздников</w:t>
      </w:r>
      <w:r>
        <w:rPr>
          <w:sz w:val="28"/>
        </w:rPr>
        <w:t>);</w:t>
      </w:r>
    </w:p>
    <w:p w14:paraId="5E2DCC3C" w14:textId="77777777" w:rsidR="00067AC9" w:rsidRDefault="00067AC9" w:rsidP="00067AC9">
      <w:pPr>
        <w:pStyle w:val="a4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художественное образование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в </w:t>
      </w:r>
      <w:r>
        <w:rPr>
          <w:sz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1E00EF98" w14:textId="77777777" w:rsidR="00524B71" w:rsidRDefault="00524B71" w:rsidP="00524B71">
      <w:pPr>
        <w:widowControl w:val="0"/>
        <w:suppressAutoHyphens/>
        <w:autoSpaceDE w:val="0"/>
        <w:autoSpaceDN/>
        <w:ind w:left="720"/>
        <w:jc w:val="both"/>
        <w:rPr>
          <w:sz w:val="28"/>
          <w:szCs w:val="28"/>
        </w:rPr>
      </w:pPr>
    </w:p>
    <w:p w14:paraId="24F44CDF" w14:textId="77777777" w:rsidR="00067AC9" w:rsidRDefault="00067AC9" w:rsidP="00524B71">
      <w:pPr>
        <w:widowControl w:val="0"/>
        <w:suppressAutoHyphens/>
        <w:autoSpaceDE w:val="0"/>
        <w:autoSpaceDN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Раздел «</w:t>
      </w:r>
      <w:r w:rsidR="000E7F51">
        <w:rPr>
          <w:sz w:val="28"/>
          <w:szCs w:val="28"/>
        </w:rPr>
        <w:t>Бальный</w:t>
      </w:r>
      <w:r>
        <w:rPr>
          <w:sz w:val="28"/>
          <w:szCs w:val="28"/>
        </w:rPr>
        <w:t xml:space="preserve"> танец»  в структуре основной профессиональной образовательной программы принадлежит  к </w:t>
      </w: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 xml:space="preserve">рофессиональному 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одулю (</w:t>
      </w:r>
      <w:r>
        <w:rPr>
          <w:b/>
          <w:spacing w:val="-16"/>
          <w:sz w:val="28"/>
          <w:szCs w:val="28"/>
        </w:rPr>
        <w:t>ПМ</w:t>
      </w:r>
      <w:r>
        <w:rPr>
          <w:bCs/>
          <w:spacing w:val="-16"/>
          <w:sz w:val="28"/>
          <w:szCs w:val="28"/>
        </w:rPr>
        <w:t>)</w:t>
      </w:r>
      <w:r>
        <w:rPr>
          <w:b/>
          <w:spacing w:val="-16"/>
        </w:rPr>
        <w:t xml:space="preserve"> </w:t>
      </w:r>
      <w:r>
        <w:rPr>
          <w:b/>
          <w:spacing w:val="-16"/>
          <w:sz w:val="28"/>
          <w:szCs w:val="28"/>
        </w:rPr>
        <w:t>01</w:t>
      </w:r>
      <w:r>
        <w:rPr>
          <w:b/>
          <w:sz w:val="28"/>
          <w:szCs w:val="28"/>
        </w:rPr>
        <w:t xml:space="preserve"> Художественно-творческая деятельность</w:t>
      </w:r>
    </w:p>
    <w:p w14:paraId="253F6EF1" w14:textId="77777777" w:rsidR="000833E1" w:rsidRDefault="000833E1" w:rsidP="00524B71">
      <w:pPr>
        <w:widowControl w:val="0"/>
        <w:suppressAutoHyphens/>
        <w:autoSpaceDE w:val="0"/>
        <w:autoSpaceDN/>
        <w:ind w:left="720"/>
        <w:jc w:val="both"/>
        <w:rPr>
          <w:b/>
          <w:sz w:val="28"/>
          <w:szCs w:val="28"/>
        </w:rPr>
      </w:pPr>
    </w:p>
    <w:p w14:paraId="00D86152" w14:textId="77777777" w:rsidR="000833E1" w:rsidRDefault="000833E1" w:rsidP="00524B71">
      <w:pPr>
        <w:widowControl w:val="0"/>
        <w:suppressAutoHyphens/>
        <w:autoSpaceDE w:val="0"/>
        <w:autoSpaceDN/>
        <w:ind w:left="720"/>
        <w:jc w:val="both"/>
        <w:rPr>
          <w:b/>
          <w:sz w:val="28"/>
          <w:szCs w:val="28"/>
        </w:rPr>
      </w:pPr>
    </w:p>
    <w:p w14:paraId="068E22D3" w14:textId="77777777" w:rsidR="007B5FF7" w:rsidRDefault="007B5FF7" w:rsidP="00524B71">
      <w:pPr>
        <w:widowControl w:val="0"/>
        <w:suppressAutoHyphens/>
        <w:autoSpaceDE w:val="0"/>
        <w:autoSpaceDN/>
        <w:ind w:left="720"/>
        <w:jc w:val="both"/>
        <w:rPr>
          <w:b/>
          <w:sz w:val="28"/>
          <w:szCs w:val="28"/>
        </w:rPr>
      </w:pPr>
    </w:p>
    <w:p w14:paraId="01E1D5F7" w14:textId="77777777" w:rsidR="007B5FF7" w:rsidRDefault="007B5FF7" w:rsidP="00524B71">
      <w:pPr>
        <w:widowControl w:val="0"/>
        <w:suppressAutoHyphens/>
        <w:autoSpaceDE w:val="0"/>
        <w:autoSpaceDN/>
        <w:ind w:left="720"/>
        <w:jc w:val="both"/>
        <w:rPr>
          <w:b/>
          <w:sz w:val="28"/>
          <w:szCs w:val="28"/>
        </w:rPr>
      </w:pPr>
    </w:p>
    <w:p w14:paraId="7C7ADF73" w14:textId="77777777" w:rsidR="007B5FF7" w:rsidRDefault="007B5FF7" w:rsidP="00524B71">
      <w:pPr>
        <w:widowControl w:val="0"/>
        <w:suppressAutoHyphens/>
        <w:autoSpaceDE w:val="0"/>
        <w:autoSpaceDN/>
        <w:ind w:left="720"/>
        <w:jc w:val="both"/>
        <w:rPr>
          <w:b/>
          <w:sz w:val="28"/>
          <w:szCs w:val="28"/>
        </w:rPr>
      </w:pPr>
    </w:p>
    <w:p w14:paraId="480B9DE9" w14:textId="77777777" w:rsidR="007B5FF7" w:rsidRDefault="007B5FF7" w:rsidP="00524B71">
      <w:pPr>
        <w:widowControl w:val="0"/>
        <w:suppressAutoHyphens/>
        <w:autoSpaceDE w:val="0"/>
        <w:autoSpaceDN/>
        <w:ind w:left="720"/>
        <w:jc w:val="both"/>
        <w:rPr>
          <w:b/>
          <w:sz w:val="28"/>
          <w:szCs w:val="28"/>
        </w:rPr>
      </w:pPr>
    </w:p>
    <w:p w14:paraId="2A459EF5" w14:textId="77777777" w:rsidR="00B85737" w:rsidRDefault="00B85737" w:rsidP="00524B71">
      <w:pPr>
        <w:widowControl w:val="0"/>
        <w:suppressAutoHyphens/>
        <w:autoSpaceDE w:val="0"/>
        <w:autoSpaceDN/>
        <w:ind w:left="720"/>
        <w:jc w:val="both"/>
        <w:rPr>
          <w:b/>
          <w:sz w:val="28"/>
          <w:szCs w:val="28"/>
        </w:rPr>
      </w:pPr>
    </w:p>
    <w:p w14:paraId="4B35D8C2" w14:textId="77777777" w:rsidR="000F1D30" w:rsidRDefault="000F1D30" w:rsidP="009D2532">
      <w:pPr>
        <w:widowControl w:val="0"/>
        <w:suppressAutoHyphens/>
        <w:autoSpaceDE w:val="0"/>
        <w:autoSpaceDN/>
        <w:jc w:val="both"/>
        <w:rPr>
          <w:b/>
          <w:sz w:val="28"/>
          <w:szCs w:val="28"/>
        </w:rPr>
      </w:pPr>
    </w:p>
    <w:p w14:paraId="6BC96AD5" w14:textId="24B6B58B" w:rsidR="000F1D30" w:rsidRDefault="00B32A75" w:rsidP="000F1D30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3" w:name="_Toc148358903"/>
      <w:bookmarkStart w:id="4" w:name="_Toc148562358"/>
      <w:r>
        <w:rPr>
          <w:b/>
          <w:caps/>
        </w:rPr>
        <w:t xml:space="preserve">2. </w:t>
      </w:r>
      <w:r w:rsidR="000F1D30">
        <w:rPr>
          <w:b/>
          <w:caps/>
        </w:rPr>
        <w:t>цель и задачи раздела (междисциплинарного курса, практики)</w:t>
      </w:r>
      <w:bookmarkEnd w:id="3"/>
      <w:bookmarkEnd w:id="4"/>
    </w:p>
    <w:p w14:paraId="29145DD9" w14:textId="77777777" w:rsidR="00067AC9" w:rsidRDefault="00067AC9" w:rsidP="00067AC9">
      <w:pPr>
        <w:widowControl w:val="0"/>
        <w:autoSpaceDE w:val="0"/>
        <w:jc w:val="both"/>
        <w:rPr>
          <w:sz w:val="28"/>
          <w:szCs w:val="28"/>
        </w:rPr>
      </w:pPr>
    </w:p>
    <w:p w14:paraId="0D611A0A" w14:textId="77777777" w:rsidR="009A7A2E" w:rsidRDefault="00067AC9" w:rsidP="009A7A2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курса</w:t>
      </w:r>
      <w:r>
        <w:rPr>
          <w:sz w:val="28"/>
          <w:szCs w:val="28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форме.</w:t>
      </w:r>
    </w:p>
    <w:p w14:paraId="61309AB1" w14:textId="77777777" w:rsidR="009A7A2E" w:rsidRPr="009A7A2E" w:rsidRDefault="009A7A2E" w:rsidP="009A7A2E">
      <w:pPr>
        <w:ind w:firstLine="709"/>
        <w:jc w:val="both"/>
        <w:rPr>
          <w:sz w:val="28"/>
          <w:szCs w:val="28"/>
        </w:rPr>
      </w:pPr>
      <w:r w:rsidRPr="009A7A2E">
        <w:t xml:space="preserve"> </w:t>
      </w:r>
      <w:r w:rsidRPr="009A7A2E">
        <w:rPr>
          <w:sz w:val="28"/>
          <w:szCs w:val="28"/>
        </w:rPr>
        <w:t>Предмет предназначен научить студентов понимать и передавать в движении характер танцевальной музыки разных народов, манеру и стиль исполнения, развить технику и координацию движений, чувство ритма и позы, танцевально-сценические навыки, присущие пластике бальных танцев, выработать силу и выносливость, чувство ансамбля, владеть пространством и культурой поведения (вежливость, внимательность, предупредительность).</w:t>
      </w:r>
    </w:p>
    <w:p w14:paraId="20AB66D2" w14:textId="77777777" w:rsidR="009A7A2E" w:rsidRPr="009A7A2E" w:rsidRDefault="009A7A2E" w:rsidP="009A7A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67AC9" w:rsidRPr="009A7A2E">
        <w:rPr>
          <w:b/>
          <w:sz w:val="28"/>
          <w:szCs w:val="28"/>
        </w:rPr>
        <w:t xml:space="preserve">Задачами курса </w:t>
      </w:r>
      <w:r w:rsidR="00067AC9" w:rsidRPr="009A7A2E">
        <w:rPr>
          <w:sz w:val="28"/>
          <w:szCs w:val="28"/>
        </w:rPr>
        <w:t>являются:</w:t>
      </w:r>
    </w:p>
    <w:p w14:paraId="6A945D0E" w14:textId="77777777" w:rsidR="009A7A2E" w:rsidRPr="009A7A2E" w:rsidRDefault="009A7A2E" w:rsidP="009A7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A7A2E">
        <w:rPr>
          <w:sz w:val="28"/>
          <w:szCs w:val="28"/>
        </w:rPr>
        <w:t>привитие будущим руководителям коллективов художественной самодеятельности чувство ответственности, понимания общественной значимости их будущей профессии и роли в эстетическом воспитании молодежи средствами хореографии.</w:t>
      </w:r>
    </w:p>
    <w:p w14:paraId="58C2C8F6" w14:textId="77777777" w:rsidR="009A7A2E" w:rsidRPr="009A7A2E" w:rsidRDefault="009A7A2E" w:rsidP="009A7A2E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</w:p>
    <w:p w14:paraId="43A46E44" w14:textId="77777777" w:rsidR="00067AC9" w:rsidRDefault="009A7A2E" w:rsidP="00E85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="00067AC9">
        <w:rPr>
          <w:sz w:val="28"/>
          <w:szCs w:val="28"/>
        </w:rPr>
        <w:t xml:space="preserve">овладение знаниями по теории композиции, драматургии и режиссуре </w:t>
      </w:r>
      <w:r>
        <w:rPr>
          <w:sz w:val="28"/>
          <w:szCs w:val="28"/>
        </w:rPr>
        <w:t xml:space="preserve"> бального </w:t>
      </w:r>
      <w:r w:rsidR="00067AC9">
        <w:rPr>
          <w:sz w:val="28"/>
          <w:szCs w:val="28"/>
        </w:rPr>
        <w:t>танца; освоение методикой создания хореографического произведения; овладение приемами разбора  хореографического произведения по записи; формирование пр</w:t>
      </w:r>
      <w:r w:rsidR="00E8598E">
        <w:rPr>
          <w:sz w:val="28"/>
          <w:szCs w:val="28"/>
        </w:rPr>
        <w:t>актических навыков в</w:t>
      </w:r>
      <w:r w:rsidR="00067AC9">
        <w:rPr>
          <w:sz w:val="28"/>
          <w:szCs w:val="28"/>
        </w:rPr>
        <w:t xml:space="preserve"> </w:t>
      </w:r>
      <w:r w:rsidR="00E8598E">
        <w:rPr>
          <w:sz w:val="28"/>
          <w:szCs w:val="28"/>
        </w:rPr>
        <w:t xml:space="preserve">репетиционной </w:t>
      </w:r>
      <w:r w:rsidR="00067AC9">
        <w:rPr>
          <w:sz w:val="28"/>
          <w:szCs w:val="28"/>
        </w:rPr>
        <w:t xml:space="preserve">и </w:t>
      </w:r>
      <w:r w:rsidR="00E8598E">
        <w:rPr>
          <w:sz w:val="28"/>
          <w:szCs w:val="28"/>
        </w:rPr>
        <w:t>концертной работе</w:t>
      </w:r>
      <w:r w:rsidR="00067AC9">
        <w:rPr>
          <w:sz w:val="28"/>
          <w:szCs w:val="28"/>
        </w:rPr>
        <w:t>.</w:t>
      </w:r>
    </w:p>
    <w:p w14:paraId="16270BEF" w14:textId="77777777" w:rsidR="00E8598E" w:rsidRDefault="00E8598E" w:rsidP="00E8598E">
      <w:pPr>
        <w:jc w:val="both"/>
      </w:pPr>
    </w:p>
    <w:p w14:paraId="73019282" w14:textId="71054235" w:rsidR="000F1D30" w:rsidRDefault="00B32A75" w:rsidP="000F1D30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5" w:name="_Toc148358904"/>
      <w:bookmarkStart w:id="6" w:name="_Toc148562359"/>
      <w:r>
        <w:rPr>
          <w:b/>
          <w:caps/>
        </w:rPr>
        <w:t xml:space="preserve">3. </w:t>
      </w:r>
      <w:r w:rsidR="000F1D30">
        <w:rPr>
          <w:b/>
          <w:caps/>
        </w:rPr>
        <w:t>ТРЕБОВАНИЯ К УРОВНЮ ОСВОЕНИЯ СОДЕРЖАНИЯ КУРСА</w:t>
      </w:r>
      <w:bookmarkEnd w:id="5"/>
      <w:bookmarkEnd w:id="6"/>
    </w:p>
    <w:p w14:paraId="1E5E7865" w14:textId="77777777" w:rsidR="00527B91" w:rsidRPr="00E8598E" w:rsidRDefault="00527B91" w:rsidP="000F1D30">
      <w:pPr>
        <w:widowControl w:val="0"/>
        <w:autoSpaceDE w:val="0"/>
        <w:autoSpaceDN/>
        <w:adjustRightInd w:val="0"/>
        <w:rPr>
          <w:sz w:val="36"/>
          <w:szCs w:val="36"/>
          <w:highlight w:val="yellow"/>
        </w:rPr>
      </w:pPr>
    </w:p>
    <w:p w14:paraId="293D7536" w14:textId="77777777" w:rsidR="00527B91" w:rsidRDefault="00527B91" w:rsidP="00527B9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раздела (</w:t>
      </w:r>
      <w:proofErr w:type="spellStart"/>
      <w:r>
        <w:rPr>
          <w:sz w:val="28"/>
          <w:szCs w:val="28"/>
        </w:rPr>
        <w:t>междисц</w:t>
      </w:r>
      <w:proofErr w:type="spellEnd"/>
      <w:r>
        <w:rPr>
          <w:sz w:val="28"/>
          <w:szCs w:val="28"/>
        </w:rPr>
        <w:t>. курса, курса практики) студент</w:t>
      </w:r>
    </w:p>
    <w:p w14:paraId="35C66D23" w14:textId="77777777" w:rsidR="00527B91" w:rsidRPr="00527B91" w:rsidRDefault="00527B91" w:rsidP="00527B9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должен:</w:t>
      </w:r>
    </w:p>
    <w:p w14:paraId="1855AD5C" w14:textId="77777777" w:rsidR="0042584A" w:rsidRPr="00993571" w:rsidRDefault="0042584A" w:rsidP="0042584A">
      <w:pPr>
        <w:ind w:left="360" w:hanging="360"/>
        <w:rPr>
          <w:b/>
          <w:sz w:val="28"/>
          <w:szCs w:val="28"/>
          <w:u w:val="single"/>
        </w:rPr>
      </w:pPr>
      <w:r w:rsidRPr="00993571">
        <w:rPr>
          <w:b/>
          <w:sz w:val="32"/>
          <w:szCs w:val="32"/>
          <w:u w:val="single"/>
        </w:rPr>
        <w:t>иметь практический опыт</w:t>
      </w:r>
      <w:r w:rsidRPr="00993571">
        <w:rPr>
          <w:b/>
          <w:sz w:val="28"/>
          <w:szCs w:val="28"/>
          <w:u w:val="single"/>
        </w:rPr>
        <w:t>:</w:t>
      </w:r>
    </w:p>
    <w:p w14:paraId="29E86D80" w14:textId="77777777" w:rsidR="0042584A" w:rsidRDefault="003D0E16" w:rsidP="00216C0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</w:t>
      </w:r>
      <w:r w:rsidR="0042584A">
        <w:rPr>
          <w:rFonts w:ascii="Times New Roman" w:hAnsi="Times New Roman"/>
          <w:sz w:val="28"/>
          <w:szCs w:val="28"/>
        </w:rPr>
        <w:t xml:space="preserve"> хореографич</w:t>
      </w:r>
      <w:r>
        <w:rPr>
          <w:rFonts w:ascii="Times New Roman" w:hAnsi="Times New Roman"/>
          <w:sz w:val="28"/>
          <w:szCs w:val="28"/>
        </w:rPr>
        <w:t xml:space="preserve">еских произведений разных направлений (стандарта и </w:t>
      </w:r>
      <w:proofErr w:type="spellStart"/>
      <w:r>
        <w:rPr>
          <w:rFonts w:ascii="Times New Roman" w:hAnsi="Times New Roman"/>
          <w:sz w:val="28"/>
          <w:szCs w:val="28"/>
        </w:rPr>
        <w:t>латины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42584A">
        <w:rPr>
          <w:rFonts w:ascii="Times New Roman" w:hAnsi="Times New Roman"/>
          <w:sz w:val="28"/>
          <w:szCs w:val="28"/>
        </w:rPr>
        <w:t xml:space="preserve">; </w:t>
      </w:r>
    </w:p>
    <w:p w14:paraId="54BDA17D" w14:textId="77777777" w:rsidR="0042584A" w:rsidRDefault="0042584A" w:rsidP="00216C08">
      <w:pPr>
        <w:numPr>
          <w:ilvl w:val="0"/>
          <w:numId w:val="1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репетиционной </w:t>
      </w:r>
      <w:r w:rsidR="003D0E16">
        <w:rPr>
          <w:rFonts w:eastAsia="Lucida Grande CY"/>
          <w:sz w:val="28"/>
          <w:szCs w:val="28"/>
          <w:lang w:eastAsia="en-US"/>
        </w:rPr>
        <w:t xml:space="preserve">и концертной </w:t>
      </w:r>
      <w:r>
        <w:rPr>
          <w:rFonts w:eastAsia="Lucida Grande CY"/>
          <w:sz w:val="28"/>
          <w:szCs w:val="28"/>
          <w:lang w:eastAsia="en-US"/>
        </w:rPr>
        <w:t xml:space="preserve">работы </w:t>
      </w:r>
      <w:r w:rsidR="003D0E16">
        <w:rPr>
          <w:rFonts w:eastAsia="Lucida Grande CY"/>
          <w:sz w:val="28"/>
          <w:szCs w:val="28"/>
          <w:lang w:eastAsia="en-US"/>
        </w:rPr>
        <w:t>в хореографическом коллективе</w:t>
      </w:r>
      <w:r>
        <w:rPr>
          <w:rFonts w:eastAsia="Lucida Grande CY"/>
          <w:sz w:val="28"/>
          <w:szCs w:val="28"/>
          <w:lang w:eastAsia="en-US"/>
        </w:rPr>
        <w:t>;</w:t>
      </w:r>
    </w:p>
    <w:p w14:paraId="09E91806" w14:textId="77777777" w:rsidR="0042584A" w:rsidRPr="00993571" w:rsidRDefault="0042584A" w:rsidP="0042584A">
      <w:pPr>
        <w:rPr>
          <w:b/>
          <w:sz w:val="32"/>
          <w:szCs w:val="32"/>
          <w:u w:val="single"/>
        </w:rPr>
      </w:pPr>
      <w:r w:rsidRPr="00993571">
        <w:rPr>
          <w:b/>
          <w:sz w:val="32"/>
          <w:szCs w:val="32"/>
          <w:u w:val="single"/>
        </w:rPr>
        <w:t>уметь:</w:t>
      </w:r>
    </w:p>
    <w:p w14:paraId="4E4B48F7" w14:textId="77777777" w:rsidR="0042584A" w:rsidRDefault="0042584A" w:rsidP="00216C0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жанрах, видах и стилях хореографического искусства; </w:t>
      </w:r>
    </w:p>
    <w:p w14:paraId="393AFAB5" w14:textId="77777777" w:rsidR="0042584A" w:rsidRDefault="0042584A" w:rsidP="00216C08">
      <w:pPr>
        <w:numPr>
          <w:ilvl w:val="0"/>
          <w:numId w:val="2"/>
        </w:numPr>
        <w:tabs>
          <w:tab w:val="left" w:pos="720"/>
        </w:tabs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анализировать и разрабатывать драматургическую основу </w:t>
      </w:r>
      <w:r w:rsidR="00993571">
        <w:rPr>
          <w:rFonts w:eastAsia="Lucida Grande CY"/>
          <w:sz w:val="28"/>
          <w:szCs w:val="28"/>
          <w:lang w:eastAsia="en-US"/>
        </w:rPr>
        <w:t xml:space="preserve">   </w:t>
      </w:r>
      <w:r>
        <w:rPr>
          <w:rFonts w:eastAsia="Lucida Grande CY"/>
          <w:sz w:val="28"/>
          <w:szCs w:val="28"/>
          <w:lang w:eastAsia="en-US"/>
        </w:rPr>
        <w:t xml:space="preserve">хореографического произведения; </w:t>
      </w:r>
    </w:p>
    <w:p w14:paraId="26B0B677" w14:textId="77777777" w:rsidR="0042584A" w:rsidRDefault="0042584A" w:rsidP="00216C08">
      <w:pPr>
        <w:numPr>
          <w:ilvl w:val="0"/>
          <w:numId w:val="2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подбирать музыку к танцам и работать с музыкальным материалом; </w:t>
      </w:r>
    </w:p>
    <w:p w14:paraId="6454BC5C" w14:textId="77777777" w:rsidR="0042584A" w:rsidRDefault="0042584A" w:rsidP="00216C08">
      <w:pPr>
        <w:numPr>
          <w:ilvl w:val="0"/>
          <w:numId w:val="2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разрабатывать программу и композиционный план танца и осуществлять хореографическую постановку; </w:t>
      </w:r>
    </w:p>
    <w:p w14:paraId="21CAFA0E" w14:textId="77777777" w:rsidR="0042584A" w:rsidRDefault="0042584A" w:rsidP="00216C08">
      <w:pPr>
        <w:numPr>
          <w:ilvl w:val="0"/>
          <w:numId w:val="2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использовать выразительные средства хореографии; </w:t>
      </w:r>
    </w:p>
    <w:p w14:paraId="02E79C65" w14:textId="77777777" w:rsidR="0042584A" w:rsidRDefault="0042584A" w:rsidP="00216C08">
      <w:pPr>
        <w:numPr>
          <w:ilvl w:val="0"/>
          <w:numId w:val="2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вести репетиционную работу; </w:t>
      </w:r>
    </w:p>
    <w:p w14:paraId="0A676FBD" w14:textId="77777777" w:rsidR="0042584A" w:rsidRDefault="0042584A" w:rsidP="00216C08">
      <w:pPr>
        <w:numPr>
          <w:ilvl w:val="0"/>
          <w:numId w:val="2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осуществлять художественно-техническое оформление хореографического произведения; </w:t>
      </w:r>
    </w:p>
    <w:p w14:paraId="3D365D1C" w14:textId="77777777" w:rsidR="0042584A" w:rsidRDefault="0042584A" w:rsidP="00216C08">
      <w:pPr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rPr>
          <w:spacing w:val="-27"/>
          <w:sz w:val="28"/>
          <w:szCs w:val="28"/>
        </w:rPr>
      </w:pPr>
      <w:r>
        <w:rPr>
          <w:spacing w:val="-9"/>
          <w:sz w:val="28"/>
          <w:szCs w:val="28"/>
        </w:rPr>
        <w:t>разобраться в музыкальной драматургии.</w:t>
      </w:r>
    </w:p>
    <w:p w14:paraId="699ED586" w14:textId="77777777" w:rsidR="0042584A" w:rsidRDefault="0042584A" w:rsidP="00216C08">
      <w:pPr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rPr>
          <w:spacing w:val="-27"/>
          <w:sz w:val="28"/>
          <w:szCs w:val="28"/>
        </w:rPr>
      </w:pPr>
      <w:r>
        <w:rPr>
          <w:spacing w:val="-12"/>
          <w:sz w:val="28"/>
          <w:szCs w:val="28"/>
        </w:rPr>
        <w:t xml:space="preserve">донести </w:t>
      </w:r>
      <w:r w:rsidR="00993571">
        <w:rPr>
          <w:spacing w:val="-12"/>
          <w:sz w:val="28"/>
          <w:szCs w:val="28"/>
        </w:rPr>
        <w:t xml:space="preserve">(танцевальную) </w:t>
      </w:r>
      <w:r>
        <w:rPr>
          <w:spacing w:val="-12"/>
          <w:sz w:val="28"/>
          <w:szCs w:val="28"/>
        </w:rPr>
        <w:t>манеру исполнения</w:t>
      </w:r>
      <w:r w:rsidR="00993571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</w:p>
    <w:p w14:paraId="0D7268D9" w14:textId="77777777" w:rsidR="0042584A" w:rsidRDefault="0042584A" w:rsidP="00216C08">
      <w:pPr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rPr>
          <w:spacing w:val="-33"/>
          <w:sz w:val="28"/>
          <w:szCs w:val="28"/>
        </w:rPr>
      </w:pPr>
      <w:r>
        <w:rPr>
          <w:spacing w:val="-12"/>
          <w:sz w:val="28"/>
          <w:szCs w:val="28"/>
        </w:rPr>
        <w:t>овладеть технически сложными движениями.</w:t>
      </w:r>
    </w:p>
    <w:p w14:paraId="792D0746" w14:textId="77777777" w:rsidR="0042584A" w:rsidRDefault="0042584A" w:rsidP="0042584A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14:paraId="4F7CFC58" w14:textId="77777777" w:rsidR="0042584A" w:rsidRPr="00993571" w:rsidRDefault="0042584A" w:rsidP="0042584A">
      <w:pPr>
        <w:rPr>
          <w:b/>
          <w:sz w:val="32"/>
          <w:szCs w:val="32"/>
          <w:u w:val="single"/>
        </w:rPr>
      </w:pPr>
      <w:r w:rsidRPr="00993571">
        <w:rPr>
          <w:b/>
          <w:sz w:val="32"/>
          <w:szCs w:val="32"/>
          <w:u w:val="single"/>
        </w:rPr>
        <w:t>знать:</w:t>
      </w:r>
    </w:p>
    <w:p w14:paraId="08E995D0" w14:textId="77777777" w:rsidR="0042584A" w:rsidRDefault="003D0E16" w:rsidP="00216C08">
      <w:pPr>
        <w:pStyle w:val="a6"/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выдающихся хореограф</w:t>
      </w:r>
      <w:r w:rsidR="0042584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исполнителей</w:t>
      </w:r>
      <w:r w:rsidR="0042584A">
        <w:rPr>
          <w:rFonts w:ascii="Times New Roman" w:hAnsi="Times New Roman"/>
          <w:sz w:val="28"/>
          <w:szCs w:val="28"/>
        </w:rPr>
        <w:t>;</w:t>
      </w:r>
    </w:p>
    <w:p w14:paraId="0424F7E0" w14:textId="77777777" w:rsidR="0042584A" w:rsidRDefault="0042584A" w:rsidP="00216C0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основы драматургии и режисс</w:t>
      </w:r>
      <w:r w:rsidR="003D0E16">
        <w:rPr>
          <w:rFonts w:eastAsia="Lucida Grande CY"/>
          <w:sz w:val="28"/>
          <w:szCs w:val="28"/>
          <w:lang w:eastAsia="en-US"/>
        </w:rPr>
        <w:t>уры в бальной хореографии</w:t>
      </w:r>
      <w:r>
        <w:rPr>
          <w:rFonts w:eastAsia="Lucida Grande CY"/>
          <w:sz w:val="28"/>
          <w:szCs w:val="28"/>
          <w:lang w:eastAsia="en-US"/>
        </w:rPr>
        <w:t>;</w:t>
      </w:r>
    </w:p>
    <w:p w14:paraId="1945FF67" w14:textId="77777777" w:rsidR="0042584A" w:rsidRDefault="0042584A" w:rsidP="00216C0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законы динамики сценического пространства;</w:t>
      </w:r>
    </w:p>
    <w:p w14:paraId="2D63E0A5" w14:textId="77777777" w:rsidR="0042584A" w:rsidRDefault="0042584A" w:rsidP="00216C0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приемы построения пространственной композиции;</w:t>
      </w:r>
    </w:p>
    <w:p w14:paraId="6BADE5B1" w14:textId="77777777" w:rsidR="0042584A" w:rsidRDefault="003D0E16" w:rsidP="00216C0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способы использования</w:t>
      </w:r>
      <w:r w:rsidR="0042584A">
        <w:rPr>
          <w:rFonts w:eastAsia="Lucida Grande CY"/>
          <w:sz w:val="28"/>
          <w:szCs w:val="28"/>
          <w:lang w:eastAsia="en-US"/>
        </w:rPr>
        <w:t xml:space="preserve"> хореографической лексики;</w:t>
      </w:r>
    </w:p>
    <w:p w14:paraId="0951A9A5" w14:textId="77777777" w:rsidR="0042584A" w:rsidRDefault="0042584A" w:rsidP="00216C0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способы изучения </w:t>
      </w:r>
      <w:r w:rsidR="00993571">
        <w:rPr>
          <w:rFonts w:eastAsia="Lucida Grande CY"/>
          <w:sz w:val="28"/>
          <w:szCs w:val="28"/>
          <w:lang w:eastAsia="en-US"/>
        </w:rPr>
        <w:t>танцевального материала</w:t>
      </w:r>
      <w:r>
        <w:rPr>
          <w:rFonts w:eastAsia="Lucida Grande CY"/>
          <w:sz w:val="28"/>
          <w:szCs w:val="28"/>
          <w:lang w:eastAsia="en-US"/>
        </w:rPr>
        <w:t xml:space="preserve"> и формы фиксации;</w:t>
      </w:r>
    </w:p>
    <w:p w14:paraId="1CE5D99D" w14:textId="77777777" w:rsidR="0042584A" w:rsidRDefault="0042584A" w:rsidP="00216C0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способы создания хореографического образа;</w:t>
      </w:r>
    </w:p>
    <w:p w14:paraId="38DA1821" w14:textId="77777777" w:rsidR="0042584A" w:rsidRDefault="0042584A" w:rsidP="00216C08">
      <w:pPr>
        <w:pStyle w:val="a3"/>
        <w:numPr>
          <w:ilvl w:val="0"/>
          <w:numId w:val="3"/>
        </w:numPr>
        <w:spacing w:after="0"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приемы организации хореографического действия;</w:t>
      </w:r>
    </w:p>
    <w:p w14:paraId="21DC7764" w14:textId="77777777" w:rsidR="0042584A" w:rsidRDefault="0042584A" w:rsidP="00216C08">
      <w:pPr>
        <w:pStyle w:val="a3"/>
        <w:numPr>
          <w:ilvl w:val="0"/>
          <w:numId w:val="3"/>
        </w:numPr>
        <w:spacing w:after="0"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приемы  хореографического симфонизма;</w:t>
      </w:r>
    </w:p>
    <w:p w14:paraId="21DD0328" w14:textId="77777777" w:rsidR="0042584A" w:rsidRDefault="00993571" w:rsidP="00216C0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djustRightInd w:val="0"/>
        <w:ind w:left="360" w:firstLine="0"/>
        <w:rPr>
          <w:spacing w:val="-27"/>
          <w:sz w:val="28"/>
          <w:szCs w:val="28"/>
        </w:rPr>
      </w:pPr>
      <w:r>
        <w:rPr>
          <w:spacing w:val="-11"/>
          <w:sz w:val="28"/>
          <w:szCs w:val="28"/>
        </w:rPr>
        <w:t>специфику бальной хореографии</w:t>
      </w:r>
      <w:r w:rsidR="0042584A">
        <w:rPr>
          <w:spacing w:val="-11"/>
          <w:sz w:val="28"/>
          <w:szCs w:val="28"/>
        </w:rPr>
        <w:t>.</w:t>
      </w:r>
    </w:p>
    <w:p w14:paraId="36CEE87A" w14:textId="77777777" w:rsidR="0042584A" w:rsidRDefault="0042584A" w:rsidP="00216C08">
      <w:pPr>
        <w:numPr>
          <w:ilvl w:val="0"/>
          <w:numId w:val="3"/>
        </w:numPr>
        <w:shd w:val="clear" w:color="auto" w:fill="FFFFFF"/>
        <w:ind w:left="360" w:firstLine="0"/>
        <w:rPr>
          <w:sz w:val="28"/>
          <w:szCs w:val="28"/>
        </w:rPr>
      </w:pPr>
      <w:r>
        <w:rPr>
          <w:spacing w:val="-11"/>
          <w:sz w:val="28"/>
          <w:szCs w:val="28"/>
        </w:rPr>
        <w:t>осо</w:t>
      </w:r>
      <w:r w:rsidR="00993571">
        <w:rPr>
          <w:spacing w:val="-11"/>
          <w:sz w:val="28"/>
          <w:szCs w:val="28"/>
        </w:rPr>
        <w:t>бенности сценического</w:t>
      </w:r>
      <w:r>
        <w:rPr>
          <w:spacing w:val="-11"/>
          <w:sz w:val="28"/>
          <w:szCs w:val="28"/>
        </w:rPr>
        <w:t xml:space="preserve"> костюма</w:t>
      </w:r>
      <w:r w:rsidR="00993571">
        <w:rPr>
          <w:spacing w:val="-11"/>
          <w:sz w:val="28"/>
          <w:szCs w:val="28"/>
        </w:rPr>
        <w:t xml:space="preserve"> для бальных танцев</w:t>
      </w:r>
      <w:r>
        <w:rPr>
          <w:spacing w:val="-11"/>
          <w:sz w:val="28"/>
          <w:szCs w:val="28"/>
        </w:rPr>
        <w:t>.</w:t>
      </w:r>
    </w:p>
    <w:p w14:paraId="3AB96D15" w14:textId="77777777" w:rsidR="0042584A" w:rsidRDefault="00993571" w:rsidP="00216C0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djustRightInd w:val="0"/>
        <w:ind w:left="360" w:firstLine="0"/>
        <w:rPr>
          <w:spacing w:val="-46"/>
          <w:sz w:val="28"/>
          <w:szCs w:val="28"/>
        </w:rPr>
      </w:pPr>
      <w:r>
        <w:rPr>
          <w:spacing w:val="-10"/>
          <w:sz w:val="28"/>
          <w:szCs w:val="28"/>
        </w:rPr>
        <w:t>источники</w:t>
      </w:r>
      <w:r w:rsidR="0042584A">
        <w:rPr>
          <w:spacing w:val="-10"/>
          <w:sz w:val="28"/>
          <w:szCs w:val="28"/>
        </w:rPr>
        <w:t xml:space="preserve"> содержания </w:t>
      </w:r>
      <w:r>
        <w:rPr>
          <w:spacing w:val="-10"/>
          <w:sz w:val="28"/>
          <w:szCs w:val="28"/>
        </w:rPr>
        <w:t xml:space="preserve"> выразительных средств бальной</w:t>
      </w:r>
      <w:r w:rsidR="0042584A">
        <w:rPr>
          <w:spacing w:val="-10"/>
          <w:sz w:val="28"/>
          <w:szCs w:val="28"/>
        </w:rPr>
        <w:t xml:space="preserve"> </w:t>
      </w:r>
      <w:r w:rsidR="0042584A">
        <w:rPr>
          <w:sz w:val="28"/>
          <w:szCs w:val="28"/>
        </w:rPr>
        <w:t>хореографии.</w:t>
      </w:r>
    </w:p>
    <w:p w14:paraId="769A9385" w14:textId="77777777" w:rsidR="0042584A" w:rsidRDefault="00993571" w:rsidP="00216C0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djustRightInd w:val="0"/>
        <w:ind w:left="360" w:firstLine="0"/>
        <w:rPr>
          <w:spacing w:val="-30"/>
          <w:sz w:val="28"/>
          <w:szCs w:val="28"/>
        </w:rPr>
      </w:pPr>
      <w:r>
        <w:rPr>
          <w:sz w:val="28"/>
          <w:szCs w:val="28"/>
        </w:rPr>
        <w:t>национальных</w:t>
      </w:r>
      <w:r w:rsidR="0042584A">
        <w:rPr>
          <w:sz w:val="28"/>
          <w:szCs w:val="28"/>
        </w:rPr>
        <w:t xml:space="preserve"> особенностей в </w:t>
      </w:r>
      <w:r>
        <w:rPr>
          <w:sz w:val="28"/>
          <w:szCs w:val="28"/>
        </w:rPr>
        <w:t xml:space="preserve">бальной </w:t>
      </w:r>
      <w:r w:rsidR="0042584A">
        <w:rPr>
          <w:sz w:val="28"/>
          <w:szCs w:val="28"/>
        </w:rPr>
        <w:t>хореографии.</w:t>
      </w:r>
    </w:p>
    <w:p w14:paraId="231A4DCE" w14:textId="77777777" w:rsidR="0042584A" w:rsidRDefault="0042584A" w:rsidP="0042584A">
      <w:pPr>
        <w:rPr>
          <w:sz w:val="28"/>
          <w:szCs w:val="28"/>
        </w:rPr>
      </w:pPr>
    </w:p>
    <w:p w14:paraId="683EB51E" w14:textId="77777777" w:rsidR="00B85737" w:rsidRDefault="00B85737" w:rsidP="000F1D30">
      <w:pPr>
        <w:pStyle w:val="22"/>
        <w:shd w:val="clear" w:color="auto" w:fill="auto"/>
        <w:spacing w:line="240" w:lineRule="auto"/>
        <w:jc w:val="center"/>
        <w:outlineLvl w:val="0"/>
        <w:rPr>
          <w:b/>
          <w:caps/>
        </w:rPr>
      </w:pPr>
      <w:bookmarkStart w:id="7" w:name="_Toc148358905"/>
    </w:p>
    <w:p w14:paraId="43278E4F" w14:textId="2C59AFD1" w:rsidR="000F1D30" w:rsidRDefault="00B32A75" w:rsidP="000F1D30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8" w:name="_Toc148562360"/>
      <w:r>
        <w:rPr>
          <w:b/>
          <w:caps/>
        </w:rPr>
        <w:t xml:space="preserve">4. </w:t>
      </w:r>
      <w:r w:rsidR="000F1D30">
        <w:rPr>
          <w:b/>
          <w:caps/>
        </w:rPr>
        <w:t>ОБЪЕМ РАЗДЕЛА, ВИДЫ УЧЕБНОЙ РАБОТЫ И ОТЧЕТНОСТИ</w:t>
      </w:r>
      <w:bookmarkEnd w:id="7"/>
      <w:bookmarkEnd w:id="8"/>
    </w:p>
    <w:p w14:paraId="5F8B488F" w14:textId="77777777" w:rsidR="0042584A" w:rsidRDefault="0042584A" w:rsidP="0042584A">
      <w:pPr>
        <w:widowControl w:val="0"/>
        <w:autoSpaceDE w:val="0"/>
        <w:autoSpaceDN/>
        <w:adjustRightInd w:val="0"/>
        <w:jc w:val="both"/>
        <w:rPr>
          <w:sz w:val="28"/>
          <w:szCs w:val="28"/>
        </w:rPr>
      </w:pPr>
    </w:p>
    <w:p w14:paraId="7D6B8A4F" w14:textId="77777777" w:rsidR="008813C7" w:rsidRDefault="008813C7" w:rsidP="008813C7">
      <w:pPr>
        <w:widowControl w:val="0"/>
        <w:autoSpaceDE w:val="0"/>
        <w:jc w:val="both"/>
        <w:rPr>
          <w:sz w:val="28"/>
          <w:szCs w:val="28"/>
        </w:rPr>
      </w:pPr>
    </w:p>
    <w:p w14:paraId="21A5FC47" w14:textId="77777777" w:rsidR="008813C7" w:rsidRDefault="008813C7" w:rsidP="00AE135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</w:t>
      </w:r>
      <w:r w:rsidR="00AE1355">
        <w:rPr>
          <w:sz w:val="28"/>
          <w:szCs w:val="28"/>
        </w:rPr>
        <w:t xml:space="preserve"> учебная нагрузка студента – 114</w:t>
      </w:r>
      <w:r>
        <w:rPr>
          <w:sz w:val="28"/>
          <w:szCs w:val="28"/>
        </w:rPr>
        <w:t xml:space="preserve"> часов, время изучения: </w:t>
      </w:r>
      <w:r w:rsidR="00AE1355" w:rsidRPr="00241DE3">
        <w:rPr>
          <w:b/>
          <w:lang w:val="en-US"/>
        </w:rPr>
        <w:t>IV</w:t>
      </w:r>
      <w:r>
        <w:rPr>
          <w:sz w:val="28"/>
          <w:szCs w:val="28"/>
        </w:rPr>
        <w:t xml:space="preserve"> – </w:t>
      </w:r>
      <w:r w:rsidR="00AE1355" w:rsidRPr="00241DE3">
        <w:rPr>
          <w:b/>
          <w:lang w:val="en-US"/>
        </w:rPr>
        <w:t>V</w:t>
      </w:r>
      <w:r>
        <w:rPr>
          <w:sz w:val="28"/>
          <w:szCs w:val="28"/>
        </w:rPr>
        <w:t xml:space="preserve"> семестры.</w:t>
      </w:r>
    </w:p>
    <w:p w14:paraId="77CBE1C4" w14:textId="77777777" w:rsidR="008813C7" w:rsidRDefault="008813C7" w:rsidP="00571D1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Форма итогового контроля – зачёт.</w:t>
      </w:r>
    </w:p>
    <w:p w14:paraId="63A12253" w14:textId="77777777" w:rsidR="009C131F" w:rsidRDefault="009C131F" w:rsidP="00571D1E">
      <w:pPr>
        <w:widowControl w:val="0"/>
        <w:autoSpaceDE w:val="0"/>
        <w:rPr>
          <w:sz w:val="28"/>
          <w:szCs w:val="28"/>
        </w:rPr>
      </w:pPr>
    </w:p>
    <w:p w14:paraId="37AEA963" w14:textId="77777777" w:rsidR="0042584A" w:rsidRPr="00571D1E" w:rsidRDefault="0042584A" w:rsidP="0042584A">
      <w:pPr>
        <w:jc w:val="center"/>
        <w:rPr>
          <w:b/>
          <w:sz w:val="36"/>
          <w:szCs w:val="36"/>
        </w:rPr>
      </w:pPr>
      <w:r w:rsidRPr="00571D1E">
        <w:rPr>
          <w:b/>
          <w:sz w:val="36"/>
          <w:szCs w:val="36"/>
        </w:rPr>
        <w:t xml:space="preserve">Тематический план </w:t>
      </w:r>
    </w:p>
    <w:p w14:paraId="42A50FA2" w14:textId="77777777" w:rsidR="00571D1E" w:rsidRDefault="0042584A" w:rsidP="00180627">
      <w:pPr>
        <w:rPr>
          <w:rFonts w:ascii="Tms Rmn" w:hAnsi="Tms Rmn" w:cs="Tms Rmn"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– </w:t>
      </w:r>
      <w:r w:rsidR="00180627">
        <w:rPr>
          <w:color w:val="000000"/>
          <w:sz w:val="28"/>
          <w:szCs w:val="28"/>
        </w:rPr>
        <w:t>51</w:t>
      </w:r>
      <w:r w:rsidR="00CE6A3A">
        <w:rPr>
          <w:color w:val="000000"/>
          <w:sz w:val="28"/>
          <w:szCs w:val="28"/>
        </w:rPr>
        <w:t>.</w:t>
      </w:r>
      <w:r w:rsidR="00180627">
        <w:rPr>
          <w:color w:val="000000"/>
          <w:sz w:val="28"/>
          <w:szCs w:val="28"/>
        </w:rPr>
        <w:t>02.01</w:t>
      </w:r>
      <w:r w:rsidR="00571D1E">
        <w:rPr>
          <w:color w:val="000000"/>
          <w:sz w:val="28"/>
          <w:szCs w:val="28"/>
        </w:rPr>
        <w:t xml:space="preserve"> Народное художественное творчество (по видам)</w:t>
      </w:r>
    </w:p>
    <w:p w14:paraId="51559D6E" w14:textId="77777777" w:rsidR="00571D1E" w:rsidRDefault="00571D1E" w:rsidP="00571D1E">
      <w:pPr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  <w:sz w:val="28"/>
          <w:szCs w:val="28"/>
        </w:rPr>
        <w:t>Вид</w:t>
      </w:r>
      <w:r w:rsidR="00180627">
        <w:rPr>
          <w:rFonts w:cs="Tms Rmn"/>
          <w:color w:val="000000"/>
          <w:sz w:val="28"/>
          <w:szCs w:val="28"/>
        </w:rPr>
        <w:t>:</w:t>
      </w:r>
      <w:r>
        <w:rPr>
          <w:rFonts w:ascii="Tms Rmn" w:hAnsi="Tms Rmn" w:cs="Tms Rmn"/>
          <w:color w:val="000000"/>
          <w:sz w:val="28"/>
          <w:szCs w:val="28"/>
        </w:rPr>
        <w:t xml:space="preserve"> Хореографическое творчество, углубленной подготовки.</w:t>
      </w:r>
    </w:p>
    <w:p w14:paraId="5C856E29" w14:textId="77777777" w:rsidR="00571D1E" w:rsidRDefault="00571D1E" w:rsidP="00571D1E">
      <w:pPr>
        <w:jc w:val="both"/>
      </w:pPr>
      <w:r>
        <w:rPr>
          <w:sz w:val="28"/>
          <w:szCs w:val="28"/>
        </w:rPr>
        <w:t>Форма обучения – очная</w:t>
      </w:r>
    </w:p>
    <w:p w14:paraId="05DFF5A3" w14:textId="77777777" w:rsidR="008813C7" w:rsidRDefault="008813C7" w:rsidP="00571D1E">
      <w:pPr>
        <w:jc w:val="both"/>
      </w:pPr>
    </w:p>
    <w:tbl>
      <w:tblPr>
        <w:tblW w:w="104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7"/>
        <w:gridCol w:w="1134"/>
        <w:gridCol w:w="992"/>
        <w:gridCol w:w="1134"/>
        <w:gridCol w:w="992"/>
        <w:gridCol w:w="1673"/>
      </w:tblGrid>
      <w:tr w:rsidR="008813C7" w:rsidRPr="00216C08" w14:paraId="737C00BC" w14:textId="77777777" w:rsidTr="00524B71">
        <w:tc>
          <w:tcPr>
            <w:tcW w:w="4537" w:type="dxa"/>
            <w:vMerge w:val="restart"/>
          </w:tcPr>
          <w:p w14:paraId="7BDF206A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  <w:p w14:paraId="39EB772C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14:paraId="1947A5C8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 xml:space="preserve">Макс. учеб. </w:t>
            </w:r>
            <w:proofErr w:type="spellStart"/>
            <w:r w:rsidRPr="00216C08">
              <w:rPr>
                <w:b/>
              </w:rPr>
              <w:t>нагр</w:t>
            </w:r>
            <w:proofErr w:type="spellEnd"/>
            <w:r w:rsidRPr="00216C08">
              <w:rPr>
                <w:b/>
              </w:rPr>
              <w:t>. студ., час</w:t>
            </w:r>
          </w:p>
        </w:tc>
        <w:tc>
          <w:tcPr>
            <w:tcW w:w="3118" w:type="dxa"/>
            <w:gridSpan w:val="3"/>
          </w:tcPr>
          <w:p w14:paraId="6CAFB87A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Количество часов</w:t>
            </w:r>
          </w:p>
        </w:tc>
        <w:tc>
          <w:tcPr>
            <w:tcW w:w="1673" w:type="dxa"/>
            <w:vMerge w:val="restart"/>
          </w:tcPr>
          <w:p w14:paraId="2C4523D2" w14:textId="77777777" w:rsidR="008813C7" w:rsidRPr="00216C08" w:rsidRDefault="00524B71" w:rsidP="00216C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Осваимаемые</w:t>
            </w:r>
            <w:proofErr w:type="spellEnd"/>
            <w:r>
              <w:rPr>
                <w:b/>
              </w:rPr>
              <w:t xml:space="preserve"> элементы компетенций</w:t>
            </w:r>
          </w:p>
        </w:tc>
      </w:tr>
      <w:tr w:rsidR="008813C7" w:rsidRPr="00216C08" w14:paraId="7BF9AA1B" w14:textId="77777777" w:rsidTr="00524B71">
        <w:tc>
          <w:tcPr>
            <w:tcW w:w="4537" w:type="dxa"/>
            <w:vMerge/>
          </w:tcPr>
          <w:p w14:paraId="77351724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4AC5C12E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F90DA5A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Всего</w:t>
            </w:r>
          </w:p>
        </w:tc>
        <w:tc>
          <w:tcPr>
            <w:tcW w:w="2126" w:type="dxa"/>
            <w:gridSpan w:val="2"/>
          </w:tcPr>
          <w:p w14:paraId="131583F7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В том числе</w:t>
            </w:r>
          </w:p>
        </w:tc>
        <w:tc>
          <w:tcPr>
            <w:tcW w:w="1673" w:type="dxa"/>
            <w:vMerge/>
          </w:tcPr>
          <w:p w14:paraId="3B746955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</w:tr>
      <w:tr w:rsidR="008813C7" w:rsidRPr="00216C08" w14:paraId="51F581E2" w14:textId="77777777" w:rsidTr="00524B71">
        <w:tc>
          <w:tcPr>
            <w:tcW w:w="4537" w:type="dxa"/>
            <w:vMerge/>
          </w:tcPr>
          <w:p w14:paraId="33FFD1E9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7824941C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E52E66A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D5E4E3E" w14:textId="77777777" w:rsidR="008813C7" w:rsidRPr="00216C08" w:rsidRDefault="008813C7" w:rsidP="00216C08">
            <w:pPr>
              <w:jc w:val="center"/>
              <w:rPr>
                <w:b/>
              </w:rPr>
            </w:pPr>
            <w:proofErr w:type="spellStart"/>
            <w:r w:rsidRPr="00216C08">
              <w:rPr>
                <w:b/>
              </w:rPr>
              <w:t>Практ</w:t>
            </w:r>
            <w:proofErr w:type="spellEnd"/>
            <w:r w:rsidRPr="00216C08">
              <w:rPr>
                <w:b/>
              </w:rPr>
              <w:t xml:space="preserve">. </w:t>
            </w:r>
            <w:proofErr w:type="spellStart"/>
            <w:r w:rsidRPr="00216C08">
              <w:rPr>
                <w:b/>
              </w:rPr>
              <w:t>зан</w:t>
            </w:r>
            <w:proofErr w:type="spellEnd"/>
            <w:r w:rsidRPr="00216C08">
              <w:rPr>
                <w:b/>
              </w:rPr>
              <w:t>.</w:t>
            </w:r>
          </w:p>
        </w:tc>
        <w:tc>
          <w:tcPr>
            <w:tcW w:w="992" w:type="dxa"/>
          </w:tcPr>
          <w:p w14:paraId="65EC8347" w14:textId="77777777" w:rsidR="008813C7" w:rsidRPr="00216C08" w:rsidRDefault="00571D1E" w:rsidP="00216C08">
            <w:pPr>
              <w:jc w:val="center"/>
              <w:rPr>
                <w:b/>
              </w:rPr>
            </w:pPr>
            <w:proofErr w:type="spellStart"/>
            <w:r w:rsidRPr="00216C08">
              <w:rPr>
                <w:b/>
              </w:rPr>
              <w:t>Индив</w:t>
            </w:r>
            <w:proofErr w:type="spellEnd"/>
            <w:r w:rsidRPr="00216C08">
              <w:rPr>
                <w:b/>
              </w:rPr>
              <w:t>.</w:t>
            </w:r>
            <w:r w:rsidR="008813C7" w:rsidRPr="00216C08">
              <w:rPr>
                <w:b/>
              </w:rPr>
              <w:t xml:space="preserve"> </w:t>
            </w:r>
            <w:proofErr w:type="spellStart"/>
            <w:r w:rsidR="008813C7" w:rsidRPr="00216C08">
              <w:rPr>
                <w:b/>
              </w:rPr>
              <w:t>зан</w:t>
            </w:r>
            <w:proofErr w:type="spellEnd"/>
            <w:r w:rsidR="008813C7" w:rsidRPr="00216C08">
              <w:rPr>
                <w:b/>
              </w:rPr>
              <w:t>.</w:t>
            </w:r>
          </w:p>
        </w:tc>
        <w:tc>
          <w:tcPr>
            <w:tcW w:w="1673" w:type="dxa"/>
            <w:vMerge/>
          </w:tcPr>
          <w:p w14:paraId="3D752411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</w:tr>
      <w:tr w:rsidR="008813C7" w:rsidRPr="00216C08" w14:paraId="432858A9" w14:textId="77777777" w:rsidTr="00524B71">
        <w:tc>
          <w:tcPr>
            <w:tcW w:w="4537" w:type="dxa"/>
          </w:tcPr>
          <w:p w14:paraId="52848F8C" w14:textId="77777777" w:rsidR="008813C7" w:rsidRPr="00216C08" w:rsidRDefault="008472CE" w:rsidP="00216C08">
            <w:pPr>
              <w:jc w:val="center"/>
              <w:rPr>
                <w:b/>
              </w:rPr>
            </w:pPr>
            <w:r w:rsidRPr="00216C08">
              <w:rPr>
                <w:b/>
                <w:lang w:val="en-US"/>
              </w:rPr>
              <w:t>I</w:t>
            </w:r>
            <w:r w:rsidR="008813C7" w:rsidRPr="00216C08">
              <w:rPr>
                <w:b/>
                <w:lang w:val="en-US"/>
              </w:rPr>
              <w:t>V</w:t>
            </w:r>
            <w:r w:rsidR="008813C7" w:rsidRPr="00216C08">
              <w:rPr>
                <w:b/>
              </w:rPr>
              <w:t xml:space="preserve"> семестр</w:t>
            </w:r>
          </w:p>
        </w:tc>
        <w:tc>
          <w:tcPr>
            <w:tcW w:w="1134" w:type="dxa"/>
          </w:tcPr>
          <w:p w14:paraId="4283BC89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2E4A2F8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4CDDB6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7E24BE3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2F8602DB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</w:tr>
      <w:tr w:rsidR="008813C7" w:rsidRPr="00216C08" w14:paraId="0AC2FB38" w14:textId="77777777" w:rsidTr="00524B71">
        <w:tc>
          <w:tcPr>
            <w:tcW w:w="4537" w:type="dxa"/>
          </w:tcPr>
          <w:p w14:paraId="7DDE21B5" w14:textId="77777777" w:rsidR="008813C7" w:rsidRPr="00216C08" w:rsidRDefault="008813C7" w:rsidP="00C35700">
            <w:pPr>
              <w:rPr>
                <w:b/>
              </w:rPr>
            </w:pPr>
            <w:r w:rsidRPr="00216C08">
              <w:rPr>
                <w:b/>
              </w:rPr>
              <w:t>1. За</w:t>
            </w:r>
            <w:r w:rsidR="00CE4DEF" w:rsidRPr="00216C08">
              <w:rPr>
                <w:b/>
              </w:rPr>
              <w:t>падно</w:t>
            </w:r>
            <w:r w:rsidRPr="00216C08">
              <w:rPr>
                <w:b/>
              </w:rPr>
              <w:t>европейские бальные танцы (стандарт)</w:t>
            </w:r>
          </w:p>
        </w:tc>
        <w:tc>
          <w:tcPr>
            <w:tcW w:w="1134" w:type="dxa"/>
          </w:tcPr>
          <w:p w14:paraId="4DC0268C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93A432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E0EFC1D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EAB83A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4AAA8527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</w:tr>
      <w:tr w:rsidR="008813C7" w14:paraId="451FA1F0" w14:textId="77777777" w:rsidTr="00524B71">
        <w:tc>
          <w:tcPr>
            <w:tcW w:w="4537" w:type="dxa"/>
          </w:tcPr>
          <w:p w14:paraId="752C42D8" w14:textId="77777777" w:rsidR="008813C7" w:rsidRDefault="008813C7" w:rsidP="00216C08">
            <w:pPr>
              <w:jc w:val="both"/>
            </w:pPr>
            <w:r>
              <w:t>1.1. Медленный вальс</w:t>
            </w:r>
          </w:p>
        </w:tc>
        <w:tc>
          <w:tcPr>
            <w:tcW w:w="1134" w:type="dxa"/>
          </w:tcPr>
          <w:p w14:paraId="3E0D5ED1" w14:textId="77777777" w:rsidR="008813C7" w:rsidRDefault="001F48EF" w:rsidP="00216C0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21FB45A1" w14:textId="77777777" w:rsidR="008813C7" w:rsidRDefault="001F48EF" w:rsidP="00216C0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FAAF2D3" w14:textId="77777777" w:rsidR="008813C7" w:rsidRDefault="008472CE" w:rsidP="00216C0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1C32717B" w14:textId="77777777" w:rsidR="008813C7" w:rsidRDefault="008813C7" w:rsidP="00216C08">
            <w:pPr>
              <w:jc w:val="center"/>
            </w:pPr>
          </w:p>
        </w:tc>
        <w:tc>
          <w:tcPr>
            <w:tcW w:w="1673" w:type="dxa"/>
          </w:tcPr>
          <w:p w14:paraId="56383394" w14:textId="77777777" w:rsidR="008813C7" w:rsidRDefault="00AE1355" w:rsidP="00216C08">
            <w:pPr>
              <w:jc w:val="center"/>
            </w:pPr>
            <w:r>
              <w:t>4</w:t>
            </w:r>
          </w:p>
        </w:tc>
      </w:tr>
      <w:tr w:rsidR="008813C7" w14:paraId="7DB40593" w14:textId="77777777" w:rsidTr="00524B71">
        <w:tc>
          <w:tcPr>
            <w:tcW w:w="4537" w:type="dxa"/>
          </w:tcPr>
          <w:p w14:paraId="6994409D" w14:textId="77777777" w:rsidR="008813C7" w:rsidRDefault="008813C7" w:rsidP="00216C08">
            <w:pPr>
              <w:jc w:val="both"/>
            </w:pPr>
            <w:r>
              <w:t>1.2. Медленный фокстрот (слоуфокс)</w:t>
            </w:r>
          </w:p>
        </w:tc>
        <w:tc>
          <w:tcPr>
            <w:tcW w:w="1134" w:type="dxa"/>
          </w:tcPr>
          <w:p w14:paraId="777FAB5C" w14:textId="77777777" w:rsidR="008813C7" w:rsidRDefault="001F48EF" w:rsidP="00216C0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7DDF0F0" w14:textId="77777777" w:rsidR="008813C7" w:rsidRDefault="001F48EF" w:rsidP="00216C0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18712598" w14:textId="77777777" w:rsidR="008813C7" w:rsidRDefault="008813C7" w:rsidP="00216C0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47BBFC2E" w14:textId="77777777" w:rsidR="008813C7" w:rsidRDefault="001F48EF" w:rsidP="00216C08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14:paraId="11C640E3" w14:textId="77777777" w:rsidR="008813C7" w:rsidRDefault="00AE1355" w:rsidP="00216C08">
            <w:pPr>
              <w:jc w:val="center"/>
            </w:pPr>
            <w:r>
              <w:t>4</w:t>
            </w:r>
          </w:p>
        </w:tc>
      </w:tr>
      <w:tr w:rsidR="008813C7" w14:paraId="2BCEBA7F" w14:textId="77777777" w:rsidTr="00524B71">
        <w:tc>
          <w:tcPr>
            <w:tcW w:w="4537" w:type="dxa"/>
          </w:tcPr>
          <w:p w14:paraId="7E46D2AF" w14:textId="77777777" w:rsidR="008813C7" w:rsidRDefault="008813C7" w:rsidP="00216C08">
            <w:pPr>
              <w:jc w:val="both"/>
            </w:pPr>
            <w:r>
              <w:t>1.3. Танго</w:t>
            </w:r>
          </w:p>
        </w:tc>
        <w:tc>
          <w:tcPr>
            <w:tcW w:w="1134" w:type="dxa"/>
          </w:tcPr>
          <w:p w14:paraId="7E0D6E32" w14:textId="77777777" w:rsidR="008813C7" w:rsidRDefault="001F48EF" w:rsidP="00216C0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4496049" w14:textId="77777777" w:rsidR="008813C7" w:rsidRDefault="001F48EF" w:rsidP="00216C0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DFFAE8D" w14:textId="77777777" w:rsidR="008813C7" w:rsidRDefault="008472CE" w:rsidP="00216C0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04D855DB" w14:textId="77777777" w:rsidR="008813C7" w:rsidRDefault="008813C7" w:rsidP="00216C08">
            <w:pPr>
              <w:jc w:val="center"/>
            </w:pPr>
          </w:p>
        </w:tc>
        <w:tc>
          <w:tcPr>
            <w:tcW w:w="1673" w:type="dxa"/>
          </w:tcPr>
          <w:p w14:paraId="7A626522" w14:textId="77777777" w:rsidR="008813C7" w:rsidRDefault="00AE1355" w:rsidP="00216C08">
            <w:pPr>
              <w:jc w:val="center"/>
            </w:pPr>
            <w:r>
              <w:t>4</w:t>
            </w:r>
          </w:p>
        </w:tc>
      </w:tr>
      <w:tr w:rsidR="008813C7" w14:paraId="51409305" w14:textId="77777777" w:rsidTr="00524B71">
        <w:tc>
          <w:tcPr>
            <w:tcW w:w="4537" w:type="dxa"/>
          </w:tcPr>
          <w:p w14:paraId="34D55867" w14:textId="77777777" w:rsidR="008813C7" w:rsidRDefault="008813C7" w:rsidP="00216C08">
            <w:pPr>
              <w:jc w:val="both"/>
            </w:pPr>
            <w:r>
              <w:t>1.4. Квикстеп (быстрый фокстрот)</w:t>
            </w:r>
          </w:p>
        </w:tc>
        <w:tc>
          <w:tcPr>
            <w:tcW w:w="1134" w:type="dxa"/>
          </w:tcPr>
          <w:p w14:paraId="77AD3F15" w14:textId="77777777" w:rsidR="008813C7" w:rsidRDefault="001F48EF" w:rsidP="00216C0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4C59F666" w14:textId="77777777" w:rsidR="008813C7" w:rsidRDefault="001F48EF" w:rsidP="00216C0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24E84F1" w14:textId="77777777" w:rsidR="008813C7" w:rsidRDefault="008472CE" w:rsidP="00216C0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094EDBE2" w14:textId="77777777" w:rsidR="008813C7" w:rsidRDefault="008813C7" w:rsidP="00216C08">
            <w:pPr>
              <w:jc w:val="center"/>
            </w:pPr>
          </w:p>
        </w:tc>
        <w:tc>
          <w:tcPr>
            <w:tcW w:w="1673" w:type="dxa"/>
          </w:tcPr>
          <w:p w14:paraId="315627C6" w14:textId="77777777" w:rsidR="008813C7" w:rsidRDefault="00AE1355" w:rsidP="00216C08">
            <w:pPr>
              <w:jc w:val="center"/>
            </w:pPr>
            <w:r>
              <w:t>4</w:t>
            </w:r>
          </w:p>
        </w:tc>
      </w:tr>
      <w:tr w:rsidR="008813C7" w14:paraId="02FC4E19" w14:textId="77777777" w:rsidTr="00524B71">
        <w:tc>
          <w:tcPr>
            <w:tcW w:w="4537" w:type="dxa"/>
          </w:tcPr>
          <w:p w14:paraId="35551A95" w14:textId="77777777" w:rsidR="008813C7" w:rsidRDefault="008813C7" w:rsidP="00216C08">
            <w:pPr>
              <w:jc w:val="both"/>
            </w:pPr>
            <w:r>
              <w:t>1.5. Венский вальс</w:t>
            </w:r>
          </w:p>
        </w:tc>
        <w:tc>
          <w:tcPr>
            <w:tcW w:w="1134" w:type="dxa"/>
          </w:tcPr>
          <w:p w14:paraId="1CE991F5" w14:textId="77777777" w:rsidR="008813C7" w:rsidRDefault="001F48EF" w:rsidP="00216C08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479136F3" w14:textId="77777777" w:rsidR="008813C7" w:rsidRDefault="001F48EF" w:rsidP="00216C0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28F5E50A" w14:textId="77777777" w:rsidR="008813C7" w:rsidRDefault="008472CE" w:rsidP="00216C0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7C608586" w14:textId="77777777" w:rsidR="008813C7" w:rsidRDefault="001F48EF" w:rsidP="00216C08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14:paraId="1DEF5E2B" w14:textId="77777777" w:rsidR="008813C7" w:rsidRDefault="00AE1355" w:rsidP="00216C08">
            <w:pPr>
              <w:jc w:val="center"/>
            </w:pPr>
            <w:r>
              <w:t>4</w:t>
            </w:r>
          </w:p>
        </w:tc>
      </w:tr>
      <w:tr w:rsidR="008813C7" w:rsidRPr="00216C08" w14:paraId="2EA458AA" w14:textId="77777777" w:rsidTr="00524B71">
        <w:tc>
          <w:tcPr>
            <w:tcW w:w="4537" w:type="dxa"/>
          </w:tcPr>
          <w:p w14:paraId="244CCA95" w14:textId="77777777" w:rsidR="008813C7" w:rsidRPr="00216C08" w:rsidRDefault="008813C7" w:rsidP="00216C08">
            <w:pPr>
              <w:jc w:val="both"/>
              <w:rPr>
                <w:b/>
              </w:rPr>
            </w:pPr>
            <w:r w:rsidRPr="00216C08">
              <w:rPr>
                <w:b/>
              </w:rPr>
              <w:t>Итого по разделу:</w:t>
            </w:r>
          </w:p>
        </w:tc>
        <w:tc>
          <w:tcPr>
            <w:tcW w:w="1134" w:type="dxa"/>
          </w:tcPr>
          <w:p w14:paraId="31048422" w14:textId="77777777" w:rsidR="008813C7" w:rsidRPr="00216C08" w:rsidRDefault="001F48EF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62</w:t>
            </w:r>
          </w:p>
        </w:tc>
        <w:tc>
          <w:tcPr>
            <w:tcW w:w="992" w:type="dxa"/>
          </w:tcPr>
          <w:p w14:paraId="154DDA34" w14:textId="77777777" w:rsidR="008813C7" w:rsidRPr="00216C08" w:rsidRDefault="001F48EF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42</w:t>
            </w:r>
          </w:p>
        </w:tc>
        <w:tc>
          <w:tcPr>
            <w:tcW w:w="1134" w:type="dxa"/>
          </w:tcPr>
          <w:p w14:paraId="66B8CC2A" w14:textId="77777777" w:rsidR="008813C7" w:rsidRPr="00216C08" w:rsidRDefault="008472CE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40</w:t>
            </w:r>
          </w:p>
        </w:tc>
        <w:tc>
          <w:tcPr>
            <w:tcW w:w="992" w:type="dxa"/>
          </w:tcPr>
          <w:p w14:paraId="5A7D47D7" w14:textId="77777777" w:rsidR="008813C7" w:rsidRPr="00216C08" w:rsidRDefault="00AE1355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2</w:t>
            </w:r>
          </w:p>
        </w:tc>
        <w:tc>
          <w:tcPr>
            <w:tcW w:w="1673" w:type="dxa"/>
          </w:tcPr>
          <w:p w14:paraId="1339E21E" w14:textId="77777777" w:rsidR="008813C7" w:rsidRPr="00216C08" w:rsidRDefault="00AE1355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20</w:t>
            </w:r>
          </w:p>
        </w:tc>
      </w:tr>
      <w:tr w:rsidR="008813C7" w:rsidRPr="00216C08" w14:paraId="0DA7B00B" w14:textId="77777777" w:rsidTr="00524B71">
        <w:tc>
          <w:tcPr>
            <w:tcW w:w="4537" w:type="dxa"/>
          </w:tcPr>
          <w:p w14:paraId="71EA3B56" w14:textId="77777777" w:rsidR="008813C7" w:rsidRPr="00216C08" w:rsidRDefault="008813C7" w:rsidP="00216C08">
            <w:pPr>
              <w:jc w:val="both"/>
              <w:rPr>
                <w:b/>
              </w:rPr>
            </w:pPr>
            <w:r w:rsidRPr="00216C08">
              <w:rPr>
                <w:b/>
              </w:rPr>
              <w:t>Итого за семестр:</w:t>
            </w:r>
          </w:p>
        </w:tc>
        <w:tc>
          <w:tcPr>
            <w:tcW w:w="1134" w:type="dxa"/>
          </w:tcPr>
          <w:p w14:paraId="41F33A51" w14:textId="77777777" w:rsidR="008813C7" w:rsidRPr="00216C08" w:rsidRDefault="001F48EF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62</w:t>
            </w:r>
          </w:p>
        </w:tc>
        <w:tc>
          <w:tcPr>
            <w:tcW w:w="992" w:type="dxa"/>
          </w:tcPr>
          <w:p w14:paraId="2B111ACE" w14:textId="77777777" w:rsidR="008813C7" w:rsidRPr="00216C08" w:rsidRDefault="001F48EF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42</w:t>
            </w:r>
          </w:p>
        </w:tc>
        <w:tc>
          <w:tcPr>
            <w:tcW w:w="1134" w:type="dxa"/>
          </w:tcPr>
          <w:p w14:paraId="4A3E2175" w14:textId="77777777" w:rsidR="008813C7" w:rsidRPr="00216C08" w:rsidRDefault="008472CE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40</w:t>
            </w:r>
          </w:p>
        </w:tc>
        <w:tc>
          <w:tcPr>
            <w:tcW w:w="992" w:type="dxa"/>
          </w:tcPr>
          <w:p w14:paraId="4C96706D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2</w:t>
            </w:r>
          </w:p>
        </w:tc>
        <w:tc>
          <w:tcPr>
            <w:tcW w:w="1673" w:type="dxa"/>
          </w:tcPr>
          <w:p w14:paraId="4263E728" w14:textId="77777777" w:rsidR="008813C7" w:rsidRPr="00216C08" w:rsidRDefault="00AE1355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20</w:t>
            </w:r>
          </w:p>
        </w:tc>
      </w:tr>
      <w:tr w:rsidR="008813C7" w:rsidRPr="00216C08" w14:paraId="05521669" w14:textId="77777777" w:rsidTr="00524B71">
        <w:tc>
          <w:tcPr>
            <w:tcW w:w="4537" w:type="dxa"/>
          </w:tcPr>
          <w:p w14:paraId="7519468C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  <w:lang w:val="en-US"/>
              </w:rPr>
              <w:t>V</w:t>
            </w:r>
            <w:r w:rsidRPr="00216C08">
              <w:rPr>
                <w:b/>
              </w:rPr>
              <w:t xml:space="preserve"> семестр</w:t>
            </w:r>
          </w:p>
        </w:tc>
        <w:tc>
          <w:tcPr>
            <w:tcW w:w="1134" w:type="dxa"/>
          </w:tcPr>
          <w:p w14:paraId="65B45DAC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37A7037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B2FDAEE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5EE93FC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7CAFF4DF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</w:tr>
      <w:tr w:rsidR="008813C7" w:rsidRPr="00216C08" w14:paraId="27D2FEB1" w14:textId="77777777" w:rsidTr="00524B71">
        <w:tc>
          <w:tcPr>
            <w:tcW w:w="4537" w:type="dxa"/>
          </w:tcPr>
          <w:p w14:paraId="39327650" w14:textId="77777777" w:rsidR="008813C7" w:rsidRPr="00216C08" w:rsidRDefault="008813C7" w:rsidP="00216C08">
            <w:pPr>
              <w:jc w:val="both"/>
              <w:rPr>
                <w:b/>
              </w:rPr>
            </w:pPr>
            <w:r w:rsidRPr="00216C08">
              <w:rPr>
                <w:b/>
              </w:rPr>
              <w:t>2. Латиноамериканские бальные танцы</w:t>
            </w:r>
          </w:p>
        </w:tc>
        <w:tc>
          <w:tcPr>
            <w:tcW w:w="1134" w:type="dxa"/>
          </w:tcPr>
          <w:p w14:paraId="5FF1AF6E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5E3FD08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66EEF3A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8DC5D50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08F4865B" w14:textId="77777777" w:rsidR="008813C7" w:rsidRPr="00216C08" w:rsidRDefault="008813C7" w:rsidP="00216C08">
            <w:pPr>
              <w:jc w:val="center"/>
              <w:rPr>
                <w:b/>
              </w:rPr>
            </w:pPr>
          </w:p>
        </w:tc>
      </w:tr>
      <w:tr w:rsidR="008813C7" w14:paraId="135F23A6" w14:textId="77777777" w:rsidTr="00524B71">
        <w:tc>
          <w:tcPr>
            <w:tcW w:w="4537" w:type="dxa"/>
          </w:tcPr>
          <w:p w14:paraId="64819787" w14:textId="77777777" w:rsidR="008813C7" w:rsidRDefault="008813C7" w:rsidP="00216C08">
            <w:pPr>
              <w:jc w:val="both"/>
            </w:pPr>
            <w:r>
              <w:t>2.1. Самба</w:t>
            </w:r>
          </w:p>
        </w:tc>
        <w:tc>
          <w:tcPr>
            <w:tcW w:w="1134" w:type="dxa"/>
          </w:tcPr>
          <w:p w14:paraId="5A9EFDF8" w14:textId="77777777" w:rsidR="008813C7" w:rsidRDefault="007E61AB" w:rsidP="00216C0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2081EA76" w14:textId="77777777" w:rsidR="008813C7" w:rsidRDefault="007E61AB" w:rsidP="00216C0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30C82C4" w14:textId="77777777" w:rsidR="008813C7" w:rsidRDefault="007E61AB" w:rsidP="00216C0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02016123" w14:textId="77777777" w:rsidR="008813C7" w:rsidRDefault="008813C7" w:rsidP="00216C08">
            <w:pPr>
              <w:jc w:val="center"/>
            </w:pPr>
          </w:p>
        </w:tc>
        <w:tc>
          <w:tcPr>
            <w:tcW w:w="1673" w:type="dxa"/>
          </w:tcPr>
          <w:p w14:paraId="09F83D95" w14:textId="77777777" w:rsidR="008813C7" w:rsidRDefault="00AE1355" w:rsidP="00216C08">
            <w:pPr>
              <w:jc w:val="center"/>
            </w:pPr>
            <w:r>
              <w:t>4</w:t>
            </w:r>
          </w:p>
        </w:tc>
      </w:tr>
      <w:tr w:rsidR="008813C7" w14:paraId="27E35781" w14:textId="77777777" w:rsidTr="00524B71">
        <w:tc>
          <w:tcPr>
            <w:tcW w:w="4537" w:type="dxa"/>
          </w:tcPr>
          <w:p w14:paraId="43E74959" w14:textId="77777777" w:rsidR="008813C7" w:rsidRDefault="008813C7" w:rsidP="00216C08">
            <w:pPr>
              <w:jc w:val="both"/>
            </w:pPr>
            <w:r>
              <w:t>2.2. Румба</w:t>
            </w:r>
          </w:p>
        </w:tc>
        <w:tc>
          <w:tcPr>
            <w:tcW w:w="1134" w:type="dxa"/>
          </w:tcPr>
          <w:p w14:paraId="1AF5B2D0" w14:textId="77777777" w:rsidR="008813C7" w:rsidRDefault="007E61AB" w:rsidP="00216C0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ED99EB1" w14:textId="77777777" w:rsidR="008813C7" w:rsidRDefault="007E61AB" w:rsidP="00216C0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5DA9D0EE" w14:textId="77777777" w:rsidR="008813C7" w:rsidRDefault="007E61AB" w:rsidP="00216C0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56C11220" w14:textId="77777777" w:rsidR="008813C7" w:rsidRDefault="001F48EF" w:rsidP="00216C08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14:paraId="47E14365" w14:textId="77777777" w:rsidR="008813C7" w:rsidRDefault="00AE1355" w:rsidP="00216C08">
            <w:pPr>
              <w:jc w:val="center"/>
            </w:pPr>
            <w:r>
              <w:t>3</w:t>
            </w:r>
          </w:p>
        </w:tc>
      </w:tr>
      <w:tr w:rsidR="008813C7" w14:paraId="5C9EAC5B" w14:textId="77777777" w:rsidTr="00524B71">
        <w:tc>
          <w:tcPr>
            <w:tcW w:w="4537" w:type="dxa"/>
          </w:tcPr>
          <w:p w14:paraId="57A0B339" w14:textId="77777777" w:rsidR="008813C7" w:rsidRDefault="008813C7" w:rsidP="00216C08">
            <w:pPr>
              <w:jc w:val="both"/>
            </w:pPr>
            <w:r>
              <w:t>2.3. Ча-ча-ча</w:t>
            </w:r>
          </w:p>
        </w:tc>
        <w:tc>
          <w:tcPr>
            <w:tcW w:w="1134" w:type="dxa"/>
          </w:tcPr>
          <w:p w14:paraId="4B0876DC" w14:textId="77777777" w:rsidR="008813C7" w:rsidRDefault="007E61AB" w:rsidP="00216C0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EC4B801" w14:textId="77777777" w:rsidR="008813C7" w:rsidRDefault="007E61AB" w:rsidP="00216C0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BD3CF48" w14:textId="77777777" w:rsidR="008813C7" w:rsidRDefault="007E61AB" w:rsidP="00216C0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07C403F5" w14:textId="77777777" w:rsidR="008813C7" w:rsidRDefault="007E61AB" w:rsidP="00216C08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14:paraId="05D878CB" w14:textId="77777777" w:rsidR="008813C7" w:rsidRDefault="00AE1355" w:rsidP="00216C08">
            <w:pPr>
              <w:jc w:val="center"/>
            </w:pPr>
            <w:r>
              <w:t>3</w:t>
            </w:r>
          </w:p>
        </w:tc>
      </w:tr>
      <w:tr w:rsidR="008813C7" w14:paraId="03ABAE04" w14:textId="77777777" w:rsidTr="00524B71">
        <w:tc>
          <w:tcPr>
            <w:tcW w:w="4537" w:type="dxa"/>
          </w:tcPr>
          <w:p w14:paraId="4E470A21" w14:textId="77777777" w:rsidR="008813C7" w:rsidRDefault="008813C7" w:rsidP="00216C08">
            <w:pPr>
              <w:jc w:val="both"/>
            </w:pPr>
            <w:r>
              <w:t>2.4. Пасодобль</w:t>
            </w:r>
          </w:p>
        </w:tc>
        <w:tc>
          <w:tcPr>
            <w:tcW w:w="1134" w:type="dxa"/>
          </w:tcPr>
          <w:p w14:paraId="165C837C" w14:textId="77777777" w:rsidR="008813C7" w:rsidRDefault="007E61AB" w:rsidP="00216C08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762CEA4F" w14:textId="77777777" w:rsidR="008813C7" w:rsidRDefault="007E61AB" w:rsidP="00216C0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3425D6BB" w14:textId="77777777" w:rsidR="008813C7" w:rsidRDefault="008813C7" w:rsidP="00216C0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AAB8B7E" w14:textId="77777777" w:rsidR="008813C7" w:rsidRDefault="008813C7" w:rsidP="00216C08">
            <w:pPr>
              <w:jc w:val="center"/>
            </w:pPr>
          </w:p>
        </w:tc>
        <w:tc>
          <w:tcPr>
            <w:tcW w:w="1673" w:type="dxa"/>
          </w:tcPr>
          <w:p w14:paraId="12132629" w14:textId="77777777" w:rsidR="008813C7" w:rsidRDefault="00AE1355" w:rsidP="00216C08">
            <w:pPr>
              <w:jc w:val="center"/>
            </w:pPr>
            <w:r>
              <w:t>4</w:t>
            </w:r>
          </w:p>
        </w:tc>
      </w:tr>
      <w:tr w:rsidR="008813C7" w14:paraId="74BBE1B9" w14:textId="77777777" w:rsidTr="00524B71">
        <w:tc>
          <w:tcPr>
            <w:tcW w:w="4537" w:type="dxa"/>
          </w:tcPr>
          <w:p w14:paraId="6C3F8EFD" w14:textId="77777777" w:rsidR="008813C7" w:rsidRDefault="008813C7" w:rsidP="00216C08">
            <w:pPr>
              <w:jc w:val="both"/>
            </w:pPr>
            <w:r>
              <w:t>2.5. Джайв</w:t>
            </w:r>
          </w:p>
        </w:tc>
        <w:tc>
          <w:tcPr>
            <w:tcW w:w="1134" w:type="dxa"/>
          </w:tcPr>
          <w:p w14:paraId="5D5D814F" w14:textId="77777777" w:rsidR="008813C7" w:rsidRDefault="007E61AB" w:rsidP="00216C08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6736A836" w14:textId="77777777" w:rsidR="008813C7" w:rsidRDefault="007E61AB" w:rsidP="00216C0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36E00AC4" w14:textId="77777777" w:rsidR="008813C7" w:rsidRDefault="007E61AB" w:rsidP="00216C0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4C09D14D" w14:textId="77777777" w:rsidR="008813C7" w:rsidRDefault="008813C7" w:rsidP="00216C08">
            <w:pPr>
              <w:jc w:val="center"/>
            </w:pPr>
          </w:p>
        </w:tc>
        <w:tc>
          <w:tcPr>
            <w:tcW w:w="1673" w:type="dxa"/>
          </w:tcPr>
          <w:p w14:paraId="2FAF577B" w14:textId="77777777" w:rsidR="008813C7" w:rsidRDefault="00AE1355" w:rsidP="00216C08">
            <w:pPr>
              <w:jc w:val="center"/>
            </w:pPr>
            <w:r>
              <w:t>4</w:t>
            </w:r>
          </w:p>
        </w:tc>
      </w:tr>
      <w:tr w:rsidR="008813C7" w:rsidRPr="00216C08" w14:paraId="28E4810F" w14:textId="77777777" w:rsidTr="00524B71">
        <w:tc>
          <w:tcPr>
            <w:tcW w:w="4537" w:type="dxa"/>
          </w:tcPr>
          <w:p w14:paraId="66CF6074" w14:textId="77777777" w:rsidR="008813C7" w:rsidRPr="00216C08" w:rsidRDefault="008813C7" w:rsidP="00216C08">
            <w:pPr>
              <w:jc w:val="both"/>
              <w:rPr>
                <w:b/>
              </w:rPr>
            </w:pPr>
            <w:r w:rsidRPr="00216C08">
              <w:rPr>
                <w:b/>
              </w:rPr>
              <w:t>Итого по разделу:</w:t>
            </w:r>
          </w:p>
        </w:tc>
        <w:tc>
          <w:tcPr>
            <w:tcW w:w="1134" w:type="dxa"/>
          </w:tcPr>
          <w:p w14:paraId="3CB431DC" w14:textId="77777777" w:rsidR="008813C7" w:rsidRPr="00216C08" w:rsidRDefault="007E61AB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52</w:t>
            </w:r>
          </w:p>
        </w:tc>
        <w:tc>
          <w:tcPr>
            <w:tcW w:w="992" w:type="dxa"/>
          </w:tcPr>
          <w:p w14:paraId="67E99817" w14:textId="77777777" w:rsidR="008813C7" w:rsidRPr="00216C08" w:rsidRDefault="007E61AB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34</w:t>
            </w:r>
          </w:p>
        </w:tc>
        <w:tc>
          <w:tcPr>
            <w:tcW w:w="1134" w:type="dxa"/>
          </w:tcPr>
          <w:p w14:paraId="077C9C07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3</w:t>
            </w:r>
            <w:r w:rsidR="00AE1355" w:rsidRPr="00216C08">
              <w:rPr>
                <w:b/>
              </w:rPr>
              <w:t>2</w:t>
            </w:r>
          </w:p>
        </w:tc>
        <w:tc>
          <w:tcPr>
            <w:tcW w:w="992" w:type="dxa"/>
          </w:tcPr>
          <w:p w14:paraId="527A5AB6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2</w:t>
            </w:r>
          </w:p>
        </w:tc>
        <w:tc>
          <w:tcPr>
            <w:tcW w:w="1673" w:type="dxa"/>
          </w:tcPr>
          <w:p w14:paraId="3AF6CB5D" w14:textId="77777777" w:rsidR="008813C7" w:rsidRPr="00216C08" w:rsidRDefault="00AE1355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18</w:t>
            </w:r>
          </w:p>
        </w:tc>
      </w:tr>
      <w:tr w:rsidR="008813C7" w:rsidRPr="00216C08" w14:paraId="6A365D3A" w14:textId="77777777" w:rsidTr="00524B71">
        <w:tc>
          <w:tcPr>
            <w:tcW w:w="4537" w:type="dxa"/>
          </w:tcPr>
          <w:p w14:paraId="6137E0DB" w14:textId="77777777" w:rsidR="008813C7" w:rsidRPr="00216C08" w:rsidRDefault="008813C7" w:rsidP="00216C08">
            <w:pPr>
              <w:jc w:val="both"/>
              <w:rPr>
                <w:b/>
              </w:rPr>
            </w:pPr>
            <w:r w:rsidRPr="00216C08">
              <w:rPr>
                <w:b/>
              </w:rPr>
              <w:t>Итого за семестр:</w:t>
            </w:r>
          </w:p>
        </w:tc>
        <w:tc>
          <w:tcPr>
            <w:tcW w:w="1134" w:type="dxa"/>
          </w:tcPr>
          <w:p w14:paraId="37BA2B8B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5</w:t>
            </w:r>
            <w:r w:rsidR="007E61AB" w:rsidRPr="00216C08">
              <w:rPr>
                <w:b/>
              </w:rPr>
              <w:t>2</w:t>
            </w:r>
          </w:p>
        </w:tc>
        <w:tc>
          <w:tcPr>
            <w:tcW w:w="992" w:type="dxa"/>
          </w:tcPr>
          <w:p w14:paraId="7C25423E" w14:textId="77777777" w:rsidR="008813C7" w:rsidRPr="00216C08" w:rsidRDefault="007E61AB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34</w:t>
            </w:r>
          </w:p>
        </w:tc>
        <w:tc>
          <w:tcPr>
            <w:tcW w:w="1134" w:type="dxa"/>
          </w:tcPr>
          <w:p w14:paraId="3C6B410E" w14:textId="77777777" w:rsidR="008813C7" w:rsidRPr="00216C08" w:rsidRDefault="008472CE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3</w:t>
            </w:r>
            <w:r w:rsidR="00AE1355" w:rsidRPr="00216C08">
              <w:rPr>
                <w:b/>
              </w:rPr>
              <w:t>2</w:t>
            </w:r>
          </w:p>
        </w:tc>
        <w:tc>
          <w:tcPr>
            <w:tcW w:w="992" w:type="dxa"/>
          </w:tcPr>
          <w:p w14:paraId="79AB8BBA" w14:textId="77777777" w:rsidR="008813C7" w:rsidRPr="00216C08" w:rsidRDefault="007E61AB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2</w:t>
            </w:r>
          </w:p>
        </w:tc>
        <w:tc>
          <w:tcPr>
            <w:tcW w:w="1673" w:type="dxa"/>
          </w:tcPr>
          <w:p w14:paraId="451C5003" w14:textId="77777777" w:rsidR="008813C7" w:rsidRPr="00216C08" w:rsidRDefault="00AE1355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18</w:t>
            </w:r>
          </w:p>
        </w:tc>
      </w:tr>
      <w:tr w:rsidR="008813C7" w:rsidRPr="00216C08" w14:paraId="1851F2A0" w14:textId="77777777" w:rsidTr="00524B71">
        <w:tc>
          <w:tcPr>
            <w:tcW w:w="4537" w:type="dxa"/>
          </w:tcPr>
          <w:p w14:paraId="42A3679E" w14:textId="77777777" w:rsidR="008813C7" w:rsidRPr="00216C08" w:rsidRDefault="008813C7" w:rsidP="00216C08">
            <w:pPr>
              <w:jc w:val="both"/>
              <w:rPr>
                <w:b/>
              </w:rPr>
            </w:pPr>
            <w:r w:rsidRPr="00216C08">
              <w:rPr>
                <w:b/>
              </w:rPr>
              <w:t>Всего по предмету:</w:t>
            </w:r>
          </w:p>
        </w:tc>
        <w:tc>
          <w:tcPr>
            <w:tcW w:w="1134" w:type="dxa"/>
          </w:tcPr>
          <w:p w14:paraId="11CAE14F" w14:textId="77777777" w:rsidR="008813C7" w:rsidRPr="00216C08" w:rsidRDefault="009C131F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11</w:t>
            </w:r>
            <w:r w:rsidR="008813C7" w:rsidRPr="00216C08">
              <w:rPr>
                <w:b/>
              </w:rPr>
              <w:t>4</w:t>
            </w:r>
          </w:p>
        </w:tc>
        <w:tc>
          <w:tcPr>
            <w:tcW w:w="992" w:type="dxa"/>
          </w:tcPr>
          <w:p w14:paraId="2F323D10" w14:textId="77777777" w:rsidR="008813C7" w:rsidRPr="00216C08" w:rsidRDefault="007E61AB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76</w:t>
            </w:r>
          </w:p>
        </w:tc>
        <w:tc>
          <w:tcPr>
            <w:tcW w:w="1134" w:type="dxa"/>
          </w:tcPr>
          <w:p w14:paraId="355D4C7B" w14:textId="77777777" w:rsidR="008813C7" w:rsidRPr="00216C08" w:rsidRDefault="008813C7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7</w:t>
            </w:r>
            <w:r w:rsidR="00AE1355" w:rsidRPr="00216C08">
              <w:rPr>
                <w:b/>
              </w:rPr>
              <w:t>2</w:t>
            </w:r>
          </w:p>
        </w:tc>
        <w:tc>
          <w:tcPr>
            <w:tcW w:w="992" w:type="dxa"/>
          </w:tcPr>
          <w:p w14:paraId="574BD0F7" w14:textId="77777777" w:rsidR="008813C7" w:rsidRPr="00216C08" w:rsidRDefault="009C131F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4</w:t>
            </w:r>
          </w:p>
        </w:tc>
        <w:tc>
          <w:tcPr>
            <w:tcW w:w="1673" w:type="dxa"/>
          </w:tcPr>
          <w:p w14:paraId="129C7C1C" w14:textId="77777777" w:rsidR="008813C7" w:rsidRPr="00216C08" w:rsidRDefault="009C131F" w:rsidP="00216C08">
            <w:pPr>
              <w:jc w:val="center"/>
              <w:rPr>
                <w:b/>
              </w:rPr>
            </w:pPr>
            <w:r w:rsidRPr="00216C08">
              <w:rPr>
                <w:b/>
              </w:rPr>
              <w:t>38</w:t>
            </w:r>
          </w:p>
        </w:tc>
      </w:tr>
    </w:tbl>
    <w:p w14:paraId="3BB616D4" w14:textId="77777777" w:rsidR="00B51DA2" w:rsidRDefault="00B51DA2" w:rsidP="0003646F">
      <w:pPr>
        <w:jc w:val="center"/>
        <w:rPr>
          <w:b/>
          <w:bCs/>
          <w:sz w:val="36"/>
          <w:szCs w:val="36"/>
        </w:rPr>
      </w:pPr>
    </w:p>
    <w:p w14:paraId="20B3F978" w14:textId="77777777" w:rsidR="004A3FDB" w:rsidRDefault="004A3FDB" w:rsidP="0003646F">
      <w:pPr>
        <w:jc w:val="center"/>
        <w:rPr>
          <w:b/>
          <w:bCs/>
          <w:sz w:val="36"/>
          <w:szCs w:val="36"/>
        </w:rPr>
      </w:pPr>
    </w:p>
    <w:p w14:paraId="33764377" w14:textId="77777777" w:rsidR="0042584A" w:rsidRDefault="0042584A" w:rsidP="0003646F">
      <w:pPr>
        <w:jc w:val="center"/>
        <w:rPr>
          <w:b/>
          <w:bCs/>
          <w:sz w:val="36"/>
          <w:szCs w:val="36"/>
        </w:rPr>
      </w:pPr>
      <w:r w:rsidRPr="00571D1E">
        <w:rPr>
          <w:b/>
          <w:bCs/>
          <w:sz w:val="36"/>
          <w:szCs w:val="36"/>
        </w:rPr>
        <w:t>Распределение учебной нагрузки по семестрам</w:t>
      </w:r>
    </w:p>
    <w:p w14:paraId="5B070206" w14:textId="77777777" w:rsidR="00571D1E" w:rsidRPr="00571D1E" w:rsidRDefault="00571D1E" w:rsidP="0042584A">
      <w:pPr>
        <w:jc w:val="center"/>
        <w:rPr>
          <w:b/>
          <w:bCs/>
          <w:sz w:val="36"/>
          <w:szCs w:val="36"/>
        </w:rPr>
      </w:pPr>
    </w:p>
    <w:p w14:paraId="36E57932" w14:textId="77777777" w:rsidR="00571D1E" w:rsidRDefault="0042584A" w:rsidP="00180627">
      <w:pPr>
        <w:rPr>
          <w:rFonts w:ascii="Tms Rmn" w:hAnsi="Tms Rmn" w:cs="Tms Rmn"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– </w:t>
      </w:r>
      <w:r w:rsidR="00180627">
        <w:rPr>
          <w:color w:val="000000"/>
          <w:sz w:val="28"/>
          <w:szCs w:val="28"/>
        </w:rPr>
        <w:t>51</w:t>
      </w:r>
      <w:r w:rsidR="00CE6A3A">
        <w:rPr>
          <w:color w:val="000000"/>
          <w:sz w:val="28"/>
          <w:szCs w:val="28"/>
        </w:rPr>
        <w:t>.</w:t>
      </w:r>
      <w:r w:rsidR="00180627">
        <w:rPr>
          <w:color w:val="000000"/>
          <w:sz w:val="28"/>
          <w:szCs w:val="28"/>
        </w:rPr>
        <w:t>02.01</w:t>
      </w:r>
      <w:r w:rsidR="00571D1E">
        <w:rPr>
          <w:color w:val="000000"/>
          <w:sz w:val="28"/>
          <w:szCs w:val="28"/>
        </w:rPr>
        <w:t xml:space="preserve"> Народное художественное творчество (по видам)</w:t>
      </w:r>
    </w:p>
    <w:p w14:paraId="1C6744EA" w14:textId="77777777" w:rsidR="0042584A" w:rsidRPr="00571D1E" w:rsidRDefault="00571D1E" w:rsidP="00571D1E">
      <w:pPr>
        <w:rPr>
          <w:rFonts w:cs="Tms Rmn"/>
          <w:color w:val="000000"/>
        </w:rPr>
      </w:pPr>
      <w:r>
        <w:rPr>
          <w:rFonts w:ascii="Tms Rmn" w:hAnsi="Tms Rmn" w:cs="Tms Rmn"/>
          <w:color w:val="000000"/>
          <w:sz w:val="28"/>
          <w:szCs w:val="28"/>
        </w:rPr>
        <w:t>Вид</w:t>
      </w:r>
      <w:r w:rsidR="00180627">
        <w:rPr>
          <w:rFonts w:cs="Tms Rmn"/>
          <w:color w:val="000000"/>
          <w:sz w:val="28"/>
          <w:szCs w:val="28"/>
        </w:rPr>
        <w:t>:</w:t>
      </w:r>
      <w:r>
        <w:rPr>
          <w:rFonts w:ascii="Tms Rmn" w:hAnsi="Tms Rmn" w:cs="Tms Rmn"/>
          <w:color w:val="000000"/>
          <w:sz w:val="28"/>
          <w:szCs w:val="28"/>
        </w:rPr>
        <w:t xml:space="preserve"> Хореографическое творчество, углубленной подготовки.</w:t>
      </w:r>
    </w:p>
    <w:p w14:paraId="40CB7F01" w14:textId="77777777" w:rsidR="0042584A" w:rsidRDefault="0042584A" w:rsidP="0042584A">
      <w:pPr>
        <w:jc w:val="both"/>
      </w:pPr>
      <w:r>
        <w:rPr>
          <w:sz w:val="28"/>
          <w:szCs w:val="28"/>
        </w:rPr>
        <w:t>Форма обучения – очная</w:t>
      </w:r>
    </w:p>
    <w:p w14:paraId="59D41377" w14:textId="77777777" w:rsidR="0042584A" w:rsidRDefault="0042584A" w:rsidP="0042584A">
      <w:pPr>
        <w:tabs>
          <w:tab w:val="left" w:pos="567"/>
          <w:tab w:val="left" w:pos="709"/>
        </w:tabs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960"/>
        <w:gridCol w:w="2756"/>
        <w:gridCol w:w="3420"/>
      </w:tblGrid>
      <w:tr w:rsidR="0042584A" w14:paraId="413E4CA9" w14:textId="77777777">
        <w:trPr>
          <w:trHeight w:val="28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AEB9" w14:textId="77777777" w:rsidR="0042584A" w:rsidRDefault="0042584A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B7AA" w14:textId="77777777" w:rsidR="0042584A" w:rsidRDefault="0042584A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C10A" w14:textId="77777777" w:rsidR="0042584A" w:rsidRDefault="0042584A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Номера семестров</w:t>
            </w:r>
          </w:p>
        </w:tc>
      </w:tr>
      <w:tr w:rsidR="009C131F" w14:paraId="1388A93C" w14:textId="77777777">
        <w:trPr>
          <w:trHeight w:val="312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D9CC" w14:textId="77777777" w:rsidR="009C131F" w:rsidRDefault="009C131F">
            <w:pPr>
              <w:autoSpaceDN/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7E4" w14:textId="77777777" w:rsidR="009C131F" w:rsidRDefault="009C131F">
            <w:pPr>
              <w:autoSpaceDN/>
              <w:rPr>
                <w:b/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42D3" w14:textId="77777777" w:rsidR="009C131F" w:rsidRDefault="008472C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 w:rsidRPr="00241DE3">
              <w:rPr>
                <w:b/>
                <w:lang w:val="en-US"/>
              </w:rPr>
              <w:t>IV</w:t>
            </w:r>
            <w:r w:rsidRPr="00241DE3">
              <w:rPr>
                <w:b/>
              </w:rPr>
              <w:t xml:space="preserve"> семестр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4695" w14:textId="77777777" w:rsidR="009C131F" w:rsidRDefault="008472C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 w:rsidRPr="00241DE3">
              <w:rPr>
                <w:b/>
                <w:lang w:val="en-US"/>
              </w:rPr>
              <w:t>V</w:t>
            </w:r>
            <w:r w:rsidRPr="00241DE3">
              <w:rPr>
                <w:b/>
              </w:rPr>
              <w:t xml:space="preserve"> семестр</w:t>
            </w:r>
          </w:p>
        </w:tc>
      </w:tr>
      <w:tr w:rsidR="009C131F" w14:paraId="2B326FB1" w14:textId="77777777">
        <w:trPr>
          <w:trHeight w:val="11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13DF" w14:textId="77777777" w:rsidR="009C131F" w:rsidRDefault="009C131F">
            <w:pPr>
              <w:tabs>
                <w:tab w:val="left" w:pos="567"/>
                <w:tab w:val="left" w:pos="709"/>
              </w:tabs>
              <w:rPr>
                <w:lang w:val="en-US"/>
              </w:rPr>
            </w:pPr>
            <w:r>
              <w:t>Аудиторные занятия</w:t>
            </w:r>
            <w:r>
              <w:rPr>
                <w:lang w:val="en-US"/>
              </w:rPr>
              <w:t xml:space="preserve"> (</w:t>
            </w:r>
            <w:r>
              <w:t>практические занятия</w:t>
            </w:r>
            <w:r>
              <w:rPr>
                <w:lang w:val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513D" w14:textId="77777777" w:rsidR="009C131F" w:rsidRDefault="008472CE">
            <w:pPr>
              <w:tabs>
                <w:tab w:val="left" w:pos="567"/>
                <w:tab w:val="left" w:pos="709"/>
              </w:tabs>
              <w:jc w:val="center"/>
            </w:pPr>
            <w:r>
              <w:t>7</w:t>
            </w:r>
            <w:r w:rsidR="00AA42AB"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7B7B" w14:textId="77777777" w:rsidR="009C131F" w:rsidRDefault="008472CE">
            <w:pPr>
              <w:tabs>
                <w:tab w:val="left" w:pos="567"/>
                <w:tab w:val="left" w:pos="709"/>
              </w:tabs>
              <w:jc w:val="center"/>
            </w:pPr>
            <w: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144B" w14:textId="77777777" w:rsidR="009C131F" w:rsidRDefault="008472CE">
            <w:pPr>
              <w:tabs>
                <w:tab w:val="left" w:pos="567"/>
                <w:tab w:val="left" w:pos="709"/>
              </w:tabs>
              <w:jc w:val="center"/>
            </w:pPr>
            <w:r>
              <w:t>3</w:t>
            </w:r>
            <w:r w:rsidR="007E61AB">
              <w:t>2</w:t>
            </w:r>
          </w:p>
        </w:tc>
      </w:tr>
      <w:tr w:rsidR="009C131F" w14:paraId="1AAC4FA5" w14:textId="77777777">
        <w:trPr>
          <w:trHeight w:val="59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A919" w14:textId="77777777" w:rsidR="009C131F" w:rsidRDefault="009C131F">
            <w:pPr>
              <w:tabs>
                <w:tab w:val="left" w:pos="567"/>
                <w:tab w:val="left" w:pos="709"/>
              </w:tabs>
              <w:jc w:val="both"/>
            </w:pPr>
            <w:r>
              <w:t>Самостоятельная работа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0F14" w14:textId="77777777" w:rsidR="009C131F" w:rsidRDefault="008472CE">
            <w:pPr>
              <w:tabs>
                <w:tab w:val="left" w:pos="567"/>
                <w:tab w:val="left" w:pos="709"/>
              </w:tabs>
              <w:jc w:val="center"/>
            </w:pPr>
            <w:r>
              <w:t>38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ACB" w14:textId="77777777" w:rsidR="009C131F" w:rsidRDefault="00D75B9E">
            <w:pPr>
              <w:tabs>
                <w:tab w:val="left" w:pos="567"/>
                <w:tab w:val="left" w:pos="709"/>
              </w:tabs>
              <w:jc w:val="center"/>
            </w:pPr>
            <w: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E022" w14:textId="77777777" w:rsidR="009C131F" w:rsidRDefault="00D75B9E">
            <w:pPr>
              <w:tabs>
                <w:tab w:val="left" w:pos="567"/>
                <w:tab w:val="left" w:pos="709"/>
              </w:tabs>
              <w:jc w:val="center"/>
            </w:pPr>
            <w:r>
              <w:t>18</w:t>
            </w:r>
          </w:p>
        </w:tc>
      </w:tr>
      <w:tr w:rsidR="009C131F" w14:paraId="4BF9258C" w14:textId="77777777">
        <w:trPr>
          <w:trHeight w:val="59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37DE" w14:textId="77777777" w:rsidR="009C131F" w:rsidRDefault="009C131F">
            <w:pPr>
              <w:tabs>
                <w:tab w:val="left" w:pos="567"/>
                <w:tab w:val="left" w:pos="709"/>
              </w:tabs>
              <w:jc w:val="both"/>
            </w:pPr>
            <w:r>
              <w:t>Индивидуальные занятия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3211" w14:textId="77777777" w:rsidR="009C131F" w:rsidRDefault="007E61AB">
            <w:pPr>
              <w:tabs>
                <w:tab w:val="left" w:pos="567"/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77AA" w14:textId="77777777" w:rsidR="009C131F" w:rsidRDefault="007E61AB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8528" w14:textId="77777777" w:rsidR="009C131F" w:rsidRDefault="007E61AB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</w:p>
        </w:tc>
      </w:tr>
      <w:tr w:rsidR="009C131F" w14:paraId="7E9BB1B9" w14:textId="77777777">
        <w:trPr>
          <w:trHeight w:val="2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59C8" w14:textId="77777777" w:rsidR="009C131F" w:rsidRDefault="009C131F">
            <w:pPr>
              <w:tabs>
                <w:tab w:val="left" w:pos="567"/>
                <w:tab w:val="left" w:pos="709"/>
              </w:tabs>
              <w:jc w:val="both"/>
            </w:pPr>
            <w:r>
              <w:t>Всего</w:t>
            </w:r>
            <w:r w:rsidR="008472CE">
              <w:t xml:space="preserve"> по предмету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130B" w14:textId="77777777" w:rsidR="009C131F" w:rsidRPr="00D75B9E" w:rsidRDefault="008472C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D75B9E">
              <w:rPr>
                <w:b/>
                <w:bCs/>
              </w:rPr>
              <w:t>114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481D" w14:textId="77777777" w:rsidR="009C131F" w:rsidRDefault="00D75B9E">
            <w:pPr>
              <w:tabs>
                <w:tab w:val="left" w:pos="567"/>
                <w:tab w:val="left" w:pos="709"/>
              </w:tabs>
              <w:jc w:val="center"/>
            </w:pPr>
            <w:r>
              <w:t>6</w:t>
            </w:r>
            <w:r w:rsidR="00AA42AB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6670" w14:textId="77777777" w:rsidR="009C131F" w:rsidRDefault="00D75B9E">
            <w:pPr>
              <w:tabs>
                <w:tab w:val="left" w:pos="567"/>
                <w:tab w:val="left" w:pos="709"/>
              </w:tabs>
              <w:jc w:val="center"/>
            </w:pPr>
            <w:r>
              <w:t>5</w:t>
            </w:r>
            <w:r w:rsidR="00AA42AB">
              <w:t>2</w:t>
            </w:r>
          </w:p>
        </w:tc>
      </w:tr>
      <w:tr w:rsidR="009C131F" w14:paraId="6155B05B" w14:textId="77777777">
        <w:trPr>
          <w:trHeight w:val="59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FAA6" w14:textId="77777777" w:rsidR="009C131F" w:rsidRDefault="009C131F">
            <w:pPr>
              <w:tabs>
                <w:tab w:val="left" w:pos="567"/>
                <w:tab w:val="left" w:pos="709"/>
              </w:tabs>
              <w:jc w:val="both"/>
            </w:pPr>
            <w:r>
              <w:t>Вид итогового контроля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7045" w14:textId="77777777" w:rsidR="009C131F" w:rsidRDefault="009C131F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Контр. урок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E938" w14:textId="77777777" w:rsidR="00D75B9E" w:rsidRDefault="00D75B9E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14:paraId="647007BF" w14:textId="7E15EBA3" w:rsidR="009C131F" w:rsidRPr="00A24FAE" w:rsidRDefault="009C131F">
            <w:pPr>
              <w:tabs>
                <w:tab w:val="left" w:pos="567"/>
                <w:tab w:val="left" w:pos="709"/>
              </w:tabs>
              <w:jc w:val="center"/>
            </w:pPr>
            <w:r w:rsidRPr="00A24FAE">
              <w:t>Контр</w:t>
            </w:r>
            <w:r w:rsidR="00D75B9E" w:rsidRPr="00A24FAE">
              <w:t>ольн</w:t>
            </w:r>
            <w:r w:rsidR="006779F9">
              <w:t>ая 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14B6" w14:textId="77777777" w:rsidR="00D75B9E" w:rsidRDefault="00D75B9E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14:paraId="6DB55A4A" w14:textId="391CCC54" w:rsidR="009C131F" w:rsidRPr="00A24FAE" w:rsidRDefault="00D75B9E">
            <w:pPr>
              <w:tabs>
                <w:tab w:val="left" w:pos="567"/>
                <w:tab w:val="left" w:pos="709"/>
              </w:tabs>
              <w:jc w:val="center"/>
            </w:pPr>
            <w:r w:rsidRPr="00A24FAE">
              <w:t>Контрольн</w:t>
            </w:r>
            <w:r w:rsidR="006779F9">
              <w:t>ая работа</w:t>
            </w:r>
          </w:p>
        </w:tc>
      </w:tr>
    </w:tbl>
    <w:p w14:paraId="2F5B8D6B" w14:textId="77777777" w:rsidR="0042584A" w:rsidRDefault="0042584A" w:rsidP="0042584A">
      <w:pPr>
        <w:widowControl w:val="0"/>
        <w:autoSpaceDE w:val="0"/>
        <w:autoSpaceDN/>
        <w:adjustRightInd w:val="0"/>
        <w:jc w:val="center"/>
        <w:rPr>
          <w:b/>
          <w:sz w:val="28"/>
          <w:szCs w:val="28"/>
          <w:u w:val="single"/>
        </w:rPr>
      </w:pPr>
    </w:p>
    <w:p w14:paraId="664D0D19" w14:textId="77777777" w:rsidR="00A24FAE" w:rsidRDefault="00A24FAE" w:rsidP="0042584A">
      <w:pPr>
        <w:widowControl w:val="0"/>
        <w:autoSpaceDE w:val="0"/>
        <w:autoSpaceDN/>
        <w:adjustRightInd w:val="0"/>
        <w:jc w:val="center"/>
        <w:rPr>
          <w:b/>
          <w:sz w:val="28"/>
          <w:szCs w:val="28"/>
          <w:u w:val="single"/>
        </w:rPr>
      </w:pPr>
    </w:p>
    <w:p w14:paraId="34FC6002" w14:textId="323B2A9C" w:rsidR="000F1D30" w:rsidRDefault="00B32A75" w:rsidP="000F1D30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9" w:name="_Toc148358906"/>
      <w:bookmarkStart w:id="10" w:name="_Toc148562361"/>
      <w:bookmarkStart w:id="11" w:name="_Hlk148360743"/>
      <w:r>
        <w:rPr>
          <w:b/>
          <w:caps/>
        </w:rPr>
        <w:t xml:space="preserve">5. </w:t>
      </w:r>
      <w:r w:rsidR="000F1D30">
        <w:rPr>
          <w:b/>
          <w:caps/>
        </w:rPr>
        <w:t>СОДЕРЖАНИЕ РАЗДЕЛА И ТРЕБОВАНИЯ К ФОРМАМ И СОДЕРЖАНИЮ ТЕКУЩЕГО, ПРОМЕЖУТОЧНОГО, ИТОГОВОГО КОНТРОЛЯ</w:t>
      </w:r>
      <w:bookmarkEnd w:id="9"/>
      <w:bookmarkEnd w:id="10"/>
    </w:p>
    <w:bookmarkEnd w:id="11"/>
    <w:p w14:paraId="50FC0418" w14:textId="77777777" w:rsidR="006F1C91" w:rsidRDefault="006F1C91" w:rsidP="00D75B9E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14:paraId="6F35DE9D" w14:textId="4F927152" w:rsidR="006F1C91" w:rsidRPr="006F1C91" w:rsidRDefault="00B32A75" w:rsidP="006F1C91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12" w:name="_Toc148358907"/>
      <w:bookmarkStart w:id="13" w:name="_Toc148562362"/>
      <w:bookmarkStart w:id="14" w:name="_Hlk148360794"/>
      <w:r>
        <w:rPr>
          <w:b/>
          <w:caps/>
        </w:rPr>
        <w:t xml:space="preserve">5.1. </w:t>
      </w:r>
      <w:r w:rsidR="006F1C91">
        <w:rPr>
          <w:b/>
          <w:caps/>
        </w:rPr>
        <w:t>СОДЕРЖАНИЕ РАЗДЕЛА</w:t>
      </w:r>
      <w:bookmarkEnd w:id="12"/>
      <w:bookmarkEnd w:id="13"/>
    </w:p>
    <w:p w14:paraId="00AA1B55" w14:textId="77777777" w:rsidR="00A24FAE" w:rsidRPr="00B07DF3" w:rsidRDefault="00A24FAE" w:rsidP="0042584A">
      <w:pPr>
        <w:shd w:val="clear" w:color="auto" w:fill="FFFFFF"/>
        <w:spacing w:before="40"/>
        <w:ind w:left="11"/>
        <w:jc w:val="center"/>
        <w:rPr>
          <w:b/>
          <w:bCs/>
          <w:sz w:val="28"/>
          <w:szCs w:val="28"/>
        </w:rPr>
      </w:pPr>
      <w:bookmarkStart w:id="15" w:name="_Hlk148360810"/>
      <w:bookmarkEnd w:id="14"/>
      <w:r w:rsidRPr="00B07DF3">
        <w:rPr>
          <w:b/>
          <w:sz w:val="32"/>
          <w:szCs w:val="32"/>
          <w:lang w:val="en-US"/>
        </w:rPr>
        <w:t>IV</w:t>
      </w:r>
      <w:r w:rsidRPr="00B07DF3">
        <w:rPr>
          <w:b/>
          <w:sz w:val="32"/>
          <w:szCs w:val="32"/>
        </w:rPr>
        <w:t xml:space="preserve"> семестр</w:t>
      </w:r>
      <w:r w:rsidRPr="00B07DF3">
        <w:rPr>
          <w:b/>
          <w:bCs/>
          <w:sz w:val="28"/>
          <w:szCs w:val="28"/>
        </w:rPr>
        <w:t xml:space="preserve"> </w:t>
      </w:r>
    </w:p>
    <w:bookmarkEnd w:id="15"/>
    <w:p w14:paraId="18E74DBE" w14:textId="77777777" w:rsidR="00A24FAE" w:rsidRPr="00A24FAE" w:rsidRDefault="00A24FAE" w:rsidP="0042584A">
      <w:pPr>
        <w:shd w:val="clear" w:color="auto" w:fill="FFFFFF"/>
        <w:spacing w:before="40"/>
        <w:ind w:left="11"/>
        <w:jc w:val="center"/>
        <w:rPr>
          <w:b/>
          <w:bCs/>
          <w:sz w:val="28"/>
          <w:szCs w:val="28"/>
          <w:u w:val="single"/>
        </w:rPr>
      </w:pPr>
    </w:p>
    <w:p w14:paraId="7C9E3EE6" w14:textId="77777777" w:rsidR="00A24FAE" w:rsidRPr="00B51DA2" w:rsidRDefault="00A24FAE" w:rsidP="0042584A">
      <w:pPr>
        <w:shd w:val="clear" w:color="auto" w:fill="FFFFFF"/>
        <w:spacing w:before="40"/>
        <w:ind w:left="11"/>
        <w:jc w:val="center"/>
        <w:rPr>
          <w:b/>
          <w:bCs/>
          <w:sz w:val="36"/>
          <w:szCs w:val="36"/>
        </w:rPr>
      </w:pPr>
      <w:r w:rsidRPr="003A16FD">
        <w:rPr>
          <w:b/>
          <w:bCs/>
          <w:sz w:val="32"/>
          <w:szCs w:val="32"/>
        </w:rPr>
        <w:t>Раздел 1</w:t>
      </w:r>
      <w:r w:rsidRPr="00B51DA2">
        <w:rPr>
          <w:b/>
          <w:bCs/>
          <w:sz w:val="28"/>
          <w:szCs w:val="28"/>
        </w:rPr>
        <w:t xml:space="preserve">. </w:t>
      </w:r>
      <w:r w:rsidR="00CE4DEF" w:rsidRPr="00B51DA2">
        <w:rPr>
          <w:b/>
          <w:bCs/>
          <w:sz w:val="36"/>
          <w:szCs w:val="36"/>
          <w:u w:val="single"/>
        </w:rPr>
        <w:t>«Западно</w:t>
      </w:r>
      <w:r w:rsidRPr="00B51DA2">
        <w:rPr>
          <w:b/>
          <w:bCs/>
          <w:sz w:val="36"/>
          <w:szCs w:val="36"/>
          <w:u w:val="single"/>
        </w:rPr>
        <w:t>европейские бальные танцы».</w:t>
      </w:r>
    </w:p>
    <w:p w14:paraId="5DDFF0D5" w14:textId="77777777" w:rsidR="00B07DF3" w:rsidRPr="00B07DF3" w:rsidRDefault="00B07DF3" w:rsidP="0042584A">
      <w:pPr>
        <w:shd w:val="clear" w:color="auto" w:fill="FFFFFF"/>
        <w:spacing w:before="40"/>
        <w:ind w:left="11"/>
        <w:jc w:val="center"/>
        <w:rPr>
          <w:b/>
          <w:bCs/>
          <w:i/>
          <w:iCs/>
          <w:sz w:val="36"/>
          <w:szCs w:val="36"/>
        </w:rPr>
      </w:pPr>
    </w:p>
    <w:p w14:paraId="385AF9DD" w14:textId="5FA21884" w:rsidR="00B07DF3" w:rsidRPr="0003646F" w:rsidRDefault="00B07DF3" w:rsidP="00B85737">
      <w:pPr>
        <w:shd w:val="clear" w:color="auto" w:fill="FFFFFF"/>
        <w:spacing w:before="40"/>
        <w:ind w:left="11"/>
        <w:jc w:val="center"/>
        <w:rPr>
          <w:b/>
          <w:bCs/>
          <w:sz w:val="32"/>
          <w:szCs w:val="32"/>
          <w:u w:val="single"/>
        </w:rPr>
      </w:pPr>
      <w:r w:rsidRPr="00B07DF3">
        <w:rPr>
          <w:b/>
          <w:bCs/>
          <w:sz w:val="32"/>
          <w:szCs w:val="32"/>
          <w:u w:val="single"/>
        </w:rPr>
        <w:t>Освоение бальных танцев Стандартной программы:</w:t>
      </w:r>
    </w:p>
    <w:p w14:paraId="15305440" w14:textId="77777777" w:rsidR="00B07DF3" w:rsidRPr="0003646F" w:rsidRDefault="00180627" w:rsidP="00180627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24FAE" w:rsidRPr="0003646F">
        <w:rPr>
          <w:sz w:val="32"/>
          <w:szCs w:val="32"/>
        </w:rPr>
        <w:t xml:space="preserve">Основные особенности развития и характер исполнения европейских танцев. </w:t>
      </w:r>
    </w:p>
    <w:p w14:paraId="7A1CE13B" w14:textId="77777777" w:rsidR="00B07DF3" w:rsidRPr="0003646F" w:rsidRDefault="00B07DF3" w:rsidP="00A24FAE">
      <w:pPr>
        <w:ind w:firstLine="709"/>
        <w:jc w:val="both"/>
        <w:rPr>
          <w:sz w:val="32"/>
          <w:szCs w:val="32"/>
        </w:rPr>
      </w:pPr>
      <w:r w:rsidRPr="0003646F">
        <w:rPr>
          <w:sz w:val="32"/>
          <w:szCs w:val="32"/>
        </w:rPr>
        <w:t>- Правила постановки корпуса, рук, ног, головы.</w:t>
      </w:r>
      <w:r w:rsidR="00A24FAE" w:rsidRPr="0003646F">
        <w:rPr>
          <w:sz w:val="32"/>
          <w:szCs w:val="32"/>
        </w:rPr>
        <w:t xml:space="preserve"> </w:t>
      </w:r>
    </w:p>
    <w:p w14:paraId="40F9874D" w14:textId="77777777" w:rsidR="00B07DF3" w:rsidRPr="0003646F" w:rsidRDefault="00B07DF3" w:rsidP="00A24FAE">
      <w:pPr>
        <w:ind w:firstLine="709"/>
        <w:jc w:val="both"/>
        <w:rPr>
          <w:sz w:val="32"/>
          <w:szCs w:val="32"/>
        </w:rPr>
      </w:pPr>
      <w:r w:rsidRPr="0003646F">
        <w:rPr>
          <w:sz w:val="32"/>
          <w:szCs w:val="32"/>
        </w:rPr>
        <w:t xml:space="preserve">- </w:t>
      </w:r>
      <w:r w:rsidR="00A24FAE" w:rsidRPr="0003646F">
        <w:rPr>
          <w:sz w:val="32"/>
          <w:szCs w:val="32"/>
        </w:rPr>
        <w:t>Положение в паре.</w:t>
      </w:r>
    </w:p>
    <w:p w14:paraId="3FC859FB" w14:textId="77777777" w:rsidR="00B07DF3" w:rsidRPr="0003646F" w:rsidRDefault="00B07DF3" w:rsidP="00A24FAE">
      <w:pPr>
        <w:ind w:firstLine="709"/>
        <w:jc w:val="both"/>
        <w:rPr>
          <w:sz w:val="32"/>
          <w:szCs w:val="32"/>
        </w:rPr>
      </w:pPr>
      <w:r w:rsidRPr="0003646F">
        <w:rPr>
          <w:sz w:val="32"/>
          <w:szCs w:val="32"/>
        </w:rPr>
        <w:t xml:space="preserve">- </w:t>
      </w:r>
      <w:r w:rsidR="00A24FAE" w:rsidRPr="0003646F">
        <w:rPr>
          <w:sz w:val="32"/>
          <w:szCs w:val="32"/>
        </w:rPr>
        <w:t>Техника исполнения основных движений.</w:t>
      </w:r>
    </w:p>
    <w:p w14:paraId="0430D731" w14:textId="77777777" w:rsidR="0003646F" w:rsidRDefault="00B07DF3" w:rsidP="00180627">
      <w:pPr>
        <w:ind w:firstLine="709"/>
        <w:rPr>
          <w:sz w:val="32"/>
          <w:szCs w:val="32"/>
        </w:rPr>
      </w:pPr>
      <w:r w:rsidRPr="0003646F">
        <w:rPr>
          <w:sz w:val="32"/>
          <w:szCs w:val="32"/>
        </w:rPr>
        <w:t xml:space="preserve">- </w:t>
      </w:r>
      <w:r w:rsidR="00A24FAE" w:rsidRPr="0003646F">
        <w:rPr>
          <w:sz w:val="32"/>
          <w:szCs w:val="32"/>
        </w:rPr>
        <w:t>Английская манера исполнения, понятие «Стандартные фигуры».</w:t>
      </w:r>
    </w:p>
    <w:p w14:paraId="60BC2095" w14:textId="77777777" w:rsidR="00B07DF3" w:rsidRPr="0003646F" w:rsidRDefault="00B07DF3" w:rsidP="00180627">
      <w:pPr>
        <w:ind w:firstLine="709"/>
        <w:rPr>
          <w:sz w:val="32"/>
          <w:szCs w:val="32"/>
        </w:rPr>
      </w:pPr>
      <w:r w:rsidRPr="0003646F">
        <w:rPr>
          <w:sz w:val="32"/>
          <w:szCs w:val="32"/>
        </w:rPr>
        <w:t xml:space="preserve">- </w:t>
      </w:r>
      <w:r w:rsidR="00A24FAE" w:rsidRPr="0003646F">
        <w:rPr>
          <w:sz w:val="32"/>
          <w:szCs w:val="32"/>
        </w:rPr>
        <w:t>Строгость и элегантн</w:t>
      </w:r>
      <w:r w:rsidR="00CE4DEF">
        <w:rPr>
          <w:sz w:val="32"/>
          <w:szCs w:val="32"/>
        </w:rPr>
        <w:t>ость, музыкальные формы западно</w:t>
      </w:r>
      <w:r w:rsidR="00A24FAE" w:rsidRPr="0003646F">
        <w:rPr>
          <w:sz w:val="32"/>
          <w:szCs w:val="32"/>
        </w:rPr>
        <w:t>европейских танцев.</w:t>
      </w:r>
    </w:p>
    <w:p w14:paraId="2C3ACD4C" w14:textId="77777777" w:rsidR="00AA4927" w:rsidRPr="00B07DF3" w:rsidRDefault="00A24FAE" w:rsidP="00AA4927">
      <w:pPr>
        <w:shd w:val="clear" w:color="auto" w:fill="FFFFFF"/>
        <w:spacing w:before="40"/>
        <w:ind w:left="11"/>
        <w:jc w:val="center"/>
        <w:rPr>
          <w:b/>
          <w:bCs/>
          <w:i/>
          <w:iCs/>
          <w:sz w:val="36"/>
          <w:szCs w:val="36"/>
        </w:rPr>
      </w:pPr>
      <w:r w:rsidRPr="00B07DF3">
        <w:rPr>
          <w:b/>
          <w:bCs/>
          <w:sz w:val="32"/>
          <w:szCs w:val="32"/>
        </w:rPr>
        <w:t>Репертуар</w:t>
      </w:r>
      <w:r w:rsidRPr="00B07DF3">
        <w:rPr>
          <w:sz w:val="28"/>
          <w:szCs w:val="28"/>
        </w:rPr>
        <w:t>:</w:t>
      </w:r>
      <w:r w:rsidR="00AA4927">
        <w:rPr>
          <w:sz w:val="28"/>
          <w:szCs w:val="28"/>
        </w:rPr>
        <w:t xml:space="preserve"> Раздел 1. </w:t>
      </w:r>
      <w:r w:rsidR="00AA4927">
        <w:rPr>
          <w:b/>
          <w:bCs/>
          <w:sz w:val="28"/>
          <w:szCs w:val="28"/>
        </w:rPr>
        <w:t xml:space="preserve">. </w:t>
      </w:r>
      <w:r w:rsidR="00CE4DEF">
        <w:rPr>
          <w:b/>
          <w:bCs/>
          <w:i/>
          <w:iCs/>
          <w:sz w:val="36"/>
          <w:szCs w:val="36"/>
          <w:u w:val="single"/>
        </w:rPr>
        <w:t>«Западно</w:t>
      </w:r>
      <w:r w:rsidR="00AA4927" w:rsidRPr="00B07DF3">
        <w:rPr>
          <w:b/>
          <w:bCs/>
          <w:i/>
          <w:iCs/>
          <w:sz w:val="36"/>
          <w:szCs w:val="36"/>
          <w:u w:val="single"/>
        </w:rPr>
        <w:t>европейские бальные танцы».</w:t>
      </w:r>
    </w:p>
    <w:p w14:paraId="66E295ED" w14:textId="77777777" w:rsidR="00B07DF3" w:rsidRPr="00B07DF3" w:rsidRDefault="00B07DF3" w:rsidP="00AA4927">
      <w:pPr>
        <w:jc w:val="both"/>
        <w:rPr>
          <w:sz w:val="32"/>
          <w:szCs w:val="32"/>
        </w:rPr>
      </w:pPr>
    </w:p>
    <w:p w14:paraId="1D9EA394" w14:textId="77777777" w:rsidR="00A24FAE" w:rsidRPr="00B07DF3" w:rsidRDefault="00A24FAE" w:rsidP="00216C08">
      <w:pPr>
        <w:numPr>
          <w:ilvl w:val="0"/>
          <w:numId w:val="8"/>
        </w:numPr>
        <w:autoSpaceDN/>
        <w:jc w:val="both"/>
        <w:rPr>
          <w:sz w:val="32"/>
          <w:szCs w:val="32"/>
        </w:rPr>
      </w:pPr>
      <w:r w:rsidRPr="00B07DF3">
        <w:rPr>
          <w:sz w:val="32"/>
          <w:szCs w:val="32"/>
        </w:rPr>
        <w:t xml:space="preserve"> «Медленный вальс»</w:t>
      </w:r>
    </w:p>
    <w:p w14:paraId="69F62F9E" w14:textId="77777777" w:rsidR="00A24FAE" w:rsidRPr="00B07DF3" w:rsidRDefault="00A24FAE" w:rsidP="00216C08">
      <w:pPr>
        <w:numPr>
          <w:ilvl w:val="0"/>
          <w:numId w:val="8"/>
        </w:numPr>
        <w:autoSpaceDN/>
        <w:jc w:val="both"/>
        <w:rPr>
          <w:sz w:val="32"/>
          <w:szCs w:val="32"/>
        </w:rPr>
      </w:pPr>
      <w:r w:rsidRPr="00B07DF3">
        <w:rPr>
          <w:sz w:val="32"/>
          <w:szCs w:val="32"/>
        </w:rPr>
        <w:t>«Медленный фокстрот» (слоуфокс)</w:t>
      </w:r>
    </w:p>
    <w:p w14:paraId="248DABD9" w14:textId="77777777" w:rsidR="00A24FAE" w:rsidRPr="00B07DF3" w:rsidRDefault="00A24FAE" w:rsidP="00216C08">
      <w:pPr>
        <w:numPr>
          <w:ilvl w:val="0"/>
          <w:numId w:val="8"/>
        </w:numPr>
        <w:autoSpaceDN/>
        <w:jc w:val="both"/>
        <w:rPr>
          <w:sz w:val="32"/>
          <w:szCs w:val="32"/>
        </w:rPr>
      </w:pPr>
      <w:r w:rsidRPr="00B07DF3">
        <w:rPr>
          <w:sz w:val="32"/>
          <w:szCs w:val="32"/>
        </w:rPr>
        <w:t>«Танго»</w:t>
      </w:r>
    </w:p>
    <w:p w14:paraId="6A066970" w14:textId="77777777" w:rsidR="00A24FAE" w:rsidRPr="00B07DF3" w:rsidRDefault="00A24FAE" w:rsidP="00216C08">
      <w:pPr>
        <w:numPr>
          <w:ilvl w:val="0"/>
          <w:numId w:val="8"/>
        </w:numPr>
        <w:autoSpaceDN/>
        <w:jc w:val="both"/>
        <w:rPr>
          <w:sz w:val="32"/>
          <w:szCs w:val="32"/>
        </w:rPr>
      </w:pPr>
      <w:r w:rsidRPr="00B07DF3">
        <w:rPr>
          <w:sz w:val="32"/>
          <w:szCs w:val="32"/>
        </w:rPr>
        <w:t>«Квикстеп» (быстрый фокстрот)</w:t>
      </w:r>
    </w:p>
    <w:p w14:paraId="1307E414" w14:textId="77777777" w:rsidR="00A24FAE" w:rsidRPr="00B07DF3" w:rsidRDefault="00A24FAE" w:rsidP="00216C08">
      <w:pPr>
        <w:numPr>
          <w:ilvl w:val="0"/>
          <w:numId w:val="8"/>
        </w:numPr>
        <w:autoSpaceDN/>
        <w:jc w:val="both"/>
        <w:rPr>
          <w:sz w:val="32"/>
          <w:szCs w:val="32"/>
        </w:rPr>
      </w:pPr>
      <w:r w:rsidRPr="00B07DF3">
        <w:rPr>
          <w:sz w:val="32"/>
          <w:szCs w:val="32"/>
        </w:rPr>
        <w:t>«Венский вальс»</w:t>
      </w:r>
    </w:p>
    <w:p w14:paraId="30C58671" w14:textId="77777777" w:rsidR="00A24FAE" w:rsidRPr="00B07DF3" w:rsidRDefault="00A24FAE" w:rsidP="0042584A">
      <w:pPr>
        <w:shd w:val="clear" w:color="auto" w:fill="FFFFFF"/>
        <w:spacing w:before="40"/>
        <w:ind w:left="11"/>
        <w:jc w:val="center"/>
        <w:rPr>
          <w:b/>
          <w:bCs/>
          <w:sz w:val="28"/>
          <w:szCs w:val="28"/>
        </w:rPr>
      </w:pPr>
    </w:p>
    <w:p w14:paraId="24C37937" w14:textId="77777777" w:rsidR="00B07DF3" w:rsidRPr="00AA42AB" w:rsidRDefault="00B07DF3" w:rsidP="00B07DF3">
      <w:pPr>
        <w:ind w:firstLine="709"/>
        <w:jc w:val="both"/>
        <w:rPr>
          <w:b/>
          <w:sz w:val="32"/>
          <w:szCs w:val="32"/>
        </w:rPr>
      </w:pPr>
      <w:r w:rsidRPr="00AA42AB">
        <w:rPr>
          <w:b/>
          <w:sz w:val="32"/>
          <w:szCs w:val="32"/>
        </w:rPr>
        <w:t xml:space="preserve">Студенты должны </w:t>
      </w:r>
      <w:r w:rsidRPr="00AA42AB">
        <w:rPr>
          <w:b/>
          <w:sz w:val="32"/>
          <w:szCs w:val="32"/>
          <w:u w:val="single"/>
        </w:rPr>
        <w:t>знать:</w:t>
      </w:r>
      <w:r w:rsidRPr="00AA42AB">
        <w:rPr>
          <w:b/>
          <w:sz w:val="32"/>
          <w:szCs w:val="32"/>
        </w:rPr>
        <w:t xml:space="preserve"> </w:t>
      </w:r>
    </w:p>
    <w:p w14:paraId="7A0DF67D" w14:textId="77777777" w:rsidR="00AA4927" w:rsidRPr="00B07DF3" w:rsidRDefault="00AA4927" w:rsidP="00B07DF3">
      <w:pPr>
        <w:ind w:firstLine="709"/>
        <w:jc w:val="both"/>
        <w:rPr>
          <w:b/>
          <w:sz w:val="28"/>
          <w:szCs w:val="28"/>
        </w:rPr>
      </w:pPr>
    </w:p>
    <w:p w14:paraId="04B60C81" w14:textId="77777777" w:rsidR="00B07DF3" w:rsidRPr="00B07DF3" w:rsidRDefault="00B07DF3" w:rsidP="00B07DF3">
      <w:pPr>
        <w:ind w:firstLine="709"/>
        <w:jc w:val="both"/>
        <w:rPr>
          <w:sz w:val="28"/>
          <w:szCs w:val="28"/>
        </w:rPr>
      </w:pPr>
      <w:r w:rsidRPr="00B07DF3">
        <w:rPr>
          <w:sz w:val="28"/>
          <w:szCs w:val="28"/>
        </w:rPr>
        <w:t>- основные (базовые) фигуры пяти танцев («Медленный вальс», «Медленный фокстрот», «Танго», «Квикстеп», «Венский вальс»), входящих и составляющих основу программ в большинстве танцевальных школ и студий</w:t>
      </w:r>
    </w:p>
    <w:p w14:paraId="570A6457" w14:textId="77777777" w:rsidR="00B07DF3" w:rsidRPr="00B07DF3" w:rsidRDefault="00B07DF3" w:rsidP="00B07DF3">
      <w:pPr>
        <w:ind w:firstLine="709"/>
        <w:jc w:val="both"/>
        <w:rPr>
          <w:sz w:val="28"/>
          <w:szCs w:val="28"/>
        </w:rPr>
      </w:pPr>
      <w:r w:rsidRPr="00B07DF3">
        <w:rPr>
          <w:sz w:val="28"/>
          <w:szCs w:val="28"/>
        </w:rPr>
        <w:t xml:space="preserve">- особенности: техники исполнения, правил постановки корпуса, положения в паре, английской манеры исполнения бальных танцев </w:t>
      </w:r>
    </w:p>
    <w:p w14:paraId="44B82F47" w14:textId="77777777" w:rsidR="00B07DF3" w:rsidRDefault="00B07DF3" w:rsidP="00B07DF3">
      <w:pPr>
        <w:ind w:firstLine="709"/>
        <w:jc w:val="both"/>
        <w:rPr>
          <w:sz w:val="28"/>
          <w:szCs w:val="28"/>
        </w:rPr>
      </w:pPr>
      <w:r w:rsidRPr="00B07DF3">
        <w:rPr>
          <w:sz w:val="28"/>
          <w:szCs w:val="28"/>
        </w:rPr>
        <w:t>- истоки, основные особенности развития и характер исполнения европейских танцев.</w:t>
      </w:r>
    </w:p>
    <w:p w14:paraId="3834E357" w14:textId="77777777" w:rsidR="007A65CA" w:rsidRPr="00B07DF3" w:rsidRDefault="007A65CA" w:rsidP="00B07DF3">
      <w:pPr>
        <w:ind w:firstLine="709"/>
        <w:jc w:val="both"/>
        <w:rPr>
          <w:sz w:val="28"/>
          <w:szCs w:val="28"/>
        </w:rPr>
      </w:pPr>
    </w:p>
    <w:p w14:paraId="68FA902E" w14:textId="77777777" w:rsidR="00B07DF3" w:rsidRPr="00AA42AB" w:rsidRDefault="00B07DF3" w:rsidP="00B07DF3">
      <w:pPr>
        <w:ind w:firstLine="709"/>
        <w:jc w:val="both"/>
        <w:rPr>
          <w:b/>
          <w:sz w:val="32"/>
          <w:szCs w:val="32"/>
          <w:u w:val="single"/>
        </w:rPr>
      </w:pPr>
      <w:r w:rsidRPr="00AA42AB">
        <w:rPr>
          <w:b/>
          <w:sz w:val="32"/>
          <w:szCs w:val="32"/>
        </w:rPr>
        <w:t xml:space="preserve">Студенты должны </w:t>
      </w:r>
      <w:r w:rsidRPr="00AA42AB">
        <w:rPr>
          <w:b/>
          <w:sz w:val="32"/>
          <w:szCs w:val="32"/>
          <w:u w:val="single"/>
        </w:rPr>
        <w:t>уметь:</w:t>
      </w:r>
    </w:p>
    <w:p w14:paraId="6F7A294C" w14:textId="77777777" w:rsidR="00AA4927" w:rsidRPr="00B07DF3" w:rsidRDefault="00AA4927" w:rsidP="00B07DF3">
      <w:pPr>
        <w:ind w:firstLine="709"/>
        <w:jc w:val="both"/>
        <w:rPr>
          <w:b/>
          <w:sz w:val="28"/>
          <w:szCs w:val="28"/>
        </w:rPr>
      </w:pPr>
    </w:p>
    <w:p w14:paraId="3C8F3ABA" w14:textId="77777777" w:rsidR="00B07DF3" w:rsidRPr="00B07DF3" w:rsidRDefault="00B07DF3" w:rsidP="00B07DF3">
      <w:pPr>
        <w:ind w:firstLine="709"/>
        <w:jc w:val="both"/>
        <w:rPr>
          <w:sz w:val="28"/>
          <w:szCs w:val="28"/>
        </w:rPr>
      </w:pPr>
      <w:r w:rsidRPr="00B07DF3">
        <w:rPr>
          <w:sz w:val="28"/>
          <w:szCs w:val="28"/>
        </w:rPr>
        <w:t>- дать хара</w:t>
      </w:r>
      <w:r w:rsidR="00CE4DEF">
        <w:rPr>
          <w:sz w:val="28"/>
          <w:szCs w:val="28"/>
        </w:rPr>
        <w:t>ктеристику любому танцу западно</w:t>
      </w:r>
      <w:r w:rsidRPr="00B07DF3">
        <w:rPr>
          <w:sz w:val="28"/>
          <w:szCs w:val="28"/>
        </w:rPr>
        <w:t>европейской программы</w:t>
      </w:r>
    </w:p>
    <w:p w14:paraId="5DCCBD9F" w14:textId="77777777" w:rsidR="00B07DF3" w:rsidRPr="00B07DF3" w:rsidRDefault="00B07DF3" w:rsidP="00B07DF3">
      <w:pPr>
        <w:ind w:firstLine="709"/>
        <w:jc w:val="both"/>
        <w:rPr>
          <w:sz w:val="28"/>
          <w:szCs w:val="28"/>
        </w:rPr>
      </w:pPr>
      <w:r w:rsidRPr="00B07DF3">
        <w:rPr>
          <w:sz w:val="28"/>
          <w:szCs w:val="28"/>
        </w:rPr>
        <w:t>- владеть техникой исполнения стандартных танцев</w:t>
      </w:r>
    </w:p>
    <w:p w14:paraId="1293649E" w14:textId="77777777" w:rsidR="00B07DF3" w:rsidRPr="00B07DF3" w:rsidRDefault="00AA4927" w:rsidP="00B07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работать с</w:t>
      </w:r>
      <w:r w:rsidR="00B07DF3" w:rsidRPr="00B07DF3">
        <w:rPr>
          <w:sz w:val="28"/>
          <w:szCs w:val="28"/>
        </w:rPr>
        <w:t xml:space="preserve"> учебно-методической литературой и видеоматериалом.</w:t>
      </w:r>
    </w:p>
    <w:p w14:paraId="3B87AB6F" w14:textId="77777777" w:rsidR="00B07DF3" w:rsidRDefault="00B07DF3" w:rsidP="00B07DF3">
      <w:pPr>
        <w:ind w:firstLine="709"/>
        <w:jc w:val="both"/>
        <w:rPr>
          <w:sz w:val="28"/>
          <w:szCs w:val="28"/>
        </w:rPr>
      </w:pPr>
      <w:r w:rsidRPr="00B07DF3">
        <w:rPr>
          <w:sz w:val="28"/>
          <w:szCs w:val="28"/>
        </w:rPr>
        <w:t>- при исполнении танцев студент должен уметь сочетать в себе строгость и элегантность, свойственные английской манере исполнения стандартных танцев.</w:t>
      </w:r>
    </w:p>
    <w:p w14:paraId="5EC89757" w14:textId="77777777" w:rsidR="00AA4927" w:rsidRPr="00B07DF3" w:rsidRDefault="00AA4927" w:rsidP="00B07DF3">
      <w:pPr>
        <w:ind w:firstLine="709"/>
        <w:jc w:val="both"/>
        <w:rPr>
          <w:sz w:val="28"/>
          <w:szCs w:val="28"/>
        </w:rPr>
      </w:pPr>
    </w:p>
    <w:p w14:paraId="5062D286" w14:textId="77777777" w:rsidR="00B07DF3" w:rsidRPr="00AA42AB" w:rsidRDefault="00B07DF3" w:rsidP="00B07DF3">
      <w:pPr>
        <w:ind w:firstLine="709"/>
        <w:rPr>
          <w:b/>
          <w:sz w:val="32"/>
          <w:szCs w:val="32"/>
        </w:rPr>
      </w:pPr>
      <w:r w:rsidRPr="00AA42AB">
        <w:rPr>
          <w:b/>
          <w:sz w:val="32"/>
          <w:szCs w:val="32"/>
        </w:rPr>
        <w:t>Литература:</w:t>
      </w:r>
    </w:p>
    <w:p w14:paraId="7A334A6C" w14:textId="77777777" w:rsidR="00AA4927" w:rsidRPr="00B07DF3" w:rsidRDefault="00AA4927" w:rsidP="00B07DF3">
      <w:pPr>
        <w:ind w:firstLine="709"/>
        <w:rPr>
          <w:b/>
          <w:sz w:val="28"/>
          <w:szCs w:val="28"/>
        </w:rPr>
      </w:pPr>
    </w:p>
    <w:p w14:paraId="1CBB1915" w14:textId="77777777" w:rsidR="00B07DF3" w:rsidRPr="00B07DF3" w:rsidRDefault="00B07DF3" w:rsidP="00216C08">
      <w:pPr>
        <w:numPr>
          <w:ilvl w:val="0"/>
          <w:numId w:val="9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B07DF3">
        <w:rPr>
          <w:sz w:val="28"/>
          <w:szCs w:val="28"/>
        </w:rPr>
        <w:t>Артур Доусон. Система скейтинг. Техника бального танца. Учебно-методическое пособие. – 2000.</w:t>
      </w:r>
    </w:p>
    <w:p w14:paraId="50BDFA3E" w14:textId="77777777" w:rsidR="00B07DF3" w:rsidRPr="00B07DF3" w:rsidRDefault="00180627" w:rsidP="00216C08">
      <w:pPr>
        <w:numPr>
          <w:ilvl w:val="0"/>
          <w:numId w:val="9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B07DF3" w:rsidRPr="00B07DF3">
        <w:rPr>
          <w:sz w:val="28"/>
          <w:szCs w:val="28"/>
        </w:rPr>
        <w:t>оттомер</w:t>
      </w:r>
      <w:proofErr w:type="spellEnd"/>
      <w:r w:rsidR="00B07DF3" w:rsidRPr="00B07DF3">
        <w:rPr>
          <w:sz w:val="28"/>
          <w:szCs w:val="28"/>
        </w:rPr>
        <w:t xml:space="preserve"> П. Учимся танцевать/Перевод с англ. </w:t>
      </w:r>
      <w:proofErr w:type="spellStart"/>
      <w:r w:rsidR="00B07DF3" w:rsidRPr="00B07DF3">
        <w:rPr>
          <w:sz w:val="28"/>
          <w:szCs w:val="28"/>
        </w:rPr>
        <w:t>К.Молькова</w:t>
      </w:r>
      <w:proofErr w:type="spellEnd"/>
      <w:r w:rsidR="00B07DF3" w:rsidRPr="00B07DF3">
        <w:rPr>
          <w:sz w:val="28"/>
          <w:szCs w:val="28"/>
        </w:rPr>
        <w:t xml:space="preserve">. – М.: ЭКСМО-Пресс,2001 – 256 с., </w:t>
      </w:r>
      <w:proofErr w:type="spellStart"/>
      <w:r w:rsidR="00B07DF3" w:rsidRPr="00B07DF3">
        <w:rPr>
          <w:sz w:val="28"/>
          <w:szCs w:val="28"/>
        </w:rPr>
        <w:t>илл</w:t>
      </w:r>
      <w:proofErr w:type="spellEnd"/>
      <w:r w:rsidR="00B07DF3" w:rsidRPr="00B07DF3">
        <w:rPr>
          <w:sz w:val="28"/>
          <w:szCs w:val="28"/>
        </w:rPr>
        <w:t xml:space="preserve">. </w:t>
      </w:r>
    </w:p>
    <w:p w14:paraId="2335FE88" w14:textId="77777777" w:rsidR="00B07DF3" w:rsidRPr="00B07DF3" w:rsidRDefault="00B07DF3" w:rsidP="00216C08">
      <w:pPr>
        <w:numPr>
          <w:ilvl w:val="0"/>
          <w:numId w:val="9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B07DF3">
        <w:rPr>
          <w:sz w:val="28"/>
          <w:szCs w:val="28"/>
        </w:rPr>
        <w:t>Блок Р.С. Методические указания в помощь начинающему педагогу бального танца.- М., 1980.</w:t>
      </w:r>
    </w:p>
    <w:p w14:paraId="6972715C" w14:textId="77777777" w:rsidR="00B07DF3" w:rsidRPr="00B07DF3" w:rsidRDefault="00B07DF3" w:rsidP="00216C08">
      <w:pPr>
        <w:numPr>
          <w:ilvl w:val="0"/>
          <w:numId w:val="9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B07DF3">
        <w:rPr>
          <w:sz w:val="28"/>
          <w:szCs w:val="28"/>
        </w:rPr>
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</w:r>
    </w:p>
    <w:p w14:paraId="6673BAF9" w14:textId="77777777" w:rsidR="00B07DF3" w:rsidRPr="00B07DF3" w:rsidRDefault="00B07DF3" w:rsidP="00216C08">
      <w:pPr>
        <w:numPr>
          <w:ilvl w:val="0"/>
          <w:numId w:val="9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proofErr w:type="spellStart"/>
      <w:r w:rsidRPr="00B07DF3">
        <w:rPr>
          <w:sz w:val="28"/>
          <w:szCs w:val="28"/>
        </w:rPr>
        <w:t>Скаткин</w:t>
      </w:r>
      <w:proofErr w:type="spellEnd"/>
      <w:r w:rsidRPr="00B07DF3">
        <w:rPr>
          <w:sz w:val="28"/>
          <w:szCs w:val="28"/>
        </w:rPr>
        <w:t xml:space="preserve"> М. Совершенствование процесса обучения. -М., 1971.</w:t>
      </w:r>
    </w:p>
    <w:p w14:paraId="00D8D986" w14:textId="77777777" w:rsidR="00B07DF3" w:rsidRPr="00B07DF3" w:rsidRDefault="00B07DF3" w:rsidP="00216C08">
      <w:pPr>
        <w:numPr>
          <w:ilvl w:val="0"/>
          <w:numId w:val="9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B07DF3">
        <w:rPr>
          <w:sz w:val="28"/>
          <w:szCs w:val="28"/>
        </w:rPr>
        <w:t>Секрет танца / Сост. Т.К. Васильева.- СПб.: ООО "Диамант", ООО "Золотой век", 1997, 480 с.</w:t>
      </w:r>
    </w:p>
    <w:p w14:paraId="1A1D8ED9" w14:textId="77777777" w:rsidR="00B07DF3" w:rsidRDefault="00B07DF3" w:rsidP="00216C08">
      <w:pPr>
        <w:numPr>
          <w:ilvl w:val="0"/>
          <w:numId w:val="9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proofErr w:type="spellStart"/>
      <w:r w:rsidRPr="00B07DF3">
        <w:rPr>
          <w:sz w:val="28"/>
          <w:szCs w:val="28"/>
        </w:rPr>
        <w:t>Кауль</w:t>
      </w:r>
      <w:proofErr w:type="spellEnd"/>
      <w:r w:rsidRPr="00B07DF3">
        <w:rPr>
          <w:sz w:val="28"/>
          <w:szCs w:val="28"/>
        </w:rPr>
        <w:t xml:space="preserve"> Н. Как научиться танцевать спортивные бальные танцы.- Ростов-на-Дону: «Феникс», 2004.</w:t>
      </w:r>
    </w:p>
    <w:p w14:paraId="7A84ACAF" w14:textId="77777777" w:rsidR="00B85737" w:rsidRPr="00B07DF3" w:rsidRDefault="00B85737" w:rsidP="00B85737">
      <w:pPr>
        <w:autoSpaceDN/>
        <w:jc w:val="both"/>
        <w:rPr>
          <w:sz w:val="28"/>
          <w:szCs w:val="28"/>
        </w:rPr>
      </w:pPr>
    </w:p>
    <w:p w14:paraId="7AFDD1E7" w14:textId="77777777" w:rsidR="00AA4927" w:rsidRPr="00AA4927" w:rsidRDefault="00AA4927" w:rsidP="0099186E">
      <w:pPr>
        <w:jc w:val="center"/>
        <w:rPr>
          <w:b/>
          <w:sz w:val="32"/>
          <w:szCs w:val="32"/>
        </w:rPr>
      </w:pPr>
      <w:r w:rsidRPr="00AA4927">
        <w:rPr>
          <w:b/>
          <w:sz w:val="32"/>
          <w:szCs w:val="32"/>
          <w:lang w:val="en-US"/>
        </w:rPr>
        <w:t>V</w:t>
      </w:r>
      <w:r w:rsidRPr="00AA4927">
        <w:rPr>
          <w:b/>
          <w:sz w:val="32"/>
          <w:szCs w:val="32"/>
        </w:rPr>
        <w:t xml:space="preserve"> семестр</w:t>
      </w:r>
    </w:p>
    <w:p w14:paraId="766A83A9" w14:textId="77777777" w:rsidR="00AA4927" w:rsidRDefault="00AA4927" w:rsidP="00AA4927">
      <w:pPr>
        <w:ind w:firstLine="708"/>
        <w:jc w:val="both"/>
        <w:rPr>
          <w:sz w:val="32"/>
          <w:szCs w:val="32"/>
        </w:rPr>
      </w:pPr>
      <w:r w:rsidRPr="00AA4927">
        <w:rPr>
          <w:b/>
          <w:bCs/>
          <w:sz w:val="32"/>
          <w:szCs w:val="32"/>
        </w:rPr>
        <w:t xml:space="preserve">Раздел </w:t>
      </w:r>
      <w:r w:rsidRPr="00AA4927">
        <w:rPr>
          <w:b/>
          <w:bCs/>
          <w:sz w:val="32"/>
          <w:szCs w:val="32"/>
          <w:lang w:val="en-US"/>
        </w:rPr>
        <w:t>II</w:t>
      </w:r>
      <w:r w:rsidRPr="00AA4927">
        <w:rPr>
          <w:b/>
          <w:bCs/>
          <w:sz w:val="32"/>
          <w:szCs w:val="32"/>
        </w:rPr>
        <w:t>.</w:t>
      </w:r>
      <w:r w:rsidRPr="00AA4927">
        <w:rPr>
          <w:sz w:val="32"/>
          <w:szCs w:val="32"/>
        </w:rPr>
        <w:t xml:space="preserve"> </w:t>
      </w:r>
      <w:r w:rsidRPr="00AA4927">
        <w:rPr>
          <w:b/>
          <w:bCs/>
          <w:i/>
          <w:iCs/>
          <w:sz w:val="36"/>
          <w:szCs w:val="36"/>
          <w:u w:val="single"/>
        </w:rPr>
        <w:t>«Латиноамериканские бальные танцы».</w:t>
      </w:r>
      <w:r w:rsidRPr="00AA4927">
        <w:rPr>
          <w:sz w:val="32"/>
          <w:szCs w:val="32"/>
        </w:rPr>
        <w:t xml:space="preserve"> </w:t>
      </w:r>
    </w:p>
    <w:p w14:paraId="6F49F2D6" w14:textId="77777777" w:rsidR="0003646F" w:rsidRDefault="0003646F" w:rsidP="00AA4927">
      <w:pPr>
        <w:ind w:firstLine="708"/>
        <w:jc w:val="both"/>
        <w:rPr>
          <w:sz w:val="32"/>
          <w:szCs w:val="32"/>
        </w:rPr>
      </w:pPr>
    </w:p>
    <w:p w14:paraId="02F5F31B" w14:textId="77777777" w:rsidR="0003646F" w:rsidRDefault="0003646F" w:rsidP="0003646F">
      <w:pPr>
        <w:shd w:val="clear" w:color="auto" w:fill="FFFFFF"/>
        <w:spacing w:before="40"/>
        <w:ind w:left="11"/>
        <w:jc w:val="center"/>
        <w:rPr>
          <w:b/>
          <w:bCs/>
          <w:sz w:val="32"/>
          <w:szCs w:val="32"/>
          <w:u w:val="single"/>
        </w:rPr>
      </w:pPr>
      <w:r w:rsidRPr="00B07DF3">
        <w:rPr>
          <w:b/>
          <w:bCs/>
          <w:sz w:val="32"/>
          <w:szCs w:val="32"/>
          <w:u w:val="single"/>
        </w:rPr>
        <w:t>Осв</w:t>
      </w:r>
      <w:r w:rsidR="00CE4DEF">
        <w:rPr>
          <w:b/>
          <w:bCs/>
          <w:sz w:val="32"/>
          <w:szCs w:val="32"/>
          <w:u w:val="single"/>
        </w:rPr>
        <w:t>оение бальных танцев латино</w:t>
      </w:r>
      <w:r>
        <w:rPr>
          <w:b/>
          <w:bCs/>
          <w:sz w:val="32"/>
          <w:szCs w:val="32"/>
          <w:u w:val="single"/>
        </w:rPr>
        <w:t xml:space="preserve">американской </w:t>
      </w:r>
      <w:r w:rsidRPr="00B07DF3">
        <w:rPr>
          <w:b/>
          <w:bCs/>
          <w:sz w:val="32"/>
          <w:szCs w:val="32"/>
          <w:u w:val="single"/>
        </w:rPr>
        <w:t xml:space="preserve"> программы:</w:t>
      </w:r>
    </w:p>
    <w:p w14:paraId="307C13EC" w14:textId="77777777" w:rsidR="0003646F" w:rsidRDefault="0003646F" w:rsidP="0003646F">
      <w:pPr>
        <w:jc w:val="both"/>
        <w:rPr>
          <w:sz w:val="32"/>
          <w:szCs w:val="32"/>
        </w:rPr>
      </w:pPr>
    </w:p>
    <w:p w14:paraId="231518A9" w14:textId="77777777" w:rsidR="0003646F" w:rsidRPr="00C35700" w:rsidRDefault="0003646F" w:rsidP="00AA4927">
      <w:pPr>
        <w:ind w:firstLine="708"/>
        <w:jc w:val="both"/>
        <w:rPr>
          <w:sz w:val="32"/>
          <w:szCs w:val="32"/>
        </w:rPr>
      </w:pPr>
      <w:r w:rsidRPr="00C35700">
        <w:rPr>
          <w:sz w:val="32"/>
          <w:szCs w:val="32"/>
        </w:rPr>
        <w:t xml:space="preserve">- </w:t>
      </w:r>
      <w:r w:rsidR="00AA4927" w:rsidRPr="00C35700">
        <w:rPr>
          <w:sz w:val="32"/>
          <w:szCs w:val="32"/>
        </w:rPr>
        <w:t>Народные и</w:t>
      </w:r>
      <w:r w:rsidRPr="00C35700">
        <w:rPr>
          <w:sz w:val="32"/>
          <w:szCs w:val="32"/>
        </w:rPr>
        <w:t>стоки латиноамериканских танцев;</w:t>
      </w:r>
    </w:p>
    <w:p w14:paraId="7B5FC04A" w14:textId="77777777" w:rsidR="0003646F" w:rsidRPr="00C35700" w:rsidRDefault="0003646F" w:rsidP="00AA4927">
      <w:pPr>
        <w:ind w:firstLine="708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С</w:t>
      </w:r>
      <w:r w:rsidR="00AA4927" w:rsidRPr="00C35700">
        <w:rPr>
          <w:sz w:val="32"/>
          <w:szCs w:val="32"/>
        </w:rPr>
        <w:t xml:space="preserve">лияние трех культур: индейской, испанской и негритянской. </w:t>
      </w:r>
    </w:p>
    <w:p w14:paraId="2360E03A" w14:textId="77777777" w:rsidR="0003646F" w:rsidRPr="00C35700" w:rsidRDefault="0003646F" w:rsidP="0003646F">
      <w:pPr>
        <w:jc w:val="both"/>
        <w:rPr>
          <w:sz w:val="32"/>
          <w:szCs w:val="32"/>
        </w:rPr>
      </w:pPr>
      <w:r w:rsidRPr="00C35700">
        <w:rPr>
          <w:sz w:val="32"/>
          <w:szCs w:val="32"/>
        </w:rPr>
        <w:t xml:space="preserve">        -  </w:t>
      </w:r>
      <w:r w:rsidR="00AA4927" w:rsidRPr="00C35700">
        <w:rPr>
          <w:sz w:val="32"/>
          <w:szCs w:val="32"/>
        </w:rPr>
        <w:t>Джазовая основа музыкального сопровождения – формирование и развитие нового стиля в танцевальном исполнении.</w:t>
      </w:r>
    </w:p>
    <w:p w14:paraId="5686E8F6" w14:textId="77777777" w:rsidR="00AA4927" w:rsidRPr="00C35700" w:rsidRDefault="0003646F" w:rsidP="0003646F">
      <w:pPr>
        <w:jc w:val="both"/>
        <w:rPr>
          <w:sz w:val="32"/>
          <w:szCs w:val="32"/>
        </w:rPr>
      </w:pPr>
      <w:r w:rsidRPr="00C35700">
        <w:rPr>
          <w:sz w:val="32"/>
          <w:szCs w:val="32"/>
        </w:rPr>
        <w:t xml:space="preserve">         - </w:t>
      </w:r>
      <w:r w:rsidR="00AA4927" w:rsidRPr="00C35700">
        <w:rPr>
          <w:sz w:val="32"/>
          <w:szCs w:val="32"/>
        </w:rPr>
        <w:t xml:space="preserve"> Техника исполнения латиноамериканских танцев.</w:t>
      </w:r>
    </w:p>
    <w:p w14:paraId="10A401AF" w14:textId="77777777" w:rsidR="0003646F" w:rsidRPr="00C35700" w:rsidRDefault="0003646F" w:rsidP="0003646F">
      <w:pPr>
        <w:ind w:firstLine="708"/>
        <w:jc w:val="both"/>
        <w:rPr>
          <w:sz w:val="32"/>
          <w:szCs w:val="32"/>
        </w:rPr>
      </w:pPr>
      <w:r w:rsidRPr="00C35700">
        <w:rPr>
          <w:sz w:val="32"/>
          <w:szCs w:val="32"/>
        </w:rPr>
        <w:t xml:space="preserve">-  </w:t>
      </w:r>
      <w:r w:rsidR="00AA4927" w:rsidRPr="00C35700">
        <w:rPr>
          <w:sz w:val="32"/>
          <w:szCs w:val="32"/>
        </w:rPr>
        <w:t>Разнообразие ритмов и темпов латиноамериканских танцев (от медленного до быстрого);</w:t>
      </w:r>
    </w:p>
    <w:p w14:paraId="7EE141A8" w14:textId="77777777" w:rsidR="0003646F" w:rsidRPr="00C35700" w:rsidRDefault="0003646F" w:rsidP="0003646F">
      <w:pPr>
        <w:ind w:firstLine="708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  С</w:t>
      </w:r>
      <w:r w:rsidR="00AA4927" w:rsidRPr="00C35700">
        <w:rPr>
          <w:sz w:val="32"/>
          <w:szCs w:val="32"/>
        </w:rPr>
        <w:t xml:space="preserve">воеобразие пластики движений; </w:t>
      </w:r>
    </w:p>
    <w:p w14:paraId="22A0B4E2" w14:textId="77777777" w:rsidR="0003646F" w:rsidRPr="00C35700" w:rsidRDefault="0003646F" w:rsidP="0003646F">
      <w:pPr>
        <w:ind w:firstLine="708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 С</w:t>
      </w:r>
      <w:r w:rsidR="00AA4927" w:rsidRPr="00C35700">
        <w:rPr>
          <w:sz w:val="32"/>
          <w:szCs w:val="32"/>
        </w:rPr>
        <w:t>воеобразная постановка корпуса.</w:t>
      </w:r>
    </w:p>
    <w:p w14:paraId="0A47F67B" w14:textId="77777777" w:rsidR="0003646F" w:rsidRPr="00C35700" w:rsidRDefault="0003646F" w:rsidP="0003646F">
      <w:pPr>
        <w:ind w:firstLine="708"/>
        <w:jc w:val="both"/>
        <w:rPr>
          <w:sz w:val="32"/>
          <w:szCs w:val="32"/>
        </w:rPr>
      </w:pPr>
      <w:r w:rsidRPr="00C35700">
        <w:rPr>
          <w:sz w:val="32"/>
          <w:szCs w:val="32"/>
        </w:rPr>
        <w:t xml:space="preserve">-  </w:t>
      </w:r>
      <w:r w:rsidR="00AA4927" w:rsidRPr="00C35700">
        <w:rPr>
          <w:sz w:val="32"/>
          <w:szCs w:val="32"/>
        </w:rPr>
        <w:t>Свободная композиция танцев,</w:t>
      </w:r>
    </w:p>
    <w:p w14:paraId="05C77EE4" w14:textId="77777777" w:rsidR="00AA4927" w:rsidRPr="00C35700" w:rsidRDefault="0003646F" w:rsidP="0003646F">
      <w:pPr>
        <w:ind w:firstLine="708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 Р</w:t>
      </w:r>
      <w:r w:rsidR="00AA4927" w:rsidRPr="00C35700">
        <w:rPr>
          <w:sz w:val="32"/>
          <w:szCs w:val="32"/>
        </w:rPr>
        <w:t>азвитие навыков и умений студентов импровизировать.</w:t>
      </w:r>
    </w:p>
    <w:p w14:paraId="515B98C4" w14:textId="77777777" w:rsidR="0003646F" w:rsidRPr="0003646F" w:rsidRDefault="0003646F" w:rsidP="0003646F">
      <w:pPr>
        <w:ind w:firstLine="708"/>
        <w:jc w:val="both"/>
        <w:rPr>
          <w:sz w:val="28"/>
          <w:szCs w:val="28"/>
        </w:rPr>
      </w:pPr>
    </w:p>
    <w:p w14:paraId="420069ED" w14:textId="77777777" w:rsidR="0003646F" w:rsidRPr="00AA4927" w:rsidRDefault="00AA4927" w:rsidP="0003646F">
      <w:pPr>
        <w:ind w:firstLine="709"/>
        <w:jc w:val="both"/>
        <w:rPr>
          <w:sz w:val="32"/>
          <w:szCs w:val="32"/>
        </w:rPr>
      </w:pPr>
      <w:r w:rsidRPr="0003646F">
        <w:rPr>
          <w:b/>
          <w:bCs/>
          <w:sz w:val="32"/>
          <w:szCs w:val="32"/>
        </w:rPr>
        <w:t>Репертуар:</w:t>
      </w:r>
      <w:r w:rsidR="0003646F" w:rsidRPr="0003646F">
        <w:rPr>
          <w:sz w:val="32"/>
          <w:szCs w:val="32"/>
        </w:rPr>
        <w:t xml:space="preserve"> </w:t>
      </w:r>
      <w:r w:rsidR="0003646F" w:rsidRPr="0003646F">
        <w:rPr>
          <w:b/>
          <w:bCs/>
          <w:i/>
          <w:iCs/>
          <w:sz w:val="32"/>
          <w:szCs w:val="32"/>
          <w:u w:val="single"/>
        </w:rPr>
        <w:t xml:space="preserve">Раздел </w:t>
      </w:r>
      <w:r w:rsidR="0003646F" w:rsidRPr="0003646F">
        <w:rPr>
          <w:b/>
          <w:bCs/>
          <w:i/>
          <w:iCs/>
          <w:sz w:val="32"/>
          <w:szCs w:val="32"/>
          <w:u w:val="single"/>
          <w:lang w:val="en-US"/>
        </w:rPr>
        <w:t>II</w:t>
      </w:r>
      <w:r w:rsidR="0003646F" w:rsidRPr="0003646F">
        <w:rPr>
          <w:b/>
          <w:bCs/>
          <w:i/>
          <w:iCs/>
          <w:sz w:val="32"/>
          <w:szCs w:val="32"/>
          <w:u w:val="single"/>
        </w:rPr>
        <w:t xml:space="preserve"> «Латиноамериканские бальные танцы».</w:t>
      </w:r>
    </w:p>
    <w:p w14:paraId="24EC70F5" w14:textId="77777777" w:rsidR="00AA4927" w:rsidRPr="00AA4927" w:rsidRDefault="00AA4927" w:rsidP="0099186E">
      <w:pPr>
        <w:jc w:val="both"/>
        <w:rPr>
          <w:sz w:val="32"/>
          <w:szCs w:val="32"/>
        </w:rPr>
      </w:pPr>
    </w:p>
    <w:p w14:paraId="1DB621E6" w14:textId="77777777" w:rsidR="00AA4927" w:rsidRPr="00AA4927" w:rsidRDefault="0003646F" w:rsidP="00216C08">
      <w:pPr>
        <w:numPr>
          <w:ilvl w:val="0"/>
          <w:numId w:val="11"/>
        </w:numPr>
        <w:autoSpaceDN/>
        <w:jc w:val="both"/>
        <w:rPr>
          <w:sz w:val="32"/>
          <w:szCs w:val="32"/>
        </w:rPr>
      </w:pPr>
      <w:r w:rsidRPr="00AA4927">
        <w:rPr>
          <w:sz w:val="32"/>
          <w:szCs w:val="32"/>
        </w:rPr>
        <w:t xml:space="preserve"> </w:t>
      </w:r>
      <w:r w:rsidR="00AA4927" w:rsidRPr="00AA4927">
        <w:rPr>
          <w:sz w:val="32"/>
          <w:szCs w:val="32"/>
        </w:rPr>
        <w:t>«Самба» (Бразилия)</w:t>
      </w:r>
    </w:p>
    <w:p w14:paraId="6F3F458D" w14:textId="77777777" w:rsidR="00AA4927" w:rsidRPr="00AA4927" w:rsidRDefault="00AA4927" w:rsidP="00216C08">
      <w:pPr>
        <w:numPr>
          <w:ilvl w:val="0"/>
          <w:numId w:val="11"/>
        </w:numPr>
        <w:autoSpaceDN/>
        <w:jc w:val="both"/>
        <w:rPr>
          <w:sz w:val="32"/>
          <w:szCs w:val="32"/>
        </w:rPr>
      </w:pPr>
      <w:r w:rsidRPr="00AA4927">
        <w:rPr>
          <w:sz w:val="32"/>
          <w:szCs w:val="32"/>
        </w:rPr>
        <w:t>«Румба» (Куба)</w:t>
      </w:r>
    </w:p>
    <w:p w14:paraId="695C199F" w14:textId="77777777" w:rsidR="00AA4927" w:rsidRPr="00AA4927" w:rsidRDefault="00AA4927" w:rsidP="00216C08">
      <w:pPr>
        <w:numPr>
          <w:ilvl w:val="0"/>
          <w:numId w:val="11"/>
        </w:numPr>
        <w:autoSpaceDN/>
        <w:jc w:val="both"/>
        <w:rPr>
          <w:sz w:val="32"/>
          <w:szCs w:val="32"/>
        </w:rPr>
      </w:pPr>
      <w:r w:rsidRPr="00AA4927">
        <w:rPr>
          <w:sz w:val="32"/>
          <w:szCs w:val="32"/>
        </w:rPr>
        <w:t>«Ча-ча-ча» (Куба)</w:t>
      </w:r>
    </w:p>
    <w:p w14:paraId="0D4FDC14" w14:textId="77777777" w:rsidR="00AA4927" w:rsidRPr="00AA4927" w:rsidRDefault="00AA4927" w:rsidP="00216C08">
      <w:pPr>
        <w:numPr>
          <w:ilvl w:val="0"/>
          <w:numId w:val="11"/>
        </w:numPr>
        <w:autoSpaceDN/>
        <w:jc w:val="both"/>
        <w:rPr>
          <w:sz w:val="32"/>
          <w:szCs w:val="32"/>
        </w:rPr>
      </w:pPr>
      <w:r w:rsidRPr="00AA4927">
        <w:rPr>
          <w:sz w:val="32"/>
          <w:szCs w:val="32"/>
        </w:rPr>
        <w:t>«Пасодобль» (Испания)</w:t>
      </w:r>
    </w:p>
    <w:p w14:paraId="4BBAB3A5" w14:textId="77777777" w:rsidR="00AA4927" w:rsidRPr="00AA4927" w:rsidRDefault="00AA4927" w:rsidP="00216C08">
      <w:pPr>
        <w:numPr>
          <w:ilvl w:val="0"/>
          <w:numId w:val="11"/>
        </w:numPr>
        <w:autoSpaceDN/>
        <w:jc w:val="both"/>
        <w:rPr>
          <w:sz w:val="32"/>
          <w:szCs w:val="32"/>
        </w:rPr>
      </w:pPr>
      <w:r w:rsidRPr="00AA4927">
        <w:rPr>
          <w:sz w:val="32"/>
          <w:szCs w:val="32"/>
        </w:rPr>
        <w:t>«Джайв» (Америка)</w:t>
      </w:r>
    </w:p>
    <w:p w14:paraId="548AAC9D" w14:textId="77777777" w:rsidR="00AA4927" w:rsidRDefault="00AA4927" w:rsidP="00B07DF3">
      <w:pPr>
        <w:jc w:val="both"/>
        <w:rPr>
          <w:sz w:val="28"/>
          <w:szCs w:val="28"/>
        </w:rPr>
      </w:pPr>
    </w:p>
    <w:p w14:paraId="08FEBFA4" w14:textId="77777777" w:rsidR="00B85737" w:rsidRDefault="00B85737" w:rsidP="00B07DF3">
      <w:pPr>
        <w:jc w:val="both"/>
        <w:rPr>
          <w:sz w:val="28"/>
          <w:szCs w:val="28"/>
        </w:rPr>
      </w:pPr>
    </w:p>
    <w:p w14:paraId="670CDD8C" w14:textId="77777777" w:rsidR="00AA4927" w:rsidRPr="00AA42AB" w:rsidRDefault="00AA4927" w:rsidP="00AA4927">
      <w:pPr>
        <w:ind w:firstLine="709"/>
        <w:jc w:val="both"/>
        <w:rPr>
          <w:b/>
          <w:sz w:val="32"/>
          <w:szCs w:val="32"/>
        </w:rPr>
      </w:pPr>
      <w:r w:rsidRPr="00AA42AB">
        <w:rPr>
          <w:b/>
          <w:sz w:val="32"/>
          <w:szCs w:val="32"/>
        </w:rPr>
        <w:t xml:space="preserve">Студенты должны </w:t>
      </w:r>
      <w:r w:rsidRPr="00AA42AB">
        <w:rPr>
          <w:b/>
          <w:sz w:val="32"/>
          <w:szCs w:val="32"/>
          <w:u w:val="single"/>
        </w:rPr>
        <w:t>знать:</w:t>
      </w:r>
    </w:p>
    <w:p w14:paraId="739C2DE1" w14:textId="77777777" w:rsidR="00AA4927" w:rsidRPr="00C35700" w:rsidRDefault="00AA4927" w:rsidP="00AA4927">
      <w:pPr>
        <w:ind w:firstLine="709"/>
        <w:jc w:val="both"/>
        <w:rPr>
          <w:b/>
          <w:sz w:val="32"/>
          <w:szCs w:val="32"/>
        </w:rPr>
      </w:pPr>
    </w:p>
    <w:p w14:paraId="499911C4" w14:textId="77777777" w:rsidR="00AA4927" w:rsidRPr="00C35700" w:rsidRDefault="00AA4927" w:rsidP="00CE4DEF">
      <w:pPr>
        <w:ind w:firstLine="709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информацию об истоках латиноамериканских танцев: «Самба», «Румба», «Ча-ча-ча», «Пасодобль», «Джайв».</w:t>
      </w:r>
    </w:p>
    <w:p w14:paraId="104B5DF4" w14:textId="77777777" w:rsidR="00AA4927" w:rsidRPr="00C35700" w:rsidRDefault="00AA4927" w:rsidP="00AA4927">
      <w:pPr>
        <w:ind w:firstLine="709"/>
        <w:jc w:val="both"/>
        <w:rPr>
          <w:sz w:val="32"/>
          <w:szCs w:val="32"/>
        </w:rPr>
      </w:pPr>
    </w:p>
    <w:p w14:paraId="366013A3" w14:textId="77777777" w:rsidR="00AA4927" w:rsidRPr="00C35700" w:rsidRDefault="00AA4927" w:rsidP="00CE4DEF">
      <w:pPr>
        <w:ind w:firstLine="709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    основные фигуры латиноамериканских танцев</w:t>
      </w:r>
    </w:p>
    <w:p w14:paraId="1EDE1E52" w14:textId="77777777" w:rsidR="00AA4927" w:rsidRPr="00C35700" w:rsidRDefault="00AA4927" w:rsidP="00CE4DEF">
      <w:pPr>
        <w:ind w:firstLine="709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особенности: техники исполнения, правил постановки корпуса, положения в паре, манеры исполнения танцев латиноамериканской программы.</w:t>
      </w:r>
    </w:p>
    <w:p w14:paraId="46F62ED4" w14:textId="77777777" w:rsidR="00C35700" w:rsidRDefault="00C35700" w:rsidP="00AA4927">
      <w:pPr>
        <w:ind w:firstLine="709"/>
        <w:jc w:val="both"/>
        <w:rPr>
          <w:sz w:val="28"/>
          <w:szCs w:val="28"/>
        </w:rPr>
      </w:pPr>
    </w:p>
    <w:p w14:paraId="6D6F474A" w14:textId="77777777" w:rsidR="00C35700" w:rsidRPr="00AA4927" w:rsidRDefault="00C35700" w:rsidP="00AA4927">
      <w:pPr>
        <w:ind w:firstLine="709"/>
        <w:jc w:val="both"/>
        <w:rPr>
          <w:sz w:val="28"/>
          <w:szCs w:val="28"/>
        </w:rPr>
      </w:pPr>
    </w:p>
    <w:p w14:paraId="610EDEA3" w14:textId="77777777" w:rsidR="00AA4927" w:rsidRPr="00AA42AB" w:rsidRDefault="00AA4927" w:rsidP="00AA4927">
      <w:pPr>
        <w:ind w:firstLine="709"/>
        <w:jc w:val="both"/>
        <w:rPr>
          <w:b/>
          <w:sz w:val="32"/>
          <w:szCs w:val="32"/>
        </w:rPr>
      </w:pPr>
      <w:r w:rsidRPr="00AA42AB">
        <w:rPr>
          <w:b/>
          <w:sz w:val="32"/>
          <w:szCs w:val="32"/>
        </w:rPr>
        <w:t xml:space="preserve">Студенты должны </w:t>
      </w:r>
      <w:r w:rsidRPr="00AA42AB">
        <w:rPr>
          <w:b/>
          <w:sz w:val="32"/>
          <w:szCs w:val="32"/>
          <w:u w:val="single"/>
        </w:rPr>
        <w:t>уметь:</w:t>
      </w:r>
    </w:p>
    <w:p w14:paraId="127FFDB1" w14:textId="77777777" w:rsidR="00AA4927" w:rsidRPr="00AA4927" w:rsidRDefault="00AA4927" w:rsidP="00AA4927">
      <w:pPr>
        <w:ind w:firstLine="709"/>
        <w:jc w:val="both"/>
        <w:rPr>
          <w:b/>
          <w:sz w:val="28"/>
          <w:szCs w:val="28"/>
        </w:rPr>
      </w:pPr>
    </w:p>
    <w:p w14:paraId="5334270C" w14:textId="77777777" w:rsidR="00AA4927" w:rsidRPr="00AA4927" w:rsidRDefault="00AA4927" w:rsidP="0085600D">
      <w:pPr>
        <w:ind w:firstLine="709"/>
        <w:jc w:val="both"/>
        <w:rPr>
          <w:sz w:val="28"/>
          <w:szCs w:val="28"/>
        </w:rPr>
      </w:pPr>
      <w:r w:rsidRPr="00AA4927">
        <w:rPr>
          <w:sz w:val="28"/>
          <w:szCs w:val="28"/>
        </w:rPr>
        <w:t xml:space="preserve">- </w:t>
      </w:r>
      <w:r w:rsidRPr="00CE4DEF">
        <w:rPr>
          <w:sz w:val="32"/>
          <w:szCs w:val="32"/>
        </w:rPr>
        <w:t>дать характеристику любому из</w:t>
      </w:r>
      <w:r w:rsidR="00CE4DEF" w:rsidRPr="00CE4DEF">
        <w:rPr>
          <w:sz w:val="32"/>
          <w:szCs w:val="32"/>
        </w:rPr>
        <w:t xml:space="preserve"> пяти латиноамериканских </w:t>
      </w:r>
      <w:r w:rsidRPr="00CE4DEF">
        <w:rPr>
          <w:sz w:val="32"/>
          <w:szCs w:val="32"/>
        </w:rPr>
        <w:t>танцев</w:t>
      </w:r>
    </w:p>
    <w:p w14:paraId="12CAD699" w14:textId="77777777" w:rsidR="00AA4927" w:rsidRPr="00C35700" w:rsidRDefault="00AA4927" w:rsidP="0085600D">
      <w:pPr>
        <w:ind w:firstLine="709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на определенном уровне мастерства владеть техникой исполнения латиноамериканских бальных танцев</w:t>
      </w:r>
    </w:p>
    <w:p w14:paraId="0A9759E4" w14:textId="77777777" w:rsidR="00AA4927" w:rsidRPr="00C35700" w:rsidRDefault="00AA4927" w:rsidP="00AA4927">
      <w:pPr>
        <w:ind w:firstLine="709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самостоятельно работать со учебно-методической литературой и видеоматериалами</w:t>
      </w:r>
    </w:p>
    <w:p w14:paraId="6B603D0B" w14:textId="77777777" w:rsidR="00AA4927" w:rsidRPr="00C35700" w:rsidRDefault="00AA4927" w:rsidP="00AA4927">
      <w:pPr>
        <w:ind w:firstLine="709"/>
        <w:jc w:val="both"/>
        <w:rPr>
          <w:sz w:val="32"/>
          <w:szCs w:val="32"/>
        </w:rPr>
      </w:pPr>
      <w:r w:rsidRPr="00C35700">
        <w:rPr>
          <w:sz w:val="32"/>
          <w:szCs w:val="32"/>
        </w:rPr>
        <w:t>- в танце с помощью определенной пластики и манеры исполнения передать сюжет танца и его принадлежность к конкретной народности.</w:t>
      </w:r>
    </w:p>
    <w:p w14:paraId="6612B832" w14:textId="77777777" w:rsidR="00AA4927" w:rsidRPr="00C35700" w:rsidRDefault="00AA4927" w:rsidP="00AA4927">
      <w:pPr>
        <w:ind w:firstLine="709"/>
        <w:jc w:val="both"/>
        <w:rPr>
          <w:sz w:val="32"/>
          <w:szCs w:val="32"/>
        </w:rPr>
      </w:pPr>
    </w:p>
    <w:p w14:paraId="773130E6" w14:textId="77777777" w:rsidR="00AA4927" w:rsidRPr="0083628F" w:rsidRDefault="00AA4927" w:rsidP="00AA4927">
      <w:pPr>
        <w:ind w:firstLine="709"/>
        <w:jc w:val="both"/>
        <w:rPr>
          <w:b/>
          <w:sz w:val="32"/>
          <w:szCs w:val="32"/>
        </w:rPr>
      </w:pPr>
      <w:r w:rsidRPr="0083628F">
        <w:rPr>
          <w:b/>
          <w:sz w:val="32"/>
          <w:szCs w:val="32"/>
        </w:rPr>
        <w:t>Литература:</w:t>
      </w:r>
    </w:p>
    <w:p w14:paraId="352DE67C" w14:textId="77777777" w:rsidR="00AA4927" w:rsidRPr="00AA4927" w:rsidRDefault="00AA4927" w:rsidP="00AA4927">
      <w:pPr>
        <w:ind w:firstLine="709"/>
        <w:jc w:val="both"/>
        <w:rPr>
          <w:b/>
          <w:sz w:val="28"/>
          <w:szCs w:val="28"/>
        </w:rPr>
      </w:pPr>
    </w:p>
    <w:p w14:paraId="3CEFF17F" w14:textId="77777777" w:rsidR="00AA4927" w:rsidRPr="00C35700" w:rsidRDefault="00AA4927" w:rsidP="00216C08">
      <w:pPr>
        <w:numPr>
          <w:ilvl w:val="0"/>
          <w:numId w:val="10"/>
        </w:numPr>
        <w:autoSpaceDN/>
        <w:jc w:val="both"/>
        <w:rPr>
          <w:sz w:val="32"/>
          <w:szCs w:val="32"/>
        </w:rPr>
      </w:pPr>
      <w:r w:rsidRPr="00C35700">
        <w:rPr>
          <w:sz w:val="32"/>
          <w:szCs w:val="32"/>
        </w:rPr>
        <w:t>Артур Доусон. Система скейтинг. Техника бального танца. Учебно-методическое пособие. – 2000.</w:t>
      </w:r>
    </w:p>
    <w:p w14:paraId="5C1075CB" w14:textId="77777777" w:rsidR="00AA4927" w:rsidRPr="00C35700" w:rsidRDefault="00180627" w:rsidP="00216C08">
      <w:pPr>
        <w:numPr>
          <w:ilvl w:val="0"/>
          <w:numId w:val="10"/>
        </w:numPr>
        <w:autoSpaceDN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</w:t>
      </w:r>
      <w:r w:rsidR="00AA4927" w:rsidRPr="00C35700">
        <w:rPr>
          <w:sz w:val="32"/>
          <w:szCs w:val="32"/>
        </w:rPr>
        <w:t>оттомер</w:t>
      </w:r>
      <w:proofErr w:type="spellEnd"/>
      <w:r w:rsidR="00AA4927" w:rsidRPr="00C35700">
        <w:rPr>
          <w:sz w:val="32"/>
          <w:szCs w:val="32"/>
        </w:rPr>
        <w:t xml:space="preserve"> П. Учимся танцевать/Перевод с англ. </w:t>
      </w:r>
      <w:proofErr w:type="spellStart"/>
      <w:r w:rsidR="00AA4927" w:rsidRPr="00C35700">
        <w:rPr>
          <w:sz w:val="32"/>
          <w:szCs w:val="32"/>
        </w:rPr>
        <w:t>К.Молькова</w:t>
      </w:r>
      <w:proofErr w:type="spellEnd"/>
      <w:r w:rsidR="00AA4927" w:rsidRPr="00C35700">
        <w:rPr>
          <w:sz w:val="32"/>
          <w:szCs w:val="32"/>
        </w:rPr>
        <w:t xml:space="preserve">. – М.: ЭКСМО-Пресс,2001 – 256 с., </w:t>
      </w:r>
      <w:proofErr w:type="spellStart"/>
      <w:r w:rsidR="00AA4927" w:rsidRPr="00C35700">
        <w:rPr>
          <w:sz w:val="32"/>
          <w:szCs w:val="32"/>
        </w:rPr>
        <w:t>илл</w:t>
      </w:r>
      <w:proofErr w:type="spellEnd"/>
      <w:r w:rsidR="00AA4927" w:rsidRPr="00C35700">
        <w:rPr>
          <w:sz w:val="32"/>
          <w:szCs w:val="32"/>
        </w:rPr>
        <w:t xml:space="preserve">. </w:t>
      </w:r>
    </w:p>
    <w:p w14:paraId="7E83D2B8" w14:textId="77777777" w:rsidR="00AA4927" w:rsidRPr="00C35700" w:rsidRDefault="00AA4927" w:rsidP="00216C08">
      <w:pPr>
        <w:numPr>
          <w:ilvl w:val="0"/>
          <w:numId w:val="10"/>
        </w:numPr>
        <w:autoSpaceDN/>
        <w:jc w:val="both"/>
        <w:rPr>
          <w:sz w:val="32"/>
          <w:szCs w:val="32"/>
        </w:rPr>
      </w:pPr>
      <w:r w:rsidRPr="00C35700">
        <w:rPr>
          <w:sz w:val="32"/>
          <w:szCs w:val="32"/>
        </w:rPr>
        <w:t>Блок Р.С. Методические указания в помощь начинающему педагогу бального танца.- М., 1980.</w:t>
      </w:r>
    </w:p>
    <w:p w14:paraId="2237E537" w14:textId="77777777" w:rsidR="00AA4927" w:rsidRPr="00C35700" w:rsidRDefault="00AA4927" w:rsidP="00216C08">
      <w:pPr>
        <w:numPr>
          <w:ilvl w:val="0"/>
          <w:numId w:val="10"/>
        </w:numPr>
        <w:autoSpaceDN/>
        <w:jc w:val="both"/>
        <w:rPr>
          <w:sz w:val="32"/>
          <w:szCs w:val="32"/>
        </w:rPr>
      </w:pPr>
      <w:r w:rsidRPr="00C35700">
        <w:rPr>
          <w:sz w:val="32"/>
          <w:szCs w:val="32"/>
        </w:rPr>
        <w:t>Беликова А. Бальные танцы.- М.: Сов. Россия, 1984.- 112 с., ноты, ил.</w:t>
      </w:r>
    </w:p>
    <w:p w14:paraId="556138EF" w14:textId="77777777" w:rsidR="00AA4927" w:rsidRPr="00C35700" w:rsidRDefault="00AA4927" w:rsidP="00216C08">
      <w:pPr>
        <w:numPr>
          <w:ilvl w:val="0"/>
          <w:numId w:val="10"/>
        </w:numPr>
        <w:autoSpaceDN/>
        <w:jc w:val="both"/>
        <w:rPr>
          <w:sz w:val="32"/>
          <w:szCs w:val="32"/>
        </w:rPr>
      </w:pPr>
      <w:r w:rsidRPr="00C35700">
        <w:rPr>
          <w:sz w:val="32"/>
          <w:szCs w:val="32"/>
        </w:rPr>
        <w:t>Еремина М. Роман с танцем.- СПб.: ООО Т.Ф. "Созвездие", 1998 - 252 с.</w:t>
      </w:r>
    </w:p>
    <w:p w14:paraId="0DD20D62" w14:textId="77777777" w:rsidR="00AA4927" w:rsidRPr="00C35700" w:rsidRDefault="00AA4927" w:rsidP="00216C08">
      <w:pPr>
        <w:numPr>
          <w:ilvl w:val="0"/>
          <w:numId w:val="10"/>
        </w:numPr>
        <w:autoSpaceDN/>
        <w:jc w:val="both"/>
        <w:rPr>
          <w:sz w:val="32"/>
          <w:szCs w:val="32"/>
        </w:rPr>
      </w:pPr>
      <w:r w:rsidRPr="00C35700">
        <w:rPr>
          <w:sz w:val="32"/>
          <w:szCs w:val="32"/>
        </w:rPr>
        <w:t>Кокоулин А. Спортивные танцы. Справочник 1999-2000 год./Все правила, все результаты, формы основных документов, телефоны, рейтинги, отчеты, разрядные требования. – ИРИА Маренго. - М., 2000. – 96 с.</w:t>
      </w:r>
    </w:p>
    <w:p w14:paraId="4E5812EF" w14:textId="77777777" w:rsidR="00AA4927" w:rsidRPr="00C35700" w:rsidRDefault="00AA4927" w:rsidP="00216C08">
      <w:pPr>
        <w:numPr>
          <w:ilvl w:val="0"/>
          <w:numId w:val="10"/>
        </w:numPr>
        <w:autoSpaceDN/>
        <w:jc w:val="both"/>
        <w:rPr>
          <w:sz w:val="32"/>
          <w:szCs w:val="32"/>
        </w:rPr>
      </w:pPr>
      <w:proofErr w:type="spellStart"/>
      <w:r w:rsidRPr="00C35700">
        <w:rPr>
          <w:sz w:val="32"/>
          <w:szCs w:val="32"/>
        </w:rPr>
        <w:t>Кауль</w:t>
      </w:r>
      <w:proofErr w:type="spellEnd"/>
      <w:r w:rsidRPr="00C35700">
        <w:rPr>
          <w:sz w:val="32"/>
          <w:szCs w:val="32"/>
        </w:rPr>
        <w:t xml:space="preserve"> Н. Как научиться танцевать спортивные бальные танцы.- Ростов-на-Дону: «Феникс», 2004.</w:t>
      </w:r>
    </w:p>
    <w:p w14:paraId="23DB4CB8" w14:textId="77777777" w:rsidR="00AA4927" w:rsidRPr="00C35700" w:rsidRDefault="00AA4927" w:rsidP="00216C08">
      <w:pPr>
        <w:numPr>
          <w:ilvl w:val="0"/>
          <w:numId w:val="10"/>
        </w:numPr>
        <w:autoSpaceDN/>
        <w:jc w:val="both"/>
        <w:rPr>
          <w:sz w:val="32"/>
          <w:szCs w:val="32"/>
        </w:rPr>
      </w:pPr>
      <w:r w:rsidRPr="00C35700">
        <w:rPr>
          <w:sz w:val="32"/>
          <w:szCs w:val="32"/>
        </w:rPr>
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</w:r>
    </w:p>
    <w:p w14:paraId="2F1AE5EB" w14:textId="77777777" w:rsidR="00AA4927" w:rsidRPr="00C35700" w:rsidRDefault="00AA4927" w:rsidP="00216C08">
      <w:pPr>
        <w:numPr>
          <w:ilvl w:val="0"/>
          <w:numId w:val="10"/>
        </w:numPr>
        <w:autoSpaceDN/>
        <w:jc w:val="both"/>
        <w:rPr>
          <w:sz w:val="32"/>
          <w:szCs w:val="32"/>
        </w:rPr>
      </w:pPr>
      <w:proofErr w:type="spellStart"/>
      <w:r w:rsidRPr="00C35700">
        <w:rPr>
          <w:sz w:val="32"/>
          <w:szCs w:val="32"/>
        </w:rPr>
        <w:t>Уолтер</w:t>
      </w:r>
      <w:proofErr w:type="spellEnd"/>
      <w:r w:rsidRPr="00C35700">
        <w:rPr>
          <w:sz w:val="32"/>
          <w:szCs w:val="32"/>
        </w:rPr>
        <w:t xml:space="preserve"> </w:t>
      </w:r>
      <w:proofErr w:type="spellStart"/>
      <w:r w:rsidRPr="00C35700">
        <w:rPr>
          <w:sz w:val="32"/>
          <w:szCs w:val="32"/>
        </w:rPr>
        <w:t>Лэ</w:t>
      </w:r>
      <w:r w:rsidR="0085600D">
        <w:rPr>
          <w:sz w:val="32"/>
          <w:szCs w:val="32"/>
        </w:rPr>
        <w:t>рд</w:t>
      </w:r>
      <w:proofErr w:type="spellEnd"/>
      <w:r w:rsidR="0085600D">
        <w:rPr>
          <w:sz w:val="32"/>
          <w:szCs w:val="32"/>
        </w:rPr>
        <w:t>. Техника исполнения латино</w:t>
      </w:r>
      <w:r w:rsidRPr="00C35700">
        <w:rPr>
          <w:sz w:val="32"/>
          <w:szCs w:val="32"/>
        </w:rPr>
        <w:t>американских танцев. 2 части. Учебно-методическое пособие, 1998.</w:t>
      </w:r>
    </w:p>
    <w:p w14:paraId="35F32F41" w14:textId="77777777" w:rsidR="00AA4927" w:rsidRPr="00C35700" w:rsidRDefault="00AA4927" w:rsidP="00216C08">
      <w:pPr>
        <w:numPr>
          <w:ilvl w:val="0"/>
          <w:numId w:val="10"/>
        </w:numPr>
        <w:autoSpaceDN/>
        <w:rPr>
          <w:sz w:val="32"/>
          <w:szCs w:val="32"/>
        </w:rPr>
      </w:pPr>
      <w:proofErr w:type="spellStart"/>
      <w:r w:rsidRPr="00C35700">
        <w:rPr>
          <w:sz w:val="32"/>
          <w:szCs w:val="32"/>
        </w:rPr>
        <w:t>Уолтер</w:t>
      </w:r>
      <w:proofErr w:type="spellEnd"/>
      <w:r w:rsidRPr="00C35700">
        <w:rPr>
          <w:sz w:val="32"/>
          <w:szCs w:val="32"/>
        </w:rPr>
        <w:t xml:space="preserve"> </w:t>
      </w:r>
      <w:proofErr w:type="spellStart"/>
      <w:r w:rsidR="0085600D">
        <w:rPr>
          <w:sz w:val="32"/>
          <w:szCs w:val="32"/>
        </w:rPr>
        <w:t>Лэрд</w:t>
      </w:r>
      <w:proofErr w:type="spellEnd"/>
      <w:r w:rsidR="0085600D">
        <w:rPr>
          <w:sz w:val="32"/>
          <w:szCs w:val="32"/>
        </w:rPr>
        <w:t>. Техника исполнения латино</w:t>
      </w:r>
      <w:r w:rsidRPr="00C35700">
        <w:rPr>
          <w:sz w:val="32"/>
          <w:szCs w:val="32"/>
        </w:rPr>
        <w:t>американских танцев. Дополнение.- Учебно-методическое пособие, 1998.</w:t>
      </w:r>
    </w:p>
    <w:p w14:paraId="4D68A402" w14:textId="77777777" w:rsidR="00A24FAE" w:rsidRDefault="00A24FAE" w:rsidP="00C35700">
      <w:pPr>
        <w:shd w:val="clear" w:color="auto" w:fill="FFFFFF"/>
        <w:spacing w:before="40"/>
        <w:ind w:left="11"/>
        <w:rPr>
          <w:b/>
          <w:bCs/>
          <w:sz w:val="28"/>
          <w:szCs w:val="28"/>
        </w:rPr>
      </w:pPr>
    </w:p>
    <w:p w14:paraId="2310F96F" w14:textId="77777777" w:rsidR="00B85737" w:rsidRDefault="00B85737" w:rsidP="00C35700">
      <w:pPr>
        <w:shd w:val="clear" w:color="auto" w:fill="FFFFFF"/>
        <w:spacing w:before="40"/>
        <w:ind w:left="11"/>
        <w:rPr>
          <w:b/>
          <w:bCs/>
          <w:sz w:val="28"/>
          <w:szCs w:val="28"/>
        </w:rPr>
      </w:pPr>
    </w:p>
    <w:p w14:paraId="4268C0EF" w14:textId="56DE0A9F" w:rsidR="006F1C91" w:rsidRDefault="00B32A75" w:rsidP="00B32A75">
      <w:pPr>
        <w:pStyle w:val="22"/>
        <w:shd w:val="clear" w:color="auto" w:fill="auto"/>
        <w:spacing w:line="240" w:lineRule="auto"/>
        <w:ind w:left="360"/>
        <w:jc w:val="center"/>
        <w:outlineLvl w:val="0"/>
        <w:rPr>
          <w:b/>
        </w:rPr>
      </w:pPr>
      <w:bookmarkStart w:id="16" w:name="_Toc148358908"/>
      <w:bookmarkStart w:id="17" w:name="_Toc148562363"/>
      <w:bookmarkStart w:id="18" w:name="_Hlk148363368"/>
      <w:r w:rsidRPr="00B32A75">
        <w:rPr>
          <w:b/>
          <w:caps/>
        </w:rPr>
        <w:t>6.</w:t>
      </w:r>
      <w:r>
        <w:rPr>
          <w:b/>
          <w:caps/>
        </w:rPr>
        <w:t xml:space="preserve"> </w:t>
      </w:r>
      <w:r w:rsidR="006F1C91">
        <w:rPr>
          <w:b/>
          <w:caps/>
        </w:rPr>
        <w:t>ТРЕБОВАНИ</w:t>
      </w:r>
      <w:r w:rsidR="004825D2">
        <w:rPr>
          <w:b/>
          <w:caps/>
        </w:rPr>
        <w:t>Я</w:t>
      </w:r>
      <w:r w:rsidR="006F1C91">
        <w:rPr>
          <w:b/>
          <w:caps/>
        </w:rPr>
        <w:t xml:space="preserve"> К ФОРМАМ И СОДЕРЖАНИЮ ТЕКУЩЕГО ПРОМЕЖУТОЧНОГО, ИТОГОВОГО КОНТРОЛЯ</w:t>
      </w:r>
      <w:bookmarkEnd w:id="16"/>
      <w:bookmarkEnd w:id="17"/>
    </w:p>
    <w:bookmarkEnd w:id="18"/>
    <w:p w14:paraId="47BE735B" w14:textId="77777777" w:rsidR="0042584A" w:rsidRPr="00C35700" w:rsidRDefault="0042584A" w:rsidP="0042584A">
      <w:pPr>
        <w:jc w:val="both"/>
        <w:rPr>
          <w:b/>
          <w:sz w:val="36"/>
          <w:szCs w:val="36"/>
        </w:rPr>
      </w:pPr>
    </w:p>
    <w:p w14:paraId="705C3E6D" w14:textId="77777777" w:rsidR="0042584A" w:rsidRDefault="0042584A" w:rsidP="0042584A">
      <w:pPr>
        <w:jc w:val="center"/>
        <w:rPr>
          <w:b/>
          <w:sz w:val="28"/>
          <w:szCs w:val="28"/>
        </w:rPr>
      </w:pPr>
      <w:bookmarkStart w:id="19" w:name="_Hlk148363403"/>
      <w:r>
        <w:rPr>
          <w:b/>
          <w:sz w:val="28"/>
          <w:szCs w:val="28"/>
        </w:rPr>
        <w:t>ПРОГРАММА КОНТРОЛЯ.</w:t>
      </w:r>
    </w:p>
    <w:bookmarkEnd w:id="19"/>
    <w:p w14:paraId="1DD3C9AB" w14:textId="77777777" w:rsidR="00C35700" w:rsidRPr="00BA05D9" w:rsidRDefault="00C35700" w:rsidP="0042584A">
      <w:pPr>
        <w:jc w:val="center"/>
        <w:rPr>
          <w:b/>
          <w:sz w:val="32"/>
          <w:szCs w:val="32"/>
        </w:rPr>
      </w:pPr>
    </w:p>
    <w:p w14:paraId="60EC7884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Контроль знаний и умений студентов – важнейший элемент учебного процесса, помогающий осуществить качественную подготовку специалиста.</w:t>
      </w:r>
    </w:p>
    <w:p w14:paraId="6AD84029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Контроль позволяет установить между преподавателем и студентом «обратную связь», что дает возможность оценивать динамику освоения учебного материала, уровень знаний, умений и навыков, анализировать и корректировать методику преподавания.</w:t>
      </w:r>
    </w:p>
    <w:p w14:paraId="0522476E" w14:textId="77777777" w:rsidR="00C35700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 xml:space="preserve">Контроль охватывает весь объем содержания учебной </w:t>
      </w:r>
      <w:r w:rsidR="00527B91">
        <w:rPr>
          <w:sz w:val="32"/>
          <w:szCs w:val="32"/>
        </w:rPr>
        <w:t>раздела</w:t>
      </w:r>
      <w:r w:rsidRPr="00BA05D9">
        <w:rPr>
          <w:sz w:val="32"/>
          <w:szCs w:val="32"/>
        </w:rPr>
        <w:t>: 114 часов.</w:t>
      </w:r>
    </w:p>
    <w:p w14:paraId="187C0F23" w14:textId="77777777" w:rsidR="00B85737" w:rsidRPr="00BA05D9" w:rsidRDefault="00B85737" w:rsidP="00C35700">
      <w:pPr>
        <w:ind w:firstLine="709"/>
        <w:jc w:val="both"/>
        <w:rPr>
          <w:sz w:val="32"/>
          <w:szCs w:val="32"/>
        </w:rPr>
      </w:pPr>
    </w:p>
    <w:p w14:paraId="0F1AF50C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85600D">
        <w:rPr>
          <w:sz w:val="32"/>
          <w:szCs w:val="32"/>
          <w:u w:val="single"/>
        </w:rPr>
        <w:t>Программа контроля включает в себя</w:t>
      </w:r>
      <w:r w:rsidRPr="00BA05D9">
        <w:rPr>
          <w:sz w:val="32"/>
          <w:szCs w:val="32"/>
        </w:rPr>
        <w:t xml:space="preserve"> </w:t>
      </w:r>
      <w:r w:rsidRPr="00AA42AB">
        <w:rPr>
          <w:b/>
          <w:bCs/>
          <w:i/>
          <w:iCs/>
          <w:sz w:val="36"/>
          <w:szCs w:val="36"/>
          <w:u w:val="single"/>
        </w:rPr>
        <w:t>знания</w:t>
      </w:r>
      <w:r w:rsidRPr="00AA42AB">
        <w:rPr>
          <w:b/>
          <w:bCs/>
          <w:i/>
          <w:iCs/>
          <w:sz w:val="36"/>
          <w:szCs w:val="36"/>
        </w:rPr>
        <w:t>:</w:t>
      </w:r>
    </w:p>
    <w:p w14:paraId="183775AC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основных (базовых) фигур 10 танцев («Медленный вальс», «Медленный фокстрот», «Танго», «Квикстеп», «Венский вальс», «Самба», «Румба», «Ча-ча-ча», «Пасодобль», «Джайв»)</w:t>
      </w:r>
    </w:p>
    <w:p w14:paraId="22AA16B0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особенности: техники исполнения, правил постановки корпуса, положения в паре, английской манеры исполнения каждого стандартного танца в отдельности и латиноамериканских танцев.</w:t>
      </w:r>
    </w:p>
    <w:p w14:paraId="72351130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 xml:space="preserve">- истоки, основные особенности развития и характер исполнения европейских танцев и </w:t>
      </w:r>
      <w:proofErr w:type="spellStart"/>
      <w:r w:rsidRPr="00BA05D9">
        <w:rPr>
          <w:sz w:val="32"/>
          <w:szCs w:val="32"/>
        </w:rPr>
        <w:t>латины</w:t>
      </w:r>
      <w:proofErr w:type="spellEnd"/>
      <w:r w:rsidRPr="00BA05D9">
        <w:rPr>
          <w:sz w:val="32"/>
          <w:szCs w:val="32"/>
        </w:rPr>
        <w:t>.</w:t>
      </w:r>
    </w:p>
    <w:p w14:paraId="78E14191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85600D">
        <w:rPr>
          <w:sz w:val="32"/>
          <w:szCs w:val="32"/>
          <w:u w:val="single"/>
        </w:rPr>
        <w:t>Программа контроля включает</w:t>
      </w:r>
      <w:r w:rsidRPr="00BA05D9">
        <w:rPr>
          <w:sz w:val="32"/>
          <w:szCs w:val="32"/>
        </w:rPr>
        <w:t xml:space="preserve"> </w:t>
      </w:r>
      <w:r w:rsidRPr="00AA42AB">
        <w:rPr>
          <w:b/>
          <w:bCs/>
          <w:i/>
          <w:iCs/>
          <w:sz w:val="36"/>
          <w:szCs w:val="36"/>
          <w:u w:val="single"/>
        </w:rPr>
        <w:t>умения</w:t>
      </w:r>
      <w:r w:rsidRPr="00AA42AB">
        <w:rPr>
          <w:b/>
          <w:bCs/>
          <w:i/>
          <w:iCs/>
          <w:sz w:val="36"/>
          <w:szCs w:val="36"/>
        </w:rPr>
        <w:t>:</w:t>
      </w:r>
    </w:p>
    <w:p w14:paraId="749D3D80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дать хара</w:t>
      </w:r>
      <w:r w:rsidR="0085600D">
        <w:rPr>
          <w:sz w:val="32"/>
          <w:szCs w:val="32"/>
        </w:rPr>
        <w:t>ктеристику любому танцу западно</w:t>
      </w:r>
      <w:r w:rsidRPr="00BA05D9">
        <w:rPr>
          <w:sz w:val="32"/>
          <w:szCs w:val="32"/>
        </w:rPr>
        <w:t>европейской и латиноамериканской программы, а также клубных танцев</w:t>
      </w:r>
    </w:p>
    <w:p w14:paraId="4F4D5202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 xml:space="preserve">- владеть техникой исполнения стандартных и латиноамериканских танцев </w:t>
      </w:r>
    </w:p>
    <w:p w14:paraId="644FEFF7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самостоятельно работать с учебно-методической литературой и видеоматериалами</w:t>
      </w:r>
    </w:p>
    <w:p w14:paraId="69B5BD61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сочетать в себе строгость и элегантность, свойственные англи</w:t>
      </w:r>
      <w:r w:rsidR="0085600D">
        <w:rPr>
          <w:sz w:val="32"/>
          <w:szCs w:val="32"/>
        </w:rPr>
        <w:t>йской манере исполнения западно</w:t>
      </w:r>
      <w:r w:rsidRPr="00BA05D9">
        <w:rPr>
          <w:sz w:val="32"/>
          <w:szCs w:val="32"/>
        </w:rPr>
        <w:t>европейских бальных танцев</w:t>
      </w:r>
    </w:p>
    <w:p w14:paraId="7C2F2C98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в танце, с помощью определенной пластики и манеры исполнения, передать сюжет танца и его принадлежность к конкретной народности.</w:t>
      </w:r>
    </w:p>
    <w:p w14:paraId="38CEB4D0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Контроль также дает возможность проследить за тем</w:t>
      </w:r>
      <w:r w:rsidR="00C76A77">
        <w:rPr>
          <w:sz w:val="32"/>
          <w:szCs w:val="32"/>
        </w:rPr>
        <w:t>,</w:t>
      </w:r>
      <w:r w:rsidRPr="00BA05D9">
        <w:rPr>
          <w:sz w:val="32"/>
          <w:szCs w:val="32"/>
        </w:rPr>
        <w:t xml:space="preserve"> как реализуются требования к уровню общей образованности выпускников:</w:t>
      </w:r>
    </w:p>
    <w:p w14:paraId="6CFB511F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 xml:space="preserve">- понимание сущности и социальной значимости профессии преподавателя хореографических </w:t>
      </w:r>
      <w:r w:rsidR="00527B91">
        <w:rPr>
          <w:sz w:val="32"/>
          <w:szCs w:val="32"/>
        </w:rPr>
        <w:t>разделов</w:t>
      </w:r>
      <w:r w:rsidRPr="00BA05D9">
        <w:rPr>
          <w:sz w:val="32"/>
          <w:szCs w:val="32"/>
        </w:rPr>
        <w:t>, проявление к ней интереса</w:t>
      </w:r>
    </w:p>
    <w:p w14:paraId="00640FFF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способность осуществлять профессиональный рост</w:t>
      </w:r>
    </w:p>
    <w:p w14:paraId="19C65553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способность к самооценке, самоконтролю, творческой реализации.</w:t>
      </w:r>
    </w:p>
    <w:p w14:paraId="68C400A8" w14:textId="77777777" w:rsidR="00C35700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Программа контроля включает следующие виды контроля: текущий, рубежный (периодический), итоговый.</w:t>
      </w:r>
    </w:p>
    <w:p w14:paraId="354166EC" w14:textId="77777777" w:rsidR="00B85737" w:rsidRPr="00BA05D9" w:rsidRDefault="00B85737" w:rsidP="00C35700">
      <w:pPr>
        <w:ind w:firstLine="709"/>
        <w:jc w:val="both"/>
        <w:rPr>
          <w:sz w:val="32"/>
          <w:szCs w:val="32"/>
        </w:rPr>
      </w:pPr>
    </w:p>
    <w:p w14:paraId="425A1B62" w14:textId="77777777" w:rsidR="00C35700" w:rsidRDefault="00C35700" w:rsidP="000278E0">
      <w:pPr>
        <w:ind w:firstLine="709"/>
        <w:jc w:val="both"/>
        <w:rPr>
          <w:sz w:val="32"/>
          <w:szCs w:val="32"/>
        </w:rPr>
      </w:pPr>
      <w:r w:rsidRPr="00AA42AB">
        <w:rPr>
          <w:b/>
          <w:bCs/>
          <w:i/>
          <w:iCs/>
          <w:sz w:val="36"/>
          <w:szCs w:val="36"/>
          <w:u w:val="single"/>
        </w:rPr>
        <w:t>Текущий</w:t>
      </w:r>
      <w:r w:rsidRPr="00AA42AB">
        <w:rPr>
          <w:b/>
          <w:bCs/>
          <w:i/>
          <w:iCs/>
          <w:sz w:val="32"/>
          <w:szCs w:val="32"/>
        </w:rPr>
        <w:t xml:space="preserve"> </w:t>
      </w:r>
      <w:r w:rsidRPr="00BA05D9">
        <w:rPr>
          <w:sz w:val="32"/>
          <w:szCs w:val="32"/>
        </w:rPr>
        <w:t xml:space="preserve">контроль стимулирует регулярную работу студентов, активизирует их познавательную деятельность, определяет уровень овладения умениями. Осуществляется </w:t>
      </w:r>
      <w:r w:rsidR="000278E0">
        <w:rPr>
          <w:sz w:val="32"/>
          <w:szCs w:val="32"/>
        </w:rPr>
        <w:t xml:space="preserve">в конце освоения каждого танца </w:t>
      </w:r>
      <w:r w:rsidRPr="00BA05D9">
        <w:rPr>
          <w:sz w:val="32"/>
          <w:szCs w:val="32"/>
        </w:rPr>
        <w:t xml:space="preserve">по </w:t>
      </w:r>
      <w:r w:rsidR="00527B91">
        <w:rPr>
          <w:sz w:val="32"/>
          <w:szCs w:val="32"/>
        </w:rPr>
        <w:t>разделу</w:t>
      </w:r>
      <w:r w:rsidRPr="00BA05D9">
        <w:rPr>
          <w:sz w:val="32"/>
          <w:szCs w:val="32"/>
        </w:rPr>
        <w:t xml:space="preserve"> «Бальный танец».</w:t>
      </w:r>
    </w:p>
    <w:p w14:paraId="55EDF048" w14:textId="77777777" w:rsidR="00B85737" w:rsidRPr="00BA05D9" w:rsidRDefault="00B85737" w:rsidP="000278E0">
      <w:pPr>
        <w:ind w:firstLine="709"/>
        <w:jc w:val="both"/>
        <w:rPr>
          <w:sz w:val="32"/>
          <w:szCs w:val="32"/>
        </w:rPr>
      </w:pPr>
    </w:p>
    <w:p w14:paraId="15D94F4D" w14:textId="77777777" w:rsidR="000278E0" w:rsidRPr="00BA05D9" w:rsidRDefault="00C35700" w:rsidP="000278E0">
      <w:pPr>
        <w:ind w:firstLine="709"/>
        <w:jc w:val="both"/>
        <w:rPr>
          <w:sz w:val="32"/>
          <w:szCs w:val="32"/>
        </w:rPr>
      </w:pPr>
      <w:r w:rsidRPr="00AA42AB">
        <w:rPr>
          <w:b/>
          <w:bCs/>
          <w:i/>
          <w:iCs/>
          <w:sz w:val="36"/>
          <w:szCs w:val="36"/>
          <w:u w:val="single"/>
        </w:rPr>
        <w:t>Периодический</w:t>
      </w:r>
      <w:r w:rsidRPr="00AA42AB">
        <w:rPr>
          <w:sz w:val="36"/>
          <w:szCs w:val="36"/>
        </w:rPr>
        <w:t xml:space="preserve"> </w:t>
      </w:r>
      <w:r w:rsidRPr="00BA05D9">
        <w:rPr>
          <w:sz w:val="32"/>
          <w:szCs w:val="32"/>
        </w:rPr>
        <w:t xml:space="preserve">(рубежный) контроль по </w:t>
      </w:r>
      <w:r w:rsidR="00527B91">
        <w:rPr>
          <w:sz w:val="32"/>
          <w:szCs w:val="32"/>
        </w:rPr>
        <w:t>разделу</w:t>
      </w:r>
      <w:r w:rsidRPr="00BA05D9">
        <w:rPr>
          <w:sz w:val="32"/>
          <w:szCs w:val="32"/>
        </w:rPr>
        <w:t xml:space="preserve"> «Бальный танец» позволяет выявить уровень освоения студентами пройденного материала за семестр и по большому разделу.</w:t>
      </w:r>
      <w:r w:rsidR="000278E0" w:rsidRPr="000278E0">
        <w:rPr>
          <w:sz w:val="32"/>
          <w:szCs w:val="32"/>
        </w:rPr>
        <w:t xml:space="preserve"> </w:t>
      </w:r>
      <w:r w:rsidR="000278E0" w:rsidRPr="00BA05D9">
        <w:rPr>
          <w:sz w:val="32"/>
          <w:szCs w:val="32"/>
        </w:rPr>
        <w:t>Осуществляется п</w:t>
      </w:r>
      <w:r w:rsidR="000278E0">
        <w:rPr>
          <w:sz w:val="32"/>
          <w:szCs w:val="32"/>
        </w:rPr>
        <w:t>о итогам конкретного раздела, в конце семестра на контрольном уроке</w:t>
      </w:r>
      <w:r w:rsidR="000278E0" w:rsidRPr="00BA05D9">
        <w:rPr>
          <w:sz w:val="32"/>
          <w:szCs w:val="32"/>
        </w:rPr>
        <w:t>.</w:t>
      </w:r>
    </w:p>
    <w:p w14:paraId="4CC40880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</w:p>
    <w:p w14:paraId="1786F3F0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AA42AB">
        <w:rPr>
          <w:b/>
          <w:bCs/>
          <w:i/>
          <w:iCs/>
          <w:sz w:val="36"/>
          <w:szCs w:val="36"/>
          <w:u w:val="single"/>
        </w:rPr>
        <w:t>Итоговый</w:t>
      </w:r>
      <w:r w:rsidRPr="00BA05D9">
        <w:rPr>
          <w:sz w:val="32"/>
          <w:szCs w:val="32"/>
        </w:rPr>
        <w:t xml:space="preserve"> контроль направлен на проверку конечных результатов по </w:t>
      </w:r>
      <w:r w:rsidR="00527B91">
        <w:rPr>
          <w:sz w:val="32"/>
          <w:szCs w:val="32"/>
        </w:rPr>
        <w:t>разделу</w:t>
      </w:r>
      <w:r w:rsidRPr="00BA05D9">
        <w:rPr>
          <w:sz w:val="32"/>
          <w:szCs w:val="32"/>
        </w:rPr>
        <w:t xml:space="preserve"> «Бальный танец», выявления степени овладения студентами системы знаний, умений и навыков. Осуществляется п</w:t>
      </w:r>
      <w:r w:rsidR="0083628F">
        <w:rPr>
          <w:sz w:val="32"/>
          <w:szCs w:val="32"/>
        </w:rPr>
        <w:t>о итогам учебного года на контрольном уроке</w:t>
      </w:r>
      <w:r w:rsidRPr="00BA05D9">
        <w:rPr>
          <w:sz w:val="32"/>
          <w:szCs w:val="32"/>
        </w:rPr>
        <w:t>.</w:t>
      </w:r>
    </w:p>
    <w:p w14:paraId="2F490512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Результаты контроля знаний и умений студентов выражается в оценке.</w:t>
      </w:r>
    </w:p>
    <w:p w14:paraId="1F5456F0" w14:textId="77777777" w:rsidR="00C35700" w:rsidRPr="00BA05D9" w:rsidRDefault="00C35700" w:rsidP="00C35700">
      <w:pPr>
        <w:jc w:val="center"/>
        <w:rPr>
          <w:sz w:val="32"/>
          <w:szCs w:val="32"/>
        </w:rPr>
      </w:pPr>
    </w:p>
    <w:p w14:paraId="0197EF09" w14:textId="77777777" w:rsidR="00C35700" w:rsidRPr="000833E1" w:rsidRDefault="00C35700" w:rsidP="00C35700">
      <w:pPr>
        <w:jc w:val="center"/>
        <w:rPr>
          <w:b/>
          <w:sz w:val="32"/>
          <w:szCs w:val="32"/>
        </w:rPr>
      </w:pPr>
      <w:r w:rsidRPr="000833E1">
        <w:rPr>
          <w:b/>
          <w:sz w:val="32"/>
          <w:szCs w:val="32"/>
        </w:rPr>
        <w:t>Критерии оценки</w:t>
      </w:r>
    </w:p>
    <w:p w14:paraId="3CB9E870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 xml:space="preserve"> Оценка </w:t>
      </w:r>
      <w:r w:rsidRPr="00AA42AB">
        <w:rPr>
          <w:b/>
          <w:bCs/>
          <w:i/>
          <w:iCs/>
          <w:sz w:val="36"/>
          <w:szCs w:val="36"/>
          <w:u w:val="single"/>
        </w:rPr>
        <w:t>«отлично»</w:t>
      </w:r>
      <w:r w:rsidR="00AB3C2D">
        <w:rPr>
          <w:b/>
          <w:bCs/>
          <w:i/>
          <w:iCs/>
          <w:sz w:val="36"/>
          <w:szCs w:val="36"/>
          <w:u w:val="single"/>
        </w:rPr>
        <w:t xml:space="preserve"> (5)</w:t>
      </w:r>
      <w:r w:rsidRPr="00BA05D9">
        <w:rPr>
          <w:sz w:val="32"/>
          <w:szCs w:val="32"/>
        </w:rPr>
        <w:t xml:space="preserve"> ставится за глубокое и полное овладение содержанием учебного материала, в котором студент легко ориентируется, владение понятийным материалом, за умение связывать теорию с практикой, за грамотный музыкальный и практический показ танцевального материала, за актерское мастерство и творческую активность, за умение анализировать сделанную работу.</w:t>
      </w:r>
    </w:p>
    <w:p w14:paraId="4316E50F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 xml:space="preserve">Оценка </w:t>
      </w:r>
      <w:r w:rsidRPr="00AA42AB">
        <w:rPr>
          <w:b/>
          <w:bCs/>
          <w:i/>
          <w:iCs/>
          <w:sz w:val="36"/>
          <w:szCs w:val="36"/>
          <w:u w:val="single"/>
        </w:rPr>
        <w:t>«хорошо»</w:t>
      </w:r>
      <w:r w:rsidR="00AB3C2D">
        <w:rPr>
          <w:b/>
          <w:bCs/>
          <w:i/>
          <w:iCs/>
          <w:sz w:val="36"/>
          <w:szCs w:val="36"/>
          <w:u w:val="single"/>
        </w:rPr>
        <w:t xml:space="preserve"> (4)</w:t>
      </w:r>
      <w:r w:rsidRPr="00BA05D9">
        <w:rPr>
          <w:sz w:val="32"/>
          <w:szCs w:val="32"/>
        </w:rPr>
        <w:t xml:space="preserve"> ставится за полное освоение учебного материала, владение понятийным аппаратом, ориентирование в изученном материале, но с имеющимися недостатками в исполнительском мастерстве.</w:t>
      </w:r>
    </w:p>
    <w:p w14:paraId="605E439E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 xml:space="preserve">Оценка </w:t>
      </w:r>
      <w:r w:rsidRPr="00AA42AB">
        <w:rPr>
          <w:b/>
          <w:bCs/>
          <w:i/>
          <w:iCs/>
          <w:sz w:val="36"/>
          <w:szCs w:val="36"/>
          <w:u w:val="single"/>
        </w:rPr>
        <w:t>«удовлетворительно»</w:t>
      </w:r>
      <w:r w:rsidR="00AB3C2D">
        <w:rPr>
          <w:b/>
          <w:bCs/>
          <w:i/>
          <w:iCs/>
          <w:sz w:val="36"/>
          <w:szCs w:val="36"/>
          <w:u w:val="single"/>
        </w:rPr>
        <w:t xml:space="preserve"> (3)</w:t>
      </w:r>
      <w:r w:rsidRPr="00BA05D9">
        <w:rPr>
          <w:sz w:val="32"/>
          <w:szCs w:val="32"/>
        </w:rPr>
        <w:t xml:space="preserve"> ставится за знание и понимание пройденного материала, отсутствие артистизма, с явными ошибками в определении понятий и в испо</w:t>
      </w:r>
      <w:r w:rsidR="007D7409">
        <w:rPr>
          <w:sz w:val="32"/>
          <w:szCs w:val="32"/>
        </w:rPr>
        <w:t>лнении танцевального материала.</w:t>
      </w:r>
    </w:p>
    <w:p w14:paraId="1B54F611" w14:textId="77777777" w:rsidR="00C35700" w:rsidRPr="00BA05D9" w:rsidRDefault="00C35700" w:rsidP="00AB3C2D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 xml:space="preserve">Оценка </w:t>
      </w:r>
      <w:r w:rsidRPr="00AA42AB">
        <w:rPr>
          <w:b/>
          <w:bCs/>
          <w:i/>
          <w:iCs/>
          <w:sz w:val="36"/>
          <w:szCs w:val="36"/>
          <w:u w:val="single"/>
        </w:rPr>
        <w:t>«неудовлетворительно</w:t>
      </w:r>
      <w:r w:rsidRPr="00BA05D9">
        <w:rPr>
          <w:sz w:val="32"/>
          <w:szCs w:val="32"/>
          <w:u w:val="single"/>
        </w:rPr>
        <w:t>»</w:t>
      </w:r>
      <w:r w:rsidR="00AB3C2D">
        <w:rPr>
          <w:sz w:val="32"/>
          <w:szCs w:val="32"/>
          <w:u w:val="single"/>
        </w:rPr>
        <w:t xml:space="preserve"> </w:t>
      </w:r>
      <w:r w:rsidR="00AB3C2D">
        <w:rPr>
          <w:b/>
          <w:bCs/>
          <w:i/>
          <w:iCs/>
          <w:sz w:val="32"/>
          <w:szCs w:val="32"/>
          <w:u w:val="single"/>
        </w:rPr>
        <w:t>(2)</w:t>
      </w:r>
      <w:r w:rsidRPr="00BA05D9">
        <w:rPr>
          <w:sz w:val="32"/>
          <w:szCs w:val="32"/>
        </w:rPr>
        <w:t xml:space="preserve"> ставится за поверхностные знания, безграмотное исполнение танцевального материала, полное отсутствие актерских навыков.</w:t>
      </w:r>
    </w:p>
    <w:p w14:paraId="2570B2B5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</w:p>
    <w:p w14:paraId="6F849CFF" w14:textId="77777777" w:rsidR="00C35700" w:rsidRPr="00C01D18" w:rsidRDefault="00C35700" w:rsidP="00C35700">
      <w:pPr>
        <w:jc w:val="center"/>
        <w:rPr>
          <w:b/>
          <w:sz w:val="32"/>
          <w:szCs w:val="32"/>
        </w:rPr>
      </w:pPr>
      <w:r w:rsidRPr="00C01D18">
        <w:rPr>
          <w:b/>
          <w:sz w:val="32"/>
          <w:szCs w:val="32"/>
        </w:rPr>
        <w:t>Содержание заданий</w:t>
      </w:r>
    </w:p>
    <w:p w14:paraId="4D87DB45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  <w:u w:val="single"/>
        </w:rPr>
        <w:t>Периодический (рубежный) контроль</w:t>
      </w:r>
      <w:r w:rsidRPr="00BA05D9">
        <w:rPr>
          <w:sz w:val="32"/>
          <w:szCs w:val="32"/>
        </w:rPr>
        <w:t xml:space="preserve"> проводится в </w:t>
      </w:r>
      <w:r w:rsidR="00A62E14" w:rsidRPr="00BA05D9">
        <w:rPr>
          <w:sz w:val="32"/>
          <w:szCs w:val="32"/>
          <w:lang w:val="en-US"/>
        </w:rPr>
        <w:t>I</w:t>
      </w:r>
      <w:r w:rsidRPr="00BA05D9">
        <w:rPr>
          <w:sz w:val="32"/>
          <w:szCs w:val="32"/>
          <w:lang w:val="en-US"/>
        </w:rPr>
        <w:t>V</w:t>
      </w:r>
      <w:r w:rsidRPr="00BA05D9">
        <w:rPr>
          <w:sz w:val="32"/>
          <w:szCs w:val="32"/>
        </w:rPr>
        <w:t xml:space="preserve"> семестре по </w:t>
      </w:r>
      <w:r w:rsidR="00527B91">
        <w:rPr>
          <w:sz w:val="32"/>
          <w:szCs w:val="32"/>
        </w:rPr>
        <w:t>разделу</w:t>
      </w:r>
      <w:r w:rsidRPr="00BA05D9">
        <w:rPr>
          <w:sz w:val="32"/>
          <w:szCs w:val="32"/>
        </w:rPr>
        <w:t xml:space="preserve"> «Бальный танец» в форме </w:t>
      </w:r>
      <w:r w:rsidR="000278E0">
        <w:rPr>
          <w:sz w:val="32"/>
          <w:szCs w:val="32"/>
        </w:rPr>
        <w:t xml:space="preserve">контрольного </w:t>
      </w:r>
      <w:r w:rsidRPr="00BA05D9">
        <w:rPr>
          <w:sz w:val="32"/>
          <w:szCs w:val="32"/>
        </w:rPr>
        <w:t>урока-показа по пройденному материалу</w:t>
      </w:r>
      <w:r w:rsidR="00507433">
        <w:rPr>
          <w:sz w:val="32"/>
          <w:szCs w:val="32"/>
        </w:rPr>
        <w:t xml:space="preserve"> раздела «Стандарт»</w:t>
      </w:r>
      <w:r w:rsidRPr="00BA05D9">
        <w:rPr>
          <w:sz w:val="32"/>
          <w:szCs w:val="32"/>
        </w:rPr>
        <w:t xml:space="preserve">. </w:t>
      </w:r>
    </w:p>
    <w:p w14:paraId="6FF3D0FD" w14:textId="77777777" w:rsidR="00C35700" w:rsidRDefault="00C35700" w:rsidP="000278E0">
      <w:pPr>
        <w:ind w:firstLine="709"/>
        <w:jc w:val="both"/>
        <w:rPr>
          <w:sz w:val="32"/>
          <w:szCs w:val="32"/>
        </w:rPr>
      </w:pPr>
      <w:r w:rsidRPr="00507433">
        <w:rPr>
          <w:sz w:val="32"/>
          <w:szCs w:val="32"/>
          <w:u w:val="single"/>
        </w:rPr>
        <w:t>Итоговый контроль</w:t>
      </w:r>
      <w:r w:rsidRPr="00BA05D9">
        <w:rPr>
          <w:sz w:val="32"/>
          <w:szCs w:val="32"/>
        </w:rPr>
        <w:t xml:space="preserve"> проводится в </w:t>
      </w:r>
      <w:r w:rsidRPr="00BA05D9">
        <w:rPr>
          <w:sz w:val="32"/>
          <w:szCs w:val="32"/>
          <w:lang w:val="en-US"/>
        </w:rPr>
        <w:t>V</w:t>
      </w:r>
      <w:r w:rsidRPr="00BA05D9">
        <w:rPr>
          <w:sz w:val="32"/>
          <w:szCs w:val="32"/>
        </w:rPr>
        <w:t xml:space="preserve"> семестре в форме </w:t>
      </w:r>
      <w:r w:rsidR="000278E0">
        <w:rPr>
          <w:sz w:val="32"/>
          <w:szCs w:val="32"/>
        </w:rPr>
        <w:t>контрольного</w:t>
      </w:r>
      <w:r w:rsidRPr="00BA05D9">
        <w:rPr>
          <w:sz w:val="32"/>
          <w:szCs w:val="32"/>
        </w:rPr>
        <w:t xml:space="preserve"> урока-показа</w:t>
      </w:r>
      <w:r w:rsidR="00507433" w:rsidRPr="00507433">
        <w:rPr>
          <w:sz w:val="32"/>
          <w:szCs w:val="32"/>
        </w:rPr>
        <w:t xml:space="preserve"> </w:t>
      </w:r>
      <w:r w:rsidR="00507433" w:rsidRPr="00BA05D9">
        <w:rPr>
          <w:sz w:val="32"/>
          <w:szCs w:val="32"/>
        </w:rPr>
        <w:t>по пройденному материалу</w:t>
      </w:r>
      <w:r w:rsidR="00507433">
        <w:rPr>
          <w:sz w:val="32"/>
          <w:szCs w:val="32"/>
        </w:rPr>
        <w:t xml:space="preserve"> разделов «Стандарт» и «</w:t>
      </w:r>
      <w:proofErr w:type="spellStart"/>
      <w:r w:rsidR="00507433">
        <w:rPr>
          <w:sz w:val="32"/>
          <w:szCs w:val="32"/>
        </w:rPr>
        <w:t>Латина</w:t>
      </w:r>
      <w:proofErr w:type="spellEnd"/>
      <w:r w:rsidR="00507433">
        <w:rPr>
          <w:sz w:val="32"/>
          <w:szCs w:val="32"/>
        </w:rPr>
        <w:t>»</w:t>
      </w:r>
      <w:r w:rsidRPr="00BA05D9">
        <w:rPr>
          <w:sz w:val="32"/>
          <w:szCs w:val="32"/>
        </w:rPr>
        <w:t>.</w:t>
      </w:r>
    </w:p>
    <w:p w14:paraId="77A55B77" w14:textId="77777777" w:rsidR="00B35986" w:rsidRPr="00BA05D9" w:rsidRDefault="00B35986" w:rsidP="00A62E14">
      <w:pPr>
        <w:ind w:firstLine="709"/>
        <w:jc w:val="both"/>
        <w:rPr>
          <w:sz w:val="32"/>
          <w:szCs w:val="32"/>
        </w:rPr>
      </w:pPr>
    </w:p>
    <w:p w14:paraId="1DB2D141" w14:textId="77777777" w:rsidR="00C35700" w:rsidRPr="00BA05D9" w:rsidRDefault="00C35700" w:rsidP="00C35700">
      <w:pPr>
        <w:jc w:val="center"/>
        <w:rPr>
          <w:b/>
          <w:sz w:val="32"/>
          <w:szCs w:val="32"/>
        </w:rPr>
      </w:pPr>
      <w:r w:rsidRPr="00BA05D9">
        <w:rPr>
          <w:b/>
          <w:sz w:val="32"/>
          <w:szCs w:val="32"/>
        </w:rPr>
        <w:t>Периодический (рубежный) контроль</w:t>
      </w:r>
    </w:p>
    <w:p w14:paraId="7012692D" w14:textId="7F34CFF5" w:rsidR="00C35700" w:rsidRPr="00BA05D9" w:rsidRDefault="00AA42AB" w:rsidP="00C35700">
      <w:pPr>
        <w:jc w:val="center"/>
        <w:rPr>
          <w:b/>
          <w:sz w:val="32"/>
          <w:szCs w:val="32"/>
        </w:rPr>
      </w:pPr>
      <w:r w:rsidRPr="0085600D">
        <w:rPr>
          <w:b/>
          <w:bCs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семестр - 62</w:t>
      </w:r>
      <w:r w:rsidR="00C35700" w:rsidRPr="00BA05D9">
        <w:rPr>
          <w:b/>
          <w:sz w:val="32"/>
          <w:szCs w:val="32"/>
        </w:rPr>
        <w:t xml:space="preserve"> час</w:t>
      </w:r>
      <w:r w:rsidR="00AB15B8">
        <w:rPr>
          <w:b/>
          <w:sz w:val="32"/>
          <w:szCs w:val="32"/>
        </w:rPr>
        <w:t>а (контрольная работа)</w:t>
      </w:r>
    </w:p>
    <w:p w14:paraId="0D59D6E4" w14:textId="77777777" w:rsidR="00C35700" w:rsidRPr="00BA05D9" w:rsidRDefault="00C35700" w:rsidP="00C35700">
      <w:pPr>
        <w:ind w:firstLine="709"/>
        <w:jc w:val="both"/>
        <w:rPr>
          <w:b/>
          <w:sz w:val="32"/>
          <w:szCs w:val="32"/>
        </w:rPr>
      </w:pPr>
      <w:r w:rsidRPr="00BA05D9">
        <w:rPr>
          <w:b/>
          <w:sz w:val="32"/>
          <w:szCs w:val="32"/>
        </w:rPr>
        <w:t xml:space="preserve">Студенты должны </w:t>
      </w:r>
      <w:r w:rsidRPr="00AA42AB">
        <w:rPr>
          <w:b/>
          <w:sz w:val="32"/>
          <w:szCs w:val="32"/>
          <w:u w:val="single"/>
        </w:rPr>
        <w:t>знать:</w:t>
      </w:r>
      <w:r w:rsidRPr="00BA05D9">
        <w:rPr>
          <w:b/>
          <w:sz w:val="32"/>
          <w:szCs w:val="32"/>
        </w:rPr>
        <w:t xml:space="preserve"> </w:t>
      </w:r>
    </w:p>
    <w:p w14:paraId="4A959FE6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основные (базовые) фигуры пяти танцев («Медленный вальс», «Медленный фокстрот», «Танго», «Квикстеп», «Венский вальс»), входящих и составляющих основу программ в большинстве танцевальных школ и студий</w:t>
      </w:r>
    </w:p>
    <w:p w14:paraId="692427CC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 xml:space="preserve">- особенности: техники исполнения, правил постановки корпуса, положения в паре, английской манеры исполнения бальных танцев </w:t>
      </w:r>
    </w:p>
    <w:p w14:paraId="2B17B6DF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истоки, основные особенности развития и характер исполнения европейских танцев.</w:t>
      </w:r>
    </w:p>
    <w:p w14:paraId="47CF42DB" w14:textId="77777777" w:rsidR="00C35700" w:rsidRPr="00BA05D9" w:rsidRDefault="00C35700" w:rsidP="00C35700">
      <w:pPr>
        <w:ind w:firstLine="709"/>
        <w:jc w:val="both"/>
        <w:rPr>
          <w:b/>
          <w:sz w:val="32"/>
          <w:szCs w:val="32"/>
        </w:rPr>
      </w:pPr>
      <w:r w:rsidRPr="00BA05D9">
        <w:rPr>
          <w:b/>
          <w:sz w:val="32"/>
          <w:szCs w:val="32"/>
        </w:rPr>
        <w:t xml:space="preserve">Студенты должны </w:t>
      </w:r>
      <w:r w:rsidRPr="00AA42AB">
        <w:rPr>
          <w:b/>
          <w:sz w:val="32"/>
          <w:szCs w:val="32"/>
          <w:u w:val="single"/>
        </w:rPr>
        <w:t>уметь:</w:t>
      </w:r>
    </w:p>
    <w:p w14:paraId="7544AE16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дать характеристику любому танцу западно-европейской программы</w:t>
      </w:r>
    </w:p>
    <w:p w14:paraId="66D77CB9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владеть техникой исполнения стандартных танцев</w:t>
      </w:r>
    </w:p>
    <w:p w14:paraId="73D8B36C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самостоятельно работать со учебно-методической литературой и видеоматериалом.</w:t>
      </w:r>
    </w:p>
    <w:p w14:paraId="5B683DDA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при исполнении танцев студент должен уметь сочетать в себе строгость и элегантность, свойственные английской манере исполнения стандартных танцев.</w:t>
      </w:r>
    </w:p>
    <w:p w14:paraId="4919CBB5" w14:textId="77777777" w:rsidR="00C35700" w:rsidRPr="00BA05D9" w:rsidRDefault="00C35700" w:rsidP="00C35700">
      <w:pPr>
        <w:ind w:firstLine="709"/>
        <w:rPr>
          <w:b/>
          <w:sz w:val="32"/>
          <w:szCs w:val="32"/>
        </w:rPr>
      </w:pPr>
      <w:r w:rsidRPr="00BA05D9">
        <w:rPr>
          <w:b/>
          <w:sz w:val="32"/>
          <w:szCs w:val="32"/>
        </w:rPr>
        <w:t>Литература:</w:t>
      </w:r>
    </w:p>
    <w:p w14:paraId="7DA8ADBA" w14:textId="77777777" w:rsidR="00C35700" w:rsidRPr="00BA05D9" w:rsidRDefault="00C35700" w:rsidP="007076F0">
      <w:pPr>
        <w:numPr>
          <w:ilvl w:val="1"/>
          <w:numId w:val="2"/>
        </w:numPr>
        <w:autoSpaceDN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Артур Доусон. Система скейтинг. Техника бального танца. Учебно-методическое пособие. – 2000.</w:t>
      </w:r>
    </w:p>
    <w:p w14:paraId="4B1DA3A4" w14:textId="77777777" w:rsidR="00C35700" w:rsidRPr="00BA05D9" w:rsidRDefault="00180627" w:rsidP="007076F0">
      <w:pPr>
        <w:numPr>
          <w:ilvl w:val="1"/>
          <w:numId w:val="2"/>
        </w:numPr>
        <w:autoSpaceDN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</w:t>
      </w:r>
      <w:r w:rsidR="00C35700" w:rsidRPr="00BA05D9">
        <w:rPr>
          <w:sz w:val="32"/>
          <w:szCs w:val="32"/>
        </w:rPr>
        <w:t>оттомер</w:t>
      </w:r>
      <w:proofErr w:type="spellEnd"/>
      <w:r w:rsidR="00C35700" w:rsidRPr="00BA05D9">
        <w:rPr>
          <w:sz w:val="32"/>
          <w:szCs w:val="32"/>
        </w:rPr>
        <w:t xml:space="preserve"> П. Учимся танцевать/Перевод с англ. К.</w:t>
      </w:r>
      <w:r>
        <w:rPr>
          <w:sz w:val="32"/>
          <w:szCs w:val="32"/>
        </w:rPr>
        <w:t xml:space="preserve"> </w:t>
      </w:r>
      <w:proofErr w:type="spellStart"/>
      <w:r w:rsidR="00C35700" w:rsidRPr="00BA05D9">
        <w:rPr>
          <w:sz w:val="32"/>
          <w:szCs w:val="32"/>
        </w:rPr>
        <w:t>Молькова</w:t>
      </w:r>
      <w:proofErr w:type="spellEnd"/>
      <w:r w:rsidR="00C35700" w:rsidRPr="00BA05D9">
        <w:rPr>
          <w:sz w:val="32"/>
          <w:szCs w:val="32"/>
        </w:rPr>
        <w:t xml:space="preserve">. – М.: ЭКСМО-Пресс,2001 – 256 с., </w:t>
      </w:r>
      <w:proofErr w:type="spellStart"/>
      <w:r w:rsidR="00C35700" w:rsidRPr="00BA05D9">
        <w:rPr>
          <w:sz w:val="32"/>
          <w:szCs w:val="32"/>
        </w:rPr>
        <w:t>илл</w:t>
      </w:r>
      <w:proofErr w:type="spellEnd"/>
      <w:r w:rsidR="00C35700" w:rsidRPr="00BA05D9">
        <w:rPr>
          <w:sz w:val="32"/>
          <w:szCs w:val="32"/>
        </w:rPr>
        <w:t xml:space="preserve">. </w:t>
      </w:r>
    </w:p>
    <w:p w14:paraId="4B1BBA25" w14:textId="77777777" w:rsidR="00C35700" w:rsidRPr="00BA05D9" w:rsidRDefault="00C35700" w:rsidP="007076F0">
      <w:pPr>
        <w:numPr>
          <w:ilvl w:val="1"/>
          <w:numId w:val="2"/>
        </w:numPr>
        <w:autoSpaceDN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Блок Р.С. Методические указания в помощь начинающему педагогу бального танца.- М., 1980.</w:t>
      </w:r>
    </w:p>
    <w:p w14:paraId="01C1090B" w14:textId="77777777" w:rsidR="00C35700" w:rsidRPr="00BA05D9" w:rsidRDefault="00C35700" w:rsidP="007076F0">
      <w:pPr>
        <w:numPr>
          <w:ilvl w:val="1"/>
          <w:numId w:val="2"/>
        </w:numPr>
        <w:autoSpaceDN/>
        <w:jc w:val="both"/>
        <w:rPr>
          <w:sz w:val="32"/>
          <w:szCs w:val="32"/>
        </w:rPr>
      </w:pPr>
      <w:r w:rsidRPr="00BA05D9">
        <w:rPr>
          <w:sz w:val="32"/>
          <w:szCs w:val="32"/>
        </w:rPr>
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</w:r>
    </w:p>
    <w:p w14:paraId="6584982D" w14:textId="77777777" w:rsidR="00C35700" w:rsidRPr="00BA05D9" w:rsidRDefault="00C35700" w:rsidP="007076F0">
      <w:pPr>
        <w:numPr>
          <w:ilvl w:val="1"/>
          <w:numId w:val="2"/>
        </w:numPr>
        <w:autoSpaceDN/>
        <w:jc w:val="both"/>
        <w:rPr>
          <w:sz w:val="32"/>
          <w:szCs w:val="32"/>
        </w:rPr>
      </w:pPr>
      <w:proofErr w:type="spellStart"/>
      <w:r w:rsidRPr="00BA05D9">
        <w:rPr>
          <w:sz w:val="32"/>
          <w:szCs w:val="32"/>
        </w:rPr>
        <w:t>Скаткин</w:t>
      </w:r>
      <w:proofErr w:type="spellEnd"/>
      <w:r w:rsidRPr="00BA05D9">
        <w:rPr>
          <w:sz w:val="32"/>
          <w:szCs w:val="32"/>
        </w:rPr>
        <w:t xml:space="preserve"> М. Совершенствование процесса обучения. -М., 1971.</w:t>
      </w:r>
    </w:p>
    <w:p w14:paraId="2ACEE47F" w14:textId="77777777" w:rsidR="00C35700" w:rsidRPr="00BA05D9" w:rsidRDefault="00C35700" w:rsidP="007076F0">
      <w:pPr>
        <w:numPr>
          <w:ilvl w:val="1"/>
          <w:numId w:val="2"/>
        </w:numPr>
        <w:autoSpaceDN/>
        <w:jc w:val="both"/>
        <w:rPr>
          <w:sz w:val="32"/>
          <w:szCs w:val="32"/>
        </w:rPr>
      </w:pPr>
      <w:r w:rsidRPr="00BA05D9">
        <w:rPr>
          <w:sz w:val="32"/>
          <w:szCs w:val="32"/>
        </w:rPr>
        <w:t>Секрет танца / Сост. Т.К. Васильева.- СПб.: ООО "Диамант", ООО "Золотой век", 1997, 480 с.</w:t>
      </w:r>
    </w:p>
    <w:p w14:paraId="5E20A710" w14:textId="77777777" w:rsidR="00C35700" w:rsidRPr="00BA05D9" w:rsidRDefault="00C35700" w:rsidP="007076F0">
      <w:pPr>
        <w:numPr>
          <w:ilvl w:val="1"/>
          <w:numId w:val="2"/>
        </w:numPr>
        <w:autoSpaceDN/>
        <w:jc w:val="both"/>
        <w:rPr>
          <w:sz w:val="32"/>
          <w:szCs w:val="32"/>
        </w:rPr>
      </w:pPr>
      <w:proofErr w:type="spellStart"/>
      <w:r w:rsidRPr="00BA05D9">
        <w:rPr>
          <w:sz w:val="32"/>
          <w:szCs w:val="32"/>
        </w:rPr>
        <w:t>Кауль</w:t>
      </w:r>
      <w:proofErr w:type="spellEnd"/>
      <w:r w:rsidRPr="00BA05D9">
        <w:rPr>
          <w:sz w:val="32"/>
          <w:szCs w:val="32"/>
        </w:rPr>
        <w:t xml:space="preserve"> Н. Как научиться танцевать спортивные бальные танцы.- Ростов-на-Дону: «Феникс», 2004.</w:t>
      </w:r>
    </w:p>
    <w:p w14:paraId="25B6033B" w14:textId="77777777" w:rsidR="00C35700" w:rsidRDefault="00C35700" w:rsidP="00C35700">
      <w:pPr>
        <w:jc w:val="both"/>
        <w:rPr>
          <w:sz w:val="32"/>
          <w:szCs w:val="32"/>
        </w:rPr>
      </w:pPr>
    </w:p>
    <w:p w14:paraId="52A6AFEC" w14:textId="77777777" w:rsidR="00B35986" w:rsidRPr="00BA05D9" w:rsidRDefault="00B35986" w:rsidP="00C35700">
      <w:pPr>
        <w:jc w:val="both"/>
        <w:rPr>
          <w:sz w:val="32"/>
          <w:szCs w:val="32"/>
        </w:rPr>
      </w:pPr>
    </w:p>
    <w:p w14:paraId="5FB7C121" w14:textId="77777777" w:rsidR="00C35700" w:rsidRPr="00BA05D9" w:rsidRDefault="00C35700" w:rsidP="00C35700">
      <w:pPr>
        <w:jc w:val="center"/>
        <w:rPr>
          <w:b/>
          <w:sz w:val="32"/>
          <w:szCs w:val="32"/>
        </w:rPr>
      </w:pPr>
      <w:r w:rsidRPr="00BA05D9">
        <w:rPr>
          <w:b/>
          <w:sz w:val="32"/>
          <w:szCs w:val="32"/>
        </w:rPr>
        <w:t xml:space="preserve">Итоговый контроль </w:t>
      </w:r>
    </w:p>
    <w:p w14:paraId="27790B5F" w14:textId="4A531502" w:rsidR="00C35700" w:rsidRPr="00BA05D9" w:rsidRDefault="00AA42AB" w:rsidP="00C35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семестр - 52час</w:t>
      </w:r>
      <w:r w:rsidR="00AB15B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(контрольн</w:t>
      </w:r>
      <w:r w:rsidR="006779F9">
        <w:rPr>
          <w:b/>
          <w:sz w:val="32"/>
          <w:szCs w:val="32"/>
        </w:rPr>
        <w:t>ая работа</w:t>
      </w:r>
      <w:r w:rsidR="00C35700" w:rsidRPr="00BA05D9">
        <w:rPr>
          <w:b/>
          <w:sz w:val="32"/>
          <w:szCs w:val="32"/>
        </w:rPr>
        <w:t>)</w:t>
      </w:r>
    </w:p>
    <w:p w14:paraId="69B60311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b/>
          <w:sz w:val="32"/>
          <w:szCs w:val="32"/>
        </w:rPr>
        <w:t xml:space="preserve">Цель: </w:t>
      </w:r>
      <w:r w:rsidRPr="00BA05D9">
        <w:rPr>
          <w:sz w:val="32"/>
          <w:szCs w:val="32"/>
        </w:rPr>
        <w:t>проверка глубины знаний, практических навыков и умений студентов.</w:t>
      </w:r>
    </w:p>
    <w:p w14:paraId="06A08EED" w14:textId="77777777" w:rsidR="00C35700" w:rsidRPr="00BA05D9" w:rsidRDefault="00C35700" w:rsidP="00C35700">
      <w:pPr>
        <w:ind w:firstLine="709"/>
        <w:jc w:val="both"/>
        <w:rPr>
          <w:b/>
          <w:sz w:val="32"/>
          <w:szCs w:val="32"/>
        </w:rPr>
      </w:pPr>
      <w:r w:rsidRPr="00BA05D9">
        <w:rPr>
          <w:b/>
          <w:sz w:val="32"/>
          <w:szCs w:val="32"/>
        </w:rPr>
        <w:t xml:space="preserve">Студенты должны </w:t>
      </w:r>
      <w:r w:rsidRPr="0083628F">
        <w:rPr>
          <w:b/>
          <w:sz w:val="32"/>
          <w:szCs w:val="32"/>
          <w:u w:val="single"/>
        </w:rPr>
        <w:t>знать:</w:t>
      </w:r>
    </w:p>
    <w:p w14:paraId="5897D537" w14:textId="77777777" w:rsidR="00C35700" w:rsidRPr="00BA05D9" w:rsidRDefault="00C35700" w:rsidP="0085600D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информацию об истоках латиноамериканских и клубных танцев: «Самба», «Румба», «</w:t>
      </w:r>
      <w:r w:rsidR="0085600D">
        <w:rPr>
          <w:sz w:val="32"/>
          <w:szCs w:val="32"/>
        </w:rPr>
        <w:t>Ча-ча-ча», «Пасодобль», «Джайв».</w:t>
      </w:r>
      <w:r w:rsidRPr="00BA05D9">
        <w:rPr>
          <w:sz w:val="32"/>
          <w:szCs w:val="32"/>
        </w:rPr>
        <w:t xml:space="preserve"> </w:t>
      </w:r>
    </w:p>
    <w:p w14:paraId="53DB84E2" w14:textId="77777777" w:rsidR="00C35700" w:rsidRPr="00BA05D9" w:rsidRDefault="00C35700" w:rsidP="0085600D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основные фигуры латиноамериканских танцев</w:t>
      </w:r>
    </w:p>
    <w:p w14:paraId="2785AD24" w14:textId="77777777" w:rsidR="00C35700" w:rsidRPr="00BA05D9" w:rsidRDefault="00C35700" w:rsidP="0085600D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особенности: техники исполнения, правил постановки корпуса, положения в паре, манеры исполнения танцев латиноамериканской программы бальных танцев.</w:t>
      </w:r>
    </w:p>
    <w:p w14:paraId="4E500C27" w14:textId="77777777" w:rsidR="00C35700" w:rsidRPr="0083628F" w:rsidRDefault="00C35700" w:rsidP="00C35700">
      <w:pPr>
        <w:ind w:firstLine="709"/>
        <w:jc w:val="both"/>
        <w:rPr>
          <w:b/>
          <w:sz w:val="32"/>
          <w:szCs w:val="32"/>
          <w:u w:val="single"/>
        </w:rPr>
      </w:pPr>
      <w:r w:rsidRPr="00BA05D9">
        <w:rPr>
          <w:b/>
          <w:sz w:val="32"/>
          <w:szCs w:val="32"/>
        </w:rPr>
        <w:t xml:space="preserve">Студенты должны </w:t>
      </w:r>
      <w:r w:rsidRPr="0083628F">
        <w:rPr>
          <w:b/>
          <w:sz w:val="32"/>
          <w:szCs w:val="32"/>
          <w:u w:val="single"/>
        </w:rPr>
        <w:t>уметь:</w:t>
      </w:r>
    </w:p>
    <w:p w14:paraId="6FEF1858" w14:textId="77777777" w:rsidR="00C35700" w:rsidRPr="00BA05D9" w:rsidRDefault="00C35700" w:rsidP="0085600D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дать характеристику любому из пяти латиноамериканских</w:t>
      </w:r>
      <w:r w:rsidR="0085600D" w:rsidRPr="0085600D">
        <w:rPr>
          <w:sz w:val="32"/>
          <w:szCs w:val="32"/>
        </w:rPr>
        <w:t xml:space="preserve"> </w:t>
      </w:r>
      <w:r w:rsidR="0085600D" w:rsidRPr="00BA05D9">
        <w:rPr>
          <w:sz w:val="32"/>
          <w:szCs w:val="32"/>
        </w:rPr>
        <w:t>бальных</w:t>
      </w:r>
      <w:r w:rsidRPr="00BA05D9">
        <w:rPr>
          <w:sz w:val="32"/>
          <w:szCs w:val="32"/>
        </w:rPr>
        <w:t xml:space="preserve"> танцев </w:t>
      </w:r>
    </w:p>
    <w:p w14:paraId="4285E28D" w14:textId="77777777" w:rsidR="00C35700" w:rsidRPr="00BA05D9" w:rsidRDefault="00C35700" w:rsidP="0085600D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на определенном уровне мастерства владеть техникой исполнения латиноамериканских бальных танцев</w:t>
      </w:r>
    </w:p>
    <w:p w14:paraId="25511B5C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самостоятельно работать со учебно-методической литературой и видеоматериалами</w:t>
      </w:r>
    </w:p>
    <w:p w14:paraId="33934D9F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  <w:r w:rsidRPr="00BA05D9">
        <w:rPr>
          <w:sz w:val="32"/>
          <w:szCs w:val="32"/>
        </w:rPr>
        <w:t>- в танце с помощью определенной пластики и манеры исполнения передать сюжет танца и его принадлежность к конкретной народности.</w:t>
      </w:r>
    </w:p>
    <w:p w14:paraId="3515A541" w14:textId="77777777" w:rsidR="00C35700" w:rsidRPr="00BA05D9" w:rsidRDefault="00C35700" w:rsidP="00C35700">
      <w:pPr>
        <w:ind w:firstLine="709"/>
        <w:jc w:val="both"/>
        <w:rPr>
          <w:sz w:val="32"/>
          <w:szCs w:val="32"/>
        </w:rPr>
      </w:pPr>
    </w:p>
    <w:p w14:paraId="1A7175F3" w14:textId="77777777" w:rsidR="00C35700" w:rsidRPr="00BA05D9" w:rsidRDefault="00C35700" w:rsidP="00C35700">
      <w:pPr>
        <w:ind w:firstLine="709"/>
        <w:jc w:val="both"/>
        <w:rPr>
          <w:b/>
          <w:sz w:val="32"/>
          <w:szCs w:val="32"/>
        </w:rPr>
      </w:pPr>
      <w:r w:rsidRPr="00BA05D9">
        <w:rPr>
          <w:b/>
          <w:sz w:val="32"/>
          <w:szCs w:val="32"/>
        </w:rPr>
        <w:t>Литература:</w:t>
      </w:r>
    </w:p>
    <w:p w14:paraId="0DC69BC2" w14:textId="77777777" w:rsidR="00C35700" w:rsidRPr="00BA05D9" w:rsidRDefault="00C35700" w:rsidP="00A45F27">
      <w:pPr>
        <w:numPr>
          <w:ilvl w:val="1"/>
          <w:numId w:val="1"/>
        </w:numPr>
        <w:autoSpaceDN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Артур Доусон. Система скейтинг. Техника бального танца. Учебно-методическое пособие. – 2000.</w:t>
      </w:r>
    </w:p>
    <w:p w14:paraId="175228F6" w14:textId="77777777" w:rsidR="00C35700" w:rsidRPr="00BA05D9" w:rsidRDefault="00180627" w:rsidP="00A45F27">
      <w:pPr>
        <w:numPr>
          <w:ilvl w:val="1"/>
          <w:numId w:val="1"/>
        </w:numPr>
        <w:autoSpaceDN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</w:t>
      </w:r>
      <w:r w:rsidR="00C35700" w:rsidRPr="00BA05D9">
        <w:rPr>
          <w:sz w:val="32"/>
          <w:szCs w:val="32"/>
        </w:rPr>
        <w:t>оттомер</w:t>
      </w:r>
      <w:proofErr w:type="spellEnd"/>
      <w:r w:rsidR="00C35700" w:rsidRPr="00BA05D9">
        <w:rPr>
          <w:sz w:val="32"/>
          <w:szCs w:val="32"/>
        </w:rPr>
        <w:t xml:space="preserve"> П. Учимся танцевать/Перевод с англ. </w:t>
      </w:r>
      <w:proofErr w:type="spellStart"/>
      <w:r w:rsidR="00C35700" w:rsidRPr="00BA05D9">
        <w:rPr>
          <w:sz w:val="32"/>
          <w:szCs w:val="32"/>
        </w:rPr>
        <w:t>К.Молькова</w:t>
      </w:r>
      <w:proofErr w:type="spellEnd"/>
      <w:r w:rsidR="00C35700" w:rsidRPr="00BA05D9">
        <w:rPr>
          <w:sz w:val="32"/>
          <w:szCs w:val="32"/>
        </w:rPr>
        <w:t xml:space="preserve">. – М.: ЭКСМО-Пресс,2001 – 256 с., </w:t>
      </w:r>
      <w:proofErr w:type="spellStart"/>
      <w:r w:rsidR="00C35700" w:rsidRPr="00BA05D9">
        <w:rPr>
          <w:sz w:val="32"/>
          <w:szCs w:val="32"/>
        </w:rPr>
        <w:t>илл</w:t>
      </w:r>
      <w:proofErr w:type="spellEnd"/>
      <w:r w:rsidR="00C35700" w:rsidRPr="00BA05D9">
        <w:rPr>
          <w:sz w:val="32"/>
          <w:szCs w:val="32"/>
        </w:rPr>
        <w:t xml:space="preserve">. </w:t>
      </w:r>
    </w:p>
    <w:p w14:paraId="45FA23C8" w14:textId="77777777" w:rsidR="00C35700" w:rsidRPr="00BA05D9" w:rsidRDefault="00C35700" w:rsidP="00A45F27">
      <w:pPr>
        <w:numPr>
          <w:ilvl w:val="1"/>
          <w:numId w:val="1"/>
        </w:numPr>
        <w:autoSpaceDN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Блок Р.С. Методические указания в помощь начинающему педагогу бального танца.- М., 1980.</w:t>
      </w:r>
    </w:p>
    <w:p w14:paraId="283B9543" w14:textId="77777777" w:rsidR="00C35700" w:rsidRPr="00BA05D9" w:rsidRDefault="00A45F27" w:rsidP="00A45F27">
      <w:pPr>
        <w:autoSpaceDN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="00C35700" w:rsidRPr="00BA05D9">
        <w:rPr>
          <w:sz w:val="32"/>
          <w:szCs w:val="32"/>
        </w:rPr>
        <w:t>Беликова А. Бальные танцы.- М.: Сов. Россия, 1984.- 112 с., ноты, ил.</w:t>
      </w:r>
    </w:p>
    <w:p w14:paraId="10D9EA82" w14:textId="77777777" w:rsidR="00C35700" w:rsidRPr="00BA05D9" w:rsidRDefault="00C35700" w:rsidP="00A45F27">
      <w:pPr>
        <w:numPr>
          <w:ilvl w:val="1"/>
          <w:numId w:val="1"/>
        </w:numPr>
        <w:autoSpaceDN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Еремина М. Роман с танцем.- СПб.: ООО Т.Ф. "Созвездие", 1998 - 252 с.</w:t>
      </w:r>
    </w:p>
    <w:p w14:paraId="1306356D" w14:textId="77777777" w:rsidR="00C35700" w:rsidRPr="00BA05D9" w:rsidRDefault="00C35700" w:rsidP="00A45F27">
      <w:pPr>
        <w:numPr>
          <w:ilvl w:val="1"/>
          <w:numId w:val="1"/>
        </w:numPr>
        <w:autoSpaceDN/>
        <w:jc w:val="both"/>
        <w:rPr>
          <w:sz w:val="32"/>
          <w:szCs w:val="32"/>
        </w:rPr>
      </w:pPr>
      <w:r w:rsidRPr="00BA05D9">
        <w:rPr>
          <w:sz w:val="32"/>
          <w:szCs w:val="32"/>
        </w:rPr>
        <w:t>Кокоулин А. Спортивные танцы. Справочник 1999-2000 год./Все правила, все результаты, формы основных документов, телефоны, рейтинги, отчеты, разрядные требования. – ИРИА Маренго. - М., 2000. – 96 с.</w:t>
      </w:r>
    </w:p>
    <w:p w14:paraId="703C52EA" w14:textId="77777777" w:rsidR="00C35700" w:rsidRPr="00BA05D9" w:rsidRDefault="00C35700" w:rsidP="00A45F27">
      <w:pPr>
        <w:numPr>
          <w:ilvl w:val="1"/>
          <w:numId w:val="1"/>
        </w:numPr>
        <w:autoSpaceDN/>
        <w:jc w:val="both"/>
        <w:rPr>
          <w:sz w:val="32"/>
          <w:szCs w:val="32"/>
        </w:rPr>
      </w:pPr>
      <w:proofErr w:type="spellStart"/>
      <w:r w:rsidRPr="00BA05D9">
        <w:rPr>
          <w:sz w:val="32"/>
          <w:szCs w:val="32"/>
        </w:rPr>
        <w:t>Кауль</w:t>
      </w:r>
      <w:proofErr w:type="spellEnd"/>
      <w:r w:rsidRPr="00BA05D9">
        <w:rPr>
          <w:sz w:val="32"/>
          <w:szCs w:val="32"/>
        </w:rPr>
        <w:t xml:space="preserve"> Н. Как научиться танцевать спортивные бальные танцы.- Ростов-на-Дону: «Феникс», 2004.</w:t>
      </w:r>
    </w:p>
    <w:p w14:paraId="5545BD50" w14:textId="77777777" w:rsidR="00C35700" w:rsidRPr="00BA05D9" w:rsidRDefault="00C35700" w:rsidP="00A45F27">
      <w:pPr>
        <w:numPr>
          <w:ilvl w:val="1"/>
          <w:numId w:val="1"/>
        </w:numPr>
        <w:autoSpaceDN/>
        <w:jc w:val="both"/>
        <w:rPr>
          <w:sz w:val="32"/>
          <w:szCs w:val="32"/>
        </w:rPr>
      </w:pPr>
      <w:r w:rsidRPr="00BA05D9">
        <w:rPr>
          <w:sz w:val="32"/>
          <w:szCs w:val="32"/>
        </w:rPr>
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</w:r>
    </w:p>
    <w:p w14:paraId="6F7C8BE3" w14:textId="77777777" w:rsidR="00C35700" w:rsidRPr="00BA05D9" w:rsidRDefault="00C35700" w:rsidP="00A45F27">
      <w:pPr>
        <w:numPr>
          <w:ilvl w:val="1"/>
          <w:numId w:val="1"/>
        </w:numPr>
        <w:autoSpaceDN/>
        <w:jc w:val="both"/>
        <w:rPr>
          <w:sz w:val="32"/>
          <w:szCs w:val="32"/>
        </w:rPr>
      </w:pPr>
      <w:proofErr w:type="spellStart"/>
      <w:r w:rsidRPr="00BA05D9">
        <w:rPr>
          <w:sz w:val="32"/>
          <w:szCs w:val="32"/>
        </w:rPr>
        <w:t>Уолтер</w:t>
      </w:r>
      <w:proofErr w:type="spellEnd"/>
      <w:r w:rsidRPr="00BA05D9">
        <w:rPr>
          <w:sz w:val="32"/>
          <w:szCs w:val="32"/>
        </w:rPr>
        <w:t xml:space="preserve"> </w:t>
      </w:r>
      <w:proofErr w:type="spellStart"/>
      <w:r w:rsidRPr="00BA05D9">
        <w:rPr>
          <w:sz w:val="32"/>
          <w:szCs w:val="32"/>
        </w:rPr>
        <w:t>Лэрд</w:t>
      </w:r>
      <w:proofErr w:type="spellEnd"/>
      <w:r w:rsidRPr="00BA05D9">
        <w:rPr>
          <w:sz w:val="32"/>
          <w:szCs w:val="32"/>
        </w:rPr>
        <w:t>. Техника исполнения латино-американских танцев. 2 части. Учебно-методическое пособие, 1998.</w:t>
      </w:r>
    </w:p>
    <w:p w14:paraId="5E81E6BF" w14:textId="59CBD327" w:rsidR="005F2069" w:rsidRPr="00B85737" w:rsidRDefault="00C35700" w:rsidP="005F2069">
      <w:pPr>
        <w:numPr>
          <w:ilvl w:val="1"/>
          <w:numId w:val="1"/>
        </w:numPr>
        <w:autoSpaceDN/>
        <w:jc w:val="both"/>
        <w:rPr>
          <w:sz w:val="32"/>
          <w:szCs w:val="32"/>
        </w:rPr>
      </w:pPr>
      <w:proofErr w:type="spellStart"/>
      <w:r w:rsidRPr="00BA05D9">
        <w:rPr>
          <w:sz w:val="32"/>
          <w:szCs w:val="32"/>
        </w:rPr>
        <w:t>Уолтер</w:t>
      </w:r>
      <w:proofErr w:type="spellEnd"/>
      <w:r w:rsidRPr="00BA05D9">
        <w:rPr>
          <w:sz w:val="32"/>
          <w:szCs w:val="32"/>
        </w:rPr>
        <w:t xml:space="preserve"> </w:t>
      </w:r>
      <w:proofErr w:type="spellStart"/>
      <w:r w:rsidRPr="00BA05D9">
        <w:rPr>
          <w:sz w:val="32"/>
          <w:szCs w:val="32"/>
        </w:rPr>
        <w:t>Лэрд</w:t>
      </w:r>
      <w:proofErr w:type="spellEnd"/>
      <w:r w:rsidRPr="00BA05D9">
        <w:rPr>
          <w:sz w:val="32"/>
          <w:szCs w:val="32"/>
        </w:rPr>
        <w:t>. Техника исполнения латино-американских танцев. Дополнение.- Учебно-методическое пособие, 1998.</w:t>
      </w:r>
    </w:p>
    <w:p w14:paraId="255DB2E7" w14:textId="77777777" w:rsidR="00C35700" w:rsidRDefault="00C35700" w:rsidP="0099186E">
      <w:pPr>
        <w:rPr>
          <w:b/>
          <w:sz w:val="28"/>
          <w:szCs w:val="28"/>
        </w:rPr>
      </w:pPr>
    </w:p>
    <w:p w14:paraId="16A5134C" w14:textId="09184728" w:rsidR="006F1C91" w:rsidRDefault="00B32A75" w:rsidP="00B32A75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20" w:name="_Toc148358909"/>
      <w:bookmarkStart w:id="21" w:name="_Toc148562364"/>
      <w:bookmarkStart w:id="22" w:name="_Hlk148385679"/>
      <w:bookmarkStart w:id="23" w:name="_Hlk148363735"/>
      <w:r w:rsidRPr="00B32A75">
        <w:rPr>
          <w:b/>
          <w:caps/>
        </w:rPr>
        <w:t>7.</w:t>
      </w:r>
      <w:r>
        <w:rPr>
          <w:b/>
          <w:caps/>
        </w:rPr>
        <w:t xml:space="preserve"> </w:t>
      </w:r>
      <w:r w:rsidR="006F1C91">
        <w:rPr>
          <w:b/>
          <w:caps/>
        </w:rPr>
        <w:t>УЧЕБНО-МЕТОДИЧЕСКОЕ И ИНФОРМАЦИОННОЕ ОБЕСПЕЧЕНИЕ КУРСА</w:t>
      </w:r>
      <w:bookmarkEnd w:id="20"/>
      <w:bookmarkEnd w:id="21"/>
    </w:p>
    <w:bookmarkEnd w:id="22"/>
    <w:p w14:paraId="55E21A1B" w14:textId="77777777" w:rsidR="0033492C" w:rsidRPr="006F1C91" w:rsidRDefault="0033492C" w:rsidP="006F1C91">
      <w:pPr>
        <w:widowControl w:val="0"/>
        <w:autoSpaceDE w:val="0"/>
        <w:adjustRightInd w:val="0"/>
        <w:rPr>
          <w:b/>
          <w:sz w:val="36"/>
          <w:szCs w:val="36"/>
        </w:rPr>
      </w:pPr>
    </w:p>
    <w:bookmarkEnd w:id="23"/>
    <w:p w14:paraId="57B78DDD" w14:textId="77777777" w:rsidR="009720A2" w:rsidRPr="009720A2" w:rsidRDefault="009720A2" w:rsidP="005F2069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14:paraId="37CA3CAA" w14:textId="77777777" w:rsidR="0033492C" w:rsidRPr="009720A2" w:rsidRDefault="0033492C" w:rsidP="00180627">
      <w:pPr>
        <w:rPr>
          <w:rFonts w:ascii="Tms Rmn" w:hAnsi="Tms Rmn" w:cs="Tms Rmn"/>
          <w:color w:val="000000"/>
          <w:sz w:val="32"/>
          <w:szCs w:val="32"/>
        </w:rPr>
      </w:pPr>
      <w:r w:rsidRPr="009720A2">
        <w:rPr>
          <w:sz w:val="32"/>
          <w:szCs w:val="32"/>
        </w:rPr>
        <w:t xml:space="preserve">Специальность – </w:t>
      </w:r>
      <w:r w:rsidR="00180627">
        <w:rPr>
          <w:color w:val="000000"/>
          <w:sz w:val="32"/>
          <w:szCs w:val="32"/>
        </w:rPr>
        <w:t>51</w:t>
      </w:r>
      <w:r w:rsidR="00CE6A3A">
        <w:rPr>
          <w:color w:val="000000"/>
          <w:sz w:val="32"/>
          <w:szCs w:val="32"/>
        </w:rPr>
        <w:t>.</w:t>
      </w:r>
      <w:r w:rsidR="00180627">
        <w:rPr>
          <w:color w:val="000000"/>
          <w:sz w:val="32"/>
          <w:szCs w:val="32"/>
        </w:rPr>
        <w:t>02.01</w:t>
      </w:r>
      <w:r w:rsidRPr="009720A2">
        <w:rPr>
          <w:color w:val="000000"/>
          <w:sz w:val="32"/>
          <w:szCs w:val="32"/>
        </w:rPr>
        <w:t xml:space="preserve"> Народное художественное творчество (по видам)</w:t>
      </w:r>
    </w:p>
    <w:p w14:paraId="64861661" w14:textId="77777777" w:rsidR="0033492C" w:rsidRPr="009720A2" w:rsidRDefault="0033492C" w:rsidP="0033492C">
      <w:pPr>
        <w:rPr>
          <w:rFonts w:cs="Tms Rmn"/>
          <w:color w:val="000000"/>
          <w:sz w:val="32"/>
          <w:szCs w:val="32"/>
        </w:rPr>
      </w:pPr>
      <w:r w:rsidRPr="009720A2">
        <w:rPr>
          <w:rFonts w:ascii="Tms Rmn" w:hAnsi="Tms Rmn" w:cs="Tms Rmn"/>
          <w:color w:val="000000"/>
          <w:sz w:val="32"/>
          <w:szCs w:val="32"/>
        </w:rPr>
        <w:t>Вид</w:t>
      </w:r>
      <w:r w:rsidR="00180627">
        <w:rPr>
          <w:rFonts w:cs="Tms Rmn"/>
          <w:color w:val="000000"/>
          <w:sz w:val="32"/>
          <w:szCs w:val="32"/>
        </w:rPr>
        <w:t>:</w:t>
      </w:r>
      <w:r w:rsidRPr="009720A2">
        <w:rPr>
          <w:rFonts w:ascii="Tms Rmn" w:hAnsi="Tms Rmn" w:cs="Tms Rmn"/>
          <w:color w:val="000000"/>
          <w:sz w:val="32"/>
          <w:szCs w:val="32"/>
        </w:rPr>
        <w:t xml:space="preserve"> Хореографическое творчество, углубленной подготовки.</w:t>
      </w:r>
    </w:p>
    <w:p w14:paraId="0715722A" w14:textId="77777777" w:rsidR="0033492C" w:rsidRDefault="0033492C" w:rsidP="0033492C">
      <w:pPr>
        <w:jc w:val="both"/>
        <w:rPr>
          <w:sz w:val="32"/>
          <w:szCs w:val="32"/>
        </w:rPr>
      </w:pPr>
      <w:r w:rsidRPr="009720A2">
        <w:rPr>
          <w:sz w:val="32"/>
          <w:szCs w:val="32"/>
        </w:rPr>
        <w:t>Форма обучения – очная</w:t>
      </w:r>
    </w:p>
    <w:p w14:paraId="705246B9" w14:textId="77777777" w:rsidR="00B51DA2" w:rsidRDefault="00B51DA2" w:rsidP="0033492C">
      <w:pPr>
        <w:jc w:val="both"/>
        <w:rPr>
          <w:sz w:val="32"/>
          <w:szCs w:val="32"/>
        </w:rPr>
      </w:pPr>
    </w:p>
    <w:p w14:paraId="5CC97073" w14:textId="77777777" w:rsidR="00180627" w:rsidRPr="0033492C" w:rsidRDefault="00180627" w:rsidP="0033492C">
      <w:pPr>
        <w:shd w:val="clear" w:color="auto" w:fill="FFFFFF"/>
        <w:jc w:val="both"/>
        <w:rPr>
          <w:sz w:val="32"/>
          <w:szCs w:val="32"/>
        </w:rPr>
      </w:pPr>
    </w:p>
    <w:p w14:paraId="36EBD8A6" w14:textId="77777777" w:rsidR="00030FBA" w:rsidRDefault="0033492C" w:rsidP="0099186E">
      <w:pPr>
        <w:shd w:val="clear" w:color="auto" w:fill="FFFFFF"/>
        <w:jc w:val="center"/>
        <w:rPr>
          <w:b/>
          <w:sz w:val="36"/>
          <w:szCs w:val="36"/>
        </w:rPr>
      </w:pPr>
      <w:r w:rsidRPr="0033492C">
        <w:rPr>
          <w:b/>
          <w:sz w:val="36"/>
          <w:szCs w:val="36"/>
        </w:rPr>
        <w:t xml:space="preserve">Таблица 1. Обеспечение </w:t>
      </w:r>
      <w:r w:rsidR="00527B91">
        <w:rPr>
          <w:b/>
          <w:sz w:val="36"/>
          <w:szCs w:val="36"/>
        </w:rPr>
        <w:t>раздела</w:t>
      </w:r>
      <w:r w:rsidRPr="0033492C">
        <w:rPr>
          <w:b/>
          <w:sz w:val="36"/>
          <w:szCs w:val="36"/>
        </w:rPr>
        <w:t xml:space="preserve"> учебными изданиями</w:t>
      </w:r>
    </w:p>
    <w:p w14:paraId="5C0C0BAC" w14:textId="77777777" w:rsidR="00ED48F5" w:rsidRPr="0099186E" w:rsidRDefault="00ED48F5" w:rsidP="0099186E">
      <w:pPr>
        <w:shd w:val="clear" w:color="auto" w:fill="FFFFFF"/>
        <w:jc w:val="center"/>
        <w:rPr>
          <w:b/>
          <w:sz w:val="36"/>
          <w:szCs w:val="3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5"/>
        <w:gridCol w:w="1780"/>
        <w:gridCol w:w="1855"/>
        <w:gridCol w:w="1187"/>
        <w:gridCol w:w="1349"/>
        <w:gridCol w:w="762"/>
      </w:tblGrid>
      <w:tr w:rsidR="00030FBA" w:rsidRPr="00216C08" w14:paraId="3A69583E" w14:textId="77777777" w:rsidTr="0045784D">
        <w:trPr>
          <w:trHeight w:val="62"/>
          <w:jc w:val="center"/>
        </w:trPr>
        <w:tc>
          <w:tcPr>
            <w:tcW w:w="3081" w:type="dxa"/>
            <w:vMerge w:val="restart"/>
          </w:tcPr>
          <w:p w14:paraId="10E32F3A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 xml:space="preserve">Библиографическое </w:t>
            </w:r>
          </w:p>
          <w:p w14:paraId="76976C27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описание издания</w:t>
            </w:r>
          </w:p>
        </w:tc>
        <w:tc>
          <w:tcPr>
            <w:tcW w:w="1735" w:type="dxa"/>
            <w:vMerge w:val="restart"/>
          </w:tcPr>
          <w:p w14:paraId="2A1D1B31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808" w:type="dxa"/>
            <w:vMerge w:val="restart"/>
          </w:tcPr>
          <w:p w14:paraId="39A8E691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518" w:type="dxa"/>
            <w:gridSpan w:val="2"/>
          </w:tcPr>
          <w:p w14:paraId="1FA21242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Количество экземпляров</w:t>
            </w:r>
          </w:p>
        </w:tc>
        <w:tc>
          <w:tcPr>
            <w:tcW w:w="775" w:type="dxa"/>
            <w:vMerge w:val="restart"/>
          </w:tcPr>
          <w:p w14:paraId="27A32FB1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При-меча-</w:t>
            </w:r>
            <w:proofErr w:type="spellStart"/>
            <w:r w:rsidRPr="00216C08">
              <w:rPr>
                <w:b/>
                <w:bCs/>
              </w:rPr>
              <w:t>ние</w:t>
            </w:r>
            <w:proofErr w:type="spellEnd"/>
          </w:p>
        </w:tc>
      </w:tr>
      <w:tr w:rsidR="00030FBA" w:rsidRPr="00216C08" w14:paraId="4F64EAB4" w14:textId="77777777" w:rsidTr="0045784D">
        <w:trPr>
          <w:trHeight w:val="63"/>
          <w:jc w:val="center"/>
        </w:trPr>
        <w:tc>
          <w:tcPr>
            <w:tcW w:w="3081" w:type="dxa"/>
            <w:vMerge/>
          </w:tcPr>
          <w:p w14:paraId="766B0C2D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/>
          </w:tcPr>
          <w:p w14:paraId="03BF0965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vMerge/>
          </w:tcPr>
          <w:p w14:paraId="52D822A9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14:paraId="48B6855C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Учебный кабинет</w:t>
            </w:r>
          </w:p>
        </w:tc>
        <w:tc>
          <w:tcPr>
            <w:tcW w:w="1315" w:type="dxa"/>
          </w:tcPr>
          <w:p w14:paraId="1D26FDB4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Библиотека колледжа</w:t>
            </w:r>
          </w:p>
        </w:tc>
        <w:tc>
          <w:tcPr>
            <w:tcW w:w="775" w:type="dxa"/>
            <w:vMerge/>
          </w:tcPr>
          <w:p w14:paraId="7BDFAFB7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</w:p>
        </w:tc>
      </w:tr>
      <w:tr w:rsidR="00030FBA" w:rsidRPr="00216C08" w14:paraId="55D1742F" w14:textId="77777777" w:rsidTr="0045784D">
        <w:trPr>
          <w:trHeight w:val="31"/>
          <w:jc w:val="center"/>
        </w:trPr>
        <w:tc>
          <w:tcPr>
            <w:tcW w:w="3081" w:type="dxa"/>
          </w:tcPr>
          <w:p w14:paraId="6D8CD288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1</w:t>
            </w:r>
          </w:p>
        </w:tc>
        <w:tc>
          <w:tcPr>
            <w:tcW w:w="1735" w:type="dxa"/>
          </w:tcPr>
          <w:p w14:paraId="4E758EC3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2</w:t>
            </w:r>
          </w:p>
        </w:tc>
        <w:tc>
          <w:tcPr>
            <w:tcW w:w="1808" w:type="dxa"/>
          </w:tcPr>
          <w:p w14:paraId="0EF2A34A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3</w:t>
            </w:r>
          </w:p>
        </w:tc>
        <w:tc>
          <w:tcPr>
            <w:tcW w:w="1204" w:type="dxa"/>
          </w:tcPr>
          <w:p w14:paraId="0D6EF633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4</w:t>
            </w:r>
          </w:p>
        </w:tc>
        <w:tc>
          <w:tcPr>
            <w:tcW w:w="1315" w:type="dxa"/>
          </w:tcPr>
          <w:p w14:paraId="74E7AB5C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5</w:t>
            </w:r>
          </w:p>
        </w:tc>
        <w:tc>
          <w:tcPr>
            <w:tcW w:w="775" w:type="dxa"/>
          </w:tcPr>
          <w:p w14:paraId="76A5E865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6</w:t>
            </w:r>
          </w:p>
        </w:tc>
      </w:tr>
      <w:tr w:rsidR="00030FBA" w:rsidRPr="00216C08" w14:paraId="64DC439C" w14:textId="77777777" w:rsidTr="0045784D">
        <w:trPr>
          <w:trHeight w:val="133"/>
          <w:jc w:val="center"/>
        </w:trPr>
        <w:tc>
          <w:tcPr>
            <w:tcW w:w="3081" w:type="dxa"/>
          </w:tcPr>
          <w:p w14:paraId="5F6314E6" w14:textId="77777777" w:rsidR="00030FBA" w:rsidRPr="00C019AB" w:rsidRDefault="00030FBA" w:rsidP="00110983">
            <w:r w:rsidRPr="00A26419">
              <w:t>Артур Доусон</w:t>
            </w:r>
            <w:r>
              <w:t>. Система скейтинг. Техника бального танца. Учебно-методическое пособие. – 2000.</w:t>
            </w:r>
          </w:p>
        </w:tc>
        <w:tc>
          <w:tcPr>
            <w:tcW w:w="1735" w:type="dxa"/>
          </w:tcPr>
          <w:p w14:paraId="7725B5FC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Практические</w:t>
            </w:r>
          </w:p>
          <w:p w14:paraId="7CC37D1A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</w:t>
            </w:r>
          </w:p>
          <w:p w14:paraId="72A358AF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СРС</w:t>
            </w:r>
          </w:p>
        </w:tc>
        <w:tc>
          <w:tcPr>
            <w:tcW w:w="1808" w:type="dxa"/>
          </w:tcPr>
          <w:p w14:paraId="7F8E36B8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80</w:t>
            </w:r>
          </w:p>
        </w:tc>
        <w:tc>
          <w:tcPr>
            <w:tcW w:w="1204" w:type="dxa"/>
          </w:tcPr>
          <w:p w14:paraId="0DD62882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6BDCB9D9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0DD2A3A2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42CACDE7" w14:textId="77777777" w:rsidTr="0045784D">
        <w:trPr>
          <w:trHeight w:val="133"/>
          <w:jc w:val="center"/>
        </w:trPr>
        <w:tc>
          <w:tcPr>
            <w:tcW w:w="3081" w:type="dxa"/>
          </w:tcPr>
          <w:p w14:paraId="711A95A1" w14:textId="77777777" w:rsidR="00030FBA" w:rsidRPr="00216C08" w:rsidRDefault="00030FBA" w:rsidP="00216C08">
            <w:pPr>
              <w:shd w:val="clear" w:color="auto" w:fill="FFFFFF"/>
              <w:rPr>
                <w:color w:val="000000"/>
              </w:rPr>
            </w:pPr>
            <w:proofErr w:type="spellStart"/>
            <w:r w:rsidRPr="00216C08">
              <w:rPr>
                <w:color w:val="000000"/>
              </w:rPr>
              <w:t>Боттомер</w:t>
            </w:r>
            <w:proofErr w:type="spellEnd"/>
            <w:r w:rsidRPr="00216C08">
              <w:rPr>
                <w:color w:val="000000"/>
              </w:rPr>
              <w:t xml:space="preserve"> П. Учимся танцевать/ Перевод с англ. К. </w:t>
            </w:r>
            <w:proofErr w:type="spellStart"/>
            <w:r w:rsidRPr="00216C08">
              <w:rPr>
                <w:color w:val="000000"/>
              </w:rPr>
              <w:t>Молькова</w:t>
            </w:r>
            <w:proofErr w:type="spellEnd"/>
            <w:r w:rsidRPr="00216C08">
              <w:rPr>
                <w:color w:val="000000"/>
              </w:rPr>
              <w:t>.- М.: Эксмо-Пресс, 2001</w:t>
            </w:r>
          </w:p>
        </w:tc>
        <w:tc>
          <w:tcPr>
            <w:tcW w:w="1735" w:type="dxa"/>
          </w:tcPr>
          <w:p w14:paraId="23EB3927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практические СРС</w:t>
            </w:r>
          </w:p>
        </w:tc>
        <w:tc>
          <w:tcPr>
            <w:tcW w:w="1808" w:type="dxa"/>
          </w:tcPr>
          <w:p w14:paraId="11FC43CB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100</w:t>
            </w:r>
          </w:p>
        </w:tc>
        <w:tc>
          <w:tcPr>
            <w:tcW w:w="1204" w:type="dxa"/>
          </w:tcPr>
          <w:p w14:paraId="15C1862F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3C457ED5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511F8F57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0166C8E6" w14:textId="77777777" w:rsidTr="0045784D">
        <w:trPr>
          <w:trHeight w:val="133"/>
          <w:jc w:val="center"/>
        </w:trPr>
        <w:tc>
          <w:tcPr>
            <w:tcW w:w="3081" w:type="dxa"/>
          </w:tcPr>
          <w:p w14:paraId="7949F3D3" w14:textId="77777777" w:rsidR="00030FBA" w:rsidRPr="00216C08" w:rsidRDefault="00030FBA" w:rsidP="00110983">
            <w:pPr>
              <w:rPr>
                <w:sz w:val="26"/>
                <w:szCs w:val="26"/>
              </w:rPr>
            </w:pPr>
            <w:r w:rsidRPr="00A26419">
              <w:t>Блок Р.С. Методические указания в помощь начинающему педагогу бального танца.- М., 1980.</w:t>
            </w:r>
          </w:p>
        </w:tc>
        <w:tc>
          <w:tcPr>
            <w:tcW w:w="1735" w:type="dxa"/>
          </w:tcPr>
          <w:p w14:paraId="251BEED9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СРС</w:t>
            </w:r>
          </w:p>
        </w:tc>
        <w:tc>
          <w:tcPr>
            <w:tcW w:w="1808" w:type="dxa"/>
          </w:tcPr>
          <w:p w14:paraId="3BA6C4C9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40</w:t>
            </w:r>
          </w:p>
        </w:tc>
        <w:tc>
          <w:tcPr>
            <w:tcW w:w="1204" w:type="dxa"/>
          </w:tcPr>
          <w:p w14:paraId="07D83794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0CD8D31B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752757F8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0466B490" w14:textId="77777777" w:rsidTr="0045784D">
        <w:trPr>
          <w:trHeight w:val="97"/>
          <w:jc w:val="center"/>
        </w:trPr>
        <w:tc>
          <w:tcPr>
            <w:tcW w:w="3081" w:type="dxa"/>
          </w:tcPr>
          <w:p w14:paraId="5F35C026" w14:textId="77777777" w:rsidR="00030FBA" w:rsidRPr="00C019AB" w:rsidRDefault="00030FBA" w:rsidP="00110983">
            <w:r w:rsidRPr="00A26419">
              <w:t>Беликова А. Бальные танцы.-</w:t>
            </w:r>
            <w:r>
              <w:t xml:space="preserve"> </w:t>
            </w:r>
            <w:r w:rsidRPr="00A26419">
              <w:t>М.: Сов. Россия, 1984.- 112 с., ноты, ил.</w:t>
            </w:r>
          </w:p>
        </w:tc>
        <w:tc>
          <w:tcPr>
            <w:tcW w:w="1735" w:type="dxa"/>
          </w:tcPr>
          <w:p w14:paraId="2C194C2C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практические СРС</w:t>
            </w:r>
          </w:p>
        </w:tc>
        <w:tc>
          <w:tcPr>
            <w:tcW w:w="1808" w:type="dxa"/>
          </w:tcPr>
          <w:p w14:paraId="618BF52C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30</w:t>
            </w:r>
          </w:p>
        </w:tc>
        <w:tc>
          <w:tcPr>
            <w:tcW w:w="1204" w:type="dxa"/>
          </w:tcPr>
          <w:p w14:paraId="514973DF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09EF1884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348C4603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12DB6A57" w14:textId="77777777" w:rsidTr="0045784D">
        <w:trPr>
          <w:trHeight w:val="97"/>
          <w:jc w:val="center"/>
        </w:trPr>
        <w:tc>
          <w:tcPr>
            <w:tcW w:w="3081" w:type="dxa"/>
          </w:tcPr>
          <w:p w14:paraId="7329B91F" w14:textId="77777777" w:rsidR="00030FBA" w:rsidRPr="00C019AB" w:rsidRDefault="00030FBA" w:rsidP="00110983">
            <w:r w:rsidRPr="00A26419">
              <w:t>Еремина М. Роман с танцем.- СПб.: ООО Т.Ф. "Созвездие", 1998 - 252 с.</w:t>
            </w:r>
          </w:p>
        </w:tc>
        <w:tc>
          <w:tcPr>
            <w:tcW w:w="1735" w:type="dxa"/>
          </w:tcPr>
          <w:p w14:paraId="22AFDF09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СРС</w:t>
            </w:r>
          </w:p>
        </w:tc>
        <w:tc>
          <w:tcPr>
            <w:tcW w:w="1808" w:type="dxa"/>
          </w:tcPr>
          <w:p w14:paraId="500C3103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20</w:t>
            </w:r>
          </w:p>
        </w:tc>
        <w:tc>
          <w:tcPr>
            <w:tcW w:w="1204" w:type="dxa"/>
          </w:tcPr>
          <w:p w14:paraId="7EC12AA2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538D944B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797EDC6E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6ADB459E" w14:textId="77777777" w:rsidTr="0045784D">
        <w:trPr>
          <w:trHeight w:val="270"/>
          <w:jc w:val="center"/>
        </w:trPr>
        <w:tc>
          <w:tcPr>
            <w:tcW w:w="3081" w:type="dxa"/>
          </w:tcPr>
          <w:p w14:paraId="068B412F" w14:textId="77777777" w:rsidR="00030FBA" w:rsidRPr="00C019AB" w:rsidRDefault="00030FBA" w:rsidP="00110983">
            <w:r w:rsidRPr="00A26419">
              <w:t>Кокоулин А. Спортивные танцы. Справочник 1999-2000 год.</w:t>
            </w:r>
            <w:r>
              <w:t xml:space="preserve">/Все правила, все результаты, формы основных документов, телефоны, рейтинги, отчеты, разрядные требования. – ИРИА Маренго. </w:t>
            </w:r>
            <w:r w:rsidRPr="00A26419">
              <w:t xml:space="preserve">- М., </w:t>
            </w:r>
            <w:r>
              <w:t>2000</w:t>
            </w:r>
            <w:r w:rsidRPr="00A26419">
              <w:t>.</w:t>
            </w:r>
            <w:r>
              <w:t xml:space="preserve"> – 96 с.</w:t>
            </w:r>
          </w:p>
        </w:tc>
        <w:tc>
          <w:tcPr>
            <w:tcW w:w="1735" w:type="dxa"/>
          </w:tcPr>
          <w:p w14:paraId="275056AE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СРС</w:t>
            </w:r>
          </w:p>
        </w:tc>
        <w:tc>
          <w:tcPr>
            <w:tcW w:w="1808" w:type="dxa"/>
          </w:tcPr>
          <w:p w14:paraId="501A2A4D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10</w:t>
            </w:r>
          </w:p>
        </w:tc>
        <w:tc>
          <w:tcPr>
            <w:tcW w:w="1204" w:type="dxa"/>
          </w:tcPr>
          <w:p w14:paraId="16D5A4B1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1D1BD02D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4F0E18D3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64CA3D4B" w14:textId="77777777" w:rsidTr="0045784D">
        <w:trPr>
          <w:trHeight w:val="270"/>
          <w:jc w:val="center"/>
        </w:trPr>
        <w:tc>
          <w:tcPr>
            <w:tcW w:w="3081" w:type="dxa"/>
          </w:tcPr>
          <w:p w14:paraId="790ABEF9" w14:textId="77777777" w:rsidR="00030FBA" w:rsidRPr="00216C08" w:rsidRDefault="00030FBA" w:rsidP="00216C08">
            <w:pPr>
              <w:shd w:val="clear" w:color="auto" w:fill="FFFFFF"/>
              <w:rPr>
                <w:color w:val="000000"/>
              </w:rPr>
            </w:pPr>
            <w:r>
      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      </w:r>
          </w:p>
        </w:tc>
        <w:tc>
          <w:tcPr>
            <w:tcW w:w="1735" w:type="dxa"/>
          </w:tcPr>
          <w:p w14:paraId="2C4D4AF9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практические СРС</w:t>
            </w:r>
          </w:p>
        </w:tc>
        <w:tc>
          <w:tcPr>
            <w:tcW w:w="1808" w:type="dxa"/>
          </w:tcPr>
          <w:p w14:paraId="2C41F751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40</w:t>
            </w:r>
          </w:p>
        </w:tc>
        <w:tc>
          <w:tcPr>
            <w:tcW w:w="1204" w:type="dxa"/>
          </w:tcPr>
          <w:p w14:paraId="79B9B57D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64747F28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23</w:t>
            </w:r>
          </w:p>
        </w:tc>
        <w:tc>
          <w:tcPr>
            <w:tcW w:w="775" w:type="dxa"/>
          </w:tcPr>
          <w:p w14:paraId="643F2062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2CDAF397" w14:textId="77777777" w:rsidTr="0045784D">
        <w:trPr>
          <w:trHeight w:val="102"/>
          <w:jc w:val="center"/>
        </w:trPr>
        <w:tc>
          <w:tcPr>
            <w:tcW w:w="3081" w:type="dxa"/>
          </w:tcPr>
          <w:p w14:paraId="3D9E6374" w14:textId="77777777" w:rsidR="00030FBA" w:rsidRPr="00C019AB" w:rsidRDefault="00030FBA" w:rsidP="00110983">
            <w:proofErr w:type="spellStart"/>
            <w:r w:rsidRPr="00A26419">
              <w:t>Скаткин</w:t>
            </w:r>
            <w:proofErr w:type="spellEnd"/>
            <w:r w:rsidRPr="00A26419">
              <w:t xml:space="preserve"> М. Совершенствование процесса обучения. -М., 1971.</w:t>
            </w:r>
          </w:p>
        </w:tc>
        <w:tc>
          <w:tcPr>
            <w:tcW w:w="1735" w:type="dxa"/>
          </w:tcPr>
          <w:p w14:paraId="005A20A0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практические</w:t>
            </w:r>
          </w:p>
          <w:p w14:paraId="1CA2588B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СРС</w:t>
            </w:r>
          </w:p>
        </w:tc>
        <w:tc>
          <w:tcPr>
            <w:tcW w:w="1808" w:type="dxa"/>
          </w:tcPr>
          <w:p w14:paraId="1B2B8BBD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30</w:t>
            </w:r>
          </w:p>
        </w:tc>
        <w:tc>
          <w:tcPr>
            <w:tcW w:w="1204" w:type="dxa"/>
          </w:tcPr>
          <w:p w14:paraId="709C9F35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4394B462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3AD8DE75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24E89DC5" w14:textId="77777777" w:rsidTr="0045784D">
        <w:trPr>
          <w:trHeight w:val="133"/>
          <w:jc w:val="center"/>
        </w:trPr>
        <w:tc>
          <w:tcPr>
            <w:tcW w:w="3081" w:type="dxa"/>
          </w:tcPr>
          <w:p w14:paraId="66BFAD76" w14:textId="77777777" w:rsidR="00030FBA" w:rsidRPr="00C019AB" w:rsidRDefault="00030FBA" w:rsidP="00110983">
            <w:r w:rsidRPr="00A26419">
              <w:t>Секрет танца / Сост. Т.К. Васильева.- СПб.: ООО "Диамант", ООО "Золотой век", 1997, 480 с.</w:t>
            </w:r>
          </w:p>
        </w:tc>
        <w:tc>
          <w:tcPr>
            <w:tcW w:w="1735" w:type="dxa"/>
          </w:tcPr>
          <w:p w14:paraId="626E7E41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практические</w:t>
            </w:r>
          </w:p>
          <w:p w14:paraId="43EE5D27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СРС</w:t>
            </w:r>
          </w:p>
        </w:tc>
        <w:tc>
          <w:tcPr>
            <w:tcW w:w="1808" w:type="dxa"/>
          </w:tcPr>
          <w:p w14:paraId="2A787D55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10</w:t>
            </w:r>
          </w:p>
        </w:tc>
        <w:tc>
          <w:tcPr>
            <w:tcW w:w="1204" w:type="dxa"/>
          </w:tcPr>
          <w:p w14:paraId="6B6CE963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4C426E0E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2B84E8ED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57D868CE" w14:textId="77777777" w:rsidTr="0045784D">
        <w:trPr>
          <w:trHeight w:val="164"/>
          <w:jc w:val="center"/>
        </w:trPr>
        <w:tc>
          <w:tcPr>
            <w:tcW w:w="3081" w:type="dxa"/>
          </w:tcPr>
          <w:p w14:paraId="0AF967F6" w14:textId="77777777" w:rsidR="00030FBA" w:rsidRPr="00C019AB" w:rsidRDefault="00030FBA" w:rsidP="00110983">
            <w:proofErr w:type="spellStart"/>
            <w:r w:rsidRPr="00A26419">
              <w:t>Уолтер</w:t>
            </w:r>
            <w:proofErr w:type="spellEnd"/>
            <w:r w:rsidRPr="00A26419">
              <w:t xml:space="preserve"> </w:t>
            </w:r>
            <w:proofErr w:type="spellStart"/>
            <w:r w:rsidRPr="00A26419">
              <w:t>Лэ</w:t>
            </w:r>
            <w:r>
              <w:t>р</w:t>
            </w:r>
            <w:r w:rsidRPr="00A26419">
              <w:t>д</w:t>
            </w:r>
            <w:proofErr w:type="spellEnd"/>
            <w:r w:rsidRPr="00A26419">
              <w:t>. Техника исполнения латино-американских танцев. 2 части.</w:t>
            </w:r>
            <w:r>
              <w:t xml:space="preserve"> Учебно-методическое пособие</w:t>
            </w:r>
            <w:r w:rsidRPr="00A26419">
              <w:t>, 1998.</w:t>
            </w:r>
          </w:p>
        </w:tc>
        <w:tc>
          <w:tcPr>
            <w:tcW w:w="1735" w:type="dxa"/>
          </w:tcPr>
          <w:p w14:paraId="1D15F03B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практические</w:t>
            </w:r>
          </w:p>
          <w:p w14:paraId="6DADD32F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СРС</w:t>
            </w:r>
          </w:p>
        </w:tc>
        <w:tc>
          <w:tcPr>
            <w:tcW w:w="1808" w:type="dxa"/>
          </w:tcPr>
          <w:p w14:paraId="408BA46A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40</w:t>
            </w:r>
          </w:p>
        </w:tc>
        <w:tc>
          <w:tcPr>
            <w:tcW w:w="1204" w:type="dxa"/>
          </w:tcPr>
          <w:p w14:paraId="482F578A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5B3E2B96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7B1B0D41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  <w:tr w:rsidR="00030FBA" w:rsidRPr="00216C08" w14:paraId="118163B7" w14:textId="77777777" w:rsidTr="0045784D">
        <w:trPr>
          <w:trHeight w:val="168"/>
          <w:jc w:val="center"/>
        </w:trPr>
        <w:tc>
          <w:tcPr>
            <w:tcW w:w="3081" w:type="dxa"/>
          </w:tcPr>
          <w:p w14:paraId="243979C9" w14:textId="77777777" w:rsidR="00030FBA" w:rsidRPr="00C019AB" w:rsidRDefault="00030FBA" w:rsidP="00110983">
            <w:proofErr w:type="spellStart"/>
            <w:r w:rsidRPr="00A26419">
              <w:t>Уолтер</w:t>
            </w:r>
            <w:proofErr w:type="spellEnd"/>
            <w:r w:rsidRPr="00A26419">
              <w:t xml:space="preserve"> </w:t>
            </w:r>
            <w:proofErr w:type="spellStart"/>
            <w:r w:rsidRPr="00A26419">
              <w:t>Лэ</w:t>
            </w:r>
            <w:r>
              <w:t>р</w:t>
            </w:r>
            <w:r w:rsidRPr="00A26419">
              <w:t>д</w:t>
            </w:r>
            <w:proofErr w:type="spellEnd"/>
            <w:r w:rsidRPr="00A26419">
              <w:t xml:space="preserve">. Техника исполнения латино-американских танцев. Дополнение.- </w:t>
            </w:r>
            <w:r>
              <w:t>Учебно-методическое пособие</w:t>
            </w:r>
            <w:r w:rsidRPr="00A26419">
              <w:t>, 1998.</w:t>
            </w:r>
          </w:p>
        </w:tc>
        <w:tc>
          <w:tcPr>
            <w:tcW w:w="1735" w:type="dxa"/>
          </w:tcPr>
          <w:p w14:paraId="4C01CA6B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 xml:space="preserve">практические </w:t>
            </w:r>
          </w:p>
          <w:p w14:paraId="7BBF3FC3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индивидуальные СРС</w:t>
            </w:r>
          </w:p>
        </w:tc>
        <w:tc>
          <w:tcPr>
            <w:tcW w:w="1808" w:type="dxa"/>
          </w:tcPr>
          <w:p w14:paraId="72FE1452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40</w:t>
            </w:r>
          </w:p>
        </w:tc>
        <w:tc>
          <w:tcPr>
            <w:tcW w:w="1204" w:type="dxa"/>
          </w:tcPr>
          <w:p w14:paraId="185E90FE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15" w:type="dxa"/>
          </w:tcPr>
          <w:p w14:paraId="7EED15D8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75" w:type="dxa"/>
          </w:tcPr>
          <w:p w14:paraId="686BFACC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</w:tbl>
    <w:p w14:paraId="2BDB23C5" w14:textId="77777777" w:rsidR="007076F0" w:rsidRDefault="007076F0" w:rsidP="0099186E">
      <w:pPr>
        <w:rPr>
          <w:b/>
          <w:bCs/>
          <w:sz w:val="32"/>
          <w:szCs w:val="32"/>
        </w:rPr>
      </w:pPr>
    </w:p>
    <w:p w14:paraId="10F81090" w14:textId="77777777" w:rsidR="00030FBA" w:rsidRPr="0099186E" w:rsidRDefault="00030FBA" w:rsidP="0099186E">
      <w:pPr>
        <w:jc w:val="center"/>
        <w:rPr>
          <w:b/>
          <w:bCs/>
          <w:sz w:val="32"/>
          <w:szCs w:val="32"/>
        </w:rPr>
      </w:pPr>
      <w:r w:rsidRPr="00030FBA">
        <w:rPr>
          <w:b/>
          <w:bCs/>
          <w:sz w:val="32"/>
          <w:szCs w:val="32"/>
        </w:rPr>
        <w:t xml:space="preserve">Таблица 2. Обеспечение </w:t>
      </w:r>
      <w:r w:rsidR="00527B91">
        <w:rPr>
          <w:b/>
          <w:bCs/>
          <w:sz w:val="32"/>
          <w:szCs w:val="32"/>
        </w:rPr>
        <w:t>раздела</w:t>
      </w:r>
      <w:r w:rsidRPr="00030FBA">
        <w:rPr>
          <w:b/>
          <w:bCs/>
          <w:sz w:val="32"/>
          <w:szCs w:val="32"/>
        </w:rPr>
        <w:t xml:space="preserve"> учебно-методическим материалом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2"/>
        <w:gridCol w:w="1550"/>
        <w:gridCol w:w="1919"/>
        <w:gridCol w:w="1217"/>
        <w:gridCol w:w="1396"/>
        <w:gridCol w:w="783"/>
      </w:tblGrid>
      <w:tr w:rsidR="00030FBA" w:rsidRPr="00216C08" w14:paraId="51060C57" w14:textId="77777777" w:rsidTr="0045784D">
        <w:trPr>
          <w:trHeight w:val="561"/>
          <w:jc w:val="center"/>
        </w:trPr>
        <w:tc>
          <w:tcPr>
            <w:tcW w:w="3092" w:type="dxa"/>
            <w:vMerge w:val="restart"/>
          </w:tcPr>
          <w:p w14:paraId="17A02F8B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 xml:space="preserve">Библиографическое </w:t>
            </w:r>
          </w:p>
          <w:p w14:paraId="774CA90E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описание издания</w:t>
            </w:r>
          </w:p>
        </w:tc>
        <w:tc>
          <w:tcPr>
            <w:tcW w:w="1550" w:type="dxa"/>
            <w:vMerge w:val="restart"/>
          </w:tcPr>
          <w:p w14:paraId="52FE7BD1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919" w:type="dxa"/>
            <w:vMerge w:val="restart"/>
          </w:tcPr>
          <w:p w14:paraId="07E0D2FA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612" w:type="dxa"/>
            <w:gridSpan w:val="2"/>
          </w:tcPr>
          <w:p w14:paraId="570A7053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Количество экземпляров</w:t>
            </w:r>
          </w:p>
        </w:tc>
        <w:tc>
          <w:tcPr>
            <w:tcW w:w="783" w:type="dxa"/>
            <w:vMerge w:val="restart"/>
          </w:tcPr>
          <w:p w14:paraId="46840023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При-меча-</w:t>
            </w:r>
            <w:proofErr w:type="spellStart"/>
            <w:r w:rsidRPr="00216C08">
              <w:rPr>
                <w:b/>
                <w:bCs/>
              </w:rPr>
              <w:t>ние</w:t>
            </w:r>
            <w:proofErr w:type="spellEnd"/>
          </w:p>
        </w:tc>
      </w:tr>
      <w:tr w:rsidR="00030FBA" w:rsidRPr="00216C08" w14:paraId="04D76B1D" w14:textId="77777777" w:rsidTr="0045784D">
        <w:trPr>
          <w:trHeight w:val="570"/>
          <w:jc w:val="center"/>
        </w:trPr>
        <w:tc>
          <w:tcPr>
            <w:tcW w:w="3092" w:type="dxa"/>
            <w:vMerge/>
          </w:tcPr>
          <w:p w14:paraId="70144656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</w:p>
        </w:tc>
        <w:tc>
          <w:tcPr>
            <w:tcW w:w="1550" w:type="dxa"/>
            <w:vMerge/>
          </w:tcPr>
          <w:p w14:paraId="54DB3E30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vMerge/>
          </w:tcPr>
          <w:p w14:paraId="79ED9578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14:paraId="2A8C1B39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Учебный кабинет</w:t>
            </w:r>
          </w:p>
        </w:tc>
        <w:tc>
          <w:tcPr>
            <w:tcW w:w="1396" w:type="dxa"/>
          </w:tcPr>
          <w:p w14:paraId="5BFD32A5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Библиотека колледжа</w:t>
            </w:r>
          </w:p>
        </w:tc>
        <w:tc>
          <w:tcPr>
            <w:tcW w:w="783" w:type="dxa"/>
            <w:vMerge/>
          </w:tcPr>
          <w:p w14:paraId="1B8CD516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</w:p>
        </w:tc>
      </w:tr>
      <w:tr w:rsidR="00030FBA" w:rsidRPr="00216C08" w14:paraId="4D120A54" w14:textId="77777777" w:rsidTr="0045784D">
        <w:trPr>
          <w:trHeight w:val="281"/>
          <w:jc w:val="center"/>
        </w:trPr>
        <w:tc>
          <w:tcPr>
            <w:tcW w:w="3092" w:type="dxa"/>
          </w:tcPr>
          <w:p w14:paraId="5734DAE6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1</w:t>
            </w:r>
          </w:p>
        </w:tc>
        <w:tc>
          <w:tcPr>
            <w:tcW w:w="1550" w:type="dxa"/>
          </w:tcPr>
          <w:p w14:paraId="21BE9F92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2</w:t>
            </w:r>
          </w:p>
        </w:tc>
        <w:tc>
          <w:tcPr>
            <w:tcW w:w="1919" w:type="dxa"/>
          </w:tcPr>
          <w:p w14:paraId="28FC5ABD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3</w:t>
            </w:r>
          </w:p>
        </w:tc>
        <w:tc>
          <w:tcPr>
            <w:tcW w:w="1217" w:type="dxa"/>
          </w:tcPr>
          <w:p w14:paraId="7431CF10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4</w:t>
            </w:r>
          </w:p>
        </w:tc>
        <w:tc>
          <w:tcPr>
            <w:tcW w:w="1396" w:type="dxa"/>
          </w:tcPr>
          <w:p w14:paraId="35E180D0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5</w:t>
            </w:r>
          </w:p>
        </w:tc>
        <w:tc>
          <w:tcPr>
            <w:tcW w:w="783" w:type="dxa"/>
          </w:tcPr>
          <w:p w14:paraId="271789E6" w14:textId="77777777" w:rsidR="00030FBA" w:rsidRPr="00216C08" w:rsidRDefault="00030FBA" w:rsidP="00216C08">
            <w:pPr>
              <w:jc w:val="center"/>
              <w:rPr>
                <w:b/>
                <w:bCs/>
              </w:rPr>
            </w:pPr>
            <w:r w:rsidRPr="00216C08">
              <w:rPr>
                <w:b/>
                <w:bCs/>
              </w:rPr>
              <w:t>6</w:t>
            </w:r>
          </w:p>
        </w:tc>
      </w:tr>
      <w:tr w:rsidR="00030FBA" w:rsidRPr="00216C08" w14:paraId="6BF96E12" w14:textId="77777777" w:rsidTr="0045784D">
        <w:trPr>
          <w:trHeight w:val="1203"/>
          <w:jc w:val="center"/>
        </w:trPr>
        <w:tc>
          <w:tcPr>
            <w:tcW w:w="3092" w:type="dxa"/>
          </w:tcPr>
          <w:p w14:paraId="4823272F" w14:textId="77777777" w:rsidR="00030FBA" w:rsidRPr="00216C08" w:rsidRDefault="00030FBA" w:rsidP="00216C08">
            <w:pPr>
              <w:shd w:val="clear" w:color="auto" w:fill="FFFFFF"/>
              <w:rPr>
                <w:color w:val="000000"/>
              </w:rPr>
            </w:pPr>
            <w:r w:rsidRPr="00216C08">
              <w:rPr>
                <w:color w:val="000000"/>
              </w:rPr>
              <w:t xml:space="preserve">Иванова С.А. Методические рекомендации по выполнению самостоятельной работы. – </w:t>
            </w:r>
            <w:proofErr w:type="spellStart"/>
            <w:r w:rsidRPr="00216C08">
              <w:rPr>
                <w:color w:val="000000"/>
              </w:rPr>
              <w:t>В.Новгород</w:t>
            </w:r>
            <w:proofErr w:type="spellEnd"/>
            <w:r w:rsidRPr="00216C08">
              <w:rPr>
                <w:color w:val="000000"/>
              </w:rPr>
              <w:t>, 2005</w:t>
            </w:r>
          </w:p>
        </w:tc>
        <w:tc>
          <w:tcPr>
            <w:tcW w:w="1550" w:type="dxa"/>
          </w:tcPr>
          <w:p w14:paraId="07A31AC8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СРС</w:t>
            </w:r>
          </w:p>
        </w:tc>
        <w:tc>
          <w:tcPr>
            <w:tcW w:w="1919" w:type="dxa"/>
          </w:tcPr>
          <w:p w14:paraId="174722EE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20</w:t>
            </w:r>
          </w:p>
        </w:tc>
        <w:tc>
          <w:tcPr>
            <w:tcW w:w="1217" w:type="dxa"/>
          </w:tcPr>
          <w:p w14:paraId="1F13C7C0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1</w:t>
            </w:r>
          </w:p>
        </w:tc>
        <w:tc>
          <w:tcPr>
            <w:tcW w:w="1396" w:type="dxa"/>
          </w:tcPr>
          <w:p w14:paraId="54E2C892" w14:textId="77777777" w:rsidR="00030FBA" w:rsidRPr="00216C08" w:rsidRDefault="00030FBA" w:rsidP="00216C08">
            <w:pPr>
              <w:jc w:val="center"/>
              <w:rPr>
                <w:bCs/>
              </w:rPr>
            </w:pPr>
            <w:r w:rsidRPr="00216C08">
              <w:rPr>
                <w:bCs/>
              </w:rPr>
              <w:t>-</w:t>
            </w:r>
          </w:p>
        </w:tc>
        <w:tc>
          <w:tcPr>
            <w:tcW w:w="783" w:type="dxa"/>
          </w:tcPr>
          <w:p w14:paraId="1B356F3E" w14:textId="77777777" w:rsidR="00030FBA" w:rsidRPr="00216C08" w:rsidRDefault="00030FBA" w:rsidP="00216C08">
            <w:pPr>
              <w:jc w:val="center"/>
              <w:rPr>
                <w:bCs/>
              </w:rPr>
            </w:pPr>
          </w:p>
        </w:tc>
      </w:tr>
    </w:tbl>
    <w:p w14:paraId="13F458C3" w14:textId="77777777" w:rsidR="00B85737" w:rsidRDefault="00B85737" w:rsidP="0099186E">
      <w:pPr>
        <w:widowControl w:val="0"/>
        <w:autoSpaceDE w:val="0"/>
        <w:autoSpaceDN/>
        <w:adjustRightInd w:val="0"/>
        <w:rPr>
          <w:b/>
          <w:sz w:val="36"/>
          <w:szCs w:val="36"/>
        </w:rPr>
      </w:pPr>
    </w:p>
    <w:p w14:paraId="3F1AA39A" w14:textId="7C373D5D" w:rsidR="006F1C91" w:rsidRDefault="00B32A75" w:rsidP="00B32A75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24" w:name="_Toc148358910"/>
      <w:bookmarkStart w:id="25" w:name="_Toc148562365"/>
      <w:bookmarkStart w:id="26" w:name="_Hlk148363988"/>
      <w:r w:rsidRPr="00B32A75">
        <w:rPr>
          <w:b/>
          <w:caps/>
        </w:rPr>
        <w:t>8.</w:t>
      </w:r>
      <w:r>
        <w:rPr>
          <w:b/>
          <w:caps/>
        </w:rPr>
        <w:t xml:space="preserve"> </w:t>
      </w:r>
      <w:r w:rsidR="006F1C91">
        <w:rPr>
          <w:b/>
          <w:caps/>
        </w:rPr>
        <w:t>МАТЕРИАЛЬНО-ТЕХНИЧЕСКОЕ ОБЕСПЕЧЕНИЕ КУРСА</w:t>
      </w:r>
      <w:bookmarkEnd w:id="24"/>
      <w:bookmarkEnd w:id="25"/>
    </w:p>
    <w:bookmarkEnd w:id="26"/>
    <w:p w14:paraId="7C031F03" w14:textId="77777777" w:rsidR="0042584A" w:rsidRPr="0099186E" w:rsidRDefault="0042584A" w:rsidP="0099186E">
      <w:pPr>
        <w:jc w:val="center"/>
        <w:rPr>
          <w:b/>
          <w:bCs/>
          <w:sz w:val="36"/>
          <w:szCs w:val="36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2"/>
        <w:gridCol w:w="2108"/>
        <w:gridCol w:w="2107"/>
        <w:gridCol w:w="1956"/>
      </w:tblGrid>
      <w:tr w:rsidR="0042584A" w14:paraId="1FD7DB39" w14:textId="77777777" w:rsidTr="0045784D">
        <w:trPr>
          <w:trHeight w:val="959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AEA7" w14:textId="77777777"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FA2F" w14:textId="77777777"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занятия, </w:t>
            </w:r>
          </w:p>
          <w:p w14:paraId="76B3BBC8" w14:textId="77777777"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котором используется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D845" w14:textId="77777777"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CF92" w14:textId="77777777"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экземпляров</w:t>
            </w:r>
          </w:p>
        </w:tc>
      </w:tr>
      <w:tr w:rsidR="0042584A" w14:paraId="104FEE03" w14:textId="77777777" w:rsidTr="0045784D">
        <w:trPr>
          <w:trHeight w:val="650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E29D" w14:textId="77777777" w:rsidR="00196424" w:rsidRPr="00196424" w:rsidRDefault="00196424" w:rsidP="00196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Музыкальный центр</w:t>
            </w:r>
          </w:p>
          <w:p w14:paraId="5E5F70C2" w14:textId="77777777" w:rsidR="0042584A" w:rsidRDefault="0042584A">
            <w:pPr>
              <w:rPr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A682" w14:textId="77777777" w:rsidR="00300143" w:rsidRDefault="00300143" w:rsidP="00300143">
            <w:pPr>
              <w:jc w:val="center"/>
            </w:pPr>
            <w:r>
              <w:t>Практические</w:t>
            </w:r>
          </w:p>
          <w:p w14:paraId="52818F82" w14:textId="77777777" w:rsidR="0042584A" w:rsidRDefault="0042584A">
            <w:pPr>
              <w:jc w:val="center"/>
              <w:rPr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569A" w14:textId="77777777" w:rsidR="0042584A" w:rsidRDefault="00300143">
            <w:pPr>
              <w:jc w:val="center"/>
              <w:rPr>
                <w:highlight w:val="yellow"/>
              </w:rPr>
            </w:pPr>
            <w:r>
              <w:t>114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2CC2" w14:textId="77777777" w:rsidR="0042584A" w:rsidRDefault="00300143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42584A" w14:paraId="6144E3AD" w14:textId="77777777" w:rsidTr="0045784D">
        <w:trPr>
          <w:trHeight w:val="1015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B344" w14:textId="77777777" w:rsidR="00196424" w:rsidRPr="00C34348" w:rsidRDefault="00196424" w:rsidP="00196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9642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 Компакт-диски, С</w:t>
            </w:r>
            <w:r>
              <w:rPr>
                <w:bCs/>
                <w:sz w:val="28"/>
                <w:szCs w:val="28"/>
                <w:lang w:val="en-US"/>
              </w:rPr>
              <w:t>D</w:t>
            </w:r>
            <w:r>
              <w:rPr>
                <w:bCs/>
                <w:sz w:val="28"/>
                <w:szCs w:val="28"/>
              </w:rPr>
              <w:t>,</w:t>
            </w:r>
            <w:r w:rsidRPr="0019642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DVD</w:t>
            </w:r>
            <w:r w:rsidR="00C34348">
              <w:rPr>
                <w:bCs/>
                <w:sz w:val="28"/>
                <w:szCs w:val="28"/>
              </w:rPr>
              <w:t>, флэш-накопители.</w:t>
            </w:r>
          </w:p>
          <w:p w14:paraId="496C3129" w14:textId="77777777" w:rsidR="0042584A" w:rsidRDefault="0042584A">
            <w:pPr>
              <w:ind w:left="708"/>
              <w:rPr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DC97" w14:textId="77777777" w:rsidR="00300143" w:rsidRDefault="00300143" w:rsidP="00300143">
            <w:pPr>
              <w:jc w:val="center"/>
            </w:pPr>
            <w:r>
              <w:t>Практические</w:t>
            </w:r>
          </w:p>
          <w:p w14:paraId="5A697FDE" w14:textId="77777777" w:rsidR="0042584A" w:rsidRDefault="00300143" w:rsidP="00300143">
            <w:pPr>
              <w:jc w:val="center"/>
              <w:rPr>
                <w:highlight w:val="yellow"/>
              </w:rPr>
            </w:pPr>
            <w:proofErr w:type="spellStart"/>
            <w:r>
              <w:t>Самост.раб</w:t>
            </w:r>
            <w:proofErr w:type="spellEnd"/>
            <w: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60E3" w14:textId="77777777" w:rsidR="0042584A" w:rsidRDefault="00300143">
            <w:pPr>
              <w:jc w:val="center"/>
              <w:rPr>
                <w:highlight w:val="yellow"/>
              </w:rPr>
            </w:pPr>
            <w:r>
              <w:t>114</w:t>
            </w:r>
          </w:p>
          <w:p w14:paraId="78A093E4" w14:textId="77777777" w:rsidR="00300143" w:rsidRDefault="00300143">
            <w:pPr>
              <w:jc w:val="center"/>
              <w:rPr>
                <w:highlight w:val="yellow"/>
              </w:rPr>
            </w:pPr>
          </w:p>
          <w:p w14:paraId="43569135" w14:textId="77777777" w:rsidR="00300143" w:rsidRDefault="00300143">
            <w:pPr>
              <w:jc w:val="center"/>
              <w:rPr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7000" w14:textId="77777777" w:rsidR="00300143" w:rsidRDefault="00300143">
            <w:pPr>
              <w:jc w:val="center"/>
            </w:pPr>
          </w:p>
          <w:p w14:paraId="7D8E905B" w14:textId="77777777" w:rsidR="00300143" w:rsidRDefault="00300143">
            <w:pPr>
              <w:jc w:val="center"/>
            </w:pPr>
            <w:r>
              <w:t>150</w:t>
            </w:r>
          </w:p>
        </w:tc>
      </w:tr>
      <w:tr w:rsidR="0042584A" w14:paraId="76820F0C" w14:textId="77777777" w:rsidTr="0045784D">
        <w:trPr>
          <w:trHeight w:val="609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3DFD" w14:textId="77777777" w:rsidR="0042584A" w:rsidRDefault="00300143">
            <w:r>
              <w:t>3. Фортепиано</w:t>
            </w:r>
          </w:p>
          <w:p w14:paraId="5159DA17" w14:textId="77777777" w:rsidR="00300143" w:rsidRDefault="00300143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939F" w14:textId="77777777" w:rsidR="0042584A" w:rsidRDefault="00300143">
            <w:pPr>
              <w:jc w:val="center"/>
            </w:pPr>
            <w:r>
              <w:t>Практические</w:t>
            </w:r>
          </w:p>
          <w:p w14:paraId="39FC30D9" w14:textId="77777777" w:rsidR="0042584A" w:rsidRDefault="0042584A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D8DD" w14:textId="77777777" w:rsidR="0042584A" w:rsidRDefault="00300143">
            <w:pPr>
              <w:jc w:val="center"/>
            </w:pPr>
            <w: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91" w14:textId="77777777" w:rsidR="0042584A" w:rsidRDefault="0042584A">
            <w:pPr>
              <w:jc w:val="center"/>
            </w:pPr>
            <w:r>
              <w:t>1</w:t>
            </w:r>
          </w:p>
        </w:tc>
      </w:tr>
    </w:tbl>
    <w:p w14:paraId="76884088" w14:textId="77777777" w:rsidR="0042584A" w:rsidRDefault="0042584A" w:rsidP="0042584A">
      <w:pPr>
        <w:widowControl w:val="0"/>
        <w:autoSpaceDE w:val="0"/>
        <w:autoSpaceDN/>
        <w:adjustRightInd w:val="0"/>
        <w:jc w:val="both"/>
        <w:rPr>
          <w:color w:val="FF0000"/>
          <w:sz w:val="28"/>
          <w:szCs w:val="28"/>
        </w:rPr>
      </w:pPr>
    </w:p>
    <w:p w14:paraId="6420A74D" w14:textId="77777777" w:rsidR="0042584A" w:rsidRDefault="00196424" w:rsidP="0042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      </w:t>
      </w:r>
      <w:r w:rsidR="0042584A">
        <w:rPr>
          <w:bCs/>
          <w:sz w:val="28"/>
          <w:szCs w:val="28"/>
        </w:rPr>
        <w:t>Реализация учебно</w:t>
      </w:r>
      <w:r w:rsidR="00527B91">
        <w:rPr>
          <w:bCs/>
          <w:sz w:val="28"/>
          <w:szCs w:val="28"/>
        </w:rPr>
        <w:t xml:space="preserve">го раздела </w:t>
      </w:r>
      <w:r w:rsidR="0042584A">
        <w:rPr>
          <w:bCs/>
          <w:sz w:val="28"/>
          <w:szCs w:val="28"/>
        </w:rPr>
        <w:t>требует наличия хореографического кабинета, обор</w:t>
      </w:r>
      <w:r>
        <w:rPr>
          <w:bCs/>
          <w:sz w:val="28"/>
          <w:szCs w:val="28"/>
        </w:rPr>
        <w:t>удованного зеркалами,</w:t>
      </w:r>
      <w:r w:rsidR="0042584A">
        <w:rPr>
          <w:bCs/>
          <w:sz w:val="28"/>
          <w:szCs w:val="28"/>
        </w:rPr>
        <w:t xml:space="preserve"> напольным покрытием</w:t>
      </w:r>
      <w:r>
        <w:rPr>
          <w:bCs/>
          <w:sz w:val="28"/>
          <w:szCs w:val="28"/>
        </w:rPr>
        <w:t xml:space="preserve"> или паркетом и музыкальным инструментом - фортепиано.</w:t>
      </w:r>
      <w:r w:rsidR="0042584A">
        <w:rPr>
          <w:bCs/>
          <w:i/>
          <w:sz w:val="20"/>
          <w:szCs w:val="20"/>
        </w:rPr>
        <w:t xml:space="preserve">                        </w:t>
      </w:r>
    </w:p>
    <w:p w14:paraId="0E36938E" w14:textId="77777777" w:rsidR="00B51DA2" w:rsidRDefault="00B51DA2" w:rsidP="0042584A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14:paraId="32B859CE" w14:textId="77777777" w:rsidR="00B51DA2" w:rsidRDefault="00B51DA2" w:rsidP="0042584A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14:paraId="35947CF3" w14:textId="089BAA90" w:rsidR="00155A34" w:rsidRDefault="00B32A75" w:rsidP="00B32A75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27" w:name="_Hlk148364065"/>
      <w:bookmarkStart w:id="28" w:name="_Toc148358911"/>
      <w:bookmarkStart w:id="29" w:name="_Toc148562366"/>
      <w:r w:rsidRPr="00B32A75">
        <w:rPr>
          <w:b/>
          <w:caps/>
        </w:rPr>
        <w:t>9.</w:t>
      </w:r>
      <w:r>
        <w:rPr>
          <w:b/>
          <w:caps/>
        </w:rPr>
        <w:t xml:space="preserve"> </w:t>
      </w:r>
      <w:r w:rsidR="00155A34">
        <w:rPr>
          <w:b/>
          <w:caps/>
        </w:rPr>
        <w:t>МЕТОДИЧЕСКИЕ РЕКОМЕНДАЦИИ ПРЕПОДАВАТЕЛЯМ</w:t>
      </w:r>
      <w:r w:rsidR="006F1C91">
        <w:rPr>
          <w:b/>
          <w:caps/>
        </w:rPr>
        <w:t xml:space="preserve"> </w:t>
      </w:r>
      <w:bookmarkEnd w:id="27"/>
      <w:r w:rsidR="006F1C91">
        <w:rPr>
          <w:b/>
          <w:caps/>
        </w:rPr>
        <w:t>(ТЕХНИКА ЛАТИНСКИХ ТАНЦЕВ)</w:t>
      </w:r>
      <w:bookmarkEnd w:id="28"/>
      <w:bookmarkEnd w:id="29"/>
    </w:p>
    <w:p w14:paraId="1C8A434E" w14:textId="77777777" w:rsidR="003A16FD" w:rsidRDefault="003A16FD" w:rsidP="006F1C91">
      <w:pPr>
        <w:widowControl w:val="0"/>
        <w:autoSpaceDE w:val="0"/>
        <w:autoSpaceDN/>
        <w:adjustRightInd w:val="0"/>
        <w:rPr>
          <w:b/>
          <w:sz w:val="36"/>
          <w:szCs w:val="36"/>
        </w:rPr>
      </w:pPr>
    </w:p>
    <w:p w14:paraId="7F44D6AE" w14:textId="77777777" w:rsidR="003A16FD" w:rsidRDefault="003A16FD" w:rsidP="0042584A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Техника латинских танцев</w:t>
      </w:r>
    </w:p>
    <w:p w14:paraId="0EECDF21" w14:textId="77777777" w:rsidR="003A16FD" w:rsidRDefault="003A16FD" w:rsidP="0042584A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14:paraId="3038A9AA" w14:textId="77777777" w:rsidR="003A16FD" w:rsidRDefault="003A16FD" w:rsidP="003A16FD">
      <w:pPr>
        <w:rPr>
          <w:b/>
        </w:rPr>
      </w:pPr>
      <w:r>
        <w:rPr>
          <w:b/>
        </w:rPr>
        <w:t>СПИСОК СОКРАЩЕНИЙ</w:t>
      </w:r>
    </w:p>
    <w:p w14:paraId="08D1ACD6" w14:textId="77777777" w:rsidR="003A16FD" w:rsidRDefault="003A16FD" w:rsidP="003A16FD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394"/>
        <w:gridCol w:w="851"/>
        <w:gridCol w:w="3827"/>
      </w:tblGrid>
      <w:tr w:rsidR="003A16FD" w:rsidRPr="00110983" w14:paraId="755B2E56" w14:textId="77777777">
        <w:tc>
          <w:tcPr>
            <w:tcW w:w="921" w:type="dxa"/>
          </w:tcPr>
          <w:p w14:paraId="6EE04B8E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Нзд</w:t>
            </w:r>
            <w:proofErr w:type="spellEnd"/>
          </w:p>
        </w:tc>
        <w:tc>
          <w:tcPr>
            <w:tcW w:w="4394" w:type="dxa"/>
          </w:tcPr>
          <w:p w14:paraId="2DBF812C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назад</w:t>
            </w:r>
          </w:p>
        </w:tc>
        <w:tc>
          <w:tcPr>
            <w:tcW w:w="851" w:type="dxa"/>
          </w:tcPr>
          <w:p w14:paraId="26CB2EC2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3827" w:type="dxa"/>
          </w:tcPr>
          <w:p w14:paraId="5BCD7DAD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основной</w:t>
            </w:r>
          </w:p>
        </w:tc>
      </w:tr>
      <w:tr w:rsidR="003A16FD" w:rsidRPr="00110983" w14:paraId="7C3BA69F" w14:textId="77777777">
        <w:tc>
          <w:tcPr>
            <w:tcW w:w="921" w:type="dxa"/>
          </w:tcPr>
          <w:p w14:paraId="460D86F0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Впр</w:t>
            </w:r>
            <w:proofErr w:type="spellEnd"/>
          </w:p>
        </w:tc>
        <w:tc>
          <w:tcPr>
            <w:tcW w:w="4394" w:type="dxa"/>
          </w:tcPr>
          <w:p w14:paraId="0FFE7C08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вперед</w:t>
            </w:r>
          </w:p>
        </w:tc>
        <w:tc>
          <w:tcPr>
            <w:tcW w:w="851" w:type="dxa"/>
          </w:tcPr>
          <w:p w14:paraId="30E90664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Движ</w:t>
            </w:r>
            <w:proofErr w:type="spellEnd"/>
          </w:p>
        </w:tc>
        <w:tc>
          <w:tcPr>
            <w:tcW w:w="3827" w:type="dxa"/>
          </w:tcPr>
          <w:p w14:paraId="76A6E8BE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движение</w:t>
            </w:r>
          </w:p>
        </w:tc>
      </w:tr>
      <w:tr w:rsidR="003A16FD" w:rsidRPr="00110983" w14:paraId="6F7DF81D" w14:textId="77777777">
        <w:tc>
          <w:tcPr>
            <w:tcW w:w="921" w:type="dxa"/>
          </w:tcPr>
          <w:p w14:paraId="17742DA8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С</w:t>
            </w:r>
          </w:p>
        </w:tc>
        <w:tc>
          <w:tcPr>
            <w:tcW w:w="4394" w:type="dxa"/>
          </w:tcPr>
          <w:p w14:paraId="5F083E4D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стена</w:t>
            </w:r>
          </w:p>
        </w:tc>
        <w:tc>
          <w:tcPr>
            <w:tcW w:w="851" w:type="dxa"/>
          </w:tcPr>
          <w:p w14:paraId="5A4AF99F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ЛС</w:t>
            </w:r>
          </w:p>
        </w:tc>
        <w:tc>
          <w:tcPr>
            <w:tcW w:w="3827" w:type="dxa"/>
          </w:tcPr>
          <w:p w14:paraId="095726F3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Левая Стопа</w:t>
            </w:r>
          </w:p>
        </w:tc>
      </w:tr>
      <w:tr w:rsidR="003A16FD" w:rsidRPr="00110983" w14:paraId="79746271" w14:textId="77777777">
        <w:tc>
          <w:tcPr>
            <w:tcW w:w="921" w:type="dxa"/>
          </w:tcPr>
          <w:p w14:paraId="4EA46772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Ц</w:t>
            </w:r>
          </w:p>
        </w:tc>
        <w:tc>
          <w:tcPr>
            <w:tcW w:w="4394" w:type="dxa"/>
          </w:tcPr>
          <w:p w14:paraId="14216472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центр</w:t>
            </w:r>
          </w:p>
        </w:tc>
        <w:tc>
          <w:tcPr>
            <w:tcW w:w="851" w:type="dxa"/>
          </w:tcPr>
          <w:p w14:paraId="60172FB2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ПС</w:t>
            </w:r>
          </w:p>
        </w:tc>
        <w:tc>
          <w:tcPr>
            <w:tcW w:w="3827" w:type="dxa"/>
          </w:tcPr>
          <w:p w14:paraId="748DA809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Правая Стопа</w:t>
            </w:r>
          </w:p>
        </w:tc>
      </w:tr>
      <w:tr w:rsidR="003A16FD" w:rsidRPr="00110983" w14:paraId="71229039" w14:textId="77777777">
        <w:tc>
          <w:tcPr>
            <w:tcW w:w="921" w:type="dxa"/>
          </w:tcPr>
          <w:p w14:paraId="00F18EF4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ЛТ</w:t>
            </w:r>
          </w:p>
        </w:tc>
        <w:tc>
          <w:tcPr>
            <w:tcW w:w="4394" w:type="dxa"/>
          </w:tcPr>
          <w:p w14:paraId="4E05CA88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Линия Танца</w:t>
            </w:r>
          </w:p>
        </w:tc>
        <w:tc>
          <w:tcPr>
            <w:tcW w:w="851" w:type="dxa"/>
          </w:tcPr>
          <w:p w14:paraId="4F379D78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К</w:t>
            </w:r>
          </w:p>
        </w:tc>
        <w:tc>
          <w:tcPr>
            <w:tcW w:w="3827" w:type="dxa"/>
          </w:tcPr>
          <w:p w14:paraId="23A0F6A3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каблук</w:t>
            </w:r>
          </w:p>
        </w:tc>
      </w:tr>
      <w:tr w:rsidR="003A16FD" w:rsidRPr="00110983" w14:paraId="2A1C62FA" w14:textId="77777777">
        <w:tc>
          <w:tcPr>
            <w:tcW w:w="921" w:type="dxa"/>
          </w:tcPr>
          <w:p w14:paraId="5603BFB6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ДЦ</w:t>
            </w:r>
          </w:p>
        </w:tc>
        <w:tc>
          <w:tcPr>
            <w:tcW w:w="4394" w:type="dxa"/>
          </w:tcPr>
          <w:p w14:paraId="68DE7D42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Диагонально в Центр</w:t>
            </w:r>
          </w:p>
        </w:tc>
        <w:tc>
          <w:tcPr>
            <w:tcW w:w="851" w:type="dxa"/>
          </w:tcPr>
          <w:p w14:paraId="3A784C81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Н</w:t>
            </w:r>
          </w:p>
        </w:tc>
        <w:tc>
          <w:tcPr>
            <w:tcW w:w="3827" w:type="dxa"/>
          </w:tcPr>
          <w:p w14:paraId="341BD08C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носок</w:t>
            </w:r>
          </w:p>
        </w:tc>
      </w:tr>
      <w:tr w:rsidR="003A16FD" w:rsidRPr="00110983" w14:paraId="17129FE0" w14:textId="77777777">
        <w:tc>
          <w:tcPr>
            <w:tcW w:w="921" w:type="dxa"/>
          </w:tcPr>
          <w:p w14:paraId="1E0DDBAD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ДС</w:t>
            </w:r>
          </w:p>
        </w:tc>
        <w:tc>
          <w:tcPr>
            <w:tcW w:w="4394" w:type="dxa"/>
          </w:tcPr>
          <w:p w14:paraId="14B140EF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Диагонально к Стене</w:t>
            </w:r>
          </w:p>
        </w:tc>
        <w:tc>
          <w:tcPr>
            <w:tcW w:w="851" w:type="dxa"/>
          </w:tcPr>
          <w:p w14:paraId="6F14D66E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Вн</w:t>
            </w:r>
            <w:proofErr w:type="spellEnd"/>
            <w:r w:rsidRPr="00110983">
              <w:rPr>
                <w:sz w:val="28"/>
                <w:szCs w:val="28"/>
              </w:rPr>
              <w:t>/Р</w:t>
            </w:r>
          </w:p>
        </w:tc>
        <w:tc>
          <w:tcPr>
            <w:tcW w:w="3827" w:type="dxa"/>
          </w:tcPr>
          <w:p w14:paraId="0D73305A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внутреннее ребро</w:t>
            </w:r>
          </w:p>
        </w:tc>
      </w:tr>
      <w:tr w:rsidR="003A16FD" w:rsidRPr="00110983" w14:paraId="4F89821D" w14:textId="77777777">
        <w:tc>
          <w:tcPr>
            <w:tcW w:w="921" w:type="dxa"/>
          </w:tcPr>
          <w:p w14:paraId="408C0A2C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Диаг</w:t>
            </w:r>
            <w:proofErr w:type="spellEnd"/>
          </w:p>
        </w:tc>
        <w:tc>
          <w:tcPr>
            <w:tcW w:w="4394" w:type="dxa"/>
          </w:tcPr>
          <w:p w14:paraId="576F23DB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Диагонально</w:t>
            </w:r>
          </w:p>
        </w:tc>
        <w:tc>
          <w:tcPr>
            <w:tcW w:w="851" w:type="dxa"/>
          </w:tcPr>
          <w:p w14:paraId="5DBF7BA6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Вш</w:t>
            </w:r>
            <w:proofErr w:type="spellEnd"/>
            <w:r w:rsidRPr="00110983">
              <w:rPr>
                <w:sz w:val="28"/>
                <w:szCs w:val="28"/>
              </w:rPr>
              <w:t>/Р</w:t>
            </w:r>
          </w:p>
        </w:tc>
        <w:tc>
          <w:tcPr>
            <w:tcW w:w="3827" w:type="dxa"/>
          </w:tcPr>
          <w:p w14:paraId="15F76926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внешнее ребро</w:t>
            </w:r>
          </w:p>
        </w:tc>
      </w:tr>
      <w:tr w:rsidR="003A16FD" w:rsidRPr="00110983" w14:paraId="72A63CBA" w14:textId="77777777">
        <w:tc>
          <w:tcPr>
            <w:tcW w:w="921" w:type="dxa"/>
          </w:tcPr>
          <w:p w14:paraId="69516BEC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КПП</w:t>
            </w:r>
          </w:p>
        </w:tc>
        <w:tc>
          <w:tcPr>
            <w:tcW w:w="4394" w:type="dxa"/>
          </w:tcPr>
          <w:p w14:paraId="73A63152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 xml:space="preserve">Контр </w:t>
            </w:r>
            <w:proofErr w:type="spellStart"/>
            <w:r w:rsidRPr="00110983">
              <w:rPr>
                <w:sz w:val="28"/>
                <w:szCs w:val="28"/>
              </w:rPr>
              <w:t>Променадная</w:t>
            </w:r>
            <w:proofErr w:type="spellEnd"/>
            <w:r w:rsidRPr="00110983">
              <w:rPr>
                <w:sz w:val="28"/>
                <w:szCs w:val="28"/>
              </w:rPr>
              <w:t xml:space="preserve"> Позиция</w:t>
            </w:r>
          </w:p>
        </w:tc>
        <w:tc>
          <w:tcPr>
            <w:tcW w:w="851" w:type="dxa"/>
          </w:tcPr>
          <w:p w14:paraId="49BF08E8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Л</w:t>
            </w:r>
          </w:p>
        </w:tc>
        <w:tc>
          <w:tcPr>
            <w:tcW w:w="3827" w:type="dxa"/>
          </w:tcPr>
          <w:p w14:paraId="40C57855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левый</w:t>
            </w:r>
          </w:p>
        </w:tc>
      </w:tr>
      <w:tr w:rsidR="003A16FD" w:rsidRPr="00110983" w14:paraId="58D9EEF2" w14:textId="77777777">
        <w:tc>
          <w:tcPr>
            <w:tcW w:w="921" w:type="dxa"/>
          </w:tcPr>
          <w:p w14:paraId="6E74A254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Поз</w:t>
            </w:r>
          </w:p>
        </w:tc>
        <w:tc>
          <w:tcPr>
            <w:tcW w:w="4394" w:type="dxa"/>
          </w:tcPr>
          <w:p w14:paraId="0B846CFA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Позиция</w:t>
            </w:r>
          </w:p>
        </w:tc>
        <w:tc>
          <w:tcPr>
            <w:tcW w:w="851" w:type="dxa"/>
          </w:tcPr>
          <w:p w14:paraId="72555B0E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14:paraId="4F9316AE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правый</w:t>
            </w:r>
          </w:p>
        </w:tc>
      </w:tr>
      <w:tr w:rsidR="003A16FD" w:rsidRPr="00110983" w14:paraId="6C53BEA3" w14:textId="77777777">
        <w:tc>
          <w:tcPr>
            <w:tcW w:w="921" w:type="dxa"/>
          </w:tcPr>
          <w:p w14:paraId="3BB09CAC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ПП</w:t>
            </w:r>
          </w:p>
        </w:tc>
        <w:tc>
          <w:tcPr>
            <w:tcW w:w="4394" w:type="dxa"/>
          </w:tcPr>
          <w:p w14:paraId="01773566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Променадная</w:t>
            </w:r>
            <w:proofErr w:type="spellEnd"/>
            <w:r w:rsidRPr="00110983">
              <w:rPr>
                <w:sz w:val="28"/>
                <w:szCs w:val="28"/>
              </w:rPr>
              <w:t xml:space="preserve"> Позиция</w:t>
            </w:r>
          </w:p>
        </w:tc>
        <w:tc>
          <w:tcPr>
            <w:tcW w:w="851" w:type="dxa"/>
          </w:tcPr>
          <w:p w14:paraId="55484566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ВЛ</w:t>
            </w:r>
          </w:p>
        </w:tc>
        <w:tc>
          <w:tcPr>
            <w:tcW w:w="3827" w:type="dxa"/>
          </w:tcPr>
          <w:p w14:paraId="509B2E80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влево</w:t>
            </w:r>
          </w:p>
        </w:tc>
      </w:tr>
      <w:tr w:rsidR="003A16FD" w:rsidRPr="00110983" w14:paraId="44FEBB94" w14:textId="77777777">
        <w:tc>
          <w:tcPr>
            <w:tcW w:w="921" w:type="dxa"/>
          </w:tcPr>
          <w:p w14:paraId="63C560C2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4394" w:type="dxa"/>
          </w:tcPr>
          <w:p w14:paraId="261DE1E6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Променад</w:t>
            </w:r>
          </w:p>
        </w:tc>
        <w:tc>
          <w:tcPr>
            <w:tcW w:w="851" w:type="dxa"/>
          </w:tcPr>
          <w:p w14:paraId="636FEBDA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ВП</w:t>
            </w:r>
          </w:p>
        </w:tc>
        <w:tc>
          <w:tcPr>
            <w:tcW w:w="3827" w:type="dxa"/>
          </w:tcPr>
          <w:p w14:paraId="57B7E5FB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вправо</w:t>
            </w:r>
          </w:p>
        </w:tc>
      </w:tr>
      <w:tr w:rsidR="003A16FD" w:rsidRPr="00110983" w14:paraId="2767D4CB" w14:textId="77777777">
        <w:tc>
          <w:tcPr>
            <w:tcW w:w="921" w:type="dxa"/>
          </w:tcPr>
          <w:p w14:paraId="7B6EFE18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Откр</w:t>
            </w:r>
            <w:proofErr w:type="spellEnd"/>
          </w:p>
        </w:tc>
        <w:tc>
          <w:tcPr>
            <w:tcW w:w="4394" w:type="dxa"/>
          </w:tcPr>
          <w:p w14:paraId="6C16DD0C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открытый</w:t>
            </w:r>
          </w:p>
        </w:tc>
        <w:tc>
          <w:tcPr>
            <w:tcW w:w="851" w:type="dxa"/>
          </w:tcPr>
          <w:p w14:paraId="442AF8CA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М</w:t>
            </w:r>
          </w:p>
        </w:tc>
        <w:tc>
          <w:tcPr>
            <w:tcW w:w="3827" w:type="dxa"/>
          </w:tcPr>
          <w:p w14:paraId="3F9738B9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медленно</w:t>
            </w:r>
          </w:p>
        </w:tc>
      </w:tr>
      <w:tr w:rsidR="003A16FD" w:rsidRPr="00110983" w14:paraId="78B1BFE6" w14:textId="77777777">
        <w:tc>
          <w:tcPr>
            <w:tcW w:w="921" w:type="dxa"/>
          </w:tcPr>
          <w:p w14:paraId="555B4371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Закр</w:t>
            </w:r>
            <w:proofErr w:type="spellEnd"/>
          </w:p>
        </w:tc>
        <w:tc>
          <w:tcPr>
            <w:tcW w:w="4394" w:type="dxa"/>
          </w:tcPr>
          <w:p w14:paraId="29371BC5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закрытый</w:t>
            </w:r>
          </w:p>
        </w:tc>
        <w:tc>
          <w:tcPr>
            <w:tcW w:w="851" w:type="dxa"/>
          </w:tcPr>
          <w:p w14:paraId="4231269D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</w:tcPr>
          <w:p w14:paraId="72A32AE6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быстро</w:t>
            </w:r>
          </w:p>
        </w:tc>
      </w:tr>
      <w:tr w:rsidR="003A16FD" w:rsidRPr="00110983" w14:paraId="5CD9FB81" w14:textId="77777777">
        <w:tc>
          <w:tcPr>
            <w:tcW w:w="921" w:type="dxa"/>
          </w:tcPr>
          <w:p w14:paraId="561BCE9E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Нат</w:t>
            </w:r>
          </w:p>
        </w:tc>
        <w:tc>
          <w:tcPr>
            <w:tcW w:w="4394" w:type="dxa"/>
          </w:tcPr>
          <w:p w14:paraId="03D26B2E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натуральный (</w:t>
            </w:r>
            <w:proofErr w:type="spellStart"/>
            <w:r w:rsidRPr="00110983">
              <w:rPr>
                <w:sz w:val="28"/>
                <w:szCs w:val="28"/>
              </w:rPr>
              <w:t>правовращательный</w:t>
            </w:r>
            <w:proofErr w:type="spellEnd"/>
            <w:r w:rsidRPr="00110983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3A6666C7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ш.</w:t>
            </w:r>
          </w:p>
        </w:tc>
        <w:tc>
          <w:tcPr>
            <w:tcW w:w="3827" w:type="dxa"/>
          </w:tcPr>
          <w:p w14:paraId="0581BA70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шаг</w:t>
            </w:r>
          </w:p>
        </w:tc>
      </w:tr>
      <w:tr w:rsidR="003A16FD" w:rsidRPr="00110983" w14:paraId="54B6D655" w14:textId="77777777">
        <w:tc>
          <w:tcPr>
            <w:tcW w:w="921" w:type="dxa"/>
          </w:tcPr>
          <w:p w14:paraId="31927322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proofErr w:type="spellStart"/>
            <w:r w:rsidRPr="00110983">
              <w:rPr>
                <w:sz w:val="28"/>
                <w:szCs w:val="28"/>
              </w:rPr>
              <w:t>Обр</w:t>
            </w:r>
            <w:proofErr w:type="spellEnd"/>
          </w:p>
        </w:tc>
        <w:tc>
          <w:tcPr>
            <w:tcW w:w="4394" w:type="dxa"/>
          </w:tcPr>
          <w:p w14:paraId="5A57AF13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обратный      (</w:t>
            </w:r>
            <w:proofErr w:type="spellStart"/>
            <w:r w:rsidRPr="00110983">
              <w:rPr>
                <w:sz w:val="28"/>
                <w:szCs w:val="28"/>
              </w:rPr>
              <w:t>левовращательный</w:t>
            </w:r>
            <w:proofErr w:type="spellEnd"/>
            <w:r w:rsidRPr="00110983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70E44FEE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пер.</w:t>
            </w:r>
          </w:p>
        </w:tc>
        <w:tc>
          <w:tcPr>
            <w:tcW w:w="3827" w:type="dxa"/>
          </w:tcPr>
          <w:p w14:paraId="01DB4A1C" w14:textId="77777777" w:rsidR="003A16FD" w:rsidRPr="00110983" w:rsidRDefault="003A16FD" w:rsidP="00110983">
            <w:pPr>
              <w:rPr>
                <w:sz w:val="28"/>
                <w:szCs w:val="28"/>
              </w:rPr>
            </w:pPr>
            <w:r w:rsidRPr="00110983">
              <w:rPr>
                <w:sz w:val="28"/>
                <w:szCs w:val="28"/>
              </w:rPr>
              <w:t>примечание переводчика</w:t>
            </w:r>
          </w:p>
        </w:tc>
      </w:tr>
    </w:tbl>
    <w:p w14:paraId="054963A3" w14:textId="77777777" w:rsidR="003A16FD" w:rsidRPr="00110983" w:rsidRDefault="003A16FD" w:rsidP="003A16FD">
      <w:pPr>
        <w:jc w:val="center"/>
        <w:rPr>
          <w:sz w:val="28"/>
          <w:szCs w:val="28"/>
        </w:rPr>
      </w:pPr>
    </w:p>
    <w:p w14:paraId="6B8005C8" w14:textId="77777777" w:rsidR="00C561DA" w:rsidRPr="00110983" w:rsidRDefault="00C561DA" w:rsidP="00C561DA">
      <w:pPr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>ОБЩИЕ ЗАМЕЧАНИЯ</w:t>
      </w:r>
    </w:p>
    <w:p w14:paraId="296AB1E2" w14:textId="77777777" w:rsidR="00C561DA" w:rsidRPr="00110983" w:rsidRDefault="00C561DA" w:rsidP="00C561DA">
      <w:pPr>
        <w:rPr>
          <w:sz w:val="28"/>
          <w:szCs w:val="28"/>
        </w:rPr>
      </w:pPr>
    </w:p>
    <w:p w14:paraId="7D36F80D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Буквы (А), (М) и (F) после названия фигуры обозначают к какой группе она относится:</w:t>
      </w:r>
    </w:p>
    <w:p w14:paraId="40D6F978" w14:textId="77777777" w:rsidR="00C561DA" w:rsidRPr="00110983" w:rsidRDefault="00C561DA" w:rsidP="00C561DA">
      <w:pPr>
        <w:rPr>
          <w:sz w:val="28"/>
          <w:szCs w:val="28"/>
        </w:rPr>
      </w:pPr>
      <w:proofErr w:type="spellStart"/>
      <w:r w:rsidRPr="00110983">
        <w:rPr>
          <w:sz w:val="28"/>
          <w:szCs w:val="28"/>
        </w:rPr>
        <w:t>Associate</w:t>
      </w:r>
      <w:proofErr w:type="spellEnd"/>
      <w:r w:rsidRPr="00110983">
        <w:rPr>
          <w:sz w:val="28"/>
          <w:szCs w:val="28"/>
        </w:rPr>
        <w:t xml:space="preserve">, </w:t>
      </w:r>
      <w:proofErr w:type="spellStart"/>
      <w:r w:rsidRPr="00110983">
        <w:rPr>
          <w:sz w:val="28"/>
          <w:szCs w:val="28"/>
        </w:rPr>
        <w:t>Member</w:t>
      </w:r>
      <w:proofErr w:type="spellEnd"/>
      <w:r w:rsidRPr="00110983">
        <w:rPr>
          <w:sz w:val="28"/>
          <w:szCs w:val="28"/>
        </w:rPr>
        <w:t xml:space="preserve"> или </w:t>
      </w:r>
      <w:proofErr w:type="spellStart"/>
      <w:r w:rsidRPr="00110983">
        <w:rPr>
          <w:sz w:val="28"/>
          <w:szCs w:val="28"/>
        </w:rPr>
        <w:t>Fellow</w:t>
      </w:r>
      <w:proofErr w:type="spellEnd"/>
      <w:r w:rsidRPr="00110983">
        <w:rPr>
          <w:sz w:val="28"/>
          <w:szCs w:val="28"/>
        </w:rPr>
        <w:t>.</w:t>
      </w:r>
    </w:p>
    <w:p w14:paraId="122D360E" w14:textId="77777777" w:rsidR="00C561DA" w:rsidRPr="00110983" w:rsidRDefault="00C561DA" w:rsidP="00C561DA">
      <w:pPr>
        <w:rPr>
          <w:sz w:val="28"/>
          <w:szCs w:val="28"/>
        </w:rPr>
      </w:pPr>
    </w:p>
    <w:p w14:paraId="6B7F792C" w14:textId="77777777" w:rsidR="00C561DA" w:rsidRPr="00110983" w:rsidRDefault="00C561DA" w:rsidP="00C561DA">
      <w:pPr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>Использование таблиц</w:t>
      </w:r>
    </w:p>
    <w:p w14:paraId="14586EC5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При описании фигуры во время экзамена не пытайтесь сразу сообщить максимальное количество информации. Наилучший результат будет, если давать информацию раздельно по каждой колонке таблицы в сочетании с номером шага или счетом. Такой подход, естественно, можно использовать и при обучении.</w:t>
      </w:r>
    </w:p>
    <w:p w14:paraId="1F9E30B1" w14:textId="77777777" w:rsidR="00C561DA" w:rsidRPr="00110983" w:rsidRDefault="00C561DA" w:rsidP="00C561DA">
      <w:pPr>
        <w:rPr>
          <w:sz w:val="28"/>
          <w:szCs w:val="28"/>
        </w:rPr>
      </w:pPr>
    </w:p>
    <w:p w14:paraId="12BEC7D3" w14:textId="77777777" w:rsidR="00C561DA" w:rsidRPr="00110983" w:rsidRDefault="00C561DA" w:rsidP="00C561DA">
      <w:pPr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>Положение корпуса (</w:t>
      </w:r>
      <w:proofErr w:type="spellStart"/>
      <w:r w:rsidRPr="00110983">
        <w:rPr>
          <w:b/>
          <w:sz w:val="28"/>
          <w:szCs w:val="28"/>
        </w:rPr>
        <w:t>Poise</w:t>
      </w:r>
      <w:proofErr w:type="spellEnd"/>
      <w:r w:rsidRPr="00110983">
        <w:rPr>
          <w:b/>
          <w:sz w:val="28"/>
          <w:szCs w:val="28"/>
        </w:rPr>
        <w:t>)     стойка на опорной ноге</w:t>
      </w:r>
    </w:p>
    <w:p w14:paraId="3C04B51B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Для Румбы и Ча-ча-ча:</w:t>
      </w:r>
    </w:p>
    <w:p w14:paraId="1BA4A347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1. Встаньте в обычной свободной позиции, стопы вместе.</w:t>
      </w:r>
    </w:p>
    <w:p w14:paraId="1618A5CD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2. Выпрямите спину, подтяните грудную клетку, но не поднимайте плечи.</w:t>
      </w:r>
    </w:p>
    <w:p w14:paraId="4A9D5621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3. Сделайте шаг в сторону на любую стопу и выпрямите опорную ногу. Переместите вес полностью на эту ногу, позволяя тазу двигаться в сторону и назад так, чтобы вес ощущался на каблуке опорной стопы. Колено опорной ноги продавите назад (положение </w:t>
      </w:r>
      <w:proofErr w:type="spellStart"/>
      <w:r w:rsidRPr="00110983">
        <w:rPr>
          <w:sz w:val="28"/>
          <w:szCs w:val="28"/>
        </w:rPr>
        <w:t>locked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back</w:t>
      </w:r>
      <w:proofErr w:type="spellEnd"/>
      <w:r w:rsidRPr="00110983">
        <w:rPr>
          <w:sz w:val="28"/>
          <w:szCs w:val="28"/>
        </w:rPr>
        <w:t>). Степень смещения таза назад должна быть таковой, чтобы положение верхней части корпуса оставалось неизменным.</w:t>
      </w:r>
    </w:p>
    <w:p w14:paraId="10FE13B9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Для самбы и джайва:</w:t>
      </w:r>
    </w:p>
    <w:p w14:paraId="7E474A9D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1. Встаньте в обычной свободной позиции, стопы вместе.</w:t>
      </w:r>
    </w:p>
    <w:p w14:paraId="100661E6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2. Выпрямите спину, подтяните грудную клетку, но не поднимайте плечи.</w:t>
      </w:r>
    </w:p>
    <w:p w14:paraId="5FE66794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3. Сделайте шаг в сторону на любую стопу и выпрямите опорную ногу. Переместите вес полностью на эту стопу, удерживая вес смещенным к подушечке стопы, каблук при этом находится в легком контакте с полом. Колено опорной стопы не должно быть в положении </w:t>
      </w:r>
      <w:proofErr w:type="spellStart"/>
      <w:r w:rsidRPr="00110983">
        <w:rPr>
          <w:sz w:val="28"/>
          <w:szCs w:val="28"/>
        </w:rPr>
        <w:t>locked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back</w:t>
      </w:r>
      <w:proofErr w:type="spellEnd"/>
      <w:r w:rsidRPr="00110983">
        <w:rPr>
          <w:sz w:val="28"/>
          <w:szCs w:val="28"/>
        </w:rPr>
        <w:t xml:space="preserve">. </w:t>
      </w:r>
    </w:p>
    <w:p w14:paraId="25208D5B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Исключением такого положения корпуса являются фигуры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Роки, Роки назад и Коса в Самбе и Цыплячий Ход в Джайве.</w:t>
      </w:r>
    </w:p>
    <w:p w14:paraId="6CDBA7CF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В Пасодобле нет движения бедер или таза, поэтому положение корпуса отличается:</w:t>
      </w:r>
    </w:p>
    <w:p w14:paraId="41C1A28A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1. Таз подается немного вперед.</w:t>
      </w:r>
    </w:p>
    <w:p w14:paraId="3C85692A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2. Вес распределен немного вперед.</w:t>
      </w:r>
    </w:p>
    <w:p w14:paraId="652052B6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3. Когда колени выпрямляются, они не должны быть в положении </w:t>
      </w:r>
      <w:proofErr w:type="spellStart"/>
      <w:r w:rsidRPr="00110983">
        <w:rPr>
          <w:sz w:val="28"/>
          <w:szCs w:val="28"/>
        </w:rPr>
        <w:t>locked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back</w:t>
      </w:r>
      <w:proofErr w:type="spellEnd"/>
      <w:r w:rsidRPr="00110983">
        <w:rPr>
          <w:sz w:val="28"/>
          <w:szCs w:val="28"/>
        </w:rPr>
        <w:t xml:space="preserve">. </w:t>
      </w:r>
    </w:p>
    <w:p w14:paraId="241203E2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Исключением является Испанская Линия.</w:t>
      </w:r>
    </w:p>
    <w:p w14:paraId="622BC0ED" w14:textId="77777777" w:rsidR="00C561DA" w:rsidRPr="00110983" w:rsidRDefault="00C561DA" w:rsidP="00C561DA">
      <w:pPr>
        <w:rPr>
          <w:b/>
          <w:sz w:val="28"/>
          <w:szCs w:val="28"/>
        </w:rPr>
      </w:pPr>
    </w:p>
    <w:p w14:paraId="43953D68" w14:textId="77777777" w:rsidR="00C561DA" w:rsidRPr="00110983" w:rsidRDefault="00C561DA" w:rsidP="00C561DA">
      <w:pPr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>Построение (</w:t>
      </w:r>
      <w:proofErr w:type="spellStart"/>
      <w:r w:rsidRPr="00110983">
        <w:rPr>
          <w:b/>
          <w:sz w:val="28"/>
          <w:szCs w:val="28"/>
        </w:rPr>
        <w:t>Alignment</w:t>
      </w:r>
      <w:proofErr w:type="spellEnd"/>
      <w:r w:rsidRPr="00110983">
        <w:rPr>
          <w:b/>
          <w:sz w:val="28"/>
          <w:szCs w:val="28"/>
        </w:rPr>
        <w:t>)</w:t>
      </w:r>
    </w:p>
    <w:p w14:paraId="4F619B8B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Построения, дающиеся после таблиц, обозначают ориентацию корпуса, лицом или спиной, относительно зала. В случае, когда используется ведущее плечо, построение не меняется.</w:t>
      </w:r>
    </w:p>
    <w:p w14:paraId="6E98F863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Построение имеет значение только в прогрессивных танцах, таких как Самба и Пасодобль. Танцы Румба, Ча-ча-ча и Джайв не являются прогрессивными.</w:t>
      </w:r>
    </w:p>
    <w:p w14:paraId="7D7DE672" w14:textId="77777777" w:rsidR="00C561DA" w:rsidRPr="00110983" w:rsidRDefault="00C561DA" w:rsidP="00C561DA">
      <w:pPr>
        <w:rPr>
          <w:sz w:val="28"/>
          <w:szCs w:val="28"/>
        </w:rPr>
      </w:pPr>
    </w:p>
    <w:p w14:paraId="61FEA69D" w14:textId="77777777" w:rsidR="00C561DA" w:rsidRPr="00110983" w:rsidRDefault="00C561DA" w:rsidP="00C561DA">
      <w:pPr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>Степень поворота (</w:t>
      </w:r>
      <w:proofErr w:type="spellStart"/>
      <w:r w:rsidRPr="00110983">
        <w:rPr>
          <w:b/>
          <w:sz w:val="28"/>
          <w:szCs w:val="28"/>
        </w:rPr>
        <w:t>Amounts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of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turn</w:t>
      </w:r>
      <w:proofErr w:type="spellEnd"/>
      <w:r w:rsidRPr="00110983">
        <w:rPr>
          <w:b/>
          <w:sz w:val="28"/>
          <w:szCs w:val="28"/>
        </w:rPr>
        <w:t>)</w:t>
      </w:r>
    </w:p>
    <w:p w14:paraId="014AB0FA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В Латинских танцах стопы никогда не бывают параллельны, за исключением того, когда они приставляются. Такой разворот стопы наружу присущ как стопе, на которой находится полный или частичный вес, так и стопе без веса или обеим стопам. Такие позиции стоп связаны с “естественным разворотом” (*).</w:t>
      </w:r>
    </w:p>
    <w:p w14:paraId="2974156D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Из-за такого разворота стопы степени поворота, делаемые стопой и корпусом, как правило, не одинаковы. Типичный пример: ш.2 Виска в Самбе, Прерванный Ход вперед и все шаги назад в Румбе и Ча-ча-ча.</w:t>
      </w:r>
    </w:p>
    <w:p w14:paraId="6566CFB0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Если опорная стопа не обращена в ту же сторону, что и корпус, при завершении шага, то Степень поворота стандартизована по повороту корпуса, а не стоп.</w:t>
      </w:r>
    </w:p>
    <w:p w14:paraId="343A7728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* Вследствие механики Ход назад в Румбе и Ча-ча-ча стопа, на которой находится вес при завершении шага, будет развернута примерно на 1/16. Такой разворот стопы называется “естественным разворотом” (</w:t>
      </w:r>
      <w:proofErr w:type="spellStart"/>
      <w:r w:rsidRPr="00110983">
        <w:rPr>
          <w:sz w:val="28"/>
          <w:szCs w:val="28"/>
        </w:rPr>
        <w:t>inherent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turn</w:t>
      </w:r>
      <w:proofErr w:type="spellEnd"/>
      <w:r w:rsidRPr="00110983">
        <w:rPr>
          <w:sz w:val="28"/>
          <w:szCs w:val="28"/>
        </w:rPr>
        <w:t>), потому что без него невозможно выполнить шаг в балансе.</w:t>
      </w:r>
    </w:p>
    <w:p w14:paraId="41F9FE04" w14:textId="77777777" w:rsidR="00C561DA" w:rsidRPr="00110983" w:rsidRDefault="00C561DA" w:rsidP="00C561DA">
      <w:pPr>
        <w:rPr>
          <w:sz w:val="28"/>
          <w:szCs w:val="28"/>
        </w:rPr>
      </w:pPr>
    </w:p>
    <w:p w14:paraId="2E92BA0B" w14:textId="77777777" w:rsidR="00C561DA" w:rsidRPr="00110983" w:rsidRDefault="00C561DA" w:rsidP="00C561DA">
      <w:pPr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Латинское закрещивание   </w:t>
      </w:r>
      <w:proofErr w:type="spellStart"/>
      <w:r w:rsidRPr="00110983">
        <w:rPr>
          <w:b/>
          <w:sz w:val="28"/>
          <w:szCs w:val="28"/>
        </w:rPr>
        <w:t>The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Latin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Cross</w:t>
      </w:r>
      <w:proofErr w:type="spellEnd"/>
    </w:p>
    <w:p w14:paraId="4DF802A0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Когда в латинских танцах одна нога </w:t>
      </w:r>
      <w:proofErr w:type="spellStart"/>
      <w:r w:rsidRPr="00110983">
        <w:rPr>
          <w:sz w:val="28"/>
          <w:szCs w:val="28"/>
        </w:rPr>
        <w:t>закрещивается</w:t>
      </w:r>
      <w:proofErr w:type="spellEnd"/>
      <w:r w:rsidRPr="00110983">
        <w:rPr>
          <w:sz w:val="28"/>
          <w:szCs w:val="28"/>
        </w:rPr>
        <w:t xml:space="preserve"> позади или перед другой, то достигаемая позиция во всех случаях одинаковая. Это положение ног называется Латинское закрещивание. Далее рассмотрим на примере: ПС </w:t>
      </w:r>
      <w:proofErr w:type="spellStart"/>
      <w:r w:rsidRPr="00110983">
        <w:rPr>
          <w:sz w:val="28"/>
          <w:szCs w:val="28"/>
        </w:rPr>
        <w:t>закрещивается</w:t>
      </w:r>
      <w:proofErr w:type="spellEnd"/>
      <w:r w:rsidRPr="00110983">
        <w:rPr>
          <w:sz w:val="28"/>
          <w:szCs w:val="28"/>
        </w:rPr>
        <w:t xml:space="preserve"> позади ЛС.</w:t>
      </w:r>
    </w:p>
    <w:p w14:paraId="3E898AAB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Когда ПС </w:t>
      </w:r>
      <w:proofErr w:type="spellStart"/>
      <w:r w:rsidRPr="00110983">
        <w:rPr>
          <w:sz w:val="28"/>
          <w:szCs w:val="28"/>
        </w:rPr>
        <w:t>закрещивается</w:t>
      </w:r>
      <w:proofErr w:type="spellEnd"/>
      <w:r w:rsidRPr="00110983">
        <w:rPr>
          <w:sz w:val="28"/>
          <w:szCs w:val="28"/>
        </w:rPr>
        <w:t xml:space="preserve"> позади ЛС, оба колена согнуты, бедра на одном уровне. Носок ПС развернут, а П колено вложено в  Л колено. Расстояние между носком ПС и каблуком ЛС примерно 15 см и может варьироваться в зависимости от длины ноги от колена до стопы и от того, насколько согнуты колени.</w:t>
      </w:r>
    </w:p>
    <w:p w14:paraId="3D999418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Позиция стоп, соответствующая Латинскому закрещиванию, будет “ПС </w:t>
      </w:r>
      <w:proofErr w:type="spellStart"/>
      <w:r w:rsidRPr="00110983">
        <w:rPr>
          <w:sz w:val="28"/>
          <w:szCs w:val="28"/>
        </w:rPr>
        <w:t>закрещивается</w:t>
      </w:r>
      <w:proofErr w:type="spellEnd"/>
      <w:r w:rsidRPr="00110983">
        <w:rPr>
          <w:sz w:val="28"/>
          <w:szCs w:val="28"/>
        </w:rPr>
        <w:t xml:space="preserve"> позади ЛС”.</w:t>
      </w:r>
    </w:p>
    <w:p w14:paraId="47D32B9E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Распределение веса будет зависеть от исполняемой фигуры.</w:t>
      </w:r>
    </w:p>
    <w:p w14:paraId="0B3D3082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Аналогичное положение ног будет возникать при закрещивании ЛС позади ПС или после </w:t>
      </w:r>
      <w:proofErr w:type="spellStart"/>
      <w:r w:rsidRPr="00110983">
        <w:rPr>
          <w:sz w:val="28"/>
          <w:szCs w:val="28"/>
        </w:rPr>
        <w:t>свивла</w:t>
      </w:r>
      <w:proofErr w:type="spellEnd"/>
      <w:r w:rsidRPr="00110983">
        <w:rPr>
          <w:sz w:val="28"/>
          <w:szCs w:val="28"/>
        </w:rPr>
        <w:t xml:space="preserve"> на одной стопе.</w:t>
      </w:r>
    </w:p>
    <w:p w14:paraId="457A921D" w14:textId="77777777" w:rsidR="00C561DA" w:rsidRPr="00110983" w:rsidRDefault="00C561DA" w:rsidP="00C561DA">
      <w:pPr>
        <w:rPr>
          <w:sz w:val="28"/>
          <w:szCs w:val="28"/>
        </w:rPr>
      </w:pPr>
    </w:p>
    <w:p w14:paraId="0A4446CB" w14:textId="77777777" w:rsidR="00C561DA" w:rsidRPr="00110983" w:rsidRDefault="00C561DA" w:rsidP="00C561DA">
      <w:pPr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>Положение рук</w:t>
      </w:r>
    </w:p>
    <w:p w14:paraId="785C8E91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При движении из одной основной позиции в другую наилучший результат будет получен за счет использования мужчиной или Физического, или Формирующего ведения. Положение рук, находящихся в контакте, будет определяться характером используемого ведения.</w:t>
      </w:r>
    </w:p>
    <w:p w14:paraId="11D6530E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Если исполняемое движение использует корпусной ритм, то свободная рука (или руки) становится продолжением корпуса, благодаря дополнительному действию, которое проходит через запястье и пальцы, чтобы выйти в правильную позицию на соответствующий музыкальный удар. Так как рука (или руки) является продолжением корпуса, ее действие будет завершено после соответствующего действия корпуса.</w:t>
      </w:r>
    </w:p>
    <w:p w14:paraId="663CF5A8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Наиболее типичные положения свободной руки:</w:t>
      </w:r>
    </w:p>
    <w:p w14:paraId="4BA9295D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1. В сторону, выпрямлена.</w:t>
      </w:r>
    </w:p>
    <w:p w14:paraId="33A4ADE0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2. В сторону, согнута.</w:t>
      </w:r>
    </w:p>
    <w:p w14:paraId="4FAF4317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3. Вперед, согнута.</w:t>
      </w:r>
    </w:p>
    <w:p w14:paraId="11ADA598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4. Закрещена перед корпусом, согнута.</w:t>
      </w:r>
    </w:p>
    <w:p w14:paraId="4DB682B2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5. В сторону, немного согнута.</w:t>
      </w:r>
    </w:p>
    <w:p w14:paraId="6DC0D5A1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Когда исполнение фигуры “линейно”, например, Самба Локи или Испанская Линия, позиция руки (или рук) достигается одновременно с позицией стоп.</w:t>
      </w:r>
    </w:p>
    <w:p w14:paraId="19D08211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ЗАМЕЧАНИЕ</w:t>
      </w:r>
    </w:p>
    <w:p w14:paraId="6F1A9453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Из-за того факта, что Прерванный Ход вперед и Ход назад не являются взаимообратными, рука мужчины, которая находится в контакте, может двигаться в положение “вперед, выпрямлена”, когда он делает Прерванный Ход вперед из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Поз.</w:t>
      </w:r>
    </w:p>
    <w:p w14:paraId="69B91F4C" w14:textId="77777777" w:rsidR="00C561DA" w:rsidRPr="00110983" w:rsidRDefault="00C561DA" w:rsidP="00C561DA">
      <w:pPr>
        <w:rPr>
          <w:sz w:val="28"/>
          <w:szCs w:val="28"/>
        </w:rPr>
      </w:pPr>
    </w:p>
    <w:p w14:paraId="7DF29D38" w14:textId="77777777" w:rsidR="00C561DA" w:rsidRPr="00110983" w:rsidRDefault="00C561DA" w:rsidP="00C561DA">
      <w:pPr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>Ведение</w:t>
      </w:r>
    </w:p>
    <w:p w14:paraId="5F865BC9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В Латинских танцах используется два типа ведения:</w:t>
      </w:r>
    </w:p>
    <w:p w14:paraId="407C2455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1. Физическое ведение</w:t>
      </w:r>
    </w:p>
    <w:p w14:paraId="758AA372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Для осуществления этого ведения мужчина использует усилия руки (или рук), находящихся в контакте. Дама встречает его усилием своей контактирующей руки так, чтобы дать возможность вести себя в требуемую позицию.</w:t>
      </w:r>
    </w:p>
    <w:p w14:paraId="62AD530F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В движениях, в которых требуется физическое ведение, рука дамы, как правило, слегка согнута и напряжена.</w:t>
      </w:r>
    </w:p>
    <w:p w14:paraId="2E585006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2. Формирующее ведение</w:t>
      </w:r>
    </w:p>
    <w:p w14:paraId="0D02CD66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Это ведение создается мужчиной за счет положения рук, замков кистей рук и положением корпуса.</w:t>
      </w:r>
    </w:p>
    <w:p w14:paraId="3F8E8604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Принцип, используемый здесь, заключается в том, что положение корпуса и/или руки (рук) таково, чтобы даме было понятно исполняемое движение.</w:t>
      </w:r>
    </w:p>
    <w:p w14:paraId="59B817A0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в движениях, в которых требуется формирующее ведение, рука дамы, как правило, слегка согнута и минимально напряжена.</w:t>
      </w:r>
    </w:p>
    <w:p w14:paraId="066F3C9B" w14:textId="77777777" w:rsidR="00C561DA" w:rsidRPr="00110983" w:rsidRDefault="00C561DA" w:rsidP="00C561DA">
      <w:pPr>
        <w:rPr>
          <w:sz w:val="28"/>
          <w:szCs w:val="28"/>
        </w:rPr>
      </w:pPr>
    </w:p>
    <w:p w14:paraId="7474B3DD" w14:textId="77777777" w:rsidR="00C561DA" w:rsidRPr="00110983" w:rsidRDefault="00C561DA" w:rsidP="00C561DA">
      <w:pPr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>Замки кистей (</w:t>
      </w:r>
      <w:proofErr w:type="spellStart"/>
      <w:r w:rsidRPr="00110983">
        <w:rPr>
          <w:b/>
          <w:sz w:val="28"/>
          <w:szCs w:val="28"/>
        </w:rPr>
        <w:t>Hand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Holds</w:t>
      </w:r>
      <w:proofErr w:type="spellEnd"/>
      <w:r w:rsidRPr="00110983">
        <w:rPr>
          <w:b/>
          <w:sz w:val="28"/>
          <w:szCs w:val="28"/>
        </w:rPr>
        <w:t>)</w:t>
      </w:r>
    </w:p>
    <w:p w14:paraId="3C250FE9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Как правило, кисти находятся в положении “ладонь в ладони”, при этом или большой палец кисти мужчины, или остальные пальцы(*) находятся на тыльной стороне кисти дамы, в зависимости от положения рук.</w:t>
      </w:r>
    </w:p>
    <w:p w14:paraId="74E02366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Когда партнеры удалены  друг от друга, например,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 или Веерная Поз, кисть дамы обращена вниз, а мужская вверх и находится под кистью дамы. Большой палец кисти мужчины располагается на тыльной стороне кисти дамы примерно на линии, проходящей между основаниями среднего и безымянного пальцев.</w:t>
      </w:r>
    </w:p>
    <w:p w14:paraId="55BB0461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Когда мужчина поднимает руку, указывая поворот ВЛ, кисти находятся в положении “ладонь к ладони”, большой палец мужчины в положении, описанном выше. Исключение: Смена Мест Л на П, Теневые </w:t>
      </w:r>
      <w:proofErr w:type="spellStart"/>
      <w:r w:rsidRPr="00110983">
        <w:rPr>
          <w:sz w:val="28"/>
          <w:szCs w:val="28"/>
        </w:rPr>
        <w:t>Ботафого</w:t>
      </w:r>
      <w:proofErr w:type="spellEnd"/>
      <w:r w:rsidRPr="00110983">
        <w:rPr>
          <w:sz w:val="28"/>
          <w:szCs w:val="28"/>
        </w:rPr>
        <w:t xml:space="preserve"> и Три Алеманы.</w:t>
      </w:r>
    </w:p>
    <w:p w14:paraId="02A3CEB0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Когда Л рука мужчины поднимается, указывая поворот дамы ВП, кисти находятся в положении “ладонь к ладони”, при этом пальцы мужчины слегка обхватывают тыльную сторону кисти дамы, позволяя ей (кисти) прокручиваться внутри его кисти при вращении корпуса дамы.</w:t>
      </w:r>
    </w:p>
    <w:p w14:paraId="613CFA6C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В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 Л кисти мужчины и П кисть дамы находятся в положении “ладонь к ладони”, а пальцы мужчины лежат на тыльной стороне кисти дамы. Запястье Л руки мужчины должно быть выпрямлено, а П запястье дамы слегка согнуто.</w:t>
      </w:r>
    </w:p>
    <w:p w14:paraId="7B5FDBD2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 xml:space="preserve">   При переходе от одного замка к другому нельзя допускать потери контакта. В то же время, дама не должна сжимать свои пальцы, хватаясь за кисть мужчины.</w:t>
      </w:r>
    </w:p>
    <w:p w14:paraId="27810F49" w14:textId="77777777" w:rsidR="00C561DA" w:rsidRPr="00110983" w:rsidRDefault="00C561DA" w:rsidP="00C561DA">
      <w:pPr>
        <w:rPr>
          <w:sz w:val="28"/>
          <w:szCs w:val="28"/>
        </w:rPr>
      </w:pPr>
    </w:p>
    <w:p w14:paraId="1D343113" w14:textId="77777777" w:rsidR="00C561DA" w:rsidRPr="00110983" w:rsidRDefault="00C561DA" w:rsidP="00C561DA">
      <w:pPr>
        <w:rPr>
          <w:sz w:val="28"/>
          <w:szCs w:val="28"/>
        </w:rPr>
      </w:pPr>
      <w:r w:rsidRPr="00110983">
        <w:rPr>
          <w:sz w:val="28"/>
          <w:szCs w:val="28"/>
        </w:rPr>
        <w:t>* Здесь и далее под пальцами подразумеваются все пальцы, кроме большого.  пер.</w:t>
      </w:r>
    </w:p>
    <w:p w14:paraId="764B594D" w14:textId="77777777" w:rsidR="00C561DA" w:rsidRPr="00110983" w:rsidRDefault="00C561DA" w:rsidP="00C561DA">
      <w:pPr>
        <w:rPr>
          <w:sz w:val="28"/>
          <w:szCs w:val="28"/>
        </w:rPr>
      </w:pPr>
    </w:p>
    <w:p w14:paraId="43ADD00A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>Работа стопы (</w:t>
      </w:r>
      <w:proofErr w:type="spellStart"/>
      <w:r w:rsidRPr="00110983">
        <w:rPr>
          <w:b/>
          <w:sz w:val="28"/>
          <w:szCs w:val="28"/>
        </w:rPr>
        <w:t>Footwork</w:t>
      </w:r>
      <w:proofErr w:type="spellEnd"/>
      <w:r w:rsidRPr="00110983">
        <w:rPr>
          <w:b/>
          <w:sz w:val="28"/>
          <w:szCs w:val="28"/>
        </w:rPr>
        <w:t>)</w:t>
      </w:r>
    </w:p>
    <w:p w14:paraId="7E12ED37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Когда говорят о работе стопы, то речь идет о той части стопы, которая находится в контакте с полом.</w:t>
      </w:r>
    </w:p>
    <w:p w14:paraId="3723522A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Все шаги вперед начинаются с носка, затем на подушечку стопы с давлением на пол. Каблук опускается только к моменту, когда шаг полностью завершен. Такая работа стопы в таблицах описана как “подушечка, плоско”.</w:t>
      </w:r>
    </w:p>
    <w:p w14:paraId="6113E069" w14:textId="77777777" w:rsidR="003A16FD" w:rsidRDefault="00C561DA" w:rsidP="00C561DA">
      <w:pPr>
        <w:widowControl w:val="0"/>
        <w:autoSpaceDE w:val="0"/>
        <w:autoSpaceDN/>
        <w:adjustRightInd w:val="0"/>
        <w:jc w:val="both"/>
        <w:rPr>
          <w:sz w:val="28"/>
          <w:szCs w:val="28"/>
        </w:rPr>
      </w:pPr>
      <w:r w:rsidRPr="00110983">
        <w:rPr>
          <w:sz w:val="28"/>
          <w:szCs w:val="28"/>
        </w:rPr>
        <w:t>Шаги назад начинаются с подушечки движущейся стопы, затем выносится носок. Окончательно, каблук опускается по мере переноса веса с завершением шага. В конце шага каблук стопы, оказавшейся без веса, может оторваться от пола, но это должно быть естественно и не должно отразиться на каком-либо заметном сгибании этой ноги. Такая работа стопы в таблицах описана как “подушечка, плоско”.</w:t>
      </w:r>
    </w:p>
    <w:p w14:paraId="5294FD1A" w14:textId="77777777" w:rsidR="00110983" w:rsidRPr="00110983" w:rsidRDefault="00110983" w:rsidP="00C561DA">
      <w:pPr>
        <w:widowControl w:val="0"/>
        <w:autoSpaceDE w:val="0"/>
        <w:autoSpaceDN/>
        <w:adjustRightInd w:val="0"/>
        <w:jc w:val="both"/>
        <w:rPr>
          <w:sz w:val="28"/>
          <w:szCs w:val="28"/>
        </w:rPr>
      </w:pPr>
    </w:p>
    <w:p w14:paraId="2DEEC350" w14:textId="77777777" w:rsidR="00E15FE1" w:rsidRDefault="00E15FE1" w:rsidP="00110983">
      <w:pPr>
        <w:pStyle w:val="ad"/>
        <w:jc w:val="both"/>
        <w:rPr>
          <w:b/>
          <w:bCs/>
          <w:sz w:val="32"/>
          <w:szCs w:val="32"/>
        </w:rPr>
      </w:pPr>
    </w:p>
    <w:p w14:paraId="71D55D39" w14:textId="77777777" w:rsidR="00E15FE1" w:rsidRDefault="00E15FE1" w:rsidP="00110983">
      <w:pPr>
        <w:pStyle w:val="ad"/>
        <w:jc w:val="both"/>
        <w:rPr>
          <w:b/>
          <w:bCs/>
          <w:sz w:val="32"/>
          <w:szCs w:val="32"/>
        </w:rPr>
      </w:pPr>
    </w:p>
    <w:p w14:paraId="38BEA9EF" w14:textId="3BC78F68" w:rsidR="00C561DA" w:rsidRPr="00110983" w:rsidRDefault="00C561DA" w:rsidP="00110983">
      <w:pPr>
        <w:pStyle w:val="ad"/>
        <w:jc w:val="both"/>
        <w:rPr>
          <w:b/>
          <w:bCs/>
          <w:sz w:val="32"/>
          <w:szCs w:val="32"/>
        </w:rPr>
      </w:pPr>
      <w:r w:rsidRPr="00110983">
        <w:rPr>
          <w:b/>
          <w:bCs/>
          <w:sz w:val="32"/>
          <w:szCs w:val="32"/>
        </w:rPr>
        <w:t>ОСНОВНЫЕ ПОЗИЦИИ</w:t>
      </w:r>
    </w:p>
    <w:p w14:paraId="058A075A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Основные позиции - это позиции, из которых начинаются и которыми заканчиваются фигуры, входящие в список основных.</w:t>
      </w:r>
    </w:p>
    <w:p w14:paraId="1B48ACCA" w14:textId="77777777" w:rsidR="00C561DA" w:rsidRPr="00110983" w:rsidRDefault="00C561DA" w:rsidP="00891BE2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Существует </w:t>
      </w:r>
      <w:r w:rsidR="00891BE2">
        <w:rPr>
          <w:sz w:val="28"/>
          <w:szCs w:val="28"/>
        </w:rPr>
        <w:t>несколько Основных Позиций</w:t>
      </w:r>
      <w:r w:rsidRPr="00110983">
        <w:rPr>
          <w:sz w:val="28"/>
          <w:szCs w:val="28"/>
        </w:rPr>
        <w:t>.</w:t>
      </w:r>
    </w:p>
    <w:p w14:paraId="4E19717C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Если в названии позиции упоминается замок кистей, то первой указывается кисть мужчины, например, “замок Л к П” означает, что “Л кисть мужчины держит П кисть дамы”.</w:t>
      </w:r>
    </w:p>
    <w:p w14:paraId="4123936A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Буквы (А), (М) или (F) после названия позиции определяют, что эта позиция впервые встречается в фигуре, относящейся к списку </w:t>
      </w:r>
      <w:proofErr w:type="spellStart"/>
      <w:r w:rsidRPr="00110983">
        <w:rPr>
          <w:sz w:val="28"/>
          <w:szCs w:val="28"/>
        </w:rPr>
        <w:t>Associate</w:t>
      </w:r>
      <w:proofErr w:type="spellEnd"/>
      <w:r w:rsidRPr="00110983">
        <w:rPr>
          <w:sz w:val="28"/>
          <w:szCs w:val="28"/>
        </w:rPr>
        <w:t xml:space="preserve">, </w:t>
      </w:r>
      <w:proofErr w:type="spellStart"/>
      <w:r w:rsidRPr="00110983">
        <w:rPr>
          <w:sz w:val="28"/>
          <w:szCs w:val="28"/>
        </w:rPr>
        <w:t>Member</w:t>
      </w:r>
      <w:proofErr w:type="spellEnd"/>
      <w:r w:rsidRPr="00110983">
        <w:rPr>
          <w:sz w:val="28"/>
          <w:szCs w:val="28"/>
        </w:rPr>
        <w:t xml:space="preserve"> или </w:t>
      </w:r>
      <w:proofErr w:type="spellStart"/>
      <w:r w:rsidRPr="00110983">
        <w:rPr>
          <w:sz w:val="28"/>
          <w:szCs w:val="28"/>
        </w:rPr>
        <w:t>Fellow</w:t>
      </w:r>
      <w:proofErr w:type="spellEnd"/>
      <w:r w:rsidRPr="00110983">
        <w:rPr>
          <w:sz w:val="28"/>
          <w:szCs w:val="28"/>
        </w:rPr>
        <w:t>, соответственно.</w:t>
      </w:r>
    </w:p>
    <w:p w14:paraId="0CDB1C88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4CE24AC6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Закрытая Позиция (А) </w:t>
      </w:r>
      <w:proofErr w:type="spellStart"/>
      <w:r w:rsidRPr="00110983">
        <w:rPr>
          <w:b/>
          <w:sz w:val="28"/>
          <w:szCs w:val="28"/>
        </w:rPr>
        <w:t>Close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Hold</w:t>
      </w:r>
      <w:proofErr w:type="spellEnd"/>
    </w:p>
    <w:p w14:paraId="205B5EB4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В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 в Румбе, Самбе и Ча-ча-ча партнеры находятся на расстоянии, примерно, 15 см друг от друга, при этом дама немного смещена ВП относительно мужчины. Вес находится на любой из стоп, но на разноименных. П кисть мужчины “лодочкой” располагается на Л лопатке дамы. П рука плавно изогнута, локоть на уровне грудной клетки. Л рука дамы лежит на П руке мужчины, повторяя плавный изгиб, а ее Л кисть на П плече мужчины.</w:t>
      </w:r>
    </w:p>
    <w:p w14:paraId="6C4CF1E2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Л рука мужчины плавно изогнута, примерно также, как и П рука, только изгиб Л руки направлен вверх. Л кисть, с прямым запястьем, находится, примерно, на уровне его носа. Мужчина Л кистью легко держит П кисть дамы. Замок Л кисти мужчины и П кисти дамы должен находиться а линии, лежащей между партнерами.</w:t>
      </w:r>
    </w:p>
    <w:p w14:paraId="5EE86AC7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В </w:t>
      </w:r>
      <w:proofErr w:type="spellStart"/>
      <w:r w:rsidRPr="00110983">
        <w:rPr>
          <w:sz w:val="28"/>
          <w:szCs w:val="28"/>
        </w:rPr>
        <w:t>Пасодобле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 аналогичная, за исключением того, что тела находятся в контакте от бедер до груди, при этом замок Л к П, примерно на 15 см выше, а в соответствии с этим поднимается и уровень обоих локтей.</w:t>
      </w:r>
    </w:p>
    <w:p w14:paraId="155541EA" w14:textId="77777777" w:rsidR="00C561DA" w:rsidRPr="00110983" w:rsidRDefault="00C561DA" w:rsidP="00C561DA">
      <w:pPr>
        <w:jc w:val="both"/>
        <w:rPr>
          <w:sz w:val="28"/>
          <w:szCs w:val="28"/>
        </w:rPr>
      </w:pP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 в </w:t>
      </w:r>
      <w:proofErr w:type="spellStart"/>
      <w:r w:rsidRPr="00110983">
        <w:rPr>
          <w:sz w:val="28"/>
          <w:szCs w:val="28"/>
        </w:rPr>
        <w:t>Джайве</w:t>
      </w:r>
      <w:proofErr w:type="spellEnd"/>
      <w:r w:rsidRPr="00110983">
        <w:rPr>
          <w:sz w:val="28"/>
          <w:szCs w:val="28"/>
        </w:rPr>
        <w:t xml:space="preserve"> похожа на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 в Румбе, Самбе и Ча-ча-ча, за исключением того, что кисти держатся немного ниже.</w:t>
      </w:r>
    </w:p>
    <w:p w14:paraId="02CE7DE3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Необходимо запомнить, что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 в Латинских танцах не является статичной. Например, при исполнении </w:t>
      </w:r>
      <w:proofErr w:type="spellStart"/>
      <w:r w:rsidRPr="00110983">
        <w:rPr>
          <w:sz w:val="28"/>
          <w:szCs w:val="28"/>
        </w:rPr>
        <w:t>Осн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Движ</w:t>
      </w:r>
      <w:proofErr w:type="spellEnd"/>
      <w:r w:rsidRPr="00110983">
        <w:rPr>
          <w:sz w:val="28"/>
          <w:szCs w:val="28"/>
        </w:rPr>
        <w:t xml:space="preserve"> в Румбе руки слегка “дышат” благодаря тому, что Прерванный Ход вперед и Ход назад не являются взаимообратными по степени перемещения веса. Кроме того, в некоторых фигурах позиция корпуса может быть более плотная, а замок, соответственно, немного выше, чем обычно. Например, Нат Волчок в Румбе или Нат Ролл в Самбе.</w:t>
      </w:r>
    </w:p>
    <w:p w14:paraId="46C012B4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519A67CC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Открытая Позиция  (А)  </w:t>
      </w:r>
      <w:proofErr w:type="spellStart"/>
      <w:r w:rsidRPr="00110983">
        <w:rPr>
          <w:b/>
          <w:sz w:val="28"/>
          <w:szCs w:val="28"/>
        </w:rPr>
        <w:t>Open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2B8CD6E0" w14:textId="77777777" w:rsidR="00C561DA" w:rsidRPr="00110983" w:rsidRDefault="00110983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Существует </w:t>
      </w:r>
      <w:r w:rsidR="00C561DA" w:rsidRPr="00110983">
        <w:rPr>
          <w:sz w:val="28"/>
          <w:szCs w:val="28"/>
        </w:rPr>
        <w:t xml:space="preserve"> Открытая Позиция с тремя вариантами замков кистей.</w:t>
      </w:r>
    </w:p>
    <w:p w14:paraId="551C1A14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Мужчина и дама находятся на расстоянии друг от друга, примерно на расстоянии вытянутой руки. Вес может быть на любой стопе, у дамы вес на противоположно именной стопе. Позиция стоп определяется фигурой, в которой используется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Поз, например, Хоккейная Клюшка, Спот поворот и т.д.</w:t>
      </w:r>
    </w:p>
    <w:p w14:paraId="32214EC7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Используемый замок кистей определяется последующей фигурой и может быть одним из следующих:</w:t>
      </w:r>
    </w:p>
    <w:p w14:paraId="42D7F625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Л к П, П к Л, П к П, Л к П и П к Л (двойной замок) или без замка.</w:t>
      </w:r>
    </w:p>
    <w:p w14:paraId="720AB8B6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В случае, когда присутствует замок кистей рук, контактирующая рука направлена вперед немного согнутой на уровне чуть ниже груди. Свободная рука удерживается в сторону немного согнутой (*), образуя плавную дугу от плеча.</w:t>
      </w:r>
    </w:p>
    <w:p w14:paraId="205D2511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Когда зама нет и обе руки свободны, то они направлены вперед согнутые, а локти прижаты к корпусу.</w:t>
      </w:r>
    </w:p>
    <w:p w14:paraId="3063B5E6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* В Джайве согнутая.</w:t>
      </w:r>
    </w:p>
    <w:p w14:paraId="7C45FF49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245F7F58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Веерная Позиция  (А)  </w:t>
      </w:r>
      <w:proofErr w:type="spellStart"/>
      <w:r w:rsidRPr="00110983">
        <w:rPr>
          <w:b/>
          <w:sz w:val="28"/>
          <w:szCs w:val="28"/>
        </w:rPr>
        <w:t>Fan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7EA51520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Эта позиция используется в Румбе и Ча-ча-ча.</w:t>
      </w:r>
    </w:p>
    <w:p w14:paraId="1E287BBE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Дама находится почти на расстоянии вытянутой руки с Л стороны от мужчины, корпус под прямым углом. Вес у дамы полностью на ЛС в позиции “назад” после исполнения Ход назад. ПС мужчины в сторону немного вперед с полным весом. Линия, проходящая через стопы дамы, проходит, примерно, в 15 см перед партнером.</w:t>
      </w:r>
    </w:p>
    <w:p w14:paraId="121FD91B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В Веерной Поз Л кисть мужчины, обращенная ладонью вниз, держит П кисть дамы, обращенную ладонью вверх. Большой палец Л кисти мужчины расположен на тыльной стороне кисти дамы.</w:t>
      </w:r>
    </w:p>
    <w:p w14:paraId="6AD8934F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П рука дамы направлена вперед слегка согнутая чуть ниже плеча. Л рука дамы и П рука мужчины находятся в положении в сторону слегка согнуты, образуя плавную линию от плеча. Головы партнеров в естественной “вперед смотрящей” позиции.</w:t>
      </w:r>
    </w:p>
    <w:p w14:paraId="119827E0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153E7EB1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proofErr w:type="spellStart"/>
      <w:r w:rsidRPr="00110983">
        <w:rPr>
          <w:b/>
          <w:sz w:val="28"/>
          <w:szCs w:val="28"/>
        </w:rPr>
        <w:t>Фоллавей</w:t>
      </w:r>
      <w:proofErr w:type="spellEnd"/>
      <w:r w:rsidRPr="00110983">
        <w:rPr>
          <w:b/>
          <w:sz w:val="28"/>
          <w:szCs w:val="28"/>
        </w:rPr>
        <w:t xml:space="preserve"> Позиция  (А)  </w:t>
      </w:r>
      <w:proofErr w:type="spellStart"/>
      <w:r w:rsidRPr="00110983">
        <w:rPr>
          <w:b/>
          <w:sz w:val="28"/>
          <w:szCs w:val="28"/>
        </w:rPr>
        <w:t>Fallaway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198EF643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Эта позиция используется в Джайве и Пасодобле (*).</w:t>
      </w:r>
    </w:p>
    <w:p w14:paraId="1C8A3764" w14:textId="77777777" w:rsidR="00C561DA" w:rsidRPr="00110983" w:rsidRDefault="00C561DA" w:rsidP="00C561DA">
      <w:pPr>
        <w:jc w:val="both"/>
        <w:rPr>
          <w:sz w:val="28"/>
          <w:szCs w:val="28"/>
        </w:rPr>
      </w:pPr>
      <w:proofErr w:type="spellStart"/>
      <w:r w:rsidRPr="00110983">
        <w:rPr>
          <w:sz w:val="28"/>
          <w:szCs w:val="28"/>
        </w:rPr>
        <w:t>Фаллавей</w:t>
      </w:r>
      <w:proofErr w:type="spellEnd"/>
      <w:r w:rsidRPr="00110983">
        <w:rPr>
          <w:sz w:val="28"/>
          <w:szCs w:val="28"/>
        </w:rPr>
        <w:t xml:space="preserve"> Поз аналогична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Поз, за исключением того, что мужчина делает шаг назад с ЛС (дама с ПС). Разворот между корпусом мужчины и дамы обычно 1/4. (1/8 ВЛ для мужчины, 1/8 ВП для дамы).</w:t>
      </w:r>
    </w:p>
    <w:p w14:paraId="7D7BC301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0FF4E8BD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Открытая </w:t>
      </w:r>
      <w:proofErr w:type="spellStart"/>
      <w:r w:rsidRPr="00110983">
        <w:rPr>
          <w:b/>
          <w:sz w:val="28"/>
          <w:szCs w:val="28"/>
        </w:rPr>
        <w:t>Фоллавей</w:t>
      </w:r>
      <w:proofErr w:type="spellEnd"/>
      <w:r w:rsidRPr="00110983">
        <w:rPr>
          <w:b/>
          <w:sz w:val="28"/>
          <w:szCs w:val="28"/>
        </w:rPr>
        <w:t xml:space="preserve"> Позиция  (А)  </w:t>
      </w:r>
      <w:proofErr w:type="spellStart"/>
      <w:r w:rsidRPr="00110983">
        <w:rPr>
          <w:b/>
          <w:sz w:val="28"/>
          <w:szCs w:val="28"/>
        </w:rPr>
        <w:t>Open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Fallaway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41915960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Эта позиция используется в Румбе и Ча-ча-ча.</w:t>
      </w:r>
    </w:p>
    <w:p w14:paraId="001E92FE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Начиная из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 с замком Л к П, выходим в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Фоллавей</w:t>
      </w:r>
      <w:proofErr w:type="spellEnd"/>
      <w:r w:rsidRPr="00110983">
        <w:rPr>
          <w:sz w:val="28"/>
          <w:szCs w:val="28"/>
        </w:rPr>
        <w:t xml:space="preserve"> Поз с замком Л к П, поворачиваясь на 1/4 ВП (дама на 1/4 ВЛ) и исполняя Ход назад с ПС (дама с ЛС). Л рука мужчины и П рука дамы направлены </w:t>
      </w:r>
      <w:proofErr w:type="spellStart"/>
      <w:r w:rsidRPr="00110983">
        <w:rPr>
          <w:sz w:val="28"/>
          <w:szCs w:val="28"/>
        </w:rPr>
        <w:t>диаг</w:t>
      </w:r>
      <w:proofErr w:type="spellEnd"/>
      <w:r w:rsidRPr="00110983">
        <w:rPr>
          <w:sz w:val="28"/>
          <w:szCs w:val="28"/>
        </w:rPr>
        <w:t xml:space="preserve"> вперед слегка согнутые на уровне чуть ниже груди. П рука мужчины и Л рука дамы отведены в сторону на уровне плеча. В момент, когда происходит движение бедер, свободные руки мужчины и дамы будут выше, чем другие.</w:t>
      </w:r>
    </w:p>
    <w:p w14:paraId="2FF9C8F4" w14:textId="77777777" w:rsidR="00C561DA" w:rsidRPr="00110983" w:rsidRDefault="00C561DA" w:rsidP="00C561DA">
      <w:pPr>
        <w:jc w:val="both"/>
        <w:rPr>
          <w:sz w:val="28"/>
          <w:szCs w:val="28"/>
        </w:rPr>
      </w:pP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Фоллавей</w:t>
      </w:r>
      <w:proofErr w:type="spellEnd"/>
      <w:r w:rsidRPr="00110983">
        <w:rPr>
          <w:sz w:val="28"/>
          <w:szCs w:val="28"/>
        </w:rPr>
        <w:t xml:space="preserve"> Поз с замком П к Л аналогична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Фоллавей</w:t>
      </w:r>
      <w:proofErr w:type="spellEnd"/>
      <w:r w:rsidRPr="00110983">
        <w:rPr>
          <w:sz w:val="28"/>
          <w:szCs w:val="28"/>
        </w:rPr>
        <w:t xml:space="preserve"> Поз с замком Л к П. Мужчина поворачивается на 1/4 ВЛ (дама ВП) из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 с замком П к Л, делая Ход назад с ЛС (дама с ПС). Позиции рук противоположны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Фоллавей</w:t>
      </w:r>
      <w:proofErr w:type="spellEnd"/>
      <w:r w:rsidRPr="00110983">
        <w:rPr>
          <w:sz w:val="28"/>
          <w:szCs w:val="28"/>
        </w:rPr>
        <w:t xml:space="preserve"> Поз с замком Л к П.</w:t>
      </w:r>
    </w:p>
    <w:p w14:paraId="1C9F18B4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1E836E03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proofErr w:type="spellStart"/>
      <w:r w:rsidRPr="00110983">
        <w:rPr>
          <w:b/>
          <w:sz w:val="28"/>
          <w:szCs w:val="28"/>
        </w:rPr>
        <w:t>Променадная</w:t>
      </w:r>
      <w:proofErr w:type="spellEnd"/>
      <w:r w:rsidRPr="00110983">
        <w:rPr>
          <w:b/>
          <w:sz w:val="28"/>
          <w:szCs w:val="28"/>
        </w:rPr>
        <w:t xml:space="preserve"> Позиция  (А)  </w:t>
      </w:r>
      <w:proofErr w:type="spellStart"/>
      <w:r w:rsidRPr="00110983">
        <w:rPr>
          <w:b/>
          <w:sz w:val="28"/>
          <w:szCs w:val="28"/>
        </w:rPr>
        <w:t>Promenade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33201A8B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Эта позиция встречается в Самбе, Джайве и Пасодобле.</w:t>
      </w:r>
    </w:p>
    <w:p w14:paraId="71A71BD6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В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Поз выходим из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Поз, разворачиваясь на 1/8 ВЛ, а дама ВП, опуская Л руку (дама П руку) чуть ниже плеча.</w:t>
      </w:r>
    </w:p>
    <w:p w14:paraId="32E3DCAD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Однако можно сделать до 1/4 ВП (у дамы ВЛ). Максимальный разворот до 1/4 у мужчины и дамы исполняется в случае тех фигур, где используется движение таза, например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Самба Ход. При этом плечи поворачиваются немного меньше.</w:t>
      </w:r>
    </w:p>
    <w:p w14:paraId="6A959D1B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В зависимости от фигуры П бедро мужчины и Л бедро женщины будут или в контакте, или на расстоянии 15 см друг от друга.</w:t>
      </w:r>
    </w:p>
    <w:p w14:paraId="08B900DC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Если бедра в контакте или относительно близки, например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Самба Ход, то положение П кисти мужчины и Л кисти дамы меняется. П кисть мужчины проскальзывает чуть ниже П лопатки дамы, а Л рука дамы проходит поперек спины мужчины на уровне лопаток.</w:t>
      </w:r>
    </w:p>
    <w:p w14:paraId="3C62A88D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ЗАМЕЧАНИЕ</w:t>
      </w:r>
    </w:p>
    <w:p w14:paraId="2FE8FEA4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В текстах, предшествующих таблицам по Пасодоблю и Джайву есть дополнительные сведения о применении ПП и КПП в этих двух танцах.</w:t>
      </w:r>
    </w:p>
    <w:p w14:paraId="187DB61E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29C05CE4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Контр </w:t>
      </w:r>
      <w:proofErr w:type="spellStart"/>
      <w:r w:rsidRPr="00110983">
        <w:rPr>
          <w:b/>
          <w:sz w:val="28"/>
          <w:szCs w:val="28"/>
        </w:rPr>
        <w:t>Променадная</w:t>
      </w:r>
      <w:proofErr w:type="spellEnd"/>
      <w:r w:rsidRPr="00110983">
        <w:rPr>
          <w:b/>
          <w:sz w:val="28"/>
          <w:szCs w:val="28"/>
        </w:rPr>
        <w:t xml:space="preserve"> Позиция  (А)  </w:t>
      </w:r>
      <w:proofErr w:type="spellStart"/>
      <w:r w:rsidRPr="00110983">
        <w:rPr>
          <w:b/>
          <w:sz w:val="28"/>
          <w:szCs w:val="28"/>
        </w:rPr>
        <w:t>Counter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Promenade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53B84EF3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Эта позиция встречается в Самбе и Пасодобле.</w:t>
      </w:r>
    </w:p>
    <w:p w14:paraId="60B99BFD" w14:textId="77777777" w:rsidR="00C561DA" w:rsidRPr="00110983" w:rsidRDefault="00C561DA" w:rsidP="00C561DA">
      <w:pPr>
        <w:widowControl w:val="0"/>
        <w:autoSpaceDE w:val="0"/>
        <w:autoSpaceDN/>
        <w:adjustRightInd w:val="0"/>
        <w:jc w:val="both"/>
        <w:rPr>
          <w:sz w:val="28"/>
          <w:szCs w:val="28"/>
        </w:rPr>
      </w:pPr>
      <w:r w:rsidRPr="00110983">
        <w:rPr>
          <w:sz w:val="28"/>
          <w:szCs w:val="28"/>
        </w:rPr>
        <w:t>Корпус мужчины и дамы на расстоянии, примерно, 25 см друг от друга. Л рука мужчины (П рука дамы) поднимается до уровня головы слегка согнутая. Мужчина повернут на 1/8 ВП (дама</w:t>
      </w:r>
    </w:p>
    <w:p w14:paraId="4BA21F56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ВЛ) из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Поз. П рука мужчины направлена вперед слегка согнута на уровне чуть ниже плеча, при этом П кисть смещается с Л лопатки дамы на верхнюю часть Л руки дамы. Л рука дамы легко лежит вдоль П руки мужчины, повторяя ее изгиб.</w:t>
      </w:r>
    </w:p>
    <w:p w14:paraId="25990BB2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7B628340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Открытая </w:t>
      </w:r>
      <w:proofErr w:type="spellStart"/>
      <w:r w:rsidRPr="00110983">
        <w:rPr>
          <w:b/>
          <w:sz w:val="28"/>
          <w:szCs w:val="28"/>
        </w:rPr>
        <w:t>Променадная</w:t>
      </w:r>
      <w:proofErr w:type="spellEnd"/>
      <w:r w:rsidRPr="00110983">
        <w:rPr>
          <w:b/>
          <w:sz w:val="28"/>
          <w:szCs w:val="28"/>
        </w:rPr>
        <w:t xml:space="preserve"> Позиция  (A)  </w:t>
      </w:r>
      <w:proofErr w:type="spellStart"/>
      <w:r w:rsidRPr="00110983">
        <w:rPr>
          <w:b/>
          <w:sz w:val="28"/>
          <w:szCs w:val="28"/>
        </w:rPr>
        <w:t>Open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Promenade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0D523B6B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Эта позиция используется в Румбе, Самбе и Ча-ча-ча, похожа на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 с замком П к Л с весом на ЛС (дама на ПС), но со следующими отличиями:</w:t>
      </w:r>
    </w:p>
    <w:p w14:paraId="26BE3371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1. П рука мужчины (Л рука дамы) направлена диагонально вперед слегка согнутая.</w:t>
      </w:r>
    </w:p>
    <w:p w14:paraId="69C83909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2. Мужчина повернут до 1/4 ВЛ (дама ВП).</w:t>
      </w:r>
    </w:p>
    <w:p w14:paraId="4140F6F2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3. Когда угол между партнерами 1/4, позиция стоп будет “в сторону в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Поз”. Когда угол 1/2 - “вперед в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Поз”.</w:t>
      </w:r>
    </w:p>
    <w:p w14:paraId="744E723C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В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Поз с замком Л к П мужчина держит даму как в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Поз. Разворот из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 в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Поз с замком Л к П 1/8 ВЛ у мужчины (у дамы 1/8 ВП).</w:t>
      </w:r>
    </w:p>
    <w:p w14:paraId="00815D37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7DE1AC5E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Открытая Контр </w:t>
      </w:r>
      <w:proofErr w:type="spellStart"/>
      <w:r w:rsidRPr="00110983">
        <w:rPr>
          <w:b/>
          <w:sz w:val="28"/>
          <w:szCs w:val="28"/>
        </w:rPr>
        <w:t>Променадная</w:t>
      </w:r>
      <w:proofErr w:type="spellEnd"/>
      <w:r w:rsidRPr="00110983">
        <w:rPr>
          <w:b/>
          <w:sz w:val="28"/>
          <w:szCs w:val="28"/>
        </w:rPr>
        <w:t xml:space="preserve"> Позиция  (А)  </w:t>
      </w:r>
      <w:proofErr w:type="spellStart"/>
      <w:r w:rsidRPr="00110983">
        <w:rPr>
          <w:b/>
          <w:sz w:val="28"/>
          <w:szCs w:val="28"/>
        </w:rPr>
        <w:t>Open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Counter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Promenade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559E847D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Эта позиция используется в Румбе, Самбе и Ча-ча-ча, похожа на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 с замком Л к П с весом на ПС (дама на ЛС), но со следующими отличиями:</w:t>
      </w:r>
    </w:p>
    <w:p w14:paraId="3D4D9BD5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1. Л рука мужчины (П рука дамы) направлена </w:t>
      </w:r>
      <w:proofErr w:type="spellStart"/>
      <w:r w:rsidRPr="00110983">
        <w:rPr>
          <w:sz w:val="28"/>
          <w:szCs w:val="28"/>
        </w:rPr>
        <w:t>диаг</w:t>
      </w:r>
      <w:proofErr w:type="spellEnd"/>
      <w:r w:rsidRPr="00110983">
        <w:rPr>
          <w:sz w:val="28"/>
          <w:szCs w:val="28"/>
        </w:rPr>
        <w:t xml:space="preserve"> вперед слегка согнутая.</w:t>
      </w:r>
    </w:p>
    <w:p w14:paraId="65600DD9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2. Мужчина повернут до 1/4 ВП (дама ВЛ).</w:t>
      </w:r>
    </w:p>
    <w:p w14:paraId="31002502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3. Когда угол между партнерами 1/4, позиция стоп будет “в сторону в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Контр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Поз”. Когда угол 1/2 - “вперед в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Контр </w:t>
      </w:r>
      <w:proofErr w:type="spellStart"/>
      <w:r w:rsidRPr="00110983">
        <w:rPr>
          <w:sz w:val="28"/>
          <w:szCs w:val="28"/>
        </w:rPr>
        <w:t>Пром</w:t>
      </w:r>
      <w:proofErr w:type="spellEnd"/>
      <w:r w:rsidRPr="00110983">
        <w:rPr>
          <w:sz w:val="28"/>
          <w:szCs w:val="28"/>
        </w:rPr>
        <w:t xml:space="preserve"> Поз”.</w:t>
      </w:r>
    </w:p>
    <w:p w14:paraId="6D989C22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12AABF76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Испанская Линия  (М)  </w:t>
      </w:r>
      <w:proofErr w:type="spellStart"/>
      <w:r w:rsidRPr="00110983">
        <w:rPr>
          <w:b/>
          <w:sz w:val="28"/>
          <w:szCs w:val="28"/>
        </w:rPr>
        <w:t>Spanish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Line</w:t>
      </w:r>
      <w:proofErr w:type="spellEnd"/>
    </w:p>
    <w:p w14:paraId="3B7FD621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Эта позиция используется только в Пасодобле. Детальное описание позиций стоп, работы стопы и распределения веса дается в соответствующей таблице.</w:t>
      </w:r>
    </w:p>
    <w:p w14:paraId="324675AC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541D1E7A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Теневая Позиция  (М)  </w:t>
      </w:r>
      <w:proofErr w:type="spellStart"/>
      <w:r w:rsidRPr="00110983">
        <w:rPr>
          <w:b/>
          <w:sz w:val="28"/>
          <w:szCs w:val="28"/>
        </w:rPr>
        <w:t>Shadow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7C2703BC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Эта позиция используется в Румбе, Самбе и Ча-ча-ча.</w:t>
      </w:r>
    </w:p>
    <w:p w14:paraId="7FC74631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Дама расположена с П стороны партнера, немного впереди и лицом в ту же сторону. Ее вес может быть на разноименной с мужчиной стопе, в зависимости от исполняемой фигуры. Замок кистей и положение рук также определяется исполняемой фигурой:</w:t>
      </w:r>
    </w:p>
    <w:p w14:paraId="1ADCD298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2487D063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1. ТЕНЕВАЯ ПОЗ С ЗАМКОМ Л к П и П к Л (М) П кисть мужчины держит Л кисть дамы, а ее Л рука закрещена перед ее корпусом. Л кисть мужчины держит П кисть дамы, а ее П рука закрещена перед корпусом на уровне груди. Вес у мужчины и дамы на разноименных стопах.</w:t>
      </w:r>
    </w:p>
    <w:p w14:paraId="09521E2A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В качестве варианта, П кисть мужчины располагается на П лопатке дамы. Его П рука будет “в сторону слегка согнута”. Л рука дамы остается “вперед слегка согнута и закрещена перед корпусом”, но теперь поверх П руки.</w:t>
      </w:r>
    </w:p>
    <w:p w14:paraId="2E5BED94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Обе эти позиции используются в Ходе вперед в Румбе.</w:t>
      </w:r>
    </w:p>
    <w:p w14:paraId="17B602B6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3C92BF95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2. ТЕНЕВАЯ ПОЗИЦИЯ С ЗАМКОМ Л к Л, П к П</w:t>
      </w:r>
    </w:p>
    <w:p w14:paraId="64CC8B32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Это, так называемая, Позиция с Одноименным замком (М) </w:t>
      </w:r>
    </w:p>
    <w:p w14:paraId="1604F5BA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Л рука дамы в положении “в сторону слегка согнута” чуть ниже плеча. Мужчина держит даму Л рукой за Л запястье, а его Л рука образует плавную дугу, как и Л рука дамы.</w:t>
      </w:r>
    </w:p>
    <w:p w14:paraId="57539E03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П кисть мужчины расположена чуть ниже П лопатки дамы, а П рука мужчины слегка согнута. П рука дамы в сторону слегка согнута образует плавную дугу от плеча.</w:t>
      </w:r>
    </w:p>
    <w:p w14:paraId="3DE1B0D5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Эта позиция, когда мужчина и дама на одноименных стопах, используется в Самбе и Ча-ча-ча, а на разноименных стопах в Румбе.</w:t>
      </w:r>
    </w:p>
    <w:p w14:paraId="1649A9C2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23022ACE" w14:textId="77777777" w:rsidR="00C561DA" w:rsidRPr="00110983" w:rsidRDefault="00C561DA" w:rsidP="00891BE2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Контра </w:t>
      </w:r>
      <w:proofErr w:type="spellStart"/>
      <w:r w:rsidRPr="00110983">
        <w:rPr>
          <w:b/>
          <w:sz w:val="28"/>
          <w:szCs w:val="28"/>
        </w:rPr>
        <w:t>Променадная</w:t>
      </w:r>
      <w:proofErr w:type="spellEnd"/>
      <w:r w:rsidRPr="00110983">
        <w:rPr>
          <w:b/>
          <w:sz w:val="28"/>
          <w:szCs w:val="28"/>
        </w:rPr>
        <w:t xml:space="preserve"> Позиция  (А)  </w:t>
      </w:r>
      <w:proofErr w:type="spellStart"/>
      <w:r w:rsidR="00891BE2" w:rsidRPr="00110983">
        <w:rPr>
          <w:b/>
          <w:sz w:val="28"/>
          <w:szCs w:val="28"/>
        </w:rPr>
        <w:t>Coun</w:t>
      </w:r>
      <w:r w:rsidR="00891BE2">
        <w:rPr>
          <w:b/>
          <w:sz w:val="28"/>
          <w:szCs w:val="28"/>
        </w:rPr>
        <w:t>ter</w:t>
      </w:r>
      <w:proofErr w:type="spellEnd"/>
      <w:r w:rsidR="00891BE2">
        <w:rPr>
          <w:b/>
          <w:sz w:val="28"/>
          <w:szCs w:val="28"/>
        </w:rPr>
        <w:t xml:space="preserve"> </w:t>
      </w:r>
      <w:proofErr w:type="spellStart"/>
      <w:r w:rsidR="00891BE2">
        <w:rPr>
          <w:b/>
          <w:sz w:val="28"/>
          <w:szCs w:val="28"/>
        </w:rPr>
        <w:t>Promenade</w:t>
      </w:r>
      <w:proofErr w:type="spellEnd"/>
      <w:r w:rsidR="00891BE2">
        <w:rPr>
          <w:b/>
          <w:sz w:val="28"/>
          <w:szCs w:val="28"/>
        </w:rPr>
        <w:t xml:space="preserve"> </w:t>
      </w:r>
      <w:proofErr w:type="spellStart"/>
      <w:r w:rsidR="00891BE2">
        <w:rPr>
          <w:b/>
          <w:sz w:val="28"/>
          <w:szCs w:val="28"/>
        </w:rPr>
        <w:t>Position</w:t>
      </w:r>
      <w:proofErr w:type="spellEnd"/>
    </w:p>
    <w:p w14:paraId="2530E493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Эта позиция используется в Самбе. Она аналогична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Поз, за исключением того, что и мужчина, и дама находятся на ЛС. Оба развернуты на 1/8 ВЛ от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Поз.</w:t>
      </w:r>
    </w:p>
    <w:p w14:paraId="5FBD96AB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Контра Контр </w:t>
      </w:r>
      <w:proofErr w:type="spellStart"/>
      <w:r w:rsidRPr="00110983">
        <w:rPr>
          <w:b/>
          <w:sz w:val="28"/>
          <w:szCs w:val="28"/>
        </w:rPr>
        <w:t>Променадная</w:t>
      </w:r>
      <w:proofErr w:type="spellEnd"/>
      <w:r w:rsidRPr="00110983">
        <w:rPr>
          <w:b/>
          <w:sz w:val="28"/>
          <w:szCs w:val="28"/>
        </w:rPr>
        <w:t xml:space="preserve"> Позиция  (F)  </w:t>
      </w:r>
      <w:proofErr w:type="spellStart"/>
      <w:r w:rsidRPr="00110983">
        <w:rPr>
          <w:b/>
          <w:sz w:val="28"/>
          <w:szCs w:val="28"/>
        </w:rPr>
        <w:t>Contra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Counter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Promenade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074A11F7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Эта позиция используется в Самбе. Она аналогична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Поз, за исключением того, что и мужчина, и дама находятся на ПС. Оба развернуты на 1/8 ВП от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Поз.</w:t>
      </w:r>
    </w:p>
    <w:p w14:paraId="3F9FDD2A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72F46314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Открытая Контра </w:t>
      </w:r>
      <w:proofErr w:type="spellStart"/>
      <w:r w:rsidRPr="00110983">
        <w:rPr>
          <w:b/>
          <w:sz w:val="28"/>
          <w:szCs w:val="28"/>
        </w:rPr>
        <w:t>Променадная</w:t>
      </w:r>
      <w:proofErr w:type="spellEnd"/>
      <w:r w:rsidRPr="00110983">
        <w:rPr>
          <w:b/>
          <w:sz w:val="28"/>
          <w:szCs w:val="28"/>
        </w:rPr>
        <w:t xml:space="preserve"> Позиция  (F)  </w:t>
      </w:r>
      <w:proofErr w:type="spellStart"/>
      <w:r w:rsidRPr="00110983">
        <w:rPr>
          <w:b/>
          <w:sz w:val="28"/>
          <w:szCs w:val="28"/>
        </w:rPr>
        <w:t>Open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Contra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Promenade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2489F9C4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Эта позиция используется в Самбе. Она аналогична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 с замком П к П, за исключением того, что и мужчина и дама находятся на ЛС. Оба развернуты на 1/8 ВЛ. Положение рук такое же, как и для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Поз. Кроме того, может быть замок кистей Л к П и П к Л (Двойной замок).</w:t>
      </w:r>
    </w:p>
    <w:p w14:paraId="5C3FA5A6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10C2BC28" w14:textId="77777777" w:rsidR="00C561DA" w:rsidRPr="00110983" w:rsidRDefault="00C561DA" w:rsidP="00C561DA">
      <w:pPr>
        <w:jc w:val="both"/>
        <w:rPr>
          <w:b/>
          <w:sz w:val="28"/>
          <w:szCs w:val="28"/>
        </w:rPr>
      </w:pPr>
      <w:r w:rsidRPr="00110983">
        <w:rPr>
          <w:b/>
          <w:sz w:val="28"/>
          <w:szCs w:val="28"/>
        </w:rPr>
        <w:t xml:space="preserve">Открытая Контра Контр </w:t>
      </w:r>
      <w:proofErr w:type="spellStart"/>
      <w:r w:rsidRPr="00110983">
        <w:rPr>
          <w:b/>
          <w:sz w:val="28"/>
          <w:szCs w:val="28"/>
        </w:rPr>
        <w:t>Променадная</w:t>
      </w:r>
      <w:proofErr w:type="spellEnd"/>
      <w:r w:rsidRPr="00110983">
        <w:rPr>
          <w:b/>
          <w:sz w:val="28"/>
          <w:szCs w:val="28"/>
        </w:rPr>
        <w:t xml:space="preserve"> Позиция  (F)  </w:t>
      </w:r>
      <w:proofErr w:type="spellStart"/>
      <w:r w:rsidRPr="00110983">
        <w:rPr>
          <w:b/>
          <w:sz w:val="28"/>
          <w:szCs w:val="28"/>
        </w:rPr>
        <w:t>Open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Contra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Counter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Promenade</w:t>
      </w:r>
      <w:proofErr w:type="spellEnd"/>
      <w:r w:rsidRPr="00110983">
        <w:rPr>
          <w:b/>
          <w:sz w:val="28"/>
          <w:szCs w:val="28"/>
        </w:rPr>
        <w:t xml:space="preserve"> </w:t>
      </w:r>
      <w:proofErr w:type="spellStart"/>
      <w:r w:rsidRPr="00110983">
        <w:rPr>
          <w:b/>
          <w:sz w:val="28"/>
          <w:szCs w:val="28"/>
        </w:rPr>
        <w:t>Position</w:t>
      </w:r>
      <w:proofErr w:type="spellEnd"/>
    </w:p>
    <w:p w14:paraId="19B8FEC2" w14:textId="77777777" w:rsidR="00C561DA" w:rsidRPr="00110983" w:rsidRDefault="00C561DA" w:rsidP="00110983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Эта позиция используется в Самбе. Она аналогична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Поз, за исключением того, что и мужчина и дама находятся на ПС. Оба развернуты на 1/8 ВП. Положение рук такое же, как и для </w:t>
      </w:r>
      <w:proofErr w:type="spellStart"/>
      <w:r w:rsidRPr="00110983">
        <w:rPr>
          <w:sz w:val="28"/>
          <w:szCs w:val="28"/>
        </w:rPr>
        <w:t>Откр</w:t>
      </w:r>
      <w:proofErr w:type="spellEnd"/>
      <w:r w:rsidRPr="00110983">
        <w:rPr>
          <w:sz w:val="28"/>
          <w:szCs w:val="28"/>
        </w:rPr>
        <w:t xml:space="preserve"> Поз. Замок кистей может быть Л к Л или Л к П и П к Л (Двойной замок).</w:t>
      </w:r>
    </w:p>
    <w:p w14:paraId="6912231A" w14:textId="77777777" w:rsidR="00C561DA" w:rsidRPr="00110983" w:rsidRDefault="00C561DA" w:rsidP="00C561DA">
      <w:pPr>
        <w:jc w:val="both"/>
        <w:rPr>
          <w:sz w:val="28"/>
          <w:szCs w:val="28"/>
        </w:rPr>
      </w:pPr>
    </w:p>
    <w:p w14:paraId="77D99959" w14:textId="77777777" w:rsidR="00C561DA" w:rsidRPr="00110983" w:rsidRDefault="00C561DA" w:rsidP="00C561DA">
      <w:pPr>
        <w:jc w:val="both"/>
        <w:rPr>
          <w:b/>
          <w:sz w:val="28"/>
          <w:szCs w:val="28"/>
          <w:lang w:val="en-US"/>
        </w:rPr>
      </w:pPr>
      <w:r w:rsidRPr="00110983">
        <w:rPr>
          <w:b/>
          <w:sz w:val="28"/>
          <w:szCs w:val="28"/>
        </w:rPr>
        <w:t>Усложненное</w:t>
      </w:r>
      <w:r w:rsidRPr="00110983">
        <w:rPr>
          <w:b/>
          <w:sz w:val="28"/>
          <w:szCs w:val="28"/>
          <w:lang w:val="en-US"/>
        </w:rPr>
        <w:t xml:space="preserve"> </w:t>
      </w:r>
      <w:r w:rsidRPr="00110983">
        <w:rPr>
          <w:b/>
          <w:sz w:val="28"/>
          <w:szCs w:val="28"/>
        </w:rPr>
        <w:t>Раскрытие</w:t>
      </w:r>
      <w:r w:rsidRPr="00110983">
        <w:rPr>
          <w:b/>
          <w:sz w:val="28"/>
          <w:szCs w:val="28"/>
          <w:lang w:val="en-US"/>
        </w:rPr>
        <w:t xml:space="preserve">  (F)  Advanced Openning out Movement</w:t>
      </w:r>
    </w:p>
    <w:p w14:paraId="71DCE3AA" w14:textId="77777777" w:rsidR="00C561DA" w:rsidRPr="00110983" w:rsidRDefault="00110983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>П</w:t>
      </w:r>
      <w:r w:rsidR="00C561DA" w:rsidRPr="00110983">
        <w:rPr>
          <w:sz w:val="28"/>
          <w:szCs w:val="28"/>
        </w:rPr>
        <w:t xml:space="preserve">озиция, которая должна быть в конце первого шага Усложненного Раскрытия, исполняемого после Алеманы из </w:t>
      </w:r>
      <w:proofErr w:type="spellStart"/>
      <w:r w:rsidR="00C561DA" w:rsidRPr="00110983">
        <w:rPr>
          <w:sz w:val="28"/>
          <w:szCs w:val="28"/>
        </w:rPr>
        <w:t>Откр</w:t>
      </w:r>
      <w:proofErr w:type="spellEnd"/>
      <w:r w:rsidR="00C561DA" w:rsidRPr="00110983">
        <w:rPr>
          <w:sz w:val="28"/>
          <w:szCs w:val="28"/>
        </w:rPr>
        <w:t xml:space="preserve"> Поз с замком П к П.</w:t>
      </w:r>
    </w:p>
    <w:p w14:paraId="4216E62C" w14:textId="77777777" w:rsidR="00C561DA" w:rsidRPr="00110983" w:rsidRDefault="00C561DA" w:rsidP="00C561DA">
      <w:pPr>
        <w:jc w:val="both"/>
        <w:rPr>
          <w:sz w:val="28"/>
          <w:szCs w:val="28"/>
        </w:rPr>
      </w:pPr>
      <w:r w:rsidRPr="00110983">
        <w:rPr>
          <w:sz w:val="28"/>
          <w:szCs w:val="28"/>
        </w:rPr>
        <w:t xml:space="preserve">Аналогичная позиция стоп и положение корпуса может быть при исполнении Усложненного Раскрытия в </w:t>
      </w:r>
      <w:proofErr w:type="spellStart"/>
      <w:r w:rsidRPr="00110983">
        <w:rPr>
          <w:sz w:val="28"/>
          <w:szCs w:val="28"/>
        </w:rPr>
        <w:t>Закр</w:t>
      </w:r>
      <w:proofErr w:type="spellEnd"/>
      <w:r w:rsidRPr="00110983">
        <w:rPr>
          <w:sz w:val="28"/>
          <w:szCs w:val="28"/>
        </w:rPr>
        <w:t xml:space="preserve"> Поз после </w:t>
      </w:r>
      <w:proofErr w:type="spellStart"/>
      <w:r w:rsidRPr="00110983">
        <w:rPr>
          <w:sz w:val="28"/>
          <w:szCs w:val="28"/>
        </w:rPr>
        <w:t>Нат</w:t>
      </w:r>
      <w:proofErr w:type="spellEnd"/>
      <w:r w:rsidRPr="00110983">
        <w:rPr>
          <w:sz w:val="28"/>
          <w:szCs w:val="28"/>
        </w:rPr>
        <w:t xml:space="preserve"> Волчка или Алеманы с замком Л к П.</w:t>
      </w:r>
    </w:p>
    <w:p w14:paraId="0C3BC019" w14:textId="1E59063D" w:rsidR="000833E1" w:rsidRDefault="000833E1" w:rsidP="00B85737">
      <w:pPr>
        <w:widowControl w:val="0"/>
        <w:tabs>
          <w:tab w:val="left" w:pos="6269"/>
        </w:tabs>
        <w:autoSpaceDE w:val="0"/>
        <w:autoSpaceDN/>
        <w:adjustRightInd w:val="0"/>
        <w:rPr>
          <w:b/>
          <w:sz w:val="36"/>
          <w:szCs w:val="36"/>
        </w:rPr>
      </w:pPr>
    </w:p>
    <w:p w14:paraId="727C220D" w14:textId="77777777" w:rsidR="000833E1" w:rsidRDefault="000833E1" w:rsidP="0099186E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14:paraId="42FB6D19" w14:textId="4B949BA2" w:rsidR="00155A34" w:rsidRDefault="00B32A75" w:rsidP="00B32A75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30" w:name="_Toc148358912"/>
      <w:bookmarkStart w:id="31" w:name="_Hlk148362702"/>
      <w:r w:rsidRPr="00B32A75">
        <w:rPr>
          <w:b/>
          <w:caps/>
        </w:rPr>
        <w:t xml:space="preserve"> </w:t>
      </w:r>
      <w:bookmarkStart w:id="32" w:name="_Toc148562367"/>
      <w:r w:rsidRPr="00B32A75">
        <w:rPr>
          <w:b/>
          <w:caps/>
        </w:rPr>
        <w:t>10</w:t>
      </w:r>
      <w:r>
        <w:rPr>
          <w:b/>
          <w:caps/>
        </w:rPr>
        <w:t xml:space="preserve">. </w:t>
      </w:r>
      <w:r w:rsidR="00155A34">
        <w:rPr>
          <w:b/>
          <w:caps/>
        </w:rPr>
        <w:t>МЕТОДИЧЕСКИЕ РЕКОМЕНДАЦИИ ПО ОРГАНИЗАЦИИ САМОСТОЯТЕЛЬНОЙ РАБОТЫ СТУДЕНТОВ</w:t>
      </w:r>
      <w:bookmarkEnd w:id="30"/>
      <w:bookmarkEnd w:id="32"/>
    </w:p>
    <w:bookmarkEnd w:id="31"/>
    <w:p w14:paraId="42952C9A" w14:textId="77777777" w:rsidR="007076F0" w:rsidRDefault="007076F0" w:rsidP="00155A34">
      <w:pPr>
        <w:widowControl w:val="0"/>
        <w:autoSpaceDE w:val="0"/>
        <w:autoSpaceDN/>
        <w:adjustRightInd w:val="0"/>
        <w:jc w:val="center"/>
        <w:rPr>
          <w:b/>
          <w:bCs/>
          <w:spacing w:val="-17"/>
          <w:sz w:val="28"/>
          <w:szCs w:val="28"/>
        </w:rPr>
      </w:pPr>
    </w:p>
    <w:p w14:paraId="6FDCE596" w14:textId="77777777" w:rsidR="00F7294B" w:rsidRDefault="00F33C03" w:rsidP="0042584A">
      <w:pPr>
        <w:shd w:val="clear" w:color="auto" w:fill="FFFFFF"/>
        <w:jc w:val="center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>Виды самостоятельной работы</w:t>
      </w:r>
    </w:p>
    <w:p w14:paraId="08609CF0" w14:textId="77777777" w:rsidR="00F7294B" w:rsidRPr="00F33C03" w:rsidRDefault="00F7294B" w:rsidP="00F7294B">
      <w:pPr>
        <w:ind w:firstLine="709"/>
        <w:jc w:val="both"/>
        <w:rPr>
          <w:sz w:val="32"/>
          <w:szCs w:val="32"/>
        </w:rPr>
      </w:pPr>
      <w:r w:rsidRPr="00F33C03">
        <w:rPr>
          <w:sz w:val="32"/>
          <w:szCs w:val="32"/>
        </w:rPr>
        <w:t>Цель самостоятельной работы студентов по предмету «Бальный танец» - пополнение знаний студентов в области бальной хореографии, закрепление и углубление полученных на уроках знаний, развитие навыков импровизации, совершенствование техники исполнения, развитие творческих способностей.</w:t>
      </w:r>
    </w:p>
    <w:p w14:paraId="7D7156F6" w14:textId="77777777" w:rsidR="00B35986" w:rsidRPr="00F33C03" w:rsidRDefault="00B35986" w:rsidP="00F7294B">
      <w:pPr>
        <w:ind w:firstLine="709"/>
        <w:jc w:val="both"/>
        <w:rPr>
          <w:sz w:val="32"/>
          <w:szCs w:val="32"/>
        </w:rPr>
      </w:pPr>
    </w:p>
    <w:p w14:paraId="002208EB" w14:textId="77777777" w:rsidR="00F7294B" w:rsidRPr="00F33C03" w:rsidRDefault="00F7294B" w:rsidP="00F7294B">
      <w:pPr>
        <w:ind w:firstLine="709"/>
        <w:jc w:val="both"/>
        <w:rPr>
          <w:b/>
          <w:sz w:val="32"/>
          <w:szCs w:val="32"/>
        </w:rPr>
      </w:pPr>
      <w:r w:rsidRPr="00F33C03">
        <w:rPr>
          <w:b/>
          <w:sz w:val="32"/>
          <w:szCs w:val="32"/>
        </w:rPr>
        <w:t>Изучение курса «Бальный танец» предполагает выполнение следующих работ:</w:t>
      </w:r>
    </w:p>
    <w:p w14:paraId="34BCC210" w14:textId="77777777" w:rsidR="00F7294B" w:rsidRPr="00F33C03" w:rsidRDefault="00F7294B" w:rsidP="00F7294B">
      <w:pPr>
        <w:ind w:firstLine="709"/>
        <w:jc w:val="both"/>
        <w:rPr>
          <w:sz w:val="32"/>
          <w:szCs w:val="32"/>
        </w:rPr>
      </w:pPr>
      <w:r w:rsidRPr="00F33C03">
        <w:rPr>
          <w:sz w:val="32"/>
          <w:szCs w:val="32"/>
        </w:rPr>
        <w:t>- отработка танцевальных фигур и композиций, пройденных на уроках;</w:t>
      </w:r>
    </w:p>
    <w:p w14:paraId="486DBD79" w14:textId="77777777" w:rsidR="00B35986" w:rsidRPr="00F33C03" w:rsidRDefault="00F7294B" w:rsidP="00F33C03">
      <w:pPr>
        <w:ind w:firstLine="709"/>
        <w:jc w:val="both"/>
        <w:rPr>
          <w:sz w:val="32"/>
          <w:szCs w:val="32"/>
        </w:rPr>
      </w:pPr>
      <w:r w:rsidRPr="00F33C03">
        <w:rPr>
          <w:sz w:val="32"/>
          <w:szCs w:val="32"/>
        </w:rPr>
        <w:t>- совершенствование техники исполнения.</w:t>
      </w:r>
    </w:p>
    <w:p w14:paraId="350AB522" w14:textId="77777777" w:rsidR="007076F0" w:rsidRDefault="007076F0" w:rsidP="00F7294B">
      <w:pPr>
        <w:ind w:firstLine="709"/>
        <w:jc w:val="both"/>
        <w:rPr>
          <w:b/>
          <w:sz w:val="32"/>
          <w:szCs w:val="32"/>
        </w:rPr>
      </w:pPr>
    </w:p>
    <w:p w14:paraId="76D39B96" w14:textId="77777777" w:rsidR="00F7294B" w:rsidRPr="00F33C03" w:rsidRDefault="00F7294B" w:rsidP="00F7294B">
      <w:pPr>
        <w:ind w:firstLine="709"/>
        <w:jc w:val="both"/>
        <w:rPr>
          <w:b/>
          <w:sz w:val="32"/>
          <w:szCs w:val="32"/>
        </w:rPr>
      </w:pPr>
      <w:r w:rsidRPr="00F33C03">
        <w:rPr>
          <w:b/>
          <w:sz w:val="32"/>
          <w:szCs w:val="32"/>
        </w:rPr>
        <w:t>Основные формы контроля самостоятельной работы студентов:</w:t>
      </w:r>
    </w:p>
    <w:p w14:paraId="2F04B936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просмотр и корректировка пройденного материала на индивидуальных и групповых занятиях;</w:t>
      </w:r>
    </w:p>
    <w:p w14:paraId="63421FDC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итоговый урок;</w:t>
      </w:r>
    </w:p>
    <w:p w14:paraId="7ACD338E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зачет.</w:t>
      </w:r>
    </w:p>
    <w:p w14:paraId="2D3FB95C" w14:textId="77777777" w:rsidR="007076F0" w:rsidRDefault="007076F0" w:rsidP="00F7294B">
      <w:pPr>
        <w:ind w:firstLine="709"/>
        <w:jc w:val="both"/>
        <w:rPr>
          <w:b/>
          <w:sz w:val="28"/>
          <w:szCs w:val="28"/>
        </w:rPr>
      </w:pPr>
    </w:p>
    <w:p w14:paraId="00B6D21F" w14:textId="77777777" w:rsidR="00F7294B" w:rsidRPr="00B35986" w:rsidRDefault="00F7294B" w:rsidP="00F7294B">
      <w:pPr>
        <w:ind w:firstLine="709"/>
        <w:jc w:val="both"/>
        <w:rPr>
          <w:b/>
          <w:sz w:val="28"/>
          <w:szCs w:val="28"/>
        </w:rPr>
      </w:pPr>
      <w:r w:rsidRPr="00B35986">
        <w:rPr>
          <w:b/>
          <w:sz w:val="28"/>
          <w:szCs w:val="28"/>
        </w:rPr>
        <w:t>В соответствии с государственными требованиями студент должен знать:</w:t>
      </w:r>
    </w:p>
    <w:p w14:paraId="00A79E9F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различные направления бального танца</w:t>
      </w:r>
    </w:p>
    <w:p w14:paraId="397CE572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особенности исполнения танцев</w:t>
      </w:r>
    </w:p>
    <w:p w14:paraId="077B27C9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методику построения урока</w:t>
      </w:r>
    </w:p>
    <w:p w14:paraId="1AB1FB53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базовые фигуры танцев</w:t>
      </w:r>
    </w:p>
    <w:p w14:paraId="3903668F" w14:textId="77777777" w:rsidR="00F7294B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составление танцевальных связок.</w:t>
      </w:r>
    </w:p>
    <w:p w14:paraId="528259C2" w14:textId="77777777" w:rsidR="00B35986" w:rsidRPr="00B35986" w:rsidRDefault="00B35986" w:rsidP="00F7294B">
      <w:pPr>
        <w:ind w:firstLine="709"/>
        <w:jc w:val="both"/>
        <w:rPr>
          <w:sz w:val="28"/>
          <w:szCs w:val="28"/>
        </w:rPr>
      </w:pPr>
    </w:p>
    <w:p w14:paraId="6DBA5133" w14:textId="77777777" w:rsidR="00F7294B" w:rsidRPr="00B35986" w:rsidRDefault="00F7294B" w:rsidP="00F7294B">
      <w:pPr>
        <w:ind w:firstLine="709"/>
        <w:jc w:val="both"/>
        <w:rPr>
          <w:b/>
          <w:sz w:val="28"/>
          <w:szCs w:val="28"/>
        </w:rPr>
      </w:pPr>
      <w:r w:rsidRPr="00B35986">
        <w:rPr>
          <w:b/>
          <w:sz w:val="28"/>
          <w:szCs w:val="28"/>
        </w:rPr>
        <w:t>Студент должен уметь:</w:t>
      </w:r>
    </w:p>
    <w:p w14:paraId="1FC9F6AF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грамотно владеть техникой исполнения танцевальных фигур</w:t>
      </w:r>
    </w:p>
    <w:p w14:paraId="22095372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импровизировать, создавать образ в танце</w:t>
      </w:r>
    </w:p>
    <w:p w14:paraId="5AD2F4E9" w14:textId="77777777" w:rsidR="00F7294B" w:rsidRPr="00B35986" w:rsidRDefault="00F7294B" w:rsidP="00F7294B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понимать и передавать в движении характер танцевальной музыки разных народов</w:t>
      </w:r>
    </w:p>
    <w:p w14:paraId="6A0A66D5" w14:textId="77777777" w:rsidR="00B35986" w:rsidRDefault="00F7294B" w:rsidP="00B35986">
      <w:pPr>
        <w:ind w:firstLine="709"/>
        <w:jc w:val="both"/>
        <w:rPr>
          <w:sz w:val="28"/>
          <w:szCs w:val="28"/>
        </w:rPr>
      </w:pPr>
      <w:r w:rsidRPr="00B35986">
        <w:rPr>
          <w:sz w:val="28"/>
          <w:szCs w:val="28"/>
        </w:rPr>
        <w:t>- владеть пространством и культурой поведения (вежливость, внимательность, предупредительность).</w:t>
      </w:r>
    </w:p>
    <w:p w14:paraId="2D9B08A4" w14:textId="77777777" w:rsidR="007076F0" w:rsidRDefault="007076F0" w:rsidP="00B85737">
      <w:pPr>
        <w:jc w:val="both"/>
        <w:rPr>
          <w:sz w:val="28"/>
          <w:szCs w:val="28"/>
        </w:rPr>
      </w:pPr>
    </w:p>
    <w:p w14:paraId="2FA74190" w14:textId="77777777" w:rsidR="007076F0" w:rsidRDefault="007076F0" w:rsidP="00B35986">
      <w:pPr>
        <w:ind w:firstLine="709"/>
        <w:jc w:val="both"/>
        <w:rPr>
          <w:sz w:val="28"/>
          <w:szCs w:val="28"/>
        </w:rPr>
      </w:pPr>
    </w:p>
    <w:p w14:paraId="3E8AFDD1" w14:textId="77777777" w:rsidR="00F7294B" w:rsidRDefault="00F7294B" w:rsidP="00F33C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2069"/>
        <w:gridCol w:w="3177"/>
        <w:gridCol w:w="2777"/>
        <w:gridCol w:w="745"/>
      </w:tblGrid>
      <w:tr w:rsidR="00F7294B" w:rsidRPr="00216C08" w14:paraId="10C06AF0" w14:textId="77777777">
        <w:tc>
          <w:tcPr>
            <w:tcW w:w="601" w:type="dxa"/>
          </w:tcPr>
          <w:p w14:paraId="7537FFDB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  <w:r w:rsidRPr="00216C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02" w:type="dxa"/>
          </w:tcPr>
          <w:p w14:paraId="005F78F6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  <w:r w:rsidRPr="00216C0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16" w:type="dxa"/>
          </w:tcPr>
          <w:p w14:paraId="69B02758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  <w:r w:rsidRPr="00216C08"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867" w:type="dxa"/>
          </w:tcPr>
          <w:p w14:paraId="25E23ABB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  <w:r w:rsidRPr="00216C08">
              <w:rPr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745" w:type="dxa"/>
          </w:tcPr>
          <w:p w14:paraId="72F3DF0A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  <w:r w:rsidRPr="00216C08">
              <w:rPr>
                <w:b/>
                <w:sz w:val="28"/>
                <w:szCs w:val="28"/>
              </w:rPr>
              <w:t>Часы</w:t>
            </w:r>
          </w:p>
        </w:tc>
      </w:tr>
      <w:tr w:rsidR="00F7294B" w:rsidRPr="00216C08" w14:paraId="4986A7C3" w14:textId="77777777">
        <w:tc>
          <w:tcPr>
            <w:tcW w:w="601" w:type="dxa"/>
          </w:tcPr>
          <w:p w14:paraId="40D326AB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7F7F51C6" w14:textId="77777777" w:rsidR="00F7294B" w:rsidRPr="00216C08" w:rsidRDefault="00B35986" w:rsidP="00110983">
            <w:pPr>
              <w:rPr>
                <w:b/>
                <w:sz w:val="28"/>
                <w:szCs w:val="28"/>
              </w:rPr>
            </w:pPr>
            <w:r w:rsidRPr="00216C08">
              <w:rPr>
                <w:b/>
                <w:sz w:val="28"/>
                <w:szCs w:val="28"/>
                <w:lang w:val="en-US"/>
              </w:rPr>
              <w:t>I</w:t>
            </w:r>
            <w:r w:rsidR="00F7294B" w:rsidRPr="00216C08">
              <w:rPr>
                <w:b/>
                <w:sz w:val="28"/>
                <w:szCs w:val="28"/>
                <w:lang w:val="en-US"/>
              </w:rPr>
              <w:t>V</w:t>
            </w:r>
            <w:r w:rsidR="00F7294B" w:rsidRPr="00216C08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3516" w:type="dxa"/>
          </w:tcPr>
          <w:p w14:paraId="52710919" w14:textId="77777777" w:rsidR="00F7294B" w:rsidRPr="00216C08" w:rsidRDefault="00F7294B" w:rsidP="00110983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5576DAC6" w14:textId="77777777" w:rsidR="00F7294B" w:rsidRPr="00216C08" w:rsidRDefault="00F7294B" w:rsidP="00110983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14:paraId="4BB3BDD6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94B" w14:paraId="7C99D6FE" w14:textId="77777777">
        <w:tc>
          <w:tcPr>
            <w:tcW w:w="601" w:type="dxa"/>
          </w:tcPr>
          <w:p w14:paraId="4DDEC8B1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1.</w:t>
            </w:r>
          </w:p>
        </w:tc>
        <w:tc>
          <w:tcPr>
            <w:tcW w:w="5618" w:type="dxa"/>
            <w:gridSpan w:val="2"/>
          </w:tcPr>
          <w:p w14:paraId="76C61ADE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 xml:space="preserve">Раздел </w:t>
            </w:r>
            <w:r w:rsidRPr="00216C08">
              <w:rPr>
                <w:sz w:val="28"/>
                <w:szCs w:val="28"/>
                <w:lang w:val="en-US"/>
              </w:rPr>
              <w:t>I</w:t>
            </w:r>
            <w:r w:rsidR="00C34348" w:rsidRPr="00216C08">
              <w:rPr>
                <w:sz w:val="28"/>
                <w:szCs w:val="28"/>
              </w:rPr>
              <w:t>. Западно</w:t>
            </w:r>
            <w:r w:rsidRPr="00216C08">
              <w:rPr>
                <w:sz w:val="28"/>
                <w:szCs w:val="28"/>
              </w:rPr>
              <w:t>европейские бальные танцы (стандарт)</w:t>
            </w:r>
          </w:p>
        </w:tc>
        <w:tc>
          <w:tcPr>
            <w:tcW w:w="2867" w:type="dxa"/>
          </w:tcPr>
          <w:p w14:paraId="2901BE6C" w14:textId="77777777" w:rsidR="00F7294B" w:rsidRPr="00216C08" w:rsidRDefault="00F7294B" w:rsidP="0011098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42F2EDCE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</w:p>
        </w:tc>
      </w:tr>
      <w:tr w:rsidR="00F7294B" w14:paraId="4578347A" w14:textId="77777777">
        <w:tc>
          <w:tcPr>
            <w:tcW w:w="601" w:type="dxa"/>
          </w:tcPr>
          <w:p w14:paraId="34D9C257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1.1.</w:t>
            </w:r>
          </w:p>
        </w:tc>
        <w:tc>
          <w:tcPr>
            <w:tcW w:w="2102" w:type="dxa"/>
          </w:tcPr>
          <w:p w14:paraId="21014505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«Медленный вальс»</w:t>
            </w:r>
          </w:p>
        </w:tc>
        <w:tc>
          <w:tcPr>
            <w:tcW w:w="3516" w:type="dxa"/>
          </w:tcPr>
          <w:p w14:paraId="48C19A3F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Отработка базовых фигур и танцевальной связки. Положение в паре</w:t>
            </w:r>
          </w:p>
        </w:tc>
        <w:tc>
          <w:tcPr>
            <w:tcW w:w="2867" w:type="dxa"/>
          </w:tcPr>
          <w:p w14:paraId="46473D07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техники исполнения «медленного вальса»</w:t>
            </w:r>
          </w:p>
        </w:tc>
        <w:tc>
          <w:tcPr>
            <w:tcW w:w="745" w:type="dxa"/>
          </w:tcPr>
          <w:p w14:paraId="35FCFCBA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4</w:t>
            </w:r>
          </w:p>
        </w:tc>
      </w:tr>
      <w:tr w:rsidR="00F7294B" w14:paraId="40327C98" w14:textId="77777777">
        <w:tc>
          <w:tcPr>
            <w:tcW w:w="601" w:type="dxa"/>
          </w:tcPr>
          <w:p w14:paraId="2F81FC0C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1.2.</w:t>
            </w:r>
          </w:p>
        </w:tc>
        <w:tc>
          <w:tcPr>
            <w:tcW w:w="2102" w:type="dxa"/>
          </w:tcPr>
          <w:p w14:paraId="28AF1607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Медленный «фокстрот» (слоуфокс)</w:t>
            </w:r>
          </w:p>
        </w:tc>
        <w:tc>
          <w:tcPr>
            <w:tcW w:w="3516" w:type="dxa"/>
          </w:tcPr>
          <w:p w14:paraId="5FECD0D3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Отработка базовых фигур и танцевальной связки. Положение в паре</w:t>
            </w:r>
          </w:p>
        </w:tc>
        <w:tc>
          <w:tcPr>
            <w:tcW w:w="2867" w:type="dxa"/>
          </w:tcPr>
          <w:p w14:paraId="1B141708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и совершенствование техники исполнения «слоуфокса»</w:t>
            </w:r>
          </w:p>
        </w:tc>
        <w:tc>
          <w:tcPr>
            <w:tcW w:w="745" w:type="dxa"/>
          </w:tcPr>
          <w:p w14:paraId="6CC4425B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4</w:t>
            </w:r>
          </w:p>
        </w:tc>
      </w:tr>
      <w:tr w:rsidR="00F7294B" w14:paraId="4647DDA6" w14:textId="77777777">
        <w:tc>
          <w:tcPr>
            <w:tcW w:w="601" w:type="dxa"/>
          </w:tcPr>
          <w:p w14:paraId="6BE29D78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1.3.</w:t>
            </w:r>
          </w:p>
        </w:tc>
        <w:tc>
          <w:tcPr>
            <w:tcW w:w="2102" w:type="dxa"/>
          </w:tcPr>
          <w:p w14:paraId="6FC00505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«Танго»</w:t>
            </w:r>
          </w:p>
        </w:tc>
        <w:tc>
          <w:tcPr>
            <w:tcW w:w="3516" w:type="dxa"/>
          </w:tcPr>
          <w:p w14:paraId="348D778B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Отработка базовых фигур и танцевальной связки. Постановка в паре</w:t>
            </w:r>
          </w:p>
        </w:tc>
        <w:tc>
          <w:tcPr>
            <w:tcW w:w="2867" w:type="dxa"/>
          </w:tcPr>
          <w:p w14:paraId="322FEA89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и совершенствование техники исполнения «танго»</w:t>
            </w:r>
          </w:p>
        </w:tc>
        <w:tc>
          <w:tcPr>
            <w:tcW w:w="745" w:type="dxa"/>
          </w:tcPr>
          <w:p w14:paraId="734557D8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4</w:t>
            </w:r>
          </w:p>
        </w:tc>
      </w:tr>
      <w:tr w:rsidR="00F7294B" w14:paraId="4227B342" w14:textId="77777777">
        <w:tc>
          <w:tcPr>
            <w:tcW w:w="601" w:type="dxa"/>
          </w:tcPr>
          <w:p w14:paraId="4E0EFD99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1.4.</w:t>
            </w:r>
          </w:p>
        </w:tc>
        <w:tc>
          <w:tcPr>
            <w:tcW w:w="2102" w:type="dxa"/>
          </w:tcPr>
          <w:p w14:paraId="3023BDAF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«Квикстеп» (быстрый фокстрот)</w:t>
            </w:r>
          </w:p>
        </w:tc>
        <w:tc>
          <w:tcPr>
            <w:tcW w:w="3516" w:type="dxa"/>
          </w:tcPr>
          <w:p w14:paraId="6630BA03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Отработка базовых (стандартных) фигур и танцевальной связки. Положение в паре</w:t>
            </w:r>
          </w:p>
        </w:tc>
        <w:tc>
          <w:tcPr>
            <w:tcW w:w="2867" w:type="dxa"/>
          </w:tcPr>
          <w:p w14:paraId="765D0451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и совершенствование техники исполнения «квикстепа»</w:t>
            </w:r>
          </w:p>
        </w:tc>
        <w:tc>
          <w:tcPr>
            <w:tcW w:w="745" w:type="dxa"/>
          </w:tcPr>
          <w:p w14:paraId="697B8199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4</w:t>
            </w:r>
          </w:p>
        </w:tc>
      </w:tr>
      <w:tr w:rsidR="00F7294B" w14:paraId="05727561" w14:textId="77777777">
        <w:tc>
          <w:tcPr>
            <w:tcW w:w="601" w:type="dxa"/>
          </w:tcPr>
          <w:p w14:paraId="0814BB4E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1.5.</w:t>
            </w:r>
          </w:p>
        </w:tc>
        <w:tc>
          <w:tcPr>
            <w:tcW w:w="2102" w:type="dxa"/>
          </w:tcPr>
          <w:p w14:paraId="1E624806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«Венский вальс»</w:t>
            </w:r>
          </w:p>
        </w:tc>
        <w:tc>
          <w:tcPr>
            <w:tcW w:w="3516" w:type="dxa"/>
          </w:tcPr>
          <w:p w14:paraId="3B71D9DC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Отработка базовых фигур и танцевальной связки</w:t>
            </w:r>
          </w:p>
        </w:tc>
        <w:tc>
          <w:tcPr>
            <w:tcW w:w="2867" w:type="dxa"/>
          </w:tcPr>
          <w:p w14:paraId="19BF91EF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и совершенствование техники исполнения «венского вальса»</w:t>
            </w:r>
          </w:p>
        </w:tc>
        <w:tc>
          <w:tcPr>
            <w:tcW w:w="745" w:type="dxa"/>
          </w:tcPr>
          <w:p w14:paraId="654E3C76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4</w:t>
            </w:r>
          </w:p>
        </w:tc>
      </w:tr>
      <w:tr w:rsidR="00F7294B" w:rsidRPr="00216C08" w14:paraId="7630A143" w14:textId="77777777">
        <w:tc>
          <w:tcPr>
            <w:tcW w:w="601" w:type="dxa"/>
          </w:tcPr>
          <w:p w14:paraId="130DBD0B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111A0852" w14:textId="77777777" w:rsidR="00F7294B" w:rsidRPr="00216C08" w:rsidRDefault="00F7294B" w:rsidP="00110983">
            <w:pPr>
              <w:rPr>
                <w:b/>
                <w:sz w:val="28"/>
                <w:szCs w:val="28"/>
              </w:rPr>
            </w:pPr>
            <w:r w:rsidRPr="00216C08">
              <w:rPr>
                <w:b/>
                <w:sz w:val="28"/>
                <w:szCs w:val="28"/>
                <w:lang w:val="en-US"/>
              </w:rPr>
              <w:t>V</w:t>
            </w:r>
            <w:r w:rsidRPr="00216C08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3516" w:type="dxa"/>
          </w:tcPr>
          <w:p w14:paraId="2EBDE38B" w14:textId="77777777" w:rsidR="00F7294B" w:rsidRPr="00216C08" w:rsidRDefault="00F7294B" w:rsidP="00110983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45CF1659" w14:textId="77777777" w:rsidR="00F7294B" w:rsidRPr="00216C08" w:rsidRDefault="00F7294B" w:rsidP="00110983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14:paraId="34993FC8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94B" w14:paraId="4D34AED7" w14:textId="77777777">
        <w:tc>
          <w:tcPr>
            <w:tcW w:w="601" w:type="dxa"/>
          </w:tcPr>
          <w:p w14:paraId="42A77DBA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2.</w:t>
            </w:r>
          </w:p>
        </w:tc>
        <w:tc>
          <w:tcPr>
            <w:tcW w:w="5618" w:type="dxa"/>
            <w:gridSpan w:val="2"/>
          </w:tcPr>
          <w:p w14:paraId="2E8F221C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 xml:space="preserve">Раздел </w:t>
            </w:r>
            <w:r w:rsidRPr="00216C08">
              <w:rPr>
                <w:sz w:val="28"/>
                <w:szCs w:val="28"/>
                <w:lang w:val="en-US"/>
              </w:rPr>
              <w:t>II</w:t>
            </w:r>
            <w:r w:rsidRPr="00216C08">
              <w:rPr>
                <w:sz w:val="28"/>
                <w:szCs w:val="28"/>
              </w:rPr>
              <w:t>. Латиноамериканские бальные танцы</w:t>
            </w:r>
          </w:p>
        </w:tc>
        <w:tc>
          <w:tcPr>
            <w:tcW w:w="2867" w:type="dxa"/>
          </w:tcPr>
          <w:p w14:paraId="441C6855" w14:textId="77777777" w:rsidR="00F7294B" w:rsidRPr="00216C08" w:rsidRDefault="00F7294B" w:rsidP="0011098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10DB6EC1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</w:p>
        </w:tc>
      </w:tr>
      <w:tr w:rsidR="00F7294B" w14:paraId="76235256" w14:textId="77777777">
        <w:tc>
          <w:tcPr>
            <w:tcW w:w="601" w:type="dxa"/>
          </w:tcPr>
          <w:p w14:paraId="792447F1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2.1.</w:t>
            </w:r>
          </w:p>
        </w:tc>
        <w:tc>
          <w:tcPr>
            <w:tcW w:w="2102" w:type="dxa"/>
          </w:tcPr>
          <w:p w14:paraId="7FE8E095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«Самба» (Бразилия)</w:t>
            </w:r>
          </w:p>
        </w:tc>
        <w:tc>
          <w:tcPr>
            <w:tcW w:w="3516" w:type="dxa"/>
          </w:tcPr>
          <w:p w14:paraId="23FCB409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Отработка основных движений, ходов, работа в паре, своеобразной пластики движений. Отработка танцевальной связки</w:t>
            </w:r>
          </w:p>
        </w:tc>
        <w:tc>
          <w:tcPr>
            <w:tcW w:w="2867" w:type="dxa"/>
          </w:tcPr>
          <w:p w14:paraId="30937325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и совершенствование техники исполнения  танца «самба»</w:t>
            </w:r>
          </w:p>
        </w:tc>
        <w:tc>
          <w:tcPr>
            <w:tcW w:w="745" w:type="dxa"/>
          </w:tcPr>
          <w:p w14:paraId="23B51CEC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4</w:t>
            </w:r>
          </w:p>
        </w:tc>
      </w:tr>
      <w:tr w:rsidR="00F7294B" w14:paraId="40E98E13" w14:textId="77777777">
        <w:tc>
          <w:tcPr>
            <w:tcW w:w="601" w:type="dxa"/>
          </w:tcPr>
          <w:p w14:paraId="441AADD2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2.2.</w:t>
            </w:r>
          </w:p>
        </w:tc>
        <w:tc>
          <w:tcPr>
            <w:tcW w:w="2102" w:type="dxa"/>
          </w:tcPr>
          <w:p w14:paraId="4E8B1F70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«Румба» (Куба)</w:t>
            </w:r>
          </w:p>
        </w:tc>
        <w:tc>
          <w:tcPr>
            <w:tcW w:w="3516" w:type="dxa"/>
          </w:tcPr>
          <w:p w14:paraId="4A41F6D6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Отработка основного хода, пластики движений. Отработка танцевальной связки</w:t>
            </w:r>
          </w:p>
        </w:tc>
        <w:tc>
          <w:tcPr>
            <w:tcW w:w="2867" w:type="dxa"/>
          </w:tcPr>
          <w:p w14:paraId="5FA73FD7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и совершенствование техники исполнения  танца «румба». Манера исполнения. Образ</w:t>
            </w:r>
          </w:p>
        </w:tc>
        <w:tc>
          <w:tcPr>
            <w:tcW w:w="745" w:type="dxa"/>
          </w:tcPr>
          <w:p w14:paraId="2E48FB9D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3</w:t>
            </w:r>
          </w:p>
        </w:tc>
      </w:tr>
      <w:tr w:rsidR="00F7294B" w14:paraId="7CF61169" w14:textId="77777777">
        <w:tc>
          <w:tcPr>
            <w:tcW w:w="601" w:type="dxa"/>
          </w:tcPr>
          <w:p w14:paraId="5AFC5926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2.3.</w:t>
            </w:r>
          </w:p>
        </w:tc>
        <w:tc>
          <w:tcPr>
            <w:tcW w:w="2102" w:type="dxa"/>
          </w:tcPr>
          <w:p w14:paraId="1DF4F660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«Ча-ча-ча» (Куба)</w:t>
            </w:r>
          </w:p>
        </w:tc>
        <w:tc>
          <w:tcPr>
            <w:tcW w:w="3516" w:type="dxa"/>
          </w:tcPr>
          <w:p w14:paraId="599C861C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Освоение основных движений, пластики и манеры исполнения. Отработка танцевальной связки</w:t>
            </w:r>
          </w:p>
        </w:tc>
        <w:tc>
          <w:tcPr>
            <w:tcW w:w="2867" w:type="dxa"/>
          </w:tcPr>
          <w:p w14:paraId="64D1B3B7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и совершенствование техники исполнения  танца «Ча-ча-ча».</w:t>
            </w:r>
          </w:p>
        </w:tc>
        <w:tc>
          <w:tcPr>
            <w:tcW w:w="745" w:type="dxa"/>
          </w:tcPr>
          <w:p w14:paraId="5BE861A0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3</w:t>
            </w:r>
          </w:p>
        </w:tc>
      </w:tr>
      <w:tr w:rsidR="00F7294B" w14:paraId="5472E14B" w14:textId="77777777">
        <w:tc>
          <w:tcPr>
            <w:tcW w:w="601" w:type="dxa"/>
          </w:tcPr>
          <w:p w14:paraId="0706E4A1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2.4.</w:t>
            </w:r>
          </w:p>
        </w:tc>
        <w:tc>
          <w:tcPr>
            <w:tcW w:w="2102" w:type="dxa"/>
          </w:tcPr>
          <w:p w14:paraId="2E7DB527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«Пасадобль» (Испания)</w:t>
            </w:r>
          </w:p>
        </w:tc>
        <w:tc>
          <w:tcPr>
            <w:tcW w:w="3516" w:type="dxa"/>
          </w:tcPr>
          <w:p w14:paraId="279B69A5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Постановки корпуса. Отработка основных движений, своеобразной пластики, характера и манеры исполнения. Отработка танцевальной связки</w:t>
            </w:r>
          </w:p>
        </w:tc>
        <w:tc>
          <w:tcPr>
            <w:tcW w:w="2867" w:type="dxa"/>
          </w:tcPr>
          <w:p w14:paraId="10309591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и совершенствование техники исполнения  танца «Пасадобль»</w:t>
            </w:r>
          </w:p>
        </w:tc>
        <w:tc>
          <w:tcPr>
            <w:tcW w:w="745" w:type="dxa"/>
          </w:tcPr>
          <w:p w14:paraId="32E69F1D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4</w:t>
            </w:r>
          </w:p>
        </w:tc>
      </w:tr>
      <w:tr w:rsidR="00F7294B" w14:paraId="7391D539" w14:textId="77777777">
        <w:tc>
          <w:tcPr>
            <w:tcW w:w="601" w:type="dxa"/>
          </w:tcPr>
          <w:p w14:paraId="5639D835" w14:textId="77777777" w:rsidR="00F7294B" w:rsidRPr="00216C08" w:rsidRDefault="00F7294B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2.5.</w:t>
            </w:r>
          </w:p>
        </w:tc>
        <w:tc>
          <w:tcPr>
            <w:tcW w:w="2102" w:type="dxa"/>
          </w:tcPr>
          <w:p w14:paraId="04283A8E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«Джайв» (Америка)</w:t>
            </w:r>
          </w:p>
        </w:tc>
        <w:tc>
          <w:tcPr>
            <w:tcW w:w="3516" w:type="dxa"/>
          </w:tcPr>
          <w:p w14:paraId="165B1023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Отработка основных фигур, характера и манеры исполнения. Отработка танцевальной связки</w:t>
            </w:r>
          </w:p>
        </w:tc>
        <w:tc>
          <w:tcPr>
            <w:tcW w:w="2867" w:type="dxa"/>
          </w:tcPr>
          <w:p w14:paraId="3E86CB2F" w14:textId="77777777" w:rsidR="00F7294B" w:rsidRPr="00216C08" w:rsidRDefault="00F7294B" w:rsidP="00110983">
            <w:pPr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Развитие и совершенствование техники исполнения  танца «Джайв»</w:t>
            </w:r>
          </w:p>
        </w:tc>
        <w:tc>
          <w:tcPr>
            <w:tcW w:w="745" w:type="dxa"/>
          </w:tcPr>
          <w:p w14:paraId="542D93F4" w14:textId="77777777" w:rsidR="00F7294B" w:rsidRPr="00216C08" w:rsidRDefault="00B35986" w:rsidP="00216C08">
            <w:pPr>
              <w:jc w:val="center"/>
              <w:rPr>
                <w:sz w:val="28"/>
                <w:szCs w:val="28"/>
              </w:rPr>
            </w:pPr>
            <w:r w:rsidRPr="00216C08">
              <w:rPr>
                <w:sz w:val="28"/>
                <w:szCs w:val="28"/>
              </w:rPr>
              <w:t>4</w:t>
            </w:r>
          </w:p>
        </w:tc>
      </w:tr>
      <w:tr w:rsidR="00F7294B" w:rsidRPr="00216C08" w14:paraId="2EC5C8C3" w14:textId="77777777">
        <w:tc>
          <w:tcPr>
            <w:tcW w:w="601" w:type="dxa"/>
          </w:tcPr>
          <w:p w14:paraId="3CADE6E4" w14:textId="77777777" w:rsidR="00F7294B" w:rsidRPr="00216C08" w:rsidRDefault="00F7294B" w:rsidP="00216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767F83FA" w14:textId="77777777" w:rsidR="00F7294B" w:rsidRPr="00216C08" w:rsidRDefault="00F7294B" w:rsidP="00110983">
            <w:pPr>
              <w:rPr>
                <w:b/>
                <w:sz w:val="28"/>
                <w:szCs w:val="28"/>
              </w:rPr>
            </w:pPr>
          </w:p>
        </w:tc>
        <w:tc>
          <w:tcPr>
            <w:tcW w:w="3516" w:type="dxa"/>
          </w:tcPr>
          <w:p w14:paraId="14F71525" w14:textId="77777777" w:rsidR="00F7294B" w:rsidRPr="00216C08" w:rsidRDefault="00F7294B" w:rsidP="00110983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65F2E1B7" w14:textId="77777777" w:rsidR="00F7294B" w:rsidRPr="00216C08" w:rsidRDefault="00F7294B" w:rsidP="00216C08">
            <w:pPr>
              <w:jc w:val="right"/>
              <w:rPr>
                <w:b/>
                <w:sz w:val="28"/>
                <w:szCs w:val="28"/>
              </w:rPr>
            </w:pPr>
            <w:r w:rsidRPr="00216C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45" w:type="dxa"/>
          </w:tcPr>
          <w:p w14:paraId="31CA08F1" w14:textId="77777777" w:rsidR="00F7294B" w:rsidRPr="00216C08" w:rsidRDefault="00B35986" w:rsidP="00216C08">
            <w:pPr>
              <w:jc w:val="center"/>
              <w:rPr>
                <w:b/>
                <w:sz w:val="28"/>
                <w:szCs w:val="28"/>
              </w:rPr>
            </w:pPr>
            <w:r w:rsidRPr="00216C08">
              <w:rPr>
                <w:b/>
                <w:sz w:val="28"/>
                <w:szCs w:val="28"/>
              </w:rPr>
              <w:t>38</w:t>
            </w:r>
          </w:p>
        </w:tc>
      </w:tr>
    </w:tbl>
    <w:p w14:paraId="74B3B80E" w14:textId="77777777" w:rsidR="00A9398F" w:rsidRDefault="00A9398F" w:rsidP="00F7294B">
      <w:pPr>
        <w:jc w:val="center"/>
        <w:rPr>
          <w:rFonts w:ascii="Arial" w:hAnsi="Arial" w:cs="Arial"/>
          <w:b/>
          <w:sz w:val="32"/>
          <w:szCs w:val="32"/>
        </w:rPr>
      </w:pPr>
    </w:p>
    <w:p w14:paraId="2DA8DB69" w14:textId="77777777" w:rsidR="007076F0" w:rsidRDefault="007076F0" w:rsidP="00F33C03">
      <w:pPr>
        <w:jc w:val="center"/>
        <w:rPr>
          <w:rFonts w:ascii="Arial" w:hAnsi="Arial" w:cs="Arial"/>
          <w:b/>
          <w:sz w:val="32"/>
          <w:szCs w:val="32"/>
        </w:rPr>
      </w:pPr>
    </w:p>
    <w:p w14:paraId="41F61B65" w14:textId="77777777" w:rsidR="007076F0" w:rsidRPr="0045784D" w:rsidRDefault="00F7294B" w:rsidP="00155A34">
      <w:pPr>
        <w:jc w:val="center"/>
        <w:rPr>
          <w:b/>
          <w:sz w:val="32"/>
          <w:szCs w:val="32"/>
        </w:rPr>
      </w:pPr>
      <w:r w:rsidRPr="0045784D">
        <w:rPr>
          <w:b/>
          <w:sz w:val="32"/>
          <w:szCs w:val="32"/>
        </w:rPr>
        <w:t>Содержание самостоятельной работы</w:t>
      </w:r>
    </w:p>
    <w:p w14:paraId="1985B9C6" w14:textId="77777777" w:rsidR="00F7294B" w:rsidRPr="00F7294B" w:rsidRDefault="00F7294B" w:rsidP="00F7294B">
      <w:pPr>
        <w:jc w:val="center"/>
        <w:rPr>
          <w:b/>
          <w:sz w:val="32"/>
          <w:szCs w:val="32"/>
        </w:rPr>
      </w:pPr>
      <w:r w:rsidRPr="00F7294B">
        <w:rPr>
          <w:b/>
          <w:sz w:val="32"/>
          <w:szCs w:val="32"/>
          <w:lang w:val="en-US"/>
        </w:rPr>
        <w:t>IV</w:t>
      </w:r>
      <w:r w:rsidRPr="00F7294B">
        <w:rPr>
          <w:b/>
          <w:sz w:val="32"/>
          <w:szCs w:val="32"/>
        </w:rPr>
        <w:t xml:space="preserve"> семестр</w:t>
      </w:r>
    </w:p>
    <w:p w14:paraId="3A34B0BB" w14:textId="77777777" w:rsidR="00F7294B" w:rsidRPr="00F7294B" w:rsidRDefault="00F7294B" w:rsidP="00B35986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 xml:space="preserve">Раздел </w:t>
      </w:r>
      <w:r w:rsidRPr="00F7294B">
        <w:rPr>
          <w:b/>
          <w:sz w:val="32"/>
          <w:szCs w:val="32"/>
          <w:lang w:val="en-US"/>
        </w:rPr>
        <w:t>I</w:t>
      </w:r>
      <w:r w:rsidR="00C34348">
        <w:rPr>
          <w:b/>
          <w:sz w:val="32"/>
          <w:szCs w:val="32"/>
        </w:rPr>
        <w:t>. Западно</w:t>
      </w:r>
      <w:r w:rsidRPr="00F7294B">
        <w:rPr>
          <w:b/>
          <w:sz w:val="32"/>
          <w:szCs w:val="32"/>
        </w:rPr>
        <w:t>европейские бальные танцы (</w:t>
      </w:r>
      <w:r w:rsidR="00B35986">
        <w:rPr>
          <w:b/>
          <w:sz w:val="32"/>
          <w:szCs w:val="32"/>
        </w:rPr>
        <w:t>20</w:t>
      </w:r>
      <w:r w:rsidRPr="00F7294B">
        <w:rPr>
          <w:b/>
          <w:sz w:val="32"/>
          <w:szCs w:val="32"/>
        </w:rPr>
        <w:t xml:space="preserve"> часов):</w:t>
      </w:r>
    </w:p>
    <w:p w14:paraId="126CBA92" w14:textId="77777777" w:rsidR="00F7294B" w:rsidRP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1. «Медленный вальс» - </w:t>
      </w:r>
      <w:r w:rsidR="00B35986">
        <w:rPr>
          <w:sz w:val="32"/>
          <w:szCs w:val="32"/>
        </w:rPr>
        <w:t>4</w:t>
      </w:r>
      <w:r w:rsidRPr="00F7294B">
        <w:rPr>
          <w:sz w:val="32"/>
          <w:szCs w:val="32"/>
        </w:rPr>
        <w:t xml:space="preserve"> часа</w:t>
      </w:r>
    </w:p>
    <w:p w14:paraId="703E3533" w14:textId="77777777" w:rsidR="00F7294B" w:rsidRP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2. Медленный «фокстрот» (слоуфокс) - </w:t>
      </w:r>
      <w:r w:rsidR="00B35986">
        <w:rPr>
          <w:sz w:val="32"/>
          <w:szCs w:val="32"/>
        </w:rPr>
        <w:t>4</w:t>
      </w:r>
      <w:r w:rsidRPr="00F7294B">
        <w:rPr>
          <w:sz w:val="32"/>
          <w:szCs w:val="32"/>
        </w:rPr>
        <w:t xml:space="preserve"> часа</w:t>
      </w:r>
    </w:p>
    <w:p w14:paraId="1D8BCE48" w14:textId="77777777" w:rsidR="00F7294B" w:rsidRP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3. «Танго» - </w:t>
      </w:r>
      <w:r w:rsidR="00B35986">
        <w:rPr>
          <w:sz w:val="32"/>
          <w:szCs w:val="32"/>
        </w:rPr>
        <w:t>4</w:t>
      </w:r>
      <w:r w:rsidRPr="00F7294B">
        <w:rPr>
          <w:sz w:val="32"/>
          <w:szCs w:val="32"/>
        </w:rPr>
        <w:t xml:space="preserve"> часа</w:t>
      </w:r>
    </w:p>
    <w:p w14:paraId="1775513D" w14:textId="77777777" w:rsidR="00F7294B" w:rsidRP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4. «Квикстеп» (быстрый фокстрот) - </w:t>
      </w:r>
      <w:r w:rsidR="00B35986">
        <w:rPr>
          <w:sz w:val="32"/>
          <w:szCs w:val="32"/>
        </w:rPr>
        <w:t>4</w:t>
      </w:r>
      <w:r w:rsidRPr="00F7294B">
        <w:rPr>
          <w:sz w:val="32"/>
          <w:szCs w:val="32"/>
        </w:rPr>
        <w:t xml:space="preserve"> часа</w:t>
      </w:r>
    </w:p>
    <w:p w14:paraId="0ABA43AA" w14:textId="77777777" w:rsidR="00F7294B" w:rsidRP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5. «Венский вальс» - </w:t>
      </w:r>
      <w:r w:rsidR="00B35986">
        <w:rPr>
          <w:sz w:val="32"/>
          <w:szCs w:val="32"/>
        </w:rPr>
        <w:t>4</w:t>
      </w:r>
      <w:r w:rsidRPr="00F7294B">
        <w:rPr>
          <w:sz w:val="32"/>
          <w:szCs w:val="32"/>
        </w:rPr>
        <w:t xml:space="preserve"> часа</w:t>
      </w:r>
    </w:p>
    <w:p w14:paraId="26C29492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Задания:</w:t>
      </w:r>
    </w:p>
    <w:p w14:paraId="11CA6747" w14:textId="77777777" w:rsidR="00F33C03" w:rsidRPr="00F7294B" w:rsidRDefault="00F7294B" w:rsidP="00F7294B">
      <w:pPr>
        <w:rPr>
          <w:sz w:val="32"/>
          <w:szCs w:val="32"/>
        </w:rPr>
      </w:pPr>
      <w:proofErr w:type="spellStart"/>
      <w:r w:rsidRPr="00F7294B">
        <w:rPr>
          <w:sz w:val="32"/>
          <w:szCs w:val="32"/>
        </w:rPr>
        <w:t>Проучивание</w:t>
      </w:r>
      <w:proofErr w:type="spellEnd"/>
      <w:r w:rsidRPr="00F7294B">
        <w:rPr>
          <w:sz w:val="32"/>
          <w:szCs w:val="32"/>
        </w:rPr>
        <w:t xml:space="preserve"> осно</w:t>
      </w:r>
      <w:r w:rsidR="00C34348">
        <w:rPr>
          <w:sz w:val="32"/>
          <w:szCs w:val="32"/>
        </w:rPr>
        <w:t>вных принципов движения западно</w:t>
      </w:r>
      <w:r w:rsidRPr="00F7294B">
        <w:rPr>
          <w:sz w:val="32"/>
          <w:szCs w:val="32"/>
        </w:rPr>
        <w:t>европейских бальных танцев</w:t>
      </w:r>
    </w:p>
    <w:p w14:paraId="1CE8D826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Цели:</w:t>
      </w:r>
    </w:p>
    <w:p w14:paraId="2BB8FCFA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отработка и закрепление изученного на уроках материала</w:t>
      </w:r>
    </w:p>
    <w:p w14:paraId="72CDCE1F" w14:textId="77777777" w:rsid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совершенствование и развитие техники исполнения основных движений, английской манеры исполнения танцев.</w:t>
      </w:r>
    </w:p>
    <w:p w14:paraId="5C696A27" w14:textId="77777777" w:rsidR="00F33C03" w:rsidRPr="00F7294B" w:rsidRDefault="00F33C03" w:rsidP="00F7294B">
      <w:pPr>
        <w:rPr>
          <w:sz w:val="32"/>
          <w:szCs w:val="32"/>
        </w:rPr>
      </w:pPr>
    </w:p>
    <w:p w14:paraId="531A53C7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Студенты должны знать:</w:t>
      </w:r>
    </w:p>
    <w:p w14:paraId="340CCB91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1. Основные (базовые) фигуры пяти танцев («Медленный вальс», Медленный «фокстрот», «Танго», «Квикстеп», «Венский вальс»), входящих и составляющих основу программы в большинстве танцевальных школ и студий.</w:t>
      </w:r>
    </w:p>
    <w:p w14:paraId="69EA3E15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2. Особенности: техники исполнения, правил постановки корпуса, положения в паре, английской манеры исполнения каждого стандартного танца в отдельности.</w:t>
      </w:r>
    </w:p>
    <w:p w14:paraId="5A5CA59C" w14:textId="77777777" w:rsid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3. Истоки, основные особенности развития и характер исполнения европейских танцев.</w:t>
      </w:r>
    </w:p>
    <w:p w14:paraId="2F4A46C9" w14:textId="77777777" w:rsidR="00F33C03" w:rsidRPr="00F7294B" w:rsidRDefault="00F33C03" w:rsidP="00F7294B">
      <w:pPr>
        <w:rPr>
          <w:sz w:val="32"/>
          <w:szCs w:val="32"/>
        </w:rPr>
      </w:pPr>
    </w:p>
    <w:p w14:paraId="4F8A6330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Студенты должны уметь:</w:t>
      </w:r>
    </w:p>
    <w:p w14:paraId="0B0BFDEF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дать хара</w:t>
      </w:r>
      <w:r w:rsidR="00C34348">
        <w:rPr>
          <w:sz w:val="32"/>
          <w:szCs w:val="32"/>
        </w:rPr>
        <w:t>ктеристику любому танцу западно</w:t>
      </w:r>
      <w:r w:rsidRPr="00F7294B">
        <w:rPr>
          <w:sz w:val="32"/>
          <w:szCs w:val="32"/>
        </w:rPr>
        <w:t>европейской программы</w:t>
      </w:r>
    </w:p>
    <w:p w14:paraId="661976F7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владеть техникой исполнения стандартных танцев</w:t>
      </w:r>
    </w:p>
    <w:p w14:paraId="79F5C3F5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самостоятельно работать с учебно-методической литературой и видеоматериалами</w:t>
      </w:r>
    </w:p>
    <w:p w14:paraId="646B9339" w14:textId="77777777" w:rsid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при исполнении танцев студент должен уметь сочетать в себе строгость и элегантность, свойственные английской манере исполнения стандартных танцев.</w:t>
      </w:r>
    </w:p>
    <w:p w14:paraId="0DFBF06A" w14:textId="77777777" w:rsidR="00F33C03" w:rsidRPr="00F7294B" w:rsidRDefault="00F33C03" w:rsidP="00F7294B">
      <w:pPr>
        <w:rPr>
          <w:sz w:val="32"/>
          <w:szCs w:val="32"/>
        </w:rPr>
      </w:pPr>
    </w:p>
    <w:p w14:paraId="1542CBE8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Содержание заданий:</w:t>
      </w:r>
    </w:p>
    <w:p w14:paraId="3E953C01" w14:textId="77777777" w:rsid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Развитие и совершенствование техники и английской манеры исполнения стандартных </w:t>
      </w:r>
      <w:r w:rsidR="00C34348">
        <w:rPr>
          <w:sz w:val="32"/>
          <w:szCs w:val="32"/>
        </w:rPr>
        <w:t>(западно</w:t>
      </w:r>
      <w:r w:rsidRPr="00F7294B">
        <w:rPr>
          <w:sz w:val="32"/>
          <w:szCs w:val="32"/>
        </w:rPr>
        <w:t>европейских) танцев.</w:t>
      </w:r>
    </w:p>
    <w:p w14:paraId="7E2BB918" w14:textId="77777777" w:rsidR="00F33C03" w:rsidRPr="00F7294B" w:rsidRDefault="00F33C03" w:rsidP="00F7294B">
      <w:pPr>
        <w:rPr>
          <w:sz w:val="32"/>
          <w:szCs w:val="32"/>
        </w:rPr>
      </w:pPr>
    </w:p>
    <w:p w14:paraId="6E68B98A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Требования к оформлению работы:</w:t>
      </w:r>
    </w:p>
    <w:p w14:paraId="42A2CBA8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Пройденный материал должен быть отработан и представлен в законченном виде, в соответствии со всем</w:t>
      </w:r>
      <w:r w:rsidR="00C34348">
        <w:rPr>
          <w:sz w:val="32"/>
          <w:szCs w:val="32"/>
        </w:rPr>
        <w:t>и принципами исполнения западно</w:t>
      </w:r>
      <w:r w:rsidRPr="00F7294B">
        <w:rPr>
          <w:sz w:val="32"/>
          <w:szCs w:val="32"/>
        </w:rPr>
        <w:t>европейских бальных танцев, на зачетном уроке.</w:t>
      </w:r>
    </w:p>
    <w:p w14:paraId="7A6BD4DA" w14:textId="77777777" w:rsidR="00F33C03" w:rsidRPr="00F7294B" w:rsidRDefault="00F33C03" w:rsidP="00F7294B">
      <w:pPr>
        <w:rPr>
          <w:sz w:val="32"/>
          <w:szCs w:val="32"/>
        </w:rPr>
      </w:pPr>
    </w:p>
    <w:p w14:paraId="15D1B3D2" w14:textId="77777777" w:rsidR="00F7294B" w:rsidRPr="00F7294B" w:rsidRDefault="00F7294B" w:rsidP="00F7294B">
      <w:pPr>
        <w:jc w:val="center"/>
        <w:rPr>
          <w:b/>
          <w:sz w:val="32"/>
          <w:szCs w:val="32"/>
        </w:rPr>
      </w:pPr>
      <w:r w:rsidRPr="00F7294B">
        <w:rPr>
          <w:b/>
          <w:sz w:val="32"/>
          <w:szCs w:val="32"/>
          <w:lang w:val="en-US"/>
        </w:rPr>
        <w:t>V</w:t>
      </w:r>
      <w:r w:rsidRPr="00F7294B">
        <w:rPr>
          <w:b/>
          <w:sz w:val="32"/>
          <w:szCs w:val="32"/>
        </w:rPr>
        <w:t xml:space="preserve"> семестр</w:t>
      </w:r>
    </w:p>
    <w:p w14:paraId="28EC463F" w14:textId="77777777" w:rsidR="00F7294B" w:rsidRPr="00F7294B" w:rsidRDefault="00F7294B" w:rsidP="00B35986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 xml:space="preserve">Раздел </w:t>
      </w:r>
      <w:r w:rsidRPr="00F7294B">
        <w:rPr>
          <w:b/>
          <w:sz w:val="32"/>
          <w:szCs w:val="32"/>
          <w:lang w:val="en-US"/>
        </w:rPr>
        <w:t>II</w:t>
      </w:r>
      <w:r w:rsidRPr="00F7294B">
        <w:rPr>
          <w:b/>
          <w:sz w:val="32"/>
          <w:szCs w:val="32"/>
        </w:rPr>
        <w:t>. Латиноамериканские бальные танцы (</w:t>
      </w:r>
      <w:r w:rsidR="00B35986">
        <w:rPr>
          <w:b/>
          <w:sz w:val="32"/>
          <w:szCs w:val="32"/>
        </w:rPr>
        <w:t>18</w:t>
      </w:r>
      <w:r w:rsidRPr="00F7294B">
        <w:rPr>
          <w:b/>
          <w:sz w:val="32"/>
          <w:szCs w:val="32"/>
        </w:rPr>
        <w:t xml:space="preserve"> часов)</w:t>
      </w:r>
    </w:p>
    <w:p w14:paraId="0B4FB941" w14:textId="77777777" w:rsidR="00F7294B" w:rsidRP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1. «Самба» (Бразилия) – </w:t>
      </w:r>
      <w:r w:rsidR="00B35986">
        <w:rPr>
          <w:sz w:val="32"/>
          <w:szCs w:val="32"/>
        </w:rPr>
        <w:t>4</w:t>
      </w:r>
      <w:r w:rsidRPr="00F7294B">
        <w:rPr>
          <w:sz w:val="32"/>
          <w:szCs w:val="32"/>
        </w:rPr>
        <w:t xml:space="preserve"> часа</w:t>
      </w:r>
    </w:p>
    <w:p w14:paraId="0C82A857" w14:textId="77777777" w:rsidR="00F7294B" w:rsidRP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2. «Румба» (Куба) – </w:t>
      </w:r>
      <w:r w:rsidR="00B35986">
        <w:rPr>
          <w:sz w:val="32"/>
          <w:szCs w:val="32"/>
        </w:rPr>
        <w:t>3</w:t>
      </w:r>
      <w:r w:rsidRPr="00F7294B">
        <w:rPr>
          <w:sz w:val="32"/>
          <w:szCs w:val="32"/>
        </w:rPr>
        <w:t xml:space="preserve"> часа</w:t>
      </w:r>
    </w:p>
    <w:p w14:paraId="0B80CE27" w14:textId="77777777" w:rsidR="00F7294B" w:rsidRP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3. «Ча-ча-ча» (Куба) – </w:t>
      </w:r>
      <w:r w:rsidR="00B35986">
        <w:rPr>
          <w:sz w:val="32"/>
          <w:szCs w:val="32"/>
        </w:rPr>
        <w:t>3</w:t>
      </w:r>
      <w:r w:rsidRPr="00F7294B">
        <w:rPr>
          <w:sz w:val="32"/>
          <w:szCs w:val="32"/>
        </w:rPr>
        <w:t xml:space="preserve"> часа</w:t>
      </w:r>
    </w:p>
    <w:p w14:paraId="677158A6" w14:textId="77777777" w:rsidR="00F7294B" w:rsidRP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4. «Пасадобль» (Испания) – </w:t>
      </w:r>
      <w:r w:rsidR="00B35986">
        <w:rPr>
          <w:sz w:val="32"/>
          <w:szCs w:val="32"/>
        </w:rPr>
        <w:t>4</w:t>
      </w:r>
      <w:r w:rsidRPr="00F7294B">
        <w:rPr>
          <w:sz w:val="32"/>
          <w:szCs w:val="32"/>
        </w:rPr>
        <w:t xml:space="preserve"> часа</w:t>
      </w:r>
    </w:p>
    <w:p w14:paraId="0262D823" w14:textId="77777777" w:rsidR="00F7294B" w:rsidRDefault="00F7294B" w:rsidP="00B35986">
      <w:pPr>
        <w:rPr>
          <w:sz w:val="32"/>
          <w:szCs w:val="32"/>
        </w:rPr>
      </w:pPr>
      <w:r w:rsidRPr="00F7294B">
        <w:rPr>
          <w:sz w:val="32"/>
          <w:szCs w:val="32"/>
        </w:rPr>
        <w:t xml:space="preserve">5. «Джайв» (Америка) – </w:t>
      </w:r>
      <w:r w:rsidR="00B35986">
        <w:rPr>
          <w:sz w:val="32"/>
          <w:szCs w:val="32"/>
        </w:rPr>
        <w:t>4</w:t>
      </w:r>
      <w:r w:rsidRPr="00F7294B">
        <w:rPr>
          <w:sz w:val="32"/>
          <w:szCs w:val="32"/>
        </w:rPr>
        <w:t xml:space="preserve"> часа</w:t>
      </w:r>
    </w:p>
    <w:p w14:paraId="250A658C" w14:textId="77777777" w:rsidR="00110983" w:rsidRPr="00F7294B" w:rsidRDefault="00110983" w:rsidP="00B35986">
      <w:pPr>
        <w:rPr>
          <w:sz w:val="32"/>
          <w:szCs w:val="32"/>
        </w:rPr>
      </w:pPr>
    </w:p>
    <w:p w14:paraId="1AE6737F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Задания:</w:t>
      </w:r>
    </w:p>
    <w:p w14:paraId="15E98C22" w14:textId="77777777" w:rsidR="00110983" w:rsidRPr="00F7294B" w:rsidRDefault="00F7294B" w:rsidP="0099186E">
      <w:pPr>
        <w:rPr>
          <w:sz w:val="32"/>
          <w:szCs w:val="32"/>
        </w:rPr>
      </w:pPr>
      <w:proofErr w:type="spellStart"/>
      <w:r w:rsidRPr="00F7294B">
        <w:rPr>
          <w:sz w:val="32"/>
          <w:szCs w:val="32"/>
        </w:rPr>
        <w:t>Проучивание</w:t>
      </w:r>
      <w:proofErr w:type="spellEnd"/>
      <w:r w:rsidRPr="00F7294B">
        <w:rPr>
          <w:sz w:val="32"/>
          <w:szCs w:val="32"/>
        </w:rPr>
        <w:t xml:space="preserve"> основных принципов движения латиноамериканских бальных танцев</w:t>
      </w:r>
    </w:p>
    <w:p w14:paraId="3BB1A248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Цели:</w:t>
      </w:r>
    </w:p>
    <w:p w14:paraId="28AB8B42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отработка и закрепление изученного на уроках материала</w:t>
      </w:r>
    </w:p>
    <w:p w14:paraId="580A3A6B" w14:textId="77777777" w:rsidR="00110983" w:rsidRPr="00F7294B" w:rsidRDefault="00F7294B" w:rsidP="0099186E">
      <w:pPr>
        <w:rPr>
          <w:sz w:val="32"/>
          <w:szCs w:val="32"/>
        </w:rPr>
      </w:pPr>
      <w:r w:rsidRPr="00F7294B">
        <w:rPr>
          <w:sz w:val="32"/>
          <w:szCs w:val="32"/>
        </w:rPr>
        <w:t>- совершенствование техники, развитие своеобразной пластики, характера и манеры исполнения, свойственных каждому танцу в отдельности.</w:t>
      </w:r>
    </w:p>
    <w:p w14:paraId="1B6FF3BD" w14:textId="77777777" w:rsidR="00155A34" w:rsidRDefault="00155A34" w:rsidP="00F7294B">
      <w:pPr>
        <w:rPr>
          <w:b/>
          <w:sz w:val="32"/>
          <w:szCs w:val="32"/>
        </w:rPr>
      </w:pPr>
    </w:p>
    <w:p w14:paraId="30E65D79" w14:textId="77777777" w:rsidR="00155A34" w:rsidRDefault="00155A34" w:rsidP="00F7294B">
      <w:pPr>
        <w:rPr>
          <w:b/>
          <w:sz w:val="32"/>
          <w:szCs w:val="32"/>
        </w:rPr>
      </w:pPr>
    </w:p>
    <w:p w14:paraId="109CAD32" w14:textId="77777777" w:rsidR="00F7294B" w:rsidRPr="00A9398F" w:rsidRDefault="00F7294B" w:rsidP="00F7294B">
      <w:pPr>
        <w:rPr>
          <w:b/>
          <w:sz w:val="32"/>
          <w:szCs w:val="32"/>
          <w:u w:val="single"/>
        </w:rPr>
      </w:pPr>
      <w:r w:rsidRPr="00F7294B">
        <w:rPr>
          <w:b/>
          <w:sz w:val="32"/>
          <w:szCs w:val="32"/>
        </w:rPr>
        <w:t xml:space="preserve">Студенты должны </w:t>
      </w:r>
      <w:r w:rsidRPr="00A9398F">
        <w:rPr>
          <w:b/>
          <w:sz w:val="32"/>
          <w:szCs w:val="32"/>
          <w:u w:val="single"/>
        </w:rPr>
        <w:t>знать:</w:t>
      </w:r>
    </w:p>
    <w:p w14:paraId="65AD2084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Информацию об истоках латиноамериканских бальных танцах: «Самба», «Румба», «Ча-ча-ча», «Пасадобль», «Джайв».</w:t>
      </w:r>
    </w:p>
    <w:p w14:paraId="3DC5617D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Основные фигуры латиноамериканских танцев.</w:t>
      </w:r>
    </w:p>
    <w:p w14:paraId="5839C3B6" w14:textId="77777777" w:rsid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Особенности: техники исполнения, правил постановки корпуса, положения в паре, манеры исполнения всех вышеперечисленных латиноамериканских бальных танцах.</w:t>
      </w:r>
    </w:p>
    <w:p w14:paraId="3B160C03" w14:textId="77777777" w:rsidR="00110983" w:rsidRPr="00F7294B" w:rsidRDefault="00110983" w:rsidP="00F7294B">
      <w:pPr>
        <w:rPr>
          <w:sz w:val="32"/>
          <w:szCs w:val="32"/>
        </w:rPr>
      </w:pPr>
    </w:p>
    <w:p w14:paraId="57D7A256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 xml:space="preserve">Студенты должны </w:t>
      </w:r>
      <w:r w:rsidRPr="00A9398F">
        <w:rPr>
          <w:b/>
          <w:sz w:val="32"/>
          <w:szCs w:val="32"/>
          <w:u w:val="single"/>
        </w:rPr>
        <w:t>уметь:</w:t>
      </w:r>
    </w:p>
    <w:p w14:paraId="067B8F84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дать характеристику любому из пяти латиноамериканских танцев.</w:t>
      </w:r>
    </w:p>
    <w:p w14:paraId="4D3D7F5D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на определенном уровне владеть техникой исполнения латиноамериканских танцев</w:t>
      </w:r>
    </w:p>
    <w:p w14:paraId="4B4BE668" w14:textId="77777777" w:rsidR="00F7294B" w:rsidRP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самостоятельно работать с учебно-методической литературой и видеоматериалами</w:t>
      </w:r>
    </w:p>
    <w:p w14:paraId="39D2F288" w14:textId="77777777" w:rsid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- в танце, с помощью определенной пластики и манеры исполнения, передать сюжет танца и его принадлежность к конкретной народности.</w:t>
      </w:r>
    </w:p>
    <w:p w14:paraId="6CAF2192" w14:textId="77777777" w:rsidR="00110983" w:rsidRPr="00F7294B" w:rsidRDefault="00110983" w:rsidP="00F7294B">
      <w:pPr>
        <w:rPr>
          <w:sz w:val="32"/>
          <w:szCs w:val="32"/>
        </w:rPr>
      </w:pPr>
    </w:p>
    <w:p w14:paraId="15A7D9E6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Содержание заданий:</w:t>
      </w:r>
    </w:p>
    <w:p w14:paraId="635F09C5" w14:textId="77777777" w:rsidR="00F7294B" w:rsidRDefault="00F7294B" w:rsidP="00F7294B">
      <w:pPr>
        <w:rPr>
          <w:sz w:val="32"/>
          <w:szCs w:val="32"/>
        </w:rPr>
      </w:pPr>
      <w:r w:rsidRPr="00F7294B">
        <w:rPr>
          <w:sz w:val="32"/>
          <w:szCs w:val="32"/>
        </w:rPr>
        <w:t>Развитие и совершенствование техники и определенной манеры исполнения латиноамериканских танцев.</w:t>
      </w:r>
    </w:p>
    <w:p w14:paraId="5006B3C4" w14:textId="77777777" w:rsidR="00110983" w:rsidRPr="00F7294B" w:rsidRDefault="00110983" w:rsidP="00F7294B">
      <w:pPr>
        <w:rPr>
          <w:sz w:val="32"/>
          <w:szCs w:val="32"/>
        </w:rPr>
      </w:pPr>
    </w:p>
    <w:p w14:paraId="2C2B40F1" w14:textId="77777777" w:rsidR="00F7294B" w:rsidRPr="00F7294B" w:rsidRDefault="00F7294B" w:rsidP="00F7294B">
      <w:pPr>
        <w:rPr>
          <w:b/>
          <w:sz w:val="32"/>
          <w:szCs w:val="32"/>
        </w:rPr>
      </w:pPr>
      <w:r w:rsidRPr="00F7294B">
        <w:rPr>
          <w:b/>
          <w:sz w:val="32"/>
          <w:szCs w:val="32"/>
        </w:rPr>
        <w:t>Требования к оформлению работы:</w:t>
      </w:r>
    </w:p>
    <w:p w14:paraId="1267361E" w14:textId="77777777" w:rsidR="00C7251A" w:rsidRDefault="00F7294B" w:rsidP="00527B91">
      <w:pPr>
        <w:rPr>
          <w:sz w:val="32"/>
          <w:szCs w:val="32"/>
        </w:rPr>
      </w:pPr>
      <w:r w:rsidRPr="00F7294B">
        <w:rPr>
          <w:sz w:val="32"/>
          <w:szCs w:val="32"/>
        </w:rPr>
        <w:t>Пройденный материал должен быть отработан и представлен в законченном виде, в соответствии со всеми принципами исполнения латиноамериканских бальных танцев, на зачетном уроке.</w:t>
      </w:r>
    </w:p>
    <w:p w14:paraId="77B92516" w14:textId="77777777" w:rsidR="000833E1" w:rsidRDefault="000833E1" w:rsidP="00527B91">
      <w:pPr>
        <w:rPr>
          <w:sz w:val="32"/>
          <w:szCs w:val="32"/>
        </w:rPr>
      </w:pPr>
    </w:p>
    <w:p w14:paraId="74D21D1A" w14:textId="77777777" w:rsidR="00155A34" w:rsidRDefault="00155A34" w:rsidP="00155A34">
      <w:pPr>
        <w:rPr>
          <w:sz w:val="32"/>
          <w:szCs w:val="32"/>
        </w:rPr>
      </w:pPr>
    </w:p>
    <w:p w14:paraId="36F8F3E6" w14:textId="77777777" w:rsidR="00B85737" w:rsidRDefault="00B85737" w:rsidP="00155A34">
      <w:pPr>
        <w:rPr>
          <w:sz w:val="32"/>
          <w:szCs w:val="32"/>
        </w:rPr>
      </w:pPr>
    </w:p>
    <w:p w14:paraId="3F44F980" w14:textId="77777777" w:rsidR="00B85737" w:rsidRDefault="00B85737" w:rsidP="00155A34">
      <w:pPr>
        <w:rPr>
          <w:sz w:val="32"/>
          <w:szCs w:val="32"/>
        </w:rPr>
      </w:pPr>
    </w:p>
    <w:p w14:paraId="6EED0028" w14:textId="77777777" w:rsidR="00B85737" w:rsidRDefault="00B85737" w:rsidP="00155A34">
      <w:pPr>
        <w:rPr>
          <w:sz w:val="32"/>
          <w:szCs w:val="32"/>
        </w:rPr>
      </w:pPr>
    </w:p>
    <w:p w14:paraId="54C2F413" w14:textId="77777777" w:rsidR="00B85737" w:rsidRDefault="00B85737" w:rsidP="00155A34">
      <w:pPr>
        <w:rPr>
          <w:sz w:val="32"/>
          <w:szCs w:val="32"/>
        </w:rPr>
      </w:pPr>
    </w:p>
    <w:p w14:paraId="0BA06638" w14:textId="77777777" w:rsidR="00B85737" w:rsidRDefault="00B85737" w:rsidP="00155A34">
      <w:pPr>
        <w:rPr>
          <w:sz w:val="32"/>
          <w:szCs w:val="32"/>
        </w:rPr>
      </w:pPr>
    </w:p>
    <w:p w14:paraId="3BB37624" w14:textId="6D20B3DE" w:rsidR="004A3FDB" w:rsidRDefault="00B32A75" w:rsidP="00B32A75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33" w:name="_Toc148562368"/>
      <w:bookmarkStart w:id="34" w:name="_Hlk148387787"/>
      <w:r w:rsidRPr="00B32A75">
        <w:rPr>
          <w:b/>
          <w:caps/>
        </w:rPr>
        <w:t>11.</w:t>
      </w:r>
      <w:r>
        <w:rPr>
          <w:b/>
          <w:caps/>
        </w:rPr>
        <w:t xml:space="preserve"> список</w:t>
      </w:r>
      <w:r w:rsidR="004A3FDB">
        <w:rPr>
          <w:b/>
          <w:caps/>
        </w:rPr>
        <w:t xml:space="preserve"> ЛИТЕРАТУРЫ</w:t>
      </w:r>
      <w:bookmarkEnd w:id="33"/>
    </w:p>
    <w:bookmarkEnd w:id="34"/>
    <w:p w14:paraId="6EC81B1E" w14:textId="77777777" w:rsidR="00155A34" w:rsidRPr="00155A34" w:rsidRDefault="00155A34" w:rsidP="00155A34">
      <w:pPr>
        <w:rPr>
          <w:lang w:eastAsia="en-US"/>
        </w:rPr>
      </w:pPr>
    </w:p>
    <w:p w14:paraId="0DC53826" w14:textId="77777777" w:rsidR="00F7294B" w:rsidRPr="00F7294B" w:rsidRDefault="00F7294B" w:rsidP="00A45F27">
      <w:pPr>
        <w:numPr>
          <w:ilvl w:val="2"/>
          <w:numId w:val="2"/>
        </w:numPr>
        <w:autoSpaceDN/>
        <w:jc w:val="both"/>
        <w:rPr>
          <w:sz w:val="32"/>
          <w:szCs w:val="32"/>
        </w:rPr>
      </w:pPr>
      <w:r w:rsidRPr="00F7294B">
        <w:rPr>
          <w:sz w:val="32"/>
          <w:szCs w:val="32"/>
        </w:rPr>
        <w:t>Артур Доусон. Система скейтинг. Техника бального танца. Учебно-методическое пособие. – 2000.</w:t>
      </w:r>
    </w:p>
    <w:p w14:paraId="6207D328" w14:textId="77777777" w:rsidR="00F7294B" w:rsidRPr="00F7294B" w:rsidRDefault="00180627" w:rsidP="00A45F27">
      <w:pPr>
        <w:numPr>
          <w:ilvl w:val="2"/>
          <w:numId w:val="2"/>
        </w:numPr>
        <w:autoSpaceDN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</w:t>
      </w:r>
      <w:r w:rsidR="00F7294B" w:rsidRPr="00F7294B">
        <w:rPr>
          <w:sz w:val="32"/>
          <w:szCs w:val="32"/>
        </w:rPr>
        <w:t>оттомер</w:t>
      </w:r>
      <w:proofErr w:type="spellEnd"/>
      <w:r w:rsidR="00F7294B" w:rsidRPr="00F7294B">
        <w:rPr>
          <w:sz w:val="32"/>
          <w:szCs w:val="32"/>
        </w:rPr>
        <w:t xml:space="preserve"> П. Учимся танцевать/Перевод с англ. </w:t>
      </w:r>
      <w:proofErr w:type="spellStart"/>
      <w:r w:rsidR="00F7294B" w:rsidRPr="00F7294B">
        <w:rPr>
          <w:sz w:val="32"/>
          <w:szCs w:val="32"/>
        </w:rPr>
        <w:t>К.Молькова</w:t>
      </w:r>
      <w:proofErr w:type="spellEnd"/>
      <w:r w:rsidR="00F7294B" w:rsidRPr="00F7294B">
        <w:rPr>
          <w:sz w:val="32"/>
          <w:szCs w:val="32"/>
        </w:rPr>
        <w:t xml:space="preserve">. – М.: ЭКСМО-Пресс,2001 – 256 с., </w:t>
      </w:r>
      <w:proofErr w:type="spellStart"/>
      <w:r w:rsidR="00F7294B" w:rsidRPr="00F7294B">
        <w:rPr>
          <w:sz w:val="32"/>
          <w:szCs w:val="32"/>
        </w:rPr>
        <w:t>илл</w:t>
      </w:r>
      <w:proofErr w:type="spellEnd"/>
      <w:r w:rsidR="00F7294B" w:rsidRPr="00F7294B">
        <w:rPr>
          <w:sz w:val="32"/>
          <w:szCs w:val="32"/>
        </w:rPr>
        <w:t xml:space="preserve">. </w:t>
      </w:r>
    </w:p>
    <w:p w14:paraId="613C9F10" w14:textId="77777777" w:rsidR="00F7294B" w:rsidRPr="00F7294B" w:rsidRDefault="00F7294B" w:rsidP="00A45F27">
      <w:pPr>
        <w:numPr>
          <w:ilvl w:val="2"/>
          <w:numId w:val="2"/>
        </w:numPr>
        <w:autoSpaceDN/>
        <w:jc w:val="both"/>
        <w:rPr>
          <w:sz w:val="32"/>
          <w:szCs w:val="32"/>
        </w:rPr>
      </w:pPr>
      <w:r w:rsidRPr="00F7294B">
        <w:rPr>
          <w:sz w:val="32"/>
          <w:szCs w:val="32"/>
        </w:rPr>
        <w:t xml:space="preserve">Беликова А. Бальные танцы.- М.: Сов. Россия, </w:t>
      </w:r>
      <w:r w:rsidR="00593CD8">
        <w:rPr>
          <w:sz w:val="32"/>
          <w:szCs w:val="32"/>
        </w:rPr>
        <w:t>2019</w:t>
      </w:r>
      <w:r w:rsidRPr="00F7294B">
        <w:rPr>
          <w:sz w:val="32"/>
          <w:szCs w:val="32"/>
        </w:rPr>
        <w:t>.- 112 с., ноты, ил.</w:t>
      </w:r>
      <w:r w:rsidR="00593CD8">
        <w:rPr>
          <w:sz w:val="32"/>
          <w:szCs w:val="32"/>
        </w:rPr>
        <w:t xml:space="preserve"> (</w:t>
      </w:r>
      <w:proofErr w:type="spellStart"/>
      <w:r w:rsidR="00593CD8">
        <w:rPr>
          <w:sz w:val="32"/>
          <w:szCs w:val="32"/>
        </w:rPr>
        <w:t>переизд</w:t>
      </w:r>
      <w:proofErr w:type="spellEnd"/>
      <w:r w:rsidR="00593CD8">
        <w:rPr>
          <w:sz w:val="32"/>
          <w:szCs w:val="32"/>
        </w:rPr>
        <w:t>.)</w:t>
      </w:r>
    </w:p>
    <w:p w14:paraId="6DAF1A7A" w14:textId="77777777" w:rsidR="00F7294B" w:rsidRPr="00F7294B" w:rsidRDefault="00F7294B" w:rsidP="00A45F27">
      <w:pPr>
        <w:numPr>
          <w:ilvl w:val="2"/>
          <w:numId w:val="2"/>
        </w:numPr>
        <w:autoSpaceDN/>
        <w:jc w:val="both"/>
        <w:rPr>
          <w:sz w:val="32"/>
          <w:szCs w:val="32"/>
        </w:rPr>
      </w:pPr>
      <w:r w:rsidRPr="00F7294B">
        <w:rPr>
          <w:sz w:val="32"/>
          <w:szCs w:val="32"/>
        </w:rPr>
        <w:t>Еремина М. Роман с танцем.- СПб.: ООО Т.Ф. "Созвездие", 1998 - 252 с.</w:t>
      </w:r>
    </w:p>
    <w:p w14:paraId="7197A936" w14:textId="77777777" w:rsidR="00155A34" w:rsidRDefault="00F7294B" w:rsidP="00155A34">
      <w:pPr>
        <w:numPr>
          <w:ilvl w:val="2"/>
          <w:numId w:val="2"/>
        </w:numPr>
        <w:autoSpaceDN/>
        <w:jc w:val="both"/>
        <w:rPr>
          <w:sz w:val="32"/>
          <w:szCs w:val="32"/>
        </w:rPr>
      </w:pPr>
      <w:r w:rsidRPr="00F7294B">
        <w:rPr>
          <w:sz w:val="32"/>
          <w:szCs w:val="32"/>
        </w:rPr>
        <w:t>Кокоулин А. Спортивные танцы. Справочник 1999-2000 год./Все правила, все результаты, формы основных документов, телефоны, рейтинги, отчеты, разрядные требования. – ИРИА Маренго. - М., 20</w:t>
      </w:r>
      <w:r w:rsidR="00593CD8">
        <w:rPr>
          <w:sz w:val="32"/>
          <w:szCs w:val="32"/>
        </w:rPr>
        <w:t>18</w:t>
      </w:r>
      <w:r w:rsidRPr="00F7294B">
        <w:rPr>
          <w:sz w:val="32"/>
          <w:szCs w:val="32"/>
        </w:rPr>
        <w:t>. – 96 с.</w:t>
      </w:r>
      <w:r w:rsidR="00593CD8">
        <w:rPr>
          <w:sz w:val="32"/>
          <w:szCs w:val="32"/>
        </w:rPr>
        <w:t xml:space="preserve"> (</w:t>
      </w:r>
      <w:proofErr w:type="spellStart"/>
      <w:r w:rsidR="00593CD8">
        <w:rPr>
          <w:sz w:val="32"/>
          <w:szCs w:val="32"/>
        </w:rPr>
        <w:t>переизд</w:t>
      </w:r>
      <w:proofErr w:type="spellEnd"/>
      <w:r w:rsidR="00593CD8">
        <w:rPr>
          <w:sz w:val="32"/>
          <w:szCs w:val="32"/>
        </w:rPr>
        <w:t>.)</w:t>
      </w:r>
    </w:p>
    <w:p w14:paraId="62437639" w14:textId="77777777" w:rsidR="00155A34" w:rsidRPr="00155A34" w:rsidRDefault="00155A34" w:rsidP="00155A34">
      <w:pPr>
        <w:autoSpaceDN/>
        <w:jc w:val="both"/>
        <w:rPr>
          <w:sz w:val="32"/>
          <w:szCs w:val="32"/>
        </w:rPr>
      </w:pPr>
    </w:p>
    <w:p w14:paraId="77DA4E97" w14:textId="77777777" w:rsidR="007148F7" w:rsidRDefault="007148F7" w:rsidP="00A45F27">
      <w:pPr>
        <w:autoSpaceDN/>
        <w:jc w:val="both"/>
        <w:rPr>
          <w:b/>
          <w:sz w:val="36"/>
          <w:szCs w:val="36"/>
        </w:rPr>
      </w:pPr>
    </w:p>
    <w:p w14:paraId="0D05F81C" w14:textId="77777777" w:rsidR="007148F7" w:rsidRDefault="007148F7" w:rsidP="00A45F27">
      <w:pPr>
        <w:autoSpaceDN/>
        <w:jc w:val="both"/>
        <w:rPr>
          <w:b/>
          <w:sz w:val="36"/>
          <w:szCs w:val="36"/>
        </w:rPr>
      </w:pPr>
    </w:p>
    <w:p w14:paraId="390C0A63" w14:textId="0ED359E3" w:rsidR="00C7251A" w:rsidRDefault="00B32A75" w:rsidP="00B32A75">
      <w:pPr>
        <w:pStyle w:val="22"/>
        <w:shd w:val="clear" w:color="auto" w:fill="auto"/>
        <w:spacing w:line="240" w:lineRule="auto"/>
        <w:ind w:left="540"/>
        <w:jc w:val="center"/>
        <w:outlineLvl w:val="0"/>
        <w:rPr>
          <w:b/>
        </w:rPr>
      </w:pPr>
      <w:bookmarkStart w:id="35" w:name="_Hlk148356523"/>
      <w:bookmarkStart w:id="36" w:name="_Toc148358914"/>
      <w:bookmarkStart w:id="37" w:name="_Toc148562369"/>
      <w:bookmarkStart w:id="38" w:name="_Hlk148357204"/>
      <w:r w:rsidRPr="00B32A75">
        <w:rPr>
          <w:b/>
          <w:caps/>
        </w:rPr>
        <w:t>12.</w:t>
      </w:r>
      <w:r>
        <w:rPr>
          <w:b/>
          <w:caps/>
        </w:rPr>
        <w:t xml:space="preserve"> </w:t>
      </w:r>
      <w:r w:rsidR="00C7251A">
        <w:rPr>
          <w:b/>
          <w:caps/>
        </w:rPr>
        <w:t>ДОПОЛНИТЕЛЬН</w:t>
      </w:r>
      <w:r>
        <w:rPr>
          <w:b/>
          <w:caps/>
        </w:rPr>
        <w:t>ая</w:t>
      </w:r>
      <w:r w:rsidR="00C7251A">
        <w:rPr>
          <w:b/>
          <w:caps/>
        </w:rPr>
        <w:t xml:space="preserve"> ЛИТЕРАТУР</w:t>
      </w:r>
      <w:bookmarkEnd w:id="35"/>
      <w:bookmarkEnd w:id="36"/>
      <w:r>
        <w:rPr>
          <w:b/>
          <w:caps/>
        </w:rPr>
        <w:t>а, включая электронные ресурсы</w:t>
      </w:r>
      <w:bookmarkEnd w:id="37"/>
    </w:p>
    <w:bookmarkEnd w:id="38"/>
    <w:p w14:paraId="1DF744FE" w14:textId="77777777" w:rsidR="00593CD8" w:rsidRDefault="00593CD8" w:rsidP="00A45F27">
      <w:pPr>
        <w:autoSpaceDN/>
        <w:ind w:left="180"/>
        <w:jc w:val="both"/>
        <w:rPr>
          <w:sz w:val="32"/>
          <w:szCs w:val="32"/>
        </w:rPr>
      </w:pPr>
    </w:p>
    <w:p w14:paraId="321E93A0" w14:textId="77777777" w:rsidR="007076F0" w:rsidRDefault="00A45F27" w:rsidP="0099186E">
      <w:pPr>
        <w:numPr>
          <w:ilvl w:val="3"/>
          <w:numId w:val="2"/>
        </w:numPr>
        <w:tabs>
          <w:tab w:val="num" w:pos="540"/>
        </w:tabs>
        <w:autoSpaceDN/>
        <w:ind w:left="0" w:firstLine="0"/>
        <w:rPr>
          <w:sz w:val="32"/>
          <w:szCs w:val="32"/>
        </w:rPr>
      </w:pPr>
      <w:r w:rsidRPr="00F7294B">
        <w:rPr>
          <w:sz w:val="32"/>
          <w:szCs w:val="32"/>
        </w:rPr>
        <w:t>Блок Р.С. Методические указания в помощь начинающему педагогу бального танца.- М., 1980.</w:t>
      </w:r>
    </w:p>
    <w:p w14:paraId="5A122250" w14:textId="77777777" w:rsidR="00A45F27" w:rsidRDefault="00A45F27" w:rsidP="0099186E">
      <w:pPr>
        <w:numPr>
          <w:ilvl w:val="3"/>
          <w:numId w:val="2"/>
        </w:numPr>
        <w:tabs>
          <w:tab w:val="num" w:pos="180"/>
        </w:tabs>
        <w:autoSpaceDN/>
        <w:ind w:left="0" w:firstLine="0"/>
        <w:jc w:val="both"/>
        <w:rPr>
          <w:sz w:val="32"/>
          <w:szCs w:val="32"/>
        </w:rPr>
      </w:pPr>
      <w:r w:rsidRPr="00F7294B">
        <w:rPr>
          <w:sz w:val="32"/>
          <w:szCs w:val="32"/>
        </w:rPr>
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</w:t>
      </w:r>
      <w:r>
        <w:rPr>
          <w:sz w:val="32"/>
          <w:szCs w:val="32"/>
        </w:rPr>
        <w:t>ьской. – М.: Просвещение, 1978.</w:t>
      </w:r>
    </w:p>
    <w:p w14:paraId="04BB31F4" w14:textId="77777777" w:rsidR="00A45F27" w:rsidRDefault="00A45F27" w:rsidP="0099186E">
      <w:pPr>
        <w:numPr>
          <w:ilvl w:val="3"/>
          <w:numId w:val="2"/>
        </w:numPr>
        <w:tabs>
          <w:tab w:val="num" w:pos="180"/>
        </w:tabs>
        <w:autoSpaceDN/>
        <w:ind w:left="0" w:firstLine="0"/>
        <w:jc w:val="both"/>
        <w:rPr>
          <w:sz w:val="32"/>
          <w:szCs w:val="32"/>
        </w:rPr>
      </w:pPr>
      <w:proofErr w:type="spellStart"/>
      <w:r w:rsidRPr="00F7294B">
        <w:rPr>
          <w:sz w:val="32"/>
          <w:szCs w:val="32"/>
        </w:rPr>
        <w:t>Скаткин</w:t>
      </w:r>
      <w:proofErr w:type="spellEnd"/>
      <w:r w:rsidRPr="00F7294B">
        <w:rPr>
          <w:sz w:val="32"/>
          <w:szCs w:val="32"/>
        </w:rPr>
        <w:t xml:space="preserve"> М. Совершенствование процесса обучения. -М., 1971.</w:t>
      </w:r>
    </w:p>
    <w:p w14:paraId="1C781DC8" w14:textId="77777777" w:rsidR="00A45F27" w:rsidRPr="00F7294B" w:rsidRDefault="0099186E" w:rsidP="0099186E">
      <w:pPr>
        <w:numPr>
          <w:ilvl w:val="3"/>
          <w:numId w:val="2"/>
        </w:numPr>
        <w:tabs>
          <w:tab w:val="num" w:pos="180"/>
        </w:tabs>
        <w:autoSpaceDN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45F27" w:rsidRPr="00F7294B">
        <w:rPr>
          <w:sz w:val="32"/>
          <w:szCs w:val="32"/>
        </w:rPr>
        <w:t>Секрет танца / Сост. Т.К. Васильева.- СПб.: ООО "Диамант", ООО "Золотой век", 1997, 480 с.</w:t>
      </w:r>
    </w:p>
    <w:p w14:paraId="471B47B7" w14:textId="77777777" w:rsidR="0099186E" w:rsidRPr="00F7294B" w:rsidRDefault="0099186E" w:rsidP="0099186E">
      <w:pPr>
        <w:numPr>
          <w:ilvl w:val="3"/>
          <w:numId w:val="2"/>
        </w:numPr>
        <w:tabs>
          <w:tab w:val="num" w:pos="180"/>
        </w:tabs>
        <w:autoSpaceDN/>
        <w:ind w:left="0" w:firstLine="0"/>
        <w:jc w:val="both"/>
        <w:rPr>
          <w:sz w:val="32"/>
          <w:szCs w:val="32"/>
        </w:rPr>
      </w:pPr>
      <w:proofErr w:type="spellStart"/>
      <w:r w:rsidRPr="00F7294B">
        <w:rPr>
          <w:sz w:val="32"/>
          <w:szCs w:val="32"/>
        </w:rPr>
        <w:t>Уолтер</w:t>
      </w:r>
      <w:proofErr w:type="spellEnd"/>
      <w:r w:rsidRPr="00F7294B">
        <w:rPr>
          <w:sz w:val="32"/>
          <w:szCs w:val="32"/>
        </w:rPr>
        <w:t xml:space="preserve"> </w:t>
      </w:r>
      <w:proofErr w:type="spellStart"/>
      <w:r w:rsidRPr="00F7294B">
        <w:rPr>
          <w:sz w:val="32"/>
          <w:szCs w:val="32"/>
        </w:rPr>
        <w:t>Лэрд</w:t>
      </w:r>
      <w:proofErr w:type="spellEnd"/>
      <w:r w:rsidRPr="00F7294B">
        <w:rPr>
          <w:sz w:val="32"/>
          <w:szCs w:val="32"/>
        </w:rPr>
        <w:t xml:space="preserve">. Техника исполнения латино-американских танцев. 2 части. Учебно-методическое пособие, </w:t>
      </w:r>
      <w:r w:rsidR="00593CD8">
        <w:rPr>
          <w:sz w:val="32"/>
          <w:szCs w:val="32"/>
        </w:rPr>
        <w:t>2021</w:t>
      </w:r>
      <w:r w:rsidRPr="00F7294B">
        <w:rPr>
          <w:sz w:val="32"/>
          <w:szCs w:val="32"/>
        </w:rPr>
        <w:t>.</w:t>
      </w:r>
      <w:r w:rsidR="00593CD8">
        <w:rPr>
          <w:sz w:val="32"/>
          <w:szCs w:val="32"/>
        </w:rPr>
        <w:t xml:space="preserve"> (</w:t>
      </w:r>
      <w:proofErr w:type="spellStart"/>
      <w:r w:rsidR="00593CD8">
        <w:rPr>
          <w:sz w:val="32"/>
          <w:szCs w:val="32"/>
        </w:rPr>
        <w:t>переизд</w:t>
      </w:r>
      <w:proofErr w:type="spellEnd"/>
      <w:r w:rsidR="00593CD8">
        <w:rPr>
          <w:sz w:val="32"/>
          <w:szCs w:val="32"/>
        </w:rPr>
        <w:t>.)</w:t>
      </w:r>
    </w:p>
    <w:p w14:paraId="102B87A1" w14:textId="49A70B7D" w:rsidR="00A45F27" w:rsidRDefault="0099186E" w:rsidP="007F3921">
      <w:pPr>
        <w:numPr>
          <w:ilvl w:val="2"/>
          <w:numId w:val="2"/>
        </w:numPr>
        <w:autoSpaceDN/>
        <w:ind w:left="0" w:firstLine="0"/>
        <w:jc w:val="both"/>
        <w:rPr>
          <w:bCs/>
          <w:sz w:val="28"/>
          <w:szCs w:val="28"/>
        </w:rPr>
      </w:pPr>
      <w:proofErr w:type="spellStart"/>
      <w:r w:rsidRPr="00F7294B">
        <w:rPr>
          <w:sz w:val="32"/>
          <w:szCs w:val="32"/>
        </w:rPr>
        <w:t>Уолтер</w:t>
      </w:r>
      <w:proofErr w:type="spellEnd"/>
      <w:r w:rsidRPr="00F7294B">
        <w:rPr>
          <w:sz w:val="32"/>
          <w:szCs w:val="32"/>
        </w:rPr>
        <w:t xml:space="preserve"> </w:t>
      </w:r>
      <w:proofErr w:type="spellStart"/>
      <w:r w:rsidRPr="00F7294B">
        <w:rPr>
          <w:sz w:val="32"/>
          <w:szCs w:val="32"/>
        </w:rPr>
        <w:t>Лэрд</w:t>
      </w:r>
      <w:proofErr w:type="spellEnd"/>
      <w:r w:rsidRPr="00F7294B">
        <w:rPr>
          <w:sz w:val="32"/>
          <w:szCs w:val="32"/>
        </w:rPr>
        <w:t>. Техника исполнения латино-американских танцев. Дополнение.- Учебно-методиче</w:t>
      </w:r>
      <w:r>
        <w:rPr>
          <w:sz w:val="32"/>
          <w:szCs w:val="32"/>
        </w:rPr>
        <w:t xml:space="preserve">ское пособие, </w:t>
      </w:r>
      <w:r w:rsidR="00593CD8">
        <w:rPr>
          <w:sz w:val="32"/>
          <w:szCs w:val="32"/>
        </w:rPr>
        <w:t>2021</w:t>
      </w:r>
      <w:r>
        <w:rPr>
          <w:sz w:val="32"/>
          <w:szCs w:val="32"/>
        </w:rPr>
        <w:t>.</w:t>
      </w:r>
      <w:r w:rsidR="00593CD8">
        <w:rPr>
          <w:b/>
          <w:sz w:val="36"/>
          <w:szCs w:val="36"/>
        </w:rPr>
        <w:t xml:space="preserve"> </w:t>
      </w:r>
      <w:r w:rsidR="00593CD8" w:rsidRPr="00593CD8">
        <w:rPr>
          <w:bCs/>
          <w:sz w:val="28"/>
          <w:szCs w:val="28"/>
        </w:rPr>
        <w:t>(</w:t>
      </w:r>
      <w:proofErr w:type="spellStart"/>
      <w:r w:rsidR="00593CD8" w:rsidRPr="00593CD8">
        <w:rPr>
          <w:bCs/>
          <w:sz w:val="28"/>
          <w:szCs w:val="28"/>
        </w:rPr>
        <w:t>переизд</w:t>
      </w:r>
      <w:proofErr w:type="spellEnd"/>
      <w:r w:rsidR="00593CD8" w:rsidRPr="00593CD8">
        <w:rPr>
          <w:bCs/>
          <w:sz w:val="28"/>
          <w:szCs w:val="28"/>
        </w:rPr>
        <w:t>.)</w:t>
      </w:r>
    </w:p>
    <w:p w14:paraId="3891E0EA" w14:textId="77777777" w:rsidR="001D4F78" w:rsidRDefault="001D4F78" w:rsidP="001D4F78">
      <w:pPr>
        <w:autoSpaceDN/>
        <w:jc w:val="both"/>
        <w:rPr>
          <w:bCs/>
          <w:sz w:val="28"/>
          <w:szCs w:val="28"/>
        </w:rPr>
      </w:pPr>
    </w:p>
    <w:p w14:paraId="56CBC6F8" w14:textId="77777777" w:rsidR="00354B56" w:rsidRDefault="00354B56" w:rsidP="001D4F78">
      <w:pPr>
        <w:autoSpaceDN/>
        <w:jc w:val="both"/>
        <w:rPr>
          <w:bCs/>
          <w:sz w:val="28"/>
          <w:szCs w:val="28"/>
        </w:rPr>
      </w:pPr>
    </w:p>
    <w:p w14:paraId="54BBBE31" w14:textId="744D5BE8" w:rsidR="001D4F78" w:rsidRPr="007F3921" w:rsidRDefault="001D4F78" w:rsidP="001D4F78">
      <w:pPr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ресурс</w:t>
      </w:r>
      <w:r w:rsidR="00F839F3">
        <w:rPr>
          <w:bCs/>
          <w:sz w:val="28"/>
          <w:szCs w:val="28"/>
        </w:rPr>
        <w:t xml:space="preserve">: </w:t>
      </w:r>
      <w:hyperlink r:id="rId9" w:history="1">
        <w:r w:rsidR="00585520">
          <w:rPr>
            <w:rStyle w:val="ae"/>
            <w:bCs/>
            <w:sz w:val="28"/>
            <w:szCs w:val="28"/>
          </w:rPr>
          <w:t>Н. П. Ивановский. БАЛЬНЫЙ ТАНЕЦ XVI – XIX веков.</w:t>
        </w:r>
      </w:hyperlink>
    </w:p>
    <w:p w14:paraId="70FEE0D6" w14:textId="77777777" w:rsidR="007076F0" w:rsidRDefault="007076F0"/>
    <w:p w14:paraId="7D04582A" w14:textId="77777777" w:rsidR="00593CD8" w:rsidRDefault="00593CD8"/>
    <w:p w14:paraId="2AB74F27" w14:textId="77777777" w:rsidR="00593CD8" w:rsidRDefault="00593CD8"/>
    <w:p w14:paraId="55644370" w14:textId="77777777" w:rsidR="00593CD8" w:rsidRDefault="00593CD8"/>
    <w:p w14:paraId="5614CF49" w14:textId="77777777" w:rsidR="007148F7" w:rsidRDefault="007148F7"/>
    <w:p w14:paraId="0240CBEE" w14:textId="77777777" w:rsidR="0070407E" w:rsidRDefault="0070407E"/>
    <w:p w14:paraId="2D1E7B13" w14:textId="77777777" w:rsidR="00593CD8" w:rsidRDefault="00593CD8"/>
    <w:p w14:paraId="7F9A3948" w14:textId="77777777" w:rsidR="0045784D" w:rsidRDefault="0045784D"/>
    <w:p w14:paraId="05645DC6" w14:textId="3BEE2DCB" w:rsidR="00593CD8" w:rsidRDefault="00B32A75" w:rsidP="00593CD8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b/>
        </w:rPr>
      </w:pPr>
      <w:bookmarkStart w:id="39" w:name="_Toc147833634"/>
      <w:bookmarkStart w:id="40" w:name="_Toc144484194"/>
      <w:bookmarkStart w:id="41" w:name="_Toc148356173"/>
      <w:bookmarkStart w:id="42" w:name="_Toc148358915"/>
      <w:bookmarkStart w:id="43" w:name="_Toc148562370"/>
      <w:bookmarkStart w:id="44" w:name="_Hlk148356356"/>
      <w:bookmarkStart w:id="45" w:name="_Hlk148366304"/>
      <w:bookmarkStart w:id="46" w:name="_Hlk148356608"/>
      <w:r>
        <w:rPr>
          <w:b/>
          <w:caps/>
        </w:rPr>
        <w:t xml:space="preserve">13. </w:t>
      </w:r>
      <w:r w:rsidR="00593CD8">
        <w:rPr>
          <w:b/>
          <w:caps/>
        </w:rPr>
        <w:t>Лист переутверждения рабочей программы</w:t>
      </w:r>
      <w:bookmarkEnd w:id="39"/>
      <w:bookmarkEnd w:id="40"/>
      <w:bookmarkEnd w:id="41"/>
      <w:bookmarkEnd w:id="42"/>
      <w:bookmarkEnd w:id="43"/>
    </w:p>
    <w:bookmarkEnd w:id="44"/>
    <w:p w14:paraId="766E2E8C" w14:textId="77777777" w:rsidR="00593CD8" w:rsidRDefault="007148F7" w:rsidP="00593CD8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</w:rPr>
        <w:t>раздела</w:t>
      </w:r>
      <w:r w:rsidR="00593CD8">
        <w:rPr>
          <w:b/>
        </w:rPr>
        <w:t xml:space="preserve"> (профессионального модуля)</w:t>
      </w:r>
    </w:p>
    <w:bookmarkEnd w:id="45"/>
    <w:p w14:paraId="7BFCA4D8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</w:p>
    <w:p w14:paraId="264CF991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</w:p>
    <w:p w14:paraId="720EF655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14:paraId="430CFFBC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14:paraId="64BB95A7" w14:textId="77777777" w:rsidR="00593CD8" w:rsidRDefault="00593CD8" w:rsidP="00593CD8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14:paraId="0B691704" w14:textId="77777777" w:rsidR="00593CD8" w:rsidRDefault="00593CD8" w:rsidP="00593CD8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14:paraId="59A4A4C8" w14:textId="77777777" w:rsidR="00593CD8" w:rsidRDefault="00593CD8" w:rsidP="00593CD8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14:paraId="1C526C91" w14:textId="77777777" w:rsidR="00593CD8" w:rsidRDefault="00593CD8" w:rsidP="00593CD8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14:paraId="211BBD56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</w:p>
    <w:p w14:paraId="403B4ABC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</w:p>
    <w:p w14:paraId="3DAED481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14:paraId="771B3A44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14:paraId="6A974800" w14:textId="77777777" w:rsidR="00593CD8" w:rsidRDefault="00593CD8" w:rsidP="00593CD8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14:paraId="48B2073C" w14:textId="77777777" w:rsidR="00593CD8" w:rsidRDefault="00593CD8" w:rsidP="00593CD8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14:paraId="70CC5D77" w14:textId="77777777" w:rsidR="00593CD8" w:rsidRDefault="00593CD8" w:rsidP="00593CD8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14:paraId="6B2A81CF" w14:textId="77777777" w:rsidR="00593CD8" w:rsidRDefault="00593CD8" w:rsidP="00593CD8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14:paraId="58C2CB79" w14:textId="77777777" w:rsidR="00593CD8" w:rsidRDefault="00593CD8" w:rsidP="00593CD8">
      <w:pPr>
        <w:pStyle w:val="31"/>
        <w:shd w:val="clear" w:color="auto" w:fill="auto"/>
        <w:tabs>
          <w:tab w:val="left" w:pos="7266"/>
        </w:tabs>
        <w:spacing w:after="600" w:line="210" w:lineRule="exact"/>
        <w:ind w:left="5320"/>
        <w:rPr>
          <w:spacing w:val="0"/>
        </w:rPr>
      </w:pPr>
      <w:r>
        <w:rPr>
          <w:spacing w:val="0"/>
        </w:rPr>
        <w:t>(подпись)</w:t>
      </w:r>
      <w:r>
        <w:rPr>
          <w:spacing w:val="0"/>
        </w:rPr>
        <w:tab/>
        <w:t>(Инициалы и фамилия)</w:t>
      </w:r>
    </w:p>
    <w:p w14:paraId="4404C2BD" w14:textId="77777777" w:rsidR="00593CD8" w:rsidRDefault="00593CD8" w:rsidP="00593CD8">
      <w:pPr>
        <w:pStyle w:val="22"/>
        <w:shd w:val="clear" w:color="auto" w:fill="auto"/>
        <w:spacing w:after="120" w:line="310" w:lineRule="exact"/>
        <w:jc w:val="both"/>
      </w:pPr>
    </w:p>
    <w:p w14:paraId="05AFA814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14:paraId="3ECFAB75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14:paraId="3FF17714" w14:textId="77777777" w:rsidR="00593CD8" w:rsidRDefault="00593CD8" w:rsidP="00593CD8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14:paraId="2D72105C" w14:textId="77777777" w:rsidR="00593CD8" w:rsidRDefault="00593CD8" w:rsidP="00593CD8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14:paraId="0BEA67F3" w14:textId="77777777" w:rsidR="00593CD8" w:rsidRDefault="00593CD8" w:rsidP="00593CD8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14:paraId="3AA2968A" w14:textId="77777777" w:rsidR="00593CD8" w:rsidRDefault="00593CD8" w:rsidP="00593CD8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14:paraId="0A760DFE" w14:textId="77777777" w:rsidR="00593CD8" w:rsidRDefault="00593CD8" w:rsidP="00593CD8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</w:p>
    <w:p w14:paraId="6E03854A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</w:p>
    <w:p w14:paraId="181D54AE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14:paraId="38466729" w14:textId="77777777" w:rsidR="00593CD8" w:rsidRDefault="00593CD8" w:rsidP="00593CD8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14:paraId="7FF06276" w14:textId="77777777" w:rsidR="00593CD8" w:rsidRDefault="00593CD8" w:rsidP="00593CD8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 учебный год на заседании предметно-цикловой </w:t>
      </w:r>
    </w:p>
    <w:p w14:paraId="43FE4F83" w14:textId="77777777" w:rsidR="00593CD8" w:rsidRDefault="00593CD8" w:rsidP="00593CD8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14:paraId="0E3D3E2B" w14:textId="77777777" w:rsidR="00593CD8" w:rsidRDefault="00593CD8" w:rsidP="00593CD8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14:paraId="5E86A879" w14:textId="77777777" w:rsidR="00593CD8" w:rsidRDefault="00593CD8" w:rsidP="00593CD8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14:paraId="6EFA1447" w14:textId="77777777" w:rsidR="00593CD8" w:rsidRDefault="00593CD8" w:rsidP="00593CD8">
      <w:pPr>
        <w:pStyle w:val="31"/>
        <w:shd w:val="clear" w:color="auto" w:fill="auto"/>
        <w:tabs>
          <w:tab w:val="left" w:pos="7266"/>
        </w:tabs>
        <w:spacing w:after="320" w:line="210" w:lineRule="exact"/>
        <w:ind w:left="5320"/>
        <w:rPr>
          <w:spacing w:val="0"/>
        </w:rPr>
      </w:pPr>
      <w:r>
        <w:rPr>
          <w:spacing w:val="0"/>
        </w:rPr>
        <w:t>(подпись)</w:t>
      </w:r>
      <w:r>
        <w:rPr>
          <w:spacing w:val="0"/>
        </w:rPr>
        <w:tab/>
        <w:t>(Инициалы и фамилия)</w:t>
      </w:r>
    </w:p>
    <w:p w14:paraId="0AE8DE55" w14:textId="77777777" w:rsidR="00593CD8" w:rsidRDefault="00593CD8" w:rsidP="00593CD8">
      <w:pPr>
        <w:widowControl w:val="0"/>
        <w:autoSpaceDE w:val="0"/>
        <w:adjustRightInd w:val="0"/>
        <w:rPr>
          <w:sz w:val="28"/>
          <w:szCs w:val="28"/>
        </w:rPr>
      </w:pPr>
    </w:p>
    <w:p w14:paraId="22A62425" w14:textId="77777777" w:rsidR="00593CD8" w:rsidRDefault="00593CD8" w:rsidP="00593CD8">
      <w:pPr>
        <w:rPr>
          <w:color w:val="000000"/>
          <w:sz w:val="28"/>
          <w:szCs w:val="28"/>
        </w:rPr>
      </w:pPr>
    </w:p>
    <w:p w14:paraId="5AC55AEF" w14:textId="77777777" w:rsidR="00593CD8" w:rsidRDefault="00593CD8" w:rsidP="00593CD8">
      <w:pPr>
        <w:tabs>
          <w:tab w:val="left" w:pos="567"/>
          <w:tab w:val="left" w:pos="709"/>
        </w:tabs>
        <w:jc w:val="both"/>
      </w:pPr>
    </w:p>
    <w:p w14:paraId="603E6534" w14:textId="2E7107D0" w:rsidR="00593CD8" w:rsidRDefault="00B32A75" w:rsidP="00593CD8">
      <w:pPr>
        <w:jc w:val="center"/>
        <w:outlineLvl w:val="0"/>
        <w:rPr>
          <w:b/>
          <w:sz w:val="28"/>
          <w:szCs w:val="28"/>
        </w:rPr>
      </w:pPr>
      <w:bookmarkStart w:id="47" w:name="_Toc147833635"/>
      <w:bookmarkStart w:id="48" w:name="_Toc144484195"/>
      <w:bookmarkStart w:id="49" w:name="_Toc32152435"/>
      <w:bookmarkStart w:id="50" w:name="_Toc22990944"/>
      <w:bookmarkStart w:id="51" w:name="_Toc22988032"/>
      <w:bookmarkStart w:id="52" w:name="_Toc148356174"/>
      <w:bookmarkStart w:id="53" w:name="_Toc148358916"/>
      <w:bookmarkStart w:id="54" w:name="_Toc148562371"/>
      <w:bookmarkStart w:id="55" w:name="_Hlk148366382"/>
      <w:bookmarkEnd w:id="46"/>
      <w:r>
        <w:rPr>
          <w:b/>
          <w:sz w:val="28"/>
          <w:szCs w:val="28"/>
        </w:rPr>
        <w:t xml:space="preserve">14. </w:t>
      </w:r>
      <w:r w:rsidR="00593CD8">
        <w:rPr>
          <w:b/>
          <w:sz w:val="28"/>
          <w:szCs w:val="28"/>
        </w:rPr>
        <w:t>ЛИСТ РЕГИСТРАЦИИ ИЗМЕНЕНИЙ, ВНЕСЕННЫХ В РАБОЧУЮ ПРОГРАММУ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4B948B0" w14:textId="77777777" w:rsidR="00B85737" w:rsidRDefault="00B85737" w:rsidP="00593CD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62" w:tblpY="164"/>
        <w:tblW w:w="10632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1843"/>
        <w:gridCol w:w="1990"/>
      </w:tblGrid>
      <w:tr w:rsidR="00593CD8" w14:paraId="61B687DB" w14:textId="77777777" w:rsidTr="00593C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5"/>
          <w:p w14:paraId="54BD68B0" w14:textId="77777777" w:rsidR="00593CD8" w:rsidRDefault="00593CD8" w:rsidP="00593CD8">
            <w:pPr>
              <w:jc w:val="center"/>
              <w:rPr>
                <w:b/>
              </w:rPr>
            </w:pPr>
            <w:r>
              <w:rPr>
                <w:b/>
              </w:rPr>
              <w:t>Номер изменения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5F7E4" w14:textId="77777777" w:rsidR="00593CD8" w:rsidRDefault="00593CD8" w:rsidP="00593CD8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39209" w14:textId="77777777" w:rsidR="00593CD8" w:rsidRDefault="00593CD8" w:rsidP="00593CD8">
            <w:pPr>
              <w:jc w:val="center"/>
              <w:rPr>
                <w:b/>
              </w:rPr>
            </w:pPr>
            <w:r>
              <w:rPr>
                <w:b/>
              </w:rPr>
              <w:t>Дата внесения изменения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6438E" w14:textId="77777777" w:rsidR="00593CD8" w:rsidRDefault="00593CD8" w:rsidP="00593CD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ФИО ответственного за внесение изменения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6D30" w14:textId="77777777" w:rsidR="00593CD8" w:rsidRDefault="00593CD8" w:rsidP="00593CD8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2A7B92AC" w14:textId="77777777" w:rsidR="00593CD8" w:rsidRDefault="00593CD8" w:rsidP="00593CD8">
            <w:pPr>
              <w:jc w:val="center"/>
              <w:rPr>
                <w:b/>
              </w:rPr>
            </w:pPr>
            <w:r>
              <w:rPr>
                <w:b/>
              </w:rPr>
              <w:t>ответственного за внесение изменения</w:t>
            </w:r>
          </w:p>
        </w:tc>
      </w:tr>
      <w:tr w:rsidR="00593CD8" w14:paraId="754E5C83" w14:textId="77777777" w:rsidTr="00593C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BF51" w14:textId="77777777" w:rsidR="00593CD8" w:rsidRDefault="00593CD8" w:rsidP="00593CD8">
            <w:pPr>
              <w:snapToGrid w:val="0"/>
              <w:jc w:val="center"/>
            </w:pPr>
          </w:p>
          <w:p w14:paraId="76664955" w14:textId="77777777" w:rsidR="00593CD8" w:rsidRDefault="00593CD8" w:rsidP="00593CD8">
            <w:pPr>
              <w:snapToGrid w:val="0"/>
              <w:jc w:val="center"/>
            </w:pPr>
          </w:p>
          <w:p w14:paraId="4D1849F3" w14:textId="77777777" w:rsidR="00593CD8" w:rsidRDefault="00593CD8" w:rsidP="00593CD8">
            <w:pPr>
              <w:snapToGrid w:val="0"/>
              <w:jc w:val="center"/>
            </w:pPr>
          </w:p>
          <w:p w14:paraId="37D9C3B9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65EE2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D34E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10A96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FF9E" w14:textId="77777777" w:rsidR="00593CD8" w:rsidRDefault="00593CD8" w:rsidP="00593CD8">
            <w:pPr>
              <w:snapToGrid w:val="0"/>
              <w:jc w:val="center"/>
            </w:pPr>
          </w:p>
        </w:tc>
      </w:tr>
      <w:tr w:rsidR="00593CD8" w14:paraId="26BE3922" w14:textId="77777777" w:rsidTr="00593C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00134" w14:textId="77777777" w:rsidR="00593CD8" w:rsidRDefault="00593CD8" w:rsidP="00593CD8">
            <w:pPr>
              <w:snapToGrid w:val="0"/>
              <w:jc w:val="center"/>
            </w:pPr>
          </w:p>
          <w:p w14:paraId="647B0C38" w14:textId="77777777" w:rsidR="00593CD8" w:rsidRDefault="00593CD8" w:rsidP="00593CD8">
            <w:pPr>
              <w:snapToGrid w:val="0"/>
              <w:jc w:val="center"/>
            </w:pPr>
          </w:p>
          <w:p w14:paraId="5F90A280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6E064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B38A3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8BD06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7A06" w14:textId="77777777" w:rsidR="00593CD8" w:rsidRDefault="00593CD8" w:rsidP="00593CD8">
            <w:pPr>
              <w:snapToGrid w:val="0"/>
              <w:jc w:val="center"/>
            </w:pPr>
          </w:p>
        </w:tc>
      </w:tr>
      <w:tr w:rsidR="00593CD8" w14:paraId="65321BFA" w14:textId="77777777" w:rsidTr="00593C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2980E" w14:textId="77777777" w:rsidR="00593CD8" w:rsidRDefault="00593CD8" w:rsidP="00593CD8">
            <w:pPr>
              <w:snapToGrid w:val="0"/>
              <w:jc w:val="center"/>
            </w:pPr>
          </w:p>
          <w:p w14:paraId="7AB02E98" w14:textId="77777777" w:rsidR="00593CD8" w:rsidRDefault="00593CD8" w:rsidP="00593CD8">
            <w:pPr>
              <w:snapToGrid w:val="0"/>
              <w:jc w:val="center"/>
            </w:pPr>
          </w:p>
          <w:p w14:paraId="53F8716F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47EAB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C7408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C584E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9CDA" w14:textId="77777777" w:rsidR="00593CD8" w:rsidRDefault="00593CD8" w:rsidP="00593CD8">
            <w:pPr>
              <w:snapToGrid w:val="0"/>
              <w:jc w:val="center"/>
            </w:pPr>
          </w:p>
        </w:tc>
      </w:tr>
      <w:tr w:rsidR="00593CD8" w14:paraId="5123F5E5" w14:textId="77777777" w:rsidTr="00593C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83C48" w14:textId="77777777" w:rsidR="00593CD8" w:rsidRDefault="00593CD8" w:rsidP="00593CD8">
            <w:pPr>
              <w:snapToGrid w:val="0"/>
              <w:jc w:val="center"/>
            </w:pPr>
          </w:p>
          <w:p w14:paraId="0FDD76AB" w14:textId="77777777" w:rsidR="00593CD8" w:rsidRDefault="00593CD8" w:rsidP="00593CD8">
            <w:pPr>
              <w:snapToGrid w:val="0"/>
              <w:jc w:val="center"/>
            </w:pPr>
          </w:p>
          <w:p w14:paraId="3E1E2FCD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C8F5C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485A1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736B8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2AC1" w14:textId="77777777" w:rsidR="00593CD8" w:rsidRDefault="00593CD8" w:rsidP="00593CD8">
            <w:pPr>
              <w:snapToGrid w:val="0"/>
              <w:jc w:val="center"/>
            </w:pPr>
          </w:p>
        </w:tc>
      </w:tr>
      <w:tr w:rsidR="00593CD8" w14:paraId="31A859E6" w14:textId="77777777" w:rsidTr="00593C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D2C7A" w14:textId="77777777" w:rsidR="00593CD8" w:rsidRDefault="00593CD8" w:rsidP="00593CD8">
            <w:pPr>
              <w:snapToGrid w:val="0"/>
              <w:jc w:val="center"/>
            </w:pPr>
          </w:p>
          <w:p w14:paraId="07C03FCE" w14:textId="77777777" w:rsidR="00593CD8" w:rsidRDefault="00593CD8" w:rsidP="00593CD8">
            <w:pPr>
              <w:snapToGrid w:val="0"/>
              <w:jc w:val="center"/>
            </w:pPr>
          </w:p>
          <w:p w14:paraId="755C827F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738F8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18598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E9AB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99B" w14:textId="77777777" w:rsidR="00593CD8" w:rsidRDefault="00593CD8" w:rsidP="00593CD8">
            <w:pPr>
              <w:snapToGrid w:val="0"/>
              <w:jc w:val="center"/>
            </w:pPr>
          </w:p>
        </w:tc>
      </w:tr>
      <w:tr w:rsidR="00593CD8" w14:paraId="3FF9DF4D" w14:textId="77777777" w:rsidTr="00593C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D972F" w14:textId="77777777" w:rsidR="00593CD8" w:rsidRDefault="00593CD8" w:rsidP="00593CD8">
            <w:pPr>
              <w:snapToGrid w:val="0"/>
              <w:jc w:val="center"/>
            </w:pPr>
          </w:p>
          <w:p w14:paraId="2CEDBC9E" w14:textId="77777777" w:rsidR="00593CD8" w:rsidRDefault="00593CD8" w:rsidP="00593CD8">
            <w:pPr>
              <w:snapToGrid w:val="0"/>
              <w:jc w:val="center"/>
            </w:pPr>
          </w:p>
          <w:p w14:paraId="3769CB5F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BCA69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10241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01E81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F8C0" w14:textId="77777777" w:rsidR="00593CD8" w:rsidRDefault="00593CD8" w:rsidP="00593CD8">
            <w:pPr>
              <w:snapToGrid w:val="0"/>
              <w:jc w:val="center"/>
            </w:pPr>
          </w:p>
        </w:tc>
      </w:tr>
      <w:tr w:rsidR="00593CD8" w14:paraId="23277A0E" w14:textId="77777777" w:rsidTr="00593C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8690F" w14:textId="77777777" w:rsidR="00593CD8" w:rsidRDefault="00593CD8" w:rsidP="00593CD8">
            <w:pPr>
              <w:snapToGrid w:val="0"/>
              <w:jc w:val="center"/>
            </w:pPr>
          </w:p>
          <w:p w14:paraId="27E3475B" w14:textId="77777777" w:rsidR="00593CD8" w:rsidRDefault="00593CD8" w:rsidP="00593CD8">
            <w:pPr>
              <w:snapToGrid w:val="0"/>
              <w:jc w:val="center"/>
            </w:pPr>
          </w:p>
          <w:p w14:paraId="55353EE8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B23BE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72B96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FBAD6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7711" w14:textId="77777777" w:rsidR="00593CD8" w:rsidRDefault="00593CD8" w:rsidP="00593CD8">
            <w:pPr>
              <w:snapToGrid w:val="0"/>
              <w:jc w:val="center"/>
            </w:pPr>
          </w:p>
        </w:tc>
      </w:tr>
      <w:tr w:rsidR="00593CD8" w14:paraId="7383A111" w14:textId="77777777" w:rsidTr="00593CD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22B60" w14:textId="77777777" w:rsidR="00593CD8" w:rsidRDefault="00593CD8" w:rsidP="00593CD8">
            <w:pPr>
              <w:snapToGrid w:val="0"/>
              <w:jc w:val="center"/>
            </w:pPr>
          </w:p>
          <w:p w14:paraId="68C6D5DE" w14:textId="77777777" w:rsidR="00593CD8" w:rsidRDefault="00593CD8" w:rsidP="00593CD8">
            <w:pPr>
              <w:snapToGrid w:val="0"/>
              <w:jc w:val="center"/>
            </w:pPr>
          </w:p>
          <w:p w14:paraId="2F07973E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1E716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B0E5B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2B152" w14:textId="77777777" w:rsidR="00593CD8" w:rsidRDefault="00593CD8" w:rsidP="00593CD8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EB9" w14:textId="77777777" w:rsidR="00593CD8" w:rsidRDefault="00593CD8" w:rsidP="00593CD8">
            <w:pPr>
              <w:snapToGrid w:val="0"/>
              <w:jc w:val="center"/>
            </w:pPr>
          </w:p>
        </w:tc>
      </w:tr>
    </w:tbl>
    <w:p w14:paraId="1BC6FC6B" w14:textId="77777777" w:rsidR="00593CD8" w:rsidRDefault="00593CD8" w:rsidP="00593CD8">
      <w:pPr>
        <w:rPr>
          <w:b/>
          <w:sz w:val="28"/>
          <w:szCs w:val="28"/>
        </w:rPr>
      </w:pPr>
    </w:p>
    <w:p w14:paraId="3BCE566F" w14:textId="77777777" w:rsidR="00593CD8" w:rsidRDefault="00593CD8" w:rsidP="00593CD8">
      <w:pPr>
        <w:widowControl w:val="0"/>
        <w:autoSpaceDE w:val="0"/>
      </w:pPr>
    </w:p>
    <w:p w14:paraId="75D6B7B0" w14:textId="77777777" w:rsidR="00593CD8" w:rsidRDefault="00593CD8" w:rsidP="00593C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951D332" w14:textId="77777777" w:rsidR="00593CD8" w:rsidRDefault="00593CD8" w:rsidP="00593CD8"/>
    <w:p w14:paraId="63201388" w14:textId="77777777" w:rsidR="00593CD8" w:rsidRPr="00C34348" w:rsidRDefault="00593CD8"/>
    <w:sectPr w:rsidR="00593CD8" w:rsidRPr="00C3434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9497" w14:textId="77777777" w:rsidR="00191226" w:rsidRDefault="00191226">
      <w:r>
        <w:separator/>
      </w:r>
    </w:p>
  </w:endnote>
  <w:endnote w:type="continuationSeparator" w:id="0">
    <w:p w14:paraId="5F1212FD" w14:textId="77777777" w:rsidR="00191226" w:rsidRDefault="001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4A6D" w14:textId="77777777" w:rsidR="00110983" w:rsidRDefault="00110983" w:rsidP="00C357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76F0">
      <w:rPr>
        <w:rStyle w:val="aa"/>
        <w:noProof/>
      </w:rPr>
      <w:t>31</w:t>
    </w:r>
    <w:r>
      <w:rPr>
        <w:rStyle w:val="aa"/>
      </w:rPr>
      <w:fldChar w:fldCharType="end"/>
    </w:r>
  </w:p>
  <w:p w14:paraId="785E18ED" w14:textId="77777777" w:rsidR="00110983" w:rsidRDefault="00110983" w:rsidP="00067AC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4B08" w14:textId="1E549ABB" w:rsidR="00110983" w:rsidRDefault="00110983" w:rsidP="00C357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1A0B">
      <w:rPr>
        <w:rStyle w:val="aa"/>
        <w:noProof/>
      </w:rPr>
      <w:t>21</w:t>
    </w:r>
    <w:r>
      <w:rPr>
        <w:rStyle w:val="aa"/>
      </w:rPr>
      <w:fldChar w:fldCharType="end"/>
    </w:r>
  </w:p>
  <w:p w14:paraId="16C826CF" w14:textId="77777777" w:rsidR="00110983" w:rsidRDefault="00110983" w:rsidP="00067AC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CAB8" w14:textId="77777777" w:rsidR="00191226" w:rsidRDefault="00191226">
      <w:r>
        <w:separator/>
      </w:r>
    </w:p>
  </w:footnote>
  <w:footnote w:type="continuationSeparator" w:id="0">
    <w:p w14:paraId="2D169398" w14:textId="77777777" w:rsidR="00191226" w:rsidRDefault="0019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singleLevel"/>
    <w:tmpl w:val="BB60D31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DF1106"/>
    <w:multiLevelType w:val="hybridMultilevel"/>
    <w:tmpl w:val="B72E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4032E9"/>
    <w:multiLevelType w:val="hybridMultilevel"/>
    <w:tmpl w:val="8FCC0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FB0528"/>
    <w:multiLevelType w:val="hybridMultilevel"/>
    <w:tmpl w:val="0FD0154A"/>
    <w:lvl w:ilvl="0" w:tplc="B5B42F68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03B17"/>
    <w:multiLevelType w:val="hybridMultilevel"/>
    <w:tmpl w:val="5C1E4758"/>
    <w:lvl w:ilvl="0" w:tplc="B5B42F68">
      <w:start w:val="1"/>
      <w:numFmt w:val="decimal"/>
      <w:lvlText w:val="%1."/>
      <w:lvlJc w:val="left"/>
      <w:pPr>
        <w:tabs>
          <w:tab w:val="num" w:pos="360"/>
        </w:tabs>
        <w:ind w:left="-32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32F9A"/>
    <w:multiLevelType w:val="hybridMultilevel"/>
    <w:tmpl w:val="FB5C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F032F"/>
    <w:multiLevelType w:val="hybridMultilevel"/>
    <w:tmpl w:val="9C06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01EB7"/>
    <w:multiLevelType w:val="hybridMultilevel"/>
    <w:tmpl w:val="9920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5829"/>
    <w:multiLevelType w:val="hybridMultilevel"/>
    <w:tmpl w:val="704A40AA"/>
    <w:lvl w:ilvl="0" w:tplc="F07C45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0BA639D"/>
    <w:multiLevelType w:val="hybridMultilevel"/>
    <w:tmpl w:val="A1ACF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4A"/>
    <w:rsid w:val="000278E0"/>
    <w:rsid w:val="00030FBA"/>
    <w:rsid w:val="0003646F"/>
    <w:rsid w:val="00067AC9"/>
    <w:rsid w:val="000833E1"/>
    <w:rsid w:val="0008429C"/>
    <w:rsid w:val="00093B32"/>
    <w:rsid w:val="000E7F51"/>
    <w:rsid w:val="000F1D30"/>
    <w:rsid w:val="000F2C57"/>
    <w:rsid w:val="00110983"/>
    <w:rsid w:val="0012159F"/>
    <w:rsid w:val="001470CC"/>
    <w:rsid w:val="00155A34"/>
    <w:rsid w:val="00180627"/>
    <w:rsid w:val="00191226"/>
    <w:rsid w:val="00196424"/>
    <w:rsid w:val="001D4F78"/>
    <w:rsid w:val="001E1A0B"/>
    <w:rsid w:val="001F48EF"/>
    <w:rsid w:val="00216C08"/>
    <w:rsid w:val="00300143"/>
    <w:rsid w:val="00300A80"/>
    <w:rsid w:val="00314E0E"/>
    <w:rsid w:val="0033492C"/>
    <w:rsid w:val="00354B56"/>
    <w:rsid w:val="003A16FD"/>
    <w:rsid w:val="003D0E16"/>
    <w:rsid w:val="00407DC7"/>
    <w:rsid w:val="0042584A"/>
    <w:rsid w:val="0045784D"/>
    <w:rsid w:val="00461660"/>
    <w:rsid w:val="004705B4"/>
    <w:rsid w:val="004825D2"/>
    <w:rsid w:val="0049716C"/>
    <w:rsid w:val="004A3FDB"/>
    <w:rsid w:val="004C2FC6"/>
    <w:rsid w:val="00504C8E"/>
    <w:rsid w:val="00507433"/>
    <w:rsid w:val="00524B71"/>
    <w:rsid w:val="00527B91"/>
    <w:rsid w:val="00536C2F"/>
    <w:rsid w:val="00552229"/>
    <w:rsid w:val="00571D1E"/>
    <w:rsid w:val="00585520"/>
    <w:rsid w:val="00593CD8"/>
    <w:rsid w:val="005D0759"/>
    <w:rsid w:val="005E7FA5"/>
    <w:rsid w:val="005F2069"/>
    <w:rsid w:val="00661344"/>
    <w:rsid w:val="0066280F"/>
    <w:rsid w:val="00670781"/>
    <w:rsid w:val="006779F9"/>
    <w:rsid w:val="006F1C91"/>
    <w:rsid w:val="0070407E"/>
    <w:rsid w:val="007076F0"/>
    <w:rsid w:val="007148F7"/>
    <w:rsid w:val="00721203"/>
    <w:rsid w:val="00783A41"/>
    <w:rsid w:val="007A65CA"/>
    <w:rsid w:val="007B5FF7"/>
    <w:rsid w:val="007D0084"/>
    <w:rsid w:val="007D7409"/>
    <w:rsid w:val="007E61AB"/>
    <w:rsid w:val="007F3921"/>
    <w:rsid w:val="0083628F"/>
    <w:rsid w:val="008472CE"/>
    <w:rsid w:val="0085303E"/>
    <w:rsid w:val="0085600D"/>
    <w:rsid w:val="008813C7"/>
    <w:rsid w:val="00891BE2"/>
    <w:rsid w:val="009720A2"/>
    <w:rsid w:val="00975713"/>
    <w:rsid w:val="0099186E"/>
    <w:rsid w:val="00993571"/>
    <w:rsid w:val="00996610"/>
    <w:rsid w:val="009A053A"/>
    <w:rsid w:val="009A2790"/>
    <w:rsid w:val="009A7A2E"/>
    <w:rsid w:val="009C131F"/>
    <w:rsid w:val="009D2532"/>
    <w:rsid w:val="00A24FAE"/>
    <w:rsid w:val="00A45F27"/>
    <w:rsid w:val="00A62E14"/>
    <w:rsid w:val="00A9398F"/>
    <w:rsid w:val="00AA42AB"/>
    <w:rsid w:val="00AA4927"/>
    <w:rsid w:val="00AB15B8"/>
    <w:rsid w:val="00AB3C2D"/>
    <w:rsid w:val="00AE1355"/>
    <w:rsid w:val="00B03285"/>
    <w:rsid w:val="00B07DF3"/>
    <w:rsid w:val="00B1590E"/>
    <w:rsid w:val="00B204E6"/>
    <w:rsid w:val="00B2333E"/>
    <w:rsid w:val="00B32A75"/>
    <w:rsid w:val="00B35986"/>
    <w:rsid w:val="00B51DA2"/>
    <w:rsid w:val="00B85737"/>
    <w:rsid w:val="00BA05D9"/>
    <w:rsid w:val="00BB73D9"/>
    <w:rsid w:val="00C01D18"/>
    <w:rsid w:val="00C34348"/>
    <w:rsid w:val="00C35700"/>
    <w:rsid w:val="00C52704"/>
    <w:rsid w:val="00C561DA"/>
    <w:rsid w:val="00C62E32"/>
    <w:rsid w:val="00C7251A"/>
    <w:rsid w:val="00C76A77"/>
    <w:rsid w:val="00CB39E0"/>
    <w:rsid w:val="00CE4DEF"/>
    <w:rsid w:val="00CE6A3A"/>
    <w:rsid w:val="00D158B3"/>
    <w:rsid w:val="00D27FB1"/>
    <w:rsid w:val="00D75B9E"/>
    <w:rsid w:val="00DA5241"/>
    <w:rsid w:val="00DF36CE"/>
    <w:rsid w:val="00E15FE1"/>
    <w:rsid w:val="00E558CB"/>
    <w:rsid w:val="00E8598E"/>
    <w:rsid w:val="00ED48F5"/>
    <w:rsid w:val="00ED6737"/>
    <w:rsid w:val="00F33C03"/>
    <w:rsid w:val="00F7294B"/>
    <w:rsid w:val="00F839F3"/>
    <w:rsid w:val="00FB18F9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53DCB"/>
  <w15:chartTrackingRefBased/>
  <w15:docId w15:val="{939D2BAE-EEB9-CA42-9273-986D62E5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F"/>
    <w:pPr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CD8"/>
    <w:pPr>
      <w:keepNext/>
      <w:keepLines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rsid w:val="0042584A"/>
    <w:pPr>
      <w:spacing w:after="120" w:line="480" w:lineRule="auto"/>
      <w:ind w:left="283"/>
      <w:contextualSpacing/>
    </w:pPr>
  </w:style>
  <w:style w:type="paragraph" w:styleId="a4">
    <w:name w:val="Body Text Indent"/>
    <w:aliases w:val="текст,Основной текст 1"/>
    <w:basedOn w:val="a"/>
    <w:autoRedefine/>
    <w:rsid w:val="0042584A"/>
    <w:pPr>
      <w:spacing w:after="120"/>
      <w:ind w:left="283"/>
      <w:contextualSpacing/>
    </w:pPr>
  </w:style>
  <w:style w:type="paragraph" w:customStyle="1" w:styleId="2">
    <w:name w:val="Знак2"/>
    <w:basedOn w:val="a"/>
    <w:autoRedefine/>
    <w:rsid w:val="0042584A"/>
    <w:pPr>
      <w:tabs>
        <w:tab w:val="left" w:pos="708"/>
      </w:tabs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Стиль"/>
    <w:autoRedefine/>
    <w:rsid w:val="0042584A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autoRedefine/>
    <w:qFormat/>
    <w:rsid w:val="0042584A"/>
    <w:pPr>
      <w:ind w:left="720"/>
      <w:contextualSpacing/>
    </w:pPr>
    <w:rPr>
      <w:rFonts w:ascii="Lucida Grande CY" w:eastAsia="Lucida Grande CY" w:hAnsi="Lucida Grande CY"/>
      <w:lang w:eastAsia="en-US"/>
    </w:rPr>
  </w:style>
  <w:style w:type="paragraph" w:customStyle="1" w:styleId="Style2">
    <w:name w:val="Style2"/>
    <w:basedOn w:val="a"/>
    <w:autoRedefine/>
    <w:rsid w:val="0042584A"/>
    <w:pPr>
      <w:widowControl w:val="0"/>
      <w:autoSpaceDE w:val="0"/>
      <w:adjustRightInd w:val="0"/>
      <w:spacing w:line="460" w:lineRule="exact"/>
      <w:contextualSpacing/>
    </w:pPr>
  </w:style>
  <w:style w:type="paragraph" w:customStyle="1" w:styleId="Style3">
    <w:name w:val="Style3"/>
    <w:basedOn w:val="a"/>
    <w:autoRedefine/>
    <w:rsid w:val="0042584A"/>
    <w:pPr>
      <w:widowControl w:val="0"/>
      <w:autoSpaceDE w:val="0"/>
      <w:adjustRightInd w:val="0"/>
      <w:spacing w:line="459" w:lineRule="exact"/>
      <w:ind w:firstLine="206"/>
      <w:contextualSpacing/>
    </w:pPr>
  </w:style>
  <w:style w:type="paragraph" w:customStyle="1" w:styleId="Style4">
    <w:name w:val="Style4"/>
    <w:basedOn w:val="a"/>
    <w:autoRedefine/>
    <w:rsid w:val="0042584A"/>
    <w:pPr>
      <w:widowControl w:val="0"/>
      <w:autoSpaceDE w:val="0"/>
      <w:adjustRightInd w:val="0"/>
      <w:spacing w:line="286" w:lineRule="exact"/>
      <w:contextualSpacing/>
    </w:pPr>
  </w:style>
  <w:style w:type="paragraph" w:customStyle="1" w:styleId="Style5">
    <w:name w:val="Style5"/>
    <w:basedOn w:val="a"/>
    <w:autoRedefine/>
    <w:rsid w:val="0042584A"/>
    <w:pPr>
      <w:widowControl w:val="0"/>
      <w:autoSpaceDE w:val="0"/>
      <w:adjustRightInd w:val="0"/>
      <w:spacing w:line="275" w:lineRule="exact"/>
      <w:contextualSpacing/>
    </w:pPr>
  </w:style>
  <w:style w:type="paragraph" w:customStyle="1" w:styleId="Style6">
    <w:name w:val="Style6"/>
    <w:basedOn w:val="a"/>
    <w:autoRedefine/>
    <w:rsid w:val="0042584A"/>
    <w:pPr>
      <w:widowControl w:val="0"/>
      <w:autoSpaceDE w:val="0"/>
      <w:adjustRightInd w:val="0"/>
      <w:contextualSpacing/>
    </w:pPr>
  </w:style>
  <w:style w:type="paragraph" w:customStyle="1" w:styleId="Style7">
    <w:name w:val="Style7"/>
    <w:basedOn w:val="a"/>
    <w:autoRedefine/>
    <w:rsid w:val="0042584A"/>
    <w:pPr>
      <w:widowControl w:val="0"/>
      <w:autoSpaceDE w:val="0"/>
      <w:adjustRightInd w:val="0"/>
      <w:spacing w:line="274" w:lineRule="exact"/>
      <w:ind w:firstLine="197"/>
      <w:contextualSpacing/>
    </w:pPr>
  </w:style>
  <w:style w:type="paragraph" w:customStyle="1" w:styleId="Style8">
    <w:name w:val="Style8"/>
    <w:basedOn w:val="a"/>
    <w:autoRedefine/>
    <w:rsid w:val="0042584A"/>
    <w:pPr>
      <w:widowControl w:val="0"/>
      <w:autoSpaceDE w:val="0"/>
      <w:adjustRightInd w:val="0"/>
      <w:spacing w:line="552" w:lineRule="exact"/>
      <w:ind w:firstLine="2834"/>
      <w:contextualSpacing/>
    </w:pPr>
  </w:style>
  <w:style w:type="paragraph" w:customStyle="1" w:styleId="Style9">
    <w:name w:val="Style9"/>
    <w:basedOn w:val="a"/>
    <w:autoRedefine/>
    <w:rsid w:val="0042584A"/>
    <w:pPr>
      <w:widowControl w:val="0"/>
      <w:autoSpaceDE w:val="0"/>
      <w:adjustRightInd w:val="0"/>
      <w:spacing w:line="275" w:lineRule="exact"/>
      <w:ind w:firstLine="1762"/>
      <w:contextualSpacing/>
    </w:pPr>
  </w:style>
  <w:style w:type="paragraph" w:customStyle="1" w:styleId="Style10">
    <w:name w:val="Style10"/>
    <w:basedOn w:val="a"/>
    <w:autoRedefine/>
    <w:rsid w:val="0042584A"/>
    <w:pPr>
      <w:widowControl w:val="0"/>
      <w:autoSpaceDE w:val="0"/>
      <w:adjustRightInd w:val="0"/>
      <w:spacing w:line="280" w:lineRule="exact"/>
      <w:contextualSpacing/>
    </w:pPr>
  </w:style>
  <w:style w:type="paragraph" w:customStyle="1" w:styleId="Style11">
    <w:name w:val="Style11"/>
    <w:basedOn w:val="a"/>
    <w:autoRedefine/>
    <w:rsid w:val="0042584A"/>
    <w:pPr>
      <w:widowControl w:val="0"/>
      <w:autoSpaceDE w:val="0"/>
      <w:adjustRightInd w:val="0"/>
      <w:spacing w:line="275" w:lineRule="exact"/>
      <w:contextualSpacing/>
    </w:pPr>
  </w:style>
  <w:style w:type="paragraph" w:customStyle="1" w:styleId="Style12">
    <w:name w:val="Style12"/>
    <w:basedOn w:val="a"/>
    <w:autoRedefine/>
    <w:rsid w:val="0042584A"/>
    <w:pPr>
      <w:widowControl w:val="0"/>
      <w:autoSpaceDE w:val="0"/>
      <w:adjustRightInd w:val="0"/>
      <w:spacing w:line="278" w:lineRule="exact"/>
      <w:ind w:hanging="355"/>
      <w:contextualSpacing/>
    </w:pPr>
  </w:style>
  <w:style w:type="paragraph" w:customStyle="1" w:styleId="Style13">
    <w:name w:val="Style13"/>
    <w:basedOn w:val="a"/>
    <w:autoRedefine/>
    <w:rsid w:val="0042584A"/>
    <w:pPr>
      <w:widowControl w:val="0"/>
      <w:autoSpaceDE w:val="0"/>
      <w:adjustRightInd w:val="0"/>
      <w:spacing w:line="286" w:lineRule="exact"/>
      <w:contextualSpacing/>
      <w:jc w:val="both"/>
    </w:pPr>
  </w:style>
  <w:style w:type="paragraph" w:customStyle="1" w:styleId="Style14">
    <w:name w:val="Style14"/>
    <w:basedOn w:val="a"/>
    <w:autoRedefine/>
    <w:rsid w:val="0042584A"/>
    <w:pPr>
      <w:widowControl w:val="0"/>
      <w:autoSpaceDE w:val="0"/>
      <w:adjustRightInd w:val="0"/>
      <w:spacing w:line="276" w:lineRule="exact"/>
      <w:ind w:firstLine="2270"/>
      <w:contextualSpacing/>
    </w:pPr>
  </w:style>
  <w:style w:type="paragraph" w:customStyle="1" w:styleId="Style15">
    <w:name w:val="Style15"/>
    <w:basedOn w:val="a"/>
    <w:autoRedefine/>
    <w:rsid w:val="0042584A"/>
    <w:pPr>
      <w:widowControl w:val="0"/>
      <w:autoSpaceDE w:val="0"/>
      <w:adjustRightInd w:val="0"/>
      <w:spacing w:line="281" w:lineRule="exact"/>
      <w:ind w:firstLine="209"/>
      <w:contextualSpacing/>
      <w:jc w:val="both"/>
    </w:pPr>
  </w:style>
  <w:style w:type="paragraph" w:customStyle="1" w:styleId="Style16">
    <w:name w:val="Style16"/>
    <w:basedOn w:val="a"/>
    <w:autoRedefine/>
    <w:rsid w:val="0042584A"/>
    <w:pPr>
      <w:widowControl w:val="0"/>
      <w:autoSpaceDE w:val="0"/>
      <w:adjustRightInd w:val="0"/>
      <w:spacing w:line="277" w:lineRule="exact"/>
      <w:ind w:firstLine="1442"/>
      <w:contextualSpacing/>
    </w:pPr>
  </w:style>
  <w:style w:type="paragraph" w:customStyle="1" w:styleId="3">
    <w:name w:val="Знак3"/>
    <w:basedOn w:val="a"/>
    <w:autoRedefine/>
    <w:rsid w:val="0042584A"/>
    <w:pPr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footnote reference"/>
    <w:semiHidden/>
    <w:rsid w:val="0042584A"/>
    <w:rPr>
      <w:vertAlign w:val="superscript"/>
    </w:rPr>
  </w:style>
  <w:style w:type="character" w:customStyle="1" w:styleId="FontStyle19">
    <w:name w:val="Font Style19"/>
    <w:basedOn w:val="a0"/>
    <w:rsid w:val="0042584A"/>
    <w:rPr>
      <w:rFonts w:ascii="Times New Roman" w:hAnsi="Times New Roman" w:cs="Times New Roman" w:hint="default"/>
      <w:sz w:val="38"/>
      <w:szCs w:val="38"/>
    </w:rPr>
  </w:style>
  <w:style w:type="character" w:customStyle="1" w:styleId="FontStyle20">
    <w:name w:val="Font Style20"/>
    <w:basedOn w:val="a0"/>
    <w:rsid w:val="004258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42584A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22">
    <w:name w:val="Font Style22"/>
    <w:basedOn w:val="a0"/>
    <w:rsid w:val="0042584A"/>
    <w:rPr>
      <w:rFonts w:ascii="Arial" w:hAnsi="Arial" w:cs="Arial" w:hint="default"/>
      <w:b/>
      <w:bCs/>
      <w:sz w:val="24"/>
      <w:szCs w:val="24"/>
    </w:rPr>
  </w:style>
  <w:style w:type="paragraph" w:styleId="a8">
    <w:name w:val="List"/>
    <w:basedOn w:val="a"/>
    <w:rsid w:val="00067AC9"/>
    <w:pPr>
      <w:suppressAutoHyphens/>
      <w:autoSpaceDN/>
      <w:ind w:left="283" w:hanging="283"/>
    </w:pPr>
    <w:rPr>
      <w:lang w:eastAsia="ar-SA"/>
    </w:rPr>
  </w:style>
  <w:style w:type="paragraph" w:customStyle="1" w:styleId="21">
    <w:name w:val="Список 21"/>
    <w:basedOn w:val="a"/>
    <w:rsid w:val="00067AC9"/>
    <w:pPr>
      <w:suppressAutoHyphens/>
      <w:autoSpaceDN/>
      <w:ind w:left="566" w:hanging="283"/>
    </w:pPr>
    <w:rPr>
      <w:rFonts w:ascii="Arial" w:hAnsi="Arial" w:cs="Arial"/>
      <w:szCs w:val="28"/>
      <w:lang w:eastAsia="ar-SA"/>
    </w:rPr>
  </w:style>
  <w:style w:type="paragraph" w:styleId="a9">
    <w:name w:val="footer"/>
    <w:basedOn w:val="a"/>
    <w:rsid w:val="00067AC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67AC9"/>
  </w:style>
  <w:style w:type="paragraph" w:styleId="ab">
    <w:name w:val="header"/>
    <w:basedOn w:val="a"/>
    <w:rsid w:val="008813C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813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C561DA"/>
    <w:pPr>
      <w:spacing w:after="120"/>
    </w:pPr>
  </w:style>
  <w:style w:type="paragraph" w:customStyle="1" w:styleId="ConsPlusNormal">
    <w:name w:val="ConsPlusNormal"/>
    <w:rsid w:val="00CB39E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3CD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Основной текст (2)_"/>
    <w:link w:val="22"/>
    <w:locked/>
    <w:rsid w:val="00593C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593CD8"/>
    <w:pPr>
      <w:widowControl w:val="0"/>
      <w:shd w:val="clear" w:color="auto" w:fill="FFFFFF"/>
      <w:autoSpaceDN/>
      <w:spacing w:line="320" w:lineRule="exact"/>
      <w:jc w:val="right"/>
    </w:pPr>
    <w:rPr>
      <w:rFonts w:eastAsia="SimSun"/>
      <w:sz w:val="28"/>
      <w:szCs w:val="28"/>
    </w:rPr>
  </w:style>
  <w:style w:type="character" w:customStyle="1" w:styleId="30">
    <w:name w:val="Основной текст (3)_"/>
    <w:link w:val="31"/>
    <w:locked/>
    <w:rsid w:val="00593CD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93CD8"/>
    <w:pPr>
      <w:widowControl w:val="0"/>
      <w:shd w:val="clear" w:color="auto" w:fill="FFFFFF"/>
      <w:autoSpaceDN/>
      <w:spacing w:line="320" w:lineRule="exact"/>
      <w:jc w:val="both"/>
    </w:pPr>
    <w:rPr>
      <w:rFonts w:eastAsia="SimSun"/>
      <w:spacing w:val="10"/>
      <w:sz w:val="19"/>
      <w:szCs w:val="19"/>
    </w:rPr>
  </w:style>
  <w:style w:type="paragraph" w:styleId="11">
    <w:name w:val="toc 1"/>
    <w:basedOn w:val="a"/>
    <w:next w:val="a"/>
    <w:autoRedefine/>
    <w:uiPriority w:val="39"/>
    <w:unhideWhenUsed/>
    <w:rsid w:val="0012159F"/>
    <w:pPr>
      <w:spacing w:after="100"/>
    </w:pPr>
  </w:style>
  <w:style w:type="character" w:styleId="ae">
    <w:name w:val="Hyperlink"/>
    <w:basedOn w:val="a0"/>
    <w:uiPriority w:val="99"/>
    <w:unhideWhenUsed/>
    <w:rsid w:val="0012159F"/>
    <w:rPr>
      <w:color w:val="0563C1" w:themeColor="hyperlink"/>
      <w:u w:val="single"/>
    </w:rPr>
  </w:style>
  <w:style w:type="paragraph" w:styleId="23">
    <w:name w:val="toc 2"/>
    <w:basedOn w:val="a"/>
    <w:next w:val="a"/>
    <w:autoRedefine/>
    <w:uiPriority w:val="39"/>
    <w:semiHidden/>
    <w:unhideWhenUsed/>
    <w:rsid w:val="0012159F"/>
    <w:pPr>
      <w:spacing w:after="100"/>
      <w:ind w:left="240"/>
    </w:pPr>
  </w:style>
  <w:style w:type="character" w:customStyle="1" w:styleId="UnresolvedMention">
    <w:name w:val="Unresolved Mention"/>
    <w:basedOn w:val="a0"/>
    <w:uiPriority w:val="99"/>
    <w:semiHidden/>
    <w:unhideWhenUsed/>
    <w:rsid w:val="005E7FA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27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tm=1697758594&amp;tld=ru&amp;lang=ru&amp;name=&#1041;&#1072;&#1083;&#1100;&#1085;&#1099;&#1081;%20&#1090;&#1072;&#1085;&#1077;&#1094;.pdf&amp;text=&#1075;&#1080;&#1087;&#1077;&#1088;&#1089;&#1089;&#1099;&#1083;&#1082;&#1080;%20&#1101;&#1083;&#1077;&#1082;&#1090;&#1088;&#1086;&#1085;&#1085;&#1099;&#1077;%20&#1088;&#1077;&#1089;&#1091;&#1088;&#1089;&#1099;%20&#1087;&#1086;%20&#1073;&#1072;&#1083;&#1100;&#1085;&#1086;&#1084;&#1091;%20&#1090;&#1072;&#1085;&#1094;&#1091;&amp;url=http%3A%2F%2Flibrary.lgaki.info%3A404%2F85.32%2520%2520%2520%2520%2520%2520%2520%2520%2520%2520%2520%2520%25D0%25A2%25D0%25B0%25D0%25BD%25D0%25B5%25D1%2586%2F%25D0%2591%25D0%25B0%25D0%25BB%25D1%258C%25D0%25BD%25D1%258B%25D0%25B9%2520%25D1%2582%25D0%25B0%25D0%25BD%25D0%25B5%25D1%2586.pdf&amp;lr=24&amp;mime=pdf&amp;l10n=ru&amp;type=touch&amp;sign=6718902dda9a12a685938c6df9641d1b&amp;keyno=0&amp;serpParams=tm%3D1697758594%26tld%3Dru%26lang%3Dru%26name%3D%25D0%2591%25D0%25B0%25D0%25BB%25D1%258C%25D0%25BD%25D1%258B%25D0%25B9%2520%25D1%2582%25D0%25B0%25D0%25BD%25D0%25B5%25D1%2586.pdf%26text%3D%25D0%25B3%25D0%25B8%25D0%25BF%25D0%25B5%25D1%2580%25D1%2581%25D1%2581%25D1%258B%25D0%25BB%25D0%25BA%25D0%25B8%2B%25D1%258D%25D0%25BB%25D0%25B5%25D0%25BA%25D1%2582%25D1%2580%25D0%25BE%25D0%25BD%25D0%25BD%25D1%258B%25D0%25B5%2B%25D1%2580%25D0%25B5%25D1%2581%25D1%2583%25D1%2580%25D1%2581%25D1%258B%2B%25D0%25BF%25D0%25BE%2B%25D0%25B1%25D0%25B0%25D0%25BB%25D1%258C%25D0%25BD%25D0%25BE%25D0%25BC%25D1%2583%2B%25D1%2582%25D0%25B0%25D0%25BD%25D1%2586%25D1%2583%26url%3Dhttp%253A%2F%2Flibrary.lgaki.info%253A404%2F85.32%252520%252520%252520%252520%252520%252520%252520%252520%252520%252520%252520%252520%2525D0%2525A2%2525D0%2525B0%2525D0%2525BD%2525D0%2525B5%2525D1%252586%2F%2525D0%252591%2525D0%2525B0%2525D0%2525BB%2525D1%25258C%2525D0%2525BD%2525D1%25258B%2525D0%2525B9%252520%2525D1%252582%2525D0%2525B0%2525D0%2525BD%2525D0%2525B5%2525D1%252586.pdf%26lr%3D24%26mime%3Dpdf%26l10n%3Dru%26type%3Dtouch%26sign%3D6718902dda9a12a685938c6df9641d1b%26keyno%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AFA2-0298-4025-B76F-D4BC9B20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7172</Words>
  <Characters>49561</Characters>
  <Application>Microsoft Office Word</Application>
  <DocSecurity>0</DocSecurity>
  <Lines>413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User</cp:lastModifiedBy>
  <cp:revision>2</cp:revision>
  <dcterms:created xsi:type="dcterms:W3CDTF">2023-10-20T13:27:00Z</dcterms:created>
  <dcterms:modified xsi:type="dcterms:W3CDTF">2023-10-20T13:27:00Z</dcterms:modified>
</cp:coreProperties>
</file>