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24D" w:rsidRDefault="00CC04DA" w:rsidP="00A756F9">
      <w:r>
        <w:rPr>
          <w:noProof/>
          <w:color w:val="000000"/>
        </w:rPr>
        <w:drawing>
          <wp:inline distT="0" distB="0" distL="0" distR="0">
            <wp:extent cx="5939790" cy="8354460"/>
            <wp:effectExtent l="19050" t="0" r="3810" b="0"/>
            <wp:docPr id="1" name="Рисунок 1" descr="C:\Users\Гала\Desktop\Титульники скан\9 Орн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9 Орнамен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39790" cy="8354460"/>
            <wp:effectExtent l="19050" t="0" r="3810" b="0"/>
            <wp:docPr id="2" name="Рисунок 2" descr="C:\Users\Гала\Desktop\Титульники скан\Орнамен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Орнамент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E50326" w:rsidRPr="008636AE">
        <w:tc>
          <w:tcPr>
            <w:tcW w:w="9571" w:type="dxa"/>
          </w:tcPr>
          <w:p w:rsidR="00E50326" w:rsidRPr="00156633" w:rsidRDefault="00E50326" w:rsidP="00A756F9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E5032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E5032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E50326" w:rsidRPr="00156633" w:rsidRDefault="00E50326" w:rsidP="00A756F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E50326" w:rsidRPr="00156633" w:rsidRDefault="00E50326" w:rsidP="00A756F9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E50326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50326" w:rsidRDefault="00E50326" w:rsidP="00A756F9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50326" w:rsidRPr="00156633" w:rsidRDefault="00E50326" w:rsidP="00A756F9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E50326" w:rsidRDefault="00E50326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E50326" w:rsidRPr="00E61415" w:rsidRDefault="00E50326" w:rsidP="00B0180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E50326" w:rsidRDefault="00E50326" w:rsidP="00512DE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  <w:lang w:val="en-US"/>
        </w:rPr>
      </w:pPr>
    </w:p>
    <w:p w:rsidR="00E50326" w:rsidRPr="00617CF3" w:rsidRDefault="00F1324D" w:rsidP="00617CF3">
      <w:pPr>
        <w:pStyle w:val="a4"/>
      </w:pPr>
      <w:r>
        <w:tab/>
      </w:r>
      <w:r w:rsidR="00E50326" w:rsidRPr="004C2C8E">
        <w:t>Рабочая программа учебной дисциплины</w:t>
      </w:r>
      <w:r w:rsidR="00E50326" w:rsidRPr="00F1324D">
        <w:rPr>
          <w:b/>
        </w:rPr>
        <w:t>«Орнамент»,</w:t>
      </w:r>
      <w:r w:rsidR="00E50326" w:rsidRPr="00512DE0">
        <w:t>МДК 01.02«Подготовка педагога дополнительного образования в областиизобразительной деятельности и декоративно-прикладного искусства»,</w:t>
      </w:r>
      <w:r w:rsidR="00E50326" w:rsidRPr="004C2C8E">
        <w:t xml:space="preserve">является частью основной образовательной программы в соответствии с ФГОС по </w:t>
      </w:r>
      <w:r w:rsidR="00E50326" w:rsidRPr="000F38AC">
        <w:t xml:space="preserve">специальности </w:t>
      </w:r>
      <w:r w:rsidRPr="000F38AC">
        <w:t>44.02.03 «</w:t>
      </w:r>
      <w:r w:rsidR="00E50326" w:rsidRPr="000F38AC">
        <w:t xml:space="preserve">Педагогика дополнительного образования» </w:t>
      </w:r>
      <w:r w:rsidR="00E50326" w:rsidRPr="004C2C8E">
        <w:t xml:space="preserve">углубленной подготовки в части освоения основного </w:t>
      </w:r>
      <w:r w:rsidRPr="004C2C8E">
        <w:t>вида</w:t>
      </w:r>
      <w:r>
        <w:rPr>
          <w:b/>
          <w:bCs/>
        </w:rPr>
        <w:t xml:space="preserve"> (</w:t>
      </w:r>
      <w:r w:rsidR="00E50326">
        <w:t xml:space="preserve">ПК 1.1 – 1.6) </w:t>
      </w:r>
      <w:r w:rsidR="00E50326" w:rsidRPr="000E7B79">
        <w:t>профессиональной деятельности</w:t>
      </w:r>
      <w:r w:rsidR="00E50326">
        <w:t>:</w:t>
      </w:r>
    </w:p>
    <w:p w:rsidR="00E50326" w:rsidRPr="00D31BBD" w:rsidRDefault="00E50326" w:rsidP="00512DE0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E50326" w:rsidRDefault="00E50326" w:rsidP="00512DE0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E50326" w:rsidRPr="00D31BBD" w:rsidRDefault="00E50326" w:rsidP="00512DE0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E50326" w:rsidRDefault="00E50326" w:rsidP="00512DE0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E50326" w:rsidRDefault="00E50326" w:rsidP="00512DE0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E50326" w:rsidRPr="002868A6" w:rsidRDefault="00E50326" w:rsidP="00512DE0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E50326" w:rsidRPr="006D7523" w:rsidRDefault="00F1324D" w:rsidP="00512DE0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E50326">
        <w:rPr>
          <w:sz w:val="28"/>
          <w:szCs w:val="28"/>
        </w:rPr>
        <w:t xml:space="preserve">Педагог дополнительного образования </w:t>
      </w:r>
      <w:r w:rsidR="00E50326" w:rsidRPr="00D3095B">
        <w:rPr>
          <w:sz w:val="28"/>
          <w:szCs w:val="28"/>
        </w:rPr>
        <w:t>должен обладать</w:t>
      </w:r>
      <w:r w:rsidR="00E50326">
        <w:rPr>
          <w:sz w:val="28"/>
          <w:szCs w:val="28"/>
        </w:rPr>
        <w:t xml:space="preserve"> (</w:t>
      </w:r>
      <w:r w:rsidR="00E50326">
        <w:rPr>
          <w:b/>
          <w:bCs/>
          <w:sz w:val="28"/>
          <w:szCs w:val="28"/>
        </w:rPr>
        <w:t xml:space="preserve">ОК 1–9) </w:t>
      </w:r>
      <w:r w:rsidR="00E50326" w:rsidRPr="00D3095B">
        <w:rPr>
          <w:b/>
          <w:bCs/>
          <w:sz w:val="28"/>
          <w:szCs w:val="28"/>
        </w:rPr>
        <w:t xml:space="preserve">общими компетенциями, </w:t>
      </w:r>
      <w:r w:rsidR="00E50326" w:rsidRPr="00D3095B">
        <w:rPr>
          <w:sz w:val="28"/>
          <w:szCs w:val="28"/>
        </w:rPr>
        <w:t>включающими в себя способность:</w:t>
      </w:r>
    </w:p>
    <w:p w:rsidR="00E50326" w:rsidRPr="00D31BBD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E50326" w:rsidRPr="00D31BBD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50326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E50326" w:rsidRPr="00D31BBD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0326" w:rsidRPr="00D31BBD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E50326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E50326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E50326" w:rsidRPr="00D31BBD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50326" w:rsidRDefault="00E50326" w:rsidP="00512DE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E50326" w:rsidRDefault="00E50326" w:rsidP="00512DE0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E50326" w:rsidRDefault="00E50326" w:rsidP="00512DE0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E50326" w:rsidRDefault="00E50326" w:rsidP="00512DE0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E50326" w:rsidRPr="00F14F96" w:rsidRDefault="00E50326" w:rsidP="00512DE0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E50326" w:rsidRPr="00F1324D" w:rsidRDefault="00F1324D" w:rsidP="00F1324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50326" w:rsidRPr="000E7B79">
        <w:rPr>
          <w:color w:val="000000"/>
          <w:sz w:val="28"/>
          <w:szCs w:val="28"/>
        </w:rPr>
        <w:t>Рабочая програ</w:t>
      </w:r>
      <w:r w:rsidR="00E50326">
        <w:rPr>
          <w:color w:val="000000"/>
          <w:sz w:val="28"/>
          <w:szCs w:val="28"/>
        </w:rPr>
        <w:t xml:space="preserve">мма учебной дисциплины </w:t>
      </w:r>
      <w:r w:rsidR="00E50326" w:rsidRPr="00ED61B7">
        <w:rPr>
          <w:b/>
          <w:bCs/>
          <w:sz w:val="28"/>
          <w:szCs w:val="28"/>
        </w:rPr>
        <w:t>«Орнамент</w:t>
      </w:r>
      <w:r w:rsidRPr="00ED61B7">
        <w:rPr>
          <w:b/>
          <w:bCs/>
          <w:sz w:val="28"/>
          <w:szCs w:val="28"/>
        </w:rPr>
        <w:t>»,</w:t>
      </w:r>
      <w:r w:rsidRPr="00F1324D">
        <w:rPr>
          <w:bCs/>
          <w:sz w:val="28"/>
          <w:szCs w:val="28"/>
        </w:rPr>
        <w:t>является</w:t>
      </w:r>
      <w:r w:rsidR="00E50326" w:rsidRPr="000E7B79">
        <w:rPr>
          <w:color w:val="000000"/>
          <w:sz w:val="28"/>
          <w:szCs w:val="28"/>
        </w:rPr>
        <w:t xml:space="preserve"> частью основной образ</w:t>
      </w:r>
      <w:r w:rsidR="00E50326">
        <w:rPr>
          <w:color w:val="000000"/>
          <w:sz w:val="28"/>
          <w:szCs w:val="28"/>
        </w:rPr>
        <w:t xml:space="preserve">овательной </w:t>
      </w:r>
      <w:r w:rsidR="00E50326" w:rsidRPr="000E7B79">
        <w:rPr>
          <w:color w:val="000000"/>
          <w:sz w:val="28"/>
          <w:szCs w:val="28"/>
        </w:rPr>
        <w:t>программы,</w:t>
      </w:r>
      <w:r w:rsidR="00E50326" w:rsidRPr="000E7B79">
        <w:rPr>
          <w:sz w:val="28"/>
          <w:szCs w:val="28"/>
        </w:rPr>
        <w:t xml:space="preserve"> может быть использована в следующих </w:t>
      </w:r>
      <w:r w:rsidR="00E50326" w:rsidRPr="003079C0">
        <w:rPr>
          <w:b/>
          <w:bCs/>
          <w:sz w:val="28"/>
          <w:szCs w:val="28"/>
        </w:rPr>
        <w:t>2.1.</w:t>
      </w:r>
      <w:r w:rsidR="00E50326" w:rsidRPr="000A75A9">
        <w:rPr>
          <w:b/>
          <w:bCs/>
          <w:sz w:val="28"/>
          <w:szCs w:val="28"/>
        </w:rPr>
        <w:t xml:space="preserve">областях </w:t>
      </w:r>
      <w:r w:rsidR="00E50326" w:rsidRPr="000E7B79">
        <w:rPr>
          <w:b/>
          <w:bCs/>
          <w:sz w:val="28"/>
          <w:szCs w:val="28"/>
        </w:rPr>
        <w:t>профессиональной деятельности</w:t>
      </w:r>
      <w:r w:rsidR="00E50326" w:rsidRPr="000E7B79">
        <w:rPr>
          <w:sz w:val="28"/>
          <w:szCs w:val="28"/>
        </w:rPr>
        <w:t xml:space="preserve"> выпускников углубленной подготовки в культуре и искусстве:</w:t>
      </w:r>
      <w:r w:rsidR="00E50326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E50326" w:rsidRDefault="00E50326" w:rsidP="00617CF3">
      <w:pPr>
        <w:pStyle w:val="a4"/>
      </w:pPr>
    </w:p>
    <w:p w:rsidR="00E50326" w:rsidRPr="00512DE0" w:rsidRDefault="00F1324D" w:rsidP="00617CF3">
      <w:pPr>
        <w:pStyle w:val="a4"/>
      </w:pPr>
      <w:r>
        <w:tab/>
      </w:r>
      <w:r w:rsidR="00E50326" w:rsidRPr="004C2C8E">
        <w:t>Учебная дисциплина</w:t>
      </w:r>
      <w:r w:rsidR="00E50326" w:rsidRPr="00512DE0">
        <w:t>«Орнамент», МДК 01.02«Подготовка педагогадополнительного образования в области изобразительной деятельности идекоративно-прикладного искусства»,</w:t>
      </w:r>
      <w:r w:rsidR="00E50326" w:rsidRPr="004C2C8E">
        <w:t xml:space="preserve">в структуре основной профессиональной образовательной программы принадлежит к профессиональному модулю </w:t>
      </w:r>
      <w:r w:rsidR="00E50326" w:rsidRPr="00512DE0">
        <w:t xml:space="preserve">ПМ.01«Преподавание в области изобразительной деятельности и декоративно-прикладного искусства». </w:t>
      </w:r>
    </w:p>
    <w:p w:rsidR="00E50326" w:rsidRPr="00F14F96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6B3FD1" w:rsidRDefault="00E50326" w:rsidP="00512DE0">
      <w:pPr>
        <w:pStyle w:val="ab"/>
        <w:widowControl w:val="0"/>
        <w:numPr>
          <w:ilvl w:val="0"/>
          <w:numId w:val="8"/>
        </w:numPr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6B3FD1">
        <w:rPr>
          <w:b/>
          <w:bCs/>
          <w:sz w:val="28"/>
          <w:szCs w:val="28"/>
          <w:u w:val="single"/>
        </w:rPr>
        <w:t>Цель и задачи дисциплины.</w:t>
      </w:r>
    </w:p>
    <w:p w:rsidR="00E50326" w:rsidRPr="006B3FD1" w:rsidRDefault="00E50326" w:rsidP="00512DE0">
      <w:pPr>
        <w:pStyle w:val="ab"/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E50326" w:rsidRPr="00F24047" w:rsidRDefault="00F1324D" w:rsidP="00512DE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F24047">
        <w:rPr>
          <w:b/>
          <w:bCs/>
          <w:sz w:val="28"/>
          <w:szCs w:val="28"/>
        </w:rPr>
        <w:t>Целью курса является:</w:t>
      </w:r>
    </w:p>
    <w:p w:rsidR="00E50326" w:rsidRPr="00023DE0" w:rsidRDefault="00F1324D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>
        <w:rPr>
          <w:sz w:val="28"/>
          <w:szCs w:val="28"/>
        </w:rPr>
        <w:t>познакомить студентов с особенностями композиционных построений в живописи;</w:t>
      </w:r>
    </w:p>
    <w:p w:rsidR="00E50326" w:rsidRPr="00F24047" w:rsidRDefault="00F1324D" w:rsidP="00512DE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F24047">
        <w:rPr>
          <w:b/>
          <w:bCs/>
          <w:sz w:val="28"/>
          <w:szCs w:val="28"/>
        </w:rPr>
        <w:t>Задачами курса являются:</w:t>
      </w:r>
    </w:p>
    <w:p w:rsidR="00E50326" w:rsidRDefault="00F1324D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>
        <w:rPr>
          <w:sz w:val="28"/>
          <w:szCs w:val="28"/>
        </w:rPr>
        <w:t xml:space="preserve">содействовать развитию </w:t>
      </w:r>
      <w:r>
        <w:rPr>
          <w:sz w:val="28"/>
          <w:szCs w:val="28"/>
        </w:rPr>
        <w:t>восприятия живописи</w:t>
      </w:r>
      <w:r w:rsidR="00E50326">
        <w:rPr>
          <w:sz w:val="28"/>
          <w:szCs w:val="28"/>
        </w:rPr>
        <w:t xml:space="preserve"> как особого художественного мира со своим условным порядком, ритмической организацией;</w:t>
      </w:r>
    </w:p>
    <w:p w:rsidR="00E50326" w:rsidRDefault="00F1324D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>
        <w:rPr>
          <w:sz w:val="28"/>
          <w:szCs w:val="28"/>
        </w:rPr>
        <w:t>дать представление о цветовых решениях;</w:t>
      </w:r>
    </w:p>
    <w:p w:rsidR="00E50326" w:rsidRDefault="00F1324D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F13CD8" w:rsidRDefault="00F13CD8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13CD8" w:rsidRPr="00860212" w:rsidRDefault="00F13CD8" w:rsidP="00F13C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F13CD8" w:rsidRPr="00860212" w:rsidRDefault="00F13CD8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0326" w:rsidRPr="00F14F96" w:rsidRDefault="00E50326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FF6600"/>
          <w:sz w:val="28"/>
          <w:szCs w:val="28"/>
        </w:rPr>
        <w:tab/>
      </w: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A95D49" w:rsidRDefault="00F1324D" w:rsidP="00512D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E50326" w:rsidRDefault="00F1324D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C77ECE">
        <w:rPr>
          <w:b/>
          <w:bCs/>
          <w:sz w:val="28"/>
          <w:szCs w:val="28"/>
        </w:rPr>
        <w:t>иметь практический опыт:</w:t>
      </w:r>
    </w:p>
    <w:p w:rsidR="00E50326" w:rsidRPr="003A1CA9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E50326" w:rsidRPr="003A1CA9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E50326" w:rsidRPr="003A1CA9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3A1CA9">
        <w:rPr>
          <w:sz w:val="28"/>
          <w:szCs w:val="28"/>
        </w:rPr>
        <w:t>пользования специальной литературой;</w:t>
      </w:r>
    </w:p>
    <w:p w:rsidR="00E50326" w:rsidRPr="003A1CA9" w:rsidRDefault="00F1324D" w:rsidP="00512DE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3A1CA9">
        <w:rPr>
          <w:b/>
          <w:bCs/>
          <w:sz w:val="28"/>
          <w:szCs w:val="28"/>
        </w:rPr>
        <w:t>уметь:</w:t>
      </w:r>
    </w:p>
    <w:p w:rsidR="00E50326" w:rsidRPr="009A0045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50326" w:rsidRPr="009A0045">
        <w:rPr>
          <w:sz w:val="28"/>
          <w:szCs w:val="28"/>
        </w:rPr>
        <w:t xml:space="preserve">разрабатывать </w:t>
      </w:r>
      <w:r w:rsidR="00E50326">
        <w:rPr>
          <w:sz w:val="28"/>
          <w:szCs w:val="28"/>
        </w:rPr>
        <w:t>орнаментальную композицию и реализовывать ее в изделиях де</w:t>
      </w:r>
      <w:r w:rsidR="00E50326" w:rsidRPr="009A0045">
        <w:rPr>
          <w:sz w:val="28"/>
          <w:szCs w:val="28"/>
        </w:rPr>
        <w:t>коративно-прикладного характера;</w:t>
      </w:r>
    </w:p>
    <w:p w:rsidR="00E50326" w:rsidRPr="009A0045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9A0045">
        <w:rPr>
          <w:sz w:val="28"/>
          <w:szCs w:val="28"/>
        </w:rPr>
        <w:t xml:space="preserve">проводить занятия по </w:t>
      </w:r>
      <w:r w:rsidR="00E50326">
        <w:rPr>
          <w:sz w:val="28"/>
          <w:szCs w:val="28"/>
        </w:rPr>
        <w:t xml:space="preserve">орнаменту и </w:t>
      </w:r>
      <w:r w:rsidR="00E50326" w:rsidRPr="009A0045">
        <w:rPr>
          <w:sz w:val="28"/>
          <w:szCs w:val="28"/>
        </w:rPr>
        <w:t>технологии работы с материалами;</w:t>
      </w:r>
    </w:p>
    <w:p w:rsidR="00E50326" w:rsidRPr="009A0045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9A0045">
        <w:rPr>
          <w:sz w:val="28"/>
          <w:szCs w:val="28"/>
        </w:rPr>
        <w:t xml:space="preserve">использовать приобретенные </w:t>
      </w:r>
      <w:r w:rsidR="00E50326" w:rsidRPr="00ED61B7">
        <w:rPr>
          <w:sz w:val="28"/>
          <w:szCs w:val="28"/>
        </w:rPr>
        <w:t>навыки</w:t>
      </w:r>
      <w:r w:rsidR="00E50326" w:rsidRPr="009A0045">
        <w:rPr>
          <w:sz w:val="28"/>
          <w:szCs w:val="28"/>
        </w:rPr>
        <w:t xml:space="preserve"> и умения по </w:t>
      </w:r>
      <w:r w:rsidR="00E50326">
        <w:rPr>
          <w:sz w:val="28"/>
          <w:szCs w:val="28"/>
        </w:rPr>
        <w:t xml:space="preserve">орнаменту </w:t>
      </w:r>
      <w:r w:rsidR="00E50326" w:rsidRPr="009A0045">
        <w:rPr>
          <w:sz w:val="28"/>
          <w:szCs w:val="28"/>
        </w:rPr>
        <w:t>в                                                                                                        декоративно-прикладном творчестве.</w:t>
      </w:r>
    </w:p>
    <w:p w:rsidR="00E50326" w:rsidRPr="003A1CA9" w:rsidRDefault="00F1324D" w:rsidP="00512DE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3A1CA9">
        <w:rPr>
          <w:b/>
          <w:bCs/>
          <w:sz w:val="28"/>
          <w:szCs w:val="28"/>
        </w:rPr>
        <w:t>знать:</w:t>
      </w:r>
    </w:p>
    <w:p w:rsidR="00E50326" w:rsidRPr="009A0045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9A0045">
        <w:rPr>
          <w:sz w:val="28"/>
          <w:szCs w:val="28"/>
        </w:rPr>
        <w:t>теоретические основы</w:t>
      </w:r>
      <w:r w:rsidR="00E50326">
        <w:rPr>
          <w:sz w:val="28"/>
          <w:szCs w:val="28"/>
        </w:rPr>
        <w:t xml:space="preserve"> дисциплины</w:t>
      </w:r>
      <w:r w:rsidR="00E50326" w:rsidRPr="009A0045">
        <w:rPr>
          <w:sz w:val="28"/>
          <w:szCs w:val="28"/>
        </w:rPr>
        <w:t>;</w:t>
      </w:r>
    </w:p>
    <w:p w:rsidR="00E50326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9A0045">
        <w:rPr>
          <w:sz w:val="28"/>
          <w:szCs w:val="28"/>
        </w:rPr>
        <w:t xml:space="preserve">теорию практику и методику преподавания </w:t>
      </w:r>
      <w:r w:rsidR="00E50326">
        <w:rPr>
          <w:sz w:val="28"/>
          <w:szCs w:val="28"/>
        </w:rPr>
        <w:t>орнамента</w:t>
      </w:r>
    </w:p>
    <w:p w:rsidR="00E50326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>
        <w:rPr>
          <w:sz w:val="28"/>
          <w:szCs w:val="28"/>
        </w:rPr>
        <w:t>особенности работы с техническими приемами в орнаменте;</w:t>
      </w:r>
    </w:p>
    <w:p w:rsidR="00E50326" w:rsidRPr="009A0045" w:rsidRDefault="00F1324D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50326" w:rsidRPr="009A0045">
        <w:rPr>
          <w:sz w:val="28"/>
          <w:szCs w:val="28"/>
        </w:rPr>
        <w:t xml:space="preserve">теоретические основы </w:t>
      </w:r>
      <w:r w:rsidR="00E50326">
        <w:rPr>
          <w:sz w:val="28"/>
          <w:szCs w:val="28"/>
        </w:rPr>
        <w:t xml:space="preserve">орнамента в </w:t>
      </w:r>
      <w:r w:rsidR="00E50326" w:rsidRPr="009A0045">
        <w:rPr>
          <w:sz w:val="28"/>
          <w:szCs w:val="28"/>
        </w:rPr>
        <w:t>этнографии</w:t>
      </w:r>
      <w:r w:rsidR="00E50326" w:rsidRPr="00F14B99">
        <w:rPr>
          <w:sz w:val="28"/>
          <w:szCs w:val="28"/>
        </w:rPr>
        <w:t>;</w:t>
      </w:r>
    </w:p>
    <w:p w:rsidR="00E50326" w:rsidRPr="00F14F96" w:rsidRDefault="00E50326" w:rsidP="00512DE0">
      <w:pPr>
        <w:widowControl w:val="0"/>
        <w:autoSpaceDE w:val="0"/>
        <w:autoSpaceDN w:val="0"/>
        <w:adjustRightInd w:val="0"/>
        <w:jc w:val="both"/>
      </w:pP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AD6161" w:rsidRDefault="00E50326" w:rsidP="00617CF3">
      <w:pPr>
        <w:pStyle w:val="a4"/>
      </w:pPr>
      <w:r w:rsidRPr="004C2C8E">
        <w:t>Дисциплина</w:t>
      </w:r>
      <w:r w:rsidRPr="00CB0DF4">
        <w:t>«Орнамент»</w:t>
      </w:r>
      <w:r w:rsidRPr="004C2C8E">
        <w:t xml:space="preserve">обязательная  учебная нагрузка студента – 51час,время </w:t>
      </w:r>
      <w:r>
        <w:rPr>
          <w:b/>
          <w:bCs/>
        </w:rPr>
        <w:t>изучения – 1,2</w:t>
      </w:r>
      <w:r w:rsidRPr="004C2C8E">
        <w:t xml:space="preserve"> семестр. Форма итогового контроля –</w:t>
      </w:r>
      <w:r>
        <w:rPr>
          <w:b/>
          <w:bCs/>
        </w:rPr>
        <w:t xml:space="preserve"> 2</w:t>
      </w:r>
      <w:r w:rsidRPr="004C2C8E">
        <w:t xml:space="preserve"> семестр  –  зачет.</w:t>
      </w:r>
    </w:p>
    <w:p w:rsidR="00E50326" w:rsidRPr="00F14F96" w:rsidRDefault="00E50326" w:rsidP="00512DE0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E50326" w:rsidRPr="00B01805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b/>
          <w:bCs/>
          <w:sz w:val="28"/>
          <w:szCs w:val="28"/>
        </w:rPr>
        <w:t>Тематический план.</w:t>
      </w:r>
    </w:p>
    <w:p w:rsidR="00E50326" w:rsidRPr="006B3FD1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6B3FD1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sz w:val="28"/>
          <w:szCs w:val="28"/>
        </w:rPr>
        <w:t>Специальность</w:t>
      </w:r>
      <w:r w:rsidRPr="006B3FD1">
        <w:rPr>
          <w:b/>
          <w:bCs/>
          <w:sz w:val="28"/>
          <w:szCs w:val="28"/>
        </w:rPr>
        <w:t xml:space="preserve"> –  «Педагогика дополнительного образования» </w:t>
      </w:r>
    </w:p>
    <w:p w:rsidR="00E50326" w:rsidRPr="00927784" w:rsidRDefault="00E50326" w:rsidP="00617CF3">
      <w:pPr>
        <w:pStyle w:val="a4"/>
      </w:pPr>
      <w:r w:rsidRPr="00617CF3">
        <w:rPr>
          <w:b/>
          <w:bCs/>
        </w:rPr>
        <w:t>Дисциплина:</w:t>
      </w:r>
      <w:r w:rsidRPr="00927784">
        <w:t>«Орнамент»</w:t>
      </w:r>
    </w:p>
    <w:p w:rsidR="00E50326" w:rsidRDefault="00E50326" w:rsidP="00617CF3">
      <w:pPr>
        <w:pStyle w:val="a4"/>
      </w:pPr>
      <w:r w:rsidRPr="00617CF3">
        <w:t>Форма обучения – заочная.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410"/>
        <w:gridCol w:w="1134"/>
        <w:gridCol w:w="851"/>
        <w:gridCol w:w="1134"/>
        <w:gridCol w:w="992"/>
        <w:gridCol w:w="992"/>
        <w:gridCol w:w="1134"/>
        <w:gridCol w:w="851"/>
      </w:tblGrid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нагрузка</w:t>
            </w:r>
          </w:p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студента</w:t>
            </w:r>
          </w:p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Самост.</w:t>
            </w:r>
          </w:p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работа</w:t>
            </w:r>
          </w:p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  <w:r w:rsidRPr="00F1324D">
              <w:rPr>
                <w:b/>
                <w:bCs/>
                <w:sz w:val="22"/>
                <w:szCs w:val="22"/>
              </w:rPr>
              <w:t>студ.</w:t>
            </w:r>
          </w:p>
          <w:p w:rsidR="00F1324D" w:rsidRPr="00F1324D" w:rsidRDefault="00F1324D" w:rsidP="00F1324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Устан.</w:t>
            </w:r>
          </w:p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Теоретич.</w:t>
            </w:r>
          </w:p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Практич.</w:t>
            </w:r>
          </w:p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Индиви</w:t>
            </w:r>
          </w:p>
          <w:p w:rsidR="00F1324D" w:rsidRPr="00F1324D" w:rsidRDefault="00F1324D" w:rsidP="00F1324D">
            <w:pPr>
              <w:rPr>
                <w:b/>
                <w:bCs/>
                <w:sz w:val="18"/>
                <w:szCs w:val="18"/>
              </w:rPr>
            </w:pPr>
            <w:r w:rsidRPr="00F1324D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</w:p>
        </w:tc>
      </w:tr>
      <w:tr w:rsidR="00F1324D" w:rsidRPr="00F1324D" w:rsidTr="00F1324D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  <w:r w:rsidRPr="00F1324D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/>
                <w:bCs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Орнамент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Тема: Общее понятие об орнаменте, виды построения (</w:t>
            </w:r>
            <w:r>
              <w:rPr>
                <w:bCs/>
                <w:sz w:val="28"/>
                <w:szCs w:val="28"/>
              </w:rPr>
              <w:t>ленточный, р</w:t>
            </w:r>
            <w:r w:rsidRPr="00F1324D">
              <w:rPr>
                <w:bCs/>
                <w:sz w:val="28"/>
                <w:szCs w:val="28"/>
              </w:rPr>
              <w:t>апорт, в круге)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Тема: Основы композиции в орнаменте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 Р</w:t>
            </w:r>
            <w:r w:rsidRPr="00F1324D">
              <w:rPr>
                <w:bCs/>
                <w:sz w:val="28"/>
                <w:szCs w:val="28"/>
              </w:rPr>
              <w:t xml:space="preserve">азработка орнаментальной композиции для выполнения в </w:t>
            </w:r>
            <w:r w:rsidRPr="00F1324D">
              <w:rPr>
                <w:bCs/>
                <w:sz w:val="28"/>
                <w:szCs w:val="28"/>
              </w:rPr>
              <w:lastRenderedPageBreak/>
              <w:t>материале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right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F1324D" w:rsidRPr="00F1324D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F130B" w:rsidRDefault="00FF130B" w:rsidP="00F1324D">
            <w:pPr>
              <w:rPr>
                <w:bCs/>
                <w:sz w:val="28"/>
                <w:szCs w:val="28"/>
              </w:rPr>
            </w:pPr>
            <w:r w:rsidRPr="00FF130B">
              <w:rPr>
                <w:bCs/>
                <w:sz w:val="28"/>
                <w:szCs w:val="28"/>
              </w:rPr>
              <w:t>Тема: Древнерусский орнамент: символическое содержание и композиционные построения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F130B" w:rsidRDefault="00FF130B" w:rsidP="00F1324D">
            <w:pPr>
              <w:rPr>
                <w:bCs/>
                <w:sz w:val="28"/>
                <w:szCs w:val="28"/>
              </w:rPr>
            </w:pPr>
            <w:r w:rsidRPr="00FF130B">
              <w:rPr>
                <w:bCs/>
                <w:sz w:val="28"/>
                <w:szCs w:val="28"/>
              </w:rPr>
              <w:t>Тема: Разработка орнаментальной композиции на древнерусскую тему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1324D" w:rsidRPr="00F1324D" w:rsidTr="00F1324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right"/>
              <w:rPr>
                <w:bCs/>
                <w:sz w:val="28"/>
                <w:szCs w:val="28"/>
              </w:rPr>
            </w:pPr>
            <w:r w:rsidRPr="00F1324D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F130B" w:rsidP="00F132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24D" w:rsidRPr="00F1324D" w:rsidRDefault="00F1324D" w:rsidP="00F1324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50326" w:rsidRDefault="00E50326" w:rsidP="00512DE0">
      <w:pPr>
        <w:tabs>
          <w:tab w:val="left" w:pos="8460"/>
          <w:tab w:val="left" w:pos="9720"/>
        </w:tabs>
        <w:spacing w:line="360" w:lineRule="auto"/>
        <w:jc w:val="both"/>
        <w:rPr>
          <w:b/>
          <w:bCs/>
          <w:sz w:val="28"/>
          <w:szCs w:val="28"/>
        </w:rPr>
      </w:pPr>
    </w:p>
    <w:p w:rsidR="00E50326" w:rsidRPr="006B3FD1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b/>
          <w:bCs/>
          <w:sz w:val="28"/>
          <w:szCs w:val="28"/>
        </w:rPr>
        <w:t>Распределение учебной нагрузки по семестрам.</w:t>
      </w:r>
    </w:p>
    <w:p w:rsidR="00E50326" w:rsidRPr="006B3FD1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6B3FD1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6B3FD1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E50326" w:rsidRPr="00617CF3" w:rsidRDefault="00E50326" w:rsidP="00617CF3">
      <w:pPr>
        <w:pStyle w:val="a4"/>
      </w:pPr>
      <w:r w:rsidRPr="00617CF3">
        <w:t xml:space="preserve">Дисциплина </w:t>
      </w:r>
      <w:r w:rsidRPr="00617CF3">
        <w:rPr>
          <w:b/>
          <w:bCs/>
        </w:rPr>
        <w:t>«Орнамент»</w:t>
      </w:r>
    </w:p>
    <w:p w:rsidR="00E50326" w:rsidRPr="00617CF3" w:rsidRDefault="00E50326" w:rsidP="00617CF3">
      <w:pPr>
        <w:pStyle w:val="a4"/>
      </w:pPr>
      <w:r w:rsidRPr="00617CF3">
        <w:t xml:space="preserve">Форма обучения – заочная. </w:t>
      </w:r>
    </w:p>
    <w:p w:rsidR="00E50326" w:rsidRDefault="00E50326" w:rsidP="00512DE0">
      <w:pPr>
        <w:tabs>
          <w:tab w:val="left" w:pos="8460"/>
          <w:tab w:val="left" w:pos="9720"/>
        </w:tabs>
        <w:spacing w:line="360" w:lineRule="auto"/>
        <w:jc w:val="both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669"/>
        <w:gridCol w:w="1193"/>
        <w:gridCol w:w="1447"/>
        <w:gridCol w:w="1378"/>
        <w:gridCol w:w="634"/>
        <w:gridCol w:w="639"/>
        <w:gridCol w:w="887"/>
        <w:gridCol w:w="829"/>
      </w:tblGrid>
      <w:tr w:rsidR="00E50326">
        <w:trPr>
          <w:trHeight w:val="300"/>
        </w:trPr>
        <w:tc>
          <w:tcPr>
            <w:tcW w:w="2705" w:type="dxa"/>
            <w:vMerge w:val="restart"/>
            <w:tcBorders>
              <w:top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6C5FAC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193" w:type="dxa"/>
            <w:vMerge w:val="restart"/>
            <w:tcBorders>
              <w:top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6C5FAC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6284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6C5FAC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E50326">
        <w:trPr>
          <w:trHeight w:val="299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918" w:type="dxa"/>
            <w:gridSpan w:val="2"/>
            <w:tcBorders>
              <w:bottom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C5FAC">
              <w:rPr>
                <w:b/>
                <w:bCs/>
                <w:sz w:val="28"/>
                <w:szCs w:val="28"/>
              </w:rPr>
              <w:t>1 курс</w:t>
            </w: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4" w:type="dxa"/>
            <w:gridSpan w:val="2"/>
            <w:tcBorders>
              <w:bottom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50326" w:rsidRPr="00357CCE">
        <w:trPr>
          <w:trHeight w:val="360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 xml:space="preserve">1 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семестр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 xml:space="preserve">2 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семестр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0326">
        <w:trPr>
          <w:trHeight w:val="1038"/>
        </w:trPr>
        <w:tc>
          <w:tcPr>
            <w:tcW w:w="2705" w:type="dxa"/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sz w:val="28"/>
                <w:szCs w:val="28"/>
              </w:rPr>
            </w:pPr>
            <w:r w:rsidRPr="006C5FAC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E50326" w:rsidRPr="006C5FAC" w:rsidRDefault="00E50326" w:rsidP="006C5FAC">
            <w:pPr>
              <w:jc w:val="both"/>
              <w:rPr>
                <w:b/>
                <w:bCs/>
                <w:sz w:val="28"/>
                <w:szCs w:val="28"/>
              </w:rPr>
            </w:pPr>
            <w:r w:rsidRPr="006C5FAC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193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8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И.П.</w:t>
            </w:r>
          </w:p>
        </w:tc>
        <w:tc>
          <w:tcPr>
            <w:tcW w:w="1500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4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И.П.</w:t>
            </w:r>
          </w:p>
        </w:tc>
        <w:tc>
          <w:tcPr>
            <w:tcW w:w="141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4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И.П.</w:t>
            </w:r>
          </w:p>
        </w:tc>
        <w:tc>
          <w:tcPr>
            <w:tcW w:w="70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06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3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E50326">
        <w:trPr>
          <w:trHeight w:val="1038"/>
        </w:trPr>
        <w:tc>
          <w:tcPr>
            <w:tcW w:w="2705" w:type="dxa"/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sz w:val="28"/>
                <w:szCs w:val="28"/>
              </w:rPr>
            </w:pPr>
            <w:r w:rsidRPr="006C5FAC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193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43</w:t>
            </w:r>
          </w:p>
        </w:tc>
        <w:tc>
          <w:tcPr>
            <w:tcW w:w="1500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21</w:t>
            </w:r>
          </w:p>
        </w:tc>
        <w:tc>
          <w:tcPr>
            <w:tcW w:w="141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22</w:t>
            </w:r>
          </w:p>
        </w:tc>
        <w:tc>
          <w:tcPr>
            <w:tcW w:w="70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3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0326">
        <w:trPr>
          <w:trHeight w:val="1038"/>
        </w:trPr>
        <w:tc>
          <w:tcPr>
            <w:tcW w:w="2705" w:type="dxa"/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sz w:val="28"/>
                <w:szCs w:val="28"/>
              </w:rPr>
            </w:pPr>
            <w:r w:rsidRPr="006C5FAC">
              <w:rPr>
                <w:b/>
                <w:bCs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193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51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И.П.</w:t>
            </w:r>
          </w:p>
        </w:tc>
        <w:tc>
          <w:tcPr>
            <w:tcW w:w="1500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25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И.П.</w:t>
            </w:r>
          </w:p>
        </w:tc>
        <w:tc>
          <w:tcPr>
            <w:tcW w:w="141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26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И.П.</w:t>
            </w:r>
          </w:p>
        </w:tc>
        <w:tc>
          <w:tcPr>
            <w:tcW w:w="70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38" w:type="dxa"/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0326">
        <w:trPr>
          <w:trHeight w:val="1038"/>
        </w:trPr>
        <w:tc>
          <w:tcPr>
            <w:tcW w:w="2705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jc w:val="both"/>
              <w:rPr>
                <w:b/>
                <w:bCs/>
                <w:sz w:val="28"/>
                <w:szCs w:val="28"/>
              </w:rPr>
            </w:pPr>
            <w:r w:rsidRPr="006C5FAC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193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К.к.р</w:t>
            </w:r>
          </w:p>
        </w:tc>
        <w:tc>
          <w:tcPr>
            <w:tcW w:w="1418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К.р.</w:t>
            </w:r>
          </w:p>
          <w:p w:rsidR="00E50326" w:rsidRPr="006C5FAC" w:rsidRDefault="00E50326" w:rsidP="006C5FA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5FAC">
              <w:rPr>
                <w:sz w:val="28"/>
                <w:szCs w:val="28"/>
              </w:rPr>
              <w:t>зачет</w:t>
            </w:r>
          </w:p>
        </w:tc>
        <w:tc>
          <w:tcPr>
            <w:tcW w:w="708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6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38" w:type="dxa"/>
            <w:tcBorders>
              <w:bottom w:val="double" w:sz="6" w:space="0" w:color="000000"/>
            </w:tcBorders>
            <w:vAlign w:val="center"/>
          </w:tcPr>
          <w:p w:rsidR="00E50326" w:rsidRPr="006C5FAC" w:rsidRDefault="00E50326" w:rsidP="006C5F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E50326" w:rsidRDefault="00E50326" w:rsidP="00512DE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E50326" w:rsidRPr="00A95D49" w:rsidRDefault="00E50326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0326" w:rsidRDefault="00E50326" w:rsidP="001338F1">
      <w:pPr>
        <w:jc w:val="center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  <w:r>
        <w:rPr>
          <w:b/>
          <w:bCs/>
          <w:sz w:val="28"/>
          <w:szCs w:val="28"/>
        </w:rPr>
        <w:t>.</w:t>
      </w:r>
    </w:p>
    <w:p w:rsidR="00E50326" w:rsidRDefault="00E50326" w:rsidP="004A2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E50326" w:rsidRPr="006B3FD1" w:rsidRDefault="00E50326" w:rsidP="004A2CF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семестр </w:t>
      </w:r>
    </w:p>
    <w:p w:rsidR="00E50326" w:rsidRPr="006B3FD1" w:rsidRDefault="00E50326" w:rsidP="00512DE0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E50326" w:rsidRDefault="00E50326" w:rsidP="004A2CF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BF360D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>: Общие понятия об орнаменте, виды построения.</w:t>
      </w:r>
    </w:p>
    <w:p w:rsidR="00E50326" w:rsidRPr="001338F1" w:rsidRDefault="001338F1" w:rsidP="001338F1">
      <w:pPr>
        <w:pStyle w:val="ac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1338F1">
        <w:rPr>
          <w:b/>
          <w:bCs/>
          <w:sz w:val="28"/>
          <w:szCs w:val="28"/>
        </w:rPr>
        <w:t>Виды</w:t>
      </w:r>
      <w:r w:rsidR="00E50326" w:rsidRPr="001338F1">
        <w:rPr>
          <w:sz w:val="28"/>
          <w:szCs w:val="28"/>
        </w:rPr>
        <w:t xml:space="preserve"> – понятия об орнаменте, виды построения.</w:t>
      </w:r>
    </w:p>
    <w:p w:rsidR="00E50326" w:rsidRPr="001338F1" w:rsidRDefault="001338F1" w:rsidP="001338F1">
      <w:pPr>
        <w:pStyle w:val="ac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1338F1">
        <w:rPr>
          <w:b/>
          <w:bCs/>
          <w:sz w:val="28"/>
          <w:szCs w:val="28"/>
        </w:rPr>
        <w:t>Термины</w:t>
      </w:r>
      <w:r w:rsidR="00E50326" w:rsidRPr="001338F1">
        <w:rPr>
          <w:sz w:val="28"/>
          <w:szCs w:val="28"/>
        </w:rPr>
        <w:t xml:space="preserve"> – классификация орнаментов</w:t>
      </w:r>
    </w:p>
    <w:p w:rsidR="00E50326" w:rsidRPr="001338F1" w:rsidRDefault="001338F1" w:rsidP="001338F1">
      <w:pPr>
        <w:pStyle w:val="ac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1338F1">
        <w:rPr>
          <w:b/>
          <w:bCs/>
          <w:sz w:val="28"/>
          <w:szCs w:val="28"/>
        </w:rPr>
        <w:t>Содержание урока</w:t>
      </w:r>
      <w:r w:rsidR="00E50326" w:rsidRPr="001338F1">
        <w:rPr>
          <w:sz w:val="28"/>
          <w:szCs w:val="28"/>
        </w:rPr>
        <w:t>– классификация орнаментов (технический, символический, геометрический, растительный, каллиграфический, фантастический, астральный, пейзажный, животный, предметный орнаменты). Ленточный орнамент – замкнутый, сетчатый. Рапорт-повторение рапорта по горизонтальным и вертикальным рядам (раппортная сетка). Композиция в круге, построение ленточного орнамента, раппортной сетки, композиции в круге.</w:t>
      </w:r>
    </w:p>
    <w:p w:rsidR="00E50326" w:rsidRPr="001338F1" w:rsidRDefault="001338F1" w:rsidP="001338F1">
      <w:pPr>
        <w:pStyle w:val="ac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1338F1">
        <w:rPr>
          <w:b/>
          <w:bCs/>
          <w:sz w:val="28"/>
          <w:szCs w:val="28"/>
        </w:rPr>
        <w:t xml:space="preserve">Требования к знаниям: </w:t>
      </w:r>
      <w:r w:rsidR="00E50326" w:rsidRPr="001338F1">
        <w:rPr>
          <w:sz w:val="28"/>
          <w:szCs w:val="28"/>
        </w:rPr>
        <w:t>классификацию орнаментов, виды построения орнаментов.</w:t>
      </w:r>
    </w:p>
    <w:p w:rsidR="00E50326" w:rsidRPr="001338F1" w:rsidRDefault="001338F1" w:rsidP="001338F1">
      <w:pPr>
        <w:pStyle w:val="ac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1338F1">
        <w:rPr>
          <w:b/>
          <w:bCs/>
          <w:sz w:val="28"/>
          <w:szCs w:val="28"/>
        </w:rPr>
        <w:t xml:space="preserve">Требования к умениям: </w:t>
      </w:r>
      <w:r w:rsidR="00E50326" w:rsidRPr="001338F1">
        <w:rPr>
          <w:sz w:val="28"/>
          <w:szCs w:val="28"/>
        </w:rPr>
        <w:t>разрабатывать композиции - ленточного орнамента разных видов, сетчатых орнаментов разных видов, разрабатывать композицию в круге.</w:t>
      </w:r>
    </w:p>
    <w:p w:rsidR="00E50326" w:rsidRPr="001338F1" w:rsidRDefault="00E50326" w:rsidP="001338F1">
      <w:pPr>
        <w:pStyle w:val="ac"/>
        <w:jc w:val="both"/>
        <w:rPr>
          <w:sz w:val="28"/>
          <w:szCs w:val="28"/>
        </w:rPr>
      </w:pPr>
    </w:p>
    <w:p w:rsidR="00E50326" w:rsidRDefault="00E50326" w:rsidP="00512DE0">
      <w:pPr>
        <w:jc w:val="both"/>
        <w:rPr>
          <w:sz w:val="28"/>
          <w:szCs w:val="28"/>
        </w:rPr>
      </w:pPr>
    </w:p>
    <w:p w:rsidR="00E50326" w:rsidRDefault="00E50326" w:rsidP="004A2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BF360D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>: Основы композиции в орнаменте.</w:t>
      </w:r>
    </w:p>
    <w:p w:rsidR="00E50326" w:rsidRPr="00452206" w:rsidRDefault="001338F1" w:rsidP="00512DE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Виды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цветовые</w:t>
      </w:r>
      <w:r w:rsidR="00E50326" w:rsidRPr="002B7C14">
        <w:rPr>
          <w:sz w:val="28"/>
          <w:szCs w:val="28"/>
        </w:rPr>
        <w:t xml:space="preserve"> гармонии.</w:t>
      </w:r>
    </w:p>
    <w:p w:rsidR="00E50326" w:rsidRPr="002B7C14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Термины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цветовые</w:t>
      </w:r>
      <w:r w:rsidR="00E50326" w:rsidRPr="002B7C14">
        <w:rPr>
          <w:sz w:val="28"/>
          <w:szCs w:val="28"/>
        </w:rPr>
        <w:t xml:space="preserve"> гармонии.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Содержание урока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статические композиции, орнаментальные мотивы - основываются на принципе симметрии, одинаковости. Динамические композиции - основываются на основе асимметрии, противопоставления. Закон пропорциональности в орнаментальной композиции -  установление соразмерности частей в отношении целого и одна к другой. Закон соподчинения в орнаментальной композиции – выделение главных элементов и подчинение им второстепенных. Доминанта – выделение одного или несколько орнаментальных мотивов по размерам, форме, фактуре, и цвету. Закон трехкомпонентности в орнаментальной </w:t>
      </w:r>
      <w:r w:rsidR="00E50326">
        <w:rPr>
          <w:sz w:val="28"/>
          <w:szCs w:val="28"/>
        </w:rPr>
        <w:lastRenderedPageBreak/>
        <w:t>композиции – три фазы движения орнаментального мотива (три размера, три разных интервала между мотивами). Закон контраста – взаимодействие контрастных элементов усиливающие и обостряющие противоположные свойства элементов. Правила группировки. Закон орнаментального контрапункта – построение орнаментальных мотивов из ряда замкнутых элементов путем соединения их в целостный орнаментальный образ. Закон простоты – орнаментальный образ добивается минимальными средствами при максимальном определении подробностей.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Требования к знаниям:</w:t>
      </w:r>
      <w:r w:rsidR="00E50326">
        <w:rPr>
          <w:sz w:val="28"/>
          <w:szCs w:val="28"/>
        </w:rPr>
        <w:t>основные правила и законы композиции в орнаменте.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>
        <w:rPr>
          <w:b/>
          <w:bCs/>
          <w:sz w:val="28"/>
          <w:szCs w:val="28"/>
        </w:rPr>
        <w:t>Тр</w:t>
      </w:r>
      <w:r w:rsidR="00E50326" w:rsidRPr="00EE6CA4">
        <w:rPr>
          <w:b/>
          <w:bCs/>
          <w:sz w:val="28"/>
          <w:szCs w:val="28"/>
        </w:rPr>
        <w:t>ебования к умениям:</w:t>
      </w:r>
      <w:r w:rsidR="00E50326">
        <w:rPr>
          <w:sz w:val="28"/>
          <w:szCs w:val="28"/>
        </w:rPr>
        <w:t xml:space="preserve">применять полученные знания на практике. </w:t>
      </w:r>
    </w:p>
    <w:p w:rsidR="00E50326" w:rsidRPr="00452206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A756F9" w:rsidRDefault="00E50326" w:rsidP="004A2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Тема: Разработка орнаментальной композиции изделий декоративно – прикладного искусства.</w:t>
      </w:r>
    </w:p>
    <w:p w:rsidR="00E50326" w:rsidRPr="00A756F9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Виды</w:t>
      </w:r>
      <w:r w:rsidR="00E50326" w:rsidRPr="00EE6CA4">
        <w:rPr>
          <w:sz w:val="28"/>
          <w:szCs w:val="28"/>
        </w:rPr>
        <w:t xml:space="preserve"> –</w:t>
      </w:r>
      <w:r w:rsidR="00E50326" w:rsidRPr="00A756F9">
        <w:rPr>
          <w:sz w:val="28"/>
          <w:szCs w:val="28"/>
        </w:rPr>
        <w:t>разработка орнаментальной композиции</w:t>
      </w:r>
      <w:r w:rsidRPr="00A756F9">
        <w:rPr>
          <w:sz w:val="28"/>
          <w:szCs w:val="28"/>
        </w:rPr>
        <w:t>изделий декоративно</w:t>
      </w:r>
      <w:r w:rsidR="00E50326" w:rsidRPr="00A756F9">
        <w:rPr>
          <w:sz w:val="28"/>
          <w:szCs w:val="28"/>
        </w:rPr>
        <w:t xml:space="preserve"> – прикладного искусства.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Термины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орнаментальная композиция.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Содержание урока</w:t>
      </w:r>
      <w:r w:rsidR="00E50326">
        <w:rPr>
          <w:sz w:val="28"/>
          <w:szCs w:val="28"/>
        </w:rPr>
        <w:t>– о</w:t>
      </w:r>
      <w:r w:rsidR="00E50326" w:rsidRPr="002F27C9">
        <w:rPr>
          <w:sz w:val="28"/>
          <w:szCs w:val="28"/>
        </w:rPr>
        <w:t>формление изделия декоративно – прикладного искусства:</w:t>
      </w:r>
      <w:r w:rsidR="00E50326">
        <w:rPr>
          <w:sz w:val="28"/>
          <w:szCs w:val="28"/>
        </w:rPr>
        <w:t xml:space="preserve"> изделия из глины, стекла, дерева, текстиля. Выбор изделия декоративно – прикладного искусства разработка орнаментальной композиции.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Требования к знаниям:</w:t>
      </w:r>
      <w:r w:rsidR="00E50326">
        <w:rPr>
          <w:sz w:val="28"/>
          <w:szCs w:val="28"/>
        </w:rPr>
        <w:t>правила построения орнаментальной композиции в изделиях декоративно – прикладного искусства.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>
        <w:rPr>
          <w:b/>
          <w:bCs/>
          <w:sz w:val="28"/>
          <w:szCs w:val="28"/>
        </w:rPr>
        <w:t>Тр</w:t>
      </w:r>
      <w:r w:rsidR="00E50326" w:rsidRPr="00EE6CA4">
        <w:rPr>
          <w:b/>
          <w:bCs/>
          <w:sz w:val="28"/>
          <w:szCs w:val="28"/>
        </w:rPr>
        <w:t>ебования к умениям:</w:t>
      </w:r>
      <w:r w:rsidR="00E50326">
        <w:rPr>
          <w:sz w:val="28"/>
          <w:szCs w:val="28"/>
        </w:rPr>
        <w:t>применять полученные знания при работе с изделиями декоративно – прикладного искусства.</w:t>
      </w:r>
    </w:p>
    <w:p w:rsidR="00E50326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Default="00E50326" w:rsidP="004A2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семестр </w:t>
      </w:r>
    </w:p>
    <w:p w:rsidR="00E50326" w:rsidRDefault="00E50326" w:rsidP="004A2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Тема: Древнерусский орнамент и его символическое значение.</w:t>
      </w:r>
    </w:p>
    <w:p w:rsidR="00E50326" w:rsidRDefault="001338F1" w:rsidP="004A2CF3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Виды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древнерусский орнамент.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Термины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древнерусский орнамент, символика.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Содержание урока</w:t>
      </w:r>
      <w:r w:rsidR="00E50326">
        <w:rPr>
          <w:sz w:val="28"/>
          <w:szCs w:val="28"/>
        </w:rPr>
        <w:t>– древнерусский орнамент и его символическое значение. Орнаментальная композиция и особенности ёё построения в древнерусском орнаменте. Копирование древнерусских орнаментов.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Требования к знаниям:</w:t>
      </w:r>
      <w:r w:rsidR="00E50326">
        <w:rPr>
          <w:sz w:val="28"/>
          <w:szCs w:val="28"/>
        </w:rPr>
        <w:t>виды древнерусских орнаментов, разбираться в символике древнерусского орнамента, принципы орнаментальной композиции в древнерусском орнаменте.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>
        <w:rPr>
          <w:b/>
          <w:bCs/>
          <w:sz w:val="28"/>
          <w:szCs w:val="28"/>
        </w:rPr>
        <w:t>Тр</w:t>
      </w:r>
      <w:r w:rsidR="00E50326" w:rsidRPr="00EE6CA4">
        <w:rPr>
          <w:b/>
          <w:bCs/>
          <w:sz w:val="28"/>
          <w:szCs w:val="28"/>
        </w:rPr>
        <w:t>ебования к умениям:</w:t>
      </w:r>
      <w:r w:rsidR="00E50326">
        <w:rPr>
          <w:sz w:val="28"/>
          <w:szCs w:val="28"/>
        </w:rPr>
        <w:t>построить композицию на основе древнерусского орнамента.</w:t>
      </w:r>
    </w:p>
    <w:p w:rsidR="00E50326" w:rsidRDefault="00E50326" w:rsidP="00512DE0">
      <w:pPr>
        <w:jc w:val="both"/>
        <w:rPr>
          <w:sz w:val="28"/>
          <w:szCs w:val="28"/>
        </w:rPr>
      </w:pPr>
    </w:p>
    <w:p w:rsidR="00E50326" w:rsidRDefault="00E50326" w:rsidP="004A2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Pr="00741008">
        <w:rPr>
          <w:b/>
          <w:bCs/>
          <w:sz w:val="28"/>
          <w:szCs w:val="28"/>
        </w:rPr>
        <w:t xml:space="preserve"> Тема: Орнаментальная композиция на древнерусскую тему.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Виды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орнаментальных форм.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Термины</w:t>
      </w:r>
      <w:r w:rsidR="00E50326" w:rsidRPr="00EE6CA4">
        <w:rPr>
          <w:sz w:val="28"/>
          <w:szCs w:val="28"/>
        </w:rPr>
        <w:t xml:space="preserve"> –</w:t>
      </w:r>
      <w:r w:rsidR="00E50326">
        <w:rPr>
          <w:sz w:val="28"/>
          <w:szCs w:val="28"/>
        </w:rPr>
        <w:t xml:space="preserve"> геометрический, растительный, фантастический, животный, предметный орнаменты. 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Содержание урока</w:t>
      </w:r>
      <w:r w:rsidR="00E50326">
        <w:rPr>
          <w:sz w:val="28"/>
          <w:szCs w:val="28"/>
        </w:rPr>
        <w:t xml:space="preserve">– виды орнаментальных форм: геометрический орнамент, растительный орнамент, фантастический орнамент, животный </w:t>
      </w:r>
      <w:r w:rsidR="00E50326">
        <w:rPr>
          <w:sz w:val="28"/>
          <w:szCs w:val="28"/>
        </w:rPr>
        <w:lastRenderedPageBreak/>
        <w:t>орнамент, предметный орнамент. Разработать композицию, выбрав один из видов орнаментальных форм.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EE6CA4">
        <w:rPr>
          <w:b/>
          <w:bCs/>
          <w:sz w:val="28"/>
          <w:szCs w:val="28"/>
        </w:rPr>
        <w:t>Требования к знаниям:</w:t>
      </w:r>
      <w:r w:rsidR="00E50326">
        <w:rPr>
          <w:sz w:val="28"/>
          <w:szCs w:val="28"/>
        </w:rPr>
        <w:t>принципы орнаментальной композиции в древнерусском орнаменте.</w:t>
      </w:r>
    </w:p>
    <w:p w:rsidR="00E50326" w:rsidRDefault="001338F1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>
        <w:rPr>
          <w:b/>
          <w:bCs/>
          <w:sz w:val="28"/>
          <w:szCs w:val="28"/>
        </w:rPr>
        <w:t>Тр</w:t>
      </w:r>
      <w:r w:rsidR="00E50326" w:rsidRPr="00EE6CA4">
        <w:rPr>
          <w:b/>
          <w:bCs/>
          <w:sz w:val="28"/>
          <w:szCs w:val="28"/>
        </w:rPr>
        <w:t>ебования к умениям:</w:t>
      </w:r>
      <w:r w:rsidR="00E50326">
        <w:rPr>
          <w:sz w:val="28"/>
          <w:szCs w:val="28"/>
        </w:rPr>
        <w:t>построить композицию на основе древнерусского орнамент.</w:t>
      </w:r>
    </w:p>
    <w:p w:rsidR="00E50326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A95D49" w:rsidRDefault="00E50326" w:rsidP="00512DE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761A7F" w:rsidRPr="003013C4">
        <w:rPr>
          <w:b/>
          <w:bCs/>
          <w:sz w:val="28"/>
          <w:szCs w:val="28"/>
        </w:rPr>
        <w:t>2.</w:t>
      </w:r>
      <w:r w:rsidR="00761A7F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761A7F" w:rsidRPr="00A95D49">
        <w:rPr>
          <w:b/>
          <w:bCs/>
          <w:sz w:val="28"/>
          <w:szCs w:val="28"/>
          <w:u w:val="single"/>
        </w:rPr>
        <w:t>контроля.</w:t>
      </w:r>
    </w:p>
    <w:p w:rsidR="00E50326" w:rsidRDefault="00E50326" w:rsidP="00617CF3">
      <w:pPr>
        <w:pStyle w:val="a4"/>
      </w:pPr>
    </w:p>
    <w:p w:rsidR="00E50326" w:rsidRPr="00936207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E50326" w:rsidRPr="00512DE0" w:rsidRDefault="00E50326" w:rsidP="00617CF3">
      <w:pPr>
        <w:pStyle w:val="a4"/>
      </w:pPr>
      <w:r w:rsidRPr="00A756F9">
        <w:t xml:space="preserve">Дисциплина </w:t>
      </w:r>
      <w:r w:rsidRPr="00617CF3">
        <w:rPr>
          <w:b/>
          <w:bCs/>
        </w:rPr>
        <w:t>«Орнамент»</w:t>
      </w:r>
    </w:p>
    <w:p w:rsidR="00E50326" w:rsidRPr="003020E1" w:rsidRDefault="00E50326" w:rsidP="00617CF3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418"/>
        <w:gridCol w:w="1985"/>
        <w:gridCol w:w="3969"/>
        <w:gridCol w:w="2144"/>
      </w:tblGrid>
      <w:tr w:rsidR="00E50326" w:rsidRPr="00721817" w:rsidTr="00721817">
        <w:trPr>
          <w:trHeight w:val="502"/>
        </w:trPr>
        <w:tc>
          <w:tcPr>
            <w:tcW w:w="758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t>курс</w:t>
            </w:r>
          </w:p>
        </w:tc>
        <w:tc>
          <w:tcPr>
            <w:tcW w:w="1418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t>семестр</w:t>
            </w:r>
          </w:p>
        </w:tc>
        <w:tc>
          <w:tcPr>
            <w:tcW w:w="1985" w:type="dxa"/>
            <w:vAlign w:val="center"/>
          </w:tcPr>
          <w:p w:rsidR="00E50326" w:rsidRPr="00721817" w:rsidRDefault="00E50326" w:rsidP="006C5FAC">
            <w:pPr>
              <w:spacing w:before="240"/>
              <w:jc w:val="both"/>
              <w:rPr>
                <w:b/>
                <w:bCs/>
              </w:rPr>
            </w:pPr>
            <w:r w:rsidRPr="00721817">
              <w:t>Формы контроля (контрольная работа, зачёт, экзамен)</w:t>
            </w:r>
          </w:p>
        </w:tc>
        <w:tc>
          <w:tcPr>
            <w:tcW w:w="3969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t>Содержание текущего, промежуточного или итогового контроля</w:t>
            </w:r>
          </w:p>
        </w:tc>
        <w:tc>
          <w:tcPr>
            <w:tcW w:w="2144" w:type="dxa"/>
            <w:vAlign w:val="center"/>
          </w:tcPr>
          <w:p w:rsidR="00E50326" w:rsidRPr="00721817" w:rsidRDefault="00E50326" w:rsidP="006C5FAC">
            <w:pPr>
              <w:pStyle w:val="a6"/>
              <w:ind w:left="374"/>
              <w:jc w:val="both"/>
              <w:rPr>
                <w:rFonts w:ascii="Times New Roman" w:hAnsi="Times New Roman" w:cs="Times New Roman"/>
              </w:rPr>
            </w:pPr>
            <w:r w:rsidRPr="00721817">
              <w:rPr>
                <w:rFonts w:ascii="Times New Roman" w:hAnsi="Times New Roman" w:cs="Times New Roman"/>
              </w:rPr>
              <w:t xml:space="preserve">Обоснование степени </w:t>
            </w:r>
          </w:p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t>сложности</w:t>
            </w:r>
          </w:p>
        </w:tc>
      </w:tr>
      <w:tr w:rsidR="00E50326" w:rsidRPr="00721817" w:rsidTr="00721817">
        <w:tc>
          <w:tcPr>
            <w:tcW w:w="758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1418" w:type="dxa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</w:p>
        </w:tc>
        <w:tc>
          <w:tcPr>
            <w:tcW w:w="1985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3969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2144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</w:p>
        </w:tc>
      </w:tr>
      <w:tr w:rsidR="00E50326" w:rsidRPr="00721817" w:rsidTr="00721817">
        <w:tc>
          <w:tcPr>
            <w:tcW w:w="758" w:type="dxa"/>
          </w:tcPr>
          <w:p w:rsidR="00E50326" w:rsidRPr="00721817" w:rsidRDefault="00E50326" w:rsidP="006C5FAC">
            <w:pPr>
              <w:jc w:val="both"/>
            </w:pPr>
            <w:r w:rsidRPr="00721817">
              <w:t>1</w:t>
            </w:r>
          </w:p>
        </w:tc>
        <w:tc>
          <w:tcPr>
            <w:tcW w:w="1418" w:type="dxa"/>
          </w:tcPr>
          <w:p w:rsidR="00E50326" w:rsidRPr="00721817" w:rsidRDefault="00E50326" w:rsidP="006C5FAC">
            <w:pPr>
              <w:jc w:val="both"/>
            </w:pPr>
            <w:r w:rsidRPr="00721817">
              <w:t>1 семестр</w:t>
            </w:r>
          </w:p>
          <w:p w:rsidR="00E50326" w:rsidRPr="00721817" w:rsidRDefault="00E50326" w:rsidP="006C5FAC">
            <w:pPr>
              <w:jc w:val="both"/>
            </w:pPr>
          </w:p>
        </w:tc>
        <w:tc>
          <w:tcPr>
            <w:tcW w:w="1985" w:type="dxa"/>
          </w:tcPr>
          <w:p w:rsidR="00E50326" w:rsidRPr="00721817" w:rsidRDefault="00E50326" w:rsidP="006C5FAC">
            <w:pPr>
              <w:jc w:val="both"/>
            </w:pPr>
            <w:r w:rsidRPr="00721817">
              <w:t>Классная контрольная работа</w:t>
            </w:r>
          </w:p>
        </w:tc>
        <w:tc>
          <w:tcPr>
            <w:tcW w:w="3969" w:type="dxa"/>
          </w:tcPr>
          <w:p w:rsidR="00E50326" w:rsidRPr="00721817" w:rsidRDefault="00761A7F" w:rsidP="00761A7F">
            <w:r>
              <w:t>К</w:t>
            </w:r>
            <w:r w:rsidR="00E50326" w:rsidRPr="00721817">
              <w:t>лассификация орнаментов (технический, символический, геометрический, растительный, каллиграфический, фантастический, астральный, пейзажный, животный, предметный орнаменты). Ленточный орнамент – замкнутый, сетчатый. Рапорт-повторение рапорта по горизонтальным и вертикальным рядам (раппортная сетка). Композицияв круге, построение ленточного орнамента, раппортной сетки, композиции в круге.</w:t>
            </w:r>
          </w:p>
          <w:p w:rsidR="00E50326" w:rsidRPr="00721817" w:rsidRDefault="00E50326" w:rsidP="00761A7F"/>
          <w:p w:rsidR="00E50326" w:rsidRPr="00721817" w:rsidRDefault="00E50326" w:rsidP="00761A7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4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E50326" w:rsidRPr="00721817" w:rsidTr="00721817">
        <w:trPr>
          <w:trHeight w:val="288"/>
        </w:trPr>
        <w:tc>
          <w:tcPr>
            <w:tcW w:w="758" w:type="dxa"/>
          </w:tcPr>
          <w:p w:rsidR="00E50326" w:rsidRPr="00721817" w:rsidRDefault="00E50326" w:rsidP="006C5FAC">
            <w:pPr>
              <w:jc w:val="both"/>
            </w:pPr>
            <w:r w:rsidRPr="00721817">
              <w:t>1</w:t>
            </w:r>
          </w:p>
        </w:tc>
        <w:tc>
          <w:tcPr>
            <w:tcW w:w="1418" w:type="dxa"/>
          </w:tcPr>
          <w:p w:rsidR="00E50326" w:rsidRPr="00721817" w:rsidRDefault="00E50326" w:rsidP="006C5FAC">
            <w:pPr>
              <w:shd w:val="clear" w:color="auto" w:fill="FFFFFF"/>
              <w:jc w:val="both"/>
              <w:rPr>
                <w:color w:val="000000"/>
                <w:spacing w:val="-6"/>
              </w:rPr>
            </w:pPr>
            <w:r w:rsidRPr="00721817">
              <w:rPr>
                <w:color w:val="000000"/>
                <w:spacing w:val="-6"/>
              </w:rPr>
              <w:t>2</w:t>
            </w:r>
          </w:p>
        </w:tc>
        <w:tc>
          <w:tcPr>
            <w:tcW w:w="1985" w:type="dxa"/>
          </w:tcPr>
          <w:p w:rsidR="00E50326" w:rsidRPr="00721817" w:rsidRDefault="00E50326" w:rsidP="006C5FAC">
            <w:pPr>
              <w:jc w:val="both"/>
            </w:pPr>
            <w:r w:rsidRPr="00721817">
              <w:t>Контрольная работа</w:t>
            </w:r>
          </w:p>
          <w:p w:rsidR="00E50326" w:rsidRPr="00721817" w:rsidRDefault="00E50326" w:rsidP="006C5FAC">
            <w:pPr>
              <w:jc w:val="both"/>
            </w:pPr>
            <w:r w:rsidRPr="00721817">
              <w:t>Зачет</w:t>
            </w:r>
          </w:p>
        </w:tc>
        <w:tc>
          <w:tcPr>
            <w:tcW w:w="3969" w:type="dxa"/>
          </w:tcPr>
          <w:p w:rsidR="00E50326" w:rsidRPr="00721817" w:rsidRDefault="00761A7F" w:rsidP="00761A7F">
            <w:r>
              <w:t>В</w:t>
            </w:r>
            <w:r w:rsidR="00E50326" w:rsidRPr="00721817">
              <w:t xml:space="preserve">иды орнаментальных форм: геометрический, </w:t>
            </w:r>
            <w:r w:rsidRPr="00721817">
              <w:t>растительный, фантастический</w:t>
            </w:r>
            <w:r w:rsidR="00E50326" w:rsidRPr="00721817">
              <w:t>, животный, предметный орнаменты. Разработать композицию, выбрав один из видов орнаментальных форм.</w:t>
            </w:r>
          </w:p>
          <w:p w:rsidR="00E50326" w:rsidRPr="00721817" w:rsidRDefault="00E50326" w:rsidP="00761A7F">
            <w:pPr>
              <w:rPr>
                <w:b/>
                <w:bCs/>
              </w:rPr>
            </w:pPr>
          </w:p>
          <w:p w:rsidR="00E50326" w:rsidRPr="00721817" w:rsidRDefault="00E50326" w:rsidP="00761A7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4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</w:tbl>
    <w:p w:rsidR="00E50326" w:rsidRDefault="00E50326" w:rsidP="00617CF3">
      <w:pPr>
        <w:pStyle w:val="a4"/>
      </w:pPr>
    </w:p>
    <w:p w:rsidR="00E50326" w:rsidRPr="00936207" w:rsidRDefault="00761A7F" w:rsidP="00512DE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E50326" w:rsidRPr="00936207">
        <w:rPr>
          <w:sz w:val="28"/>
          <w:szCs w:val="28"/>
        </w:rPr>
        <w:t xml:space="preserve">Контроль знаний и умений студентов, обучающихся дисциплине </w:t>
      </w:r>
    </w:p>
    <w:p w:rsidR="00E50326" w:rsidRPr="00936207" w:rsidRDefault="00E50326" w:rsidP="00512DE0">
      <w:pPr>
        <w:jc w:val="both"/>
        <w:rPr>
          <w:b/>
          <w:bCs/>
          <w:sz w:val="28"/>
          <w:szCs w:val="28"/>
          <w:u w:val="single"/>
        </w:rPr>
      </w:pPr>
      <w:r w:rsidRPr="00ED61B7">
        <w:rPr>
          <w:b/>
          <w:bCs/>
          <w:sz w:val="28"/>
          <w:szCs w:val="28"/>
        </w:rPr>
        <w:t>«Орнамент»,</w:t>
      </w:r>
      <w:r w:rsidRPr="00936207">
        <w:rPr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>Требования к контролю включают:</w:t>
      </w: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A95D49">
        <w:rPr>
          <w:b/>
          <w:bCs/>
          <w:sz w:val="28"/>
          <w:szCs w:val="28"/>
        </w:rPr>
        <w:t>знания</w:t>
      </w:r>
      <w:r w:rsidR="00E50326" w:rsidRPr="00A95D49">
        <w:rPr>
          <w:sz w:val="28"/>
          <w:szCs w:val="28"/>
        </w:rPr>
        <w:t xml:space="preserve">: 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E50326" w:rsidRPr="00A95D49" w:rsidRDefault="00E50326" w:rsidP="00617CF3">
      <w:pPr>
        <w:pStyle w:val="a4"/>
      </w:pPr>
      <w:r w:rsidRPr="00A95D49">
        <w:t xml:space="preserve"> умения: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E50326" w:rsidRPr="00A95D49" w:rsidRDefault="00E50326" w:rsidP="00617CF3">
      <w:pPr>
        <w:pStyle w:val="a4"/>
      </w:pPr>
      <w:r w:rsidRPr="00A95D49">
        <w:t xml:space="preserve"> Помогает проследить реализацию требований к уровню квалификации студента: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-производить экономический расчет на дизайн-проекты;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E50326" w:rsidRPr="00A95D49" w:rsidRDefault="00761A7F" w:rsidP="00512DE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0326" w:rsidRPr="00A95D49">
        <w:rPr>
          <w:b/>
          <w:bCs/>
          <w:sz w:val="28"/>
          <w:szCs w:val="28"/>
        </w:rPr>
        <w:t>включает знания: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-свойства  применяемых материалов и эстетические качества;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Требования к контролю </w:t>
      </w:r>
      <w:r w:rsidR="00761A7F" w:rsidRPr="00A95D49">
        <w:rPr>
          <w:sz w:val="28"/>
          <w:szCs w:val="28"/>
        </w:rPr>
        <w:t>являются, качественной</w:t>
      </w:r>
      <w:r w:rsidRPr="00A95D49">
        <w:rPr>
          <w:sz w:val="28"/>
          <w:szCs w:val="28"/>
        </w:rPr>
        <w:t xml:space="preserve"> реализацией </w:t>
      </w:r>
      <w:r w:rsidR="00761A7F" w:rsidRPr="00A95D49">
        <w:rPr>
          <w:sz w:val="28"/>
          <w:szCs w:val="28"/>
        </w:rPr>
        <w:t>требований ГОС</w:t>
      </w:r>
      <w:r w:rsidRPr="00A95D49">
        <w:rPr>
          <w:sz w:val="28"/>
          <w:szCs w:val="28"/>
        </w:rPr>
        <w:t xml:space="preserve">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E50326" w:rsidRPr="00A95D49">
        <w:rPr>
          <w:b/>
          <w:bCs/>
          <w:sz w:val="28"/>
          <w:szCs w:val="28"/>
        </w:rPr>
        <w:t xml:space="preserve">Административный контроль </w:t>
      </w:r>
      <w:r w:rsidR="00E50326" w:rsidRPr="00A95D49">
        <w:rPr>
          <w:sz w:val="28"/>
          <w:szCs w:val="28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E50326" w:rsidRDefault="00E50326" w:rsidP="00512DE0">
      <w:pPr>
        <w:jc w:val="both"/>
        <w:rPr>
          <w:sz w:val="28"/>
          <w:szCs w:val="28"/>
        </w:rPr>
      </w:pPr>
    </w:p>
    <w:p w:rsidR="00E50326" w:rsidRPr="003013C4" w:rsidRDefault="00E50326" w:rsidP="00512DE0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E50326" w:rsidRDefault="00E50326" w:rsidP="00512DE0">
      <w:pPr>
        <w:pStyle w:val="ac"/>
        <w:jc w:val="both"/>
        <w:rPr>
          <w:sz w:val="28"/>
          <w:szCs w:val="28"/>
        </w:rPr>
      </w:pPr>
    </w:p>
    <w:p w:rsidR="00E50326" w:rsidRPr="005A6B69" w:rsidRDefault="00E50326" w:rsidP="00512DE0">
      <w:pPr>
        <w:pStyle w:val="ac"/>
        <w:jc w:val="both"/>
        <w:rPr>
          <w:b/>
          <w:bCs/>
          <w:sz w:val="28"/>
          <w:szCs w:val="28"/>
        </w:rPr>
      </w:pPr>
      <w:r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>
        <w:rPr>
          <w:b/>
          <w:bCs/>
          <w:sz w:val="28"/>
          <w:szCs w:val="28"/>
        </w:rPr>
        <w:t xml:space="preserve"> «Орнамент»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>-за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E50326" w:rsidRDefault="00E50326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0326" w:rsidRDefault="00E50326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E50326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E50326" w:rsidRPr="00F0295C" w:rsidRDefault="00E50326" w:rsidP="00617CF3">
      <w:pPr>
        <w:pStyle w:val="a4"/>
      </w:pPr>
      <w:r>
        <w:t xml:space="preserve">Дисциплина </w:t>
      </w:r>
      <w:r w:rsidRPr="00617CF3">
        <w:rPr>
          <w:b/>
          <w:bCs/>
        </w:rPr>
        <w:t>«Орнамент»</w:t>
      </w:r>
    </w:p>
    <w:p w:rsidR="00E50326" w:rsidRPr="005A6B69" w:rsidRDefault="00E50326" w:rsidP="00617CF3">
      <w:pPr>
        <w:pStyle w:val="a4"/>
      </w:pPr>
      <w:r w:rsidRPr="005D40BB">
        <w:t>Форма обучения</w:t>
      </w:r>
      <w:r w:rsidRPr="00A95D49">
        <w:t xml:space="preserve"> – </w:t>
      </w:r>
      <w:r>
        <w:t xml:space="preserve">заочная, </w:t>
      </w:r>
      <w:r w:rsidRPr="005A6B69">
        <w:t>всего -</w:t>
      </w:r>
      <w:r>
        <w:t>51 час, самостоятельная работа - 43 часа, из них уроки - 8</w:t>
      </w:r>
      <w:r w:rsidRPr="005A6B69">
        <w:t>ч</w:t>
      </w:r>
      <w:r>
        <w:t>асов.</w:t>
      </w:r>
    </w:p>
    <w:p w:rsidR="00E50326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  <w:r>
        <w:rPr>
          <w:b/>
          <w:bCs/>
          <w:sz w:val="28"/>
          <w:szCs w:val="28"/>
        </w:rPr>
        <w:t>.</w:t>
      </w:r>
    </w:p>
    <w:p w:rsidR="00E50326" w:rsidRPr="006E71E6" w:rsidRDefault="00E50326" w:rsidP="006E71E6">
      <w:pPr>
        <w:rPr>
          <w:b/>
          <w:bCs/>
          <w:sz w:val="32"/>
          <w:szCs w:val="3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5"/>
        <w:gridCol w:w="1834"/>
        <w:gridCol w:w="2015"/>
        <w:gridCol w:w="1218"/>
        <w:gridCol w:w="1296"/>
      </w:tblGrid>
      <w:tr w:rsidR="00E50326" w:rsidRPr="00721817">
        <w:tc>
          <w:tcPr>
            <w:tcW w:w="3551" w:type="dxa"/>
            <w:vMerge w:val="restart"/>
          </w:tcPr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Библиографическое описание издания</w:t>
            </w:r>
          </w:p>
        </w:tc>
        <w:tc>
          <w:tcPr>
            <w:tcW w:w="1910" w:type="dxa"/>
            <w:vMerge w:val="restart"/>
          </w:tcPr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Вид занятий в котором используется</w:t>
            </w:r>
          </w:p>
        </w:tc>
        <w:tc>
          <w:tcPr>
            <w:tcW w:w="2015" w:type="dxa"/>
            <w:vMerge w:val="restart"/>
          </w:tcPr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2527" w:type="dxa"/>
            <w:gridSpan w:val="2"/>
          </w:tcPr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Кол-во экземпляров</w:t>
            </w:r>
          </w:p>
        </w:tc>
      </w:tr>
      <w:tr w:rsidR="00E50326" w:rsidRPr="00721817">
        <w:tc>
          <w:tcPr>
            <w:tcW w:w="0" w:type="auto"/>
            <w:vMerge/>
            <w:vAlign w:val="center"/>
          </w:tcPr>
          <w:p w:rsidR="00E50326" w:rsidRPr="00721817" w:rsidRDefault="00E50326" w:rsidP="006E71E6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E50326" w:rsidRPr="00721817" w:rsidRDefault="00E50326" w:rsidP="006E71E6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E50326" w:rsidRPr="00721817" w:rsidRDefault="00E50326" w:rsidP="006E71E6">
            <w:pPr>
              <w:rPr>
                <w:b/>
                <w:bCs/>
              </w:rPr>
            </w:pP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Учебный</w:t>
            </w:r>
          </w:p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кабинет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  <w:rPr>
                <w:b/>
                <w:bCs/>
              </w:rPr>
            </w:pPr>
            <w:r w:rsidRPr="00721817">
              <w:rPr>
                <w:b/>
                <w:bCs/>
              </w:rPr>
              <w:t>Библ. колледжа</w:t>
            </w: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6C5FAC">
            <w:pPr>
              <w:ind w:left="300"/>
            </w:pPr>
            <w:r w:rsidRPr="00721817">
              <w:t xml:space="preserve">1.Акунова Л. </w:t>
            </w:r>
            <w:r w:rsidR="00761A7F" w:rsidRPr="00721817">
              <w:t>Ф.</w:t>
            </w:r>
            <w:r w:rsidRPr="00721817">
              <w:t xml:space="preserve"> Крапивин В. А. Технология производства и декорирование керамических из</w:t>
            </w:r>
            <w:r w:rsidR="00761A7F">
              <w:t>делий. М: “ Высшая школа “, 2022</w:t>
            </w:r>
            <w:r w:rsidRPr="00721817">
              <w:t>г. -302с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</w:t>
            </w:r>
            <w:r w:rsidRPr="00721817">
              <w:rPr>
                <w:lang w:val="en-US"/>
              </w:rPr>
              <w:t xml:space="preserve">. </w:t>
            </w:r>
            <w:r w:rsidRPr="00721817">
              <w:t>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8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761A7F">
            <w:pPr>
              <w:ind w:left="180"/>
            </w:pPr>
            <w:r w:rsidRPr="00721817">
              <w:t>2.Большаков М. В. Декор и  орн</w:t>
            </w:r>
            <w:r w:rsidR="00761A7F">
              <w:t>амент в книге. М: “ Книга “, 2021. -392с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пр.занятия,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10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6C5FAC">
            <w:pPr>
              <w:ind w:left="180"/>
            </w:pPr>
            <w:r w:rsidRPr="00721817">
              <w:t>3.Лукич Г. Е.    Конструирование художественных изделий из керамики. Теоретические основы формообразования: Учебник для в</w:t>
            </w:r>
            <w:r w:rsidR="00761A7F">
              <w:t>ысших учебных заведений. М: 2020. . -292с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</w:t>
            </w:r>
            <w:r w:rsidRPr="00721817">
              <w:rPr>
                <w:lang w:val="en-US"/>
              </w:rPr>
              <w:t xml:space="preserve">. </w:t>
            </w:r>
            <w:r w:rsidRPr="00721817">
              <w:t>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4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761A7F">
            <w:pPr>
              <w:ind w:left="180"/>
            </w:pPr>
            <w:r w:rsidRPr="00721817">
              <w:t>4.Макшлаевский А. И. Технология художественной керамики. Л: 1971. 19 – начало 20</w:t>
            </w:r>
            <w:r w:rsidR="00761A7F">
              <w:t xml:space="preserve"> в. Л.: “ Художник РСФСР “, 2022</w:t>
            </w:r>
            <w:r w:rsidR="00761A7F" w:rsidRPr="00721817">
              <w:t>.</w:t>
            </w:r>
            <w:r w:rsidR="00761A7F">
              <w:t xml:space="preserve"> -192с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пр.занятия,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5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  <w:r w:rsidRPr="00721817">
              <w:t>2</w:t>
            </w: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761A7F">
            <w:pPr>
              <w:ind w:left="180"/>
            </w:pPr>
            <w:r w:rsidRPr="00721817">
              <w:t>5.Миронова Л. Н. Цветоведени</w:t>
            </w:r>
            <w:r w:rsidR="00761A7F">
              <w:t>е. Минск: “ Высшая школа “, 2021. -102с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5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761A7F">
            <w:pPr>
              <w:ind w:left="180"/>
            </w:pPr>
            <w:r w:rsidRPr="00721817">
              <w:t xml:space="preserve">6.Салтыков А. Использование народных </w:t>
            </w:r>
            <w:r w:rsidRPr="00721817">
              <w:lastRenderedPageBreak/>
              <w:t>традиций в развитии советског</w:t>
            </w:r>
            <w:r w:rsidR="00761A7F">
              <w:t>о прикладного искусства. М: 2020. -282с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lastRenderedPageBreak/>
              <w:t>пр. занятия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4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761A7F">
            <w:pPr>
              <w:ind w:left="180"/>
            </w:pPr>
            <w:r w:rsidRPr="00721817">
              <w:lastRenderedPageBreak/>
              <w:t xml:space="preserve">7.Чернышев О. В. Формальная </w:t>
            </w:r>
            <w:r w:rsidR="00761A7F">
              <w:t>композиция. Минск: Харвест, 2022.  -274с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пр. занятия,</w:t>
            </w:r>
          </w:p>
          <w:p w:rsidR="00E50326" w:rsidRPr="00721817" w:rsidRDefault="00E50326" w:rsidP="006C5FAC">
            <w:pPr>
              <w:jc w:val="center"/>
            </w:pPr>
            <w:r w:rsidRPr="00721817">
              <w:t>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3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6E71E6">
            <w:r w:rsidRPr="00721817">
              <w:t xml:space="preserve">8.Шорохов Е. В. Основы </w:t>
            </w:r>
            <w:r w:rsidR="00761A7F">
              <w:t>композиции. М: Просвещение, 2022</w:t>
            </w:r>
            <w:r w:rsidRPr="00721817">
              <w:t>. . -158с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</w:p>
          <w:p w:rsidR="00E50326" w:rsidRPr="00721817" w:rsidRDefault="00E50326" w:rsidP="006C5FAC">
            <w:pPr>
              <w:jc w:val="center"/>
            </w:pPr>
          </w:p>
          <w:p w:rsidR="00E50326" w:rsidRPr="00721817" w:rsidRDefault="00E50326" w:rsidP="006C5FAC">
            <w:pPr>
              <w:jc w:val="center"/>
            </w:pPr>
            <w:r w:rsidRPr="00721817">
              <w:t>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2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DC1F12">
            <w:r w:rsidRPr="00721817">
              <w:t>9.Иманов Г. М, Косов В. С. , Смирнов Г. В. Производство художественной</w:t>
            </w:r>
            <w:r w:rsidR="00DC1F12">
              <w:t xml:space="preserve"> керамики. М: Высшая школа. 20</w:t>
            </w:r>
            <w:r w:rsidR="00761A7F">
              <w:t>21.  -290с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пр.занятия,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4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  <w:r w:rsidRPr="00721817">
              <w:t>2</w:t>
            </w:r>
          </w:p>
        </w:tc>
      </w:tr>
      <w:tr w:rsidR="00E50326" w:rsidRPr="00721817" w:rsidTr="00761A7F">
        <w:trPr>
          <w:trHeight w:val="757"/>
        </w:trPr>
        <w:tc>
          <w:tcPr>
            <w:tcW w:w="3551" w:type="dxa"/>
          </w:tcPr>
          <w:p w:rsidR="00E50326" w:rsidRPr="00721817" w:rsidRDefault="00E50326" w:rsidP="00DC1F12">
            <w:r w:rsidRPr="00721817">
              <w:t>10.Пруслина</w:t>
            </w:r>
            <w:r w:rsidR="00761A7F">
              <w:t xml:space="preserve"> К. Н. Русская керамика. М: 2021</w:t>
            </w:r>
            <w:r w:rsidR="00761A7F" w:rsidRPr="00721817">
              <w:t>.</w:t>
            </w:r>
            <w:r w:rsidRPr="00721817">
              <w:t xml:space="preserve"> -182с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пр.занятия,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6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  <w:tr w:rsidR="00E50326" w:rsidRPr="00721817">
        <w:tc>
          <w:tcPr>
            <w:tcW w:w="3551" w:type="dxa"/>
          </w:tcPr>
          <w:p w:rsidR="00E50326" w:rsidRPr="00721817" w:rsidRDefault="00E50326" w:rsidP="00DC1F12">
            <w:r w:rsidRPr="00721817">
              <w:t>11.Филиппова С. В.</w:t>
            </w:r>
            <w:r w:rsidR="00761A7F">
              <w:t xml:space="preserve"> Архитектурная майолика. М, 2022</w:t>
            </w:r>
            <w:r w:rsidR="00761A7F" w:rsidRPr="00721817">
              <w:t>.</w:t>
            </w:r>
            <w:r w:rsidR="00761A7F">
              <w:t xml:space="preserve"> -242с</w:t>
            </w:r>
          </w:p>
        </w:tc>
        <w:tc>
          <w:tcPr>
            <w:tcW w:w="1910" w:type="dxa"/>
          </w:tcPr>
          <w:p w:rsidR="00E50326" w:rsidRPr="00721817" w:rsidRDefault="00E50326" w:rsidP="006C5FAC">
            <w:pPr>
              <w:jc w:val="center"/>
            </w:pPr>
            <w:r w:rsidRPr="00721817">
              <w:t>пр. занятия, СРС</w:t>
            </w:r>
          </w:p>
        </w:tc>
        <w:tc>
          <w:tcPr>
            <w:tcW w:w="2015" w:type="dxa"/>
          </w:tcPr>
          <w:p w:rsidR="00E50326" w:rsidRPr="00721817" w:rsidRDefault="00E50326" w:rsidP="006C5FAC">
            <w:pPr>
              <w:jc w:val="center"/>
            </w:pPr>
            <w:r w:rsidRPr="00721817">
              <w:t>4</w:t>
            </w:r>
          </w:p>
        </w:tc>
        <w:tc>
          <w:tcPr>
            <w:tcW w:w="1218" w:type="dxa"/>
          </w:tcPr>
          <w:p w:rsidR="00E50326" w:rsidRPr="00721817" w:rsidRDefault="00E50326" w:rsidP="006C5FAC">
            <w:pPr>
              <w:jc w:val="center"/>
            </w:pPr>
            <w:r w:rsidRPr="00721817">
              <w:t>1</w:t>
            </w:r>
          </w:p>
        </w:tc>
        <w:tc>
          <w:tcPr>
            <w:tcW w:w="1309" w:type="dxa"/>
          </w:tcPr>
          <w:p w:rsidR="00E50326" w:rsidRPr="00721817" w:rsidRDefault="00E50326" w:rsidP="006C5FAC">
            <w:pPr>
              <w:jc w:val="center"/>
            </w:pPr>
          </w:p>
        </w:tc>
      </w:tr>
    </w:tbl>
    <w:p w:rsidR="00E50326" w:rsidRPr="00E24C60" w:rsidRDefault="00E50326" w:rsidP="00E24C60">
      <w:pPr>
        <w:jc w:val="center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E50326" w:rsidRPr="00721817" w:rsidTr="00721817">
        <w:tc>
          <w:tcPr>
            <w:tcW w:w="3801" w:type="dxa"/>
            <w:vMerge w:val="restart"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 xml:space="preserve">Библиографическое описание </w:t>
            </w:r>
          </w:p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 xml:space="preserve">Вид занятия, </w:t>
            </w:r>
          </w:p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Кол-во экземпляров</w:t>
            </w:r>
          </w:p>
        </w:tc>
      </w:tr>
      <w:tr w:rsidR="00E50326" w:rsidRPr="00721817" w:rsidTr="00721817">
        <w:tc>
          <w:tcPr>
            <w:tcW w:w="3801" w:type="dxa"/>
            <w:vMerge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</w:p>
        </w:tc>
        <w:tc>
          <w:tcPr>
            <w:tcW w:w="1276" w:type="dxa"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E50326" w:rsidRPr="00721817" w:rsidRDefault="00E50326" w:rsidP="00512DE0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Библиотека колледжа</w:t>
            </w:r>
          </w:p>
        </w:tc>
      </w:tr>
      <w:tr w:rsidR="00E50326" w:rsidRPr="00721817" w:rsidTr="00721817">
        <w:tc>
          <w:tcPr>
            <w:tcW w:w="3801" w:type="dxa"/>
          </w:tcPr>
          <w:p w:rsidR="00E50326" w:rsidRPr="00721817" w:rsidRDefault="00E50326" w:rsidP="00512DE0">
            <w:pPr>
              <w:jc w:val="both"/>
            </w:pPr>
            <w:r w:rsidRPr="00721817">
              <w:t>1.Миронова, Л. Н. Цветов</w:t>
            </w:r>
            <w:r w:rsidR="00DC1F12">
              <w:t>е</w:t>
            </w:r>
            <w:r w:rsidR="00761A7F">
              <w:t>дение: Учебное пособие- М., 2022</w:t>
            </w:r>
            <w:r w:rsidRPr="00721817">
              <w:t>. -220с.</w:t>
            </w:r>
          </w:p>
          <w:p w:rsidR="00E50326" w:rsidRPr="00721817" w:rsidRDefault="00E50326" w:rsidP="00512DE0">
            <w:pPr>
              <w:jc w:val="both"/>
            </w:pPr>
          </w:p>
        </w:tc>
        <w:tc>
          <w:tcPr>
            <w:tcW w:w="1984" w:type="dxa"/>
          </w:tcPr>
          <w:p w:rsidR="00E50326" w:rsidRPr="00721817" w:rsidRDefault="00E50326" w:rsidP="00512DE0">
            <w:pPr>
              <w:jc w:val="both"/>
            </w:pPr>
            <w:r w:rsidRPr="00721817">
              <w:t>Самост.работа</w:t>
            </w:r>
          </w:p>
        </w:tc>
        <w:tc>
          <w:tcPr>
            <w:tcW w:w="1276" w:type="dxa"/>
          </w:tcPr>
          <w:p w:rsidR="00E50326" w:rsidRPr="00721817" w:rsidRDefault="00E50326" w:rsidP="00DC1F12">
            <w:pPr>
              <w:jc w:val="center"/>
            </w:pPr>
            <w:r w:rsidRPr="00721817">
              <w:t>8</w:t>
            </w:r>
          </w:p>
        </w:tc>
        <w:tc>
          <w:tcPr>
            <w:tcW w:w="1276" w:type="dxa"/>
          </w:tcPr>
          <w:p w:rsidR="00E50326" w:rsidRPr="00721817" w:rsidRDefault="00E50326" w:rsidP="00DC1F12">
            <w:pPr>
              <w:jc w:val="center"/>
            </w:pPr>
            <w:r w:rsidRPr="00721817">
              <w:t>1</w:t>
            </w:r>
          </w:p>
        </w:tc>
        <w:tc>
          <w:tcPr>
            <w:tcW w:w="2012" w:type="dxa"/>
          </w:tcPr>
          <w:p w:rsidR="00E50326" w:rsidRPr="00721817" w:rsidRDefault="00E50326" w:rsidP="00DC1F12">
            <w:pPr>
              <w:jc w:val="center"/>
            </w:pPr>
            <w:r w:rsidRPr="00721817">
              <w:t>1</w:t>
            </w:r>
          </w:p>
        </w:tc>
      </w:tr>
      <w:tr w:rsidR="00E50326" w:rsidRPr="00721817" w:rsidTr="00721817">
        <w:tc>
          <w:tcPr>
            <w:tcW w:w="3801" w:type="dxa"/>
          </w:tcPr>
          <w:p w:rsidR="00E50326" w:rsidRPr="00721817" w:rsidRDefault="00E50326" w:rsidP="00512DE0">
            <w:pPr>
              <w:jc w:val="both"/>
            </w:pPr>
            <w:r w:rsidRPr="00721817">
              <w:t>2.</w:t>
            </w:r>
            <w:r w:rsidR="00761A7F" w:rsidRPr="00721817">
              <w:t>Чернышев, О.</w:t>
            </w:r>
            <w:r w:rsidRPr="00721817">
              <w:t xml:space="preserve"> В. Формальная композиция: Учебноепособие</w:t>
            </w:r>
            <w:r w:rsidR="00DC1F12">
              <w:t xml:space="preserve"> - </w:t>
            </w:r>
            <w:r w:rsidR="00761A7F">
              <w:t>М.: ЭКСМОБ, 2021</w:t>
            </w:r>
            <w:r w:rsidRPr="00721817">
              <w:t>. -272с.</w:t>
            </w:r>
          </w:p>
          <w:p w:rsidR="00E50326" w:rsidRPr="00721817" w:rsidRDefault="00E50326" w:rsidP="00512DE0">
            <w:pPr>
              <w:jc w:val="both"/>
            </w:pPr>
          </w:p>
        </w:tc>
        <w:tc>
          <w:tcPr>
            <w:tcW w:w="1984" w:type="dxa"/>
          </w:tcPr>
          <w:p w:rsidR="00E50326" w:rsidRPr="00721817" w:rsidRDefault="00E50326" w:rsidP="00512DE0">
            <w:pPr>
              <w:jc w:val="both"/>
            </w:pPr>
            <w:r w:rsidRPr="00721817">
              <w:t>Самост.работа</w:t>
            </w:r>
          </w:p>
        </w:tc>
        <w:tc>
          <w:tcPr>
            <w:tcW w:w="1276" w:type="dxa"/>
          </w:tcPr>
          <w:p w:rsidR="00E50326" w:rsidRPr="00721817" w:rsidRDefault="00E50326" w:rsidP="00DC1F12">
            <w:pPr>
              <w:jc w:val="center"/>
            </w:pPr>
            <w:r w:rsidRPr="00721817">
              <w:t>8</w:t>
            </w:r>
          </w:p>
        </w:tc>
        <w:tc>
          <w:tcPr>
            <w:tcW w:w="1276" w:type="dxa"/>
          </w:tcPr>
          <w:p w:rsidR="00E50326" w:rsidRPr="00721817" w:rsidRDefault="00E50326" w:rsidP="00DC1F12">
            <w:pPr>
              <w:jc w:val="center"/>
            </w:pPr>
          </w:p>
        </w:tc>
        <w:tc>
          <w:tcPr>
            <w:tcW w:w="2012" w:type="dxa"/>
          </w:tcPr>
          <w:p w:rsidR="00E50326" w:rsidRPr="00721817" w:rsidRDefault="00E50326" w:rsidP="00DC1F12">
            <w:pPr>
              <w:jc w:val="center"/>
            </w:pPr>
            <w:r w:rsidRPr="00721817">
              <w:t>1</w:t>
            </w:r>
          </w:p>
        </w:tc>
      </w:tr>
      <w:tr w:rsidR="00E50326" w:rsidRPr="00721817" w:rsidTr="00721817">
        <w:tc>
          <w:tcPr>
            <w:tcW w:w="3801" w:type="dxa"/>
          </w:tcPr>
          <w:p w:rsidR="00E50326" w:rsidRPr="00721817" w:rsidRDefault="00E50326" w:rsidP="00512DE0">
            <w:pPr>
              <w:jc w:val="both"/>
            </w:pPr>
            <w:r w:rsidRPr="00721817">
              <w:t>3. Шорохов, Е. В. Основы композиции: Учебное</w:t>
            </w:r>
            <w:r w:rsidR="00761A7F">
              <w:t xml:space="preserve"> пособие - М.: Просвещение,-2020</w:t>
            </w:r>
            <w:r w:rsidRPr="00721817">
              <w:t>.</w:t>
            </w:r>
          </w:p>
        </w:tc>
        <w:tc>
          <w:tcPr>
            <w:tcW w:w="1984" w:type="dxa"/>
          </w:tcPr>
          <w:p w:rsidR="00E50326" w:rsidRPr="00721817" w:rsidRDefault="00E50326" w:rsidP="00512DE0">
            <w:pPr>
              <w:jc w:val="both"/>
            </w:pPr>
            <w:r w:rsidRPr="00721817">
              <w:t>Самост.работа</w:t>
            </w:r>
          </w:p>
        </w:tc>
        <w:tc>
          <w:tcPr>
            <w:tcW w:w="1276" w:type="dxa"/>
          </w:tcPr>
          <w:p w:rsidR="00E50326" w:rsidRPr="00721817" w:rsidRDefault="00E50326" w:rsidP="00DC1F12">
            <w:pPr>
              <w:jc w:val="center"/>
            </w:pPr>
            <w:r w:rsidRPr="00721817">
              <w:t>8</w:t>
            </w:r>
          </w:p>
        </w:tc>
        <w:tc>
          <w:tcPr>
            <w:tcW w:w="1276" w:type="dxa"/>
          </w:tcPr>
          <w:p w:rsidR="00E50326" w:rsidRPr="00721817" w:rsidRDefault="00E50326" w:rsidP="00DC1F12">
            <w:pPr>
              <w:jc w:val="center"/>
            </w:pPr>
            <w:r w:rsidRPr="00721817">
              <w:t>1</w:t>
            </w:r>
          </w:p>
        </w:tc>
        <w:tc>
          <w:tcPr>
            <w:tcW w:w="2012" w:type="dxa"/>
          </w:tcPr>
          <w:p w:rsidR="00E50326" w:rsidRPr="00721817" w:rsidRDefault="00E50326" w:rsidP="00DC1F12">
            <w:pPr>
              <w:jc w:val="center"/>
            </w:pPr>
            <w:r w:rsidRPr="00721817">
              <w:t>2</w:t>
            </w:r>
          </w:p>
        </w:tc>
      </w:tr>
    </w:tbl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F23764" w:rsidRDefault="00E50326" w:rsidP="00512DE0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E50326" w:rsidRPr="00721817" w:rsidTr="00721817">
        <w:trPr>
          <w:trHeight w:val="850"/>
        </w:trPr>
        <w:tc>
          <w:tcPr>
            <w:tcW w:w="3885" w:type="dxa"/>
          </w:tcPr>
          <w:p w:rsidR="00E50326" w:rsidRPr="00761A7F" w:rsidRDefault="00E50326" w:rsidP="00761A7F">
            <w:pPr>
              <w:rPr>
                <w:b/>
                <w:bCs/>
                <w:sz w:val="28"/>
                <w:szCs w:val="28"/>
              </w:rPr>
            </w:pPr>
            <w:r w:rsidRPr="00761A7F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E50326" w:rsidRPr="00761A7F" w:rsidRDefault="00E50326" w:rsidP="00761A7F">
            <w:pPr>
              <w:rPr>
                <w:b/>
                <w:bCs/>
                <w:sz w:val="28"/>
                <w:szCs w:val="28"/>
              </w:rPr>
            </w:pPr>
            <w:r w:rsidRPr="00761A7F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E50326" w:rsidRPr="00761A7F" w:rsidRDefault="00E50326" w:rsidP="00761A7F">
            <w:pPr>
              <w:rPr>
                <w:b/>
                <w:bCs/>
                <w:sz w:val="28"/>
                <w:szCs w:val="28"/>
              </w:rPr>
            </w:pPr>
            <w:r w:rsidRPr="00761A7F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E50326" w:rsidRPr="00761A7F" w:rsidRDefault="00E50326" w:rsidP="00761A7F">
            <w:pPr>
              <w:rPr>
                <w:b/>
                <w:bCs/>
                <w:sz w:val="28"/>
                <w:szCs w:val="28"/>
              </w:rPr>
            </w:pPr>
            <w:r w:rsidRPr="00761A7F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E50326" w:rsidRPr="00761A7F" w:rsidRDefault="00E50326" w:rsidP="00761A7F">
            <w:pPr>
              <w:rPr>
                <w:b/>
                <w:bCs/>
                <w:sz w:val="28"/>
                <w:szCs w:val="28"/>
              </w:rPr>
            </w:pPr>
            <w:r w:rsidRPr="00761A7F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E50326" w:rsidRPr="00721817" w:rsidTr="00721817">
        <w:tc>
          <w:tcPr>
            <w:tcW w:w="3885" w:type="dxa"/>
          </w:tcPr>
          <w:p w:rsidR="00E50326" w:rsidRPr="00761A7F" w:rsidRDefault="00E50326" w:rsidP="00761A7F">
            <w:pPr>
              <w:rPr>
                <w:sz w:val="28"/>
                <w:szCs w:val="28"/>
              </w:rPr>
            </w:pPr>
            <w:r w:rsidRPr="00761A7F">
              <w:rPr>
                <w:sz w:val="28"/>
                <w:szCs w:val="28"/>
              </w:rPr>
              <w:t xml:space="preserve">1.Учебно-методическим и информационным обеспечением, включающим </w:t>
            </w:r>
            <w:r w:rsidRPr="00761A7F">
              <w:rPr>
                <w:sz w:val="28"/>
                <w:szCs w:val="28"/>
              </w:rPr>
              <w:lastRenderedPageBreak/>
              <w:t>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E50326" w:rsidRPr="00761A7F" w:rsidRDefault="00E50326" w:rsidP="00512DE0">
            <w:pPr>
              <w:jc w:val="both"/>
              <w:rPr>
                <w:sz w:val="28"/>
                <w:szCs w:val="28"/>
              </w:rPr>
            </w:pPr>
            <w:r w:rsidRPr="00761A7F">
              <w:rPr>
                <w:sz w:val="28"/>
                <w:szCs w:val="28"/>
              </w:rPr>
              <w:lastRenderedPageBreak/>
              <w:t>Лекции. Самост.раб.</w:t>
            </w:r>
          </w:p>
        </w:tc>
        <w:tc>
          <w:tcPr>
            <w:tcW w:w="2158" w:type="dxa"/>
          </w:tcPr>
          <w:p w:rsidR="00E50326" w:rsidRPr="00761A7F" w:rsidRDefault="00E50326" w:rsidP="00617CF3">
            <w:pPr>
              <w:jc w:val="center"/>
              <w:rPr>
                <w:sz w:val="28"/>
                <w:szCs w:val="28"/>
              </w:rPr>
            </w:pPr>
            <w:r w:rsidRPr="00761A7F">
              <w:rPr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E50326" w:rsidRPr="00721817" w:rsidRDefault="00E50326" w:rsidP="00512DE0">
            <w:pPr>
              <w:jc w:val="both"/>
            </w:pPr>
          </w:p>
        </w:tc>
      </w:tr>
    </w:tbl>
    <w:p w:rsidR="00E50326" w:rsidRPr="00E24C60" w:rsidRDefault="00E50326" w:rsidP="00617CF3">
      <w:pPr>
        <w:pStyle w:val="a4"/>
      </w:pPr>
    </w:p>
    <w:p w:rsidR="00E50326" w:rsidRPr="00A95D49" w:rsidRDefault="00761A7F" w:rsidP="00617CF3">
      <w:pPr>
        <w:pStyle w:val="a4"/>
      </w:pPr>
      <w:r>
        <w:tab/>
      </w:r>
      <w:r w:rsidR="00E50326" w:rsidRPr="00A95D49">
        <w:t>Реализация учебной дисциплины</w:t>
      </w:r>
      <w:r w:rsidR="00E50326">
        <w:t xml:space="preserve"> «Орнамент</w:t>
      </w:r>
      <w:r w:rsidR="00E50326" w:rsidRPr="00CB159B">
        <w:t>»</w:t>
      </w:r>
      <w:r w:rsidR="00E50326" w:rsidRPr="00A95D49">
        <w:t>требует наличия мастерских</w:t>
      </w:r>
      <w:r w:rsidR="00E50326">
        <w:t xml:space="preserve"> для занятий.</w:t>
      </w:r>
    </w:p>
    <w:p w:rsidR="00E50326" w:rsidRPr="00A95D49" w:rsidRDefault="00E50326" w:rsidP="00617CF3">
      <w:pPr>
        <w:pStyle w:val="a4"/>
      </w:pPr>
    </w:p>
    <w:p w:rsidR="00E50326" w:rsidRDefault="00E50326" w:rsidP="00512DE0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E50326" w:rsidRDefault="00761A7F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E50326" w:rsidRPr="00A95D49">
        <w:rPr>
          <w:sz w:val="28"/>
          <w:szCs w:val="28"/>
        </w:rPr>
        <w:t xml:space="preserve"> должны изучаться</w:t>
      </w:r>
      <w:r w:rsidR="00E50326">
        <w:rPr>
          <w:sz w:val="28"/>
          <w:szCs w:val="28"/>
        </w:rPr>
        <w:t xml:space="preserve"> строго в определенном порядке.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452206">
        <w:rPr>
          <w:sz w:val="28"/>
          <w:szCs w:val="28"/>
        </w:rPr>
        <w:t xml:space="preserve">1.Тема: Общие понятия об орнаменте, виды построения. </w:t>
      </w:r>
      <w:r>
        <w:rPr>
          <w:sz w:val="28"/>
          <w:szCs w:val="28"/>
        </w:rPr>
        <w:t>На практическом занятии могут рассматриваться другие варианты упражнений. Композицияв круге, построение ленточног</w:t>
      </w:r>
      <w:r w:rsidR="00761A7F">
        <w:rPr>
          <w:sz w:val="28"/>
          <w:szCs w:val="28"/>
        </w:rPr>
        <w:t xml:space="preserve">о орнамента, раппортной сетки. </w:t>
      </w:r>
      <w:r w:rsidRPr="00452206">
        <w:rPr>
          <w:sz w:val="28"/>
          <w:szCs w:val="28"/>
        </w:rPr>
        <w:t>2. Тема:  Основы композиции в орнаменте.</w:t>
      </w:r>
      <w:r>
        <w:rPr>
          <w:sz w:val="28"/>
          <w:szCs w:val="28"/>
        </w:rPr>
        <w:t xml:space="preserve"> Упражнения могутвыполняться на небольшом формате. </w:t>
      </w:r>
      <w:r w:rsidRPr="00A66A39">
        <w:rPr>
          <w:sz w:val="28"/>
          <w:szCs w:val="28"/>
        </w:rPr>
        <w:t xml:space="preserve">3. Тема: Разработка орнаментальной композиции </w:t>
      </w:r>
      <w:r w:rsidR="00761A7F" w:rsidRPr="00A66A39">
        <w:rPr>
          <w:sz w:val="28"/>
          <w:szCs w:val="28"/>
        </w:rPr>
        <w:t>изделий декоративно</w:t>
      </w:r>
      <w:r w:rsidRPr="00A66A39">
        <w:rPr>
          <w:sz w:val="28"/>
          <w:szCs w:val="28"/>
        </w:rPr>
        <w:t xml:space="preserve"> – прикладного </w:t>
      </w:r>
      <w:r w:rsidR="00761A7F" w:rsidRPr="00A66A39">
        <w:rPr>
          <w:sz w:val="28"/>
          <w:szCs w:val="28"/>
        </w:rPr>
        <w:t>искусства.</w:t>
      </w:r>
      <w:r w:rsidR="00761A7F">
        <w:rPr>
          <w:sz w:val="28"/>
          <w:szCs w:val="28"/>
        </w:rPr>
        <w:t xml:space="preserve"> Выбрать</w:t>
      </w:r>
      <w:r>
        <w:rPr>
          <w:sz w:val="28"/>
          <w:szCs w:val="28"/>
        </w:rPr>
        <w:t xml:space="preserve"> изделие декоративно – прикладного искусства разработать орнаментальную композицию. </w:t>
      </w:r>
      <w:r w:rsidRPr="00A66A39">
        <w:rPr>
          <w:sz w:val="28"/>
          <w:szCs w:val="28"/>
        </w:rPr>
        <w:t xml:space="preserve">4. Тема: Древнерусский орнамент и его символическое </w:t>
      </w:r>
      <w:r w:rsidR="00761A7F" w:rsidRPr="00A66A39">
        <w:rPr>
          <w:sz w:val="28"/>
          <w:szCs w:val="28"/>
        </w:rPr>
        <w:t>значение.</w:t>
      </w:r>
      <w:r w:rsidR="00761A7F">
        <w:rPr>
          <w:sz w:val="28"/>
          <w:szCs w:val="28"/>
        </w:rPr>
        <w:t xml:space="preserve"> Выполняется</w:t>
      </w:r>
      <w:r>
        <w:rPr>
          <w:sz w:val="28"/>
          <w:szCs w:val="28"/>
        </w:rPr>
        <w:t xml:space="preserve"> серия копий древнерусских орнаментов. </w:t>
      </w:r>
      <w:r w:rsidRPr="00A66A39">
        <w:rPr>
          <w:sz w:val="28"/>
          <w:szCs w:val="28"/>
        </w:rPr>
        <w:t>5. Тема: Орнаментальная композиция на древнерусскую тему.</w:t>
      </w:r>
      <w:r>
        <w:rPr>
          <w:sz w:val="28"/>
          <w:szCs w:val="28"/>
        </w:rPr>
        <w:t xml:space="preserve"> На основе изученных видов орнаментов разрабатывается композиция на основе декоративной формы.</w:t>
      </w:r>
    </w:p>
    <w:p w:rsidR="00E50326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F14F96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E50326" w:rsidRPr="00A95D49" w:rsidRDefault="00E50326" w:rsidP="00512DE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E50326" w:rsidRPr="00A95D49" w:rsidRDefault="00E50326" w:rsidP="00512DE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617CF3">
      <w:pPr>
        <w:pStyle w:val="a4"/>
      </w:pPr>
      <w:r>
        <w:tab/>
      </w:r>
      <w:r w:rsidR="00E50326" w:rsidRPr="00A95D49">
        <w:t>Целью разрабатываемой системы самостоятельных работ по дисциплине</w:t>
      </w:r>
      <w:r w:rsidR="00E50326">
        <w:t xml:space="preserve">, </w:t>
      </w:r>
      <w:r w:rsidR="00E50326" w:rsidRPr="00A95D49">
        <w:t>является</w:t>
      </w:r>
      <w:r w:rsidR="00E50326">
        <w:t>,</w:t>
      </w:r>
      <w:r w:rsidR="00E50326" w:rsidRPr="00A95D49">
        <w:t xml:space="preserve"> выработать умение самостоятельно завершать </w:t>
      </w:r>
      <w:r w:rsidRPr="00A95D49">
        <w:t>работу и</w:t>
      </w:r>
      <w:r w:rsidR="00E50326" w:rsidRPr="00A95D49">
        <w:t xml:space="preserve"> готовить ее к экспонированию.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0326" w:rsidRPr="00A95D49">
        <w:rPr>
          <w:sz w:val="28"/>
          <w:szCs w:val="28"/>
        </w:rPr>
        <w:t>Основные требования к результатам</w:t>
      </w:r>
      <w:r>
        <w:rPr>
          <w:sz w:val="28"/>
          <w:szCs w:val="28"/>
        </w:rPr>
        <w:t xml:space="preserve"> работы: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761A7F" w:rsidP="00761A7F">
      <w:pPr>
        <w:pStyle w:val="a4"/>
      </w:pPr>
      <w:r>
        <w:tab/>
      </w:r>
      <w:r w:rsidR="00E50326" w:rsidRPr="00A95D49">
        <w:t xml:space="preserve">В соответствии с государственными требованиями в области </w:t>
      </w:r>
      <w:r w:rsidRPr="00A95D49">
        <w:t>дисциплины</w:t>
      </w:r>
      <w:r>
        <w:t xml:space="preserve"> студент должен: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E50326" w:rsidRPr="00A95D49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E50326" w:rsidRPr="00F14F96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соотношений видов самостоятельной работы</w:t>
      </w:r>
      <w:r>
        <w:rPr>
          <w:b/>
          <w:bCs/>
          <w:sz w:val="28"/>
          <w:szCs w:val="28"/>
        </w:rPr>
        <w:t>.</w:t>
      </w:r>
    </w:p>
    <w:p w:rsidR="00E50326" w:rsidRDefault="00E50326" w:rsidP="00617CF3">
      <w:pPr>
        <w:pStyle w:val="a4"/>
      </w:pPr>
    </w:p>
    <w:p w:rsidR="00E50326" w:rsidRPr="00936207" w:rsidRDefault="00E50326" w:rsidP="00512DE0">
      <w:pPr>
        <w:jc w:val="both"/>
        <w:rPr>
          <w:b/>
          <w:bCs/>
          <w:sz w:val="28"/>
          <w:szCs w:val="28"/>
        </w:rPr>
      </w:pPr>
      <w:r w:rsidRPr="006B3FD1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E50326" w:rsidRPr="00512DE0" w:rsidRDefault="00E50326" w:rsidP="00617CF3">
      <w:pPr>
        <w:pStyle w:val="a4"/>
      </w:pPr>
      <w:r>
        <w:t xml:space="preserve">Дисциплина </w:t>
      </w:r>
      <w:r w:rsidRPr="00617CF3">
        <w:rPr>
          <w:b/>
          <w:bCs/>
        </w:rPr>
        <w:t>«Орнамент»</w:t>
      </w:r>
    </w:p>
    <w:p w:rsidR="00E50326" w:rsidRDefault="00E50326" w:rsidP="00617CF3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E50326" w:rsidRPr="00575DF5" w:rsidRDefault="00E50326" w:rsidP="00512DE0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3086"/>
        <w:gridCol w:w="2771"/>
        <w:gridCol w:w="2685"/>
        <w:gridCol w:w="1193"/>
      </w:tblGrid>
      <w:tr w:rsidR="00E50326" w:rsidRPr="00721817" w:rsidTr="00721817">
        <w:trPr>
          <w:trHeight w:val="502"/>
        </w:trPr>
        <w:tc>
          <w:tcPr>
            <w:tcW w:w="539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№</w:t>
            </w:r>
          </w:p>
        </w:tc>
        <w:tc>
          <w:tcPr>
            <w:tcW w:w="3086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Наименование тем</w:t>
            </w:r>
          </w:p>
        </w:tc>
        <w:tc>
          <w:tcPr>
            <w:tcW w:w="2771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Перечень заданий</w:t>
            </w:r>
          </w:p>
        </w:tc>
        <w:tc>
          <w:tcPr>
            <w:tcW w:w="2685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Содержание тем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  <w:r w:rsidRPr="00721817">
              <w:rPr>
                <w:b/>
                <w:bCs/>
              </w:rPr>
              <w:t>Часы</w:t>
            </w:r>
          </w:p>
        </w:tc>
      </w:tr>
      <w:tr w:rsidR="00E50326" w:rsidRPr="00721817" w:rsidTr="00721817"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3086" w:type="dxa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</w:p>
        </w:tc>
        <w:tc>
          <w:tcPr>
            <w:tcW w:w="2771" w:type="dxa"/>
          </w:tcPr>
          <w:p w:rsidR="00E50326" w:rsidRPr="00721817" w:rsidRDefault="00E50326" w:rsidP="006C5FAC">
            <w:pPr>
              <w:jc w:val="both"/>
            </w:pPr>
            <w:r w:rsidRPr="00721817">
              <w:rPr>
                <w:b/>
                <w:bCs/>
              </w:rPr>
              <w:t>1 семестр</w:t>
            </w: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</w:p>
        </w:tc>
      </w:tr>
      <w:tr w:rsidR="00E50326" w:rsidRPr="00721817" w:rsidTr="00721817"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  <w:r w:rsidRPr="00721817">
              <w:t>1</w:t>
            </w:r>
          </w:p>
        </w:tc>
        <w:tc>
          <w:tcPr>
            <w:tcW w:w="3086" w:type="dxa"/>
          </w:tcPr>
          <w:p w:rsidR="00E50326" w:rsidRPr="00721817" w:rsidRDefault="00E50326" w:rsidP="00761A7F">
            <w:r w:rsidRPr="00721817">
              <w:t xml:space="preserve">1.Тема: Общие понятия об орнаменте, виды построения. </w:t>
            </w:r>
          </w:p>
          <w:p w:rsidR="00E50326" w:rsidRPr="00721817" w:rsidRDefault="00E50326" w:rsidP="00761A7F">
            <w:pPr>
              <w:widowControl w:val="0"/>
              <w:autoSpaceDE w:val="0"/>
              <w:adjustRightInd w:val="0"/>
            </w:pPr>
          </w:p>
        </w:tc>
        <w:tc>
          <w:tcPr>
            <w:tcW w:w="2771" w:type="dxa"/>
          </w:tcPr>
          <w:p w:rsidR="00E50326" w:rsidRPr="00721817" w:rsidRDefault="00E50326" w:rsidP="00761A7F">
            <w:r w:rsidRPr="00721817">
              <w:rPr>
                <w:color w:val="000000"/>
                <w:spacing w:val="-2"/>
              </w:rPr>
              <w:t>Самостоятельный просмотр дополнительной литературы, закрепление пройденного на уроке материала.</w:t>
            </w: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t>Закрепление пройденного материала по данной теме.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>8</w:t>
            </w:r>
          </w:p>
        </w:tc>
      </w:tr>
      <w:tr w:rsidR="00E50326" w:rsidRPr="00721817" w:rsidTr="00721817">
        <w:trPr>
          <w:trHeight w:val="288"/>
        </w:trPr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  <w:r w:rsidRPr="00721817">
              <w:t>2</w:t>
            </w:r>
          </w:p>
        </w:tc>
        <w:tc>
          <w:tcPr>
            <w:tcW w:w="3086" w:type="dxa"/>
          </w:tcPr>
          <w:p w:rsidR="00E50326" w:rsidRPr="00721817" w:rsidRDefault="00E50326" w:rsidP="00761A7F">
            <w:pPr>
              <w:shd w:val="clear" w:color="auto" w:fill="FFFFFF"/>
            </w:pPr>
            <w:r w:rsidRPr="00721817">
              <w:t>2.Основы композицииорнаменте.</w:t>
            </w:r>
          </w:p>
        </w:tc>
        <w:tc>
          <w:tcPr>
            <w:tcW w:w="2771" w:type="dxa"/>
          </w:tcPr>
          <w:p w:rsidR="00E50326" w:rsidRPr="00721817" w:rsidRDefault="00E50326" w:rsidP="00761A7F">
            <w:r w:rsidRPr="00721817">
              <w:t xml:space="preserve">Самостоятельное завершение работ. Выполнение паспарту.   Подготовка работ к экспонированию. </w:t>
            </w: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t xml:space="preserve">Анализ выполненных работ и выбор способа их оформления. 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>8</w:t>
            </w:r>
          </w:p>
        </w:tc>
      </w:tr>
      <w:tr w:rsidR="00E50326" w:rsidRPr="00721817" w:rsidTr="00721817"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  <w:r w:rsidRPr="00721817">
              <w:t>3</w:t>
            </w:r>
          </w:p>
        </w:tc>
        <w:tc>
          <w:tcPr>
            <w:tcW w:w="3086" w:type="dxa"/>
          </w:tcPr>
          <w:p w:rsidR="00E50326" w:rsidRPr="00721817" w:rsidRDefault="00E50326" w:rsidP="00761A7F">
            <w:pPr>
              <w:shd w:val="clear" w:color="auto" w:fill="FFFFFF"/>
            </w:pPr>
            <w:r w:rsidRPr="00721817">
              <w:t xml:space="preserve">3.Тема: Разработка орнаментальной </w:t>
            </w:r>
            <w:r w:rsidRPr="00721817">
              <w:lastRenderedPageBreak/>
              <w:t xml:space="preserve">композиции изделий  декоративно – прикладного искусства. </w:t>
            </w:r>
          </w:p>
        </w:tc>
        <w:tc>
          <w:tcPr>
            <w:tcW w:w="2771" w:type="dxa"/>
          </w:tcPr>
          <w:p w:rsidR="00E50326" w:rsidRPr="00721817" w:rsidRDefault="00E50326" w:rsidP="00761A7F">
            <w:r w:rsidRPr="00721817">
              <w:lastRenderedPageBreak/>
              <w:t xml:space="preserve">Самостоятельное завершение работы.  </w:t>
            </w:r>
            <w:r w:rsidRPr="00721817">
              <w:lastRenderedPageBreak/>
              <w:t xml:space="preserve">Выполнение паспарту.   Подготовка работы к экспонированию. </w:t>
            </w: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lastRenderedPageBreak/>
              <w:t xml:space="preserve">Анализ выполненной работ и выбор способа </w:t>
            </w:r>
            <w:r w:rsidRPr="00721817">
              <w:lastRenderedPageBreak/>
              <w:t xml:space="preserve">ее оформления. 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lastRenderedPageBreak/>
              <w:t>8</w:t>
            </w:r>
          </w:p>
        </w:tc>
      </w:tr>
      <w:tr w:rsidR="00E50326" w:rsidRPr="00721817" w:rsidTr="00721817"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  <w:r w:rsidRPr="00721817">
              <w:lastRenderedPageBreak/>
              <w:t>4</w:t>
            </w:r>
          </w:p>
        </w:tc>
        <w:tc>
          <w:tcPr>
            <w:tcW w:w="3086" w:type="dxa"/>
          </w:tcPr>
          <w:p w:rsidR="00E50326" w:rsidRPr="00721817" w:rsidRDefault="00E50326" w:rsidP="00761A7F">
            <w:pPr>
              <w:shd w:val="clear" w:color="auto" w:fill="FFFFFF"/>
            </w:pPr>
            <w:r w:rsidRPr="00721817">
              <w:t xml:space="preserve">4.Тема: Древнерусский орнамент и его символическое значение. </w:t>
            </w:r>
          </w:p>
        </w:tc>
        <w:tc>
          <w:tcPr>
            <w:tcW w:w="2771" w:type="dxa"/>
          </w:tcPr>
          <w:p w:rsidR="00E50326" w:rsidRPr="00721817" w:rsidRDefault="00E50326" w:rsidP="00761A7F">
            <w:r w:rsidRPr="00721817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t xml:space="preserve">Анализ выполненных работ и выбор способа их оформления. 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>8</w:t>
            </w:r>
          </w:p>
        </w:tc>
      </w:tr>
      <w:tr w:rsidR="00E50326" w:rsidRPr="00721817" w:rsidTr="00721817"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  <w:r w:rsidRPr="00721817">
              <w:t>5</w:t>
            </w:r>
          </w:p>
        </w:tc>
        <w:tc>
          <w:tcPr>
            <w:tcW w:w="3086" w:type="dxa"/>
          </w:tcPr>
          <w:p w:rsidR="00E50326" w:rsidRPr="00721817" w:rsidRDefault="00E50326" w:rsidP="00761A7F">
            <w:pPr>
              <w:shd w:val="clear" w:color="auto" w:fill="FFFFFF"/>
            </w:pPr>
            <w:r w:rsidRPr="00721817">
              <w:t>5.Тема:Орнаментальная композиция на древнерусскую тему.</w:t>
            </w:r>
          </w:p>
        </w:tc>
        <w:tc>
          <w:tcPr>
            <w:tcW w:w="2771" w:type="dxa"/>
          </w:tcPr>
          <w:p w:rsidR="00E50326" w:rsidRPr="00721817" w:rsidRDefault="00E50326" w:rsidP="00761A7F">
            <w:r w:rsidRPr="00721817">
              <w:t>Самостоятельное завершение работ.  Выполнение паспарту.   Подготовка работ к экспонированию</w:t>
            </w: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t>Анализ выполненных работ и выбор способа их оформления.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>11</w:t>
            </w:r>
          </w:p>
        </w:tc>
      </w:tr>
      <w:tr w:rsidR="00E50326" w:rsidRPr="00721817" w:rsidTr="00721817">
        <w:trPr>
          <w:trHeight w:val="265"/>
        </w:trPr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3086" w:type="dxa"/>
          </w:tcPr>
          <w:p w:rsidR="00E50326" w:rsidRPr="00721817" w:rsidRDefault="00E50326" w:rsidP="006C5FAC">
            <w:pPr>
              <w:shd w:val="clear" w:color="auto" w:fill="FFFFFF"/>
              <w:jc w:val="both"/>
            </w:pPr>
          </w:p>
        </w:tc>
        <w:tc>
          <w:tcPr>
            <w:tcW w:w="2771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t xml:space="preserve">     Всего за курс: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>43</w:t>
            </w:r>
          </w:p>
        </w:tc>
      </w:tr>
      <w:tr w:rsidR="00E50326" w:rsidRPr="00721817" w:rsidTr="00721817">
        <w:trPr>
          <w:trHeight w:val="266"/>
        </w:trPr>
        <w:tc>
          <w:tcPr>
            <w:tcW w:w="539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3086" w:type="dxa"/>
          </w:tcPr>
          <w:p w:rsidR="00E50326" w:rsidRPr="00721817" w:rsidRDefault="00E50326" w:rsidP="006C5FAC">
            <w:pPr>
              <w:jc w:val="both"/>
              <w:rPr>
                <w:b/>
                <w:bCs/>
              </w:rPr>
            </w:pPr>
          </w:p>
        </w:tc>
        <w:tc>
          <w:tcPr>
            <w:tcW w:w="2771" w:type="dxa"/>
          </w:tcPr>
          <w:p w:rsidR="00E50326" w:rsidRPr="00721817" w:rsidRDefault="00E50326" w:rsidP="006C5FAC">
            <w:pPr>
              <w:jc w:val="both"/>
            </w:pPr>
          </w:p>
        </w:tc>
        <w:tc>
          <w:tcPr>
            <w:tcW w:w="2685" w:type="dxa"/>
          </w:tcPr>
          <w:p w:rsidR="00E50326" w:rsidRPr="00721817" w:rsidRDefault="00E50326" w:rsidP="006C5FAC">
            <w:pPr>
              <w:jc w:val="both"/>
            </w:pPr>
            <w:r w:rsidRPr="00721817">
              <w:t xml:space="preserve">                        Всего:</w:t>
            </w:r>
          </w:p>
        </w:tc>
        <w:tc>
          <w:tcPr>
            <w:tcW w:w="1193" w:type="dxa"/>
            <w:vAlign w:val="center"/>
          </w:tcPr>
          <w:p w:rsidR="00E50326" w:rsidRPr="00721817" w:rsidRDefault="00E50326" w:rsidP="006C5FAC">
            <w:pPr>
              <w:jc w:val="both"/>
            </w:pPr>
            <w:r w:rsidRPr="00721817">
              <w:t>43</w:t>
            </w:r>
          </w:p>
        </w:tc>
      </w:tr>
    </w:tbl>
    <w:p w:rsidR="00E50326" w:rsidRPr="00A95D49" w:rsidRDefault="00E50326" w:rsidP="00512D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50326" w:rsidRPr="00A95D49" w:rsidRDefault="00E50326" w:rsidP="00512DE0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Основная:</w:t>
      </w:r>
    </w:p>
    <w:p w:rsidR="00E50326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 xml:space="preserve">Алексеев, С. О. О цвете и </w:t>
      </w:r>
      <w:r w:rsidR="00761A7F">
        <w:rPr>
          <w:sz w:val="28"/>
          <w:szCs w:val="28"/>
        </w:rPr>
        <w:t>красках: Учебник</w:t>
      </w:r>
      <w:r w:rsidRPr="00A95D49">
        <w:rPr>
          <w:sz w:val="28"/>
          <w:szCs w:val="28"/>
        </w:rPr>
        <w:t>-</w:t>
      </w:r>
      <w:r>
        <w:rPr>
          <w:sz w:val="28"/>
          <w:szCs w:val="28"/>
        </w:rPr>
        <w:t>М.:</w:t>
      </w:r>
    </w:p>
    <w:p w:rsidR="00E50326" w:rsidRDefault="00761A7F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>Изобразительное искусство, 2022</w:t>
      </w:r>
      <w:r w:rsidR="00E50326">
        <w:rPr>
          <w:sz w:val="28"/>
          <w:szCs w:val="28"/>
        </w:rPr>
        <w:t>. -29</w:t>
      </w:r>
      <w:r w:rsidR="00E50326" w:rsidRPr="00A95D49">
        <w:rPr>
          <w:sz w:val="28"/>
          <w:szCs w:val="28"/>
        </w:rPr>
        <w:t>2с.</w:t>
      </w:r>
    </w:p>
    <w:p w:rsidR="00E50326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Барышников, А. П. Перспектива:</w:t>
      </w:r>
      <w:r w:rsidRPr="00A95D49">
        <w:rPr>
          <w:sz w:val="28"/>
          <w:szCs w:val="28"/>
        </w:rPr>
        <w:t xml:space="preserve"> Учебник-</w:t>
      </w:r>
      <w:r w:rsidR="00761A7F">
        <w:rPr>
          <w:sz w:val="28"/>
          <w:szCs w:val="28"/>
        </w:rPr>
        <w:t xml:space="preserve"> М., 2021</w:t>
      </w:r>
      <w:r>
        <w:rPr>
          <w:sz w:val="28"/>
          <w:szCs w:val="28"/>
        </w:rPr>
        <w:t>. -1</w:t>
      </w:r>
      <w:r w:rsidRPr="00A95D49">
        <w:rPr>
          <w:sz w:val="28"/>
          <w:szCs w:val="28"/>
        </w:rPr>
        <w:t>60с.</w:t>
      </w:r>
    </w:p>
    <w:p w:rsidR="00E50326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Беда, Живопись:</w:t>
      </w:r>
      <w:r w:rsidRPr="00A95D49">
        <w:rPr>
          <w:sz w:val="28"/>
          <w:szCs w:val="28"/>
        </w:rPr>
        <w:t xml:space="preserve"> Учебник-</w:t>
      </w:r>
      <w:r>
        <w:rPr>
          <w:sz w:val="28"/>
          <w:szCs w:val="28"/>
        </w:rPr>
        <w:t>М</w:t>
      </w:r>
      <w:r w:rsidR="00DC1F12">
        <w:rPr>
          <w:sz w:val="28"/>
          <w:szCs w:val="28"/>
        </w:rPr>
        <w:t>.:</w:t>
      </w:r>
      <w:r w:rsidR="00761A7F">
        <w:rPr>
          <w:sz w:val="28"/>
          <w:szCs w:val="28"/>
        </w:rPr>
        <w:t xml:space="preserve"> Изобразительное искусство, 2020</w:t>
      </w:r>
      <w:r>
        <w:rPr>
          <w:sz w:val="28"/>
          <w:szCs w:val="28"/>
        </w:rPr>
        <w:t>. -39</w:t>
      </w:r>
      <w:r w:rsidRPr="00A95D49">
        <w:rPr>
          <w:sz w:val="28"/>
          <w:szCs w:val="28"/>
        </w:rPr>
        <w:t>2с.</w:t>
      </w:r>
    </w:p>
    <w:p w:rsidR="00E50326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4. </w:t>
      </w:r>
      <w:r>
        <w:rPr>
          <w:sz w:val="28"/>
          <w:szCs w:val="28"/>
        </w:rPr>
        <w:t>Випер, А. В. Как пользоваться акварелью и гуашью:</w:t>
      </w:r>
      <w:r w:rsidRPr="00A95D49">
        <w:rPr>
          <w:sz w:val="28"/>
          <w:szCs w:val="28"/>
        </w:rPr>
        <w:t>Учебник-</w:t>
      </w:r>
      <w:r w:rsidR="00DC1F12">
        <w:rPr>
          <w:sz w:val="28"/>
          <w:szCs w:val="28"/>
        </w:rPr>
        <w:t xml:space="preserve"> М., </w:t>
      </w:r>
      <w:r w:rsidR="00761A7F">
        <w:rPr>
          <w:sz w:val="28"/>
          <w:szCs w:val="28"/>
        </w:rPr>
        <w:t>2022</w:t>
      </w:r>
      <w:r>
        <w:rPr>
          <w:sz w:val="28"/>
          <w:szCs w:val="28"/>
        </w:rPr>
        <w:t>. -2</w:t>
      </w:r>
      <w:r w:rsidRPr="00A95D49">
        <w:rPr>
          <w:sz w:val="28"/>
          <w:szCs w:val="28"/>
        </w:rPr>
        <w:t>60с.</w:t>
      </w:r>
    </w:p>
    <w:p w:rsidR="00E50326" w:rsidRDefault="00E50326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>5. Волков, Н. Н. Композиция в живописи:</w:t>
      </w:r>
      <w:r w:rsidRPr="00A95D49">
        <w:rPr>
          <w:sz w:val="28"/>
          <w:szCs w:val="28"/>
        </w:rPr>
        <w:t>Учебник-</w:t>
      </w:r>
      <w:r w:rsidR="00761A7F">
        <w:rPr>
          <w:sz w:val="28"/>
          <w:szCs w:val="28"/>
        </w:rPr>
        <w:t xml:space="preserve"> М. Искусство, 2021</w:t>
      </w:r>
      <w:r>
        <w:rPr>
          <w:sz w:val="28"/>
          <w:szCs w:val="28"/>
        </w:rPr>
        <w:t>. -240</w:t>
      </w:r>
      <w:r w:rsidRPr="00A95D49">
        <w:rPr>
          <w:sz w:val="28"/>
          <w:szCs w:val="28"/>
        </w:rPr>
        <w:t>с.</w:t>
      </w:r>
    </w:p>
    <w:p w:rsidR="00E50326" w:rsidRPr="004C2C8E" w:rsidRDefault="00E50326" w:rsidP="00617CF3">
      <w:pPr>
        <w:pStyle w:val="a4"/>
      </w:pPr>
      <w:r w:rsidRPr="004C2C8E">
        <w:t>Дополнительная:</w:t>
      </w:r>
    </w:p>
    <w:p w:rsidR="00E50326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Миронова, Л. Н. Цветоведение:</w:t>
      </w:r>
      <w:r w:rsidRPr="00A95D49">
        <w:rPr>
          <w:sz w:val="28"/>
          <w:szCs w:val="28"/>
        </w:rPr>
        <w:t xml:space="preserve"> Учебноепособие-</w:t>
      </w:r>
      <w:r w:rsidR="00761A7F">
        <w:rPr>
          <w:sz w:val="28"/>
          <w:szCs w:val="28"/>
        </w:rPr>
        <w:t xml:space="preserve"> М., 2022</w:t>
      </w:r>
      <w:r>
        <w:rPr>
          <w:sz w:val="28"/>
          <w:szCs w:val="28"/>
        </w:rPr>
        <w:t>. -220</w:t>
      </w:r>
      <w:r w:rsidRPr="00A95D49">
        <w:rPr>
          <w:sz w:val="28"/>
          <w:szCs w:val="28"/>
        </w:rPr>
        <w:t>с.</w:t>
      </w:r>
    </w:p>
    <w:p w:rsidR="00E50326" w:rsidRDefault="00E50326" w:rsidP="00512DE0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 w:rsidR="00761A7F">
        <w:rPr>
          <w:sz w:val="28"/>
          <w:szCs w:val="28"/>
        </w:rPr>
        <w:t>Чернышев, О</w:t>
      </w:r>
      <w:r>
        <w:rPr>
          <w:sz w:val="28"/>
          <w:szCs w:val="28"/>
        </w:rPr>
        <w:t>. В. Формальная композиция:</w:t>
      </w:r>
      <w:r w:rsidRPr="00A95D49">
        <w:rPr>
          <w:sz w:val="28"/>
          <w:szCs w:val="28"/>
        </w:rPr>
        <w:t xml:space="preserve"> Учебноепособие</w:t>
      </w:r>
      <w:r w:rsidR="00761A7F">
        <w:rPr>
          <w:sz w:val="28"/>
          <w:szCs w:val="28"/>
        </w:rPr>
        <w:t xml:space="preserve"> - М.: ЭКСМОБ, 2021</w:t>
      </w:r>
      <w:r>
        <w:rPr>
          <w:sz w:val="28"/>
          <w:szCs w:val="28"/>
        </w:rPr>
        <w:t>. -27</w:t>
      </w:r>
      <w:r w:rsidRPr="00A95D49">
        <w:rPr>
          <w:sz w:val="28"/>
          <w:szCs w:val="28"/>
        </w:rPr>
        <w:t>2с.</w:t>
      </w:r>
    </w:p>
    <w:p w:rsidR="00E50326" w:rsidRDefault="00E50326" w:rsidP="00512DE0">
      <w:pPr>
        <w:jc w:val="both"/>
        <w:rPr>
          <w:sz w:val="28"/>
          <w:szCs w:val="28"/>
        </w:rPr>
      </w:pPr>
      <w:r>
        <w:rPr>
          <w:sz w:val="28"/>
          <w:szCs w:val="28"/>
        </w:rPr>
        <w:t>3. Шорохов, Е. В. Основы композиции:</w:t>
      </w:r>
      <w:r w:rsidRPr="00A95D49">
        <w:rPr>
          <w:sz w:val="28"/>
          <w:szCs w:val="28"/>
        </w:rPr>
        <w:t>Учебноепособие</w:t>
      </w:r>
      <w:r w:rsidR="00761A7F">
        <w:rPr>
          <w:sz w:val="28"/>
          <w:szCs w:val="28"/>
        </w:rPr>
        <w:t xml:space="preserve"> - М.: Просвещение, -2020</w:t>
      </w:r>
      <w:r>
        <w:rPr>
          <w:sz w:val="28"/>
          <w:szCs w:val="28"/>
        </w:rPr>
        <w:t>.</w:t>
      </w:r>
    </w:p>
    <w:p w:rsidR="00E50326" w:rsidRPr="00A95D49" w:rsidRDefault="00E50326" w:rsidP="00512DE0">
      <w:pPr>
        <w:jc w:val="both"/>
        <w:rPr>
          <w:b/>
          <w:bCs/>
          <w:sz w:val="28"/>
          <w:szCs w:val="28"/>
        </w:rPr>
      </w:pPr>
    </w:p>
    <w:p w:rsidR="00E50326" w:rsidRPr="00A95D49" w:rsidRDefault="00E50326" w:rsidP="00512DE0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Pr="00A95D49" w:rsidRDefault="00E50326" w:rsidP="00512DE0">
      <w:pPr>
        <w:jc w:val="both"/>
        <w:rPr>
          <w:sz w:val="28"/>
          <w:szCs w:val="28"/>
        </w:rPr>
      </w:pPr>
    </w:p>
    <w:p w:rsidR="00E50326" w:rsidRDefault="00E50326" w:rsidP="00467ADD">
      <w:pPr>
        <w:jc w:val="center"/>
        <w:rPr>
          <w:b/>
          <w:bCs/>
          <w:sz w:val="28"/>
          <w:szCs w:val="28"/>
        </w:rPr>
      </w:pPr>
    </w:p>
    <w:p w:rsidR="00E50326" w:rsidRDefault="00E50326" w:rsidP="00467ADD">
      <w:pPr>
        <w:jc w:val="center"/>
        <w:rPr>
          <w:b/>
          <w:bCs/>
          <w:sz w:val="28"/>
          <w:szCs w:val="28"/>
        </w:rPr>
      </w:pPr>
    </w:p>
    <w:p w:rsidR="00E50326" w:rsidRDefault="00E50326" w:rsidP="00467ADD">
      <w:pPr>
        <w:rPr>
          <w:b/>
          <w:bCs/>
          <w:sz w:val="28"/>
          <w:szCs w:val="28"/>
        </w:rPr>
      </w:pPr>
    </w:p>
    <w:p w:rsidR="00E50326" w:rsidRDefault="00E50326" w:rsidP="00467ADD">
      <w:pPr>
        <w:rPr>
          <w:b/>
          <w:bCs/>
          <w:sz w:val="28"/>
          <w:szCs w:val="28"/>
        </w:rPr>
      </w:pPr>
    </w:p>
    <w:sectPr w:rsidR="00E50326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F87" w:rsidRDefault="00092F87" w:rsidP="00A26777">
      <w:r>
        <w:separator/>
      </w:r>
    </w:p>
  </w:endnote>
  <w:endnote w:type="continuationSeparator" w:id="1">
    <w:p w:rsidR="00092F87" w:rsidRDefault="00092F87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F87" w:rsidRDefault="00092F87" w:rsidP="00A26777">
      <w:r>
        <w:separator/>
      </w:r>
    </w:p>
  </w:footnote>
  <w:footnote w:type="continuationSeparator" w:id="1">
    <w:p w:rsidR="00092F87" w:rsidRDefault="00092F87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5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77BD4"/>
    <w:multiLevelType w:val="multilevel"/>
    <w:tmpl w:val="AF3E669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6ED5"/>
    <w:rsid w:val="00023DE0"/>
    <w:rsid w:val="00024E6A"/>
    <w:rsid w:val="00037A23"/>
    <w:rsid w:val="00040540"/>
    <w:rsid w:val="000578A0"/>
    <w:rsid w:val="000628EB"/>
    <w:rsid w:val="00070A60"/>
    <w:rsid w:val="00076A8A"/>
    <w:rsid w:val="00076CCC"/>
    <w:rsid w:val="000777E8"/>
    <w:rsid w:val="00092F87"/>
    <w:rsid w:val="000A0F99"/>
    <w:rsid w:val="000A20BF"/>
    <w:rsid w:val="000A5C04"/>
    <w:rsid w:val="000A75A9"/>
    <w:rsid w:val="000B0E2D"/>
    <w:rsid w:val="000B1CEC"/>
    <w:rsid w:val="000B4FB3"/>
    <w:rsid w:val="000B728C"/>
    <w:rsid w:val="000D25D6"/>
    <w:rsid w:val="000D6EAB"/>
    <w:rsid w:val="000E20B2"/>
    <w:rsid w:val="000E7B79"/>
    <w:rsid w:val="000F028D"/>
    <w:rsid w:val="000F38AC"/>
    <w:rsid w:val="00104806"/>
    <w:rsid w:val="00117AD5"/>
    <w:rsid w:val="001245ED"/>
    <w:rsid w:val="00127E7E"/>
    <w:rsid w:val="00132B11"/>
    <w:rsid w:val="001338F1"/>
    <w:rsid w:val="00141A5C"/>
    <w:rsid w:val="001438B4"/>
    <w:rsid w:val="00156633"/>
    <w:rsid w:val="0015668A"/>
    <w:rsid w:val="00157DD1"/>
    <w:rsid w:val="0016010E"/>
    <w:rsid w:val="00164845"/>
    <w:rsid w:val="0016529C"/>
    <w:rsid w:val="001740DD"/>
    <w:rsid w:val="001744F1"/>
    <w:rsid w:val="001807A2"/>
    <w:rsid w:val="0018464E"/>
    <w:rsid w:val="00185EBC"/>
    <w:rsid w:val="00187CFD"/>
    <w:rsid w:val="001B09E9"/>
    <w:rsid w:val="001B13E0"/>
    <w:rsid w:val="001C04D2"/>
    <w:rsid w:val="001C0A6C"/>
    <w:rsid w:val="001C1071"/>
    <w:rsid w:val="001D3017"/>
    <w:rsid w:val="001D41E9"/>
    <w:rsid w:val="001D5283"/>
    <w:rsid w:val="001D54E1"/>
    <w:rsid w:val="001D7D4C"/>
    <w:rsid w:val="001E4C86"/>
    <w:rsid w:val="00202874"/>
    <w:rsid w:val="00203559"/>
    <w:rsid w:val="0020410E"/>
    <w:rsid w:val="0021586F"/>
    <w:rsid w:val="0022040D"/>
    <w:rsid w:val="00221859"/>
    <w:rsid w:val="00222150"/>
    <w:rsid w:val="00235F6C"/>
    <w:rsid w:val="002507C6"/>
    <w:rsid w:val="002510C8"/>
    <w:rsid w:val="00253B5A"/>
    <w:rsid w:val="00273235"/>
    <w:rsid w:val="00283848"/>
    <w:rsid w:val="002853F5"/>
    <w:rsid w:val="00285654"/>
    <w:rsid w:val="002868A6"/>
    <w:rsid w:val="00291927"/>
    <w:rsid w:val="002A00F4"/>
    <w:rsid w:val="002B61E6"/>
    <w:rsid w:val="002B7C14"/>
    <w:rsid w:val="002C6881"/>
    <w:rsid w:val="002D3D85"/>
    <w:rsid w:val="002D668B"/>
    <w:rsid w:val="002E527A"/>
    <w:rsid w:val="002E5CF3"/>
    <w:rsid w:val="002E76D4"/>
    <w:rsid w:val="002F27C9"/>
    <w:rsid w:val="002F74F7"/>
    <w:rsid w:val="002F7910"/>
    <w:rsid w:val="0030063D"/>
    <w:rsid w:val="003013C4"/>
    <w:rsid w:val="003020E1"/>
    <w:rsid w:val="00304757"/>
    <w:rsid w:val="003063EA"/>
    <w:rsid w:val="003079C0"/>
    <w:rsid w:val="00310344"/>
    <w:rsid w:val="00310822"/>
    <w:rsid w:val="003162A8"/>
    <w:rsid w:val="0032146E"/>
    <w:rsid w:val="00323EE2"/>
    <w:rsid w:val="003274F8"/>
    <w:rsid w:val="00327799"/>
    <w:rsid w:val="00341DB6"/>
    <w:rsid w:val="003554EF"/>
    <w:rsid w:val="00357CCE"/>
    <w:rsid w:val="0036634F"/>
    <w:rsid w:val="003665D6"/>
    <w:rsid w:val="003736CA"/>
    <w:rsid w:val="0037764A"/>
    <w:rsid w:val="00380418"/>
    <w:rsid w:val="00381CF9"/>
    <w:rsid w:val="003835C6"/>
    <w:rsid w:val="00395738"/>
    <w:rsid w:val="00397857"/>
    <w:rsid w:val="003A1CA9"/>
    <w:rsid w:val="003B1AE7"/>
    <w:rsid w:val="003B2048"/>
    <w:rsid w:val="003B2DBC"/>
    <w:rsid w:val="003B6F0F"/>
    <w:rsid w:val="003B7F0D"/>
    <w:rsid w:val="003C20FF"/>
    <w:rsid w:val="003C5D33"/>
    <w:rsid w:val="003D6A80"/>
    <w:rsid w:val="003D7EE1"/>
    <w:rsid w:val="003E1D75"/>
    <w:rsid w:val="003E30B5"/>
    <w:rsid w:val="003E4104"/>
    <w:rsid w:val="003F6BE9"/>
    <w:rsid w:val="00400EB2"/>
    <w:rsid w:val="004026B8"/>
    <w:rsid w:val="004031BA"/>
    <w:rsid w:val="004077FF"/>
    <w:rsid w:val="00410357"/>
    <w:rsid w:val="00410C20"/>
    <w:rsid w:val="00412654"/>
    <w:rsid w:val="00417190"/>
    <w:rsid w:val="004203F5"/>
    <w:rsid w:val="00423D2A"/>
    <w:rsid w:val="00442044"/>
    <w:rsid w:val="00444AD0"/>
    <w:rsid w:val="00450E0E"/>
    <w:rsid w:val="00452206"/>
    <w:rsid w:val="004533F3"/>
    <w:rsid w:val="004573B7"/>
    <w:rsid w:val="00461B2D"/>
    <w:rsid w:val="004637A5"/>
    <w:rsid w:val="004647DC"/>
    <w:rsid w:val="00465901"/>
    <w:rsid w:val="00466C00"/>
    <w:rsid w:val="00467ADD"/>
    <w:rsid w:val="00471ACD"/>
    <w:rsid w:val="004731A4"/>
    <w:rsid w:val="00487F2E"/>
    <w:rsid w:val="00495B05"/>
    <w:rsid w:val="004A1F2E"/>
    <w:rsid w:val="004A2762"/>
    <w:rsid w:val="004A2CF3"/>
    <w:rsid w:val="004A35D9"/>
    <w:rsid w:val="004A73B4"/>
    <w:rsid w:val="004A7DC9"/>
    <w:rsid w:val="004B5908"/>
    <w:rsid w:val="004B6F01"/>
    <w:rsid w:val="004C2C8E"/>
    <w:rsid w:val="004C3178"/>
    <w:rsid w:val="004C5D09"/>
    <w:rsid w:val="004C5D25"/>
    <w:rsid w:val="004C6EFB"/>
    <w:rsid w:val="004C7B0C"/>
    <w:rsid w:val="004D3F79"/>
    <w:rsid w:val="004D7A39"/>
    <w:rsid w:val="004E3FA5"/>
    <w:rsid w:val="004F0EFA"/>
    <w:rsid w:val="004F5149"/>
    <w:rsid w:val="005005F3"/>
    <w:rsid w:val="005024FE"/>
    <w:rsid w:val="00505025"/>
    <w:rsid w:val="005052DF"/>
    <w:rsid w:val="00505823"/>
    <w:rsid w:val="00506EEA"/>
    <w:rsid w:val="00512DE0"/>
    <w:rsid w:val="005140EC"/>
    <w:rsid w:val="00514ABB"/>
    <w:rsid w:val="005162F0"/>
    <w:rsid w:val="00516735"/>
    <w:rsid w:val="00517274"/>
    <w:rsid w:val="00522AF6"/>
    <w:rsid w:val="005234BE"/>
    <w:rsid w:val="0052405F"/>
    <w:rsid w:val="005271D2"/>
    <w:rsid w:val="00530404"/>
    <w:rsid w:val="00533B3B"/>
    <w:rsid w:val="005353F6"/>
    <w:rsid w:val="005616CB"/>
    <w:rsid w:val="005620BF"/>
    <w:rsid w:val="00563FB3"/>
    <w:rsid w:val="00571962"/>
    <w:rsid w:val="0057552F"/>
    <w:rsid w:val="00575DF5"/>
    <w:rsid w:val="00581373"/>
    <w:rsid w:val="00582DA4"/>
    <w:rsid w:val="00595337"/>
    <w:rsid w:val="005957ED"/>
    <w:rsid w:val="005A2073"/>
    <w:rsid w:val="005A6B69"/>
    <w:rsid w:val="005B1F06"/>
    <w:rsid w:val="005C0930"/>
    <w:rsid w:val="005D0E30"/>
    <w:rsid w:val="005D40BB"/>
    <w:rsid w:val="005D4475"/>
    <w:rsid w:val="005E1C06"/>
    <w:rsid w:val="005E2A95"/>
    <w:rsid w:val="005E307F"/>
    <w:rsid w:val="005E6D0E"/>
    <w:rsid w:val="005F3B9C"/>
    <w:rsid w:val="0060115F"/>
    <w:rsid w:val="00601DE9"/>
    <w:rsid w:val="006047B4"/>
    <w:rsid w:val="006118E9"/>
    <w:rsid w:val="00617CF3"/>
    <w:rsid w:val="00631C9A"/>
    <w:rsid w:val="00637D6A"/>
    <w:rsid w:val="00643647"/>
    <w:rsid w:val="006443E1"/>
    <w:rsid w:val="006444D6"/>
    <w:rsid w:val="00651039"/>
    <w:rsid w:val="0065559D"/>
    <w:rsid w:val="0066723A"/>
    <w:rsid w:val="00672B40"/>
    <w:rsid w:val="00680F82"/>
    <w:rsid w:val="00681E18"/>
    <w:rsid w:val="006945D1"/>
    <w:rsid w:val="00695D77"/>
    <w:rsid w:val="006A196B"/>
    <w:rsid w:val="006A3F32"/>
    <w:rsid w:val="006B287A"/>
    <w:rsid w:val="006B2D28"/>
    <w:rsid w:val="006B385E"/>
    <w:rsid w:val="006B3FD1"/>
    <w:rsid w:val="006B70B6"/>
    <w:rsid w:val="006C1DDA"/>
    <w:rsid w:val="006C2C73"/>
    <w:rsid w:val="006C5891"/>
    <w:rsid w:val="006C5FAC"/>
    <w:rsid w:val="006C60BF"/>
    <w:rsid w:val="006D6C77"/>
    <w:rsid w:val="006D7523"/>
    <w:rsid w:val="006E33D5"/>
    <w:rsid w:val="006E3C00"/>
    <w:rsid w:val="006E71E6"/>
    <w:rsid w:val="006E7A31"/>
    <w:rsid w:val="006F0414"/>
    <w:rsid w:val="00704E12"/>
    <w:rsid w:val="007055D8"/>
    <w:rsid w:val="00706BDE"/>
    <w:rsid w:val="00710F2D"/>
    <w:rsid w:val="00712A9B"/>
    <w:rsid w:val="00717073"/>
    <w:rsid w:val="00721817"/>
    <w:rsid w:val="0072545E"/>
    <w:rsid w:val="00733C7F"/>
    <w:rsid w:val="007344EB"/>
    <w:rsid w:val="00736324"/>
    <w:rsid w:val="00741008"/>
    <w:rsid w:val="00745C4F"/>
    <w:rsid w:val="00746657"/>
    <w:rsid w:val="00754D85"/>
    <w:rsid w:val="00755297"/>
    <w:rsid w:val="00760A68"/>
    <w:rsid w:val="00761007"/>
    <w:rsid w:val="00761A7F"/>
    <w:rsid w:val="0076310C"/>
    <w:rsid w:val="007670FA"/>
    <w:rsid w:val="0077048B"/>
    <w:rsid w:val="0077292F"/>
    <w:rsid w:val="007735DD"/>
    <w:rsid w:val="007760C6"/>
    <w:rsid w:val="007928D4"/>
    <w:rsid w:val="00792A5D"/>
    <w:rsid w:val="007A52B9"/>
    <w:rsid w:val="007B1345"/>
    <w:rsid w:val="007B1A83"/>
    <w:rsid w:val="007C308D"/>
    <w:rsid w:val="007C3D0A"/>
    <w:rsid w:val="007E0038"/>
    <w:rsid w:val="007E038A"/>
    <w:rsid w:val="007E277F"/>
    <w:rsid w:val="007E4C78"/>
    <w:rsid w:val="007E51AB"/>
    <w:rsid w:val="007E5BA9"/>
    <w:rsid w:val="008041B3"/>
    <w:rsid w:val="008052AC"/>
    <w:rsid w:val="008325C9"/>
    <w:rsid w:val="0083409C"/>
    <w:rsid w:val="00834FAA"/>
    <w:rsid w:val="0083773C"/>
    <w:rsid w:val="008442D7"/>
    <w:rsid w:val="0084531E"/>
    <w:rsid w:val="0084584A"/>
    <w:rsid w:val="00845FCC"/>
    <w:rsid w:val="00847AE0"/>
    <w:rsid w:val="00860212"/>
    <w:rsid w:val="00860F88"/>
    <w:rsid w:val="008636AE"/>
    <w:rsid w:val="008637CC"/>
    <w:rsid w:val="0086509F"/>
    <w:rsid w:val="008667F9"/>
    <w:rsid w:val="008710B6"/>
    <w:rsid w:val="00871F6F"/>
    <w:rsid w:val="00873DDA"/>
    <w:rsid w:val="00876D1A"/>
    <w:rsid w:val="008827E9"/>
    <w:rsid w:val="00887573"/>
    <w:rsid w:val="00887B0E"/>
    <w:rsid w:val="008972F4"/>
    <w:rsid w:val="008A3A2D"/>
    <w:rsid w:val="008B2B04"/>
    <w:rsid w:val="008E2EBF"/>
    <w:rsid w:val="008F7717"/>
    <w:rsid w:val="00916894"/>
    <w:rsid w:val="009218A1"/>
    <w:rsid w:val="00922D7B"/>
    <w:rsid w:val="0092539A"/>
    <w:rsid w:val="009268BF"/>
    <w:rsid w:val="00926AC1"/>
    <w:rsid w:val="00927784"/>
    <w:rsid w:val="00931F8E"/>
    <w:rsid w:val="0093361B"/>
    <w:rsid w:val="00936207"/>
    <w:rsid w:val="0095260F"/>
    <w:rsid w:val="009535A7"/>
    <w:rsid w:val="009613FE"/>
    <w:rsid w:val="00965CC5"/>
    <w:rsid w:val="00980179"/>
    <w:rsid w:val="00984506"/>
    <w:rsid w:val="00986B34"/>
    <w:rsid w:val="00997682"/>
    <w:rsid w:val="009A0045"/>
    <w:rsid w:val="009A3825"/>
    <w:rsid w:val="009C6F63"/>
    <w:rsid w:val="009F1EE5"/>
    <w:rsid w:val="00A06CEB"/>
    <w:rsid w:val="00A238F5"/>
    <w:rsid w:val="00A26777"/>
    <w:rsid w:val="00A312C3"/>
    <w:rsid w:val="00A55480"/>
    <w:rsid w:val="00A60C55"/>
    <w:rsid w:val="00A63E76"/>
    <w:rsid w:val="00A66A39"/>
    <w:rsid w:val="00A7018D"/>
    <w:rsid w:val="00A71359"/>
    <w:rsid w:val="00A71A27"/>
    <w:rsid w:val="00A756F9"/>
    <w:rsid w:val="00A95D49"/>
    <w:rsid w:val="00A97E41"/>
    <w:rsid w:val="00AB434C"/>
    <w:rsid w:val="00AC0D17"/>
    <w:rsid w:val="00AC7949"/>
    <w:rsid w:val="00AD1334"/>
    <w:rsid w:val="00AD4DF3"/>
    <w:rsid w:val="00AD6161"/>
    <w:rsid w:val="00AE11C5"/>
    <w:rsid w:val="00AE2083"/>
    <w:rsid w:val="00AE2173"/>
    <w:rsid w:val="00AE36BF"/>
    <w:rsid w:val="00AF3EF7"/>
    <w:rsid w:val="00B01805"/>
    <w:rsid w:val="00B26279"/>
    <w:rsid w:val="00B34CF9"/>
    <w:rsid w:val="00B3554E"/>
    <w:rsid w:val="00B51BA2"/>
    <w:rsid w:val="00B573E4"/>
    <w:rsid w:val="00B605A6"/>
    <w:rsid w:val="00B6162D"/>
    <w:rsid w:val="00B61E55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B7230"/>
    <w:rsid w:val="00BD024D"/>
    <w:rsid w:val="00BD32DF"/>
    <w:rsid w:val="00BD3783"/>
    <w:rsid w:val="00BD4EA0"/>
    <w:rsid w:val="00BD5F6C"/>
    <w:rsid w:val="00BD67AD"/>
    <w:rsid w:val="00BE0DCC"/>
    <w:rsid w:val="00BE56AC"/>
    <w:rsid w:val="00BF360D"/>
    <w:rsid w:val="00BF4D5D"/>
    <w:rsid w:val="00BF4ECF"/>
    <w:rsid w:val="00BF76D5"/>
    <w:rsid w:val="00C0448A"/>
    <w:rsid w:val="00C10B91"/>
    <w:rsid w:val="00C12003"/>
    <w:rsid w:val="00C12011"/>
    <w:rsid w:val="00C21301"/>
    <w:rsid w:val="00C3297B"/>
    <w:rsid w:val="00C407C9"/>
    <w:rsid w:val="00C57958"/>
    <w:rsid w:val="00C630AF"/>
    <w:rsid w:val="00C77BA5"/>
    <w:rsid w:val="00C77ECE"/>
    <w:rsid w:val="00C802DC"/>
    <w:rsid w:val="00C82DF6"/>
    <w:rsid w:val="00C85007"/>
    <w:rsid w:val="00C96DC2"/>
    <w:rsid w:val="00CA2183"/>
    <w:rsid w:val="00CB0DF4"/>
    <w:rsid w:val="00CB159B"/>
    <w:rsid w:val="00CB2E7D"/>
    <w:rsid w:val="00CC04DA"/>
    <w:rsid w:val="00CD0F30"/>
    <w:rsid w:val="00CD2C72"/>
    <w:rsid w:val="00CD2D8B"/>
    <w:rsid w:val="00CD4EDB"/>
    <w:rsid w:val="00CF1B83"/>
    <w:rsid w:val="00CF3A71"/>
    <w:rsid w:val="00D05649"/>
    <w:rsid w:val="00D070C9"/>
    <w:rsid w:val="00D126FD"/>
    <w:rsid w:val="00D2429D"/>
    <w:rsid w:val="00D3095B"/>
    <w:rsid w:val="00D3148A"/>
    <w:rsid w:val="00D31BBD"/>
    <w:rsid w:val="00D42AF7"/>
    <w:rsid w:val="00D45F73"/>
    <w:rsid w:val="00D46A7B"/>
    <w:rsid w:val="00D534EF"/>
    <w:rsid w:val="00D63327"/>
    <w:rsid w:val="00D63F52"/>
    <w:rsid w:val="00D815DA"/>
    <w:rsid w:val="00D82279"/>
    <w:rsid w:val="00D82972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A644A"/>
    <w:rsid w:val="00DC1F12"/>
    <w:rsid w:val="00DC2FB0"/>
    <w:rsid w:val="00DD5728"/>
    <w:rsid w:val="00DF06E5"/>
    <w:rsid w:val="00DF22EE"/>
    <w:rsid w:val="00DF5DB4"/>
    <w:rsid w:val="00DF64C3"/>
    <w:rsid w:val="00DF6637"/>
    <w:rsid w:val="00E016B2"/>
    <w:rsid w:val="00E12581"/>
    <w:rsid w:val="00E14A60"/>
    <w:rsid w:val="00E17A19"/>
    <w:rsid w:val="00E23683"/>
    <w:rsid w:val="00E23734"/>
    <w:rsid w:val="00E24C60"/>
    <w:rsid w:val="00E331B0"/>
    <w:rsid w:val="00E358ED"/>
    <w:rsid w:val="00E35A9D"/>
    <w:rsid w:val="00E44269"/>
    <w:rsid w:val="00E50326"/>
    <w:rsid w:val="00E61415"/>
    <w:rsid w:val="00E753FF"/>
    <w:rsid w:val="00E75E7D"/>
    <w:rsid w:val="00E7744A"/>
    <w:rsid w:val="00E90E57"/>
    <w:rsid w:val="00E91A09"/>
    <w:rsid w:val="00EA16D2"/>
    <w:rsid w:val="00EA7349"/>
    <w:rsid w:val="00EB4328"/>
    <w:rsid w:val="00ED545D"/>
    <w:rsid w:val="00ED61B7"/>
    <w:rsid w:val="00ED723D"/>
    <w:rsid w:val="00EE6437"/>
    <w:rsid w:val="00EE6838"/>
    <w:rsid w:val="00EE6CA4"/>
    <w:rsid w:val="00EF7A39"/>
    <w:rsid w:val="00F0065F"/>
    <w:rsid w:val="00F0295C"/>
    <w:rsid w:val="00F129ED"/>
    <w:rsid w:val="00F1324D"/>
    <w:rsid w:val="00F13CD8"/>
    <w:rsid w:val="00F1419D"/>
    <w:rsid w:val="00F14B99"/>
    <w:rsid w:val="00F14F96"/>
    <w:rsid w:val="00F23764"/>
    <w:rsid w:val="00F239B7"/>
    <w:rsid w:val="00F23B86"/>
    <w:rsid w:val="00F24047"/>
    <w:rsid w:val="00F241D4"/>
    <w:rsid w:val="00F357CF"/>
    <w:rsid w:val="00F3776A"/>
    <w:rsid w:val="00F429E9"/>
    <w:rsid w:val="00F478C5"/>
    <w:rsid w:val="00F5466F"/>
    <w:rsid w:val="00F568DC"/>
    <w:rsid w:val="00F64A9E"/>
    <w:rsid w:val="00F70533"/>
    <w:rsid w:val="00F72F52"/>
    <w:rsid w:val="00F76377"/>
    <w:rsid w:val="00F83550"/>
    <w:rsid w:val="00FB150C"/>
    <w:rsid w:val="00FB3674"/>
    <w:rsid w:val="00FC1F6E"/>
    <w:rsid w:val="00FC1F71"/>
    <w:rsid w:val="00FC5967"/>
    <w:rsid w:val="00FC78F1"/>
    <w:rsid w:val="00FD1FC6"/>
    <w:rsid w:val="00FE04A3"/>
    <w:rsid w:val="00FE1A59"/>
    <w:rsid w:val="00FE6751"/>
    <w:rsid w:val="00FE6E1C"/>
    <w:rsid w:val="00FF130B"/>
    <w:rsid w:val="00FF373C"/>
    <w:rsid w:val="00FF4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617CF3"/>
    <w:pPr>
      <w:autoSpaceDN w:val="0"/>
      <w:jc w:val="both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6">
    <w:name w:val="Знак Знак Знак Знак6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5">
    <w:name w:val="Знак Знак Знак Знак5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4">
    <w:name w:val="Знак Знак Знак Знак4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">
    <w:name w:val="Знак Знак Знак Знак3"/>
    <w:basedOn w:val="a"/>
    <w:uiPriority w:val="99"/>
    <w:rsid w:val="0051673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 Знак Знак Знак2"/>
    <w:basedOn w:val="a"/>
    <w:uiPriority w:val="99"/>
    <w:rsid w:val="002510C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uiPriority w:val="99"/>
    <w:rsid w:val="004637A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3">
    <w:name w:val="Сетка таблицы1"/>
    <w:uiPriority w:val="99"/>
    <w:rsid w:val="006E71E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18</Pages>
  <Words>4060</Words>
  <Characters>23145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46</cp:revision>
  <cp:lastPrinted>2017-07-05T20:36:00Z</cp:lastPrinted>
  <dcterms:created xsi:type="dcterms:W3CDTF">2011-07-28T15:37:00Z</dcterms:created>
  <dcterms:modified xsi:type="dcterms:W3CDTF">2022-10-23T07:16:00Z</dcterms:modified>
</cp:coreProperties>
</file>